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897" w:rsidRPr="00840889" w:rsidRDefault="00A67897" w:rsidP="007461A5">
      <w:pPr>
        <w:pStyle w:val="Heading1"/>
        <w:shd w:val="clear" w:color="auto" w:fill="FFFFFF"/>
        <w:spacing w:before="0"/>
        <w:rPr>
          <w:rFonts w:cstheme="majorHAnsi"/>
          <w:color w:val="222222"/>
          <w:sz w:val="24"/>
          <w:szCs w:val="24"/>
        </w:rPr>
      </w:pPr>
      <w:bookmarkStart w:id="0" w:name="_GoBack"/>
      <w:bookmarkEnd w:id="0"/>
      <w:r w:rsidRPr="00840889">
        <w:rPr>
          <w:rFonts w:cstheme="majorHAnsi"/>
          <w:color w:val="222222"/>
          <w:sz w:val="24"/>
          <w:szCs w:val="24"/>
        </w:rPr>
        <w:t xml:space="preserve">Experts Query Daily </w:t>
      </w:r>
      <w:r w:rsidR="00EF6524" w:rsidRPr="00840889">
        <w:rPr>
          <w:rFonts w:cstheme="majorHAnsi"/>
          <w:color w:val="222222"/>
          <w:sz w:val="24"/>
          <w:szCs w:val="24"/>
        </w:rPr>
        <w:t>Digest:</w:t>
      </w:r>
      <w:r w:rsidRPr="00840889">
        <w:rPr>
          <w:rFonts w:cstheme="majorHAnsi"/>
          <w:color w:val="222222"/>
          <w:sz w:val="24"/>
          <w:szCs w:val="24"/>
        </w:rPr>
        <w:t xml:space="preserve"> 16 September 2017</w:t>
      </w:r>
    </w:p>
    <w:p w:rsidR="00FA4F0C" w:rsidRDefault="00FA4F0C" w:rsidP="007461A5">
      <w:pPr>
        <w:rPr>
          <w:rFonts w:asciiTheme="majorHAnsi" w:hAnsiTheme="majorHAnsi" w:cstheme="majorHAnsi"/>
          <w:b/>
          <w:bCs/>
          <w:color w:val="222222"/>
          <w:sz w:val="24"/>
          <w:szCs w:val="24"/>
          <w:shd w:val="clear" w:color="auto" w:fill="FFFFFF"/>
        </w:rPr>
      </w:pPr>
    </w:p>
    <w:p w:rsidR="00A67897" w:rsidRPr="00840889" w:rsidRDefault="00A67897" w:rsidP="007461A5">
      <w:pPr>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A67897"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83" name="Rectangle 4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12D03D" id="Rectangle 4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it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SXSF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KQZpwGcv0cQqcC1Ktzeg6HF/Vgqb&#10;/nMpoN3HRju9WomO6t/I8gnkqiTICZQHsxE2jVQ/MBpgzqRYf99SxTBq3wuQfBwSYgeTO5DZYg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YDmK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 w:tgtFrame="_blank" w:history="1">
        <w:r w:rsidRPr="00840889">
          <w:rPr>
            <w:rStyle w:val="Hyperlink"/>
            <w:rFonts w:asciiTheme="majorHAnsi" w:hAnsiTheme="majorHAnsi" w:cstheme="majorHAnsi"/>
            <w:b/>
            <w:bCs/>
            <w:color w:val="1155CC"/>
            <w:sz w:val="24"/>
            <w:szCs w:val="24"/>
          </w:rPr>
          <w:t>TDS</w:t>
        </w:r>
      </w:hyperlink>
      <w:r w:rsidRPr="00840889">
        <w:rPr>
          <w:rFonts w:asciiTheme="majorHAnsi" w:hAnsiTheme="majorHAnsi" w:cstheme="majorHAnsi"/>
          <w:b/>
          <w:bCs/>
          <w:color w:val="222222"/>
          <w:sz w:val="24"/>
          <w:szCs w:val="24"/>
        </w:rPr>
        <w:t> - by Lakshay </w:t>
      </w:r>
      <w:r w:rsidR="00EF6524">
        <w:rPr>
          <w:rFonts w:asciiTheme="majorHAnsi" w:hAnsiTheme="majorHAnsi" w:cstheme="majorHAnsi"/>
          <w:b/>
          <w:bCs/>
          <w:color w:val="222222"/>
          <w:sz w:val="24"/>
          <w:szCs w:val="24"/>
        </w:rPr>
        <w:t xml:space="preserve">- </w:t>
      </w:r>
      <w:r w:rsidRPr="00840889">
        <w:rPr>
          <w:rFonts w:asciiTheme="majorHAnsi" w:hAnsiTheme="majorHAnsi" w:cstheme="majorHAnsi"/>
          <w:color w:val="222222"/>
          <w:sz w:val="24"/>
          <w:szCs w:val="24"/>
        </w:rPr>
        <w:t>If we are doing the remittance for the purpose of paying the participation fees for workshop in USD</w:t>
      </w:r>
      <w:r w:rsidR="00164238">
        <w:rPr>
          <w:rFonts w:asciiTheme="majorHAnsi" w:hAnsiTheme="majorHAnsi" w:cstheme="majorHAnsi"/>
          <w:color w:val="222222"/>
          <w:sz w:val="24"/>
          <w:szCs w:val="24"/>
        </w:rPr>
        <w:t xml:space="preserve"> </w:t>
      </w:r>
      <w:r w:rsidRPr="00840889">
        <w:rPr>
          <w:rFonts w:asciiTheme="majorHAnsi" w:hAnsiTheme="majorHAnsi" w:cstheme="majorHAnsi"/>
          <w:color w:val="222222"/>
          <w:sz w:val="24"/>
          <w:szCs w:val="24"/>
        </w:rPr>
        <w:t>then do we require to deduct TDS on such remittance..?? Thanking you</w:t>
      </w:r>
    </w:p>
    <w:p w:rsidR="00EF6524" w:rsidRDefault="00EF6524" w:rsidP="007461A5">
      <w:pPr>
        <w:shd w:val="clear" w:color="auto" w:fill="FFFFFF"/>
        <w:spacing w:after="100" w:afterAutospacing="1"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Under section 195 of the Income Tax Act, 1961 any remittance payable to a non-resident when credited to the payable account of the remitter shall attract withholding tax at appropriate rates.</w:t>
      </w:r>
    </w:p>
    <w:p w:rsidR="007461A5" w:rsidRDefault="00EF6524" w:rsidP="007461A5">
      <w:pPr>
        <w:shd w:val="clear" w:color="auto" w:fill="FFFFFF"/>
        <w:spacing w:after="100" w:afterAutospacing="1"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The rates to various countries under various categories of remittances are:</w:t>
      </w:r>
      <w:r w:rsidR="007461A5">
        <w:rPr>
          <w:rFonts w:asciiTheme="majorHAnsi" w:hAnsiTheme="majorHAnsi" w:cstheme="majorHAnsi"/>
          <w:color w:val="222222"/>
          <w:sz w:val="24"/>
          <w:szCs w:val="24"/>
        </w:rPr>
        <w:t xml:space="preserve"> </w:t>
      </w:r>
      <w:hyperlink r:id="rId9" w:history="1">
        <w:r w:rsidR="007461A5" w:rsidRPr="005C645B">
          <w:rPr>
            <w:rStyle w:val="Hyperlink"/>
            <w:rFonts w:asciiTheme="majorHAnsi" w:hAnsiTheme="majorHAnsi" w:cstheme="majorHAnsi"/>
            <w:sz w:val="24"/>
            <w:szCs w:val="24"/>
          </w:rPr>
          <w:t>http://search.incometaxindia.gov.in/pages/results.aspx?k=tax%20rates</w:t>
        </w:r>
      </w:hyperlink>
    </w:p>
    <w:p w:rsidR="00EF6524" w:rsidRDefault="00EF6524" w:rsidP="007461A5">
      <w:pPr>
        <w:shd w:val="clear" w:color="auto" w:fill="FFFFFF"/>
        <w:spacing w:after="100" w:afterAutospacing="1"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Reference section:</w:t>
      </w:r>
    </w:p>
    <w:p w:rsidR="00EF6524" w:rsidRDefault="00EF6524" w:rsidP="007461A5">
      <w:pPr>
        <w:shd w:val="clear" w:color="auto" w:fill="FFFFFF"/>
        <w:spacing w:after="100" w:afterAutospacing="1" w:line="240" w:lineRule="auto"/>
        <w:rPr>
          <w:rFonts w:asciiTheme="majorHAnsi" w:hAnsiTheme="majorHAnsi" w:cstheme="majorHAnsi"/>
          <w:color w:val="222222"/>
          <w:sz w:val="24"/>
          <w:szCs w:val="24"/>
        </w:rPr>
      </w:pPr>
      <w:r>
        <w:rPr>
          <w:b/>
          <w:bCs/>
          <w:color w:val="444444"/>
          <w:shd w:val="clear" w:color="auto" w:fill="FFFFFF"/>
        </w:rPr>
        <w:t>195.</w:t>
      </w:r>
      <w:r>
        <w:rPr>
          <w:color w:val="444444"/>
          <w:shd w:val="clear" w:color="auto" w:fill="FFFFFF"/>
        </w:rPr>
        <w:t> (1) </w:t>
      </w:r>
      <w:hyperlink r:id="rId10" w:history="1">
        <w:r>
          <w:rPr>
            <w:rStyle w:val="Hyperlink"/>
            <w:color w:val="663399"/>
            <w:shd w:val="clear" w:color="auto" w:fill="FFFFFF"/>
            <w:vertAlign w:val="superscript"/>
          </w:rPr>
          <w:t>85</w:t>
        </w:r>
      </w:hyperlink>
      <w:r>
        <w:rPr>
          <w:color w:val="444444"/>
          <w:shd w:val="clear" w:color="auto" w:fill="FFFFFF"/>
        </w:rPr>
        <w:t>Any person responsible for paying to a non-resident, not being a company, or to a foreign company, any interest (not being interest referred to in </w:t>
      </w:r>
      <w:hyperlink r:id="rId11" w:history="1">
        <w:r>
          <w:rPr>
            <w:rStyle w:val="Hyperlink"/>
            <w:color w:val="663399"/>
            <w:shd w:val="clear" w:color="auto" w:fill="FFFFFF"/>
          </w:rPr>
          <w:t>section 194LB</w:t>
        </w:r>
      </w:hyperlink>
      <w:r>
        <w:rPr>
          <w:color w:val="444444"/>
          <w:shd w:val="clear" w:color="auto" w:fill="FFFFFF"/>
        </w:rPr>
        <w:t> or </w:t>
      </w:r>
      <w:hyperlink r:id="rId12" w:history="1">
        <w:r>
          <w:rPr>
            <w:rStyle w:val="Hyperlink"/>
            <w:color w:val="663399"/>
            <w:shd w:val="clear" w:color="auto" w:fill="FFFFFF"/>
          </w:rPr>
          <w:t>section 194LC</w:t>
        </w:r>
      </w:hyperlink>
      <w:r>
        <w:rPr>
          <w:color w:val="444444"/>
          <w:shd w:val="clear" w:color="auto" w:fill="FFFFFF"/>
        </w:rPr>
        <w:t xml:space="preserve">) or </w:t>
      </w:r>
      <w:hyperlink r:id="rId13" w:history="1">
        <w:r>
          <w:rPr>
            <w:rStyle w:val="Hyperlink"/>
            <w:color w:val="663399"/>
            <w:shd w:val="clear" w:color="auto" w:fill="FFFFFF"/>
          </w:rPr>
          <w:t>section 194LD</w:t>
        </w:r>
      </w:hyperlink>
      <w:r>
        <w:rPr>
          <w:color w:val="444444"/>
          <w:shd w:val="clear" w:color="auto" w:fill="FFFFFF"/>
        </w:rPr>
        <w:t> or any other sum chargeable under the provisions of this Act (not being income chargeable under the head "Salaries") shall, at the time of credit of such income to the account of the payee or at the time of payment thereof in cash or by the issue of a cheque or draft or by any other mode, whichever is earlier, deduct income-tax thereon at the rates in force :</w:t>
      </w:r>
    </w:p>
    <w:p w:rsidR="00AB6682" w:rsidRPr="00AB6682" w:rsidRDefault="004A53B5" w:rsidP="0064577A">
      <w:pPr>
        <w:pStyle w:val="ListParagraph"/>
        <w:numPr>
          <w:ilvl w:val="0"/>
          <w:numId w:val="1"/>
        </w:numPr>
        <w:shd w:val="clear" w:color="auto" w:fill="FFFFFF"/>
        <w:spacing w:after="0" w:line="240" w:lineRule="auto"/>
        <w:ind w:left="360"/>
        <w:rPr>
          <w:rStyle w:val="Hyperlink"/>
          <w:rFonts w:asciiTheme="majorHAnsi" w:hAnsiTheme="majorHAnsi" w:cstheme="majorHAnsi"/>
          <w:color w:val="222222"/>
          <w:sz w:val="24"/>
          <w:szCs w:val="24"/>
          <w:u w:val="none"/>
        </w:rPr>
      </w:pPr>
      <w:hyperlink r:id="rId14" w:tgtFrame="_blank" w:history="1">
        <w:r w:rsidR="00A67897" w:rsidRPr="00AB6682">
          <w:rPr>
            <w:rStyle w:val="Hyperlink"/>
            <w:b/>
            <w:bCs/>
            <w:color w:val="1155CC"/>
          </w:rPr>
          <w:t xml:space="preserve">Income tax last date of filling return for the </w:t>
        </w:r>
        <w:r w:rsidR="00164238" w:rsidRPr="00AB6682">
          <w:rPr>
            <w:rStyle w:val="Hyperlink"/>
            <w:b/>
            <w:bCs/>
            <w:color w:val="1155CC"/>
          </w:rPr>
          <w:t>AY</w:t>
        </w:r>
        <w:r w:rsidR="00A67897" w:rsidRPr="00AB6682">
          <w:rPr>
            <w:rStyle w:val="Hyperlink"/>
            <w:b/>
            <w:bCs/>
            <w:color w:val="1155CC"/>
          </w:rPr>
          <w:t xml:space="preserve"> 2017-18</w:t>
        </w:r>
      </w:hyperlink>
      <w:r w:rsidR="00A67897" w:rsidRPr="00AB6682">
        <w:rPr>
          <w:rStyle w:val="Hyperlink"/>
          <w:b/>
          <w:bCs/>
          <w:color w:val="1155CC"/>
        </w:rPr>
        <w:t xml:space="preserve"> - by ABHISHEK </w:t>
      </w:r>
      <w:r w:rsidR="003604CF" w:rsidRPr="00AB6682">
        <w:rPr>
          <w:rStyle w:val="Hyperlink"/>
          <w:b/>
          <w:bCs/>
          <w:color w:val="1155CC"/>
        </w:rPr>
        <w:t>B</w:t>
      </w:r>
      <w:r w:rsidR="00A67897" w:rsidRPr="00AB6682">
        <w:rPr>
          <w:rStyle w:val="Hyperlink"/>
          <w:b/>
          <w:bCs/>
          <w:color w:val="1155CC"/>
        </w:rPr>
        <w:t>ANSAL</w:t>
      </w:r>
      <w:r w:rsidR="003604CF" w:rsidRPr="00AB6682">
        <w:rPr>
          <w:rStyle w:val="Hyperlink"/>
          <w:b/>
          <w:bCs/>
          <w:color w:val="1155CC"/>
        </w:rPr>
        <w:t xml:space="preserve"> </w:t>
      </w:r>
      <w:r w:rsidR="00A67897" w:rsidRPr="00AB6682">
        <w:rPr>
          <w:rStyle w:val="Hyperlink"/>
          <w:b/>
          <w:bCs/>
          <w:color w:val="1155CC"/>
        </w:rPr>
        <w:t>N</w:t>
      </w:r>
      <w:r w:rsidR="00AB6682">
        <w:rPr>
          <w:rStyle w:val="Hyperlink"/>
          <w:b/>
          <w:bCs/>
          <w:color w:val="1155CC"/>
        </w:rPr>
        <w:t xml:space="preserve"> </w:t>
      </w:r>
      <w:hyperlink r:id="rId15" w:tgtFrame="_blank" w:history="1">
        <w:r w:rsidR="00AB6682">
          <w:rPr>
            <w:rStyle w:val="Hyperlink"/>
            <w:b/>
            <w:bCs/>
            <w:color w:val="1155CC"/>
          </w:rPr>
          <w:t>-</w:t>
        </w:r>
        <w:r w:rsidR="00164238" w:rsidRPr="00AB6682">
          <w:rPr>
            <w:rStyle w:val="Hyperlink"/>
            <w:rFonts w:asciiTheme="majorHAnsi" w:hAnsiTheme="majorHAnsi" w:cstheme="majorHAnsi"/>
            <w:b/>
            <w:bCs/>
            <w:color w:val="1155CC"/>
            <w:sz w:val="24"/>
            <w:szCs w:val="24"/>
          </w:rPr>
          <w:t>Soft</w:t>
        </w:r>
        <w:r w:rsidR="00A67897" w:rsidRPr="00AB6682">
          <w:rPr>
            <w:rStyle w:val="Hyperlink"/>
            <w:rFonts w:asciiTheme="majorHAnsi" w:hAnsiTheme="majorHAnsi" w:cstheme="majorHAnsi"/>
            <w:b/>
            <w:bCs/>
            <w:color w:val="1155CC"/>
            <w:sz w:val="24"/>
            <w:szCs w:val="24"/>
          </w:rPr>
          <w:t xml:space="preserve"> filing</w:t>
        </w:r>
      </w:hyperlink>
      <w:r w:rsidR="00AB6682">
        <w:rPr>
          <w:rStyle w:val="Hyperlink"/>
          <w:b/>
          <w:bCs/>
          <w:color w:val="1155CC"/>
        </w:rPr>
        <w:t> - by SUGAM</w:t>
      </w:r>
    </w:p>
    <w:p w:rsidR="00AB6682" w:rsidRPr="00AB6682" w:rsidRDefault="00AB6682" w:rsidP="007461A5">
      <w:pPr>
        <w:shd w:val="clear" w:color="auto" w:fill="FFFFFF"/>
        <w:spacing w:after="0" w:line="240" w:lineRule="auto"/>
        <w:rPr>
          <w:rStyle w:val="Hyperlink"/>
          <w:rFonts w:asciiTheme="majorHAnsi" w:hAnsiTheme="majorHAnsi" w:cstheme="majorHAnsi"/>
          <w:color w:val="222222"/>
          <w:sz w:val="24"/>
          <w:szCs w:val="24"/>
          <w:u w:val="none"/>
        </w:rPr>
      </w:pPr>
    </w:p>
    <w:p w:rsidR="00A67897" w:rsidRDefault="00AB6682" w:rsidP="007461A5">
      <w:pPr>
        <w:shd w:val="clear" w:color="auto" w:fill="FFFFFF"/>
        <w:spacing w:after="0" w:line="240" w:lineRule="auto"/>
        <w:rPr>
          <w:rFonts w:asciiTheme="majorHAnsi" w:hAnsiTheme="majorHAnsi" w:cstheme="majorHAnsi"/>
          <w:color w:val="222222"/>
          <w:sz w:val="24"/>
          <w:szCs w:val="24"/>
        </w:rPr>
      </w:pPr>
      <w:r w:rsidRPr="00AB6682">
        <w:rPr>
          <w:rFonts w:asciiTheme="majorHAnsi" w:hAnsiTheme="majorHAnsi" w:cstheme="majorHAnsi"/>
          <w:color w:val="222222"/>
          <w:sz w:val="24"/>
          <w:szCs w:val="24"/>
        </w:rPr>
        <w:t>While uploading form 61a, error message is displayed as “invalid zip file. Please upload valid zip file."</w:t>
      </w:r>
      <w:r>
        <w:rPr>
          <w:rFonts w:asciiTheme="majorHAnsi" w:hAnsiTheme="majorHAnsi" w:cstheme="majorHAnsi"/>
          <w:color w:val="222222"/>
          <w:sz w:val="24"/>
          <w:szCs w:val="24"/>
        </w:rPr>
        <w:t xml:space="preserve"> I</w:t>
      </w:r>
      <w:r w:rsidRPr="00AB6682">
        <w:rPr>
          <w:rFonts w:asciiTheme="majorHAnsi" w:hAnsiTheme="majorHAnsi" w:cstheme="majorHAnsi"/>
          <w:color w:val="222222"/>
          <w:sz w:val="24"/>
          <w:szCs w:val="24"/>
        </w:rPr>
        <w:t xml:space="preserve"> have to file </w:t>
      </w:r>
      <w:r>
        <w:rPr>
          <w:rFonts w:asciiTheme="majorHAnsi" w:hAnsiTheme="majorHAnsi" w:cstheme="majorHAnsi"/>
          <w:color w:val="222222"/>
          <w:sz w:val="24"/>
          <w:szCs w:val="24"/>
        </w:rPr>
        <w:t>soft</w:t>
      </w:r>
      <w:r w:rsidRPr="00AB6682">
        <w:rPr>
          <w:rFonts w:asciiTheme="majorHAnsi" w:hAnsiTheme="majorHAnsi" w:cstheme="majorHAnsi"/>
          <w:color w:val="222222"/>
          <w:sz w:val="24"/>
          <w:szCs w:val="24"/>
        </w:rPr>
        <w:t xml:space="preserve"> return for two transactions namely "purchase of shares' &amp; “purchase of debentures</w:t>
      </w:r>
      <w:r w:rsidR="00164238" w:rsidRPr="00AB6682">
        <w:rPr>
          <w:rFonts w:asciiTheme="majorHAnsi" w:hAnsiTheme="majorHAnsi" w:cstheme="majorHAnsi"/>
          <w:color w:val="222222"/>
          <w:sz w:val="24"/>
          <w:szCs w:val="24"/>
        </w:rPr>
        <w:t xml:space="preserve">”. </w:t>
      </w:r>
      <w:r w:rsidR="0048749E">
        <w:rPr>
          <w:rFonts w:asciiTheme="majorHAnsi" w:hAnsiTheme="majorHAnsi" w:cstheme="majorHAnsi"/>
          <w:color w:val="222222"/>
          <w:sz w:val="24"/>
          <w:szCs w:val="24"/>
        </w:rPr>
        <w:t>For which I</w:t>
      </w:r>
      <w:r w:rsidRPr="00AB6682">
        <w:rPr>
          <w:rFonts w:asciiTheme="majorHAnsi" w:hAnsiTheme="majorHAnsi" w:cstheme="majorHAnsi"/>
          <w:color w:val="222222"/>
          <w:sz w:val="24"/>
          <w:szCs w:val="24"/>
        </w:rPr>
        <w:t xml:space="preserve"> have generated two xml files &amp; combined them in one zip file &amp; then trying to upload it.</w:t>
      </w:r>
      <w:r>
        <w:rPr>
          <w:rFonts w:asciiTheme="majorHAnsi" w:hAnsiTheme="majorHAnsi" w:cstheme="majorHAnsi"/>
          <w:color w:val="222222"/>
          <w:sz w:val="24"/>
          <w:szCs w:val="24"/>
        </w:rPr>
        <w:t xml:space="preserve"> </w:t>
      </w:r>
      <w:r w:rsidRPr="00AB6682">
        <w:rPr>
          <w:rFonts w:asciiTheme="majorHAnsi" w:hAnsiTheme="majorHAnsi" w:cstheme="majorHAnsi"/>
          <w:color w:val="222222"/>
          <w:sz w:val="24"/>
          <w:szCs w:val="24"/>
        </w:rPr>
        <w:t>Please guide. Thanks in advance</w:t>
      </w:r>
    </w:p>
    <w:p w:rsidR="0048749E" w:rsidRDefault="0048749E" w:rsidP="007461A5">
      <w:pPr>
        <w:shd w:val="clear" w:color="auto" w:fill="FFFFFF"/>
        <w:spacing w:after="0" w:line="240" w:lineRule="auto"/>
        <w:rPr>
          <w:rFonts w:asciiTheme="majorHAnsi" w:hAnsiTheme="majorHAnsi" w:cstheme="majorHAnsi"/>
          <w:color w:val="222222"/>
          <w:sz w:val="24"/>
          <w:szCs w:val="24"/>
        </w:rPr>
      </w:pPr>
    </w:p>
    <w:p w:rsidR="0048749E" w:rsidRDefault="0048749E" w:rsidP="007461A5">
      <w:pPr>
        <w:shd w:val="clear" w:color="auto" w:fill="FFFFFF"/>
        <w:spacing w:after="0" w:line="240" w:lineRule="auto"/>
        <w:rPr>
          <w:rFonts w:asciiTheme="majorHAnsi" w:hAnsiTheme="majorHAnsi" w:cstheme="majorHAnsi"/>
          <w:color w:val="222222"/>
          <w:sz w:val="24"/>
          <w:szCs w:val="24"/>
        </w:rPr>
      </w:pPr>
    </w:p>
    <w:p w:rsidR="0048749E" w:rsidRDefault="0048749E" w:rsidP="007461A5">
      <w:pPr>
        <w:shd w:val="clear" w:color="auto" w:fill="FFFFFF"/>
        <w:spacing w:after="0" w:line="240" w:lineRule="auto"/>
        <w:rPr>
          <w:rFonts w:ascii="Segoe UI Semilight" w:hAnsi="Segoe UI Semilight" w:cs="Segoe UI Semilight"/>
          <w:color w:val="000000"/>
          <w:sz w:val="21"/>
          <w:szCs w:val="21"/>
          <w:shd w:val="clear" w:color="auto" w:fill="F7F7F7"/>
        </w:rPr>
      </w:pPr>
      <w:r>
        <w:rPr>
          <w:rFonts w:asciiTheme="majorHAnsi" w:hAnsiTheme="majorHAnsi" w:cstheme="majorHAnsi"/>
          <w:color w:val="222222"/>
          <w:sz w:val="24"/>
          <w:szCs w:val="24"/>
        </w:rPr>
        <w:t>Filing of Specified Financial Transactions (SFT) under section</w:t>
      </w:r>
      <w:r>
        <w:rPr>
          <w:rFonts w:ascii="Segoe UI Semilight" w:hAnsi="Segoe UI Semilight" w:cs="Segoe UI Semilight"/>
          <w:color w:val="000000"/>
          <w:sz w:val="21"/>
          <w:szCs w:val="21"/>
          <w:shd w:val="clear" w:color="auto" w:fill="F7F7F7"/>
        </w:rPr>
        <w:t xml:space="preserve"> - 285BA, Income-tax Act, 1961 is relevant only to the following:</w:t>
      </w:r>
    </w:p>
    <w:p w:rsidR="0048749E" w:rsidRDefault="0048749E" w:rsidP="007461A5">
      <w:pPr>
        <w:shd w:val="clear" w:color="auto" w:fill="FFFFFF"/>
        <w:spacing w:after="0" w:line="240" w:lineRule="auto"/>
        <w:rPr>
          <w:rFonts w:ascii="Segoe UI Semilight" w:hAnsi="Segoe UI Semilight" w:cs="Segoe UI Semilight"/>
          <w:color w:val="000000"/>
          <w:sz w:val="21"/>
          <w:szCs w:val="21"/>
          <w:shd w:val="clear" w:color="auto" w:fill="F7F7F7"/>
        </w:rPr>
      </w:pPr>
    </w:p>
    <w:p w:rsidR="0048749E" w:rsidRDefault="0048749E" w:rsidP="007461A5">
      <w:pPr>
        <w:pStyle w:val="ListParagraph"/>
        <w:shd w:val="clear" w:color="auto" w:fill="FFFFFF"/>
        <w:spacing w:after="240" w:line="240" w:lineRule="auto"/>
        <w:ind w:left="360"/>
        <w:rPr>
          <w:color w:val="444444"/>
          <w:shd w:val="clear" w:color="auto" w:fill="FFFFFF"/>
        </w:rPr>
      </w:pPr>
      <w:r>
        <w:rPr>
          <w:b/>
          <w:bCs/>
          <w:color w:val="444444"/>
          <w:shd w:val="clear" w:color="auto" w:fill="FFFFFF"/>
        </w:rPr>
        <w:t>285BA. </w:t>
      </w:r>
      <w:r>
        <w:rPr>
          <w:color w:val="444444"/>
          <w:shd w:val="clear" w:color="auto" w:fill="FFFFFF"/>
        </w:rPr>
        <w:t xml:space="preserve">(1) any person who is responsible for </w:t>
      </w:r>
      <w:r w:rsidRPr="0048749E">
        <w:rPr>
          <w:i/>
          <w:iCs/>
          <w:color w:val="444444"/>
          <w:u w:val="single"/>
          <w:shd w:val="clear" w:color="auto" w:fill="FFFFFF"/>
        </w:rPr>
        <w:t>registering, or, maintaining books of account or other document containing a record of any specified financial transaction</w:t>
      </w:r>
      <w:r>
        <w:rPr>
          <w:color w:val="444444"/>
          <w:shd w:val="clear" w:color="auto" w:fill="FFFFFF"/>
        </w:rPr>
        <w:t xml:space="preserve"> or any reportable account as may be prescribed, under any law for the time being in force, shall furnish a statement in respect of such specified financial transaction or such reportable account which is registered or recorded or maintained by him and information </w:t>
      </w:r>
      <w:r>
        <w:rPr>
          <w:color w:val="444444"/>
          <w:shd w:val="clear" w:color="auto" w:fill="FFFFFF"/>
        </w:rPr>
        <w:lastRenderedPageBreak/>
        <w:t>relating to which is relevant and required for the purposes of this Act, to the income-tax authority or such other authority or agency as may be prescribed.</w:t>
      </w:r>
    </w:p>
    <w:p w:rsidR="007647B1" w:rsidRDefault="007647B1" w:rsidP="007461A5">
      <w:pPr>
        <w:pStyle w:val="ListParagraph"/>
        <w:shd w:val="clear" w:color="auto" w:fill="FFFFFF"/>
        <w:spacing w:after="240" w:line="240" w:lineRule="auto"/>
        <w:ind w:left="360"/>
        <w:rPr>
          <w:color w:val="444444"/>
          <w:shd w:val="clear" w:color="auto" w:fill="FFFFFF"/>
        </w:rPr>
      </w:pPr>
    </w:p>
    <w:p w:rsidR="007647B1" w:rsidRDefault="007647B1" w:rsidP="007461A5">
      <w:pPr>
        <w:pStyle w:val="ListParagraph"/>
        <w:shd w:val="clear" w:color="auto" w:fill="FFFFFF"/>
        <w:spacing w:after="240" w:line="240" w:lineRule="auto"/>
        <w:ind w:left="360"/>
        <w:rPr>
          <w:color w:val="444444"/>
          <w:shd w:val="clear" w:color="auto" w:fill="FFFFFF"/>
        </w:rPr>
      </w:pPr>
      <w:r>
        <w:rPr>
          <w:color w:val="444444"/>
          <w:shd w:val="clear" w:color="auto" w:fill="FFFFFF"/>
        </w:rPr>
        <w:t>Section 285BA read with rule 114E applies in the following case pertaining to shares/debentures/goods</w:t>
      </w:r>
    </w:p>
    <w:p w:rsidR="007647B1" w:rsidRDefault="007647B1" w:rsidP="007461A5">
      <w:pPr>
        <w:pStyle w:val="ListParagraph"/>
        <w:shd w:val="clear" w:color="auto" w:fill="FFFFFF"/>
        <w:spacing w:after="240" w:line="240" w:lineRule="auto"/>
        <w:ind w:left="360"/>
        <w:rPr>
          <w:color w:val="444444"/>
          <w:shd w:val="clear" w:color="auto" w:fill="FFFFFF"/>
        </w:rPr>
      </w:pPr>
    </w:p>
    <w:tbl>
      <w:tblPr>
        <w:tblW w:w="0" w:type="auto"/>
        <w:tblInd w:w="-360" w:type="dxa"/>
        <w:shd w:val="clear" w:color="auto" w:fill="FFFFFF"/>
        <w:tblCellMar>
          <w:top w:w="60" w:type="dxa"/>
          <w:left w:w="60" w:type="dxa"/>
          <w:bottom w:w="60" w:type="dxa"/>
          <w:right w:w="60" w:type="dxa"/>
        </w:tblCellMar>
        <w:tblLook w:val="04A0" w:firstRow="1" w:lastRow="0" w:firstColumn="1" w:lastColumn="0" w:noHBand="0" w:noVBand="1"/>
      </w:tblPr>
      <w:tblGrid>
        <w:gridCol w:w="511"/>
        <w:gridCol w:w="5521"/>
        <w:gridCol w:w="3338"/>
      </w:tblGrid>
      <w:tr w:rsidR="007647B1" w:rsidRPr="007647B1" w:rsidTr="007461A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rPr>
                <w:rFonts w:ascii="Times New Roman" w:eastAsia="Times New Roman" w:hAnsi="Times New Roman" w:cs="Times New Roman"/>
                <w:i/>
                <w:iCs/>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Sl. No.</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i/>
                <w:iCs/>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Nature and value of transaction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i/>
                <w:iCs/>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Class of person (reporting person)</w:t>
            </w:r>
          </w:p>
        </w:tc>
      </w:tr>
      <w:tr w:rsidR="007647B1" w:rsidRPr="007647B1" w:rsidTr="007461A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rPr>
                <w:rFonts w:ascii="Times New Roman" w:eastAsia="Times New Roman" w:hAnsi="Times New Roman" w:cs="Times New Roman"/>
                <w:i/>
                <w:iCs/>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i/>
                <w:iCs/>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i/>
                <w:iCs/>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(3)</w:t>
            </w:r>
          </w:p>
        </w:tc>
      </w:tr>
      <w:tr w:rsidR="007647B1" w:rsidRPr="007647B1" w:rsidTr="007461A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Receipt from any person of an amount aggregating to ten lakh rupees or more in a financial year for acquiring bonds or debentures issued by the company or institution (other than the amount received on account of renewal of the bond or debenture issued by that company).</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A company or institution issuing bonds or debentures.</w:t>
            </w:r>
          </w:p>
        </w:tc>
      </w:tr>
      <w:tr w:rsidR="007647B1" w:rsidRPr="007647B1" w:rsidTr="007461A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Receipt from any person of an amount aggregating to ten lakh rupees or more in a financial year for acquiring shares (including share application money) issued by the company.</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A company issuing shares.</w:t>
            </w:r>
          </w:p>
        </w:tc>
      </w:tr>
      <w:tr w:rsidR="007647B1" w:rsidRPr="007647B1" w:rsidTr="007461A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Buy back of shares from any person (other than the shares bought in the open market) for an amount or value aggregating to ten lakh rupees or more in a financial year.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A company listed on a recognised stock exchange purchasing its own securities under section 68 of the Companies Act, 2013 (18 of 2013).</w:t>
            </w:r>
          </w:p>
        </w:tc>
      </w:tr>
      <w:tr w:rsidR="007647B1" w:rsidRPr="007647B1" w:rsidTr="007461A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Receipt of cash payment exceeding two lakh rupees for sale, by any person, of goods or services of any nature (other than those specified at Sl. Nos. 1 to 10 of this rule, if any.)</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7647B1" w:rsidRPr="007647B1" w:rsidRDefault="007647B1" w:rsidP="007461A5">
            <w:pPr>
              <w:spacing w:after="80" w:line="240" w:lineRule="auto"/>
              <w:ind w:left="60" w:right="60"/>
              <w:rPr>
                <w:rFonts w:ascii="Times New Roman" w:eastAsia="Times New Roman" w:hAnsi="Times New Roman" w:cs="Times New Roman"/>
                <w:color w:val="444444"/>
                <w:sz w:val="24"/>
                <w:szCs w:val="24"/>
                <w:lang w:eastAsia="en-IN" w:bidi="hi-IN"/>
              </w:rPr>
            </w:pPr>
            <w:r w:rsidRPr="007647B1">
              <w:rPr>
                <w:rFonts w:ascii="Times New Roman" w:eastAsia="Times New Roman" w:hAnsi="Times New Roman" w:cs="Times New Roman"/>
                <w:i/>
                <w:iCs/>
                <w:color w:val="444444"/>
                <w:sz w:val="24"/>
                <w:szCs w:val="24"/>
                <w:lang w:eastAsia="en-IN" w:bidi="hi-IN"/>
              </w:rPr>
              <w:t>Any person who is liable for audit under section 44AB of the Act.</w:t>
            </w:r>
          </w:p>
        </w:tc>
      </w:tr>
    </w:tbl>
    <w:p w:rsidR="007647B1" w:rsidRDefault="007647B1" w:rsidP="007461A5">
      <w:pPr>
        <w:pStyle w:val="ListParagraph"/>
        <w:shd w:val="clear" w:color="auto" w:fill="FFFFFF"/>
        <w:spacing w:after="240" w:line="240" w:lineRule="auto"/>
        <w:ind w:left="360"/>
        <w:rPr>
          <w:rFonts w:asciiTheme="majorHAnsi" w:hAnsiTheme="majorHAnsi" w:cstheme="majorHAnsi"/>
          <w:color w:val="222222"/>
          <w:sz w:val="24"/>
          <w:szCs w:val="24"/>
        </w:rPr>
      </w:pPr>
      <w:r>
        <w:rPr>
          <w:rFonts w:asciiTheme="majorHAnsi" w:hAnsiTheme="majorHAnsi" w:cstheme="majorHAnsi"/>
          <w:color w:val="222222"/>
          <w:sz w:val="24"/>
          <w:szCs w:val="24"/>
        </w:rPr>
        <w:t xml:space="preserve">Please check which Sl No you belong to? Go through the User Guide attached. </w:t>
      </w:r>
    </w:p>
    <w:p w:rsidR="007647B1" w:rsidRDefault="004A53B5" w:rsidP="007461A5">
      <w:pPr>
        <w:shd w:val="clear" w:color="auto" w:fill="FFFFFF"/>
        <w:spacing w:after="0" w:line="240" w:lineRule="auto"/>
        <w:rPr>
          <w:rFonts w:asciiTheme="majorHAnsi" w:hAnsiTheme="majorHAnsi" w:cstheme="majorHAnsi"/>
          <w:color w:val="222222"/>
          <w:sz w:val="24"/>
          <w:szCs w:val="24"/>
        </w:rPr>
      </w:pPr>
      <w:hyperlink r:id="rId16" w:history="1">
        <w:r w:rsidR="007647B1" w:rsidRPr="005C645B">
          <w:rPr>
            <w:rStyle w:val="Hyperlink"/>
            <w:rFonts w:asciiTheme="majorHAnsi" w:hAnsiTheme="majorHAnsi" w:cstheme="majorHAnsi"/>
            <w:sz w:val="24"/>
            <w:szCs w:val="24"/>
          </w:rPr>
          <w:t>https://incometaxindiaefiling.gov.in/eFiling/Portal/StaticPDF/SFT_Report_Generation_Utility_User_Guide.pdf</w:t>
        </w:r>
      </w:hyperlink>
    </w:p>
    <w:p w:rsidR="007647B1" w:rsidRDefault="007647B1" w:rsidP="007461A5">
      <w:pPr>
        <w:pStyle w:val="ListParagraph"/>
        <w:shd w:val="clear" w:color="auto" w:fill="FFFFFF"/>
        <w:spacing w:after="240" w:line="240" w:lineRule="auto"/>
        <w:ind w:left="360"/>
        <w:rPr>
          <w:rFonts w:asciiTheme="majorHAnsi" w:hAnsiTheme="majorHAnsi" w:cstheme="majorHAnsi"/>
          <w:color w:val="222222"/>
          <w:sz w:val="24"/>
          <w:szCs w:val="24"/>
        </w:rPr>
      </w:pPr>
    </w:p>
    <w:p w:rsidR="007647B1" w:rsidRDefault="004A53B5"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hyperlink r:id="rId17" w:tgtFrame="_blank" w:history="1">
        <w:r w:rsidR="00A67897" w:rsidRPr="00840889">
          <w:rPr>
            <w:rStyle w:val="Hyperlink"/>
            <w:rFonts w:asciiTheme="majorHAnsi" w:hAnsiTheme="majorHAnsi" w:cstheme="majorHAnsi"/>
            <w:b/>
            <w:bCs/>
            <w:color w:val="1155CC"/>
            <w:sz w:val="24"/>
            <w:szCs w:val="24"/>
          </w:rPr>
          <w:t>Mat calculation</w:t>
        </w:r>
      </w:hyperlink>
      <w:r w:rsidR="00A67897" w:rsidRPr="00840889">
        <w:rPr>
          <w:rFonts w:asciiTheme="majorHAnsi" w:hAnsiTheme="majorHAnsi" w:cstheme="majorHAnsi"/>
          <w:b/>
          <w:bCs/>
          <w:color w:val="222222"/>
          <w:sz w:val="24"/>
          <w:szCs w:val="24"/>
        </w:rPr>
        <w:t xml:space="preserve"> - by </w:t>
      </w:r>
      <w:r w:rsidR="00164238" w:rsidRPr="00840889">
        <w:rPr>
          <w:rFonts w:asciiTheme="majorHAnsi" w:hAnsiTheme="majorHAnsi" w:cstheme="majorHAnsi"/>
          <w:b/>
          <w:bCs/>
          <w:color w:val="222222"/>
          <w:sz w:val="24"/>
          <w:szCs w:val="24"/>
        </w:rPr>
        <w:t>Vishu</w:t>
      </w:r>
      <w:r w:rsidR="00A67897" w:rsidRPr="00840889">
        <w:rPr>
          <w:rFonts w:asciiTheme="majorHAnsi" w:hAnsiTheme="majorHAnsi" w:cstheme="majorHAnsi"/>
          <w:b/>
          <w:bCs/>
          <w:color w:val="222222"/>
          <w:sz w:val="24"/>
          <w:szCs w:val="24"/>
        </w:rPr>
        <w:t xml:space="preserve"> </w:t>
      </w:r>
      <w:r w:rsidR="00164238" w:rsidRPr="00840889">
        <w:rPr>
          <w:rFonts w:asciiTheme="majorHAnsi" w:hAnsiTheme="majorHAnsi" w:cstheme="majorHAnsi"/>
          <w:b/>
          <w:bCs/>
          <w:color w:val="222222"/>
          <w:sz w:val="24"/>
          <w:szCs w:val="24"/>
        </w:rPr>
        <w:t>Sharma</w:t>
      </w:r>
      <w:r w:rsidR="00A67897" w:rsidRPr="00840889">
        <w:rPr>
          <w:rFonts w:asciiTheme="majorHAnsi" w:hAnsiTheme="majorHAnsi" w:cstheme="majorHAnsi"/>
          <w:color w:val="222222"/>
          <w:sz w:val="24"/>
          <w:szCs w:val="24"/>
        </w:rPr>
        <w:br/>
        <w:t xml:space="preserve">Please advise me on this issue </w:t>
      </w:r>
      <w:r w:rsidR="007647B1">
        <w:rPr>
          <w:rFonts w:asciiTheme="majorHAnsi" w:hAnsiTheme="majorHAnsi" w:cstheme="majorHAnsi"/>
          <w:color w:val="222222"/>
          <w:sz w:val="24"/>
          <w:szCs w:val="24"/>
        </w:rPr>
        <w:t>I</w:t>
      </w:r>
      <w:r w:rsidR="00A67897" w:rsidRPr="00840889">
        <w:rPr>
          <w:rFonts w:asciiTheme="majorHAnsi" w:hAnsiTheme="majorHAnsi" w:cstheme="majorHAnsi"/>
          <w:color w:val="222222"/>
          <w:sz w:val="24"/>
          <w:szCs w:val="24"/>
        </w:rPr>
        <w:t xml:space="preserve"> am really very bothered </w:t>
      </w:r>
      <w:r w:rsidR="007647B1" w:rsidRPr="00840889">
        <w:rPr>
          <w:rFonts w:asciiTheme="majorHAnsi" w:hAnsiTheme="majorHAnsi" w:cstheme="majorHAnsi"/>
          <w:color w:val="222222"/>
          <w:sz w:val="24"/>
          <w:szCs w:val="24"/>
        </w:rPr>
        <w:t xml:space="preserve">about. </w:t>
      </w:r>
      <w:r w:rsidR="00A67897" w:rsidRPr="00840889">
        <w:rPr>
          <w:rFonts w:asciiTheme="majorHAnsi" w:hAnsiTheme="majorHAnsi" w:cstheme="majorHAnsi"/>
          <w:color w:val="222222"/>
          <w:sz w:val="24"/>
          <w:szCs w:val="24"/>
        </w:rPr>
        <w:t xml:space="preserve">A.Y 2015-16 - Loss B/F Rs 1000 </w:t>
      </w:r>
      <w:r w:rsidR="00164238" w:rsidRPr="00840889">
        <w:rPr>
          <w:rFonts w:asciiTheme="majorHAnsi" w:hAnsiTheme="majorHAnsi" w:cstheme="majorHAnsi"/>
          <w:color w:val="222222"/>
          <w:sz w:val="24"/>
          <w:szCs w:val="24"/>
        </w:rPr>
        <w:t>unabsorbed</w:t>
      </w:r>
      <w:r w:rsidR="00A67897" w:rsidRPr="00840889">
        <w:rPr>
          <w:rFonts w:asciiTheme="majorHAnsi" w:hAnsiTheme="majorHAnsi" w:cstheme="majorHAnsi"/>
          <w:color w:val="222222"/>
          <w:sz w:val="24"/>
          <w:szCs w:val="24"/>
        </w:rPr>
        <w:t xml:space="preserve"> depreciation 900</w:t>
      </w:r>
      <w:r w:rsidR="007647B1">
        <w:rPr>
          <w:rFonts w:asciiTheme="majorHAnsi" w:hAnsiTheme="majorHAnsi" w:cstheme="majorHAnsi"/>
          <w:color w:val="222222"/>
          <w:sz w:val="24"/>
          <w:szCs w:val="24"/>
        </w:rPr>
        <w:t xml:space="preserve">; </w:t>
      </w:r>
      <w:r w:rsidR="00A67897" w:rsidRPr="00840889">
        <w:rPr>
          <w:rFonts w:asciiTheme="majorHAnsi" w:hAnsiTheme="majorHAnsi" w:cstheme="majorHAnsi"/>
          <w:color w:val="222222"/>
          <w:sz w:val="24"/>
          <w:szCs w:val="24"/>
        </w:rPr>
        <w:t>Net profit as per book 5,000</w:t>
      </w:r>
      <w:r w:rsidR="00A67897" w:rsidRPr="00840889">
        <w:rPr>
          <w:rFonts w:asciiTheme="majorHAnsi" w:hAnsiTheme="majorHAnsi" w:cstheme="majorHAnsi"/>
          <w:color w:val="222222"/>
          <w:sz w:val="24"/>
          <w:szCs w:val="24"/>
        </w:rPr>
        <w:br/>
        <w:t xml:space="preserve">Less: loss b/f or unabsorbed depreciation </w:t>
      </w:r>
      <w:r w:rsidR="00164238" w:rsidRPr="00840889">
        <w:rPr>
          <w:rFonts w:asciiTheme="majorHAnsi" w:hAnsiTheme="majorHAnsi" w:cstheme="majorHAnsi"/>
          <w:color w:val="222222"/>
          <w:sz w:val="24"/>
          <w:szCs w:val="24"/>
        </w:rPr>
        <w:t>whichever</w:t>
      </w:r>
      <w:r w:rsidR="00A67897" w:rsidRPr="00840889">
        <w:rPr>
          <w:rFonts w:asciiTheme="majorHAnsi" w:hAnsiTheme="majorHAnsi" w:cstheme="majorHAnsi"/>
          <w:color w:val="222222"/>
          <w:sz w:val="24"/>
          <w:szCs w:val="24"/>
        </w:rPr>
        <w:t xml:space="preserve"> is less </w:t>
      </w:r>
      <w:r w:rsidR="00164238" w:rsidRPr="00840889">
        <w:rPr>
          <w:rFonts w:asciiTheme="majorHAnsi" w:hAnsiTheme="majorHAnsi" w:cstheme="majorHAnsi"/>
          <w:color w:val="222222"/>
          <w:sz w:val="24"/>
          <w:szCs w:val="24"/>
        </w:rPr>
        <w:t>i.e.</w:t>
      </w:r>
      <w:r w:rsidR="00A67897" w:rsidRPr="00840889">
        <w:rPr>
          <w:rFonts w:asciiTheme="majorHAnsi" w:hAnsiTheme="majorHAnsi" w:cstheme="majorHAnsi"/>
          <w:color w:val="222222"/>
          <w:sz w:val="24"/>
          <w:szCs w:val="24"/>
        </w:rPr>
        <w:t xml:space="preserve"> 9,00</w:t>
      </w:r>
      <w:r w:rsidR="00A67897" w:rsidRPr="00840889">
        <w:rPr>
          <w:rFonts w:asciiTheme="majorHAnsi" w:hAnsiTheme="majorHAnsi" w:cstheme="majorHAnsi"/>
          <w:color w:val="222222"/>
          <w:sz w:val="24"/>
          <w:szCs w:val="24"/>
        </w:rPr>
        <w:br/>
      </w:r>
      <w:r w:rsidR="00A67897" w:rsidRPr="00840889">
        <w:rPr>
          <w:rFonts w:asciiTheme="majorHAnsi" w:hAnsiTheme="majorHAnsi" w:cstheme="majorHAnsi"/>
          <w:color w:val="222222"/>
          <w:sz w:val="24"/>
          <w:szCs w:val="24"/>
        </w:rPr>
        <w:lastRenderedPageBreak/>
        <w:t>Book profit as per MAT 4100</w:t>
      </w:r>
      <w:r w:rsidR="00A67897" w:rsidRPr="00840889">
        <w:rPr>
          <w:rFonts w:asciiTheme="majorHAnsi" w:hAnsiTheme="majorHAnsi" w:cstheme="majorHAnsi"/>
          <w:color w:val="222222"/>
          <w:sz w:val="24"/>
          <w:szCs w:val="24"/>
        </w:rPr>
        <w:br/>
        <w:t>Now the question is please advise for next assessment year which solution is correct</w:t>
      </w:r>
      <w:r w:rsidR="00A67897" w:rsidRPr="00840889">
        <w:rPr>
          <w:rFonts w:asciiTheme="majorHAnsi" w:hAnsiTheme="majorHAnsi" w:cstheme="majorHAnsi"/>
          <w:color w:val="222222"/>
          <w:sz w:val="24"/>
          <w:szCs w:val="24"/>
        </w:rPr>
        <w:br/>
        <w:t>let for next year book profit is 800</w:t>
      </w:r>
      <w:r w:rsidR="00A67897" w:rsidRPr="00840889">
        <w:rPr>
          <w:rFonts w:asciiTheme="majorHAnsi" w:hAnsiTheme="majorHAnsi" w:cstheme="majorHAnsi"/>
          <w:color w:val="222222"/>
          <w:sz w:val="24"/>
          <w:szCs w:val="24"/>
        </w:rPr>
        <w:br/>
        <w:t>Solution 1</w:t>
      </w:r>
      <w:r w:rsidR="00A67897" w:rsidRPr="00840889">
        <w:rPr>
          <w:rFonts w:asciiTheme="majorHAnsi" w:hAnsiTheme="majorHAnsi" w:cstheme="majorHAnsi"/>
          <w:color w:val="222222"/>
          <w:sz w:val="24"/>
          <w:szCs w:val="24"/>
        </w:rPr>
        <w:br/>
        <w:t>A.Y 2015-16 : Net profit as per book 800</w:t>
      </w:r>
      <w:r w:rsidR="00A67897" w:rsidRPr="00840889">
        <w:rPr>
          <w:rFonts w:asciiTheme="majorHAnsi" w:hAnsiTheme="majorHAnsi" w:cstheme="majorHAnsi"/>
          <w:color w:val="222222"/>
          <w:sz w:val="24"/>
          <w:szCs w:val="24"/>
        </w:rPr>
        <w:br/>
        <w:t xml:space="preserve">Less: loss b/f or unabsorbed depreciation </w:t>
      </w:r>
      <w:r w:rsidR="00164238" w:rsidRPr="00840889">
        <w:rPr>
          <w:rFonts w:asciiTheme="majorHAnsi" w:hAnsiTheme="majorHAnsi" w:cstheme="majorHAnsi"/>
          <w:color w:val="222222"/>
          <w:sz w:val="24"/>
          <w:szCs w:val="24"/>
        </w:rPr>
        <w:t>whichever</w:t>
      </w:r>
      <w:r w:rsidR="00A67897" w:rsidRPr="00840889">
        <w:rPr>
          <w:rFonts w:asciiTheme="majorHAnsi" w:hAnsiTheme="majorHAnsi" w:cstheme="majorHAnsi"/>
          <w:color w:val="222222"/>
          <w:sz w:val="24"/>
          <w:szCs w:val="24"/>
        </w:rPr>
        <w:t xml:space="preserve"> is less </w:t>
      </w:r>
      <w:r w:rsidR="00164238" w:rsidRPr="00840889">
        <w:rPr>
          <w:rFonts w:asciiTheme="majorHAnsi" w:hAnsiTheme="majorHAnsi" w:cstheme="majorHAnsi"/>
          <w:color w:val="222222"/>
          <w:sz w:val="24"/>
          <w:szCs w:val="24"/>
        </w:rPr>
        <w:t>i.e.</w:t>
      </w:r>
      <w:r w:rsidR="00A67897" w:rsidRPr="00840889">
        <w:rPr>
          <w:rFonts w:asciiTheme="majorHAnsi" w:hAnsiTheme="majorHAnsi" w:cstheme="majorHAnsi"/>
          <w:color w:val="222222"/>
          <w:sz w:val="24"/>
          <w:szCs w:val="24"/>
        </w:rPr>
        <w:t xml:space="preserve"> 900</w:t>
      </w:r>
      <w:r w:rsidR="00A67897" w:rsidRPr="00840889">
        <w:rPr>
          <w:rFonts w:asciiTheme="majorHAnsi" w:hAnsiTheme="majorHAnsi" w:cstheme="majorHAnsi"/>
          <w:color w:val="222222"/>
          <w:sz w:val="24"/>
          <w:szCs w:val="24"/>
        </w:rPr>
        <w:br/>
        <w:t>Book profit as per MAT -100</w:t>
      </w:r>
      <w:r w:rsidR="00A67897" w:rsidRPr="00840889">
        <w:rPr>
          <w:rFonts w:asciiTheme="majorHAnsi" w:hAnsiTheme="majorHAnsi" w:cstheme="majorHAnsi"/>
          <w:color w:val="222222"/>
          <w:sz w:val="24"/>
          <w:szCs w:val="24"/>
        </w:rPr>
        <w:br/>
        <w:t>Solution 2</w:t>
      </w:r>
      <w:r w:rsidR="00A67897" w:rsidRPr="00840889">
        <w:rPr>
          <w:rFonts w:asciiTheme="majorHAnsi" w:hAnsiTheme="majorHAnsi" w:cstheme="majorHAnsi"/>
          <w:color w:val="222222"/>
          <w:sz w:val="24"/>
          <w:szCs w:val="24"/>
        </w:rPr>
        <w:br/>
        <w:t>Net profit as per book 800</w:t>
      </w:r>
      <w:r w:rsidR="00A67897" w:rsidRPr="00840889">
        <w:rPr>
          <w:rFonts w:asciiTheme="majorHAnsi" w:hAnsiTheme="majorHAnsi" w:cstheme="majorHAnsi"/>
          <w:color w:val="222222"/>
          <w:sz w:val="24"/>
          <w:szCs w:val="24"/>
        </w:rPr>
        <w:br/>
        <w:t xml:space="preserve">Less: loss b/f or unabsorbed depreciation </w:t>
      </w:r>
      <w:r w:rsidR="00164238" w:rsidRPr="00840889">
        <w:rPr>
          <w:rFonts w:asciiTheme="majorHAnsi" w:hAnsiTheme="majorHAnsi" w:cstheme="majorHAnsi"/>
          <w:color w:val="222222"/>
          <w:sz w:val="24"/>
          <w:szCs w:val="24"/>
        </w:rPr>
        <w:t>whichever</w:t>
      </w:r>
      <w:r w:rsidR="00A67897" w:rsidRPr="00840889">
        <w:rPr>
          <w:rFonts w:asciiTheme="majorHAnsi" w:hAnsiTheme="majorHAnsi" w:cstheme="majorHAnsi"/>
          <w:color w:val="222222"/>
          <w:sz w:val="24"/>
          <w:szCs w:val="24"/>
        </w:rPr>
        <w:t xml:space="preserve"> is less </w:t>
      </w:r>
      <w:r w:rsidR="00164238" w:rsidRPr="00840889">
        <w:rPr>
          <w:rFonts w:asciiTheme="majorHAnsi" w:hAnsiTheme="majorHAnsi" w:cstheme="majorHAnsi"/>
          <w:color w:val="222222"/>
          <w:sz w:val="24"/>
          <w:szCs w:val="24"/>
        </w:rPr>
        <w:t>i.e.</w:t>
      </w:r>
      <w:r w:rsidR="00A67897" w:rsidRPr="00840889">
        <w:rPr>
          <w:rFonts w:asciiTheme="majorHAnsi" w:hAnsiTheme="majorHAnsi" w:cstheme="majorHAnsi"/>
          <w:color w:val="222222"/>
          <w:sz w:val="24"/>
          <w:szCs w:val="24"/>
        </w:rPr>
        <w:t xml:space="preserve"> nil (because already consider last year) Book profit as per MAT 800 </w:t>
      </w:r>
      <w:r w:rsidR="00A67897" w:rsidRPr="00840889">
        <w:rPr>
          <w:rFonts w:asciiTheme="majorHAnsi" w:hAnsiTheme="majorHAnsi" w:cstheme="majorHAnsi"/>
          <w:color w:val="222222"/>
          <w:sz w:val="24"/>
          <w:szCs w:val="24"/>
        </w:rPr>
        <w:br/>
        <w:t>Book profit as per MAT -100</w:t>
      </w:r>
      <w:r w:rsidR="00A67897" w:rsidRPr="00840889">
        <w:rPr>
          <w:rFonts w:asciiTheme="majorHAnsi" w:hAnsiTheme="majorHAnsi" w:cstheme="majorHAnsi"/>
          <w:color w:val="222222"/>
          <w:sz w:val="24"/>
          <w:szCs w:val="24"/>
        </w:rPr>
        <w:br/>
      </w:r>
      <w:r w:rsidR="00A67897" w:rsidRPr="00840889">
        <w:rPr>
          <w:rFonts w:asciiTheme="majorHAnsi" w:hAnsiTheme="majorHAnsi" w:cstheme="majorHAnsi"/>
          <w:color w:val="222222"/>
          <w:sz w:val="24"/>
          <w:szCs w:val="24"/>
        </w:rPr>
        <w:br/>
      </w:r>
      <w:r w:rsidR="007647B1">
        <w:rPr>
          <w:rFonts w:asciiTheme="majorHAnsi" w:hAnsiTheme="majorHAnsi" w:cstheme="majorHAnsi"/>
          <w:color w:val="222222"/>
          <w:sz w:val="24"/>
          <w:szCs w:val="24"/>
        </w:rPr>
        <w:t>Under section 115JB, Book profits will be computed and tax thereon at 18 ½ % will be calculated and this shall be the income tax payable if the IT on total income computed under the provisions of the Act is less than 18 ½% of such Total income.</w:t>
      </w:r>
    </w:p>
    <w:p w:rsidR="007647B1" w:rsidRDefault="007647B1" w:rsidP="007461A5">
      <w:pPr>
        <w:shd w:val="clear" w:color="auto" w:fill="FFFFFF"/>
        <w:spacing w:after="240"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 xml:space="preserve">While computing Book Profits, the Profits as per Statement of Profit or loss shall be increased by the current year depreciation </w:t>
      </w:r>
      <w:r w:rsidR="00B12787">
        <w:rPr>
          <w:rFonts w:asciiTheme="majorHAnsi" w:hAnsiTheme="majorHAnsi" w:cstheme="majorHAnsi"/>
          <w:color w:val="222222"/>
          <w:sz w:val="24"/>
          <w:szCs w:val="24"/>
        </w:rPr>
        <w:t xml:space="preserve">( clause g) </w:t>
      </w:r>
      <w:r>
        <w:rPr>
          <w:rFonts w:asciiTheme="majorHAnsi" w:hAnsiTheme="majorHAnsi" w:cstheme="majorHAnsi"/>
          <w:color w:val="222222"/>
          <w:sz w:val="24"/>
          <w:szCs w:val="24"/>
        </w:rPr>
        <w:t>if already debited and reduced by depreciation other than depreciation calculated on revalua</w:t>
      </w:r>
      <w:r w:rsidR="00B12787">
        <w:rPr>
          <w:rFonts w:asciiTheme="majorHAnsi" w:hAnsiTheme="majorHAnsi" w:cstheme="majorHAnsi"/>
          <w:color w:val="222222"/>
          <w:sz w:val="24"/>
          <w:szCs w:val="24"/>
        </w:rPr>
        <w:t>tion of assets ( clause (iia)) – Explanation 1 to Section 115JB.</w:t>
      </w:r>
    </w:p>
    <w:p w:rsidR="00B12787" w:rsidRDefault="00B12787" w:rsidP="007461A5">
      <w:pPr>
        <w:shd w:val="clear" w:color="auto" w:fill="FFFFFF"/>
        <w:spacing w:after="240"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Thus while computing Book Profits under this section, unabsorbed depreciation carried forward shall not be considered.</w:t>
      </w:r>
    </w:p>
    <w:p w:rsidR="00B12787" w:rsidRDefault="00B12787" w:rsidP="007461A5">
      <w:pPr>
        <w:shd w:val="clear" w:color="auto" w:fill="FFFFFF"/>
        <w:spacing w:after="240"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The provisions of section 32(2) with reference to carry forward of unabsorbed depreciation to subsequent assessment years is available in the normal course.</w:t>
      </w:r>
    </w:p>
    <w:p w:rsidR="00B12787" w:rsidRDefault="00B12787" w:rsidP="007461A5">
      <w:pPr>
        <w:shd w:val="clear" w:color="auto" w:fill="FFFFFF"/>
        <w:spacing w:after="240"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MAT computations will be done only with current year depreciation and not unabsorbed depreciation brought forward from prior assessment years.</w:t>
      </w:r>
    </w:p>
    <w:p w:rsidR="00B12787" w:rsidRDefault="00B12787" w:rsidP="007461A5">
      <w:pPr>
        <w:shd w:val="clear" w:color="auto" w:fill="FFFFFF"/>
        <w:spacing w:after="240"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In the example given:</w:t>
      </w:r>
    </w:p>
    <w:p w:rsidR="00B12787" w:rsidRDefault="00B12787" w:rsidP="007461A5">
      <w:pPr>
        <w:shd w:val="clear" w:color="auto" w:fill="FFFFFF"/>
        <w:spacing w:after="240"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Book Profit under Explanation 1 to section 115JB shall be:</w:t>
      </w:r>
    </w:p>
    <w:tbl>
      <w:tblPr>
        <w:tblStyle w:val="TableGrid"/>
        <w:tblW w:w="9711" w:type="dxa"/>
        <w:tblInd w:w="-360" w:type="dxa"/>
        <w:tblLook w:val="04A0" w:firstRow="1" w:lastRow="0" w:firstColumn="1" w:lastColumn="0" w:noHBand="0" w:noVBand="1"/>
      </w:tblPr>
      <w:tblGrid>
        <w:gridCol w:w="8293"/>
        <w:gridCol w:w="1418"/>
      </w:tblGrid>
      <w:tr w:rsidR="00C60756" w:rsidRPr="00B12787" w:rsidTr="00165EE8">
        <w:tc>
          <w:tcPr>
            <w:tcW w:w="8293" w:type="dxa"/>
          </w:tcPr>
          <w:p w:rsidR="00B12787" w:rsidRPr="00B12787" w:rsidRDefault="007461A5" w:rsidP="007461A5">
            <w:pPr>
              <w:shd w:val="clear" w:color="auto" w:fill="FFFFFF"/>
              <w:spacing w:after="240"/>
              <w:rPr>
                <w:rFonts w:asciiTheme="majorHAnsi" w:hAnsiTheme="majorHAnsi" w:cstheme="majorHAnsi"/>
                <w:color w:val="222222"/>
                <w:sz w:val="24"/>
                <w:szCs w:val="24"/>
              </w:rPr>
            </w:pPr>
            <w:r>
              <w:rPr>
                <w:rFonts w:asciiTheme="majorHAnsi" w:hAnsiTheme="majorHAnsi" w:cstheme="majorHAnsi"/>
                <w:color w:val="222222"/>
                <w:sz w:val="24"/>
                <w:szCs w:val="24"/>
              </w:rPr>
              <w:t xml:space="preserve">Book Profits </w:t>
            </w:r>
            <w:r w:rsidR="00B12787" w:rsidRPr="00B12787">
              <w:rPr>
                <w:rFonts w:asciiTheme="majorHAnsi" w:hAnsiTheme="majorHAnsi" w:cstheme="majorHAnsi"/>
                <w:color w:val="222222"/>
                <w:sz w:val="24"/>
                <w:szCs w:val="24"/>
              </w:rPr>
              <w:t xml:space="preserve">as per </w:t>
            </w:r>
            <w:r>
              <w:rPr>
                <w:rFonts w:asciiTheme="majorHAnsi" w:hAnsiTheme="majorHAnsi" w:cstheme="majorHAnsi"/>
                <w:color w:val="222222"/>
                <w:sz w:val="24"/>
                <w:szCs w:val="24"/>
              </w:rPr>
              <w:t>section 115JB(2)</w:t>
            </w:r>
            <w:r w:rsidR="00B12787" w:rsidRPr="00B12787">
              <w:rPr>
                <w:rFonts w:asciiTheme="majorHAnsi" w:hAnsiTheme="majorHAnsi" w:cstheme="majorHAnsi"/>
                <w:color w:val="222222"/>
                <w:sz w:val="24"/>
                <w:szCs w:val="24"/>
              </w:rPr>
              <w:t xml:space="preserve">   </w:t>
            </w:r>
            <w:r w:rsidR="000F7A89">
              <w:rPr>
                <w:rFonts w:asciiTheme="majorHAnsi" w:hAnsiTheme="majorHAnsi" w:cstheme="majorHAnsi"/>
                <w:color w:val="222222"/>
                <w:sz w:val="24"/>
                <w:szCs w:val="24"/>
              </w:rPr>
              <w:t>( PY 2015 relevant to AY 15-16)</w:t>
            </w:r>
          </w:p>
        </w:tc>
        <w:tc>
          <w:tcPr>
            <w:tcW w:w="1418" w:type="dxa"/>
          </w:tcPr>
          <w:p w:rsidR="00B12787" w:rsidRPr="00B12787" w:rsidRDefault="00B12787" w:rsidP="007461A5">
            <w:pPr>
              <w:shd w:val="clear" w:color="auto" w:fill="FFFFFF"/>
              <w:spacing w:after="240"/>
              <w:jc w:val="right"/>
              <w:rPr>
                <w:rFonts w:asciiTheme="majorHAnsi" w:hAnsiTheme="majorHAnsi" w:cstheme="majorHAnsi"/>
                <w:color w:val="222222"/>
                <w:sz w:val="24"/>
                <w:szCs w:val="24"/>
              </w:rPr>
            </w:pPr>
            <w:r>
              <w:rPr>
                <w:rFonts w:asciiTheme="majorHAnsi" w:hAnsiTheme="majorHAnsi" w:cstheme="majorHAnsi"/>
                <w:color w:val="222222"/>
                <w:sz w:val="24"/>
                <w:szCs w:val="24"/>
              </w:rPr>
              <w:t>Rs 5,000</w:t>
            </w:r>
          </w:p>
        </w:tc>
      </w:tr>
      <w:tr w:rsidR="00C60756" w:rsidRPr="00B12787" w:rsidTr="00165EE8">
        <w:tc>
          <w:tcPr>
            <w:tcW w:w="8293" w:type="dxa"/>
          </w:tcPr>
          <w:p w:rsidR="008B278C" w:rsidRDefault="008B278C" w:rsidP="007461A5">
            <w:pPr>
              <w:shd w:val="clear" w:color="auto" w:fill="FFFFFF"/>
              <w:spacing w:after="240"/>
              <w:rPr>
                <w:rFonts w:asciiTheme="majorHAnsi" w:hAnsiTheme="majorHAnsi" w:cstheme="majorHAnsi"/>
                <w:color w:val="222222"/>
                <w:sz w:val="24"/>
                <w:szCs w:val="24"/>
              </w:rPr>
            </w:pPr>
            <w:r>
              <w:rPr>
                <w:rFonts w:asciiTheme="majorHAnsi" w:hAnsiTheme="majorHAnsi" w:cstheme="majorHAnsi"/>
                <w:color w:val="222222"/>
                <w:sz w:val="24"/>
                <w:szCs w:val="24"/>
              </w:rPr>
              <w:t xml:space="preserve">Less: </w:t>
            </w:r>
            <w:r>
              <w:rPr>
                <w:color w:val="444444"/>
                <w:shd w:val="clear" w:color="auto" w:fill="FFFFFF"/>
              </w:rPr>
              <w:t> </w:t>
            </w:r>
            <w:r w:rsidRPr="008B278C">
              <w:rPr>
                <w:rFonts w:asciiTheme="majorHAnsi" w:hAnsiTheme="majorHAnsi" w:cstheme="majorHAnsi"/>
                <w:color w:val="444444"/>
                <w:sz w:val="24"/>
                <w:szCs w:val="24"/>
                <w:shd w:val="clear" w:color="auto" w:fill="FFFFFF"/>
              </w:rPr>
              <w:t>the amount of loss brought forward or unabsorbed depreciation, whichever is less as per books of account.</w:t>
            </w:r>
            <w:r>
              <w:rPr>
                <w:rFonts w:asciiTheme="majorHAnsi" w:hAnsiTheme="majorHAnsi" w:cstheme="majorHAnsi"/>
                <w:color w:val="444444"/>
                <w:sz w:val="24"/>
                <w:szCs w:val="24"/>
                <w:shd w:val="clear" w:color="auto" w:fill="FFFFFF"/>
              </w:rPr>
              <w:t xml:space="preserve"> Lower of Rs 1,000 or Rs 900</w:t>
            </w:r>
          </w:p>
        </w:tc>
        <w:tc>
          <w:tcPr>
            <w:tcW w:w="1418" w:type="dxa"/>
          </w:tcPr>
          <w:p w:rsidR="008B278C" w:rsidRDefault="008B278C" w:rsidP="007461A5">
            <w:pPr>
              <w:shd w:val="clear" w:color="auto" w:fill="FFFFFF"/>
              <w:spacing w:after="240"/>
              <w:jc w:val="right"/>
              <w:rPr>
                <w:rFonts w:asciiTheme="majorHAnsi" w:hAnsiTheme="majorHAnsi" w:cstheme="majorHAnsi"/>
                <w:color w:val="222222"/>
                <w:sz w:val="24"/>
                <w:szCs w:val="24"/>
              </w:rPr>
            </w:pPr>
            <w:r>
              <w:rPr>
                <w:rFonts w:asciiTheme="majorHAnsi" w:hAnsiTheme="majorHAnsi" w:cstheme="majorHAnsi"/>
                <w:color w:val="222222"/>
                <w:sz w:val="24"/>
                <w:szCs w:val="24"/>
              </w:rPr>
              <w:t xml:space="preserve"> Rs 900</w:t>
            </w:r>
          </w:p>
        </w:tc>
      </w:tr>
      <w:tr w:rsidR="00C60756" w:rsidRPr="00B12787" w:rsidTr="00165EE8">
        <w:tc>
          <w:tcPr>
            <w:tcW w:w="8293" w:type="dxa"/>
          </w:tcPr>
          <w:p w:rsidR="00B12787" w:rsidRDefault="00B12787" w:rsidP="007461A5">
            <w:pPr>
              <w:shd w:val="clear" w:color="auto" w:fill="FFFFFF"/>
              <w:spacing w:after="240"/>
              <w:rPr>
                <w:rFonts w:asciiTheme="majorHAnsi" w:hAnsiTheme="majorHAnsi" w:cstheme="majorHAnsi"/>
                <w:color w:val="222222"/>
                <w:sz w:val="24"/>
                <w:szCs w:val="24"/>
              </w:rPr>
            </w:pPr>
            <w:r>
              <w:rPr>
                <w:rFonts w:asciiTheme="majorHAnsi" w:hAnsiTheme="majorHAnsi" w:cstheme="majorHAnsi"/>
                <w:color w:val="222222"/>
                <w:sz w:val="24"/>
                <w:szCs w:val="24"/>
              </w:rPr>
              <w:t>Book Profits</w:t>
            </w:r>
          </w:p>
        </w:tc>
        <w:tc>
          <w:tcPr>
            <w:tcW w:w="1418" w:type="dxa"/>
          </w:tcPr>
          <w:p w:rsidR="00B12787" w:rsidRDefault="00B12787" w:rsidP="00165EE8">
            <w:pPr>
              <w:shd w:val="clear" w:color="auto" w:fill="FFFFFF"/>
              <w:spacing w:after="240"/>
              <w:jc w:val="right"/>
              <w:rPr>
                <w:rFonts w:asciiTheme="majorHAnsi" w:hAnsiTheme="majorHAnsi" w:cstheme="majorHAnsi"/>
                <w:color w:val="222222"/>
                <w:sz w:val="24"/>
                <w:szCs w:val="24"/>
              </w:rPr>
            </w:pPr>
            <w:r>
              <w:rPr>
                <w:rFonts w:asciiTheme="majorHAnsi" w:hAnsiTheme="majorHAnsi" w:cstheme="majorHAnsi"/>
                <w:color w:val="222222"/>
                <w:sz w:val="24"/>
                <w:szCs w:val="24"/>
              </w:rPr>
              <w:t xml:space="preserve">Rs </w:t>
            </w:r>
            <w:r w:rsidR="00165EE8">
              <w:rPr>
                <w:rFonts w:asciiTheme="majorHAnsi" w:hAnsiTheme="majorHAnsi" w:cstheme="majorHAnsi"/>
                <w:color w:val="222222"/>
                <w:sz w:val="24"/>
                <w:szCs w:val="24"/>
              </w:rPr>
              <w:t>4</w:t>
            </w:r>
            <w:r w:rsidR="008B278C">
              <w:rPr>
                <w:rFonts w:asciiTheme="majorHAnsi" w:hAnsiTheme="majorHAnsi" w:cstheme="majorHAnsi"/>
                <w:color w:val="222222"/>
                <w:sz w:val="24"/>
                <w:szCs w:val="24"/>
              </w:rPr>
              <w:t>,100</w:t>
            </w:r>
            <w:r w:rsidR="00165EE8">
              <w:rPr>
                <w:rFonts w:asciiTheme="majorHAnsi" w:hAnsiTheme="majorHAnsi" w:cstheme="majorHAnsi"/>
                <w:color w:val="222222"/>
                <w:sz w:val="24"/>
                <w:szCs w:val="24"/>
              </w:rPr>
              <w:t>/-</w:t>
            </w:r>
          </w:p>
        </w:tc>
      </w:tr>
      <w:tr w:rsidR="00C60756" w:rsidRPr="00B12787" w:rsidTr="00165EE8">
        <w:tc>
          <w:tcPr>
            <w:tcW w:w="8293" w:type="dxa"/>
          </w:tcPr>
          <w:p w:rsidR="00B12787" w:rsidRDefault="00B12787" w:rsidP="007461A5">
            <w:pPr>
              <w:shd w:val="clear" w:color="auto" w:fill="FFFFFF"/>
              <w:spacing w:after="240"/>
              <w:rPr>
                <w:rFonts w:asciiTheme="majorHAnsi" w:hAnsiTheme="majorHAnsi" w:cstheme="majorHAnsi"/>
                <w:color w:val="222222"/>
                <w:sz w:val="24"/>
                <w:szCs w:val="24"/>
              </w:rPr>
            </w:pPr>
            <w:r>
              <w:rPr>
                <w:rFonts w:asciiTheme="majorHAnsi" w:hAnsiTheme="majorHAnsi" w:cstheme="majorHAnsi"/>
                <w:color w:val="222222"/>
                <w:sz w:val="24"/>
                <w:szCs w:val="24"/>
              </w:rPr>
              <w:t xml:space="preserve">MAT @ 18 ½% </w:t>
            </w:r>
          </w:p>
        </w:tc>
        <w:tc>
          <w:tcPr>
            <w:tcW w:w="1418" w:type="dxa"/>
          </w:tcPr>
          <w:p w:rsidR="00B12787" w:rsidRDefault="00B12787" w:rsidP="007461A5">
            <w:pPr>
              <w:shd w:val="clear" w:color="auto" w:fill="FFFFFF"/>
              <w:spacing w:after="240"/>
              <w:jc w:val="right"/>
              <w:rPr>
                <w:rFonts w:asciiTheme="majorHAnsi" w:hAnsiTheme="majorHAnsi" w:cstheme="majorHAnsi"/>
                <w:color w:val="222222"/>
                <w:sz w:val="24"/>
                <w:szCs w:val="24"/>
              </w:rPr>
            </w:pPr>
            <w:r>
              <w:rPr>
                <w:rFonts w:asciiTheme="majorHAnsi" w:hAnsiTheme="majorHAnsi" w:cstheme="majorHAnsi"/>
                <w:color w:val="222222"/>
                <w:sz w:val="24"/>
                <w:szCs w:val="24"/>
              </w:rPr>
              <w:t xml:space="preserve">Rs </w:t>
            </w:r>
            <w:r w:rsidR="008B278C">
              <w:rPr>
                <w:rFonts w:asciiTheme="majorHAnsi" w:hAnsiTheme="majorHAnsi" w:cstheme="majorHAnsi"/>
                <w:color w:val="222222"/>
                <w:sz w:val="24"/>
                <w:szCs w:val="24"/>
              </w:rPr>
              <w:t>750</w:t>
            </w:r>
            <w:r>
              <w:rPr>
                <w:rFonts w:asciiTheme="majorHAnsi" w:hAnsiTheme="majorHAnsi" w:cstheme="majorHAnsi"/>
                <w:color w:val="222222"/>
                <w:sz w:val="24"/>
                <w:szCs w:val="24"/>
              </w:rPr>
              <w:t>/-</w:t>
            </w:r>
          </w:p>
        </w:tc>
      </w:tr>
      <w:tr w:rsidR="00C60756" w:rsidRPr="00B12787" w:rsidTr="00165EE8">
        <w:trPr>
          <w:trHeight w:val="1519"/>
        </w:trPr>
        <w:tc>
          <w:tcPr>
            <w:tcW w:w="8293" w:type="dxa"/>
          </w:tcPr>
          <w:p w:rsidR="000F7A89" w:rsidRPr="00C60756" w:rsidRDefault="000F7A89" w:rsidP="007461A5">
            <w:pPr>
              <w:shd w:val="clear" w:color="auto" w:fill="FFFFFF"/>
              <w:tabs>
                <w:tab w:val="left" w:pos="2550"/>
              </w:tabs>
              <w:spacing w:after="240"/>
              <w:rPr>
                <w:rFonts w:asciiTheme="majorHAnsi" w:hAnsiTheme="majorHAnsi" w:cstheme="majorHAnsi"/>
                <w:color w:val="222222"/>
                <w:sz w:val="24"/>
                <w:szCs w:val="24"/>
              </w:rPr>
            </w:pPr>
            <w:r w:rsidRPr="00C60756">
              <w:rPr>
                <w:rFonts w:asciiTheme="majorHAnsi" w:hAnsiTheme="majorHAnsi" w:cstheme="majorHAnsi"/>
                <w:color w:val="222222"/>
                <w:sz w:val="24"/>
                <w:szCs w:val="24"/>
              </w:rPr>
              <w:lastRenderedPageBreak/>
              <w:t>PY 2016- relevant to AY 2016-17</w:t>
            </w:r>
            <w:r w:rsidR="00C60756" w:rsidRPr="00C60756">
              <w:rPr>
                <w:rFonts w:asciiTheme="majorHAnsi" w:hAnsiTheme="majorHAnsi" w:cstheme="majorHAnsi"/>
                <w:color w:val="222222"/>
                <w:sz w:val="24"/>
                <w:szCs w:val="24"/>
              </w:rPr>
              <w:t>, since the unabsorbed depreciation or business loss whichever is less is already considered and reduced while computing the MAT for the AY 2015-16,</w:t>
            </w:r>
            <w:r w:rsidR="00C60756">
              <w:rPr>
                <w:rFonts w:asciiTheme="majorHAnsi" w:hAnsiTheme="majorHAnsi" w:cstheme="majorHAnsi"/>
                <w:color w:val="222222"/>
                <w:sz w:val="24"/>
                <w:szCs w:val="24"/>
              </w:rPr>
              <w:t xml:space="preserve"> the Book Profit for the AY 2016/17 shall be Rs 800/-</w:t>
            </w:r>
          </w:p>
          <w:p w:rsidR="000F7A89" w:rsidRPr="000F7A89" w:rsidRDefault="00C60756" w:rsidP="007461A5">
            <w:pPr>
              <w:pStyle w:val="ListParagraph"/>
              <w:shd w:val="clear" w:color="auto" w:fill="FFFFFF"/>
              <w:tabs>
                <w:tab w:val="left" w:pos="6105"/>
              </w:tabs>
              <w:spacing w:after="240"/>
              <w:rPr>
                <w:rFonts w:asciiTheme="majorHAnsi" w:hAnsiTheme="majorHAnsi" w:cstheme="majorHAnsi"/>
                <w:color w:val="222222"/>
                <w:sz w:val="24"/>
                <w:szCs w:val="24"/>
              </w:rPr>
            </w:pPr>
            <w:r>
              <w:rPr>
                <w:rFonts w:asciiTheme="majorHAnsi" w:hAnsiTheme="majorHAnsi" w:cstheme="majorHAnsi"/>
                <w:color w:val="222222"/>
                <w:sz w:val="24"/>
                <w:szCs w:val="24"/>
              </w:rPr>
              <w:t xml:space="preserve">MAT @ 18 ½% </w:t>
            </w:r>
          </w:p>
        </w:tc>
        <w:tc>
          <w:tcPr>
            <w:tcW w:w="1418" w:type="dxa"/>
          </w:tcPr>
          <w:p w:rsidR="00C60756" w:rsidRDefault="00C60756" w:rsidP="007461A5">
            <w:pPr>
              <w:shd w:val="clear" w:color="auto" w:fill="FFFFFF"/>
              <w:spacing w:after="240"/>
              <w:jc w:val="right"/>
              <w:rPr>
                <w:rFonts w:asciiTheme="majorHAnsi" w:hAnsiTheme="majorHAnsi" w:cstheme="majorHAnsi"/>
                <w:color w:val="222222"/>
                <w:sz w:val="24"/>
                <w:szCs w:val="24"/>
              </w:rPr>
            </w:pPr>
            <w:r w:rsidRPr="00C60756">
              <w:rPr>
                <w:rFonts w:asciiTheme="majorHAnsi" w:hAnsiTheme="majorHAnsi" w:cstheme="majorHAnsi"/>
                <w:color w:val="222222"/>
                <w:sz w:val="24"/>
                <w:szCs w:val="24"/>
              </w:rPr>
              <w:t>Rs 800</w:t>
            </w:r>
            <w:r w:rsidR="00165EE8">
              <w:rPr>
                <w:rFonts w:asciiTheme="majorHAnsi" w:hAnsiTheme="majorHAnsi" w:cstheme="majorHAnsi"/>
                <w:color w:val="222222"/>
                <w:sz w:val="24"/>
                <w:szCs w:val="24"/>
              </w:rPr>
              <w:t>/-</w:t>
            </w:r>
          </w:p>
          <w:p w:rsidR="00C60756" w:rsidRPr="00C60756" w:rsidRDefault="00C60756" w:rsidP="007461A5">
            <w:pPr>
              <w:jc w:val="right"/>
              <w:rPr>
                <w:rFonts w:asciiTheme="majorHAnsi" w:hAnsiTheme="majorHAnsi" w:cstheme="majorHAnsi"/>
                <w:sz w:val="24"/>
                <w:szCs w:val="24"/>
              </w:rPr>
            </w:pPr>
          </w:p>
          <w:p w:rsidR="00C60756" w:rsidRDefault="00C60756" w:rsidP="007461A5">
            <w:pPr>
              <w:jc w:val="right"/>
              <w:rPr>
                <w:rFonts w:asciiTheme="majorHAnsi" w:hAnsiTheme="majorHAnsi" w:cstheme="majorHAnsi"/>
                <w:sz w:val="24"/>
                <w:szCs w:val="24"/>
              </w:rPr>
            </w:pPr>
          </w:p>
          <w:p w:rsidR="000F7A89" w:rsidRPr="00C60756" w:rsidRDefault="00C60756" w:rsidP="007461A5">
            <w:pPr>
              <w:jc w:val="right"/>
              <w:rPr>
                <w:rFonts w:asciiTheme="majorHAnsi" w:hAnsiTheme="majorHAnsi" w:cstheme="majorHAnsi"/>
                <w:sz w:val="24"/>
                <w:szCs w:val="24"/>
              </w:rPr>
            </w:pPr>
            <w:r>
              <w:rPr>
                <w:rFonts w:asciiTheme="majorHAnsi" w:hAnsiTheme="majorHAnsi" w:cstheme="majorHAnsi"/>
                <w:sz w:val="24"/>
                <w:szCs w:val="24"/>
              </w:rPr>
              <w:t>Rs 150/-</w:t>
            </w:r>
          </w:p>
        </w:tc>
      </w:tr>
    </w:tbl>
    <w:p w:rsidR="00C60756" w:rsidRDefault="00C60756" w:rsidP="007461A5">
      <w:pPr>
        <w:pStyle w:val="indent2"/>
        <w:shd w:val="clear" w:color="auto" w:fill="FFFFFF"/>
        <w:spacing w:before="0" w:beforeAutospacing="0" w:after="80" w:afterAutospacing="0"/>
        <w:ind w:left="887" w:hanging="454"/>
        <w:rPr>
          <w:color w:val="444444"/>
        </w:rPr>
      </w:pPr>
    </w:p>
    <w:p w:rsidR="005812FC" w:rsidRDefault="00C60756" w:rsidP="007461A5">
      <w:pPr>
        <w:pStyle w:val="indent2"/>
        <w:shd w:val="clear" w:color="auto" w:fill="FFFFFF"/>
        <w:spacing w:before="0" w:beforeAutospacing="0" w:after="80" w:afterAutospacing="0"/>
        <w:ind w:left="94" w:hanging="454"/>
        <w:rPr>
          <w:color w:val="444444"/>
        </w:rPr>
      </w:pPr>
      <w:r>
        <w:rPr>
          <w:color w:val="444444"/>
        </w:rPr>
        <w:t xml:space="preserve">Explanation 1 to Section 115JB – </w:t>
      </w:r>
      <w:r w:rsidR="005812FC">
        <w:rPr>
          <w:i/>
          <w:iCs/>
          <w:color w:val="444444"/>
          <w:shd w:val="clear" w:color="auto" w:fill="FFFFFF"/>
        </w:rPr>
        <w:t xml:space="preserve">profit </w:t>
      </w:r>
      <w:r w:rsidR="005812FC">
        <w:rPr>
          <w:color w:val="444444"/>
          <w:shd w:val="clear" w:color="auto" w:fill="FFFFFF"/>
        </w:rPr>
        <w:t>as shown in the </w:t>
      </w:r>
      <w:hyperlink r:id="rId18" w:history="1">
        <w:r w:rsidR="005812FC">
          <w:rPr>
            <w:rStyle w:val="Hyperlink"/>
            <w:rFonts w:eastAsiaTheme="majorEastAsia"/>
            <w:color w:val="663399"/>
            <w:shd w:val="clear" w:color="auto" w:fill="FFFFFF"/>
            <w:vertAlign w:val="superscript"/>
          </w:rPr>
          <w:t>60</w:t>
        </w:r>
      </w:hyperlink>
      <w:r w:rsidR="005812FC">
        <w:rPr>
          <w:b/>
          <w:bCs/>
          <w:color w:val="444444"/>
          <w:shd w:val="clear" w:color="auto" w:fill="FFFFFF"/>
        </w:rPr>
        <w:t>[</w:t>
      </w:r>
      <w:r w:rsidR="005812FC">
        <w:rPr>
          <w:i/>
          <w:iCs/>
          <w:color w:val="444444"/>
          <w:shd w:val="clear" w:color="auto" w:fill="FFFFFF"/>
        </w:rPr>
        <w:t>statement of profit and loss</w:t>
      </w:r>
      <w:r w:rsidR="005812FC">
        <w:rPr>
          <w:b/>
          <w:bCs/>
          <w:color w:val="444444"/>
          <w:shd w:val="clear" w:color="auto" w:fill="FFFFFF"/>
        </w:rPr>
        <w:t>]</w:t>
      </w:r>
      <w:r w:rsidR="005812FC">
        <w:rPr>
          <w:color w:val="444444"/>
          <w:shd w:val="clear" w:color="auto" w:fill="FFFFFF"/>
        </w:rPr>
        <w:t> for the relevant previous year prepared under sub-section (2)</w:t>
      </w:r>
      <w:r w:rsidR="005812FC">
        <w:rPr>
          <w:color w:val="444444"/>
        </w:rPr>
        <w:t xml:space="preserve"> </w:t>
      </w:r>
      <w:r>
        <w:rPr>
          <w:color w:val="444444"/>
        </w:rPr>
        <w:t>reduced by</w:t>
      </w:r>
    </w:p>
    <w:p w:rsidR="00C60756" w:rsidRDefault="00C60756" w:rsidP="007461A5">
      <w:pPr>
        <w:pStyle w:val="indent2"/>
        <w:shd w:val="clear" w:color="auto" w:fill="FFFFFF"/>
        <w:spacing w:before="0" w:beforeAutospacing="0" w:after="80" w:afterAutospacing="0"/>
        <w:ind w:left="94" w:hanging="454"/>
        <w:rPr>
          <w:color w:val="444444"/>
        </w:rPr>
      </w:pPr>
      <w:r>
        <w:rPr>
          <w:color w:val="444444"/>
        </w:rPr>
        <w:t xml:space="preserve"> (</w:t>
      </w:r>
      <w:r>
        <w:rPr>
          <w:i/>
          <w:iCs/>
          <w:color w:val="444444"/>
        </w:rPr>
        <w:t>iii</w:t>
      </w:r>
      <w:r>
        <w:rPr>
          <w:color w:val="444444"/>
        </w:rPr>
        <w:t xml:space="preserve">)  </w:t>
      </w:r>
      <w:r w:rsidR="005812FC">
        <w:rPr>
          <w:color w:val="444444"/>
        </w:rPr>
        <w:t>The</w:t>
      </w:r>
      <w:r>
        <w:rPr>
          <w:color w:val="444444"/>
        </w:rPr>
        <w:t xml:space="preserve"> amount of loss brought forward or unabsorbed depreciation, whichever is less as per books of account.</w:t>
      </w:r>
    </w:p>
    <w:p w:rsidR="00C60756" w:rsidRDefault="00C60756" w:rsidP="007461A5">
      <w:pPr>
        <w:pStyle w:val="indent2"/>
        <w:shd w:val="clear" w:color="auto" w:fill="FFFFFF"/>
        <w:spacing w:before="0" w:beforeAutospacing="0" w:after="80" w:afterAutospacing="0"/>
        <w:ind w:left="94"/>
        <w:rPr>
          <w:color w:val="444444"/>
        </w:rPr>
      </w:pPr>
      <w:r>
        <w:rPr>
          <w:i/>
          <w:iCs/>
          <w:color w:val="444444"/>
        </w:rPr>
        <w:t>Explanation</w:t>
      </w:r>
      <w:r>
        <w:rPr>
          <w:color w:val="444444"/>
        </w:rPr>
        <w:t>.—</w:t>
      </w:r>
      <w:r w:rsidR="005812FC">
        <w:rPr>
          <w:color w:val="444444"/>
        </w:rPr>
        <w:t>for</w:t>
      </w:r>
      <w:r>
        <w:rPr>
          <w:color w:val="444444"/>
        </w:rPr>
        <w:t xml:space="preserve"> the purposes of this clause,—</w:t>
      </w:r>
    </w:p>
    <w:p w:rsidR="00C60756" w:rsidRDefault="00C60756" w:rsidP="007461A5">
      <w:pPr>
        <w:pStyle w:val="indent3"/>
        <w:shd w:val="clear" w:color="auto" w:fill="FFFFFF"/>
        <w:spacing w:before="0" w:beforeAutospacing="0" w:after="80" w:afterAutospacing="0"/>
        <w:ind w:left="661" w:hanging="397"/>
        <w:rPr>
          <w:color w:val="444444"/>
        </w:rPr>
      </w:pPr>
      <w:r>
        <w:rPr>
          <w:color w:val="444444"/>
        </w:rPr>
        <w:t> (</w:t>
      </w:r>
      <w:r>
        <w:rPr>
          <w:i/>
          <w:iCs/>
          <w:color w:val="444444"/>
        </w:rPr>
        <w:t>a</w:t>
      </w:r>
      <w:r>
        <w:rPr>
          <w:color w:val="444444"/>
        </w:rPr>
        <w:t xml:space="preserve">)  </w:t>
      </w:r>
      <w:r w:rsidR="005812FC">
        <w:rPr>
          <w:color w:val="444444"/>
        </w:rPr>
        <w:t>The</w:t>
      </w:r>
      <w:r>
        <w:rPr>
          <w:color w:val="444444"/>
        </w:rPr>
        <w:t xml:space="preserve"> loss shall not include depreciation;</w:t>
      </w:r>
    </w:p>
    <w:p w:rsidR="00C60756" w:rsidRDefault="00C60756" w:rsidP="007461A5">
      <w:pPr>
        <w:pStyle w:val="indent3"/>
        <w:shd w:val="clear" w:color="auto" w:fill="FFFFFF"/>
        <w:spacing w:before="0" w:beforeAutospacing="0" w:after="80" w:afterAutospacing="0"/>
        <w:ind w:left="661" w:hanging="397"/>
        <w:rPr>
          <w:i/>
          <w:iCs/>
          <w:color w:val="444444"/>
        </w:rPr>
      </w:pPr>
      <w:r>
        <w:rPr>
          <w:color w:val="444444"/>
        </w:rPr>
        <w:t> (</w:t>
      </w:r>
      <w:r>
        <w:rPr>
          <w:i/>
          <w:iCs/>
          <w:color w:val="444444"/>
        </w:rPr>
        <w:t>b</w:t>
      </w:r>
      <w:r>
        <w:rPr>
          <w:color w:val="444444"/>
        </w:rPr>
        <w:t xml:space="preserve">)  </w:t>
      </w:r>
      <w:r w:rsidR="005812FC">
        <w:rPr>
          <w:color w:val="444444"/>
        </w:rPr>
        <w:t>The</w:t>
      </w:r>
      <w:r>
        <w:rPr>
          <w:color w:val="444444"/>
        </w:rPr>
        <w:t xml:space="preserve"> provisions of this clause shall not apply if the amount of loss brought forward or unabsorbed depreciation is </w:t>
      </w:r>
      <w:r>
        <w:rPr>
          <w:i/>
          <w:iCs/>
          <w:color w:val="444444"/>
        </w:rPr>
        <w:t>nil;</w:t>
      </w:r>
    </w:p>
    <w:p w:rsidR="005812FC" w:rsidRDefault="005812FC" w:rsidP="007461A5">
      <w:pPr>
        <w:pStyle w:val="indent3"/>
        <w:shd w:val="clear" w:color="auto" w:fill="FFFFFF"/>
        <w:spacing w:before="0" w:beforeAutospacing="0" w:after="80" w:afterAutospacing="0"/>
        <w:rPr>
          <w:color w:val="444444"/>
        </w:rPr>
      </w:pPr>
      <w:r>
        <w:rPr>
          <w:color w:val="444444"/>
        </w:rPr>
        <w:t>Under MAT computations, the unabsorbed business loss or unabsorbed depreciation mentioned in the Explanation 1 refer to those as per Books of Accounts.</w:t>
      </w:r>
    </w:p>
    <w:p w:rsidR="005812FC" w:rsidRDefault="005812FC" w:rsidP="007461A5">
      <w:pPr>
        <w:pStyle w:val="indent3"/>
        <w:shd w:val="clear" w:color="auto" w:fill="FFFFFF"/>
        <w:spacing w:before="0" w:beforeAutospacing="0" w:after="80" w:afterAutospacing="0"/>
        <w:rPr>
          <w:color w:val="444444"/>
        </w:rPr>
      </w:pPr>
    </w:p>
    <w:p w:rsidR="00A67897" w:rsidRPr="007647B1" w:rsidRDefault="005812FC" w:rsidP="007461A5">
      <w:pPr>
        <w:pStyle w:val="indent3"/>
        <w:shd w:val="clear" w:color="auto" w:fill="FFFFFF"/>
        <w:spacing w:before="0" w:beforeAutospacing="0" w:after="80" w:afterAutospacing="0"/>
        <w:rPr>
          <w:rFonts w:asciiTheme="majorHAnsi" w:hAnsiTheme="majorHAnsi" w:cstheme="majorHAnsi"/>
          <w:color w:val="222222"/>
        </w:rPr>
      </w:pPr>
      <w:r w:rsidRPr="000F7A89">
        <w:rPr>
          <w:rFonts w:asciiTheme="majorHAnsi" w:hAnsiTheme="majorHAnsi" w:cstheme="majorHAnsi"/>
          <w:color w:val="222222"/>
        </w:rPr>
        <w:t>Unabsorbed business loss</w:t>
      </w:r>
      <w:r>
        <w:rPr>
          <w:rFonts w:asciiTheme="majorHAnsi" w:hAnsiTheme="majorHAnsi" w:cstheme="majorHAnsi"/>
          <w:color w:val="222222"/>
        </w:rPr>
        <w:t xml:space="preserve"> </w:t>
      </w:r>
      <w:r w:rsidRPr="000F7A89">
        <w:rPr>
          <w:rFonts w:asciiTheme="majorHAnsi" w:hAnsiTheme="majorHAnsi" w:cstheme="majorHAnsi"/>
          <w:color w:val="222222"/>
        </w:rPr>
        <w:t>to be carried forward to 8 subsequent assessment years</w:t>
      </w:r>
      <w:r>
        <w:rPr>
          <w:rFonts w:asciiTheme="majorHAnsi" w:hAnsiTheme="majorHAnsi" w:cstheme="majorHAnsi"/>
          <w:color w:val="222222"/>
        </w:rPr>
        <w:t xml:space="preserve"> of (computed under section 72(2)) and unabsorbed depreciation (computed under section 32(2)) to be carried forward shall not be affected by the computations under section 115JB.</w:t>
      </w:r>
      <w:r w:rsidR="00A67897" w:rsidRPr="007647B1">
        <w:rPr>
          <w:rFonts w:asciiTheme="majorHAnsi" w:hAnsiTheme="majorHAnsi" w:cstheme="majorHAnsi"/>
          <w:color w:val="222222"/>
        </w:rPr>
        <w:br/>
      </w:r>
    </w:p>
    <w:p w:rsidR="0018414F"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19" w:tgtFrame="_blank" w:history="1">
        <w:r w:rsidRPr="00840889">
          <w:rPr>
            <w:rStyle w:val="Hyperlink"/>
            <w:rFonts w:asciiTheme="majorHAnsi" w:hAnsiTheme="majorHAnsi" w:cstheme="majorHAnsi"/>
            <w:b/>
            <w:bCs/>
            <w:color w:val="1155CC"/>
            <w:sz w:val="24"/>
            <w:szCs w:val="24"/>
          </w:rPr>
          <w:t>Tax residence in south korea </w:t>
        </w:r>
      </w:hyperlink>
      <w:r w:rsidRPr="00840889">
        <w:rPr>
          <w:rFonts w:asciiTheme="majorHAnsi" w:hAnsiTheme="majorHAnsi" w:cstheme="majorHAnsi"/>
          <w:b/>
          <w:bCs/>
          <w:color w:val="222222"/>
          <w:sz w:val="24"/>
          <w:szCs w:val="24"/>
        </w:rPr>
        <w:t>- by VIKAS RANA</w:t>
      </w:r>
      <w:r w:rsidRPr="00840889">
        <w:rPr>
          <w:rFonts w:asciiTheme="majorHAnsi" w:hAnsiTheme="majorHAnsi" w:cstheme="majorHAnsi"/>
          <w:color w:val="222222"/>
          <w:sz w:val="24"/>
          <w:szCs w:val="24"/>
        </w:rPr>
        <w:br/>
        <w:t xml:space="preserve">I am Indian </w:t>
      </w:r>
      <w:r w:rsidR="0018414F">
        <w:rPr>
          <w:rFonts w:asciiTheme="majorHAnsi" w:hAnsiTheme="majorHAnsi" w:cstheme="majorHAnsi"/>
          <w:color w:val="222222"/>
          <w:sz w:val="24"/>
          <w:szCs w:val="24"/>
        </w:rPr>
        <w:t xml:space="preserve">who has </w:t>
      </w:r>
      <w:r w:rsidRPr="00840889">
        <w:rPr>
          <w:rFonts w:asciiTheme="majorHAnsi" w:hAnsiTheme="majorHAnsi" w:cstheme="majorHAnsi"/>
          <w:color w:val="222222"/>
          <w:sz w:val="24"/>
          <w:szCs w:val="24"/>
        </w:rPr>
        <w:t>become tax residen</w:t>
      </w:r>
      <w:r w:rsidR="0018414F">
        <w:rPr>
          <w:rFonts w:asciiTheme="majorHAnsi" w:hAnsiTheme="majorHAnsi" w:cstheme="majorHAnsi"/>
          <w:color w:val="222222"/>
          <w:sz w:val="24"/>
          <w:szCs w:val="24"/>
        </w:rPr>
        <w:t>t</w:t>
      </w:r>
      <w:r w:rsidRPr="00840889">
        <w:rPr>
          <w:rFonts w:asciiTheme="majorHAnsi" w:hAnsiTheme="majorHAnsi" w:cstheme="majorHAnsi"/>
          <w:color w:val="222222"/>
          <w:sz w:val="24"/>
          <w:szCs w:val="24"/>
        </w:rPr>
        <w:t xml:space="preserve"> in South Korea</w:t>
      </w:r>
      <w:r w:rsidR="0018414F">
        <w:rPr>
          <w:rFonts w:asciiTheme="majorHAnsi" w:hAnsiTheme="majorHAnsi" w:cstheme="majorHAnsi"/>
          <w:color w:val="222222"/>
          <w:sz w:val="24"/>
          <w:szCs w:val="24"/>
        </w:rPr>
        <w:t>. Following detail are</w:t>
      </w:r>
      <w:r w:rsidRPr="00840889">
        <w:rPr>
          <w:rFonts w:asciiTheme="majorHAnsi" w:hAnsiTheme="majorHAnsi" w:cstheme="majorHAnsi"/>
          <w:color w:val="222222"/>
          <w:sz w:val="24"/>
          <w:szCs w:val="24"/>
        </w:rPr>
        <w:t xml:space="preserve"> given below: </w:t>
      </w:r>
    </w:p>
    <w:p w:rsidR="0018414F" w:rsidRDefault="0018414F"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18414F" w:rsidRDefault="00A67897" w:rsidP="00DC6D6E">
      <w:pPr>
        <w:pStyle w:val="ListParagraph"/>
        <w:shd w:val="clear" w:color="auto" w:fill="FFFFFF"/>
        <w:tabs>
          <w:tab w:val="left" w:pos="5265"/>
        </w:tabs>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xml:space="preserve">1. Withdrawal of profit from Partnership firm </w:t>
      </w:r>
      <w:r w:rsidR="00DC6D6E">
        <w:rPr>
          <w:rFonts w:asciiTheme="majorHAnsi" w:hAnsiTheme="majorHAnsi" w:cstheme="majorHAnsi"/>
          <w:color w:val="222222"/>
          <w:sz w:val="24"/>
          <w:szCs w:val="24"/>
        </w:rPr>
        <w:tab/>
      </w:r>
    </w:p>
    <w:p w:rsidR="0018414F" w:rsidRDefault="00A67897"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xml:space="preserve">2. </w:t>
      </w:r>
      <w:r w:rsidR="00164238" w:rsidRPr="00840889">
        <w:rPr>
          <w:rFonts w:asciiTheme="majorHAnsi" w:hAnsiTheme="majorHAnsi" w:cstheme="majorHAnsi"/>
          <w:color w:val="222222"/>
          <w:sz w:val="24"/>
          <w:szCs w:val="24"/>
        </w:rPr>
        <w:t>Received</w:t>
      </w:r>
      <w:r w:rsidRPr="00840889">
        <w:rPr>
          <w:rFonts w:asciiTheme="majorHAnsi" w:hAnsiTheme="majorHAnsi" w:cstheme="majorHAnsi"/>
          <w:color w:val="222222"/>
          <w:sz w:val="24"/>
          <w:szCs w:val="24"/>
        </w:rPr>
        <w:t xml:space="preserve"> salary from partnership firm </w:t>
      </w:r>
      <w:r w:rsidR="00DC6D6E">
        <w:rPr>
          <w:rFonts w:asciiTheme="majorHAnsi" w:hAnsiTheme="majorHAnsi" w:cstheme="majorHAnsi"/>
          <w:color w:val="222222"/>
          <w:sz w:val="24"/>
          <w:szCs w:val="24"/>
        </w:rPr>
        <w:t xml:space="preserve">                </w:t>
      </w:r>
    </w:p>
    <w:p w:rsidR="0018414F" w:rsidRDefault="00A67897"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xml:space="preserve">3. </w:t>
      </w:r>
      <w:r w:rsidR="00164238" w:rsidRPr="00840889">
        <w:rPr>
          <w:rFonts w:asciiTheme="majorHAnsi" w:hAnsiTheme="majorHAnsi" w:cstheme="majorHAnsi"/>
          <w:color w:val="222222"/>
          <w:sz w:val="24"/>
          <w:szCs w:val="24"/>
        </w:rPr>
        <w:t>Received</w:t>
      </w:r>
      <w:r w:rsidRPr="00840889">
        <w:rPr>
          <w:rFonts w:asciiTheme="majorHAnsi" w:hAnsiTheme="majorHAnsi" w:cstheme="majorHAnsi"/>
          <w:color w:val="222222"/>
          <w:sz w:val="24"/>
          <w:szCs w:val="24"/>
        </w:rPr>
        <w:t xml:space="preserve"> dividend from </w:t>
      </w:r>
      <w:r w:rsidR="00164238" w:rsidRPr="00840889">
        <w:rPr>
          <w:rFonts w:asciiTheme="majorHAnsi" w:hAnsiTheme="majorHAnsi" w:cstheme="majorHAnsi"/>
          <w:color w:val="222222"/>
          <w:sz w:val="24"/>
          <w:szCs w:val="24"/>
        </w:rPr>
        <w:t>company</w:t>
      </w:r>
      <w:r w:rsidRPr="00840889">
        <w:rPr>
          <w:rFonts w:asciiTheme="majorHAnsi" w:hAnsiTheme="majorHAnsi" w:cstheme="majorHAnsi"/>
          <w:color w:val="222222"/>
          <w:sz w:val="24"/>
          <w:szCs w:val="24"/>
        </w:rPr>
        <w:t xml:space="preserve"> </w:t>
      </w:r>
    </w:p>
    <w:p w:rsidR="0018414F" w:rsidRDefault="00A67897"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xml:space="preserve">4. </w:t>
      </w:r>
      <w:r w:rsidR="00164238" w:rsidRPr="00840889">
        <w:rPr>
          <w:rFonts w:asciiTheme="majorHAnsi" w:hAnsiTheme="majorHAnsi" w:cstheme="majorHAnsi"/>
          <w:color w:val="222222"/>
          <w:sz w:val="24"/>
          <w:szCs w:val="24"/>
        </w:rPr>
        <w:t>Received</w:t>
      </w:r>
      <w:r w:rsidRPr="00840889">
        <w:rPr>
          <w:rFonts w:asciiTheme="majorHAnsi" w:hAnsiTheme="majorHAnsi" w:cstheme="majorHAnsi"/>
          <w:color w:val="222222"/>
          <w:sz w:val="24"/>
          <w:szCs w:val="24"/>
        </w:rPr>
        <w:t xml:space="preserve"> salary </w:t>
      </w:r>
      <w:r w:rsidR="00164238" w:rsidRPr="00840889">
        <w:rPr>
          <w:rFonts w:asciiTheme="majorHAnsi" w:hAnsiTheme="majorHAnsi" w:cstheme="majorHAnsi"/>
          <w:color w:val="222222"/>
          <w:sz w:val="24"/>
          <w:szCs w:val="24"/>
        </w:rPr>
        <w:t>from company</w:t>
      </w:r>
      <w:r w:rsidRPr="00840889">
        <w:rPr>
          <w:rFonts w:asciiTheme="majorHAnsi" w:hAnsiTheme="majorHAnsi" w:cstheme="majorHAnsi"/>
          <w:color w:val="222222"/>
          <w:sz w:val="24"/>
          <w:szCs w:val="24"/>
        </w:rPr>
        <w:t xml:space="preserve"> </w:t>
      </w:r>
    </w:p>
    <w:p w:rsidR="007E7DEA" w:rsidRDefault="00A67897"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xml:space="preserve">5. </w:t>
      </w:r>
      <w:r w:rsidR="0018414F" w:rsidRPr="00840889">
        <w:rPr>
          <w:rFonts w:asciiTheme="majorHAnsi" w:hAnsiTheme="majorHAnsi" w:cstheme="majorHAnsi"/>
          <w:color w:val="222222"/>
          <w:sz w:val="24"/>
          <w:szCs w:val="24"/>
        </w:rPr>
        <w:t>Earned</w:t>
      </w:r>
      <w:r w:rsidRPr="00840889">
        <w:rPr>
          <w:rFonts w:asciiTheme="majorHAnsi" w:hAnsiTheme="majorHAnsi" w:cstheme="majorHAnsi"/>
          <w:color w:val="222222"/>
          <w:sz w:val="24"/>
          <w:szCs w:val="24"/>
        </w:rPr>
        <w:t xml:space="preserve"> consultancy income what rate of TDS is applicable and can be allow that rate of TDS and can </w:t>
      </w:r>
      <w:r w:rsidR="004B57BC" w:rsidRPr="00840889">
        <w:rPr>
          <w:rFonts w:asciiTheme="majorHAnsi" w:hAnsiTheme="majorHAnsi" w:cstheme="majorHAnsi"/>
          <w:color w:val="222222"/>
          <w:sz w:val="24"/>
          <w:szCs w:val="24"/>
        </w:rPr>
        <w:t xml:space="preserve">we </w:t>
      </w:r>
      <w:r w:rsidRPr="00840889">
        <w:rPr>
          <w:rFonts w:asciiTheme="majorHAnsi" w:hAnsiTheme="majorHAnsi" w:cstheme="majorHAnsi"/>
          <w:color w:val="222222"/>
          <w:sz w:val="24"/>
          <w:szCs w:val="24"/>
        </w:rPr>
        <w:t xml:space="preserve">avail exemption under double taxation avoidance </w:t>
      </w:r>
      <w:r w:rsidR="00604C68" w:rsidRPr="00840889">
        <w:rPr>
          <w:rFonts w:asciiTheme="majorHAnsi" w:hAnsiTheme="majorHAnsi" w:cstheme="majorHAnsi"/>
          <w:color w:val="222222"/>
          <w:sz w:val="24"/>
          <w:szCs w:val="24"/>
        </w:rPr>
        <w:t>agreement</w:t>
      </w:r>
      <w:r w:rsidR="00604C68">
        <w:rPr>
          <w:rFonts w:asciiTheme="majorHAnsi" w:hAnsiTheme="majorHAnsi" w:cstheme="majorHAnsi"/>
          <w:color w:val="222222"/>
          <w:sz w:val="24"/>
          <w:szCs w:val="24"/>
        </w:rPr>
        <w:t>?</w:t>
      </w:r>
    </w:p>
    <w:p w:rsidR="007E7DEA" w:rsidRDefault="007E7DE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7E7DEA" w:rsidRDefault="007E7DE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4B57BC" w:rsidRDefault="007E7DE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r>
        <w:rPr>
          <w:rFonts w:asciiTheme="majorHAnsi" w:hAnsiTheme="majorHAnsi" w:cstheme="majorHAnsi"/>
          <w:color w:val="222222"/>
          <w:sz w:val="24"/>
          <w:szCs w:val="24"/>
        </w:rPr>
        <w:t xml:space="preserve">As I understand the </w:t>
      </w:r>
      <w:r w:rsidR="004B57BC">
        <w:rPr>
          <w:rFonts w:asciiTheme="majorHAnsi" w:hAnsiTheme="majorHAnsi" w:cstheme="majorHAnsi"/>
          <w:color w:val="222222"/>
          <w:sz w:val="24"/>
          <w:szCs w:val="24"/>
        </w:rPr>
        <w:t>assessee is a Non Resident and the source of income are in India. In such a scenario, a resident Indian is liable to pay income tax in respect of his income accruing or arising to him in India.</w:t>
      </w:r>
    </w:p>
    <w:p w:rsidR="00604C68" w:rsidRDefault="00604C68"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7848D1" w:rsidRDefault="007848D1"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r>
        <w:rPr>
          <w:rFonts w:asciiTheme="majorHAnsi" w:hAnsiTheme="majorHAnsi" w:cstheme="majorHAnsi"/>
          <w:color w:val="222222"/>
          <w:sz w:val="24"/>
          <w:szCs w:val="24"/>
        </w:rPr>
        <w:t xml:space="preserve">The provisions of section 195 will apply since the source of income is in India and the recipient is a </w:t>
      </w:r>
      <w:r w:rsidR="00DC6D6E">
        <w:rPr>
          <w:rFonts w:asciiTheme="majorHAnsi" w:hAnsiTheme="majorHAnsi" w:cstheme="majorHAnsi"/>
          <w:color w:val="222222"/>
          <w:sz w:val="24"/>
          <w:szCs w:val="24"/>
        </w:rPr>
        <w:t>non-resident</w:t>
      </w:r>
      <w:r>
        <w:rPr>
          <w:rFonts w:asciiTheme="majorHAnsi" w:hAnsiTheme="majorHAnsi" w:cstheme="majorHAnsi"/>
          <w:color w:val="222222"/>
          <w:sz w:val="24"/>
          <w:szCs w:val="24"/>
        </w:rPr>
        <w:t>.</w:t>
      </w:r>
    </w:p>
    <w:p w:rsidR="007848D1" w:rsidRDefault="007848D1"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DC6D6E" w:rsidRDefault="00DC6D6E"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DC6D6E" w:rsidRDefault="00DC6D6E"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DC6D6E" w:rsidRDefault="00DC6D6E"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DC6D6E" w:rsidRDefault="00DC6D6E"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tbl>
      <w:tblPr>
        <w:tblStyle w:val="GridTable7Colorful-Accent5"/>
        <w:tblW w:w="0" w:type="auto"/>
        <w:tblLook w:val="04A0" w:firstRow="1" w:lastRow="0" w:firstColumn="1" w:lastColumn="0" w:noHBand="0" w:noVBand="1"/>
      </w:tblPr>
      <w:tblGrid>
        <w:gridCol w:w="667"/>
        <w:gridCol w:w="3176"/>
        <w:gridCol w:w="5183"/>
      </w:tblGrid>
      <w:tr w:rsidR="00DC6D6E" w:rsidTr="00DC6D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DC6D6E" w:rsidRDefault="00DC6D6E" w:rsidP="007461A5">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Sl No</w:t>
            </w:r>
          </w:p>
        </w:tc>
        <w:tc>
          <w:tcPr>
            <w:tcW w:w="0" w:type="auto"/>
          </w:tcPr>
          <w:p w:rsidR="00DC6D6E" w:rsidRDefault="00DC6D6E" w:rsidP="007461A5">
            <w:pPr>
              <w:pStyle w:val="ListParagraph"/>
              <w:spacing w:after="100" w:afterAutospacing="1"/>
              <w:ind w:left="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Nature of income</w:t>
            </w:r>
          </w:p>
        </w:tc>
        <w:tc>
          <w:tcPr>
            <w:tcW w:w="0" w:type="auto"/>
          </w:tcPr>
          <w:p w:rsidR="00DC6D6E" w:rsidRDefault="00DC6D6E" w:rsidP="007461A5">
            <w:pPr>
              <w:pStyle w:val="ListParagraph"/>
              <w:spacing w:after="100" w:afterAutospacing="1"/>
              <w:ind w:left="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Tax as per treaty</w:t>
            </w:r>
          </w:p>
        </w:tc>
      </w:tr>
      <w:tr w:rsidR="00DC6D6E" w:rsidTr="00DC6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6D6E" w:rsidRDefault="00DC6D6E" w:rsidP="007461A5">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1</w:t>
            </w:r>
          </w:p>
        </w:tc>
        <w:tc>
          <w:tcPr>
            <w:tcW w:w="0" w:type="auto"/>
          </w:tcPr>
          <w:p w:rsidR="00DC6D6E" w:rsidRPr="00DC6D6E" w:rsidRDefault="00DC6D6E" w:rsidP="00DC6D6E">
            <w:pPr>
              <w:shd w:val="clear" w:color="auto" w:fill="FFFFFF"/>
              <w:tabs>
                <w:tab w:val="left" w:pos="5265"/>
              </w:tabs>
              <w:spacing w:after="100" w:afterAut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Withdrawal of profit from Partnership firm </w:t>
            </w:r>
          </w:p>
        </w:tc>
        <w:tc>
          <w:tcPr>
            <w:tcW w:w="0" w:type="auto"/>
          </w:tcPr>
          <w:p w:rsidR="00DC6D6E" w:rsidRDefault="00DC6D6E" w:rsidP="007461A5">
            <w:pPr>
              <w:pStyle w:val="ListParagraph"/>
              <w:spacing w:after="100" w:afterAutospacing="1"/>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20 % section 195(a)</w:t>
            </w:r>
          </w:p>
        </w:tc>
      </w:tr>
      <w:tr w:rsidR="00DC6D6E" w:rsidTr="00DC6D6E">
        <w:tc>
          <w:tcPr>
            <w:cnfStyle w:val="001000000000" w:firstRow="0" w:lastRow="0" w:firstColumn="1" w:lastColumn="0" w:oddVBand="0" w:evenVBand="0" w:oddHBand="0" w:evenHBand="0" w:firstRowFirstColumn="0" w:firstRowLastColumn="0" w:lastRowFirstColumn="0" w:lastRowLastColumn="0"/>
            <w:tcW w:w="0" w:type="auto"/>
          </w:tcPr>
          <w:p w:rsidR="00DC6D6E" w:rsidRDefault="00DC6D6E" w:rsidP="007461A5">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2</w:t>
            </w:r>
          </w:p>
        </w:tc>
        <w:tc>
          <w:tcPr>
            <w:tcW w:w="0" w:type="auto"/>
          </w:tcPr>
          <w:p w:rsidR="00DC6D6E" w:rsidRDefault="00DC6D6E" w:rsidP="00DC6D6E">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Received salary from partnership firm                </w:t>
            </w:r>
          </w:p>
        </w:tc>
        <w:tc>
          <w:tcPr>
            <w:tcW w:w="0" w:type="auto"/>
          </w:tcPr>
          <w:p w:rsidR="00DC6D6E" w:rsidRDefault="00DC6D6E" w:rsidP="00DC6D6E">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normal slab rate section 192</w:t>
            </w:r>
          </w:p>
        </w:tc>
      </w:tr>
      <w:tr w:rsidR="00DC6D6E" w:rsidTr="00DC6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6D6E" w:rsidRDefault="00DC6D6E" w:rsidP="007461A5">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3</w:t>
            </w:r>
          </w:p>
        </w:tc>
        <w:tc>
          <w:tcPr>
            <w:tcW w:w="0" w:type="auto"/>
          </w:tcPr>
          <w:p w:rsidR="00DC6D6E" w:rsidRPr="00DC6D6E" w:rsidRDefault="00DC6D6E" w:rsidP="00DC6D6E">
            <w:pPr>
              <w:shd w:val="clear" w:color="auto" w:fill="FFFFFF"/>
              <w:spacing w:after="100" w:afterAut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Received dividend from company </w:t>
            </w:r>
          </w:p>
        </w:tc>
        <w:tc>
          <w:tcPr>
            <w:tcW w:w="0" w:type="auto"/>
          </w:tcPr>
          <w:p w:rsidR="00DC6D6E" w:rsidRDefault="00DC6D6E" w:rsidP="00DC6D6E">
            <w:pPr>
              <w:shd w:val="clear" w:color="auto" w:fill="FFFFFF"/>
              <w:spacing w:after="100" w:afterAut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15 % if the NRI owns 20 % of the Indian Co and                   20 % in other cases</w:t>
            </w:r>
          </w:p>
        </w:tc>
      </w:tr>
      <w:tr w:rsidR="00DC6D6E" w:rsidTr="00DC6D6E">
        <w:tc>
          <w:tcPr>
            <w:cnfStyle w:val="001000000000" w:firstRow="0" w:lastRow="0" w:firstColumn="1" w:lastColumn="0" w:oddVBand="0" w:evenVBand="0" w:oddHBand="0" w:evenHBand="0" w:firstRowFirstColumn="0" w:firstRowLastColumn="0" w:lastRowFirstColumn="0" w:lastRowLastColumn="0"/>
            <w:tcW w:w="0" w:type="auto"/>
          </w:tcPr>
          <w:p w:rsidR="00DC6D6E" w:rsidRDefault="00DC6D6E" w:rsidP="007461A5">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4</w:t>
            </w:r>
          </w:p>
        </w:tc>
        <w:tc>
          <w:tcPr>
            <w:tcW w:w="0" w:type="auto"/>
          </w:tcPr>
          <w:p w:rsidR="00DC6D6E" w:rsidRDefault="00DC6D6E" w:rsidP="00DC6D6E">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Received salary from company </w:t>
            </w:r>
          </w:p>
        </w:tc>
        <w:tc>
          <w:tcPr>
            <w:tcW w:w="0" w:type="auto"/>
          </w:tcPr>
          <w:p w:rsidR="00DC6D6E" w:rsidRDefault="00DC6D6E"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This is Korean income. Not taxable in India</w:t>
            </w:r>
          </w:p>
        </w:tc>
      </w:tr>
      <w:tr w:rsidR="00DC6D6E" w:rsidTr="00DC6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6D6E" w:rsidRDefault="00DC6D6E" w:rsidP="007461A5">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5</w:t>
            </w:r>
          </w:p>
        </w:tc>
        <w:tc>
          <w:tcPr>
            <w:tcW w:w="0" w:type="auto"/>
          </w:tcPr>
          <w:p w:rsidR="00DC6D6E" w:rsidRDefault="00DC6D6E" w:rsidP="007461A5">
            <w:pPr>
              <w:pStyle w:val="ListParagraph"/>
              <w:spacing w:after="100" w:afterAutospacing="1"/>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840889">
              <w:rPr>
                <w:rFonts w:asciiTheme="majorHAnsi" w:hAnsiTheme="majorHAnsi" w:cstheme="majorHAnsi"/>
                <w:color w:val="222222"/>
                <w:sz w:val="24"/>
                <w:szCs w:val="24"/>
              </w:rPr>
              <w:t>Earned consultancy income</w:t>
            </w:r>
          </w:p>
        </w:tc>
        <w:tc>
          <w:tcPr>
            <w:tcW w:w="0" w:type="auto"/>
          </w:tcPr>
          <w:p w:rsidR="00DC6D6E" w:rsidRDefault="00DC6D6E" w:rsidP="007461A5">
            <w:pPr>
              <w:pStyle w:val="ListParagraph"/>
              <w:spacing w:after="100" w:afterAutospacing="1"/>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@15%</w:t>
            </w:r>
          </w:p>
        </w:tc>
      </w:tr>
    </w:tbl>
    <w:p w:rsidR="00DC6D6E" w:rsidRDefault="00DC6D6E"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DC6D6E" w:rsidRDefault="00DC6D6E" w:rsidP="00DC6D6E">
      <w:pPr>
        <w:pStyle w:val="ListParagraph"/>
        <w:shd w:val="clear" w:color="auto" w:fill="FFFFFF"/>
        <w:tabs>
          <w:tab w:val="left" w:pos="1290"/>
        </w:tabs>
        <w:spacing w:after="100" w:afterAutospacing="1" w:line="240" w:lineRule="auto"/>
        <w:ind w:left="360"/>
        <w:rPr>
          <w:rFonts w:asciiTheme="majorHAnsi" w:hAnsiTheme="majorHAnsi" w:cstheme="majorHAnsi"/>
          <w:color w:val="222222"/>
          <w:sz w:val="24"/>
          <w:szCs w:val="24"/>
        </w:rPr>
      </w:pPr>
      <w:r>
        <w:rPr>
          <w:rFonts w:asciiTheme="majorHAnsi" w:hAnsiTheme="majorHAnsi" w:cstheme="majorHAnsi"/>
          <w:color w:val="222222"/>
          <w:sz w:val="24"/>
          <w:szCs w:val="24"/>
        </w:rPr>
        <w:t>The tax rates are as per treaty with Korea. The treaty comparison is below</w:t>
      </w:r>
    </w:p>
    <w:p w:rsidR="007848D1" w:rsidRDefault="007848D1" w:rsidP="007848D1">
      <w:pPr>
        <w:pStyle w:val="ListParagraph"/>
        <w:shd w:val="clear" w:color="auto" w:fill="FFFFFF"/>
        <w:spacing w:after="100" w:afterAutospacing="1" w:line="240" w:lineRule="auto"/>
        <w:ind w:left="360"/>
        <w:jc w:val="right"/>
        <w:rPr>
          <w:rFonts w:asciiTheme="majorHAnsi" w:hAnsiTheme="majorHAnsi" w:cstheme="majorHAnsi"/>
          <w:color w:val="222222"/>
          <w:sz w:val="24"/>
          <w:szCs w:val="24"/>
        </w:rPr>
      </w:pPr>
    </w:p>
    <w:p w:rsidR="007848D1" w:rsidRDefault="007848D1"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604C68" w:rsidRPr="004A1F40" w:rsidRDefault="00604C68" w:rsidP="007461A5">
      <w:pPr>
        <w:pStyle w:val="ListParagraph"/>
        <w:shd w:val="clear" w:color="auto" w:fill="FFFFFF"/>
        <w:spacing w:after="100" w:afterAutospacing="1" w:line="240" w:lineRule="auto"/>
        <w:ind w:left="360"/>
        <w:rPr>
          <w:rFonts w:asciiTheme="majorHAnsi" w:hAnsiTheme="majorHAnsi" w:cstheme="majorHAnsi"/>
          <w:b/>
          <w:bCs/>
          <w:color w:val="222222"/>
          <w:sz w:val="24"/>
          <w:szCs w:val="24"/>
        </w:rPr>
      </w:pPr>
      <w:r w:rsidRPr="004A1F40">
        <w:rPr>
          <w:rFonts w:ascii="Times New Roman" w:hAnsi="Times New Roman" w:cs="Times New Roman"/>
          <w:b/>
          <w:bCs/>
          <w:sz w:val="21"/>
          <w:szCs w:val="21"/>
          <w:lang w:bidi="ar-SA"/>
        </w:rPr>
        <w:t xml:space="preserve">Tax rates as per IT Act </w:t>
      </w:r>
      <w:r w:rsidR="004A1F40" w:rsidRPr="004A1F40">
        <w:rPr>
          <w:rFonts w:ascii="Times New Roman" w:hAnsi="Times New Roman" w:cs="Times New Roman"/>
          <w:b/>
          <w:bCs/>
          <w:sz w:val="21"/>
          <w:szCs w:val="21"/>
          <w:lang w:bidi="ar-SA"/>
        </w:rPr>
        <w:t>Vis</w:t>
      </w:r>
      <w:r w:rsidRPr="004A1F40">
        <w:rPr>
          <w:rFonts w:ascii="Times New Roman" w:hAnsi="Times New Roman" w:cs="Times New Roman"/>
          <w:b/>
          <w:bCs/>
          <w:sz w:val="21"/>
          <w:szCs w:val="21"/>
          <w:lang w:bidi="ar-SA"/>
        </w:rPr>
        <w:t xml:space="preserve"> a </w:t>
      </w:r>
      <w:r w:rsidR="004A1F40" w:rsidRPr="004A1F40">
        <w:rPr>
          <w:rFonts w:ascii="Times New Roman" w:hAnsi="Times New Roman" w:cs="Times New Roman"/>
          <w:b/>
          <w:bCs/>
          <w:sz w:val="21"/>
          <w:szCs w:val="21"/>
          <w:lang w:bidi="ar-SA"/>
        </w:rPr>
        <w:t>Vis</w:t>
      </w:r>
      <w:r w:rsidRPr="004A1F40">
        <w:rPr>
          <w:rFonts w:ascii="Times New Roman" w:hAnsi="Times New Roman" w:cs="Times New Roman"/>
          <w:b/>
          <w:bCs/>
          <w:sz w:val="21"/>
          <w:szCs w:val="21"/>
          <w:lang w:bidi="ar-SA"/>
        </w:rPr>
        <w:t xml:space="preserve"> Tax Treaties:</w:t>
      </w:r>
    </w:p>
    <w:p w:rsidR="004B57BC" w:rsidRDefault="004B57BC"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604C68" w:rsidRDefault="00604C68"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tbl>
      <w:tblPr>
        <w:tblStyle w:val="GridTable1Light-Accent5"/>
        <w:tblW w:w="0" w:type="auto"/>
        <w:tblLook w:val="04A0" w:firstRow="1" w:lastRow="0" w:firstColumn="1" w:lastColumn="0" w:noHBand="0" w:noVBand="1"/>
      </w:tblPr>
      <w:tblGrid>
        <w:gridCol w:w="1083"/>
        <w:gridCol w:w="1216"/>
        <w:gridCol w:w="1279"/>
        <w:gridCol w:w="905"/>
        <w:gridCol w:w="1419"/>
        <w:gridCol w:w="809"/>
        <w:gridCol w:w="746"/>
        <w:gridCol w:w="811"/>
        <w:gridCol w:w="748"/>
      </w:tblGrid>
      <w:tr w:rsidR="007848D1" w:rsidTr="00784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04C68" w:rsidRDefault="00604C68" w:rsidP="00604C68">
            <w:pPr>
              <w:pStyle w:val="ListParagraph"/>
              <w:spacing w:after="100" w:afterAutospacing="1"/>
              <w:ind w:left="0"/>
              <w:jc w:val="center"/>
              <w:rPr>
                <w:rFonts w:asciiTheme="majorHAnsi" w:hAnsiTheme="majorHAnsi" w:cstheme="majorHAnsi"/>
                <w:color w:val="222222"/>
                <w:sz w:val="24"/>
                <w:szCs w:val="24"/>
              </w:rPr>
            </w:pPr>
            <w:r>
              <w:rPr>
                <w:rFonts w:asciiTheme="majorHAnsi" w:hAnsiTheme="majorHAnsi" w:cstheme="majorHAnsi"/>
                <w:color w:val="222222"/>
                <w:sz w:val="24"/>
                <w:szCs w:val="24"/>
              </w:rPr>
              <w:t>Country</w:t>
            </w:r>
          </w:p>
        </w:tc>
        <w:tc>
          <w:tcPr>
            <w:tcW w:w="0" w:type="auto"/>
            <w:gridSpan w:val="2"/>
          </w:tcPr>
          <w:p w:rsidR="00604C68" w:rsidRDefault="00604C68" w:rsidP="00604C68">
            <w:pPr>
              <w:pStyle w:val="ListParagraph"/>
              <w:spacing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Dividend (not being those covered under section 115-O)</w:t>
            </w:r>
          </w:p>
        </w:tc>
        <w:tc>
          <w:tcPr>
            <w:tcW w:w="0" w:type="auto"/>
            <w:gridSpan w:val="2"/>
          </w:tcPr>
          <w:p w:rsidR="00604C68" w:rsidRDefault="00604C68" w:rsidP="00604C68">
            <w:pPr>
              <w:pStyle w:val="ListParagraph"/>
              <w:spacing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Interest</w:t>
            </w:r>
          </w:p>
        </w:tc>
        <w:tc>
          <w:tcPr>
            <w:tcW w:w="0" w:type="auto"/>
            <w:gridSpan w:val="2"/>
          </w:tcPr>
          <w:p w:rsidR="00604C68" w:rsidRDefault="00604C68" w:rsidP="00604C68">
            <w:pPr>
              <w:pStyle w:val="ListParagraph"/>
              <w:spacing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Royalty</w:t>
            </w:r>
          </w:p>
        </w:tc>
        <w:tc>
          <w:tcPr>
            <w:tcW w:w="0" w:type="auto"/>
            <w:gridSpan w:val="2"/>
          </w:tcPr>
          <w:p w:rsidR="00604C68" w:rsidRDefault="00604C68" w:rsidP="00604C68">
            <w:pPr>
              <w:pStyle w:val="ListParagraph"/>
              <w:spacing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Fees for Technical services</w:t>
            </w:r>
          </w:p>
        </w:tc>
      </w:tr>
      <w:tr w:rsidR="00604C68" w:rsidTr="007848D1">
        <w:tc>
          <w:tcPr>
            <w:cnfStyle w:val="001000000000" w:firstRow="0" w:lastRow="0" w:firstColumn="1" w:lastColumn="0" w:oddVBand="0" w:evenVBand="0" w:oddHBand="0" w:evenHBand="0" w:firstRowFirstColumn="0" w:firstRowLastColumn="0" w:lastRowFirstColumn="0" w:lastRowLastColumn="0"/>
            <w:tcW w:w="0" w:type="auto"/>
          </w:tcPr>
          <w:p w:rsidR="00604C68" w:rsidRDefault="00604C68" w:rsidP="007461A5">
            <w:pPr>
              <w:pStyle w:val="ListParagraph"/>
              <w:spacing w:after="100" w:afterAutospacing="1"/>
              <w:ind w:left="0"/>
              <w:rPr>
                <w:rFonts w:asciiTheme="majorHAnsi" w:hAnsiTheme="majorHAnsi" w:cstheme="majorHAnsi"/>
                <w:color w:val="222222"/>
                <w:sz w:val="24"/>
                <w:szCs w:val="24"/>
              </w:rPr>
            </w:pPr>
          </w:p>
        </w:tc>
        <w:tc>
          <w:tcPr>
            <w:tcW w:w="0" w:type="auto"/>
          </w:tcPr>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Tax treaty</w:t>
            </w: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IT Act ( note 7)</w:t>
            </w: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Tax treaty</w:t>
            </w: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IT Act ( note 6)</w:t>
            </w: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Tax treaty</w:t>
            </w: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IT Act ( note 4)</w:t>
            </w: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Tax treaty</w:t>
            </w: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IT Act ( note 4)</w:t>
            </w:r>
          </w:p>
        </w:tc>
      </w:tr>
      <w:tr w:rsidR="007848D1" w:rsidTr="007848D1">
        <w:tc>
          <w:tcPr>
            <w:cnfStyle w:val="001000000000" w:firstRow="0" w:lastRow="0" w:firstColumn="1" w:lastColumn="0" w:oddVBand="0" w:evenVBand="0" w:oddHBand="0" w:evenHBand="0" w:firstRowFirstColumn="0" w:firstRowLastColumn="0" w:lastRowFirstColumn="0" w:lastRowLastColumn="0"/>
            <w:tcW w:w="0" w:type="auto"/>
          </w:tcPr>
          <w:p w:rsidR="00604C68" w:rsidRDefault="00604C68" w:rsidP="007461A5">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Korea</w:t>
            </w:r>
          </w:p>
        </w:tc>
        <w:tc>
          <w:tcPr>
            <w:tcW w:w="0" w:type="auto"/>
          </w:tcPr>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a) 15%, if at</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least 20%</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of the</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capital of</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the</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company</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paying</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dividend is</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held by the</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recipient</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company;</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b) 20%, in</w:t>
            </w:r>
          </w:p>
          <w:p w:rsidR="00604C68" w:rsidRDefault="00604C68" w:rsidP="00604C68">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imes New Roman" w:hAnsi="Times New Roman" w:cs="Times New Roman"/>
                <w:sz w:val="21"/>
                <w:szCs w:val="21"/>
                <w:lang w:bidi="ar-SA"/>
              </w:rPr>
              <w:t>other cases</w:t>
            </w: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imes New Roman" w:hAnsi="Times New Roman" w:cs="Times New Roman"/>
                <w:sz w:val="21"/>
                <w:szCs w:val="21"/>
                <w:lang w:bidi="ar-SA"/>
              </w:rPr>
              <w:t>20%/10%</w:t>
            </w:r>
          </w:p>
        </w:tc>
        <w:tc>
          <w:tcPr>
            <w:tcW w:w="0" w:type="auto"/>
          </w:tcPr>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a) 10%, if</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interest is</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paid to a</w:t>
            </w:r>
          </w:p>
          <w:p w:rsidR="007848D1"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bank;</w:t>
            </w:r>
          </w:p>
          <w:p w:rsidR="007848D1" w:rsidRDefault="007848D1"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b) 15%, for</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r>
              <w:rPr>
                <w:rFonts w:ascii="Times New Roman" w:hAnsi="Times New Roman" w:cs="Times New Roman"/>
                <w:sz w:val="21"/>
                <w:szCs w:val="21"/>
                <w:lang w:bidi="ar-SA"/>
              </w:rPr>
              <w:t>others</w:t>
            </w:r>
          </w:p>
          <w:p w:rsidR="00604C68" w:rsidRDefault="00604C68" w:rsidP="00604C6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bidi="ar-SA"/>
              </w:rPr>
            </w:pPr>
          </w:p>
          <w:p w:rsidR="00604C68" w:rsidRDefault="00604C68" w:rsidP="00604C68">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imes New Roman" w:hAnsi="Times New Roman" w:cs="Times New Roman"/>
                <w:sz w:val="21"/>
                <w:szCs w:val="21"/>
                <w:lang w:bidi="ar-SA"/>
              </w:rPr>
              <w:t>[Note1]</w:t>
            </w:r>
          </w:p>
          <w:p w:rsidR="00604C68" w:rsidRPr="00604C68" w:rsidRDefault="00604C68" w:rsidP="00604C68">
            <w:pPr>
              <w:cnfStyle w:val="000000000000" w:firstRow="0" w:lastRow="0" w:firstColumn="0" w:lastColumn="0" w:oddVBand="0" w:evenVBand="0" w:oddHBand="0" w:evenHBand="0" w:firstRowFirstColumn="0" w:firstRowLastColumn="0" w:lastRowFirstColumn="0" w:lastRowLastColumn="0"/>
            </w:pP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imes New Roman" w:hAnsi="Times New Roman" w:cs="Times New Roman"/>
                <w:sz w:val="21"/>
                <w:szCs w:val="21"/>
                <w:lang w:bidi="ar-SA"/>
              </w:rPr>
              <w:t>20%/10%/5%</w:t>
            </w:r>
          </w:p>
        </w:tc>
        <w:tc>
          <w:tcPr>
            <w:tcW w:w="0" w:type="auto"/>
          </w:tcPr>
          <w:p w:rsidR="00604C68" w:rsidRDefault="00604C68" w:rsidP="00604C68">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imes New Roman" w:hAnsi="Times New Roman" w:cs="Times New Roman"/>
                <w:sz w:val="21"/>
                <w:szCs w:val="21"/>
                <w:lang w:bidi="ar-SA"/>
              </w:rPr>
              <w:t xml:space="preserve">15% </w:t>
            </w:r>
          </w:p>
        </w:tc>
        <w:tc>
          <w:tcPr>
            <w:tcW w:w="0" w:type="auto"/>
          </w:tcPr>
          <w:p w:rsidR="00604C68" w:rsidRDefault="00604C68" w:rsidP="00604C68">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imes New Roman" w:hAnsi="Times New Roman" w:cs="Times New Roman"/>
                <w:sz w:val="21"/>
                <w:szCs w:val="21"/>
                <w:lang w:bidi="ar-SA"/>
              </w:rPr>
              <w:t xml:space="preserve">10% </w:t>
            </w:r>
          </w:p>
        </w:tc>
        <w:tc>
          <w:tcPr>
            <w:tcW w:w="0" w:type="auto"/>
          </w:tcPr>
          <w:p w:rsidR="00604C68" w:rsidRDefault="00604C68" w:rsidP="00604C68">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imes New Roman" w:hAnsi="Times New Roman" w:cs="Times New Roman"/>
                <w:sz w:val="21"/>
                <w:szCs w:val="21"/>
                <w:lang w:bidi="ar-SA"/>
              </w:rPr>
              <w:t xml:space="preserve">15% </w:t>
            </w:r>
          </w:p>
        </w:tc>
        <w:tc>
          <w:tcPr>
            <w:tcW w:w="0" w:type="auto"/>
          </w:tcPr>
          <w:p w:rsidR="00604C68" w:rsidRDefault="00604C68" w:rsidP="007461A5">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imes New Roman" w:hAnsi="Times New Roman" w:cs="Times New Roman"/>
                <w:sz w:val="21"/>
                <w:szCs w:val="21"/>
                <w:lang w:bidi="ar-SA"/>
              </w:rPr>
              <w:t>10%</w:t>
            </w:r>
          </w:p>
        </w:tc>
      </w:tr>
    </w:tbl>
    <w:p w:rsidR="00604C68" w:rsidRDefault="00A67897" w:rsidP="00604C68">
      <w:pPr>
        <w:autoSpaceDE w:val="0"/>
        <w:autoSpaceDN w:val="0"/>
        <w:adjustRightInd w:val="0"/>
        <w:spacing w:after="0" w:line="240" w:lineRule="auto"/>
        <w:ind w:left="720"/>
        <w:rPr>
          <w:rFonts w:ascii="Times New Roman" w:hAnsi="Times New Roman" w:cs="Times New Roman"/>
          <w:sz w:val="21"/>
          <w:szCs w:val="21"/>
          <w:lang w:bidi="ar-SA"/>
        </w:rPr>
      </w:pPr>
      <w:r w:rsidRPr="00840889">
        <w:rPr>
          <w:rFonts w:asciiTheme="majorHAnsi" w:hAnsiTheme="majorHAnsi" w:cstheme="majorHAnsi"/>
          <w:color w:val="222222"/>
          <w:sz w:val="24"/>
          <w:szCs w:val="24"/>
        </w:rPr>
        <w:lastRenderedPageBreak/>
        <w:br/>
      </w:r>
      <w:r w:rsidR="00BD74E2">
        <w:rPr>
          <w:rFonts w:ascii="Times New Roman" w:hAnsi="Times New Roman" w:cs="Times New Roman"/>
          <w:sz w:val="21"/>
          <w:szCs w:val="21"/>
          <w:lang w:bidi="ar-SA"/>
        </w:rPr>
        <w:t xml:space="preserve">Note </w:t>
      </w:r>
      <w:r w:rsidR="00604C68">
        <w:rPr>
          <w:rFonts w:ascii="Times New Roman" w:hAnsi="Times New Roman" w:cs="Times New Roman"/>
          <w:sz w:val="21"/>
          <w:szCs w:val="21"/>
          <w:lang w:bidi="ar-SA"/>
        </w:rPr>
        <w:t>1. Dividend/Interest earned by the Government and certain specified institutions, inter-alia, Reserve Bank of India is exempt from taxation in the country of source.</w:t>
      </w:r>
    </w:p>
    <w:p w:rsidR="00BD74E2" w:rsidRDefault="00BD74E2" w:rsidP="00604C68">
      <w:pPr>
        <w:autoSpaceDE w:val="0"/>
        <w:autoSpaceDN w:val="0"/>
        <w:adjustRightInd w:val="0"/>
        <w:spacing w:after="0" w:line="240" w:lineRule="auto"/>
        <w:ind w:left="720"/>
        <w:rPr>
          <w:rFonts w:ascii="Times New Roman" w:hAnsi="Times New Roman" w:cs="Times New Roman"/>
          <w:sz w:val="21"/>
          <w:szCs w:val="21"/>
          <w:lang w:bidi="ar-SA"/>
        </w:rPr>
      </w:pPr>
    </w:p>
    <w:p w:rsidR="00604C68" w:rsidRDefault="00BD74E2" w:rsidP="00604C68">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 xml:space="preserve">Note </w:t>
      </w:r>
      <w:r w:rsidR="00604C68">
        <w:rPr>
          <w:rFonts w:ascii="Times New Roman" w:hAnsi="Times New Roman" w:cs="Times New Roman"/>
          <w:sz w:val="21"/>
          <w:szCs w:val="21"/>
          <w:lang w:bidi="ar-SA"/>
        </w:rPr>
        <w:t>4. From Assessment Year 2016-17, Royalty and fees for technical service received by a foreign company or a non-resident non-corporate assessee from government or an Indian concern shall be taxed at the rate of 10% if agreement is made at any time after 31 March 1976. From Assessment Year 2017-18, any income of a person resident in India by way of royalty in respect of a patent developed and registered in India shall be taxable at the rate of 10% as per section 115BBF</w:t>
      </w:r>
    </w:p>
    <w:p w:rsidR="00DE28F4" w:rsidRDefault="00DE28F4" w:rsidP="00BD74E2">
      <w:pPr>
        <w:tabs>
          <w:tab w:val="left" w:pos="2175"/>
        </w:tabs>
        <w:autoSpaceDE w:val="0"/>
        <w:autoSpaceDN w:val="0"/>
        <w:adjustRightInd w:val="0"/>
        <w:spacing w:after="0" w:line="240" w:lineRule="auto"/>
        <w:ind w:left="720"/>
        <w:rPr>
          <w:rFonts w:ascii="Times New Roman" w:hAnsi="Times New Roman" w:cs="Times New Roman"/>
          <w:sz w:val="21"/>
          <w:szCs w:val="21"/>
          <w:lang w:bidi="ar-SA"/>
        </w:rPr>
      </w:pPr>
    </w:p>
    <w:p w:rsidR="00604C68" w:rsidRDefault="00DE28F4" w:rsidP="00BD74E2">
      <w:pPr>
        <w:tabs>
          <w:tab w:val="left" w:pos="2175"/>
        </w:tabs>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 xml:space="preserve">Note </w:t>
      </w:r>
      <w:r w:rsidR="00604C68">
        <w:rPr>
          <w:rFonts w:ascii="Times New Roman" w:hAnsi="Times New Roman" w:cs="Times New Roman"/>
          <w:sz w:val="21"/>
          <w:szCs w:val="21"/>
          <w:lang w:bidi="ar-SA"/>
        </w:rPr>
        <w:t>6. Dividend:</w:t>
      </w:r>
      <w:r w:rsidR="00BD74E2">
        <w:rPr>
          <w:rFonts w:ascii="Times New Roman" w:hAnsi="Times New Roman" w:cs="Times New Roman"/>
          <w:sz w:val="21"/>
          <w:szCs w:val="21"/>
          <w:lang w:bidi="ar-SA"/>
        </w:rPr>
        <w:tab/>
      </w:r>
    </w:p>
    <w:p w:rsidR="00DE28F4" w:rsidRDefault="00604C68"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 xml:space="preserve">a) Rate of tax shall be 10% on income from Global Depository Receipts under Section </w:t>
      </w:r>
      <w:r w:rsidR="004A1F40">
        <w:rPr>
          <w:rFonts w:ascii="Times New Roman" w:hAnsi="Times New Roman" w:cs="Times New Roman"/>
          <w:sz w:val="21"/>
          <w:szCs w:val="21"/>
          <w:lang w:bidi="ar-SA"/>
        </w:rPr>
        <w:t>115AC (</w:t>
      </w:r>
      <w:r>
        <w:rPr>
          <w:rFonts w:ascii="Times New Roman" w:hAnsi="Times New Roman" w:cs="Times New Roman"/>
          <w:sz w:val="21"/>
          <w:szCs w:val="21"/>
          <w:lang w:bidi="ar-SA"/>
        </w:rPr>
        <w:t>1</w:t>
      </w:r>
      <w:r w:rsidR="00DE28F4">
        <w:rPr>
          <w:rFonts w:ascii="Times New Roman" w:hAnsi="Times New Roman" w:cs="Times New Roman"/>
          <w:sz w:val="21"/>
          <w:szCs w:val="21"/>
          <w:lang w:bidi="ar-SA"/>
        </w:rPr>
        <w:t xml:space="preserve">)   </w:t>
      </w:r>
    </w:p>
    <w:p w:rsidR="00604C68" w:rsidRDefault="00DE28F4"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 xml:space="preserve">    (</w:t>
      </w:r>
      <w:r w:rsidR="00604C68">
        <w:rPr>
          <w:rFonts w:ascii="Times New Roman" w:hAnsi="Times New Roman" w:cs="Times New Roman"/>
          <w:sz w:val="21"/>
          <w:szCs w:val="21"/>
          <w:lang w:bidi="ar-SA"/>
        </w:rPr>
        <w:t>b) of Income-tax</w:t>
      </w:r>
      <w:r>
        <w:rPr>
          <w:rFonts w:ascii="Times New Roman" w:hAnsi="Times New Roman" w:cs="Times New Roman"/>
          <w:sz w:val="21"/>
          <w:szCs w:val="21"/>
          <w:lang w:bidi="ar-SA"/>
        </w:rPr>
        <w:t xml:space="preserve"> </w:t>
      </w:r>
      <w:r w:rsidR="00604C68">
        <w:rPr>
          <w:rFonts w:ascii="Times New Roman" w:hAnsi="Times New Roman" w:cs="Times New Roman"/>
          <w:sz w:val="21"/>
          <w:szCs w:val="21"/>
          <w:lang w:bidi="ar-SA"/>
        </w:rPr>
        <w:t>Act, 1961 (other than dividends referred to in section 115-O).</w:t>
      </w:r>
    </w:p>
    <w:p w:rsidR="00604C68" w:rsidRDefault="00604C68"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b) Rate of tax shall be 20% under Section 115A on dividend (other than dividends referred to in section 115-O) received by a foreign company or a non-resident non-corporate assessee</w:t>
      </w:r>
    </w:p>
    <w:p w:rsidR="00604C68" w:rsidRDefault="00604C68"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c) Rate of tax shall be 20% under Section 115AD on dividend (other than dividends referred to in section 115-O) received by a Foreign institutional investor.</w:t>
      </w:r>
    </w:p>
    <w:p w:rsidR="00604C68" w:rsidRDefault="00604C68"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d) From Assessment Year 2017-18, dividend in excess of Rs. 10 lakh shall be chargeable to tax in the case of an individual, Hindu undivided family (HUF) or a firm who is resident in India, at the rate of 10% as per section 115BBDA.</w:t>
      </w:r>
    </w:p>
    <w:p w:rsidR="00604C68" w:rsidRDefault="00604C68"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e) From Assessment Year 2018-19, dividend in excess of Rs. 10 lakh shall be chargeable to tax in the case of person who is resident in India other than:</w:t>
      </w:r>
    </w:p>
    <w:p w:rsidR="00604C68" w:rsidRDefault="00604C68"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i) a domestic company; or</w:t>
      </w:r>
    </w:p>
    <w:p w:rsidR="00604C68" w:rsidRDefault="00604C68"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ii) a fund or institution or trust or any university or other educational institution or any hospital or other</w:t>
      </w:r>
      <w:r w:rsidR="004A1F40">
        <w:rPr>
          <w:rFonts w:ascii="Times New Roman" w:hAnsi="Times New Roman" w:cs="Times New Roman"/>
          <w:sz w:val="21"/>
          <w:szCs w:val="21"/>
          <w:lang w:bidi="ar-SA"/>
        </w:rPr>
        <w:t xml:space="preserve"> </w:t>
      </w:r>
      <w:r>
        <w:rPr>
          <w:rFonts w:ascii="Times New Roman" w:hAnsi="Times New Roman" w:cs="Times New Roman"/>
          <w:sz w:val="21"/>
          <w:szCs w:val="21"/>
          <w:lang w:bidi="ar-SA"/>
        </w:rPr>
        <w:t>medical institution referred to in section 10(23C)(iv)/(v)/(vi)/(via); or</w:t>
      </w:r>
    </w:p>
    <w:p w:rsidR="00604C68" w:rsidRDefault="00604C68"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iii) a trust or institutio</w:t>
      </w:r>
      <w:r w:rsidR="004A1F40">
        <w:rPr>
          <w:rFonts w:ascii="Times New Roman" w:hAnsi="Times New Roman" w:cs="Times New Roman"/>
          <w:sz w:val="21"/>
          <w:szCs w:val="21"/>
          <w:lang w:bidi="ar-SA"/>
        </w:rPr>
        <w:t xml:space="preserve">n registered under section 12AA </w:t>
      </w:r>
      <w:r>
        <w:rPr>
          <w:rFonts w:ascii="Times New Roman" w:hAnsi="Times New Roman" w:cs="Times New Roman"/>
          <w:sz w:val="21"/>
          <w:szCs w:val="21"/>
          <w:lang w:bidi="ar-SA"/>
        </w:rPr>
        <w:t>at the rate of 10% as per section 115BBDA.</w:t>
      </w:r>
    </w:p>
    <w:p w:rsidR="00DE28F4" w:rsidRDefault="00DE28F4" w:rsidP="004A1F40">
      <w:pPr>
        <w:autoSpaceDE w:val="0"/>
        <w:autoSpaceDN w:val="0"/>
        <w:adjustRightInd w:val="0"/>
        <w:spacing w:after="0" w:line="240" w:lineRule="auto"/>
        <w:ind w:left="720"/>
        <w:rPr>
          <w:rFonts w:ascii="Times New Roman" w:hAnsi="Times New Roman" w:cs="Times New Roman"/>
          <w:sz w:val="21"/>
          <w:szCs w:val="21"/>
          <w:lang w:bidi="ar-SA"/>
        </w:rPr>
      </w:pPr>
    </w:p>
    <w:p w:rsidR="00604C68" w:rsidRDefault="00DE28F4" w:rsidP="004A1F40">
      <w:pPr>
        <w:autoSpaceDE w:val="0"/>
        <w:autoSpaceDN w:val="0"/>
        <w:adjustRightInd w:val="0"/>
        <w:spacing w:after="0" w:line="240" w:lineRule="auto"/>
        <w:ind w:left="720"/>
        <w:rPr>
          <w:rFonts w:ascii="Times New Roman" w:hAnsi="Times New Roman" w:cs="Times New Roman"/>
          <w:sz w:val="21"/>
          <w:szCs w:val="21"/>
          <w:lang w:bidi="ar-SA"/>
        </w:rPr>
      </w:pPr>
      <w:r>
        <w:rPr>
          <w:rFonts w:ascii="Times New Roman" w:hAnsi="Times New Roman" w:cs="Times New Roman"/>
          <w:sz w:val="21"/>
          <w:szCs w:val="21"/>
          <w:lang w:bidi="ar-SA"/>
        </w:rPr>
        <w:t xml:space="preserve">Note </w:t>
      </w:r>
      <w:r w:rsidR="00604C68">
        <w:rPr>
          <w:rFonts w:ascii="Times New Roman" w:hAnsi="Times New Roman" w:cs="Times New Roman"/>
          <w:sz w:val="21"/>
          <w:szCs w:val="21"/>
          <w:lang w:bidi="ar-SA"/>
        </w:rPr>
        <w:t>7. Interest</w:t>
      </w:r>
    </w:p>
    <w:p w:rsidR="00604C68" w:rsidRDefault="00604C68" w:rsidP="00DE28F4">
      <w:pPr>
        <w:autoSpaceDE w:val="0"/>
        <w:autoSpaceDN w:val="0"/>
        <w:adjustRightInd w:val="0"/>
        <w:spacing w:after="0" w:line="240" w:lineRule="auto"/>
        <w:ind w:left="1440"/>
        <w:rPr>
          <w:rFonts w:ascii="Times New Roman" w:hAnsi="Times New Roman" w:cs="Times New Roman"/>
          <w:sz w:val="21"/>
          <w:szCs w:val="21"/>
          <w:lang w:bidi="ar-SA"/>
        </w:rPr>
      </w:pPr>
      <w:r>
        <w:rPr>
          <w:rFonts w:ascii="Times New Roman" w:hAnsi="Times New Roman" w:cs="Times New Roman"/>
          <w:sz w:val="21"/>
          <w:szCs w:val="21"/>
          <w:lang w:bidi="ar-SA"/>
        </w:rPr>
        <w:t>a) Rate of tax shall be 20% under Section 115A on interest received by a foreign company or a non-resident non</w:t>
      </w:r>
      <w:r w:rsidR="004A1F40">
        <w:rPr>
          <w:rFonts w:ascii="Times New Roman" w:hAnsi="Times New Roman" w:cs="Times New Roman"/>
          <w:sz w:val="21"/>
          <w:szCs w:val="21"/>
          <w:lang w:bidi="ar-SA"/>
        </w:rPr>
        <w:t>-</w:t>
      </w:r>
      <w:r>
        <w:rPr>
          <w:rFonts w:ascii="Times New Roman" w:hAnsi="Times New Roman" w:cs="Times New Roman"/>
          <w:sz w:val="21"/>
          <w:szCs w:val="21"/>
          <w:lang w:bidi="ar-SA"/>
        </w:rPr>
        <w:t>corporate</w:t>
      </w:r>
      <w:r w:rsidR="004A1F40">
        <w:rPr>
          <w:rFonts w:ascii="Times New Roman" w:hAnsi="Times New Roman" w:cs="Times New Roman"/>
          <w:sz w:val="21"/>
          <w:szCs w:val="21"/>
          <w:lang w:bidi="ar-SA"/>
        </w:rPr>
        <w:t xml:space="preserve"> </w:t>
      </w:r>
      <w:r>
        <w:rPr>
          <w:rFonts w:ascii="Times New Roman" w:hAnsi="Times New Roman" w:cs="Times New Roman"/>
          <w:sz w:val="21"/>
          <w:szCs w:val="21"/>
          <w:lang w:bidi="ar-SA"/>
        </w:rPr>
        <w:t>assessee from Government or an Indian concern on moneys borrowed or debt incurred by Government</w:t>
      </w:r>
      <w:r w:rsidR="004A1F40">
        <w:rPr>
          <w:rFonts w:ascii="Times New Roman" w:hAnsi="Times New Roman" w:cs="Times New Roman"/>
          <w:sz w:val="21"/>
          <w:szCs w:val="21"/>
          <w:lang w:bidi="ar-SA"/>
        </w:rPr>
        <w:t xml:space="preserve"> </w:t>
      </w:r>
      <w:r>
        <w:rPr>
          <w:rFonts w:ascii="Times New Roman" w:hAnsi="Times New Roman" w:cs="Times New Roman"/>
          <w:sz w:val="21"/>
          <w:szCs w:val="21"/>
          <w:lang w:bidi="ar-SA"/>
        </w:rPr>
        <w:t>or the Indian concern in foreign currency.</w:t>
      </w:r>
    </w:p>
    <w:p w:rsidR="00604C68" w:rsidRDefault="00604C68" w:rsidP="00DE28F4">
      <w:pPr>
        <w:autoSpaceDE w:val="0"/>
        <w:autoSpaceDN w:val="0"/>
        <w:adjustRightInd w:val="0"/>
        <w:spacing w:after="0" w:line="240" w:lineRule="auto"/>
        <w:ind w:left="1440"/>
        <w:rPr>
          <w:rFonts w:ascii="Times New Roman" w:hAnsi="Times New Roman" w:cs="Times New Roman"/>
          <w:sz w:val="21"/>
          <w:szCs w:val="21"/>
          <w:lang w:bidi="ar-SA"/>
        </w:rPr>
      </w:pPr>
      <w:r>
        <w:rPr>
          <w:rFonts w:ascii="Times New Roman" w:hAnsi="Times New Roman" w:cs="Times New Roman"/>
          <w:sz w:val="21"/>
          <w:szCs w:val="21"/>
          <w:lang w:bidi="ar-SA"/>
        </w:rPr>
        <w:t>b) Rate of tax shall be 10% under Section 115AC on income from bonds of an Indian company issued in accordance</w:t>
      </w:r>
      <w:r w:rsidR="004A1F40">
        <w:rPr>
          <w:rFonts w:ascii="Times New Roman" w:hAnsi="Times New Roman" w:cs="Times New Roman"/>
          <w:sz w:val="21"/>
          <w:szCs w:val="21"/>
          <w:lang w:bidi="ar-SA"/>
        </w:rPr>
        <w:t xml:space="preserve"> </w:t>
      </w:r>
      <w:r>
        <w:rPr>
          <w:rFonts w:ascii="Times New Roman" w:hAnsi="Times New Roman" w:cs="Times New Roman"/>
          <w:sz w:val="21"/>
          <w:szCs w:val="21"/>
          <w:lang w:bidi="ar-SA"/>
        </w:rPr>
        <w:t>with such scheme as the Central Government may, by notification in the Official Gazette, specify in this behalf,</w:t>
      </w:r>
      <w:r w:rsidR="004A1F40">
        <w:rPr>
          <w:rFonts w:ascii="Times New Roman" w:hAnsi="Times New Roman" w:cs="Times New Roman"/>
          <w:sz w:val="21"/>
          <w:szCs w:val="21"/>
          <w:lang w:bidi="ar-SA"/>
        </w:rPr>
        <w:t xml:space="preserve"> </w:t>
      </w:r>
      <w:r>
        <w:rPr>
          <w:rFonts w:ascii="Times New Roman" w:hAnsi="Times New Roman" w:cs="Times New Roman"/>
          <w:sz w:val="21"/>
          <w:szCs w:val="21"/>
          <w:lang w:bidi="ar-SA"/>
        </w:rPr>
        <w:t>or on bonds of a public sector company sold by the Government, and purchased by non-resident in foreign</w:t>
      </w:r>
      <w:r w:rsidR="004A1F40">
        <w:rPr>
          <w:rFonts w:ascii="Times New Roman" w:hAnsi="Times New Roman" w:cs="Times New Roman"/>
          <w:sz w:val="21"/>
          <w:szCs w:val="21"/>
          <w:lang w:bidi="ar-SA"/>
        </w:rPr>
        <w:t xml:space="preserve"> </w:t>
      </w:r>
      <w:r>
        <w:rPr>
          <w:rFonts w:ascii="Times New Roman" w:hAnsi="Times New Roman" w:cs="Times New Roman"/>
          <w:sz w:val="21"/>
          <w:szCs w:val="21"/>
          <w:lang w:bidi="ar-SA"/>
        </w:rPr>
        <w:t>currency</w:t>
      </w:r>
    </w:p>
    <w:p w:rsidR="00604C68" w:rsidRDefault="00604C68" w:rsidP="00DE28F4">
      <w:pPr>
        <w:autoSpaceDE w:val="0"/>
        <w:autoSpaceDN w:val="0"/>
        <w:adjustRightInd w:val="0"/>
        <w:spacing w:after="0" w:line="240" w:lineRule="auto"/>
        <w:ind w:left="1440"/>
        <w:rPr>
          <w:rFonts w:ascii="Times New Roman" w:hAnsi="Times New Roman" w:cs="Times New Roman"/>
          <w:sz w:val="21"/>
          <w:szCs w:val="21"/>
          <w:lang w:bidi="ar-SA"/>
        </w:rPr>
      </w:pPr>
      <w:r>
        <w:rPr>
          <w:rFonts w:ascii="Times New Roman" w:hAnsi="Times New Roman" w:cs="Times New Roman"/>
          <w:sz w:val="21"/>
          <w:szCs w:val="21"/>
          <w:lang w:bidi="ar-SA"/>
        </w:rPr>
        <w:t>c) Rate of tax shall be 5% in following cases:</w:t>
      </w:r>
    </w:p>
    <w:p w:rsidR="00604C68" w:rsidRDefault="00604C68" w:rsidP="00DE28F4">
      <w:pPr>
        <w:autoSpaceDE w:val="0"/>
        <w:autoSpaceDN w:val="0"/>
        <w:adjustRightInd w:val="0"/>
        <w:spacing w:after="0" w:line="240" w:lineRule="auto"/>
        <w:ind w:left="2160"/>
        <w:rPr>
          <w:rFonts w:ascii="Times New Roman" w:hAnsi="Times New Roman" w:cs="Times New Roman"/>
          <w:sz w:val="21"/>
          <w:szCs w:val="21"/>
          <w:lang w:bidi="ar-SA"/>
        </w:rPr>
      </w:pPr>
      <w:r>
        <w:rPr>
          <w:rFonts w:ascii="Times New Roman" w:hAnsi="Times New Roman" w:cs="Times New Roman"/>
          <w:sz w:val="21"/>
          <w:szCs w:val="21"/>
          <w:lang w:bidi="ar-SA"/>
        </w:rPr>
        <w:t>(i) Interest received from an infrastructure debt fund as referred to in section 10(</w:t>
      </w:r>
      <w:r>
        <w:rPr>
          <w:rFonts w:ascii="Times New Roman" w:hAnsi="Times New Roman" w:cs="Times New Roman"/>
          <w:i/>
          <w:iCs/>
          <w:sz w:val="21"/>
          <w:szCs w:val="21"/>
          <w:lang w:bidi="he-IL"/>
        </w:rPr>
        <w:t>47</w:t>
      </w:r>
      <w:r>
        <w:rPr>
          <w:rFonts w:ascii="Times New Roman" w:hAnsi="Times New Roman" w:cs="Times New Roman"/>
          <w:sz w:val="21"/>
          <w:szCs w:val="21"/>
          <w:lang w:bidi="ar-SA"/>
        </w:rPr>
        <w:t>)</w:t>
      </w:r>
    </w:p>
    <w:p w:rsidR="00604C68" w:rsidRDefault="00604C68" w:rsidP="00DE28F4">
      <w:pPr>
        <w:autoSpaceDE w:val="0"/>
        <w:autoSpaceDN w:val="0"/>
        <w:adjustRightInd w:val="0"/>
        <w:spacing w:after="0" w:line="240" w:lineRule="auto"/>
        <w:ind w:left="2160"/>
        <w:rPr>
          <w:rFonts w:ascii="Times New Roman" w:hAnsi="Times New Roman" w:cs="Times New Roman"/>
          <w:sz w:val="21"/>
          <w:szCs w:val="21"/>
          <w:lang w:bidi="ar-SA"/>
        </w:rPr>
      </w:pPr>
      <w:r>
        <w:rPr>
          <w:rFonts w:ascii="Times New Roman" w:hAnsi="Times New Roman" w:cs="Times New Roman"/>
          <w:sz w:val="21"/>
          <w:szCs w:val="21"/>
          <w:lang w:bidi="ar-SA"/>
        </w:rPr>
        <w:t>(ii) Interest received from an Indian company specified in section 194LC.</w:t>
      </w:r>
    </w:p>
    <w:p w:rsidR="00604C68" w:rsidRDefault="00604C68" w:rsidP="00DE28F4">
      <w:pPr>
        <w:autoSpaceDE w:val="0"/>
        <w:autoSpaceDN w:val="0"/>
        <w:adjustRightInd w:val="0"/>
        <w:spacing w:after="0" w:line="240" w:lineRule="auto"/>
        <w:ind w:left="2160"/>
        <w:rPr>
          <w:rFonts w:ascii="Times New Roman" w:hAnsi="Times New Roman" w:cs="Times New Roman"/>
          <w:sz w:val="21"/>
          <w:szCs w:val="21"/>
          <w:lang w:bidi="ar-SA"/>
        </w:rPr>
      </w:pPr>
      <w:r>
        <w:rPr>
          <w:rFonts w:ascii="Times New Roman" w:hAnsi="Times New Roman" w:cs="Times New Roman"/>
          <w:sz w:val="21"/>
          <w:szCs w:val="21"/>
          <w:lang w:bidi="ar-SA"/>
        </w:rPr>
        <w:t>(iii) Interest of the nature and extent referred to in section 194LD (applicable from the assessment year 2014-</w:t>
      </w:r>
      <w:r w:rsidR="004A1F40">
        <w:rPr>
          <w:rFonts w:ascii="Times New Roman" w:hAnsi="Times New Roman" w:cs="Times New Roman"/>
          <w:sz w:val="21"/>
          <w:szCs w:val="21"/>
          <w:lang w:bidi="ar-SA"/>
        </w:rPr>
        <w:t xml:space="preserve"> </w:t>
      </w:r>
      <w:r>
        <w:rPr>
          <w:rFonts w:ascii="Times New Roman" w:hAnsi="Times New Roman" w:cs="Times New Roman"/>
          <w:sz w:val="21"/>
          <w:szCs w:val="21"/>
          <w:lang w:bidi="ar-SA"/>
        </w:rPr>
        <w:t>15).</w:t>
      </w:r>
    </w:p>
    <w:p w:rsidR="00A67897" w:rsidRPr="00840889" w:rsidRDefault="00E61822" w:rsidP="00DE28F4">
      <w:pPr>
        <w:autoSpaceDE w:val="0"/>
        <w:autoSpaceDN w:val="0"/>
        <w:adjustRightInd w:val="0"/>
        <w:spacing w:after="0" w:line="240" w:lineRule="auto"/>
        <w:ind w:left="2160"/>
        <w:rPr>
          <w:rFonts w:asciiTheme="majorHAnsi" w:hAnsiTheme="majorHAnsi" w:cstheme="majorHAnsi"/>
          <w:color w:val="222222"/>
          <w:sz w:val="24"/>
          <w:szCs w:val="24"/>
        </w:rPr>
      </w:pPr>
      <w:r>
        <w:rPr>
          <w:rFonts w:ascii="Times New Roman" w:hAnsi="Times New Roman" w:cs="Times New Roman"/>
          <w:sz w:val="21"/>
          <w:szCs w:val="21"/>
          <w:lang w:bidi="ar-SA"/>
        </w:rPr>
        <w:t>(iv) Distributed</w:t>
      </w:r>
      <w:r w:rsidR="00604C68">
        <w:rPr>
          <w:rFonts w:ascii="Times New Roman" w:hAnsi="Times New Roman" w:cs="Times New Roman"/>
          <w:sz w:val="21"/>
          <w:szCs w:val="21"/>
          <w:lang w:bidi="ar-SA"/>
        </w:rPr>
        <w:t xml:space="preserve"> income being interest referred to in section </w:t>
      </w:r>
      <w:r w:rsidR="004A1F40">
        <w:rPr>
          <w:rFonts w:ascii="Times New Roman" w:hAnsi="Times New Roman" w:cs="Times New Roman"/>
          <w:sz w:val="21"/>
          <w:szCs w:val="21"/>
          <w:lang w:bidi="ar-SA"/>
        </w:rPr>
        <w:t>194LBA (</w:t>
      </w:r>
      <w:r w:rsidR="00604C68">
        <w:rPr>
          <w:rFonts w:ascii="Times New Roman" w:hAnsi="Times New Roman" w:cs="Times New Roman"/>
          <w:sz w:val="21"/>
          <w:szCs w:val="21"/>
          <w:lang w:bidi="ar-SA"/>
        </w:rPr>
        <w:t>2) (section 194LBA is inserted by the</w:t>
      </w:r>
      <w:r>
        <w:rPr>
          <w:rFonts w:ascii="Times New Roman" w:hAnsi="Times New Roman" w:cs="Times New Roman"/>
          <w:sz w:val="21"/>
          <w:szCs w:val="21"/>
          <w:lang w:bidi="ar-SA"/>
        </w:rPr>
        <w:t xml:space="preserve"> </w:t>
      </w:r>
      <w:r w:rsidR="00604C68">
        <w:rPr>
          <w:rFonts w:ascii="Times New Roman" w:hAnsi="Times New Roman" w:cs="Times New Roman"/>
          <w:sz w:val="21"/>
          <w:szCs w:val="21"/>
          <w:lang w:bidi="ar-SA"/>
        </w:rPr>
        <w:t>Finance (No. 2) Act, 2014 w.e.f. 01-10-2014)</w:t>
      </w:r>
      <w:r w:rsidR="00A67897" w:rsidRPr="00840889">
        <w:rPr>
          <w:rFonts w:asciiTheme="majorHAnsi" w:hAnsiTheme="majorHAnsi" w:cstheme="majorHAnsi"/>
          <w:color w:val="222222"/>
          <w:sz w:val="24"/>
          <w:szCs w:val="24"/>
        </w:rPr>
        <w:br/>
      </w:r>
    </w:p>
    <w:p w:rsidR="00712B3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20" w:tgtFrame="_blank" w:history="1">
        <w:r w:rsidR="00B43E5D">
          <w:rPr>
            <w:rStyle w:val="Hyperlink"/>
            <w:rFonts w:asciiTheme="majorHAnsi" w:hAnsiTheme="majorHAnsi" w:cstheme="majorHAnsi"/>
            <w:b/>
            <w:bCs/>
            <w:color w:val="1155CC"/>
            <w:sz w:val="24"/>
            <w:szCs w:val="24"/>
          </w:rPr>
          <w:t xml:space="preserve">Tax residence in </w:t>
        </w:r>
        <w:r w:rsidR="00C42368">
          <w:rPr>
            <w:rStyle w:val="Hyperlink"/>
            <w:rFonts w:asciiTheme="majorHAnsi" w:hAnsiTheme="majorHAnsi" w:cstheme="majorHAnsi"/>
            <w:b/>
            <w:bCs/>
            <w:color w:val="1155CC"/>
            <w:sz w:val="24"/>
            <w:szCs w:val="24"/>
          </w:rPr>
          <w:t>Hong</w:t>
        </w:r>
        <w:r w:rsidR="00C42368" w:rsidRPr="00840889">
          <w:rPr>
            <w:rStyle w:val="Hyperlink"/>
            <w:rFonts w:asciiTheme="majorHAnsi" w:hAnsiTheme="majorHAnsi" w:cstheme="majorHAnsi"/>
            <w:b/>
            <w:bCs/>
            <w:color w:val="1155CC"/>
            <w:sz w:val="24"/>
            <w:szCs w:val="24"/>
          </w:rPr>
          <w:t xml:space="preserve"> Kong</w:t>
        </w:r>
        <w:r w:rsidRPr="00840889">
          <w:rPr>
            <w:rStyle w:val="Hyperlink"/>
            <w:rFonts w:asciiTheme="majorHAnsi" w:hAnsiTheme="majorHAnsi" w:cstheme="majorHAnsi"/>
            <w:b/>
            <w:bCs/>
            <w:color w:val="1155CC"/>
            <w:sz w:val="24"/>
            <w:szCs w:val="24"/>
          </w:rPr>
          <w:t> </w:t>
        </w:r>
      </w:hyperlink>
      <w:r w:rsidRPr="00840889">
        <w:rPr>
          <w:rFonts w:asciiTheme="majorHAnsi" w:hAnsiTheme="majorHAnsi" w:cstheme="majorHAnsi"/>
          <w:b/>
          <w:bCs/>
          <w:color w:val="222222"/>
          <w:sz w:val="24"/>
          <w:szCs w:val="24"/>
        </w:rPr>
        <w:t>- by VIKAS RANA</w:t>
      </w:r>
      <w:r w:rsidRPr="00840889">
        <w:rPr>
          <w:rFonts w:asciiTheme="majorHAnsi" w:hAnsiTheme="majorHAnsi" w:cstheme="majorHAnsi"/>
          <w:color w:val="222222"/>
          <w:sz w:val="24"/>
          <w:szCs w:val="24"/>
        </w:rPr>
        <w:br/>
        <w:t xml:space="preserve">I am Indian become tax residence in Hong Kong following detail as given below: 1. </w:t>
      </w:r>
      <w:r w:rsidRPr="00840889">
        <w:rPr>
          <w:rFonts w:asciiTheme="majorHAnsi" w:hAnsiTheme="majorHAnsi" w:cstheme="majorHAnsi"/>
          <w:color w:val="222222"/>
          <w:sz w:val="24"/>
          <w:szCs w:val="24"/>
        </w:rPr>
        <w:lastRenderedPageBreak/>
        <w:t xml:space="preserve">Withdrawal of profit from Partnership firm 2. </w:t>
      </w:r>
      <w:r w:rsidR="00164238" w:rsidRPr="00840889">
        <w:rPr>
          <w:rFonts w:asciiTheme="majorHAnsi" w:hAnsiTheme="majorHAnsi" w:cstheme="majorHAnsi"/>
          <w:color w:val="222222"/>
          <w:sz w:val="24"/>
          <w:szCs w:val="24"/>
        </w:rPr>
        <w:t>Received</w:t>
      </w:r>
      <w:r w:rsidRPr="00840889">
        <w:rPr>
          <w:rFonts w:asciiTheme="majorHAnsi" w:hAnsiTheme="majorHAnsi" w:cstheme="majorHAnsi"/>
          <w:color w:val="222222"/>
          <w:sz w:val="24"/>
          <w:szCs w:val="24"/>
        </w:rPr>
        <w:t xml:space="preserve"> salary from partnership firm 3. </w:t>
      </w:r>
      <w:r w:rsidR="00164238" w:rsidRPr="00840889">
        <w:rPr>
          <w:rFonts w:asciiTheme="majorHAnsi" w:hAnsiTheme="majorHAnsi" w:cstheme="majorHAnsi"/>
          <w:color w:val="222222"/>
          <w:sz w:val="24"/>
          <w:szCs w:val="24"/>
        </w:rPr>
        <w:t>Received</w:t>
      </w:r>
      <w:r w:rsidRPr="00840889">
        <w:rPr>
          <w:rFonts w:asciiTheme="majorHAnsi" w:hAnsiTheme="majorHAnsi" w:cstheme="majorHAnsi"/>
          <w:color w:val="222222"/>
          <w:sz w:val="24"/>
          <w:szCs w:val="24"/>
        </w:rPr>
        <w:t xml:space="preserve"> dividend from </w:t>
      </w:r>
      <w:r w:rsidR="00164238" w:rsidRPr="00840889">
        <w:rPr>
          <w:rFonts w:asciiTheme="majorHAnsi" w:hAnsiTheme="majorHAnsi" w:cstheme="majorHAnsi"/>
          <w:color w:val="222222"/>
          <w:sz w:val="24"/>
          <w:szCs w:val="24"/>
        </w:rPr>
        <w:t>company</w:t>
      </w:r>
      <w:r w:rsidRPr="00840889">
        <w:rPr>
          <w:rFonts w:asciiTheme="majorHAnsi" w:hAnsiTheme="majorHAnsi" w:cstheme="majorHAnsi"/>
          <w:color w:val="222222"/>
          <w:sz w:val="24"/>
          <w:szCs w:val="24"/>
        </w:rPr>
        <w:t xml:space="preserve"> 4. </w:t>
      </w:r>
      <w:r w:rsidR="00164238" w:rsidRPr="00840889">
        <w:rPr>
          <w:rFonts w:asciiTheme="majorHAnsi" w:hAnsiTheme="majorHAnsi" w:cstheme="majorHAnsi"/>
          <w:color w:val="222222"/>
          <w:sz w:val="24"/>
          <w:szCs w:val="24"/>
        </w:rPr>
        <w:t>Received</w:t>
      </w:r>
      <w:r w:rsidRPr="00840889">
        <w:rPr>
          <w:rFonts w:asciiTheme="majorHAnsi" w:hAnsiTheme="majorHAnsi" w:cstheme="majorHAnsi"/>
          <w:color w:val="222222"/>
          <w:sz w:val="24"/>
          <w:szCs w:val="24"/>
        </w:rPr>
        <w:t xml:space="preserve"> salary </w:t>
      </w:r>
      <w:r w:rsidR="00164238" w:rsidRPr="00840889">
        <w:rPr>
          <w:rFonts w:asciiTheme="majorHAnsi" w:hAnsiTheme="majorHAnsi" w:cstheme="majorHAnsi"/>
          <w:color w:val="222222"/>
          <w:sz w:val="24"/>
          <w:szCs w:val="24"/>
        </w:rPr>
        <w:t>from company</w:t>
      </w:r>
      <w:r w:rsidRPr="00840889">
        <w:rPr>
          <w:rFonts w:asciiTheme="majorHAnsi" w:hAnsiTheme="majorHAnsi" w:cstheme="majorHAnsi"/>
          <w:color w:val="222222"/>
          <w:sz w:val="24"/>
          <w:szCs w:val="24"/>
        </w:rPr>
        <w:t xml:space="preserve"> 5. earned consultancy income what rate of TDS is applicable and can be allow that rate of TDS</w:t>
      </w:r>
      <w:r w:rsidRPr="00840889">
        <w:rPr>
          <w:rFonts w:asciiTheme="majorHAnsi" w:hAnsiTheme="majorHAnsi" w:cstheme="majorHAnsi"/>
          <w:color w:val="222222"/>
          <w:sz w:val="24"/>
          <w:szCs w:val="24"/>
        </w:rPr>
        <w:br/>
        <w:t>and we can avail exemption under double taxation av</w:t>
      </w:r>
      <w:r w:rsidR="0018414F">
        <w:rPr>
          <w:rFonts w:asciiTheme="majorHAnsi" w:hAnsiTheme="majorHAnsi" w:cstheme="majorHAnsi"/>
          <w:color w:val="222222"/>
          <w:sz w:val="24"/>
          <w:szCs w:val="24"/>
        </w:rPr>
        <w:t>oidance agreement</w:t>
      </w:r>
    </w:p>
    <w:p w:rsidR="00F374F9" w:rsidRDefault="00F374F9" w:rsidP="00F374F9">
      <w:pPr>
        <w:pStyle w:val="ListParagraph"/>
        <w:shd w:val="clear" w:color="auto" w:fill="FFFFFF"/>
        <w:spacing w:after="100" w:afterAutospacing="1" w:line="240" w:lineRule="auto"/>
        <w:ind w:left="360"/>
        <w:rPr>
          <w:rFonts w:asciiTheme="majorHAnsi" w:hAnsiTheme="majorHAnsi" w:cstheme="majorHAnsi"/>
          <w:color w:val="222222"/>
          <w:sz w:val="24"/>
          <w:szCs w:val="24"/>
        </w:rPr>
      </w:pPr>
    </w:p>
    <w:tbl>
      <w:tblPr>
        <w:tblStyle w:val="GridTable7Colorful-Accent5"/>
        <w:tblW w:w="0" w:type="auto"/>
        <w:tblLook w:val="04A0" w:firstRow="1" w:lastRow="0" w:firstColumn="1" w:lastColumn="0" w:noHBand="0" w:noVBand="1"/>
      </w:tblPr>
      <w:tblGrid>
        <w:gridCol w:w="745"/>
        <w:gridCol w:w="4068"/>
        <w:gridCol w:w="4213"/>
      </w:tblGrid>
      <w:tr w:rsidR="00F374F9" w:rsidTr="00DA02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F374F9" w:rsidRDefault="00F374F9"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Sl No</w:t>
            </w:r>
          </w:p>
        </w:tc>
        <w:tc>
          <w:tcPr>
            <w:tcW w:w="0" w:type="auto"/>
          </w:tcPr>
          <w:p w:rsidR="00F374F9" w:rsidRDefault="00F374F9" w:rsidP="00DA02E0">
            <w:pPr>
              <w:pStyle w:val="ListParagraph"/>
              <w:spacing w:after="100" w:afterAutospacing="1"/>
              <w:ind w:left="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Nature of income</w:t>
            </w:r>
          </w:p>
        </w:tc>
        <w:tc>
          <w:tcPr>
            <w:tcW w:w="0" w:type="auto"/>
          </w:tcPr>
          <w:p w:rsidR="00F374F9" w:rsidRDefault="00F374F9" w:rsidP="00DA02E0">
            <w:pPr>
              <w:pStyle w:val="ListParagraph"/>
              <w:spacing w:after="100" w:afterAutospacing="1"/>
              <w:ind w:left="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No tax treaty with Hong Kong</w:t>
            </w:r>
          </w:p>
        </w:tc>
      </w:tr>
      <w:tr w:rsidR="00F374F9" w:rsidTr="00DA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374F9" w:rsidRDefault="00F374F9"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1</w:t>
            </w:r>
          </w:p>
        </w:tc>
        <w:tc>
          <w:tcPr>
            <w:tcW w:w="0" w:type="auto"/>
          </w:tcPr>
          <w:p w:rsidR="00F374F9" w:rsidRPr="00DC6D6E" w:rsidRDefault="00F374F9" w:rsidP="00DA02E0">
            <w:pPr>
              <w:shd w:val="clear" w:color="auto" w:fill="FFFFFF"/>
              <w:tabs>
                <w:tab w:val="left" w:pos="5265"/>
              </w:tabs>
              <w:spacing w:after="100" w:afterAut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Withdrawal of profit from Partnership firm </w:t>
            </w:r>
          </w:p>
        </w:tc>
        <w:tc>
          <w:tcPr>
            <w:tcW w:w="0" w:type="auto"/>
          </w:tcPr>
          <w:p w:rsidR="00F374F9" w:rsidRDefault="00F374F9" w:rsidP="00DA02E0">
            <w:pPr>
              <w:pStyle w:val="ListParagraph"/>
              <w:spacing w:after="100" w:afterAutospacing="1"/>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20 % section 195(a)</w:t>
            </w:r>
          </w:p>
        </w:tc>
      </w:tr>
      <w:tr w:rsidR="00F374F9" w:rsidTr="00DA02E0">
        <w:tc>
          <w:tcPr>
            <w:cnfStyle w:val="001000000000" w:firstRow="0" w:lastRow="0" w:firstColumn="1" w:lastColumn="0" w:oddVBand="0" w:evenVBand="0" w:oddHBand="0" w:evenHBand="0" w:firstRowFirstColumn="0" w:firstRowLastColumn="0" w:lastRowFirstColumn="0" w:lastRowLastColumn="0"/>
            <w:tcW w:w="0" w:type="auto"/>
          </w:tcPr>
          <w:p w:rsidR="00F374F9" w:rsidRDefault="00F374F9"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2</w:t>
            </w:r>
          </w:p>
        </w:tc>
        <w:tc>
          <w:tcPr>
            <w:tcW w:w="0" w:type="auto"/>
          </w:tcPr>
          <w:p w:rsidR="00F374F9" w:rsidRDefault="00F374F9" w:rsidP="00DA02E0">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Received salary from partnership firm                </w:t>
            </w:r>
          </w:p>
        </w:tc>
        <w:tc>
          <w:tcPr>
            <w:tcW w:w="0" w:type="auto"/>
          </w:tcPr>
          <w:p w:rsidR="00F374F9" w:rsidRDefault="00F374F9" w:rsidP="00DA02E0">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normal slab rate section 192</w:t>
            </w:r>
          </w:p>
        </w:tc>
      </w:tr>
      <w:tr w:rsidR="00F374F9" w:rsidTr="00DA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374F9" w:rsidRDefault="00F374F9"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3</w:t>
            </w:r>
          </w:p>
        </w:tc>
        <w:tc>
          <w:tcPr>
            <w:tcW w:w="0" w:type="auto"/>
          </w:tcPr>
          <w:p w:rsidR="00F374F9" w:rsidRPr="00DC6D6E" w:rsidRDefault="00F374F9" w:rsidP="00DA02E0">
            <w:pPr>
              <w:shd w:val="clear" w:color="auto" w:fill="FFFFFF"/>
              <w:spacing w:after="100" w:afterAut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Received dividend from company </w:t>
            </w:r>
          </w:p>
        </w:tc>
        <w:tc>
          <w:tcPr>
            <w:tcW w:w="0" w:type="auto"/>
          </w:tcPr>
          <w:p w:rsidR="00F374F9" w:rsidRPr="00C55427" w:rsidRDefault="00F374F9" w:rsidP="00C5542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lang w:bidi="ar-SA"/>
              </w:rPr>
            </w:pPr>
            <w:r w:rsidRPr="00C55427">
              <w:rPr>
                <w:rFonts w:ascii="Times New Roman" w:hAnsi="Times New Roman" w:cs="Times New Roman"/>
                <w:sz w:val="21"/>
                <w:szCs w:val="21"/>
                <w:lang w:bidi="ar-SA"/>
              </w:rPr>
              <w:t>20 % in other cases</w:t>
            </w:r>
          </w:p>
        </w:tc>
      </w:tr>
      <w:tr w:rsidR="00F374F9" w:rsidTr="00DA02E0">
        <w:tc>
          <w:tcPr>
            <w:cnfStyle w:val="001000000000" w:firstRow="0" w:lastRow="0" w:firstColumn="1" w:lastColumn="0" w:oddVBand="0" w:evenVBand="0" w:oddHBand="0" w:evenHBand="0" w:firstRowFirstColumn="0" w:firstRowLastColumn="0" w:lastRowFirstColumn="0" w:lastRowLastColumn="0"/>
            <w:tcW w:w="0" w:type="auto"/>
          </w:tcPr>
          <w:p w:rsidR="00F374F9" w:rsidRDefault="00F374F9"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4</w:t>
            </w:r>
          </w:p>
        </w:tc>
        <w:tc>
          <w:tcPr>
            <w:tcW w:w="0" w:type="auto"/>
          </w:tcPr>
          <w:p w:rsidR="00F374F9" w:rsidRDefault="00F374F9" w:rsidP="00DA02E0">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Received salary from company </w:t>
            </w:r>
          </w:p>
        </w:tc>
        <w:tc>
          <w:tcPr>
            <w:tcW w:w="0" w:type="auto"/>
          </w:tcPr>
          <w:p w:rsidR="00F374F9" w:rsidRDefault="00F374F9" w:rsidP="00DA02E0">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This is overseas income. Not taxable in India</w:t>
            </w:r>
          </w:p>
        </w:tc>
      </w:tr>
      <w:tr w:rsidR="00F374F9" w:rsidTr="00DA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374F9" w:rsidRDefault="00F374F9"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5</w:t>
            </w:r>
          </w:p>
        </w:tc>
        <w:tc>
          <w:tcPr>
            <w:tcW w:w="0" w:type="auto"/>
          </w:tcPr>
          <w:p w:rsidR="00F374F9" w:rsidRDefault="00F374F9" w:rsidP="00DA02E0">
            <w:pPr>
              <w:pStyle w:val="ListParagraph"/>
              <w:spacing w:after="100" w:afterAutospacing="1"/>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840889">
              <w:rPr>
                <w:rFonts w:asciiTheme="majorHAnsi" w:hAnsiTheme="majorHAnsi" w:cstheme="majorHAnsi"/>
                <w:color w:val="222222"/>
                <w:sz w:val="24"/>
                <w:szCs w:val="24"/>
              </w:rPr>
              <w:t>Earned consultancy income</w:t>
            </w:r>
          </w:p>
        </w:tc>
        <w:tc>
          <w:tcPr>
            <w:tcW w:w="0" w:type="auto"/>
          </w:tcPr>
          <w:p w:rsidR="00F374F9" w:rsidRDefault="00F374F9" w:rsidP="00DA02E0">
            <w:pPr>
              <w:pStyle w:val="ListParagraph"/>
              <w:spacing w:after="100" w:afterAutospacing="1"/>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@10%</w:t>
            </w:r>
          </w:p>
        </w:tc>
      </w:tr>
    </w:tbl>
    <w:p w:rsidR="00712B39" w:rsidRPr="00712B39" w:rsidRDefault="00712B39" w:rsidP="00712B39">
      <w:pPr>
        <w:shd w:val="clear" w:color="auto" w:fill="FFFFFF"/>
        <w:spacing w:after="100" w:afterAutospacing="1" w:line="240" w:lineRule="auto"/>
        <w:rPr>
          <w:rFonts w:asciiTheme="majorHAnsi" w:hAnsiTheme="majorHAnsi" w:cstheme="majorHAnsi"/>
          <w:color w:val="222222"/>
          <w:sz w:val="24"/>
          <w:szCs w:val="24"/>
        </w:rPr>
      </w:pPr>
    </w:p>
    <w:p w:rsidR="0018414F"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rFonts w:asciiTheme="majorHAnsi" w:hAnsiTheme="majorHAnsi" w:cstheme="majorHAnsi"/>
          <w:color w:val="222222"/>
          <w:sz w:val="24"/>
          <w:szCs w:val="24"/>
        </w:rPr>
        <w:t> </w:t>
      </w:r>
      <w:hyperlink r:id="rId21" w:tgtFrame="_blank" w:history="1">
        <w:r w:rsidRPr="0018414F">
          <w:rPr>
            <w:rStyle w:val="Hyperlink"/>
            <w:rFonts w:asciiTheme="majorHAnsi" w:hAnsiTheme="majorHAnsi" w:cstheme="majorHAnsi"/>
            <w:b/>
            <w:bCs/>
            <w:color w:val="1155CC"/>
            <w:sz w:val="24"/>
            <w:szCs w:val="24"/>
          </w:rPr>
          <w:t xml:space="preserve">Tax residence in </w:t>
        </w:r>
        <w:r w:rsidR="00164238" w:rsidRPr="0018414F">
          <w:rPr>
            <w:rStyle w:val="Hyperlink"/>
            <w:rFonts w:asciiTheme="majorHAnsi" w:hAnsiTheme="majorHAnsi" w:cstheme="majorHAnsi"/>
            <w:b/>
            <w:bCs/>
            <w:color w:val="1155CC"/>
            <w:sz w:val="24"/>
            <w:szCs w:val="24"/>
          </w:rPr>
          <w:t>Singapore</w:t>
        </w:r>
      </w:hyperlink>
      <w:r w:rsidRPr="0018414F">
        <w:rPr>
          <w:rFonts w:asciiTheme="majorHAnsi" w:hAnsiTheme="majorHAnsi" w:cstheme="majorHAnsi"/>
          <w:b/>
          <w:bCs/>
          <w:color w:val="222222"/>
          <w:sz w:val="24"/>
          <w:szCs w:val="24"/>
        </w:rPr>
        <w:t> - by VIKAS RANA</w:t>
      </w:r>
      <w:r w:rsidRPr="0018414F">
        <w:rPr>
          <w:rFonts w:asciiTheme="majorHAnsi" w:hAnsiTheme="majorHAnsi" w:cstheme="majorHAnsi"/>
          <w:color w:val="222222"/>
          <w:sz w:val="24"/>
          <w:szCs w:val="24"/>
        </w:rPr>
        <w:br/>
        <w:t>I am Indian become tax residence in Singapore following detail as given below: </w:t>
      </w:r>
      <w:r w:rsidRPr="0018414F">
        <w:rPr>
          <w:rFonts w:asciiTheme="majorHAnsi" w:hAnsiTheme="majorHAnsi" w:cstheme="majorHAnsi"/>
          <w:color w:val="222222"/>
          <w:sz w:val="24"/>
          <w:szCs w:val="24"/>
        </w:rPr>
        <w:br/>
        <w:t>1. Withdrawal of profit from Partnership firm</w:t>
      </w:r>
      <w:r w:rsidRPr="0018414F">
        <w:rPr>
          <w:rFonts w:asciiTheme="majorHAnsi" w:hAnsiTheme="majorHAnsi" w:cstheme="majorHAnsi"/>
          <w:color w:val="222222"/>
          <w:sz w:val="24"/>
          <w:szCs w:val="24"/>
        </w:rPr>
        <w:br/>
        <w:t xml:space="preserve">2. </w:t>
      </w:r>
      <w:r w:rsidR="00164238" w:rsidRPr="0018414F">
        <w:rPr>
          <w:rFonts w:asciiTheme="majorHAnsi" w:hAnsiTheme="majorHAnsi" w:cstheme="majorHAnsi"/>
          <w:color w:val="222222"/>
          <w:sz w:val="24"/>
          <w:szCs w:val="24"/>
        </w:rPr>
        <w:t>Received</w:t>
      </w:r>
      <w:r w:rsidRPr="0018414F">
        <w:rPr>
          <w:rFonts w:asciiTheme="majorHAnsi" w:hAnsiTheme="majorHAnsi" w:cstheme="majorHAnsi"/>
          <w:color w:val="222222"/>
          <w:sz w:val="24"/>
          <w:szCs w:val="24"/>
        </w:rPr>
        <w:t xml:space="preserve"> salary from partnership firm</w:t>
      </w:r>
      <w:r w:rsidRPr="0018414F">
        <w:rPr>
          <w:rFonts w:asciiTheme="majorHAnsi" w:hAnsiTheme="majorHAnsi" w:cstheme="majorHAnsi"/>
          <w:color w:val="222222"/>
          <w:sz w:val="24"/>
          <w:szCs w:val="24"/>
        </w:rPr>
        <w:br/>
        <w:t xml:space="preserve">3. </w:t>
      </w:r>
      <w:r w:rsidR="00164238" w:rsidRPr="0018414F">
        <w:rPr>
          <w:rFonts w:asciiTheme="majorHAnsi" w:hAnsiTheme="majorHAnsi" w:cstheme="majorHAnsi"/>
          <w:color w:val="222222"/>
          <w:sz w:val="24"/>
          <w:szCs w:val="24"/>
        </w:rPr>
        <w:t>Received</w:t>
      </w:r>
      <w:r w:rsidRPr="0018414F">
        <w:rPr>
          <w:rFonts w:asciiTheme="majorHAnsi" w:hAnsiTheme="majorHAnsi" w:cstheme="majorHAnsi"/>
          <w:color w:val="222222"/>
          <w:sz w:val="24"/>
          <w:szCs w:val="24"/>
        </w:rPr>
        <w:t xml:space="preserve"> dividend from </w:t>
      </w:r>
      <w:r w:rsidR="00164238" w:rsidRPr="0018414F">
        <w:rPr>
          <w:rFonts w:asciiTheme="majorHAnsi" w:hAnsiTheme="majorHAnsi" w:cstheme="majorHAnsi"/>
          <w:color w:val="222222"/>
          <w:sz w:val="24"/>
          <w:szCs w:val="24"/>
        </w:rPr>
        <w:t>company</w:t>
      </w:r>
      <w:r w:rsidRPr="0018414F">
        <w:rPr>
          <w:rFonts w:asciiTheme="majorHAnsi" w:hAnsiTheme="majorHAnsi" w:cstheme="majorHAnsi"/>
          <w:color w:val="222222"/>
          <w:sz w:val="24"/>
          <w:szCs w:val="24"/>
        </w:rPr>
        <w:br/>
        <w:t xml:space="preserve">4. </w:t>
      </w:r>
      <w:r w:rsidR="00164238" w:rsidRPr="0018414F">
        <w:rPr>
          <w:rFonts w:asciiTheme="majorHAnsi" w:hAnsiTheme="majorHAnsi" w:cstheme="majorHAnsi"/>
          <w:color w:val="222222"/>
          <w:sz w:val="24"/>
          <w:szCs w:val="24"/>
        </w:rPr>
        <w:t>Received</w:t>
      </w:r>
      <w:r w:rsidRPr="0018414F">
        <w:rPr>
          <w:rFonts w:asciiTheme="majorHAnsi" w:hAnsiTheme="majorHAnsi" w:cstheme="majorHAnsi"/>
          <w:color w:val="222222"/>
          <w:sz w:val="24"/>
          <w:szCs w:val="24"/>
        </w:rPr>
        <w:t xml:space="preserve"> salary </w:t>
      </w:r>
      <w:r w:rsidR="00164238" w:rsidRPr="0018414F">
        <w:rPr>
          <w:rFonts w:asciiTheme="majorHAnsi" w:hAnsiTheme="majorHAnsi" w:cstheme="majorHAnsi"/>
          <w:color w:val="222222"/>
          <w:sz w:val="24"/>
          <w:szCs w:val="24"/>
        </w:rPr>
        <w:t>from company</w:t>
      </w:r>
      <w:r w:rsidRPr="0018414F">
        <w:rPr>
          <w:rFonts w:asciiTheme="majorHAnsi" w:hAnsiTheme="majorHAnsi" w:cstheme="majorHAnsi"/>
          <w:color w:val="222222"/>
          <w:sz w:val="24"/>
          <w:szCs w:val="24"/>
        </w:rPr>
        <w:br/>
        <w:t>5. earned consultancy income</w:t>
      </w:r>
      <w:r w:rsidR="00F374F9">
        <w:rPr>
          <w:rFonts w:asciiTheme="majorHAnsi" w:hAnsiTheme="majorHAnsi" w:cstheme="majorHAnsi"/>
          <w:color w:val="222222"/>
          <w:sz w:val="24"/>
          <w:szCs w:val="24"/>
        </w:rPr>
        <w:t xml:space="preserve"> </w:t>
      </w:r>
      <w:r w:rsidRPr="0018414F">
        <w:rPr>
          <w:rFonts w:asciiTheme="majorHAnsi" w:hAnsiTheme="majorHAnsi" w:cstheme="majorHAnsi"/>
          <w:color w:val="222222"/>
          <w:sz w:val="24"/>
          <w:szCs w:val="24"/>
        </w:rPr>
        <w:br/>
        <w:t>what rate of TDS is applicable and can be allow that rate of TDS</w:t>
      </w:r>
    </w:p>
    <w:p w:rsidR="0044090F" w:rsidRDefault="0044090F" w:rsidP="0044090F">
      <w:pPr>
        <w:pStyle w:val="ListParagraph"/>
        <w:shd w:val="clear" w:color="auto" w:fill="FFFFFF"/>
        <w:spacing w:after="100" w:afterAutospacing="1" w:line="240" w:lineRule="auto"/>
        <w:ind w:left="360"/>
        <w:rPr>
          <w:rFonts w:asciiTheme="majorHAnsi" w:hAnsiTheme="majorHAnsi" w:cstheme="majorHAnsi"/>
          <w:color w:val="222222"/>
          <w:sz w:val="24"/>
          <w:szCs w:val="24"/>
        </w:rPr>
      </w:pPr>
    </w:p>
    <w:tbl>
      <w:tblPr>
        <w:tblStyle w:val="GridTable7Colorful-Accent5"/>
        <w:tblW w:w="0" w:type="auto"/>
        <w:tblLook w:val="04A0" w:firstRow="1" w:lastRow="0" w:firstColumn="1" w:lastColumn="0" w:noHBand="0" w:noVBand="1"/>
      </w:tblPr>
      <w:tblGrid>
        <w:gridCol w:w="654"/>
        <w:gridCol w:w="3024"/>
        <w:gridCol w:w="5348"/>
      </w:tblGrid>
      <w:tr w:rsidR="0044090F" w:rsidTr="00DA02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44090F" w:rsidRDefault="0044090F"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Sl No</w:t>
            </w:r>
          </w:p>
        </w:tc>
        <w:tc>
          <w:tcPr>
            <w:tcW w:w="0" w:type="auto"/>
          </w:tcPr>
          <w:p w:rsidR="0044090F" w:rsidRDefault="0044090F" w:rsidP="00DA02E0">
            <w:pPr>
              <w:pStyle w:val="ListParagraph"/>
              <w:spacing w:after="100" w:afterAutospacing="1"/>
              <w:ind w:left="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Nature of income</w:t>
            </w:r>
          </w:p>
        </w:tc>
        <w:tc>
          <w:tcPr>
            <w:tcW w:w="0" w:type="auto"/>
          </w:tcPr>
          <w:p w:rsidR="0044090F" w:rsidRDefault="0044090F" w:rsidP="0044090F">
            <w:pPr>
              <w:pStyle w:val="ListParagraph"/>
              <w:spacing w:after="100" w:afterAutospacing="1"/>
              <w:ind w:left="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As per tax treaty with Singapore</w:t>
            </w:r>
          </w:p>
        </w:tc>
      </w:tr>
      <w:tr w:rsidR="0044090F" w:rsidTr="00DA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4090F" w:rsidRDefault="0044090F"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1</w:t>
            </w:r>
          </w:p>
        </w:tc>
        <w:tc>
          <w:tcPr>
            <w:tcW w:w="0" w:type="auto"/>
          </w:tcPr>
          <w:p w:rsidR="0044090F" w:rsidRPr="00DC6D6E" w:rsidRDefault="0044090F" w:rsidP="00DA02E0">
            <w:pPr>
              <w:shd w:val="clear" w:color="auto" w:fill="FFFFFF"/>
              <w:tabs>
                <w:tab w:val="left" w:pos="5265"/>
              </w:tabs>
              <w:spacing w:after="100" w:afterAut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Withdrawal of profit from Partnership firm </w:t>
            </w:r>
          </w:p>
        </w:tc>
        <w:tc>
          <w:tcPr>
            <w:tcW w:w="0" w:type="auto"/>
          </w:tcPr>
          <w:p w:rsidR="0044090F" w:rsidRDefault="0044090F" w:rsidP="00DA02E0">
            <w:pPr>
              <w:pStyle w:val="ListParagraph"/>
              <w:spacing w:after="100" w:afterAutospacing="1"/>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20 % section 195(a)</w:t>
            </w:r>
          </w:p>
        </w:tc>
      </w:tr>
      <w:tr w:rsidR="0044090F" w:rsidTr="00DA02E0">
        <w:tc>
          <w:tcPr>
            <w:cnfStyle w:val="001000000000" w:firstRow="0" w:lastRow="0" w:firstColumn="1" w:lastColumn="0" w:oddVBand="0" w:evenVBand="0" w:oddHBand="0" w:evenHBand="0" w:firstRowFirstColumn="0" w:firstRowLastColumn="0" w:lastRowFirstColumn="0" w:lastRowLastColumn="0"/>
            <w:tcW w:w="0" w:type="auto"/>
          </w:tcPr>
          <w:p w:rsidR="0044090F" w:rsidRDefault="0044090F"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2</w:t>
            </w:r>
          </w:p>
        </w:tc>
        <w:tc>
          <w:tcPr>
            <w:tcW w:w="0" w:type="auto"/>
          </w:tcPr>
          <w:p w:rsidR="0044090F" w:rsidRDefault="0044090F" w:rsidP="00DA02E0">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Received salary from partnership firm                </w:t>
            </w:r>
          </w:p>
        </w:tc>
        <w:tc>
          <w:tcPr>
            <w:tcW w:w="0" w:type="auto"/>
          </w:tcPr>
          <w:p w:rsidR="0044090F" w:rsidRDefault="0044090F" w:rsidP="00DA02E0">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normal slab rate section 192</w:t>
            </w:r>
          </w:p>
        </w:tc>
      </w:tr>
      <w:tr w:rsidR="0044090F" w:rsidTr="00DA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4090F" w:rsidRDefault="0044090F"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3</w:t>
            </w:r>
          </w:p>
        </w:tc>
        <w:tc>
          <w:tcPr>
            <w:tcW w:w="0" w:type="auto"/>
          </w:tcPr>
          <w:p w:rsidR="0044090F" w:rsidRPr="00DC6D6E" w:rsidRDefault="0044090F" w:rsidP="00DA02E0">
            <w:pPr>
              <w:shd w:val="clear" w:color="auto" w:fill="FFFFFF"/>
              <w:spacing w:after="100" w:afterAut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Received dividend from company </w:t>
            </w:r>
          </w:p>
        </w:tc>
        <w:tc>
          <w:tcPr>
            <w:tcW w:w="0" w:type="auto"/>
          </w:tcPr>
          <w:p w:rsidR="0044090F" w:rsidRPr="001B596C" w:rsidRDefault="0044090F" w:rsidP="00DA0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lang w:bidi="ar-SA"/>
              </w:rPr>
            </w:pPr>
            <w:r w:rsidRPr="001B596C">
              <w:rPr>
                <w:rFonts w:ascii="Times New Roman" w:hAnsi="Times New Roman" w:cs="Times New Roman"/>
                <w:sz w:val="21"/>
                <w:szCs w:val="21"/>
                <w:lang w:bidi="ar-SA"/>
              </w:rPr>
              <w:t>1</w:t>
            </w:r>
            <w:r>
              <w:rPr>
                <w:rFonts w:ascii="Times New Roman" w:hAnsi="Times New Roman" w:cs="Times New Roman"/>
                <w:sz w:val="21"/>
                <w:szCs w:val="21"/>
                <w:lang w:bidi="ar-SA"/>
              </w:rPr>
              <w:t>0</w:t>
            </w:r>
            <w:r w:rsidRPr="001B596C">
              <w:rPr>
                <w:rFonts w:ascii="Times New Roman" w:hAnsi="Times New Roman" w:cs="Times New Roman"/>
                <w:sz w:val="21"/>
                <w:szCs w:val="21"/>
                <w:lang w:bidi="ar-SA"/>
              </w:rPr>
              <w:t>%, if atleast 2</w:t>
            </w:r>
            <w:r>
              <w:rPr>
                <w:rFonts w:ascii="Times New Roman" w:hAnsi="Times New Roman" w:cs="Times New Roman"/>
                <w:sz w:val="21"/>
                <w:szCs w:val="21"/>
                <w:lang w:bidi="ar-SA"/>
              </w:rPr>
              <w:t>5</w:t>
            </w:r>
            <w:r w:rsidRPr="001B596C">
              <w:rPr>
                <w:rFonts w:ascii="Times New Roman" w:hAnsi="Times New Roman" w:cs="Times New Roman"/>
                <w:sz w:val="21"/>
                <w:szCs w:val="21"/>
                <w:lang w:bidi="ar-SA"/>
              </w:rPr>
              <w:t>%</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of the</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capital of</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the</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company</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paying</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dividend is</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held by the</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recipient</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company;</w:t>
            </w:r>
          </w:p>
          <w:p w:rsidR="0044090F" w:rsidRPr="001B596C" w:rsidRDefault="0044090F" w:rsidP="00DA02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Pr>
                <w:rFonts w:ascii="Times New Roman" w:hAnsi="Times New Roman" w:cs="Times New Roman"/>
                <w:sz w:val="21"/>
                <w:szCs w:val="21"/>
                <w:lang w:bidi="ar-SA"/>
              </w:rPr>
              <w:t>15</w:t>
            </w:r>
            <w:r w:rsidRPr="001B596C">
              <w:rPr>
                <w:rFonts w:ascii="Times New Roman" w:hAnsi="Times New Roman" w:cs="Times New Roman"/>
                <w:sz w:val="21"/>
                <w:szCs w:val="21"/>
                <w:lang w:bidi="ar-SA"/>
              </w:rPr>
              <w:t>%, in</w:t>
            </w:r>
            <w:r>
              <w:rPr>
                <w:rFonts w:ascii="Times New Roman" w:hAnsi="Times New Roman" w:cs="Times New Roman"/>
                <w:sz w:val="21"/>
                <w:szCs w:val="21"/>
                <w:lang w:bidi="ar-SA"/>
              </w:rPr>
              <w:t xml:space="preserve"> </w:t>
            </w:r>
            <w:r w:rsidRPr="001B596C">
              <w:rPr>
                <w:rFonts w:ascii="Times New Roman" w:hAnsi="Times New Roman" w:cs="Times New Roman"/>
                <w:sz w:val="21"/>
                <w:szCs w:val="21"/>
                <w:lang w:bidi="ar-SA"/>
              </w:rPr>
              <w:t>other cases</w:t>
            </w:r>
          </w:p>
        </w:tc>
      </w:tr>
      <w:tr w:rsidR="0044090F" w:rsidTr="00DA02E0">
        <w:tc>
          <w:tcPr>
            <w:cnfStyle w:val="001000000000" w:firstRow="0" w:lastRow="0" w:firstColumn="1" w:lastColumn="0" w:oddVBand="0" w:evenVBand="0" w:oddHBand="0" w:evenHBand="0" w:firstRowFirstColumn="0" w:firstRowLastColumn="0" w:lastRowFirstColumn="0" w:lastRowLastColumn="0"/>
            <w:tcW w:w="0" w:type="auto"/>
          </w:tcPr>
          <w:p w:rsidR="0044090F" w:rsidRDefault="0044090F"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4</w:t>
            </w:r>
          </w:p>
        </w:tc>
        <w:tc>
          <w:tcPr>
            <w:tcW w:w="0" w:type="auto"/>
          </w:tcPr>
          <w:p w:rsidR="0044090F" w:rsidRDefault="0044090F" w:rsidP="00DA02E0">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sidRPr="00DC6D6E">
              <w:rPr>
                <w:rFonts w:asciiTheme="majorHAnsi" w:hAnsiTheme="majorHAnsi" w:cstheme="majorHAnsi"/>
                <w:color w:val="222222"/>
                <w:sz w:val="24"/>
                <w:szCs w:val="24"/>
              </w:rPr>
              <w:t xml:space="preserve">Received salary from company </w:t>
            </w:r>
          </w:p>
        </w:tc>
        <w:tc>
          <w:tcPr>
            <w:tcW w:w="0" w:type="auto"/>
          </w:tcPr>
          <w:p w:rsidR="0044090F" w:rsidRDefault="0044090F" w:rsidP="00DA02E0">
            <w:pPr>
              <w:pStyle w:val="ListParagraph"/>
              <w:spacing w:after="100" w:afterAutospacing="1"/>
              <w:ind w:left="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This is overseas income. Not taxable in India</w:t>
            </w:r>
          </w:p>
        </w:tc>
      </w:tr>
      <w:tr w:rsidR="0044090F" w:rsidTr="00DA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4090F" w:rsidRDefault="0044090F" w:rsidP="00DA02E0">
            <w:pPr>
              <w:pStyle w:val="ListParagraph"/>
              <w:spacing w:after="100" w:afterAutospacing="1"/>
              <w:ind w:left="0"/>
              <w:rPr>
                <w:rFonts w:asciiTheme="majorHAnsi" w:hAnsiTheme="majorHAnsi" w:cstheme="majorHAnsi"/>
                <w:color w:val="222222"/>
                <w:sz w:val="24"/>
                <w:szCs w:val="24"/>
              </w:rPr>
            </w:pPr>
            <w:r>
              <w:rPr>
                <w:rFonts w:asciiTheme="majorHAnsi" w:hAnsiTheme="majorHAnsi" w:cstheme="majorHAnsi"/>
                <w:color w:val="222222"/>
                <w:sz w:val="24"/>
                <w:szCs w:val="24"/>
              </w:rPr>
              <w:t>5</w:t>
            </w:r>
          </w:p>
        </w:tc>
        <w:tc>
          <w:tcPr>
            <w:tcW w:w="0" w:type="auto"/>
          </w:tcPr>
          <w:p w:rsidR="0044090F" w:rsidRDefault="0044090F" w:rsidP="00DA02E0">
            <w:pPr>
              <w:pStyle w:val="ListParagraph"/>
              <w:spacing w:after="100" w:afterAutospacing="1"/>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sidRPr="00840889">
              <w:rPr>
                <w:rFonts w:asciiTheme="majorHAnsi" w:hAnsiTheme="majorHAnsi" w:cstheme="majorHAnsi"/>
                <w:color w:val="222222"/>
                <w:sz w:val="24"/>
                <w:szCs w:val="24"/>
              </w:rPr>
              <w:t>Earned consultancy income</w:t>
            </w:r>
          </w:p>
        </w:tc>
        <w:tc>
          <w:tcPr>
            <w:tcW w:w="0" w:type="auto"/>
          </w:tcPr>
          <w:p w:rsidR="0044090F" w:rsidRDefault="0044090F" w:rsidP="00DA02E0">
            <w:pPr>
              <w:pStyle w:val="ListParagraph"/>
              <w:spacing w:after="100" w:afterAutospacing="1"/>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22222"/>
                <w:sz w:val="24"/>
                <w:szCs w:val="24"/>
              </w:rPr>
            </w:pPr>
            <w:r>
              <w:rPr>
                <w:rFonts w:asciiTheme="majorHAnsi" w:hAnsiTheme="majorHAnsi" w:cstheme="majorHAnsi"/>
                <w:color w:val="222222"/>
                <w:sz w:val="24"/>
                <w:szCs w:val="24"/>
              </w:rPr>
              <w:t>@10%</w:t>
            </w:r>
          </w:p>
        </w:tc>
      </w:tr>
    </w:tbl>
    <w:p w:rsidR="0018414F" w:rsidRDefault="0018414F"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A67897" w:rsidRPr="0018414F"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rFonts w:asciiTheme="majorHAnsi" w:hAnsiTheme="majorHAnsi" w:cstheme="majorHAnsi"/>
          <w:color w:val="222222"/>
          <w:sz w:val="24"/>
          <w:szCs w:val="24"/>
        </w:rPr>
        <w:t> </w:t>
      </w:r>
      <w:hyperlink r:id="rId22" w:tgtFrame="_blank" w:history="1">
        <w:r w:rsidR="00164238" w:rsidRPr="0018414F">
          <w:rPr>
            <w:rStyle w:val="Hyperlink"/>
            <w:rFonts w:asciiTheme="majorHAnsi" w:hAnsiTheme="majorHAnsi" w:cstheme="majorHAnsi"/>
            <w:b/>
            <w:bCs/>
            <w:color w:val="1155CC"/>
            <w:sz w:val="24"/>
            <w:szCs w:val="24"/>
          </w:rPr>
          <w:t>Cash</w:t>
        </w:r>
        <w:r w:rsidRPr="0018414F">
          <w:rPr>
            <w:rStyle w:val="Hyperlink"/>
            <w:rFonts w:asciiTheme="majorHAnsi" w:hAnsiTheme="majorHAnsi" w:cstheme="majorHAnsi"/>
            <w:b/>
            <w:bCs/>
            <w:color w:val="1155CC"/>
            <w:sz w:val="24"/>
            <w:szCs w:val="24"/>
          </w:rPr>
          <w:t xml:space="preserve"> payment 35000</w:t>
        </w:r>
      </w:hyperlink>
      <w:r w:rsidRPr="0018414F">
        <w:rPr>
          <w:rFonts w:asciiTheme="majorHAnsi" w:hAnsiTheme="majorHAnsi" w:cstheme="majorHAnsi"/>
          <w:b/>
          <w:bCs/>
          <w:color w:val="222222"/>
          <w:sz w:val="24"/>
          <w:szCs w:val="24"/>
        </w:rPr>
        <w:t> - by Mayank Marcus</w:t>
      </w:r>
      <w:r w:rsidRPr="0018414F">
        <w:rPr>
          <w:rFonts w:asciiTheme="majorHAnsi" w:hAnsiTheme="majorHAnsi" w:cstheme="majorHAnsi"/>
          <w:color w:val="222222"/>
          <w:sz w:val="24"/>
          <w:szCs w:val="24"/>
        </w:rPr>
        <w:br/>
        <w:t>Dear experts, I want to know about the case law related to payment made to transporter exceed 35000 in a single day...</w:t>
      </w:r>
    </w:p>
    <w:p w:rsidR="0018414F" w:rsidRDefault="0018414F"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1A602C" w:rsidRDefault="001A602C"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1A602C" w:rsidRPr="009369D3" w:rsidRDefault="009369D3" w:rsidP="007461A5">
      <w:pPr>
        <w:pStyle w:val="ListParagraph"/>
        <w:shd w:val="clear" w:color="auto" w:fill="FFFFFF"/>
        <w:spacing w:after="100" w:afterAutospacing="1" w:line="240" w:lineRule="auto"/>
        <w:ind w:left="360"/>
        <w:rPr>
          <w:rFonts w:asciiTheme="majorHAnsi" w:hAnsiTheme="majorHAnsi" w:cstheme="majorHAnsi"/>
          <w:color w:val="444444"/>
          <w:sz w:val="24"/>
          <w:szCs w:val="24"/>
          <w:shd w:val="clear" w:color="auto" w:fill="FFFFFF"/>
        </w:rPr>
      </w:pPr>
      <w:r w:rsidRPr="009369D3">
        <w:rPr>
          <w:rFonts w:asciiTheme="majorHAnsi" w:hAnsiTheme="majorHAnsi" w:cstheme="majorHAnsi"/>
          <w:color w:val="222222"/>
          <w:sz w:val="24"/>
          <w:szCs w:val="24"/>
        </w:rPr>
        <w:lastRenderedPageBreak/>
        <w:t xml:space="preserve">Under section 40A </w:t>
      </w:r>
      <w:r w:rsidRPr="009369D3">
        <w:rPr>
          <w:rFonts w:asciiTheme="majorHAnsi" w:hAnsiTheme="majorHAnsi" w:cstheme="majorHAnsi"/>
          <w:color w:val="444444"/>
          <w:sz w:val="24"/>
          <w:szCs w:val="24"/>
          <w:shd w:val="clear" w:color="auto" w:fill="FFFFFF"/>
        </w:rPr>
        <w:t>(3) Where the assessee incurs any expenditure in respect of which a payment or aggregate of payments made to a person in a day, otherwise than by an account payee cheque drawn on a bank or account payee bank draft, </w:t>
      </w:r>
      <w:hyperlink r:id="rId23" w:history="1">
        <w:r w:rsidRPr="009369D3">
          <w:rPr>
            <w:rStyle w:val="Hyperlink"/>
            <w:rFonts w:asciiTheme="majorHAnsi" w:hAnsiTheme="majorHAnsi" w:cstheme="majorHAnsi"/>
            <w:color w:val="663399"/>
            <w:sz w:val="24"/>
            <w:szCs w:val="24"/>
            <w:shd w:val="clear" w:color="auto" w:fill="FFFFFF"/>
            <w:vertAlign w:val="superscript"/>
          </w:rPr>
          <w:t>12</w:t>
        </w:r>
      </w:hyperlink>
      <w:r w:rsidRPr="009369D3">
        <w:rPr>
          <w:rFonts w:asciiTheme="majorHAnsi" w:hAnsiTheme="majorHAnsi" w:cstheme="majorHAnsi"/>
          <w:b/>
          <w:bCs/>
          <w:color w:val="444444"/>
          <w:sz w:val="24"/>
          <w:szCs w:val="24"/>
          <w:shd w:val="clear" w:color="auto" w:fill="FFFFFF"/>
        </w:rPr>
        <w:t>[</w:t>
      </w:r>
      <w:r w:rsidRPr="009369D3">
        <w:rPr>
          <w:rFonts w:asciiTheme="majorHAnsi" w:hAnsiTheme="majorHAnsi" w:cstheme="majorHAnsi"/>
          <w:i/>
          <w:iCs/>
          <w:color w:val="444444"/>
          <w:sz w:val="24"/>
          <w:szCs w:val="24"/>
          <w:shd w:val="clear" w:color="auto" w:fill="FFFFFF"/>
        </w:rPr>
        <w:t>exceeds twenty thousand rupees</w:t>
      </w:r>
      <w:r w:rsidRPr="009369D3">
        <w:rPr>
          <w:rFonts w:asciiTheme="majorHAnsi" w:hAnsiTheme="majorHAnsi" w:cstheme="majorHAnsi"/>
          <w:color w:val="444444"/>
          <w:sz w:val="24"/>
          <w:szCs w:val="24"/>
          <w:shd w:val="clear" w:color="auto" w:fill="FFFFFF"/>
        </w:rPr>
        <w:t>,</w:t>
      </w:r>
      <w:r w:rsidRPr="009369D3">
        <w:rPr>
          <w:rFonts w:asciiTheme="majorHAnsi" w:hAnsiTheme="majorHAnsi" w:cstheme="majorHAnsi"/>
          <w:b/>
          <w:bCs/>
          <w:color w:val="444444"/>
          <w:sz w:val="24"/>
          <w:szCs w:val="24"/>
          <w:shd w:val="clear" w:color="auto" w:fill="FFFFFF"/>
        </w:rPr>
        <w:t>]</w:t>
      </w:r>
      <w:r w:rsidRPr="009369D3">
        <w:rPr>
          <w:rFonts w:asciiTheme="majorHAnsi" w:hAnsiTheme="majorHAnsi" w:cstheme="majorHAnsi"/>
          <w:color w:val="444444"/>
          <w:sz w:val="24"/>
          <w:szCs w:val="24"/>
          <w:shd w:val="clear" w:color="auto" w:fill="FFFFFF"/>
        </w:rPr>
        <w:t> no deduction shall be allowed in respect of such expenditure.</w:t>
      </w:r>
    </w:p>
    <w:p w:rsidR="009369D3" w:rsidRDefault="009369D3" w:rsidP="007461A5">
      <w:pPr>
        <w:pStyle w:val="ListParagraph"/>
        <w:shd w:val="clear" w:color="auto" w:fill="FFFFFF"/>
        <w:spacing w:after="100" w:afterAutospacing="1" w:line="240" w:lineRule="auto"/>
        <w:ind w:left="360"/>
        <w:rPr>
          <w:color w:val="444444"/>
          <w:shd w:val="clear" w:color="auto" w:fill="FFFFFF"/>
        </w:rPr>
      </w:pPr>
    </w:p>
    <w:p w:rsidR="009369D3" w:rsidRPr="009369D3" w:rsidRDefault="009369D3" w:rsidP="007461A5">
      <w:pPr>
        <w:pStyle w:val="ListParagraph"/>
        <w:shd w:val="clear" w:color="auto" w:fill="FFFFFF"/>
        <w:spacing w:after="100" w:afterAutospacing="1" w:line="240" w:lineRule="auto"/>
        <w:ind w:left="360"/>
        <w:rPr>
          <w:rFonts w:asciiTheme="majorHAnsi" w:hAnsiTheme="majorHAnsi" w:cstheme="majorHAnsi"/>
          <w:color w:val="444444"/>
          <w:sz w:val="24"/>
          <w:szCs w:val="24"/>
          <w:shd w:val="clear" w:color="auto" w:fill="FFFFFF"/>
        </w:rPr>
      </w:pPr>
      <w:r w:rsidRPr="009369D3">
        <w:rPr>
          <w:rFonts w:asciiTheme="majorHAnsi" w:hAnsiTheme="majorHAnsi" w:cstheme="majorHAnsi"/>
          <w:b/>
          <w:bCs/>
          <w:color w:val="444444"/>
          <w:sz w:val="24"/>
          <w:szCs w:val="24"/>
          <w:shd w:val="clear" w:color="auto" w:fill="FFFFFF"/>
        </w:rPr>
        <w:t>Provided further </w:t>
      </w:r>
      <w:r w:rsidRPr="009369D3">
        <w:rPr>
          <w:rFonts w:asciiTheme="majorHAnsi" w:hAnsiTheme="majorHAnsi" w:cstheme="majorHAnsi"/>
          <w:color w:val="444444"/>
          <w:sz w:val="24"/>
          <w:szCs w:val="24"/>
          <w:shd w:val="clear" w:color="auto" w:fill="FFFFFF"/>
        </w:rPr>
        <w:t>that in the case of payment made for plying, hiring or leasing goods carriages, the provisions of sub-sections (3) and (3A) shall have effect as if for the words "</w:t>
      </w:r>
      <w:hyperlink r:id="rId24" w:history="1">
        <w:r w:rsidRPr="009369D3">
          <w:rPr>
            <w:rStyle w:val="Hyperlink"/>
            <w:rFonts w:asciiTheme="majorHAnsi" w:hAnsiTheme="majorHAnsi" w:cstheme="majorHAnsi"/>
            <w:color w:val="663399"/>
            <w:sz w:val="24"/>
            <w:szCs w:val="24"/>
            <w:shd w:val="clear" w:color="auto" w:fill="FFFFFF"/>
            <w:vertAlign w:val="superscript"/>
          </w:rPr>
          <w:t>17</w:t>
        </w:r>
      </w:hyperlink>
      <w:r w:rsidRPr="009369D3">
        <w:rPr>
          <w:rFonts w:asciiTheme="majorHAnsi" w:hAnsiTheme="majorHAnsi" w:cstheme="majorHAnsi"/>
          <w:b/>
          <w:bCs/>
          <w:color w:val="444444"/>
          <w:sz w:val="24"/>
          <w:szCs w:val="24"/>
          <w:shd w:val="clear" w:color="auto" w:fill="FFFFFF"/>
        </w:rPr>
        <w:t>[</w:t>
      </w:r>
      <w:r w:rsidRPr="009369D3">
        <w:rPr>
          <w:rFonts w:asciiTheme="majorHAnsi" w:hAnsiTheme="majorHAnsi" w:cstheme="majorHAnsi"/>
          <w:i/>
          <w:iCs/>
          <w:color w:val="444444"/>
          <w:sz w:val="24"/>
          <w:szCs w:val="24"/>
          <w:shd w:val="clear" w:color="auto" w:fill="FFFFFF"/>
        </w:rPr>
        <w:t>twenty</w:t>
      </w:r>
      <w:r w:rsidRPr="009369D3">
        <w:rPr>
          <w:rFonts w:asciiTheme="majorHAnsi" w:hAnsiTheme="majorHAnsi" w:cstheme="majorHAnsi"/>
          <w:b/>
          <w:bCs/>
          <w:color w:val="444444"/>
          <w:sz w:val="24"/>
          <w:szCs w:val="24"/>
          <w:shd w:val="clear" w:color="auto" w:fill="FFFFFF"/>
        </w:rPr>
        <w:t>]</w:t>
      </w:r>
      <w:r w:rsidRPr="009369D3">
        <w:rPr>
          <w:rFonts w:asciiTheme="majorHAnsi" w:hAnsiTheme="majorHAnsi" w:cstheme="majorHAnsi"/>
          <w:color w:val="444444"/>
          <w:sz w:val="24"/>
          <w:szCs w:val="24"/>
          <w:shd w:val="clear" w:color="auto" w:fill="FFFFFF"/>
        </w:rPr>
        <w:t> thousand rupees", the words "thirty-five thousand rupees" had been substituted.</w:t>
      </w:r>
    </w:p>
    <w:p w:rsidR="009369D3" w:rsidRDefault="009369D3" w:rsidP="007461A5">
      <w:pPr>
        <w:pStyle w:val="ListParagraph"/>
        <w:shd w:val="clear" w:color="auto" w:fill="FFFFFF"/>
        <w:spacing w:after="100" w:afterAutospacing="1" w:line="240" w:lineRule="auto"/>
        <w:ind w:left="360"/>
        <w:rPr>
          <w:color w:val="444444"/>
          <w:shd w:val="clear" w:color="auto" w:fill="FFFFFF"/>
        </w:rPr>
      </w:pPr>
    </w:p>
    <w:p w:rsidR="009369D3" w:rsidRDefault="009369D3" w:rsidP="007461A5">
      <w:pPr>
        <w:pStyle w:val="ListParagraph"/>
        <w:shd w:val="clear" w:color="auto" w:fill="FFFFFF"/>
        <w:spacing w:after="100" w:afterAutospacing="1" w:line="240" w:lineRule="auto"/>
        <w:ind w:left="360"/>
        <w:rPr>
          <w:rFonts w:asciiTheme="majorHAnsi" w:hAnsiTheme="majorHAnsi" w:cstheme="majorHAnsi"/>
          <w:b/>
          <w:bCs/>
          <w:color w:val="444444"/>
          <w:sz w:val="24"/>
          <w:szCs w:val="24"/>
          <w:shd w:val="clear" w:color="auto" w:fill="FFFFFF"/>
        </w:rPr>
      </w:pPr>
      <w:r w:rsidRPr="009369D3">
        <w:rPr>
          <w:rFonts w:asciiTheme="majorHAnsi" w:hAnsiTheme="majorHAnsi" w:cstheme="majorHAnsi"/>
          <w:color w:val="444444"/>
          <w:sz w:val="24"/>
          <w:szCs w:val="24"/>
          <w:shd w:val="clear" w:color="auto" w:fill="FFFFFF"/>
        </w:rPr>
        <w:t>The increase in the limit to Rs 35,000 is mentioned in the proviso to section 40A (3) -</w:t>
      </w:r>
      <w:r w:rsidRPr="009369D3">
        <w:rPr>
          <w:rFonts w:asciiTheme="majorHAnsi" w:hAnsiTheme="majorHAnsi" w:cstheme="majorHAnsi"/>
          <w:b/>
          <w:bCs/>
          <w:color w:val="444444"/>
          <w:sz w:val="24"/>
          <w:szCs w:val="24"/>
          <w:shd w:val="clear" w:color="auto" w:fill="FFFFFF"/>
        </w:rPr>
        <w:t xml:space="preserve"> Expenses or payments not deductible in certain circumstances.</w:t>
      </w:r>
    </w:p>
    <w:p w:rsidR="009369D3" w:rsidRPr="009369D3" w:rsidRDefault="009369D3" w:rsidP="007461A5">
      <w:pPr>
        <w:pStyle w:val="ListParagraph"/>
        <w:shd w:val="clear" w:color="auto" w:fill="FFFFFF"/>
        <w:spacing w:after="100" w:afterAutospacing="1" w:line="240" w:lineRule="auto"/>
        <w:ind w:left="360"/>
        <w:rPr>
          <w:rFonts w:asciiTheme="majorHAnsi" w:hAnsiTheme="majorHAnsi" w:cstheme="majorHAnsi"/>
          <w:color w:val="444444"/>
          <w:sz w:val="24"/>
          <w:szCs w:val="24"/>
          <w:shd w:val="clear" w:color="auto" w:fill="FFFFFF"/>
        </w:rPr>
      </w:pPr>
    </w:p>
    <w:p w:rsidR="009369D3" w:rsidRDefault="009369D3"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9369D3"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25" w:tgtFrame="_blank" w:history="1">
        <w:r w:rsidRPr="00840889">
          <w:rPr>
            <w:rStyle w:val="Hyperlink"/>
            <w:rFonts w:asciiTheme="majorHAnsi" w:hAnsiTheme="majorHAnsi" w:cstheme="majorHAnsi"/>
            <w:b/>
            <w:bCs/>
            <w:color w:val="1155CC"/>
            <w:sz w:val="24"/>
            <w:szCs w:val="24"/>
          </w:rPr>
          <w:t xml:space="preserve">269 </w:t>
        </w:r>
        <w:r w:rsidR="00164238">
          <w:rPr>
            <w:rStyle w:val="Hyperlink"/>
            <w:rFonts w:asciiTheme="majorHAnsi" w:hAnsiTheme="majorHAnsi" w:cstheme="majorHAnsi"/>
            <w:b/>
            <w:bCs/>
            <w:color w:val="1155CC"/>
            <w:sz w:val="24"/>
            <w:szCs w:val="24"/>
          </w:rPr>
          <w:t>SS</w:t>
        </w:r>
        <w:r w:rsidRPr="00840889">
          <w:rPr>
            <w:rStyle w:val="Hyperlink"/>
            <w:rFonts w:asciiTheme="majorHAnsi" w:hAnsiTheme="majorHAnsi" w:cstheme="majorHAnsi"/>
            <w:b/>
            <w:bCs/>
            <w:color w:val="1155CC"/>
            <w:sz w:val="24"/>
            <w:szCs w:val="24"/>
          </w:rPr>
          <w:t xml:space="preserve"> /</w:t>
        </w:r>
        <w:r w:rsidR="00164238">
          <w:rPr>
            <w:rStyle w:val="Hyperlink"/>
            <w:rFonts w:asciiTheme="majorHAnsi" w:hAnsiTheme="majorHAnsi" w:cstheme="majorHAnsi"/>
            <w:b/>
            <w:bCs/>
            <w:color w:val="1155CC"/>
            <w:sz w:val="24"/>
            <w:szCs w:val="24"/>
          </w:rPr>
          <w:t>ST</w:t>
        </w:r>
      </w:hyperlink>
      <w:r w:rsidRPr="00840889">
        <w:rPr>
          <w:rFonts w:asciiTheme="majorHAnsi" w:hAnsiTheme="majorHAnsi" w:cstheme="majorHAnsi"/>
          <w:b/>
          <w:bCs/>
          <w:color w:val="222222"/>
          <w:sz w:val="24"/>
          <w:szCs w:val="24"/>
        </w:rPr>
        <w:t> - by Dharam Vinesh Shethia</w:t>
      </w:r>
      <w:r w:rsidRPr="00840889">
        <w:rPr>
          <w:rFonts w:asciiTheme="majorHAnsi" w:hAnsiTheme="majorHAnsi" w:cstheme="majorHAnsi"/>
          <w:color w:val="222222"/>
          <w:sz w:val="24"/>
          <w:szCs w:val="24"/>
        </w:rPr>
        <w:br/>
        <w:t xml:space="preserve">Loan taken during previous year is 10 lacs </w:t>
      </w:r>
      <w:r w:rsidR="00164238" w:rsidRPr="00840889">
        <w:rPr>
          <w:rFonts w:asciiTheme="majorHAnsi" w:hAnsiTheme="majorHAnsi" w:cstheme="majorHAnsi"/>
          <w:color w:val="222222"/>
          <w:sz w:val="24"/>
          <w:szCs w:val="24"/>
        </w:rPr>
        <w:t>Rs</w:t>
      </w:r>
      <w:r w:rsidRPr="00840889">
        <w:rPr>
          <w:rFonts w:asciiTheme="majorHAnsi" w:hAnsiTheme="majorHAnsi" w:cstheme="majorHAnsi"/>
          <w:color w:val="222222"/>
          <w:sz w:val="24"/>
          <w:szCs w:val="24"/>
        </w:rPr>
        <w:t xml:space="preserve">. This Current year </w:t>
      </w:r>
      <w:r w:rsidR="00164238">
        <w:rPr>
          <w:rFonts w:asciiTheme="majorHAnsi" w:hAnsiTheme="majorHAnsi" w:cstheme="majorHAnsi"/>
          <w:color w:val="222222"/>
          <w:sz w:val="24"/>
          <w:szCs w:val="24"/>
        </w:rPr>
        <w:t>I</w:t>
      </w:r>
      <w:r w:rsidRPr="00840889">
        <w:rPr>
          <w:rFonts w:asciiTheme="majorHAnsi" w:hAnsiTheme="majorHAnsi" w:cstheme="majorHAnsi"/>
          <w:color w:val="222222"/>
          <w:sz w:val="24"/>
          <w:szCs w:val="24"/>
        </w:rPr>
        <w:t xml:space="preserve"> passed </w:t>
      </w:r>
      <w:r w:rsidR="00164238">
        <w:rPr>
          <w:rFonts w:asciiTheme="majorHAnsi" w:hAnsiTheme="majorHAnsi" w:cstheme="majorHAnsi"/>
          <w:color w:val="222222"/>
          <w:sz w:val="24"/>
          <w:szCs w:val="24"/>
        </w:rPr>
        <w:t>JV</w:t>
      </w:r>
      <w:r w:rsidRPr="00840889">
        <w:rPr>
          <w:rFonts w:asciiTheme="majorHAnsi" w:hAnsiTheme="majorHAnsi" w:cstheme="majorHAnsi"/>
          <w:color w:val="222222"/>
          <w:sz w:val="24"/>
          <w:szCs w:val="24"/>
        </w:rPr>
        <w:t xml:space="preserve"> of interest @12% </w:t>
      </w:r>
      <w:r w:rsidR="00164238" w:rsidRPr="00840889">
        <w:rPr>
          <w:rFonts w:asciiTheme="majorHAnsi" w:hAnsiTheme="majorHAnsi" w:cstheme="majorHAnsi"/>
          <w:color w:val="222222"/>
          <w:sz w:val="24"/>
          <w:szCs w:val="24"/>
        </w:rPr>
        <w:t>i.e.</w:t>
      </w:r>
      <w:r w:rsidRPr="00840889">
        <w:rPr>
          <w:rFonts w:asciiTheme="majorHAnsi" w:hAnsiTheme="majorHAnsi" w:cstheme="majorHAnsi"/>
          <w:color w:val="222222"/>
          <w:sz w:val="24"/>
          <w:szCs w:val="24"/>
        </w:rPr>
        <w:t xml:space="preserve"> </w:t>
      </w:r>
      <w:r w:rsidR="009369D3">
        <w:rPr>
          <w:rFonts w:asciiTheme="majorHAnsi" w:hAnsiTheme="majorHAnsi" w:cstheme="majorHAnsi"/>
          <w:color w:val="222222"/>
          <w:sz w:val="24"/>
          <w:szCs w:val="24"/>
        </w:rPr>
        <w:t>Rs.</w:t>
      </w:r>
      <w:r w:rsidRPr="00840889">
        <w:rPr>
          <w:rFonts w:asciiTheme="majorHAnsi" w:hAnsiTheme="majorHAnsi" w:cstheme="majorHAnsi"/>
          <w:color w:val="222222"/>
          <w:sz w:val="24"/>
          <w:szCs w:val="24"/>
        </w:rPr>
        <w:t>1</w:t>
      </w:r>
      <w:r w:rsidR="00164238" w:rsidRPr="00840889">
        <w:rPr>
          <w:rFonts w:asciiTheme="majorHAnsi" w:hAnsiTheme="majorHAnsi" w:cstheme="majorHAnsi"/>
          <w:color w:val="222222"/>
          <w:sz w:val="24"/>
          <w:szCs w:val="24"/>
        </w:rPr>
        <w:t>, 20, 000</w:t>
      </w:r>
      <w:r w:rsidR="009369D3">
        <w:rPr>
          <w:rFonts w:asciiTheme="majorHAnsi" w:hAnsiTheme="majorHAnsi" w:cstheme="majorHAnsi"/>
          <w:color w:val="222222"/>
          <w:sz w:val="24"/>
          <w:szCs w:val="24"/>
        </w:rPr>
        <w:t xml:space="preserve">. </w:t>
      </w:r>
      <w:r w:rsidRPr="00840889">
        <w:rPr>
          <w:rFonts w:asciiTheme="majorHAnsi" w:hAnsiTheme="majorHAnsi" w:cstheme="majorHAnsi"/>
          <w:color w:val="222222"/>
          <w:sz w:val="24"/>
          <w:szCs w:val="24"/>
        </w:rPr>
        <w:t>Do i need to show this 1</w:t>
      </w:r>
      <w:r w:rsidR="00164238" w:rsidRPr="00840889">
        <w:rPr>
          <w:rFonts w:asciiTheme="majorHAnsi" w:hAnsiTheme="majorHAnsi" w:cstheme="majorHAnsi"/>
          <w:color w:val="222222"/>
          <w:sz w:val="24"/>
          <w:szCs w:val="24"/>
        </w:rPr>
        <w:t>, 20,000</w:t>
      </w:r>
      <w:r w:rsidRPr="00840889">
        <w:rPr>
          <w:rFonts w:asciiTheme="majorHAnsi" w:hAnsiTheme="majorHAnsi" w:cstheme="majorHAnsi"/>
          <w:color w:val="222222"/>
          <w:sz w:val="24"/>
          <w:szCs w:val="24"/>
        </w:rPr>
        <w:t xml:space="preserve"> </w:t>
      </w:r>
      <w:r w:rsidR="00164238" w:rsidRPr="00840889">
        <w:rPr>
          <w:rFonts w:asciiTheme="majorHAnsi" w:hAnsiTheme="majorHAnsi" w:cstheme="majorHAnsi"/>
          <w:color w:val="222222"/>
          <w:sz w:val="24"/>
          <w:szCs w:val="24"/>
        </w:rPr>
        <w:t>Rs</w:t>
      </w:r>
      <w:r w:rsidRPr="00840889">
        <w:rPr>
          <w:rFonts w:asciiTheme="majorHAnsi" w:hAnsiTheme="majorHAnsi" w:cstheme="majorHAnsi"/>
          <w:color w:val="222222"/>
          <w:sz w:val="24"/>
          <w:szCs w:val="24"/>
        </w:rPr>
        <w:t xml:space="preserve"> under 269 SS</w:t>
      </w:r>
      <w:r w:rsidR="009369D3">
        <w:rPr>
          <w:rFonts w:asciiTheme="majorHAnsi" w:hAnsiTheme="majorHAnsi" w:cstheme="majorHAnsi"/>
          <w:color w:val="222222"/>
          <w:sz w:val="24"/>
          <w:szCs w:val="24"/>
        </w:rPr>
        <w:t>.?</w:t>
      </w:r>
    </w:p>
    <w:p w:rsidR="009369D3" w:rsidRDefault="009369D3" w:rsidP="009369D3">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A67897" w:rsidRDefault="00164238" w:rsidP="009369D3">
      <w:pPr>
        <w:pStyle w:val="ListParagraph"/>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Same</w:t>
      </w:r>
      <w:r w:rsidR="00A67897" w:rsidRPr="00840889">
        <w:rPr>
          <w:rFonts w:asciiTheme="majorHAnsi" w:hAnsiTheme="majorHAnsi" w:cstheme="majorHAnsi"/>
          <w:color w:val="222222"/>
          <w:sz w:val="24"/>
          <w:szCs w:val="24"/>
        </w:rPr>
        <w:t xml:space="preserve"> way i repaid </w:t>
      </w:r>
      <w:r w:rsidRPr="00840889">
        <w:rPr>
          <w:rFonts w:asciiTheme="majorHAnsi" w:hAnsiTheme="majorHAnsi" w:cstheme="majorHAnsi"/>
          <w:color w:val="222222"/>
          <w:sz w:val="24"/>
          <w:szCs w:val="24"/>
        </w:rPr>
        <w:t>Rs</w:t>
      </w:r>
      <w:r w:rsidR="00A67897" w:rsidRPr="00840889">
        <w:rPr>
          <w:rFonts w:asciiTheme="majorHAnsi" w:hAnsiTheme="majorHAnsi" w:cstheme="majorHAnsi"/>
          <w:color w:val="222222"/>
          <w:sz w:val="24"/>
          <w:szCs w:val="24"/>
        </w:rPr>
        <w:t xml:space="preserve"> 1</w:t>
      </w:r>
      <w:r w:rsidRPr="00840889">
        <w:rPr>
          <w:rFonts w:asciiTheme="majorHAnsi" w:hAnsiTheme="majorHAnsi" w:cstheme="majorHAnsi"/>
          <w:color w:val="222222"/>
          <w:sz w:val="24"/>
          <w:szCs w:val="24"/>
        </w:rPr>
        <w:t>, 20,000</w:t>
      </w:r>
      <w:r w:rsidR="00A67897" w:rsidRPr="00840889">
        <w:rPr>
          <w:rFonts w:asciiTheme="majorHAnsi" w:hAnsiTheme="majorHAnsi" w:cstheme="majorHAnsi"/>
          <w:color w:val="222222"/>
          <w:sz w:val="24"/>
          <w:szCs w:val="24"/>
        </w:rPr>
        <w:t xml:space="preserve"> of previous year interest </w:t>
      </w:r>
      <w:r w:rsidRPr="00840889">
        <w:rPr>
          <w:rFonts w:asciiTheme="majorHAnsi" w:hAnsiTheme="majorHAnsi" w:cstheme="majorHAnsi"/>
          <w:color w:val="222222"/>
          <w:sz w:val="24"/>
          <w:szCs w:val="24"/>
        </w:rPr>
        <w:t>provision</w:t>
      </w:r>
      <w:r w:rsidR="00A67897" w:rsidRPr="00840889">
        <w:rPr>
          <w:rFonts w:asciiTheme="majorHAnsi" w:hAnsiTheme="majorHAnsi" w:cstheme="majorHAnsi"/>
          <w:color w:val="222222"/>
          <w:sz w:val="24"/>
          <w:szCs w:val="24"/>
        </w:rPr>
        <w:t xml:space="preserve"> made.</w:t>
      </w:r>
      <w:r w:rsidR="00A67897" w:rsidRPr="00840889">
        <w:rPr>
          <w:rFonts w:asciiTheme="majorHAnsi" w:hAnsiTheme="majorHAnsi" w:cstheme="majorHAnsi"/>
          <w:color w:val="222222"/>
          <w:sz w:val="24"/>
          <w:szCs w:val="24"/>
        </w:rPr>
        <w:br/>
        <w:t>Do i need to show this 1</w:t>
      </w:r>
      <w:r w:rsidRPr="00840889">
        <w:rPr>
          <w:rFonts w:asciiTheme="majorHAnsi" w:hAnsiTheme="majorHAnsi" w:cstheme="majorHAnsi"/>
          <w:color w:val="222222"/>
          <w:sz w:val="24"/>
          <w:szCs w:val="24"/>
        </w:rPr>
        <w:t>, 20,000</w:t>
      </w:r>
      <w:r w:rsidR="00A67897" w:rsidRPr="00840889">
        <w:rPr>
          <w:rFonts w:asciiTheme="majorHAnsi" w:hAnsiTheme="majorHAnsi" w:cstheme="majorHAnsi"/>
          <w:color w:val="222222"/>
          <w:sz w:val="24"/>
          <w:szCs w:val="24"/>
        </w:rPr>
        <w:t xml:space="preserve"> </w:t>
      </w:r>
      <w:r w:rsidRPr="00840889">
        <w:rPr>
          <w:rFonts w:asciiTheme="majorHAnsi" w:hAnsiTheme="majorHAnsi" w:cstheme="majorHAnsi"/>
          <w:color w:val="222222"/>
          <w:sz w:val="24"/>
          <w:szCs w:val="24"/>
        </w:rPr>
        <w:t>Rs</w:t>
      </w:r>
      <w:r w:rsidR="00A67897" w:rsidRPr="00840889">
        <w:rPr>
          <w:rFonts w:asciiTheme="majorHAnsi" w:hAnsiTheme="majorHAnsi" w:cstheme="majorHAnsi"/>
          <w:color w:val="222222"/>
          <w:sz w:val="24"/>
          <w:szCs w:val="24"/>
        </w:rPr>
        <w:t xml:space="preserve"> paid for interest under 269 ST.???</w:t>
      </w:r>
    </w:p>
    <w:p w:rsidR="001D1F85" w:rsidRDefault="001D1F85" w:rsidP="009369D3">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1D1F85" w:rsidRDefault="001D1F85" w:rsidP="001D1F85">
      <w:pPr>
        <w:pStyle w:val="tx"/>
        <w:shd w:val="clear" w:color="auto" w:fill="FFFFFF"/>
        <w:spacing w:before="0" w:beforeAutospacing="0" w:after="80" w:afterAutospacing="0"/>
        <w:jc w:val="both"/>
        <w:rPr>
          <w:color w:val="444444"/>
        </w:rPr>
      </w:pPr>
      <w:r>
        <w:rPr>
          <w:b/>
          <w:bCs/>
          <w:color w:val="444444"/>
        </w:rPr>
        <w:t>Mode of taking or accepting certain loans, deposits and specified sum</w:t>
      </w:r>
      <w:r>
        <w:rPr>
          <w:b/>
          <w:bCs/>
          <w:i/>
          <w:iCs/>
          <w:color w:val="444444"/>
        </w:rPr>
        <w:t>.</w:t>
      </w:r>
    </w:p>
    <w:p w:rsidR="001D1F85" w:rsidRDefault="001D1F85" w:rsidP="001D1F85">
      <w:pPr>
        <w:pStyle w:val="tx"/>
        <w:shd w:val="clear" w:color="auto" w:fill="FFFFFF"/>
        <w:spacing w:before="0" w:beforeAutospacing="0" w:after="80" w:afterAutospacing="0"/>
        <w:jc w:val="both"/>
        <w:rPr>
          <w:color w:val="444444"/>
        </w:rPr>
      </w:pPr>
      <w:r>
        <w:rPr>
          <w:b/>
          <w:bCs/>
          <w:color w:val="444444"/>
        </w:rPr>
        <w:t>269SS. </w:t>
      </w:r>
      <w:r>
        <w:rPr>
          <w:color w:val="444444"/>
        </w:rPr>
        <w:t>No person shall take or accept from any other person (herein referred to as the depositor), any loan or deposit or any specified sum, otherwise than by an account payee cheque or account payee bank draft or use of electronic clearing system through a bank account, if,—</w:t>
      </w:r>
    </w:p>
    <w:p w:rsidR="001D1F85" w:rsidRDefault="001D1F85" w:rsidP="001D1F85">
      <w:pPr>
        <w:pStyle w:val="indent1"/>
        <w:shd w:val="clear" w:color="auto" w:fill="FFFFFF"/>
        <w:spacing w:before="0" w:beforeAutospacing="0" w:after="80" w:afterAutospacing="0"/>
        <w:ind w:left="567" w:hanging="397"/>
        <w:jc w:val="both"/>
        <w:rPr>
          <w:color w:val="444444"/>
        </w:rPr>
      </w:pPr>
      <w:r>
        <w:rPr>
          <w:color w:val="444444"/>
        </w:rPr>
        <w:t> (</w:t>
      </w:r>
      <w:r>
        <w:rPr>
          <w:i/>
          <w:iCs/>
          <w:color w:val="444444"/>
        </w:rPr>
        <w:t>a</w:t>
      </w:r>
      <w:r>
        <w:rPr>
          <w:color w:val="444444"/>
        </w:rPr>
        <w:t>) The amount of such loan or deposit or specified sum or the aggregate amount of such loan, deposit and specified sum; or</w:t>
      </w:r>
    </w:p>
    <w:p w:rsidR="001D1F85" w:rsidRDefault="001D1F85" w:rsidP="001D1F85">
      <w:pPr>
        <w:pStyle w:val="indent1"/>
        <w:shd w:val="clear" w:color="auto" w:fill="FFFFFF"/>
        <w:spacing w:before="0" w:beforeAutospacing="0" w:after="80" w:afterAutospacing="0"/>
        <w:ind w:left="567" w:hanging="397"/>
        <w:jc w:val="both"/>
        <w:rPr>
          <w:color w:val="444444"/>
        </w:rPr>
      </w:pPr>
      <w:r>
        <w:rPr>
          <w:color w:val="444444"/>
        </w:rPr>
        <w:t> (</w:t>
      </w:r>
      <w:r>
        <w:rPr>
          <w:i/>
          <w:iCs/>
          <w:color w:val="444444"/>
        </w:rPr>
        <w:t>b</w:t>
      </w:r>
      <w:r>
        <w:rPr>
          <w:color w:val="444444"/>
        </w:rPr>
        <w:t>) on the date of taking or accepting such loan or deposit or specified sum, any loan or deposit or specified sum taken or accepted earlier by such person from the depositor is remaining unpaid (whether repayment has fallen due or not), the amount or the aggregate amount remaining unpaid; or</w:t>
      </w:r>
    </w:p>
    <w:p w:rsidR="001D1F85" w:rsidRDefault="001D1F85" w:rsidP="001D1F85">
      <w:pPr>
        <w:pStyle w:val="indent1"/>
        <w:shd w:val="clear" w:color="auto" w:fill="FFFFFF"/>
        <w:spacing w:before="0" w:beforeAutospacing="0" w:after="80" w:afterAutospacing="0"/>
        <w:ind w:left="567" w:hanging="397"/>
        <w:jc w:val="both"/>
        <w:rPr>
          <w:color w:val="444444"/>
        </w:rPr>
      </w:pPr>
      <w:r>
        <w:rPr>
          <w:color w:val="444444"/>
        </w:rPr>
        <w:t> (</w:t>
      </w:r>
      <w:r>
        <w:rPr>
          <w:i/>
          <w:iCs/>
          <w:color w:val="444444"/>
        </w:rPr>
        <w:t>c</w:t>
      </w:r>
      <w:r>
        <w:rPr>
          <w:color w:val="444444"/>
        </w:rPr>
        <w:t>) The amount or the aggregate amount referred to in clause (</w:t>
      </w:r>
      <w:r>
        <w:rPr>
          <w:i/>
          <w:iCs/>
          <w:color w:val="444444"/>
        </w:rPr>
        <w:t>a</w:t>
      </w:r>
      <w:r>
        <w:rPr>
          <w:color w:val="444444"/>
        </w:rPr>
        <w:t>) together with the amount or the aggregate amount referred to in clause (</w:t>
      </w:r>
      <w:r>
        <w:rPr>
          <w:i/>
          <w:iCs/>
          <w:color w:val="444444"/>
        </w:rPr>
        <w:t>b</w:t>
      </w:r>
      <w:r>
        <w:rPr>
          <w:color w:val="444444"/>
        </w:rPr>
        <w:t>)</w:t>
      </w:r>
      <w:r>
        <w:rPr>
          <w:i/>
          <w:iCs/>
          <w:color w:val="444444"/>
        </w:rPr>
        <w:t xml:space="preserve">, </w:t>
      </w:r>
    </w:p>
    <w:p w:rsidR="001D1F85" w:rsidRDefault="001D1F85" w:rsidP="001D1F85">
      <w:pPr>
        <w:pStyle w:val="tx"/>
        <w:shd w:val="clear" w:color="auto" w:fill="FFFFFF"/>
        <w:tabs>
          <w:tab w:val="left" w:pos="3795"/>
        </w:tabs>
        <w:spacing w:before="0" w:beforeAutospacing="0" w:after="80" w:afterAutospacing="0"/>
        <w:jc w:val="both"/>
        <w:rPr>
          <w:color w:val="444444"/>
        </w:rPr>
      </w:pPr>
      <w:r>
        <w:rPr>
          <w:color w:val="444444"/>
        </w:rPr>
        <w:t>Is twenty thousand rupees or more</w:t>
      </w:r>
    </w:p>
    <w:p w:rsidR="001D1F85" w:rsidRDefault="001D1F85" w:rsidP="001D1F85">
      <w:pPr>
        <w:pStyle w:val="tx"/>
        <w:shd w:val="clear" w:color="auto" w:fill="FFFFFF"/>
        <w:tabs>
          <w:tab w:val="left" w:pos="3795"/>
        </w:tabs>
        <w:spacing w:before="0" w:beforeAutospacing="0" w:after="80" w:afterAutospacing="0"/>
        <w:jc w:val="both"/>
        <w:rPr>
          <w:color w:val="444444"/>
        </w:rPr>
      </w:pPr>
    </w:p>
    <w:p w:rsidR="001D1F85" w:rsidRDefault="001D1F85" w:rsidP="001D1F85">
      <w:pPr>
        <w:pStyle w:val="tx"/>
        <w:shd w:val="clear" w:color="auto" w:fill="FFFFFF"/>
        <w:tabs>
          <w:tab w:val="left" w:pos="3795"/>
        </w:tabs>
        <w:spacing w:before="0" w:beforeAutospacing="0" w:after="80" w:afterAutospacing="0"/>
        <w:jc w:val="both"/>
        <w:rPr>
          <w:color w:val="444444"/>
          <w:shd w:val="clear" w:color="auto" w:fill="FFFFFF"/>
        </w:rPr>
      </w:pPr>
      <w:r>
        <w:rPr>
          <w:b/>
          <w:bCs/>
          <w:color w:val="444444"/>
          <w:shd w:val="clear" w:color="auto" w:fill="FFFFFF"/>
        </w:rPr>
        <w:t>Provided further </w:t>
      </w:r>
      <w:r>
        <w:rPr>
          <w:color w:val="444444"/>
          <w:shd w:val="clear" w:color="auto" w:fill="FFFFFF"/>
        </w:rPr>
        <w:t xml:space="preserve">that the provisions of this section shall not apply to any loan or deposit or specified sum, where the person from whom the loan or deposit or specified sum is taken or accepted and the person by whom the loan or deposit or specified sum is taken or accepted, are </w:t>
      </w:r>
      <w:r>
        <w:rPr>
          <w:color w:val="444444"/>
          <w:shd w:val="clear" w:color="auto" w:fill="FFFFFF"/>
        </w:rPr>
        <w:lastRenderedPageBreak/>
        <w:t>both having agricultural income and neither of them has any income chargeable to tax under this Act.</w:t>
      </w:r>
    </w:p>
    <w:p w:rsidR="001D1F85" w:rsidRDefault="001D1F85" w:rsidP="001D1F85">
      <w:pPr>
        <w:pStyle w:val="tx"/>
        <w:shd w:val="clear" w:color="auto" w:fill="FFFFFF"/>
        <w:tabs>
          <w:tab w:val="left" w:pos="3795"/>
        </w:tabs>
        <w:spacing w:before="0" w:beforeAutospacing="0" w:after="80" w:afterAutospacing="0"/>
        <w:jc w:val="both"/>
        <w:rPr>
          <w:color w:val="444444"/>
          <w:shd w:val="clear" w:color="auto" w:fill="FFFFFF"/>
        </w:rPr>
      </w:pPr>
    </w:p>
    <w:p w:rsidR="001D1F85" w:rsidRDefault="001D1F85" w:rsidP="001D1F85">
      <w:pPr>
        <w:pStyle w:val="tx"/>
        <w:shd w:val="clear" w:color="auto" w:fill="FFFFFF"/>
        <w:tabs>
          <w:tab w:val="left" w:pos="3795"/>
        </w:tabs>
        <w:spacing w:before="0" w:beforeAutospacing="0" w:after="80" w:afterAutospacing="0"/>
        <w:jc w:val="both"/>
        <w:rPr>
          <w:color w:val="444444"/>
          <w:shd w:val="clear" w:color="auto" w:fill="FFFFFF"/>
        </w:rPr>
      </w:pPr>
      <w:r>
        <w:rPr>
          <w:color w:val="444444"/>
          <w:shd w:val="clear" w:color="auto" w:fill="FFFFFF"/>
        </w:rPr>
        <w:t>The Rs 10 lacs loan should have been taken by way of account payee draft/cheque or through banking channels. (Section 269SS)</w:t>
      </w:r>
    </w:p>
    <w:p w:rsidR="001D1F85" w:rsidRDefault="001D1F85" w:rsidP="001D1F85">
      <w:pPr>
        <w:pStyle w:val="tx"/>
        <w:shd w:val="clear" w:color="auto" w:fill="FFFFFF"/>
        <w:tabs>
          <w:tab w:val="left" w:pos="3795"/>
        </w:tabs>
        <w:spacing w:before="0" w:beforeAutospacing="0" w:after="80" w:afterAutospacing="0"/>
        <w:jc w:val="both"/>
        <w:rPr>
          <w:color w:val="444444"/>
          <w:shd w:val="clear" w:color="auto" w:fill="FFFFFF"/>
        </w:rPr>
      </w:pPr>
    </w:p>
    <w:p w:rsidR="001D1F85" w:rsidRDefault="001D1F85" w:rsidP="001D1F85">
      <w:pPr>
        <w:pStyle w:val="tx"/>
        <w:shd w:val="clear" w:color="auto" w:fill="FFFFFF"/>
        <w:tabs>
          <w:tab w:val="left" w:pos="3795"/>
        </w:tabs>
        <w:spacing w:before="0" w:beforeAutospacing="0" w:after="80" w:afterAutospacing="0"/>
        <w:jc w:val="both"/>
        <w:rPr>
          <w:color w:val="444444"/>
          <w:shd w:val="clear" w:color="auto" w:fill="FFFFFF"/>
        </w:rPr>
      </w:pPr>
      <w:r>
        <w:rPr>
          <w:color w:val="444444"/>
          <w:shd w:val="clear" w:color="auto" w:fill="FFFFFF"/>
        </w:rPr>
        <w:t xml:space="preserve">For payment of interest, </w:t>
      </w:r>
      <w:r w:rsidR="00EB289B">
        <w:rPr>
          <w:color w:val="444444"/>
          <w:shd w:val="clear" w:color="auto" w:fill="FFFFFF"/>
        </w:rPr>
        <w:t>we need to see the provisions of section 40A (3) and section 269ST.</w:t>
      </w:r>
    </w:p>
    <w:p w:rsidR="00EB289B" w:rsidRDefault="00EB289B" w:rsidP="001D1F85">
      <w:pPr>
        <w:pStyle w:val="tx"/>
        <w:shd w:val="clear" w:color="auto" w:fill="FFFFFF"/>
        <w:tabs>
          <w:tab w:val="left" w:pos="3795"/>
        </w:tabs>
        <w:spacing w:before="0" w:beforeAutospacing="0" w:after="80" w:afterAutospacing="0"/>
        <w:jc w:val="both"/>
        <w:rPr>
          <w:color w:val="444444"/>
          <w:shd w:val="clear" w:color="auto" w:fill="FFFFFF"/>
        </w:rPr>
      </w:pPr>
      <w:r>
        <w:rPr>
          <w:color w:val="444444"/>
          <w:shd w:val="clear" w:color="auto" w:fill="FFFFFF"/>
        </w:rPr>
        <w:t xml:space="preserve">Section 40A (3) talks about deductions admissible for expenses as business expenditure only if they are paid through account payee cheque or draft/banking channels if they exceed Rs 20,000/- . </w:t>
      </w:r>
    </w:p>
    <w:p w:rsidR="00EB289B" w:rsidRDefault="00EB289B" w:rsidP="001D1F85">
      <w:pPr>
        <w:pStyle w:val="tx"/>
        <w:shd w:val="clear" w:color="auto" w:fill="FFFFFF"/>
        <w:tabs>
          <w:tab w:val="left" w:pos="3795"/>
        </w:tabs>
        <w:spacing w:before="0" w:beforeAutospacing="0" w:after="80" w:afterAutospacing="0"/>
        <w:jc w:val="both"/>
        <w:rPr>
          <w:color w:val="444444"/>
          <w:shd w:val="clear" w:color="auto" w:fill="FFFFFF"/>
        </w:rPr>
      </w:pPr>
    </w:p>
    <w:p w:rsidR="001D1F85" w:rsidRDefault="00EB289B" w:rsidP="001D1F85">
      <w:pPr>
        <w:pStyle w:val="tx"/>
        <w:shd w:val="clear" w:color="auto" w:fill="FFFFFF"/>
        <w:tabs>
          <w:tab w:val="left" w:pos="3795"/>
        </w:tabs>
        <w:spacing w:before="0" w:beforeAutospacing="0" w:after="80" w:afterAutospacing="0"/>
        <w:jc w:val="both"/>
        <w:rPr>
          <w:color w:val="444444"/>
          <w:shd w:val="clear" w:color="auto" w:fill="FFFFFF"/>
        </w:rPr>
      </w:pPr>
      <w:r>
        <w:rPr>
          <w:color w:val="444444"/>
          <w:shd w:val="clear" w:color="auto" w:fill="FFFFFF"/>
        </w:rPr>
        <w:t xml:space="preserve">Under section 269ST, </w:t>
      </w:r>
    </w:p>
    <w:p w:rsidR="00EB289B" w:rsidRDefault="00EB289B" w:rsidP="00EB289B">
      <w:pPr>
        <w:pStyle w:val="tx"/>
        <w:shd w:val="clear" w:color="auto" w:fill="FFFFFF"/>
        <w:spacing w:before="0" w:beforeAutospacing="0" w:after="80" w:afterAutospacing="0"/>
        <w:jc w:val="both"/>
        <w:rPr>
          <w:color w:val="444444"/>
        </w:rPr>
      </w:pPr>
      <w:r>
        <w:rPr>
          <w:b/>
          <w:bCs/>
          <w:color w:val="444444"/>
        </w:rPr>
        <w:t>[Mode of undertaking transactions.</w:t>
      </w:r>
    </w:p>
    <w:p w:rsidR="00EB289B" w:rsidRDefault="00EB289B" w:rsidP="00EB289B">
      <w:pPr>
        <w:pStyle w:val="tx"/>
        <w:shd w:val="clear" w:color="auto" w:fill="FFFFFF"/>
        <w:spacing w:before="0" w:beforeAutospacing="0" w:after="80" w:afterAutospacing="0"/>
        <w:jc w:val="both"/>
        <w:rPr>
          <w:color w:val="444444"/>
        </w:rPr>
      </w:pPr>
      <w:r>
        <w:rPr>
          <w:b/>
          <w:bCs/>
          <w:color w:val="444444"/>
        </w:rPr>
        <w:t>269ST. </w:t>
      </w:r>
      <w:r>
        <w:rPr>
          <w:i/>
          <w:iCs/>
          <w:color w:val="444444"/>
        </w:rPr>
        <w:t>No person shall receive an amount of two lakh rupees or more—</w:t>
      </w:r>
    </w:p>
    <w:p w:rsidR="00EB289B" w:rsidRDefault="00EB289B" w:rsidP="00EB289B">
      <w:pPr>
        <w:pStyle w:val="indent1"/>
        <w:shd w:val="clear" w:color="auto" w:fill="FFFFFF"/>
        <w:spacing w:before="0" w:beforeAutospacing="0" w:after="80" w:afterAutospacing="0"/>
        <w:ind w:left="567" w:hanging="397"/>
        <w:jc w:val="both"/>
        <w:rPr>
          <w:color w:val="444444"/>
        </w:rPr>
      </w:pPr>
      <w:r>
        <w:rPr>
          <w:color w:val="444444"/>
        </w:rPr>
        <w:t> </w:t>
      </w:r>
      <w:r>
        <w:rPr>
          <w:i/>
          <w:iCs/>
          <w:color w:val="444444"/>
        </w:rPr>
        <w:t>(</w:t>
      </w:r>
      <w:r>
        <w:rPr>
          <w:color w:val="444444"/>
        </w:rPr>
        <w:t>a</w:t>
      </w:r>
      <w:r>
        <w:rPr>
          <w:i/>
          <w:iCs/>
          <w:color w:val="444444"/>
        </w:rPr>
        <w:t>)</w:t>
      </w:r>
      <w:r>
        <w:rPr>
          <w:color w:val="444444"/>
        </w:rPr>
        <w:t xml:space="preserve"> </w:t>
      </w:r>
      <w:r>
        <w:rPr>
          <w:i/>
          <w:iCs/>
          <w:color w:val="444444"/>
        </w:rPr>
        <w:t>in aggregate from a person in a day; or</w:t>
      </w:r>
    </w:p>
    <w:p w:rsidR="00EB289B" w:rsidRDefault="00EB289B" w:rsidP="00EB289B">
      <w:pPr>
        <w:pStyle w:val="indent1"/>
        <w:shd w:val="clear" w:color="auto" w:fill="FFFFFF"/>
        <w:spacing w:before="0" w:beforeAutospacing="0" w:after="80" w:afterAutospacing="0"/>
        <w:ind w:left="567" w:hanging="397"/>
        <w:jc w:val="both"/>
        <w:rPr>
          <w:color w:val="444444"/>
        </w:rPr>
      </w:pPr>
      <w:r>
        <w:rPr>
          <w:color w:val="444444"/>
        </w:rPr>
        <w:t> </w:t>
      </w:r>
      <w:r>
        <w:rPr>
          <w:i/>
          <w:iCs/>
          <w:color w:val="444444"/>
        </w:rPr>
        <w:t>(</w:t>
      </w:r>
      <w:r>
        <w:rPr>
          <w:color w:val="444444"/>
        </w:rPr>
        <w:t>b</w:t>
      </w:r>
      <w:r>
        <w:rPr>
          <w:i/>
          <w:iCs/>
          <w:color w:val="444444"/>
        </w:rPr>
        <w:t>)</w:t>
      </w:r>
      <w:r>
        <w:rPr>
          <w:color w:val="444444"/>
        </w:rPr>
        <w:t xml:space="preserve"> </w:t>
      </w:r>
      <w:r>
        <w:rPr>
          <w:i/>
          <w:iCs/>
          <w:color w:val="444444"/>
        </w:rPr>
        <w:t>in respect of a single transaction; or</w:t>
      </w:r>
    </w:p>
    <w:p w:rsidR="00EB289B" w:rsidRDefault="00EB289B" w:rsidP="00EB289B">
      <w:pPr>
        <w:pStyle w:val="indent1"/>
        <w:shd w:val="clear" w:color="auto" w:fill="FFFFFF"/>
        <w:spacing w:before="0" w:beforeAutospacing="0" w:after="80" w:afterAutospacing="0"/>
        <w:ind w:left="567" w:hanging="397"/>
        <w:jc w:val="both"/>
        <w:rPr>
          <w:color w:val="444444"/>
        </w:rPr>
      </w:pPr>
      <w:r>
        <w:rPr>
          <w:color w:val="444444"/>
        </w:rPr>
        <w:t> </w:t>
      </w:r>
      <w:r>
        <w:rPr>
          <w:i/>
          <w:iCs/>
          <w:color w:val="444444"/>
        </w:rPr>
        <w:t>(</w:t>
      </w:r>
      <w:r>
        <w:rPr>
          <w:color w:val="444444"/>
        </w:rPr>
        <w:t>c</w:t>
      </w:r>
      <w:r>
        <w:rPr>
          <w:i/>
          <w:iCs/>
          <w:color w:val="444444"/>
        </w:rPr>
        <w:t>)</w:t>
      </w:r>
      <w:r>
        <w:rPr>
          <w:color w:val="444444"/>
        </w:rPr>
        <w:t xml:space="preserve"> </w:t>
      </w:r>
      <w:r>
        <w:rPr>
          <w:i/>
          <w:iCs/>
          <w:color w:val="444444"/>
        </w:rPr>
        <w:t>in respect of transactions relating to one event or occasion from a person,</w:t>
      </w:r>
    </w:p>
    <w:p w:rsidR="00EB289B" w:rsidRDefault="00EB289B" w:rsidP="00EB289B">
      <w:pPr>
        <w:pStyle w:val="tx"/>
        <w:shd w:val="clear" w:color="auto" w:fill="FFFFFF"/>
        <w:spacing w:before="0" w:beforeAutospacing="0" w:after="80" w:afterAutospacing="0"/>
        <w:jc w:val="both"/>
        <w:rPr>
          <w:i/>
          <w:iCs/>
          <w:color w:val="444444"/>
        </w:rPr>
      </w:pPr>
      <w:r>
        <w:rPr>
          <w:i/>
          <w:iCs/>
          <w:color w:val="444444"/>
        </w:rPr>
        <w:t>Otherwise than by an account payee cheque or an account payee bank draft or use of electronic clearing system through a bank account</w:t>
      </w:r>
    </w:p>
    <w:p w:rsidR="00EB289B" w:rsidRDefault="00EB289B" w:rsidP="00EB289B">
      <w:pPr>
        <w:pStyle w:val="tx"/>
        <w:shd w:val="clear" w:color="auto" w:fill="FFFFFF"/>
        <w:spacing w:before="0" w:beforeAutospacing="0" w:after="80" w:afterAutospacing="0"/>
        <w:jc w:val="both"/>
        <w:rPr>
          <w:color w:val="444444"/>
        </w:rPr>
      </w:pPr>
    </w:p>
    <w:p w:rsidR="00EB289B" w:rsidRDefault="00EB289B" w:rsidP="00EB289B">
      <w:pPr>
        <w:pStyle w:val="tx"/>
        <w:shd w:val="clear" w:color="auto" w:fill="FFFFFF"/>
        <w:spacing w:before="0" w:beforeAutospacing="0" w:after="80" w:afterAutospacing="0"/>
        <w:jc w:val="both"/>
        <w:rPr>
          <w:color w:val="444444"/>
        </w:rPr>
      </w:pPr>
      <w:r>
        <w:rPr>
          <w:color w:val="444444"/>
        </w:rPr>
        <w:t>Payment of interest against a loan is a single transaction and it has to be made through account payee draft/cheque/banking channels only if the aggregate amount payable in respect of s single transaction is Rs 2 lacs or more.</w:t>
      </w:r>
    </w:p>
    <w:p w:rsidR="00EB289B" w:rsidRDefault="00EB289B" w:rsidP="00EB289B">
      <w:pPr>
        <w:pStyle w:val="tx"/>
        <w:shd w:val="clear" w:color="auto" w:fill="FFFFFF"/>
        <w:spacing w:before="0" w:beforeAutospacing="0" w:after="80" w:afterAutospacing="0"/>
        <w:jc w:val="both"/>
        <w:rPr>
          <w:color w:val="444444"/>
        </w:rPr>
      </w:pPr>
    </w:p>
    <w:p w:rsidR="00EB289B" w:rsidRDefault="00EB289B" w:rsidP="00EB289B">
      <w:pPr>
        <w:pStyle w:val="tx"/>
        <w:shd w:val="clear" w:color="auto" w:fill="FFFFFF"/>
        <w:spacing w:before="0" w:beforeAutospacing="0" w:after="80" w:afterAutospacing="0"/>
        <w:jc w:val="both"/>
        <w:rPr>
          <w:color w:val="444444"/>
        </w:rPr>
      </w:pPr>
      <w:r>
        <w:rPr>
          <w:color w:val="444444"/>
        </w:rPr>
        <w:t>Here the reference is to the transaction value. There is no limit given for every financial year.</w:t>
      </w:r>
    </w:p>
    <w:p w:rsidR="00EB289B" w:rsidRDefault="00EB289B" w:rsidP="00EB289B">
      <w:pPr>
        <w:pStyle w:val="tx"/>
        <w:shd w:val="clear" w:color="auto" w:fill="FFFFFF"/>
        <w:spacing w:before="0" w:beforeAutospacing="0" w:after="80" w:afterAutospacing="0"/>
        <w:jc w:val="both"/>
        <w:rPr>
          <w:color w:val="444444"/>
        </w:rPr>
      </w:pPr>
      <w:r>
        <w:rPr>
          <w:color w:val="444444"/>
        </w:rPr>
        <w:t>Under the agreement, if interest is payable annually till the loan is repaid, then in each such payment of interest is aggregated and in respect of all such transactions the limit is Rs 1,99,999/- and if the limit reaches Rs 2 lacs then payment through banking channel is required.</w:t>
      </w:r>
    </w:p>
    <w:p w:rsidR="00EB289B" w:rsidRDefault="00EB289B" w:rsidP="00EB289B">
      <w:pPr>
        <w:pStyle w:val="tx"/>
        <w:shd w:val="clear" w:color="auto" w:fill="FFFFFF"/>
        <w:spacing w:before="0" w:beforeAutospacing="0" w:after="80" w:afterAutospacing="0"/>
        <w:jc w:val="both"/>
        <w:rPr>
          <w:color w:val="444444"/>
        </w:rPr>
      </w:pPr>
    </w:p>
    <w:p w:rsidR="0018414F" w:rsidRDefault="00EB289B" w:rsidP="005B6E37">
      <w:pPr>
        <w:pStyle w:val="tx"/>
        <w:shd w:val="clear" w:color="auto" w:fill="FFFFFF"/>
        <w:spacing w:before="0" w:beforeAutospacing="0" w:after="80" w:afterAutospacing="0"/>
        <w:jc w:val="both"/>
        <w:rPr>
          <w:color w:val="444444"/>
        </w:rPr>
      </w:pPr>
      <w:r>
        <w:rPr>
          <w:color w:val="444444"/>
        </w:rPr>
        <w:t xml:space="preserve">Suppose the tenor of the loan is 3 years and payment of interest is annual, then there will be 3 such payment of interests before the loan is repaid. </w:t>
      </w:r>
      <w:r w:rsidR="005B6E37">
        <w:rPr>
          <w:color w:val="444444"/>
        </w:rPr>
        <w:t>In respect of all the 3 interest payments shall be treated as relating to one event or occasion and the cash payment can happen only till it is Rs 1, 99,999 and the moment the clubbed value reaches Rs 2lacs payment through banking channels must happen.</w:t>
      </w:r>
    </w:p>
    <w:p w:rsidR="005B6E37" w:rsidRDefault="005B6E37" w:rsidP="005B6E37">
      <w:pPr>
        <w:pStyle w:val="tx"/>
        <w:shd w:val="clear" w:color="auto" w:fill="FFFFFF"/>
        <w:spacing w:before="0" w:beforeAutospacing="0" w:after="80" w:afterAutospacing="0"/>
        <w:jc w:val="both"/>
        <w:rPr>
          <w:rFonts w:asciiTheme="majorHAnsi" w:hAnsiTheme="majorHAnsi" w:cstheme="majorHAnsi"/>
          <w:color w:val="222222"/>
        </w:rPr>
      </w:pPr>
    </w:p>
    <w:p w:rsidR="00A67897"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26" w:tgtFrame="_blank" w:history="1">
        <w:r w:rsidR="00164238">
          <w:rPr>
            <w:rStyle w:val="Hyperlink"/>
            <w:rFonts w:asciiTheme="majorHAnsi" w:hAnsiTheme="majorHAnsi" w:cstheme="majorHAnsi"/>
            <w:b/>
            <w:bCs/>
            <w:color w:val="1155CC"/>
            <w:sz w:val="24"/>
            <w:szCs w:val="24"/>
          </w:rPr>
          <w:t>ITR</w:t>
        </w:r>
        <w:r w:rsidRPr="00840889">
          <w:rPr>
            <w:rStyle w:val="Hyperlink"/>
            <w:rFonts w:asciiTheme="majorHAnsi" w:hAnsiTheme="majorHAnsi" w:cstheme="majorHAnsi"/>
            <w:b/>
            <w:bCs/>
            <w:color w:val="1155CC"/>
            <w:sz w:val="24"/>
            <w:szCs w:val="24"/>
          </w:rPr>
          <w:t xml:space="preserve"> not processed which was filed before 2 months</w:t>
        </w:r>
      </w:hyperlink>
      <w:r w:rsidRPr="00840889">
        <w:rPr>
          <w:rFonts w:asciiTheme="majorHAnsi" w:hAnsiTheme="majorHAnsi" w:cstheme="majorHAnsi"/>
          <w:b/>
          <w:bCs/>
          <w:color w:val="222222"/>
          <w:sz w:val="24"/>
          <w:szCs w:val="24"/>
        </w:rPr>
        <w:t> - by Ibrahim</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 xml:space="preserve">I had filed ITR on 7th July 2017 and the same was </w:t>
      </w:r>
      <w:r w:rsidR="00164238" w:rsidRPr="00840889">
        <w:rPr>
          <w:rFonts w:asciiTheme="majorHAnsi" w:hAnsiTheme="majorHAnsi" w:cstheme="majorHAnsi"/>
          <w:color w:val="222222"/>
          <w:sz w:val="24"/>
          <w:szCs w:val="24"/>
        </w:rPr>
        <w:t>successfully</w:t>
      </w:r>
      <w:r w:rsidRPr="00840889">
        <w:rPr>
          <w:rFonts w:asciiTheme="majorHAnsi" w:hAnsiTheme="majorHAnsi" w:cstheme="majorHAnsi"/>
          <w:color w:val="222222"/>
          <w:sz w:val="24"/>
          <w:szCs w:val="24"/>
        </w:rPr>
        <w:t xml:space="preserve"> e-verified and current status is showing as </w:t>
      </w:r>
      <w:r w:rsidR="00164238" w:rsidRPr="00840889">
        <w:rPr>
          <w:rFonts w:asciiTheme="majorHAnsi" w:hAnsiTheme="majorHAnsi" w:cstheme="majorHAnsi"/>
          <w:color w:val="222222"/>
          <w:sz w:val="24"/>
          <w:szCs w:val="24"/>
        </w:rPr>
        <w:t>ec</w:t>
      </w:r>
      <w:r w:rsidRPr="00840889">
        <w:rPr>
          <w:rFonts w:asciiTheme="majorHAnsi" w:hAnsiTheme="majorHAnsi" w:cstheme="majorHAnsi"/>
          <w:color w:val="222222"/>
          <w:sz w:val="24"/>
          <w:szCs w:val="24"/>
        </w:rPr>
        <w:t xml:space="preserve"> accepted i had also link my </w:t>
      </w:r>
      <w:r w:rsidR="00164238" w:rsidRPr="00840889">
        <w:rPr>
          <w:rFonts w:asciiTheme="majorHAnsi" w:hAnsiTheme="majorHAnsi" w:cstheme="majorHAnsi"/>
          <w:color w:val="222222"/>
          <w:sz w:val="24"/>
          <w:szCs w:val="24"/>
        </w:rPr>
        <w:t>Aadhar</w:t>
      </w:r>
      <w:r w:rsidRPr="00840889">
        <w:rPr>
          <w:rFonts w:asciiTheme="majorHAnsi" w:hAnsiTheme="majorHAnsi" w:cstheme="majorHAnsi"/>
          <w:color w:val="222222"/>
          <w:sz w:val="24"/>
          <w:szCs w:val="24"/>
        </w:rPr>
        <w:t xml:space="preserve"> and </w:t>
      </w:r>
      <w:r w:rsidR="00164238" w:rsidRPr="00840889">
        <w:rPr>
          <w:rFonts w:asciiTheme="majorHAnsi" w:hAnsiTheme="majorHAnsi" w:cstheme="majorHAnsi"/>
          <w:color w:val="222222"/>
          <w:sz w:val="24"/>
          <w:szCs w:val="24"/>
        </w:rPr>
        <w:t>pan card</w:t>
      </w:r>
      <w:r w:rsidRPr="00840889">
        <w:rPr>
          <w:rFonts w:asciiTheme="majorHAnsi" w:hAnsiTheme="majorHAnsi" w:cstheme="majorHAnsi"/>
          <w:color w:val="222222"/>
          <w:sz w:val="24"/>
          <w:szCs w:val="24"/>
        </w:rPr>
        <w:t xml:space="preserve"> details but my ITR is not yet processed. What could be the reason behind this and whether any action is required from my end.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Currently i had also move to the new city from </w:t>
      </w:r>
      <w:r w:rsidR="00164238" w:rsidRPr="00840889">
        <w:rPr>
          <w:rFonts w:asciiTheme="majorHAnsi" w:hAnsiTheme="majorHAnsi" w:cstheme="majorHAnsi"/>
          <w:color w:val="222222"/>
          <w:sz w:val="24"/>
          <w:szCs w:val="24"/>
        </w:rPr>
        <w:t>Mumbai</w:t>
      </w:r>
      <w:r w:rsidRPr="00840889">
        <w:rPr>
          <w:rFonts w:asciiTheme="majorHAnsi" w:hAnsiTheme="majorHAnsi" w:cstheme="majorHAnsi"/>
          <w:color w:val="222222"/>
          <w:sz w:val="24"/>
          <w:szCs w:val="24"/>
        </w:rPr>
        <w:t xml:space="preserve"> to thane so i had updated my new address while filling ITR but my address detail is not updated in </w:t>
      </w:r>
      <w:r w:rsidR="00164238" w:rsidRPr="00840889">
        <w:rPr>
          <w:rFonts w:asciiTheme="majorHAnsi" w:hAnsiTheme="majorHAnsi" w:cstheme="majorHAnsi"/>
          <w:color w:val="222222"/>
          <w:sz w:val="24"/>
          <w:szCs w:val="24"/>
        </w:rPr>
        <w:t>pan card</w:t>
      </w:r>
      <w:r w:rsidRPr="00840889">
        <w:rPr>
          <w:rFonts w:asciiTheme="majorHAnsi" w:hAnsiTheme="majorHAnsi" w:cstheme="majorHAnsi"/>
          <w:color w:val="222222"/>
          <w:sz w:val="24"/>
          <w:szCs w:val="24"/>
        </w:rPr>
        <w:t xml:space="preserve">. Is this the reason my ITR not processed because ITR is showing new address but filling is done with the ward detail updated as per my </w:t>
      </w:r>
      <w:r w:rsidR="00164238" w:rsidRPr="00840889">
        <w:rPr>
          <w:rFonts w:asciiTheme="majorHAnsi" w:hAnsiTheme="majorHAnsi" w:cstheme="majorHAnsi"/>
          <w:color w:val="222222"/>
          <w:sz w:val="24"/>
          <w:szCs w:val="24"/>
        </w:rPr>
        <w:t>pan card</w:t>
      </w:r>
      <w:r w:rsidRPr="00840889">
        <w:rPr>
          <w:rFonts w:asciiTheme="majorHAnsi" w:hAnsiTheme="majorHAnsi" w:cstheme="majorHAnsi"/>
          <w:color w:val="222222"/>
          <w:sz w:val="24"/>
          <w:szCs w:val="24"/>
        </w:rPr>
        <w:t>.</w:t>
      </w:r>
      <w:r w:rsidR="005B6E37">
        <w:rPr>
          <w:rFonts w:asciiTheme="majorHAnsi" w:hAnsiTheme="majorHAnsi" w:cstheme="majorHAnsi"/>
          <w:color w:val="222222"/>
          <w:sz w:val="24"/>
          <w:szCs w:val="24"/>
        </w:rPr>
        <w:t xml:space="preserve"> </w:t>
      </w:r>
      <w:r w:rsidRPr="00840889">
        <w:rPr>
          <w:rFonts w:asciiTheme="majorHAnsi" w:hAnsiTheme="majorHAnsi" w:cstheme="majorHAnsi"/>
          <w:color w:val="222222"/>
          <w:sz w:val="24"/>
          <w:szCs w:val="24"/>
        </w:rPr>
        <w:t xml:space="preserve">Please </w:t>
      </w:r>
      <w:r w:rsidR="0018414F" w:rsidRPr="00840889">
        <w:rPr>
          <w:rFonts w:asciiTheme="majorHAnsi" w:hAnsiTheme="majorHAnsi" w:cstheme="majorHAnsi"/>
          <w:color w:val="222222"/>
          <w:sz w:val="24"/>
          <w:szCs w:val="24"/>
        </w:rPr>
        <w:t>advise</w:t>
      </w:r>
      <w:r w:rsidRPr="00840889">
        <w:rPr>
          <w:rFonts w:asciiTheme="majorHAnsi" w:hAnsiTheme="majorHAnsi" w:cstheme="majorHAnsi"/>
          <w:color w:val="222222"/>
          <w:sz w:val="24"/>
          <w:szCs w:val="24"/>
        </w:rPr>
        <w:t>.</w:t>
      </w:r>
    </w:p>
    <w:p w:rsidR="005B6E37" w:rsidRDefault="005B6E37" w:rsidP="005B6E37">
      <w:pPr>
        <w:shd w:val="clear" w:color="auto" w:fill="FFFFFF"/>
        <w:spacing w:after="100" w:afterAutospacing="1"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No specific reason and there is no action from your end till a notice is sent to your mail id or address in the return form. Address in PAN card can be different from the one you fill in your tax return. Communication will come from the department only to the address as per IT return and not as per PAN card.</w:t>
      </w:r>
    </w:p>
    <w:p w:rsidR="005B6E37" w:rsidRDefault="005B6E37" w:rsidP="005B6E37">
      <w:pPr>
        <w:shd w:val="clear" w:color="auto" w:fill="FFFFFF"/>
        <w:spacing w:after="100" w:afterAutospacing="1" w:line="240" w:lineRule="auto"/>
        <w:rPr>
          <w:rFonts w:asciiTheme="majorHAnsi" w:hAnsiTheme="majorHAnsi" w:cstheme="majorHAnsi"/>
          <w:color w:val="222222"/>
          <w:sz w:val="24"/>
          <w:szCs w:val="24"/>
        </w:rPr>
      </w:pPr>
      <w:r>
        <w:rPr>
          <w:rFonts w:asciiTheme="majorHAnsi" w:hAnsiTheme="majorHAnsi" w:cstheme="majorHAnsi"/>
          <w:color w:val="222222"/>
          <w:sz w:val="24"/>
          <w:szCs w:val="24"/>
        </w:rPr>
        <w:t>You can independently change the address in PAN card by filing in online the changes in PAN Card.</w:t>
      </w:r>
    </w:p>
    <w:p w:rsidR="00FF789E" w:rsidRDefault="00FF789E" w:rsidP="00FF789E">
      <w:pPr>
        <w:pStyle w:val="tx"/>
        <w:shd w:val="clear" w:color="auto" w:fill="FFFFFF"/>
        <w:spacing w:before="0" w:beforeAutospacing="0" w:after="80" w:afterAutospacing="0"/>
        <w:jc w:val="both"/>
        <w:rPr>
          <w:color w:val="444444"/>
        </w:rPr>
      </w:pPr>
      <w:r>
        <w:rPr>
          <w:b/>
          <w:bCs/>
          <w:color w:val="444444"/>
        </w:rPr>
        <w:t>Assessment</w:t>
      </w:r>
      <w:r>
        <w:rPr>
          <w:color w:val="444444"/>
        </w:rPr>
        <w:t>.</w:t>
      </w:r>
    </w:p>
    <w:p w:rsidR="00FF789E" w:rsidRDefault="00FF789E" w:rsidP="00FF789E">
      <w:pPr>
        <w:pStyle w:val="tx"/>
        <w:shd w:val="clear" w:color="auto" w:fill="FFFFFF"/>
        <w:spacing w:before="0" w:beforeAutospacing="0" w:after="80" w:afterAutospacing="0"/>
        <w:jc w:val="both"/>
        <w:rPr>
          <w:color w:val="444444"/>
          <w:shd w:val="clear" w:color="auto" w:fill="FFFFFF"/>
        </w:rPr>
      </w:pPr>
      <w:r>
        <w:rPr>
          <w:b/>
          <w:bCs/>
          <w:color w:val="444444"/>
        </w:rPr>
        <w:t>Under Proviso to section 143.</w:t>
      </w:r>
      <w:r>
        <w:rPr>
          <w:color w:val="444444"/>
        </w:rPr>
        <w:t> (1) Where a return has been made under </w:t>
      </w:r>
      <w:hyperlink r:id="rId27" w:history="1">
        <w:r>
          <w:rPr>
            <w:rStyle w:val="Hyperlink"/>
            <w:color w:val="663399"/>
          </w:rPr>
          <w:t>section 139</w:t>
        </w:r>
      </w:hyperlink>
      <w:r>
        <w:rPr>
          <w:color w:val="444444"/>
        </w:rPr>
        <w:t xml:space="preserve">, </w:t>
      </w:r>
      <w:r>
        <w:rPr>
          <w:color w:val="444444"/>
          <w:shd w:val="clear" w:color="auto" w:fill="FFFFFF"/>
        </w:rPr>
        <w:t>no intimation under this sub-section shall be sent after the expiry of one year from the end of the financial year in which the return is made.</w:t>
      </w:r>
    </w:p>
    <w:p w:rsidR="00FF789E" w:rsidRDefault="00FF789E" w:rsidP="00FF789E">
      <w:pPr>
        <w:pStyle w:val="tx"/>
        <w:shd w:val="clear" w:color="auto" w:fill="FFFFFF"/>
        <w:spacing w:before="0" w:beforeAutospacing="0" w:after="80" w:afterAutospacing="0"/>
        <w:jc w:val="both"/>
        <w:rPr>
          <w:color w:val="444444"/>
          <w:shd w:val="clear" w:color="auto" w:fill="FFFFFF"/>
        </w:rPr>
      </w:pPr>
    </w:p>
    <w:p w:rsidR="00FF789E" w:rsidRDefault="00FF789E" w:rsidP="00FF789E">
      <w:pPr>
        <w:pStyle w:val="tx"/>
        <w:shd w:val="clear" w:color="auto" w:fill="FFFFFF"/>
        <w:spacing w:before="0" w:beforeAutospacing="0" w:after="80" w:afterAutospacing="0"/>
        <w:jc w:val="both"/>
        <w:rPr>
          <w:color w:val="444444"/>
          <w:shd w:val="clear" w:color="auto" w:fill="FFFFFF"/>
        </w:rPr>
      </w:pPr>
      <w:r>
        <w:rPr>
          <w:color w:val="444444"/>
          <w:shd w:val="clear" w:color="auto" w:fill="FFFFFF"/>
        </w:rPr>
        <w:t>Thus you have time till 31 March 2018 t receive any intimation from the department on the computation of your income as per the return filed.</w:t>
      </w:r>
    </w:p>
    <w:p w:rsidR="0018414F" w:rsidRDefault="0018414F"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FF789E"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FF789E">
        <w:rPr>
          <w:rFonts w:asciiTheme="majorHAnsi" w:hAnsiTheme="majorHAnsi" w:cstheme="majorHAnsi"/>
          <w:color w:val="222222"/>
          <w:sz w:val="24"/>
          <w:szCs w:val="24"/>
        </w:rPr>
        <w:t> </w:t>
      </w:r>
      <w:hyperlink r:id="rId28" w:tgtFrame="_blank" w:history="1">
        <w:r w:rsidRPr="00FF789E">
          <w:rPr>
            <w:rStyle w:val="Hyperlink"/>
            <w:rFonts w:asciiTheme="majorHAnsi" w:hAnsiTheme="majorHAnsi" w:cstheme="majorHAnsi"/>
            <w:b/>
            <w:bCs/>
            <w:color w:val="1155CC"/>
            <w:sz w:val="24"/>
            <w:szCs w:val="24"/>
          </w:rPr>
          <w:t xml:space="preserve">How to file </w:t>
        </w:r>
        <w:r w:rsidR="00164238" w:rsidRPr="00FF789E">
          <w:rPr>
            <w:rStyle w:val="Hyperlink"/>
            <w:rFonts w:asciiTheme="majorHAnsi" w:hAnsiTheme="majorHAnsi" w:cstheme="majorHAnsi"/>
            <w:b/>
            <w:bCs/>
            <w:color w:val="1155CC"/>
            <w:sz w:val="24"/>
            <w:szCs w:val="24"/>
          </w:rPr>
          <w:t>ITR</w:t>
        </w:r>
        <w:r w:rsidRPr="00FF789E">
          <w:rPr>
            <w:rStyle w:val="Hyperlink"/>
            <w:rFonts w:asciiTheme="majorHAnsi" w:hAnsiTheme="majorHAnsi" w:cstheme="majorHAnsi"/>
            <w:b/>
            <w:bCs/>
            <w:color w:val="1155CC"/>
            <w:sz w:val="24"/>
            <w:szCs w:val="24"/>
          </w:rPr>
          <w:t xml:space="preserve"> of society registered under society act</w:t>
        </w:r>
        <w:r w:rsidR="00164238" w:rsidRPr="00FF789E">
          <w:rPr>
            <w:rStyle w:val="Hyperlink"/>
            <w:rFonts w:asciiTheme="majorHAnsi" w:hAnsiTheme="majorHAnsi" w:cstheme="majorHAnsi"/>
            <w:b/>
            <w:bCs/>
            <w:color w:val="1155CC"/>
            <w:sz w:val="24"/>
            <w:szCs w:val="24"/>
          </w:rPr>
          <w:t>, 1860</w:t>
        </w:r>
      </w:hyperlink>
      <w:r w:rsidRPr="00FF789E">
        <w:rPr>
          <w:rFonts w:asciiTheme="majorHAnsi" w:hAnsiTheme="majorHAnsi" w:cstheme="majorHAnsi"/>
          <w:b/>
          <w:bCs/>
          <w:color w:val="222222"/>
          <w:sz w:val="24"/>
          <w:szCs w:val="24"/>
        </w:rPr>
        <w:t> - by ANGAD SINGH</w:t>
      </w:r>
      <w:r w:rsidRPr="00FF789E">
        <w:rPr>
          <w:rFonts w:asciiTheme="majorHAnsi" w:hAnsiTheme="majorHAnsi" w:cstheme="majorHAnsi"/>
          <w:color w:val="222222"/>
          <w:sz w:val="24"/>
          <w:szCs w:val="24"/>
        </w:rPr>
        <w:br/>
        <w:t>Hi All, </w:t>
      </w:r>
      <w:r w:rsidRPr="00FF789E">
        <w:rPr>
          <w:rFonts w:asciiTheme="majorHAnsi" w:hAnsiTheme="majorHAnsi" w:cstheme="majorHAnsi"/>
          <w:color w:val="222222"/>
          <w:sz w:val="24"/>
          <w:szCs w:val="24"/>
        </w:rPr>
        <w:br/>
        <w:t>A society is registered under society act 1860 only not in Income tax as 80G or 12 AA. In this case how to show Income &amp; expenditure in ITR 7. </w:t>
      </w:r>
      <w:r w:rsidRPr="00FF789E">
        <w:rPr>
          <w:rFonts w:asciiTheme="majorHAnsi" w:hAnsiTheme="majorHAnsi" w:cstheme="majorHAnsi"/>
          <w:color w:val="222222"/>
          <w:sz w:val="24"/>
          <w:szCs w:val="24"/>
        </w:rPr>
        <w:br/>
        <w:t xml:space="preserve">Whether excess of income over expenditure termed to be as business income or otherwise </w:t>
      </w:r>
      <w:r w:rsidR="00164238" w:rsidRPr="00FF789E">
        <w:rPr>
          <w:rFonts w:asciiTheme="majorHAnsi" w:hAnsiTheme="majorHAnsi" w:cstheme="majorHAnsi"/>
          <w:color w:val="222222"/>
          <w:sz w:val="24"/>
          <w:szCs w:val="24"/>
        </w:rPr>
        <w:t>(assuming</w:t>
      </w:r>
      <w:r w:rsidRPr="00FF789E">
        <w:rPr>
          <w:rFonts w:asciiTheme="majorHAnsi" w:hAnsiTheme="majorHAnsi" w:cstheme="majorHAnsi"/>
          <w:color w:val="222222"/>
          <w:sz w:val="24"/>
          <w:szCs w:val="24"/>
        </w:rPr>
        <w:t xml:space="preserve"> that society is engaged in charitable activities.</w:t>
      </w:r>
      <w:r w:rsidRPr="00FF789E">
        <w:rPr>
          <w:rFonts w:asciiTheme="majorHAnsi" w:hAnsiTheme="majorHAnsi" w:cstheme="majorHAnsi"/>
          <w:color w:val="222222"/>
          <w:sz w:val="24"/>
          <w:szCs w:val="24"/>
        </w:rPr>
        <w:br/>
      </w:r>
      <w:r w:rsidRPr="00FF789E">
        <w:rPr>
          <w:rFonts w:asciiTheme="majorHAnsi" w:hAnsiTheme="majorHAnsi" w:cstheme="majorHAnsi"/>
          <w:color w:val="222222"/>
          <w:sz w:val="24"/>
          <w:szCs w:val="24"/>
        </w:rPr>
        <w:br/>
      </w:r>
      <w:r w:rsidR="0064577A">
        <w:rPr>
          <w:rFonts w:asciiTheme="majorHAnsi" w:hAnsiTheme="majorHAnsi" w:cstheme="majorHAnsi"/>
          <w:color w:val="222222"/>
          <w:sz w:val="24"/>
          <w:szCs w:val="24"/>
        </w:rPr>
        <w:t xml:space="preserve">A reproduction of FAQs relating to AOP/BOI available in the Income tax India web site is given below </w:t>
      </w:r>
    </w:p>
    <w:p w:rsidR="00FF789E" w:rsidRDefault="00FF789E" w:rsidP="00FF789E">
      <w:pPr>
        <w:shd w:val="clear" w:color="auto" w:fill="FFFFFF"/>
        <w:spacing w:after="100" w:afterAutospacing="1" w:line="240" w:lineRule="auto"/>
        <w:rPr>
          <w:rFonts w:asciiTheme="majorHAnsi" w:hAnsiTheme="majorHAnsi" w:cstheme="majorHAnsi"/>
          <w:color w:val="222222"/>
          <w:sz w:val="24"/>
          <w:szCs w:val="24"/>
        </w:rPr>
      </w:pPr>
    </w:p>
    <w:p w:rsidR="00451814" w:rsidRDefault="00451814" w:rsidP="00FF789E">
      <w:pPr>
        <w:shd w:val="clear" w:color="auto" w:fill="FFFFFF"/>
        <w:spacing w:after="100" w:afterAutospacing="1" w:line="240" w:lineRule="auto"/>
        <w:rPr>
          <w:rFonts w:asciiTheme="majorHAnsi" w:hAnsiTheme="majorHAnsi" w:cstheme="majorHAnsi"/>
          <w:color w:val="222222"/>
          <w:sz w:val="24"/>
          <w:szCs w:val="24"/>
        </w:rPr>
      </w:pPr>
    </w:p>
    <w:p w:rsidR="00451814" w:rsidRDefault="00451814" w:rsidP="00FF789E">
      <w:pPr>
        <w:shd w:val="clear" w:color="auto" w:fill="FFFFFF"/>
        <w:spacing w:after="100" w:afterAutospacing="1" w:line="240" w:lineRule="auto"/>
        <w:rPr>
          <w:rFonts w:asciiTheme="majorHAnsi" w:hAnsiTheme="majorHAnsi" w:cstheme="majorHAnsi"/>
          <w:color w:val="222222"/>
          <w:sz w:val="24"/>
          <w:szCs w:val="24"/>
        </w:rPr>
      </w:pPr>
    </w:p>
    <w:p w:rsidR="00451814" w:rsidRDefault="00451814" w:rsidP="00451814">
      <w:pPr>
        <w:pStyle w:val="Heading1"/>
        <w:shd w:val="clear" w:color="auto" w:fill="FFFFFF"/>
        <w:spacing w:before="0" w:after="150"/>
        <w:rPr>
          <w:rFonts w:ascii="Arial" w:hAnsi="Arial" w:cs="Arial"/>
          <w:caps/>
          <w:color w:val="4E4E4E"/>
          <w:sz w:val="30"/>
          <w:szCs w:val="30"/>
        </w:rPr>
      </w:pPr>
      <w:r>
        <w:rPr>
          <w:rFonts w:ascii="Arial" w:hAnsi="Arial" w:cs="Arial"/>
          <w:b/>
          <w:bCs/>
          <w:caps/>
          <w:color w:val="4E4E4E"/>
          <w:sz w:val="30"/>
          <w:szCs w:val="30"/>
        </w:rPr>
        <w:t>AOP/BOI</w:t>
      </w:r>
    </w:p>
    <w:p w:rsidR="00451814" w:rsidRDefault="00451814" w:rsidP="00451814">
      <w:pPr>
        <w:pStyle w:val="Heading1"/>
        <w:shd w:val="clear" w:color="auto" w:fill="FBFBFB"/>
        <w:spacing w:before="0" w:after="150"/>
        <w:rPr>
          <w:rFonts w:ascii="Arial" w:hAnsi="Arial" w:cs="Arial"/>
          <w:b/>
          <w:bCs/>
          <w:color w:val="333333"/>
          <w:sz w:val="23"/>
          <w:szCs w:val="23"/>
        </w:rPr>
      </w:pPr>
      <w:r>
        <w:rPr>
          <w:rFonts w:ascii="Arial" w:hAnsi="Arial" w:cs="Arial"/>
          <w:color w:val="333333"/>
          <w:sz w:val="23"/>
          <w:szCs w:val="23"/>
        </w:rPr>
        <w:t>Introduction</w:t>
      </w:r>
    </w:p>
    <w:p w:rsidR="00451814" w:rsidRDefault="00451814" w:rsidP="00451814">
      <w:pPr>
        <w:pStyle w:val="NormalWeb"/>
        <w:shd w:val="clear" w:color="auto" w:fill="FBFBFB"/>
        <w:spacing w:before="150" w:beforeAutospacing="0" w:after="150" w:afterAutospacing="0" w:line="330" w:lineRule="atLeast"/>
        <w:rPr>
          <w:rFonts w:ascii="Arial" w:hAnsi="Arial" w:cs="Arial"/>
          <w:color w:val="333333"/>
          <w:sz w:val="21"/>
          <w:szCs w:val="21"/>
        </w:rPr>
      </w:pPr>
      <w:r>
        <w:rPr>
          <w:rFonts w:ascii="Arial" w:hAnsi="Arial" w:cs="Arial"/>
          <w:color w:val="333333"/>
          <w:sz w:val="21"/>
          <w:szCs w:val="21"/>
        </w:rPr>
        <w:t>An association of persons (AOP) or a body of individuals (BOI), whether incorporated or not, is treated as a ‘person’ under </w:t>
      </w:r>
      <w:hyperlink r:id="rId29" w:history="1">
        <w:r>
          <w:rPr>
            <w:rStyle w:val="Hyperlink"/>
            <w:rFonts w:ascii="Arial" w:hAnsi="Arial" w:cs="Arial"/>
            <w:color w:val="0072C6"/>
            <w:sz w:val="21"/>
            <w:szCs w:val="21"/>
          </w:rPr>
          <w:t>section 2(31)​</w:t>
        </w:r>
      </w:hyperlink>
      <w:r>
        <w:rPr>
          <w:rFonts w:ascii="Arial" w:hAnsi="Arial" w:cs="Arial"/>
          <w:color w:val="333333"/>
          <w:sz w:val="21"/>
          <w:szCs w:val="21"/>
        </w:rPr>
        <w:t> of the Income-tax Act, 1961. Hence, AOP or BOI is treated as a separate entity for the purpose of assessment under the Income-tax Act.</w:t>
      </w:r>
    </w:p>
    <w:p w:rsidR="00451814" w:rsidRDefault="00451814" w:rsidP="00451814">
      <w:pPr>
        <w:pStyle w:val="NormalWeb"/>
        <w:shd w:val="clear" w:color="auto" w:fill="FBFBFB"/>
        <w:spacing w:before="150" w:beforeAutospacing="0" w:after="150" w:afterAutospacing="0" w:line="330" w:lineRule="atLeast"/>
        <w:rPr>
          <w:rFonts w:ascii="Arial" w:hAnsi="Arial" w:cs="Arial"/>
          <w:color w:val="333333"/>
          <w:sz w:val="21"/>
          <w:szCs w:val="21"/>
        </w:rPr>
      </w:pPr>
      <w:r>
        <w:rPr>
          <w:rFonts w:ascii="Arial" w:hAnsi="Arial" w:cs="Arial"/>
          <w:color w:val="333333"/>
          <w:sz w:val="21"/>
          <w:szCs w:val="21"/>
        </w:rPr>
        <w:t>Here it is important to note that an AOP or BOI shall be deemed to be a person, whether or not, they were formed or established or incorporated with the object of deriving income, profits or gains.</w:t>
      </w:r>
    </w:p>
    <w:p w:rsidR="0064577A" w:rsidRDefault="0064577A" w:rsidP="0064577A">
      <w:pPr>
        <w:pStyle w:val="Heading1"/>
        <w:shd w:val="clear" w:color="auto" w:fill="FFFFFF"/>
        <w:spacing w:before="0" w:after="150"/>
        <w:rPr>
          <w:rFonts w:ascii="Arial" w:hAnsi="Arial" w:cs="Arial"/>
          <w:caps/>
          <w:color w:val="4E4E4E"/>
          <w:sz w:val="30"/>
          <w:szCs w:val="30"/>
        </w:rPr>
      </w:pPr>
      <w:r>
        <w:rPr>
          <w:rFonts w:ascii="Arial" w:hAnsi="Arial" w:cs="Arial"/>
          <w:b/>
          <w:bCs/>
          <w:caps/>
          <w:color w:val="4E4E4E"/>
          <w:sz w:val="30"/>
          <w:szCs w:val="30"/>
        </w:rPr>
        <w:t>PAN</w:t>
      </w:r>
    </w:p>
    <w:p w:rsidR="0064577A" w:rsidRDefault="0064577A" w:rsidP="0064577A">
      <w:pPr>
        <w:pStyle w:val="Heading1"/>
        <w:shd w:val="clear" w:color="auto" w:fill="FBFBFB"/>
        <w:spacing w:before="0" w:after="150"/>
        <w:rPr>
          <w:rFonts w:ascii="Arial" w:hAnsi="Arial" w:cs="Arial"/>
          <w:b/>
          <w:bCs/>
          <w:color w:val="333333"/>
          <w:sz w:val="23"/>
          <w:szCs w:val="23"/>
        </w:rPr>
      </w:pPr>
      <w:r>
        <w:rPr>
          <w:rFonts w:ascii="Arial" w:hAnsi="Arial" w:cs="Arial"/>
          <w:color w:val="333333"/>
          <w:sz w:val="23"/>
          <w:szCs w:val="23"/>
        </w:rPr>
        <w:t>What is PAN?</w:t>
      </w:r>
    </w:p>
    <w:p w:rsidR="0064577A" w:rsidRDefault="0064577A" w:rsidP="0064577A">
      <w:pPr>
        <w:pStyle w:val="NormalWeb"/>
        <w:shd w:val="clear" w:color="auto" w:fill="FBFBFB"/>
        <w:spacing w:before="150" w:beforeAutospacing="0" w:after="150" w:afterAutospacing="0" w:line="330" w:lineRule="atLeast"/>
        <w:rPr>
          <w:rFonts w:ascii="Arial" w:hAnsi="Arial" w:cs="Arial"/>
          <w:color w:val="333333"/>
          <w:sz w:val="21"/>
          <w:szCs w:val="21"/>
        </w:rPr>
      </w:pPr>
      <w:r>
        <w:rPr>
          <w:rFonts w:ascii="Arial" w:hAnsi="Arial" w:cs="Arial"/>
          <w:color w:val="333333"/>
          <w:sz w:val="21"/>
          <w:szCs w:val="21"/>
        </w:rPr>
        <w:t>PAN stands for Permanent Account Number. PAN is a ten-digit unique alphanumeric number issued by the Income Tax Department. PAN is issued in the form of a laminated plastic card (commonly known as PAN card).</w:t>
      </w:r>
    </w:p>
    <w:p w:rsidR="0064577A" w:rsidRDefault="0064577A" w:rsidP="0064577A">
      <w:pPr>
        <w:pStyle w:val="NormalWeb"/>
        <w:shd w:val="clear" w:color="auto" w:fill="FBFBFB"/>
        <w:spacing w:before="150" w:beforeAutospacing="0" w:after="150" w:afterAutospacing="0" w:line="330" w:lineRule="atLeast"/>
        <w:rPr>
          <w:rFonts w:ascii="Arial" w:hAnsi="Arial" w:cs="Arial"/>
          <w:color w:val="333333"/>
          <w:sz w:val="21"/>
          <w:szCs w:val="21"/>
        </w:rPr>
      </w:pPr>
      <w:r>
        <w:rPr>
          <w:rFonts w:ascii="Arial" w:hAnsi="Arial" w:cs="Arial"/>
          <w:color w:val="333333"/>
          <w:sz w:val="21"/>
          <w:szCs w:val="21"/>
        </w:rPr>
        <w:t>The fourth character of PAN represents the status of the PAN holder. An AOP is represented by the character ‘A’ (e.g. ALWAG5809L) and a BOI is represented by the character ‘B’ (e.g. ALWBG5809L)</w:t>
      </w:r>
    </w:p>
    <w:p w:rsidR="0064577A" w:rsidRDefault="0064577A" w:rsidP="0064577A">
      <w:pPr>
        <w:pStyle w:val="Heading1"/>
        <w:shd w:val="clear" w:color="auto" w:fill="FBFBFB"/>
        <w:spacing w:before="0" w:after="150"/>
        <w:rPr>
          <w:rFonts w:ascii="Arial" w:hAnsi="Arial" w:cs="Arial"/>
          <w:color w:val="333333"/>
          <w:sz w:val="23"/>
          <w:szCs w:val="23"/>
        </w:rPr>
      </w:pPr>
      <w:r>
        <w:rPr>
          <w:rFonts w:ascii="Arial" w:hAnsi="Arial" w:cs="Arial"/>
          <w:color w:val="333333"/>
          <w:sz w:val="23"/>
          <w:szCs w:val="23"/>
        </w:rPr>
        <w:t>Who has to obtain PAN?</w:t>
      </w:r>
    </w:p>
    <w:p w:rsidR="0064577A" w:rsidRPr="0064577A" w:rsidRDefault="0064577A" w:rsidP="0064577A">
      <w:pPr>
        <w:pStyle w:val="Heading3"/>
        <w:shd w:val="clear" w:color="auto" w:fill="FBFBFB"/>
        <w:spacing w:before="75" w:after="75"/>
        <w:rPr>
          <w:rFonts w:ascii="Arial" w:hAnsi="Arial" w:cs="Arial"/>
          <w:color w:val="757575"/>
          <w:sz w:val="24"/>
          <w:szCs w:val="24"/>
        </w:rPr>
      </w:pPr>
      <w:r w:rsidRPr="0064577A">
        <w:rPr>
          <w:rFonts w:ascii="Arial" w:hAnsi="Arial" w:cs="Arial"/>
          <w:color w:val="757575"/>
          <w:sz w:val="24"/>
          <w:szCs w:val="24"/>
        </w:rPr>
        <w:t>PAN is to be obtained by following persons:</w:t>
      </w:r>
    </w:p>
    <w:p w:rsidR="0064577A" w:rsidRDefault="0064577A" w:rsidP="0064577A">
      <w:pPr>
        <w:numPr>
          <w:ilvl w:val="0"/>
          <w:numId w:val="2"/>
        </w:numPr>
        <w:shd w:val="clear" w:color="auto" w:fill="FBFBFB"/>
        <w:spacing w:before="100" w:beforeAutospacing="1" w:after="100" w:afterAutospacing="1" w:line="240" w:lineRule="auto"/>
        <w:ind w:left="0" w:right="300"/>
        <w:rPr>
          <w:rFonts w:ascii="Arial" w:hAnsi="Arial" w:cs="Arial"/>
          <w:color w:val="333333"/>
          <w:sz w:val="21"/>
          <w:szCs w:val="21"/>
        </w:rPr>
      </w:pPr>
      <w:r>
        <w:rPr>
          <w:rFonts w:ascii="Arial" w:hAnsi="Arial" w:cs="Arial"/>
          <w:color w:val="333333"/>
          <w:sz w:val="21"/>
          <w:szCs w:val="21"/>
        </w:rPr>
        <w:t>Every person who is carrying on any business or profession whose total sale, turnover, or gross receipts are or is likely to exceed five lakh rupees in any previous year</w:t>
      </w:r>
    </w:p>
    <w:p w:rsidR="0064577A" w:rsidRDefault="0064577A" w:rsidP="0064577A">
      <w:pPr>
        <w:numPr>
          <w:ilvl w:val="0"/>
          <w:numId w:val="2"/>
        </w:numPr>
        <w:shd w:val="clear" w:color="auto" w:fill="FBFBFB"/>
        <w:spacing w:before="100" w:beforeAutospacing="1" w:after="100" w:afterAutospacing="1" w:line="240" w:lineRule="auto"/>
        <w:ind w:left="0" w:right="300"/>
        <w:rPr>
          <w:rFonts w:ascii="Arial" w:hAnsi="Arial" w:cs="Arial"/>
          <w:color w:val="333333"/>
          <w:sz w:val="21"/>
          <w:szCs w:val="21"/>
        </w:rPr>
      </w:pPr>
      <w:r>
        <w:rPr>
          <w:rFonts w:ascii="Arial" w:hAnsi="Arial" w:cs="Arial"/>
          <w:color w:val="333333"/>
          <w:sz w:val="21"/>
          <w:szCs w:val="21"/>
        </w:rPr>
        <w:t>Every person who intends to enter into specified financial transactions where citing a PAN is mandatory</w:t>
      </w:r>
    </w:p>
    <w:p w:rsidR="0064577A" w:rsidRDefault="0064577A" w:rsidP="0064577A">
      <w:pPr>
        <w:pStyle w:val="NormalWeb"/>
        <w:shd w:val="clear" w:color="auto" w:fill="FFFFFF"/>
        <w:spacing w:line="330" w:lineRule="atLeast"/>
        <w:jc w:val="both"/>
        <w:rPr>
          <w:rFonts w:ascii="Arial" w:hAnsi="Arial" w:cs="Arial"/>
          <w:color w:val="333333"/>
          <w:sz w:val="21"/>
          <w:szCs w:val="21"/>
        </w:rPr>
      </w:pPr>
      <w:r>
        <w:rPr>
          <w:rFonts w:ascii="Arial" w:hAnsi="Arial" w:cs="Arial"/>
          <w:color w:val="333333"/>
          <w:sz w:val="21"/>
          <w:szCs w:val="21"/>
        </w:rPr>
        <w:t>​​PAN is to be obtained by following persons:</w:t>
      </w:r>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t>Every person if his total income or the total income of any other person in respect of which he is assessable during the previous year exceeds the maximum amount which is not chargeable to tax.</w:t>
      </w:r>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t>A charitable trust who is required to furnish return under </w:t>
      </w:r>
      <w:hyperlink r:id="rId30" w:history="1">
        <w:r>
          <w:rPr>
            <w:rStyle w:val="Hyperlink"/>
            <w:rFonts w:ascii="Arial" w:hAnsi="Arial" w:cs="Arial"/>
            <w:color w:val="FF0000"/>
            <w:sz w:val="21"/>
            <w:szCs w:val="21"/>
          </w:rPr>
          <w:t>Section 139(4A)</w:t>
        </w:r>
      </w:hyperlink>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t>Every person who is carrying on any business or profession whose total sale, turnover, or gross receipts are or is likely to exceed five lakh rupees in any previous year</w:t>
      </w:r>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t>Every importer/exporter who is required to obtain Import Export code</w:t>
      </w:r>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lastRenderedPageBreak/>
        <w:t>Every person who is entitled to receive any sum/income after deduction of tax at source</w:t>
      </w:r>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t>Any person who is liable to pay excise duty or a producer or manufacturer of excisable goods or a registered person of a private warehouse in which excisable goods are stored and an authorized agent of such person</w:t>
      </w:r>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t>Persons who issue invoices under Rule 57AE requiring registration under Central Excise Rules, 1944</w:t>
      </w:r>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t>A person who is liable to pay the service tax and his agent</w:t>
      </w:r>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t>Persons registered under the Central Sales Tax Act or the general sales tax law of the relevant state or union territory</w:t>
      </w:r>
    </w:p>
    <w:p w:rsidR="0064577A" w:rsidRDefault="0064577A" w:rsidP="0064577A">
      <w:pPr>
        <w:numPr>
          <w:ilvl w:val="0"/>
          <w:numId w:val="3"/>
        </w:numPr>
        <w:shd w:val="clear" w:color="auto" w:fill="FFFFFF"/>
        <w:spacing w:before="100" w:beforeAutospacing="1" w:after="100" w:afterAutospacing="1" w:line="300" w:lineRule="atLeast"/>
        <w:ind w:left="0"/>
        <w:rPr>
          <w:rFonts w:ascii="Arial" w:hAnsi="Arial" w:cs="Arial"/>
          <w:color w:val="333333"/>
          <w:sz w:val="21"/>
          <w:szCs w:val="21"/>
        </w:rPr>
      </w:pPr>
      <w:r>
        <w:rPr>
          <w:rFonts w:ascii="Arial" w:hAnsi="Arial" w:cs="Arial"/>
          <w:color w:val="333333"/>
          <w:sz w:val="21"/>
          <w:szCs w:val="21"/>
        </w:rPr>
        <w:t>Every person who intends to enter into specified financial transactions in which quoting of PAN is mandatory</w:t>
      </w:r>
    </w:p>
    <w:p w:rsidR="0064577A" w:rsidRDefault="0064577A" w:rsidP="0064577A">
      <w:pPr>
        <w:pStyle w:val="NormalWeb"/>
        <w:shd w:val="clear" w:color="auto" w:fill="FFFFFF"/>
        <w:spacing w:line="330" w:lineRule="atLeast"/>
        <w:jc w:val="both"/>
        <w:rPr>
          <w:rFonts w:ascii="Arial" w:hAnsi="Arial" w:cs="Arial"/>
          <w:color w:val="333333"/>
          <w:sz w:val="21"/>
          <w:szCs w:val="21"/>
        </w:rPr>
      </w:pPr>
      <w:r>
        <w:rPr>
          <w:rFonts w:ascii="Arial" w:hAnsi="Arial" w:cs="Arial"/>
          <w:color w:val="333333"/>
          <w:sz w:val="21"/>
          <w:szCs w:val="21"/>
        </w:rPr>
        <w:t>A person not covered in any of the above can voluntarily apply for PAN. </w:t>
      </w:r>
    </w:p>
    <w:p w:rsidR="0064577A" w:rsidRDefault="0064577A" w:rsidP="0064577A">
      <w:pPr>
        <w:pStyle w:val="Heading1"/>
        <w:shd w:val="clear" w:color="auto" w:fill="FFFFFF"/>
        <w:spacing w:before="0" w:after="150"/>
        <w:textAlignment w:val="top"/>
        <w:rPr>
          <w:rFonts w:ascii="Arial" w:hAnsi="Arial" w:cs="Arial"/>
          <w:caps/>
          <w:color w:val="4E4E4E"/>
          <w:sz w:val="30"/>
          <w:szCs w:val="30"/>
        </w:rPr>
      </w:pPr>
      <w:r>
        <w:rPr>
          <w:rFonts w:ascii="Arial" w:hAnsi="Arial" w:cs="Arial"/>
          <w:b/>
          <w:bCs/>
          <w:caps/>
          <w:color w:val="4E4E4E"/>
          <w:sz w:val="30"/>
          <w:szCs w:val="30"/>
        </w:rPr>
        <w:t>RETURN FILING​​</w:t>
      </w:r>
    </w:p>
    <w:p w:rsidR="0064577A" w:rsidRDefault="0064577A" w:rsidP="0064577A">
      <w:pPr>
        <w:pStyle w:val="Heading1"/>
        <w:shd w:val="clear" w:color="auto" w:fill="FBFBFB"/>
        <w:spacing w:before="0" w:after="150"/>
        <w:textAlignment w:val="top"/>
        <w:rPr>
          <w:rFonts w:ascii="Arial" w:hAnsi="Arial" w:cs="Arial"/>
          <w:b/>
          <w:bCs/>
          <w:color w:val="333333"/>
          <w:sz w:val="23"/>
          <w:szCs w:val="23"/>
        </w:rPr>
      </w:pPr>
      <w:r>
        <w:rPr>
          <w:rFonts w:ascii="Arial" w:hAnsi="Arial" w:cs="Arial"/>
          <w:color w:val="333333"/>
          <w:sz w:val="23"/>
          <w:szCs w:val="23"/>
        </w:rPr>
        <w:t>​Is it mandatory to file return of income?</w:t>
      </w:r>
    </w:p>
    <w:p w:rsidR="0064577A" w:rsidRDefault="0064577A" w:rsidP="0064577A">
      <w:pPr>
        <w:pStyle w:val="NormalWeb"/>
        <w:shd w:val="clear" w:color="auto" w:fill="FBFBFB"/>
        <w:spacing w:before="150" w:beforeAutospacing="0" w:after="150" w:afterAutospacing="0" w:line="330" w:lineRule="atLeast"/>
        <w:textAlignment w:val="top"/>
        <w:rPr>
          <w:rFonts w:ascii="Arial" w:hAnsi="Arial" w:cs="Arial"/>
          <w:color w:val="333333"/>
          <w:sz w:val="21"/>
          <w:szCs w:val="21"/>
        </w:rPr>
      </w:pPr>
      <w:r>
        <w:rPr>
          <w:rFonts w:ascii="Arial" w:hAnsi="Arial" w:cs="Arial"/>
          <w:color w:val="333333"/>
          <w:sz w:val="21"/>
          <w:szCs w:val="21"/>
        </w:rPr>
        <w:t xml:space="preserve">Every AOP/BOI whether incorporated or not has to file the return of income if his total income (including income of any other person in respect of which he is assessable) without giving effect to the provisions of </w:t>
      </w:r>
      <w:hyperlink r:id="rId31" w:history="1">
        <w:r>
          <w:rPr>
            <w:rStyle w:val="Hyperlink"/>
            <w:rFonts w:ascii="Arial" w:hAnsi="Arial" w:cs="Arial"/>
            <w:color w:val="0072C6"/>
            <w:sz w:val="21"/>
            <w:szCs w:val="21"/>
          </w:rPr>
          <w:t>section 10(38)</w:t>
        </w:r>
      </w:hyperlink>
      <w:r>
        <w:rPr>
          <w:rFonts w:ascii="Arial" w:hAnsi="Arial" w:cs="Arial"/>
          <w:color w:val="333333"/>
          <w:sz w:val="21"/>
          <w:szCs w:val="21"/>
        </w:rPr>
        <w:t>, </w:t>
      </w:r>
      <w:hyperlink r:id="rId32" w:history="1">
        <w:r>
          <w:rPr>
            <w:rStyle w:val="Hyperlink"/>
            <w:rFonts w:ascii="Arial" w:hAnsi="Arial" w:cs="Arial"/>
            <w:color w:val="0072C6"/>
            <w:sz w:val="21"/>
            <w:szCs w:val="21"/>
          </w:rPr>
          <w:t>10A</w:t>
        </w:r>
      </w:hyperlink>
      <w:r>
        <w:rPr>
          <w:rFonts w:ascii="Arial" w:hAnsi="Arial" w:cs="Arial"/>
          <w:color w:val="333333"/>
          <w:sz w:val="21"/>
          <w:szCs w:val="21"/>
        </w:rPr>
        <w:t>, </w:t>
      </w:r>
      <w:hyperlink r:id="rId33" w:history="1">
        <w:r>
          <w:rPr>
            <w:rStyle w:val="Hyperlink"/>
            <w:rFonts w:ascii="Arial" w:hAnsi="Arial" w:cs="Arial"/>
            <w:color w:val="0072C6"/>
            <w:sz w:val="21"/>
            <w:szCs w:val="21"/>
          </w:rPr>
          <w:t>10B</w:t>
        </w:r>
      </w:hyperlink>
      <w:r>
        <w:rPr>
          <w:rFonts w:ascii="Arial" w:hAnsi="Arial" w:cs="Arial"/>
          <w:color w:val="333333"/>
          <w:sz w:val="21"/>
          <w:szCs w:val="21"/>
        </w:rPr>
        <w:t> or </w:t>
      </w:r>
      <w:hyperlink r:id="rId34" w:history="1">
        <w:r>
          <w:rPr>
            <w:rStyle w:val="Hyperlink"/>
            <w:rFonts w:ascii="Arial" w:hAnsi="Arial" w:cs="Arial"/>
            <w:color w:val="0072C6"/>
            <w:sz w:val="21"/>
            <w:szCs w:val="21"/>
          </w:rPr>
          <w:t>10BA</w:t>
        </w:r>
      </w:hyperlink>
      <w:r>
        <w:rPr>
          <w:rFonts w:ascii="Arial" w:hAnsi="Arial" w:cs="Arial"/>
          <w:color w:val="333333"/>
          <w:sz w:val="21"/>
          <w:szCs w:val="21"/>
        </w:rPr>
        <w:t> or Chapter VIA (i.e., deduction under section 80C to 80U), exceeds the maximum amount which is not chargeable to tax i.e. exceeds the exemption limit.</w:t>
      </w:r>
    </w:p>
    <w:p w:rsidR="0064577A" w:rsidRDefault="0064577A" w:rsidP="0064577A">
      <w:pPr>
        <w:pStyle w:val="Heading1"/>
        <w:shd w:val="clear" w:color="auto" w:fill="FBFBFB"/>
        <w:spacing w:before="0" w:after="150"/>
        <w:textAlignment w:val="top"/>
        <w:rPr>
          <w:rFonts w:ascii="Arial" w:hAnsi="Arial" w:cs="Arial"/>
          <w:color w:val="333333"/>
          <w:sz w:val="23"/>
          <w:szCs w:val="23"/>
        </w:rPr>
      </w:pPr>
      <w:r>
        <w:rPr>
          <w:rFonts w:ascii="Arial" w:hAnsi="Arial" w:cs="Arial"/>
          <w:color w:val="333333"/>
          <w:sz w:val="23"/>
          <w:szCs w:val="23"/>
        </w:rPr>
        <w:t>Is e-Filing of return is mandatory?</w:t>
      </w:r>
    </w:p>
    <w:p w:rsidR="0064577A" w:rsidRDefault="0064577A" w:rsidP="0064577A">
      <w:pPr>
        <w:pStyle w:val="NormalWeb"/>
        <w:shd w:val="clear" w:color="auto" w:fill="FBFBFB"/>
        <w:spacing w:before="150" w:beforeAutospacing="0" w:after="150" w:afterAutospacing="0" w:line="330" w:lineRule="atLeast"/>
        <w:textAlignment w:val="top"/>
        <w:rPr>
          <w:rFonts w:ascii="Arial" w:hAnsi="Arial" w:cs="Arial"/>
          <w:color w:val="333333"/>
          <w:sz w:val="21"/>
          <w:szCs w:val="21"/>
        </w:rPr>
      </w:pPr>
      <w:r>
        <w:rPr>
          <w:rFonts w:ascii="Arial" w:hAnsi="Arial" w:cs="Arial"/>
          <w:color w:val="333333"/>
          <w:sz w:val="21"/>
          <w:szCs w:val="21"/>
        </w:rPr>
        <w:t>It is mandatory for an AOP/BOI to file return of income electronically with or without digital signature. An AOP/BOI may also file return of income under Electronic Verification Code. However, an AOP/BOI liable to get its accounts audited under </w:t>
      </w:r>
      <w:hyperlink r:id="rId35" w:history="1">
        <w:r>
          <w:rPr>
            <w:rStyle w:val="Hyperlink"/>
            <w:rFonts w:ascii="Arial" w:hAnsi="Arial" w:cs="Arial"/>
            <w:color w:val="0072C6"/>
            <w:sz w:val="21"/>
            <w:szCs w:val="21"/>
          </w:rPr>
          <w:t>section 44AB</w:t>
        </w:r>
      </w:hyperlink>
      <w:r>
        <w:rPr>
          <w:rFonts w:ascii="Arial" w:hAnsi="Arial" w:cs="Arial"/>
          <w:color w:val="333333"/>
          <w:sz w:val="21"/>
          <w:szCs w:val="21"/>
        </w:rPr>
        <w:t> shall furnish the return electronically under digital signature.</w:t>
      </w:r>
    </w:p>
    <w:p w:rsidR="0064577A" w:rsidRDefault="0064577A" w:rsidP="0064577A">
      <w:pPr>
        <w:pStyle w:val="Heading1"/>
        <w:shd w:val="clear" w:color="auto" w:fill="FBFBFB"/>
        <w:spacing w:before="0" w:after="150"/>
        <w:textAlignment w:val="top"/>
        <w:rPr>
          <w:rFonts w:ascii="Arial" w:hAnsi="Arial" w:cs="Arial"/>
          <w:color w:val="333333"/>
          <w:sz w:val="23"/>
          <w:szCs w:val="23"/>
        </w:rPr>
      </w:pPr>
      <w:r>
        <w:rPr>
          <w:rFonts w:ascii="Arial" w:hAnsi="Arial" w:cs="Arial"/>
          <w:color w:val="333333"/>
          <w:sz w:val="23"/>
          <w:szCs w:val="23"/>
        </w:rPr>
        <w:t>Due dates for filing of return?</w:t>
      </w:r>
    </w:p>
    <w:p w:rsidR="0064577A" w:rsidRDefault="0064577A" w:rsidP="0064577A">
      <w:pPr>
        <w:pStyle w:val="NormalWeb"/>
        <w:shd w:val="clear" w:color="auto" w:fill="FBFBFB"/>
        <w:spacing w:before="150" w:beforeAutospacing="0" w:after="150" w:afterAutospacing="0" w:line="330" w:lineRule="atLeast"/>
        <w:textAlignment w:val="top"/>
        <w:rPr>
          <w:rFonts w:ascii="Arial" w:hAnsi="Arial" w:cs="Arial"/>
          <w:color w:val="333333"/>
          <w:sz w:val="21"/>
          <w:szCs w:val="21"/>
        </w:rPr>
      </w:pPr>
      <w:r>
        <w:rPr>
          <w:rFonts w:ascii="Arial" w:hAnsi="Arial" w:cs="Arial"/>
          <w:color w:val="333333"/>
          <w:sz w:val="21"/>
          <w:szCs w:val="21"/>
        </w:rPr>
        <w:t>The due dates for filing of return by an AOP/BOI are as follows:</w:t>
      </w:r>
    </w:p>
    <w:p w:rsidR="0064577A" w:rsidRPr="0064577A" w:rsidRDefault="0064577A" w:rsidP="0064577A">
      <w:pPr>
        <w:numPr>
          <w:ilvl w:val="0"/>
          <w:numId w:val="4"/>
        </w:num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00" w:lineRule="atLeast"/>
        <w:ind w:left="0"/>
        <w:textAlignment w:val="top"/>
        <w:rPr>
          <w:rFonts w:ascii="Arial" w:hAnsi="Arial" w:cs="Arial"/>
          <w:color w:val="333333"/>
          <w:sz w:val="21"/>
          <w:szCs w:val="21"/>
        </w:rPr>
      </w:pPr>
      <w:r w:rsidRPr="0064577A">
        <w:rPr>
          <w:rStyle w:val="Strong"/>
          <w:rFonts w:ascii="Arial" w:hAnsi="Arial" w:cs="Arial"/>
          <w:color w:val="333333"/>
          <w:sz w:val="21"/>
          <w:szCs w:val="21"/>
          <w:shd w:val="clear" w:color="auto" w:fill="E3E3E3"/>
        </w:rPr>
        <w:t>Particulars</w:t>
      </w:r>
      <w:r>
        <w:rPr>
          <w:rStyle w:val="Strong"/>
          <w:rFonts w:ascii="Arial" w:hAnsi="Arial" w:cs="Arial"/>
          <w:color w:val="333333"/>
          <w:sz w:val="21"/>
          <w:szCs w:val="21"/>
          <w:shd w:val="clear" w:color="auto" w:fill="E3E3E3"/>
        </w:rPr>
        <w:t xml:space="preserve"> </w:t>
      </w:r>
      <w:r w:rsidRPr="0064577A">
        <w:rPr>
          <w:rStyle w:val="Strong"/>
          <w:rFonts w:ascii="Arial" w:hAnsi="Arial" w:cs="Arial"/>
          <w:color w:val="333333"/>
          <w:sz w:val="21"/>
          <w:szCs w:val="21"/>
          <w:shd w:val="clear" w:color="auto" w:fill="E3E3E3"/>
        </w:rPr>
        <w:t>Due Dates</w:t>
      </w:r>
    </w:p>
    <w:p w:rsidR="0064577A" w:rsidRDefault="0064577A" w:rsidP="0064577A">
      <w:pPr>
        <w:numPr>
          <w:ilvl w:val="0"/>
          <w:numId w:val="4"/>
        </w:num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00" w:lineRule="atLeast"/>
        <w:ind w:left="0"/>
        <w:textAlignment w:val="top"/>
        <w:rPr>
          <w:rFonts w:ascii="Arial" w:hAnsi="Arial" w:cs="Arial"/>
          <w:color w:val="333333"/>
          <w:sz w:val="21"/>
          <w:szCs w:val="21"/>
        </w:rPr>
      </w:pPr>
      <w:r>
        <w:rPr>
          <w:rStyle w:val="columns1"/>
          <w:rFonts w:ascii="Arial" w:hAnsi="Arial" w:cs="Arial"/>
          <w:color w:val="333333"/>
          <w:sz w:val="21"/>
          <w:szCs w:val="21"/>
        </w:rPr>
        <w:t xml:space="preserve">An AOP/BOI who is required to get its accounts audited under the Income-tax Act or under any other law </w:t>
      </w:r>
      <w:r>
        <w:rPr>
          <w:rStyle w:val="columns2"/>
          <w:rFonts w:ascii="Arial" w:hAnsi="Arial" w:cs="Arial"/>
          <w:color w:val="333333"/>
          <w:sz w:val="21"/>
          <w:szCs w:val="21"/>
        </w:rPr>
        <w:t>September 30 of the assessment year</w:t>
      </w:r>
    </w:p>
    <w:p w:rsidR="0064577A" w:rsidRDefault="0064577A" w:rsidP="0064577A">
      <w:pPr>
        <w:numPr>
          <w:ilvl w:val="0"/>
          <w:numId w:val="4"/>
        </w:num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00" w:lineRule="atLeast"/>
        <w:ind w:left="0"/>
        <w:textAlignment w:val="top"/>
        <w:rPr>
          <w:rFonts w:ascii="Arial" w:hAnsi="Arial" w:cs="Arial"/>
          <w:color w:val="333333"/>
          <w:sz w:val="21"/>
          <w:szCs w:val="21"/>
        </w:rPr>
      </w:pPr>
      <w:r>
        <w:rPr>
          <w:rStyle w:val="columns1"/>
          <w:rFonts w:ascii="Arial" w:hAnsi="Arial" w:cs="Arial"/>
          <w:color w:val="333333"/>
          <w:sz w:val="21"/>
          <w:szCs w:val="21"/>
        </w:rPr>
        <w:t>An AOP/BOI who is required to furnish a report in Form No. 3CEB under </w:t>
      </w:r>
      <w:hyperlink r:id="rId36" w:history="1">
        <w:r>
          <w:rPr>
            <w:rStyle w:val="Hyperlink"/>
            <w:rFonts w:ascii="Arial" w:hAnsi="Arial" w:cs="Arial"/>
            <w:color w:val="0072C6"/>
            <w:sz w:val="21"/>
            <w:szCs w:val="21"/>
          </w:rPr>
          <w:t>section 92E</w:t>
        </w:r>
      </w:hyperlink>
      <w:r>
        <w:rPr>
          <w:rStyle w:val="columns2"/>
          <w:rFonts w:ascii="Arial" w:hAnsi="Arial" w:cs="Arial"/>
          <w:color w:val="333333"/>
          <w:sz w:val="21"/>
          <w:szCs w:val="21"/>
        </w:rPr>
        <w:t>November 30 of the assessment year</w:t>
      </w:r>
    </w:p>
    <w:p w:rsidR="0064577A" w:rsidRDefault="0064577A" w:rsidP="0064577A">
      <w:pPr>
        <w:numPr>
          <w:ilvl w:val="0"/>
          <w:numId w:val="4"/>
        </w:num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00" w:lineRule="atLeast"/>
        <w:ind w:left="0"/>
        <w:textAlignment w:val="top"/>
        <w:rPr>
          <w:rFonts w:ascii="Arial" w:hAnsi="Arial" w:cs="Arial"/>
          <w:color w:val="333333"/>
          <w:sz w:val="21"/>
          <w:szCs w:val="21"/>
        </w:rPr>
      </w:pPr>
      <w:r>
        <w:rPr>
          <w:rStyle w:val="columns1"/>
          <w:rFonts w:ascii="Arial" w:hAnsi="Arial" w:cs="Arial"/>
          <w:color w:val="333333"/>
          <w:sz w:val="21"/>
          <w:szCs w:val="21"/>
        </w:rPr>
        <w:t xml:space="preserve">In any other case </w:t>
      </w:r>
      <w:r>
        <w:rPr>
          <w:rStyle w:val="columns2"/>
          <w:rFonts w:ascii="Arial" w:hAnsi="Arial" w:cs="Arial"/>
          <w:color w:val="333333"/>
          <w:sz w:val="21"/>
          <w:szCs w:val="21"/>
        </w:rPr>
        <w:t>July 31 of the assessment year​</w:t>
      </w:r>
    </w:p>
    <w:p w:rsidR="0064577A" w:rsidRDefault="0064577A" w:rsidP="0064577A">
      <w:pPr>
        <w:shd w:val="clear" w:color="auto" w:fill="FFFFFF"/>
        <w:spacing w:before="100" w:beforeAutospacing="1" w:after="100" w:afterAutospacing="1" w:line="240" w:lineRule="auto"/>
        <w:ind w:left="735" w:right="15"/>
        <w:rPr>
          <w:rFonts w:ascii="Helvetica" w:hAnsi="Helvetica"/>
          <w:color w:val="454545"/>
          <w:sz w:val="18"/>
          <w:szCs w:val="18"/>
        </w:rPr>
      </w:pPr>
    </w:p>
    <w:p w:rsidR="0064577A" w:rsidRPr="0064577A" w:rsidRDefault="0064577A" w:rsidP="0064577A">
      <w:pPr>
        <w:pStyle w:val="Heading2"/>
        <w:spacing w:before="300" w:after="150"/>
        <w:rPr>
          <w:b/>
          <w:bCs/>
          <w:color w:val="auto"/>
          <w:sz w:val="28"/>
        </w:rPr>
      </w:pPr>
      <w:bookmarkStart w:id="1" w:name="uin"/>
      <w:r w:rsidRPr="0064577A">
        <w:rPr>
          <w:b/>
          <w:bCs/>
          <w:color w:val="337AB7"/>
          <w:sz w:val="24"/>
          <w:szCs w:val="26"/>
        </w:rPr>
        <w:t>Upload Income Tax Return</w:t>
      </w:r>
      <w:bookmarkEnd w:id="1"/>
      <w:r>
        <w:rPr>
          <w:b/>
          <w:bCs/>
          <w:color w:val="337AB7"/>
          <w:sz w:val="24"/>
          <w:szCs w:val="26"/>
        </w:rPr>
        <w:t xml:space="preserve"> -</w:t>
      </w:r>
      <w:r w:rsidRPr="0064577A">
        <w:rPr>
          <w:b/>
          <w:bCs/>
          <w:sz w:val="28"/>
        </w:rPr>
        <w:t>To Upload ITR, please follow the below steps:</w:t>
      </w:r>
    </w:p>
    <w:p w:rsidR="0064577A" w:rsidRPr="0064577A" w:rsidRDefault="004A53B5" w:rsidP="0064577A">
      <w:pPr>
        <w:numPr>
          <w:ilvl w:val="0"/>
          <w:numId w:val="5"/>
        </w:numPr>
        <w:spacing w:before="100" w:beforeAutospacing="1" w:after="100" w:afterAutospacing="1" w:line="225" w:lineRule="atLeast"/>
        <w:ind w:left="0" w:right="150"/>
        <w:rPr>
          <w:sz w:val="24"/>
          <w:szCs w:val="24"/>
        </w:rPr>
      </w:pPr>
      <w:hyperlink r:id="rId37" w:tooltip="incometaxindiaefiling.gov.in" w:history="1">
        <w:r w:rsidR="0064577A" w:rsidRPr="0064577A">
          <w:rPr>
            <w:rStyle w:val="Hyperlink"/>
            <w:color w:val="333333"/>
            <w:sz w:val="24"/>
            <w:szCs w:val="24"/>
          </w:rPr>
          <w:t>Download</w:t>
        </w:r>
      </w:hyperlink>
      <w:r w:rsidR="0064577A" w:rsidRPr="0064577A">
        <w:rPr>
          <w:sz w:val="24"/>
          <w:szCs w:val="24"/>
        </w:rPr>
        <w:t> the ITR preparation software for the relevant assessment year to your PC / Laptop from the </w:t>
      </w:r>
      <w:r w:rsidR="0064577A" w:rsidRPr="0064577A">
        <w:rPr>
          <w:rStyle w:val="Strong"/>
          <w:sz w:val="24"/>
          <w:szCs w:val="24"/>
        </w:rPr>
        <w:t>"Downloads" </w:t>
      </w:r>
      <w:r w:rsidR="0064577A" w:rsidRPr="0064577A">
        <w:rPr>
          <w:sz w:val="24"/>
          <w:szCs w:val="24"/>
        </w:rPr>
        <w:t>page.</w:t>
      </w:r>
    </w:p>
    <w:p w:rsidR="0064577A" w:rsidRPr="0064577A" w:rsidRDefault="0064577A" w:rsidP="0064577A">
      <w:pPr>
        <w:numPr>
          <w:ilvl w:val="0"/>
          <w:numId w:val="5"/>
        </w:numPr>
        <w:spacing w:before="100" w:beforeAutospacing="1" w:after="100" w:afterAutospacing="1" w:line="225" w:lineRule="atLeast"/>
        <w:ind w:left="0" w:right="150"/>
        <w:rPr>
          <w:sz w:val="24"/>
          <w:szCs w:val="24"/>
        </w:rPr>
      </w:pPr>
      <w:r w:rsidRPr="0064577A">
        <w:rPr>
          <w:sz w:val="24"/>
          <w:szCs w:val="24"/>
        </w:rPr>
        <w:t>Prepare the Return using the downloaded Software.</w:t>
      </w:r>
    </w:p>
    <w:p w:rsidR="0064577A" w:rsidRPr="0064577A" w:rsidRDefault="0064577A" w:rsidP="0064577A">
      <w:pPr>
        <w:numPr>
          <w:ilvl w:val="1"/>
          <w:numId w:val="5"/>
        </w:numPr>
        <w:shd w:val="clear" w:color="auto" w:fill="DCDCDC"/>
        <w:spacing w:before="100" w:beforeAutospacing="1" w:after="30" w:line="240" w:lineRule="auto"/>
        <w:ind w:left="0" w:right="150"/>
        <w:rPr>
          <w:sz w:val="24"/>
          <w:szCs w:val="24"/>
        </w:rPr>
      </w:pPr>
      <w:r w:rsidRPr="0064577A">
        <w:rPr>
          <w:sz w:val="24"/>
          <w:szCs w:val="24"/>
        </w:rPr>
        <w:t>Gather all the information regarding your income, tax payments, deductions etc.</w:t>
      </w:r>
    </w:p>
    <w:p w:rsidR="0064577A" w:rsidRPr="0064577A" w:rsidRDefault="0064577A" w:rsidP="0064577A">
      <w:pPr>
        <w:numPr>
          <w:ilvl w:val="1"/>
          <w:numId w:val="5"/>
        </w:numPr>
        <w:shd w:val="clear" w:color="auto" w:fill="DCDCDC"/>
        <w:spacing w:before="100" w:beforeAutospacing="1" w:after="30" w:line="240" w:lineRule="auto"/>
        <w:ind w:left="0" w:right="150"/>
        <w:rPr>
          <w:sz w:val="24"/>
          <w:szCs w:val="24"/>
        </w:rPr>
      </w:pPr>
      <w:r w:rsidRPr="0064577A">
        <w:rPr>
          <w:sz w:val="24"/>
          <w:szCs w:val="24"/>
        </w:rPr>
        <w:t>Pre-populate the personal details and tax payments/TDS by clicking on the 'Pre-fill' button. Compare with the information you have to ensure that nothing is left out.</w:t>
      </w:r>
    </w:p>
    <w:p w:rsidR="0064577A" w:rsidRPr="0064577A" w:rsidRDefault="0064577A" w:rsidP="0064577A">
      <w:pPr>
        <w:numPr>
          <w:ilvl w:val="1"/>
          <w:numId w:val="5"/>
        </w:numPr>
        <w:shd w:val="clear" w:color="auto" w:fill="DCDCDC"/>
        <w:spacing w:before="100" w:beforeAutospacing="1" w:after="30" w:line="240" w:lineRule="auto"/>
        <w:ind w:left="0" w:right="150"/>
        <w:rPr>
          <w:sz w:val="24"/>
          <w:szCs w:val="24"/>
        </w:rPr>
      </w:pPr>
      <w:r w:rsidRPr="0064577A">
        <w:rPr>
          <w:sz w:val="24"/>
          <w:szCs w:val="24"/>
        </w:rPr>
        <w:t>Enter all data and click on 'Calculate' to compute the tax and interest liability and final figure of Refund or Tax payable</w:t>
      </w:r>
    </w:p>
    <w:p w:rsidR="0064577A" w:rsidRPr="0064577A" w:rsidRDefault="0064577A" w:rsidP="0064577A">
      <w:pPr>
        <w:numPr>
          <w:ilvl w:val="1"/>
          <w:numId w:val="5"/>
        </w:numPr>
        <w:shd w:val="clear" w:color="auto" w:fill="DCDCDC"/>
        <w:spacing w:before="100" w:beforeAutospacing="1" w:after="30" w:line="240" w:lineRule="auto"/>
        <w:ind w:left="0" w:right="150"/>
        <w:rPr>
          <w:sz w:val="24"/>
          <w:szCs w:val="24"/>
        </w:rPr>
      </w:pPr>
      <w:r w:rsidRPr="0064577A">
        <w:rPr>
          <w:sz w:val="24"/>
          <w:szCs w:val="24"/>
        </w:rPr>
        <w:t>If Tax is payable- remember to pay immediately and enter the details in appropriate schedule. Repeat above step so that tax payable becomes zero</w:t>
      </w:r>
    </w:p>
    <w:p w:rsidR="0064577A" w:rsidRPr="0064577A" w:rsidRDefault="0064577A" w:rsidP="0064577A">
      <w:pPr>
        <w:numPr>
          <w:ilvl w:val="1"/>
          <w:numId w:val="5"/>
        </w:numPr>
        <w:shd w:val="clear" w:color="auto" w:fill="DCDCDC"/>
        <w:spacing w:before="100" w:beforeAutospacing="1" w:after="30" w:line="240" w:lineRule="auto"/>
        <w:ind w:left="0" w:right="150"/>
        <w:rPr>
          <w:sz w:val="24"/>
          <w:szCs w:val="24"/>
        </w:rPr>
      </w:pPr>
      <w:r w:rsidRPr="0064577A">
        <w:rPr>
          <w:sz w:val="24"/>
          <w:szCs w:val="24"/>
        </w:rPr>
        <w:t>Generate and save the Income Tax Return data in XML format in the desired path/place on your PC/Laptop.</w:t>
      </w:r>
    </w:p>
    <w:p w:rsidR="0064577A" w:rsidRPr="0064577A" w:rsidRDefault="004A53B5" w:rsidP="0064577A">
      <w:pPr>
        <w:numPr>
          <w:ilvl w:val="0"/>
          <w:numId w:val="5"/>
        </w:numPr>
        <w:spacing w:before="100" w:beforeAutospacing="1" w:after="100" w:afterAutospacing="1" w:line="225" w:lineRule="atLeast"/>
        <w:ind w:left="0" w:right="150"/>
        <w:rPr>
          <w:sz w:val="24"/>
          <w:szCs w:val="24"/>
        </w:rPr>
      </w:pPr>
      <w:hyperlink r:id="rId38" w:tooltip="incometaxindiaefiling.gov.in" w:history="1">
        <w:r w:rsidR="0064577A" w:rsidRPr="0064577A">
          <w:rPr>
            <w:rStyle w:val="Hyperlink"/>
            <w:color w:val="0072C6"/>
            <w:sz w:val="24"/>
            <w:szCs w:val="24"/>
          </w:rPr>
          <w:t>Login to e-Filing</w:t>
        </w:r>
      </w:hyperlink>
      <w:r w:rsidR="0064577A" w:rsidRPr="0064577A">
        <w:rPr>
          <w:sz w:val="24"/>
          <w:szCs w:val="24"/>
        </w:rPr>
        <w:t> website with User ID, Password, Date of Birth /Date of Incorporation and enter the Captcha code.</w:t>
      </w:r>
    </w:p>
    <w:p w:rsidR="0064577A" w:rsidRPr="0064577A" w:rsidRDefault="0064577A" w:rsidP="0064577A">
      <w:pPr>
        <w:numPr>
          <w:ilvl w:val="0"/>
          <w:numId w:val="5"/>
        </w:numPr>
        <w:spacing w:before="100" w:beforeAutospacing="1" w:after="100" w:afterAutospacing="1" w:line="225" w:lineRule="atLeast"/>
        <w:ind w:left="0" w:right="150"/>
        <w:rPr>
          <w:sz w:val="24"/>
          <w:szCs w:val="24"/>
        </w:rPr>
      </w:pPr>
      <w:r w:rsidRPr="0064577A">
        <w:rPr>
          <w:sz w:val="24"/>
          <w:szCs w:val="24"/>
        </w:rPr>
        <w:t>Go to </w:t>
      </w:r>
      <w:r w:rsidRPr="0064577A">
        <w:rPr>
          <w:rStyle w:val="Strong"/>
          <w:sz w:val="24"/>
          <w:szCs w:val="24"/>
        </w:rPr>
        <w:t>e-File</w:t>
      </w:r>
      <w:r w:rsidRPr="0064577A">
        <w:rPr>
          <w:sz w:val="24"/>
          <w:szCs w:val="24"/>
        </w:rPr>
        <w:t> and click on </w:t>
      </w:r>
      <w:r w:rsidRPr="0064577A">
        <w:rPr>
          <w:rStyle w:val="Strong"/>
          <w:sz w:val="24"/>
          <w:szCs w:val="24"/>
        </w:rPr>
        <w:t>"Upload Return"</w:t>
      </w:r>
      <w:r w:rsidRPr="0064577A">
        <w:rPr>
          <w:sz w:val="24"/>
          <w:szCs w:val="24"/>
        </w:rPr>
        <w:t>.</w:t>
      </w:r>
    </w:p>
    <w:p w:rsidR="0064577A" w:rsidRPr="0064577A" w:rsidRDefault="0064577A" w:rsidP="0064577A">
      <w:pPr>
        <w:numPr>
          <w:ilvl w:val="0"/>
          <w:numId w:val="5"/>
        </w:numPr>
        <w:spacing w:before="100" w:beforeAutospacing="1" w:after="100" w:afterAutospacing="1" w:line="225" w:lineRule="atLeast"/>
        <w:ind w:left="0" w:right="150"/>
        <w:rPr>
          <w:sz w:val="24"/>
          <w:szCs w:val="24"/>
        </w:rPr>
      </w:pPr>
      <w:r w:rsidRPr="0064577A">
        <w:rPr>
          <w:sz w:val="24"/>
          <w:szCs w:val="24"/>
        </w:rPr>
        <w:t>Select the appropriate ITR, Assessment Year and XML file previously saved in Step 2 (using browse button).</w:t>
      </w:r>
    </w:p>
    <w:p w:rsidR="0064577A" w:rsidRPr="0064577A" w:rsidRDefault="0064577A" w:rsidP="0064577A">
      <w:pPr>
        <w:numPr>
          <w:ilvl w:val="0"/>
          <w:numId w:val="5"/>
        </w:numPr>
        <w:spacing w:before="100" w:beforeAutospacing="1" w:after="100" w:afterAutospacing="1" w:line="225" w:lineRule="atLeast"/>
        <w:ind w:left="0" w:right="150"/>
        <w:rPr>
          <w:sz w:val="24"/>
          <w:szCs w:val="24"/>
        </w:rPr>
      </w:pPr>
      <w:r w:rsidRPr="0064577A">
        <w:rPr>
          <w:sz w:val="24"/>
          <w:szCs w:val="24"/>
        </w:rPr>
        <w:t>Upload Digital Signature Certificate (DSC), if applicable.</w:t>
      </w:r>
    </w:p>
    <w:p w:rsidR="0064577A" w:rsidRPr="0064577A" w:rsidRDefault="0064577A" w:rsidP="0064577A">
      <w:pPr>
        <w:shd w:val="clear" w:color="auto" w:fill="DCDCDC"/>
        <w:spacing w:before="100" w:beforeAutospacing="1" w:after="100" w:afterAutospacing="1" w:line="225" w:lineRule="atLeast"/>
        <w:ind w:right="150"/>
        <w:rPr>
          <w:sz w:val="24"/>
          <w:szCs w:val="24"/>
        </w:rPr>
      </w:pPr>
      <w:r w:rsidRPr="0064577A">
        <w:rPr>
          <w:sz w:val="24"/>
          <w:szCs w:val="24"/>
        </w:rPr>
        <w:t>Please ensure the DSC is registered with e-Filing.</w:t>
      </w:r>
    </w:p>
    <w:p w:rsidR="0064577A" w:rsidRPr="0064577A" w:rsidRDefault="0064577A" w:rsidP="0064577A">
      <w:pPr>
        <w:numPr>
          <w:ilvl w:val="0"/>
          <w:numId w:val="5"/>
        </w:numPr>
        <w:spacing w:before="100" w:beforeAutospacing="1" w:after="100" w:afterAutospacing="1" w:line="225" w:lineRule="atLeast"/>
        <w:ind w:left="0" w:right="150"/>
        <w:rPr>
          <w:sz w:val="24"/>
          <w:szCs w:val="24"/>
        </w:rPr>
      </w:pPr>
      <w:r w:rsidRPr="0064577A">
        <w:rPr>
          <w:sz w:val="24"/>
          <w:szCs w:val="24"/>
        </w:rPr>
        <w:t>Click on "</w:t>
      </w:r>
      <w:r w:rsidRPr="0064577A">
        <w:rPr>
          <w:rStyle w:val="Strong"/>
          <w:sz w:val="24"/>
          <w:szCs w:val="24"/>
        </w:rPr>
        <w:t>Submit"</w:t>
      </w:r>
      <w:r w:rsidRPr="0064577A">
        <w:rPr>
          <w:sz w:val="24"/>
          <w:szCs w:val="24"/>
        </w:rPr>
        <w:t> button.</w:t>
      </w:r>
    </w:p>
    <w:p w:rsidR="0064577A" w:rsidRPr="0064577A" w:rsidRDefault="0064577A" w:rsidP="0064577A">
      <w:pPr>
        <w:numPr>
          <w:ilvl w:val="0"/>
          <w:numId w:val="5"/>
        </w:numPr>
        <w:spacing w:before="100" w:beforeAutospacing="1" w:after="100" w:afterAutospacing="1" w:line="225" w:lineRule="atLeast"/>
        <w:ind w:left="0" w:right="150"/>
        <w:rPr>
          <w:rFonts w:asciiTheme="majorHAnsi" w:hAnsiTheme="majorHAnsi" w:cstheme="majorHAnsi"/>
          <w:sz w:val="24"/>
          <w:szCs w:val="24"/>
        </w:rPr>
      </w:pPr>
      <w:r w:rsidRPr="0064577A">
        <w:rPr>
          <w:sz w:val="24"/>
          <w:szCs w:val="24"/>
        </w:rPr>
        <w:t>On successful submission, ITR-V would be displayed (if DSC is not used). Click on the link and download the ITR-V. ITR-V will also be sent to the registered email. If ITR is uploaded with DSC, the Return Filing process is complete. </w:t>
      </w:r>
      <w:r w:rsidRPr="0064577A">
        <w:rPr>
          <w:sz w:val="24"/>
          <w:szCs w:val="24"/>
        </w:rPr>
        <w:br/>
      </w:r>
      <w:r w:rsidRPr="0064577A">
        <w:rPr>
          <w:rStyle w:val="Strong"/>
          <w:sz w:val="24"/>
          <w:szCs w:val="24"/>
        </w:rPr>
        <w:t>OR</w:t>
      </w:r>
      <w:r w:rsidRPr="0064577A">
        <w:rPr>
          <w:sz w:val="24"/>
          <w:szCs w:val="24"/>
        </w:rPr>
        <w:br/>
        <w:t xml:space="preserve">The return is not uploaded with DSC, the ITR-V Form should be printed, signed and submitted to CPC within 120 days from the date of e-Filing. The return will be processed only upon receipt of signed ITR-V. Please check your emails/SMS for </w:t>
      </w:r>
      <w:r w:rsidRPr="0064577A">
        <w:rPr>
          <w:rFonts w:asciiTheme="majorHAnsi" w:hAnsiTheme="majorHAnsi" w:cstheme="majorHAnsi"/>
          <w:sz w:val="24"/>
          <w:szCs w:val="24"/>
        </w:rPr>
        <w:t>reminders on .non-receipt of ITR-V.</w:t>
      </w:r>
    </w:p>
    <w:p w:rsidR="0064577A" w:rsidRPr="0064577A" w:rsidRDefault="0064577A" w:rsidP="0064577A">
      <w:pPr>
        <w:shd w:val="clear" w:color="auto" w:fill="DCDCDC"/>
        <w:spacing w:after="0" w:line="240" w:lineRule="auto"/>
        <w:rPr>
          <w:b/>
          <w:bCs/>
          <w:sz w:val="24"/>
          <w:szCs w:val="24"/>
        </w:rPr>
      </w:pPr>
      <w:r w:rsidRPr="0064577A">
        <w:rPr>
          <w:b/>
          <w:bCs/>
          <w:sz w:val="24"/>
          <w:szCs w:val="24"/>
        </w:rPr>
        <w:t>Upload Income Tax Return process is complete now.</w:t>
      </w:r>
    </w:p>
    <w:p w:rsidR="0064577A" w:rsidRPr="0064577A" w:rsidRDefault="0064577A" w:rsidP="0064577A">
      <w:pPr>
        <w:pStyle w:val="Heading2"/>
        <w:spacing w:before="300" w:after="150"/>
        <w:rPr>
          <w:b/>
          <w:bCs/>
          <w:color w:val="auto"/>
          <w:sz w:val="24"/>
          <w:szCs w:val="24"/>
        </w:rPr>
      </w:pPr>
      <w:r w:rsidRPr="0064577A">
        <w:rPr>
          <w:b/>
          <w:bCs/>
          <w:color w:val="0072C6"/>
          <w:sz w:val="24"/>
          <w:szCs w:val="24"/>
        </w:rPr>
        <w:t>Prepare and Submit ITR Online -</w:t>
      </w:r>
      <w:r w:rsidRPr="0064577A">
        <w:rPr>
          <w:b/>
          <w:bCs/>
          <w:sz w:val="24"/>
          <w:szCs w:val="24"/>
        </w:rPr>
        <w:t>To Prepare and Submit ITR Online, please follow the below steps:</w:t>
      </w:r>
    </w:p>
    <w:p w:rsidR="0064577A" w:rsidRPr="0064577A" w:rsidRDefault="004A53B5" w:rsidP="0064577A">
      <w:pPr>
        <w:numPr>
          <w:ilvl w:val="0"/>
          <w:numId w:val="6"/>
        </w:numPr>
        <w:spacing w:before="100" w:beforeAutospacing="1" w:after="100" w:afterAutospacing="1" w:line="225" w:lineRule="atLeast"/>
        <w:ind w:left="0" w:right="150"/>
        <w:rPr>
          <w:rFonts w:asciiTheme="majorHAnsi" w:hAnsiTheme="majorHAnsi" w:cstheme="majorHAnsi"/>
          <w:sz w:val="24"/>
          <w:szCs w:val="24"/>
        </w:rPr>
      </w:pPr>
      <w:hyperlink r:id="rId39" w:tooltip="incometaxindiaefiling.gov.in" w:history="1">
        <w:r w:rsidR="0064577A" w:rsidRPr="0064577A">
          <w:rPr>
            <w:rStyle w:val="Hyperlink"/>
            <w:rFonts w:asciiTheme="majorHAnsi" w:hAnsiTheme="majorHAnsi" w:cstheme="majorHAnsi"/>
            <w:color w:val="0072C6"/>
            <w:sz w:val="24"/>
            <w:szCs w:val="24"/>
          </w:rPr>
          <w:t>Login to e-Filing</w:t>
        </w:r>
      </w:hyperlink>
      <w:r w:rsidR="0064577A" w:rsidRPr="0064577A">
        <w:rPr>
          <w:rFonts w:asciiTheme="majorHAnsi" w:hAnsiTheme="majorHAnsi" w:cstheme="majorHAnsi"/>
          <w:sz w:val="24"/>
          <w:szCs w:val="24"/>
        </w:rPr>
        <w:t> website with User ID, Password, Date of Birth /Date of Incorporation and Captcha.</w:t>
      </w:r>
    </w:p>
    <w:p w:rsidR="0064577A" w:rsidRPr="0064577A" w:rsidRDefault="0064577A" w:rsidP="0064577A">
      <w:pPr>
        <w:numPr>
          <w:ilvl w:val="0"/>
          <w:numId w:val="6"/>
        </w:numPr>
        <w:spacing w:before="100" w:beforeAutospacing="1" w:after="100" w:afterAutospacing="1" w:line="225" w:lineRule="atLeast"/>
        <w:ind w:left="0" w:right="150"/>
        <w:rPr>
          <w:rFonts w:asciiTheme="majorHAnsi" w:hAnsiTheme="majorHAnsi" w:cstheme="majorHAnsi"/>
          <w:sz w:val="24"/>
          <w:szCs w:val="24"/>
        </w:rPr>
      </w:pPr>
      <w:r w:rsidRPr="0064577A">
        <w:rPr>
          <w:rFonts w:asciiTheme="majorHAnsi" w:hAnsiTheme="majorHAnsi" w:cstheme="majorHAnsi"/>
          <w:sz w:val="24"/>
          <w:szCs w:val="24"/>
        </w:rPr>
        <w:lastRenderedPageBreak/>
        <w:t>Go to </w:t>
      </w:r>
      <w:r w:rsidRPr="0064577A">
        <w:rPr>
          <w:rStyle w:val="Strong"/>
          <w:rFonts w:asciiTheme="majorHAnsi" w:hAnsiTheme="majorHAnsi" w:cstheme="majorHAnsi"/>
          <w:sz w:val="24"/>
          <w:szCs w:val="24"/>
        </w:rPr>
        <w:t>e-File</w:t>
      </w:r>
      <w:r w:rsidRPr="0064577A">
        <w:rPr>
          <w:rFonts w:asciiTheme="majorHAnsi" w:hAnsiTheme="majorHAnsi" w:cstheme="majorHAnsi"/>
          <w:sz w:val="24"/>
          <w:szCs w:val="24"/>
        </w:rPr>
        <w:t> and click on </w:t>
      </w:r>
      <w:r w:rsidRPr="0064577A">
        <w:rPr>
          <w:rStyle w:val="Strong"/>
          <w:rFonts w:asciiTheme="majorHAnsi" w:hAnsiTheme="majorHAnsi" w:cstheme="majorHAnsi"/>
          <w:sz w:val="24"/>
          <w:szCs w:val="24"/>
        </w:rPr>
        <w:t>"Prepare and Submit ITR Online"</w:t>
      </w:r>
      <w:r w:rsidRPr="0064577A">
        <w:rPr>
          <w:rFonts w:asciiTheme="majorHAnsi" w:hAnsiTheme="majorHAnsi" w:cstheme="majorHAnsi"/>
          <w:sz w:val="24"/>
          <w:szCs w:val="24"/>
        </w:rPr>
        <w:t>.</w:t>
      </w:r>
    </w:p>
    <w:p w:rsidR="0064577A" w:rsidRPr="0064577A" w:rsidRDefault="0064577A" w:rsidP="0064577A">
      <w:pPr>
        <w:shd w:val="clear" w:color="auto" w:fill="DCDCDC"/>
        <w:spacing w:before="100" w:beforeAutospacing="1" w:after="100" w:afterAutospacing="1" w:line="225" w:lineRule="atLeast"/>
        <w:ind w:right="150"/>
        <w:rPr>
          <w:rFonts w:asciiTheme="majorHAnsi" w:hAnsiTheme="majorHAnsi" w:cstheme="majorHAnsi"/>
          <w:sz w:val="24"/>
          <w:szCs w:val="24"/>
        </w:rPr>
      </w:pPr>
      <w:r w:rsidRPr="0064577A">
        <w:rPr>
          <w:rFonts w:asciiTheme="majorHAnsi" w:hAnsiTheme="majorHAnsi" w:cstheme="majorHAnsi"/>
          <w:sz w:val="24"/>
          <w:szCs w:val="24"/>
        </w:rPr>
        <w:t>Only ITRs 1 and 4S can be filled online</w:t>
      </w:r>
    </w:p>
    <w:p w:rsidR="0064577A" w:rsidRPr="0064577A" w:rsidRDefault="0064577A" w:rsidP="0064577A">
      <w:pPr>
        <w:numPr>
          <w:ilvl w:val="0"/>
          <w:numId w:val="6"/>
        </w:numPr>
        <w:spacing w:before="100" w:beforeAutospacing="1" w:after="100" w:afterAutospacing="1" w:line="225" w:lineRule="atLeast"/>
        <w:ind w:left="0" w:right="150"/>
        <w:rPr>
          <w:rFonts w:asciiTheme="majorHAnsi" w:hAnsiTheme="majorHAnsi" w:cstheme="majorHAnsi"/>
          <w:sz w:val="24"/>
          <w:szCs w:val="24"/>
        </w:rPr>
      </w:pPr>
      <w:r w:rsidRPr="0064577A">
        <w:rPr>
          <w:rFonts w:asciiTheme="majorHAnsi" w:hAnsiTheme="majorHAnsi" w:cstheme="majorHAnsi"/>
          <w:sz w:val="24"/>
          <w:szCs w:val="24"/>
        </w:rPr>
        <w:t>Select the Income Tax Return Form ITR 1/ITR 4S and the Assessment Year.</w:t>
      </w:r>
    </w:p>
    <w:p w:rsidR="0064577A" w:rsidRPr="0064577A" w:rsidRDefault="0064577A" w:rsidP="0064577A">
      <w:pPr>
        <w:numPr>
          <w:ilvl w:val="0"/>
          <w:numId w:val="6"/>
        </w:numPr>
        <w:spacing w:before="100" w:beforeAutospacing="1" w:after="100" w:afterAutospacing="1" w:line="225" w:lineRule="atLeast"/>
        <w:ind w:left="0" w:right="150"/>
        <w:rPr>
          <w:rFonts w:asciiTheme="majorHAnsi" w:hAnsiTheme="majorHAnsi" w:cstheme="majorHAnsi"/>
          <w:sz w:val="24"/>
          <w:szCs w:val="24"/>
        </w:rPr>
      </w:pPr>
      <w:r w:rsidRPr="0064577A">
        <w:rPr>
          <w:rFonts w:asciiTheme="majorHAnsi" w:hAnsiTheme="majorHAnsi" w:cstheme="majorHAnsi"/>
          <w:sz w:val="24"/>
          <w:szCs w:val="24"/>
        </w:rPr>
        <w:t>Fill in the details and click the </w:t>
      </w:r>
      <w:r w:rsidRPr="0064577A">
        <w:rPr>
          <w:rStyle w:val="Strong"/>
          <w:rFonts w:asciiTheme="majorHAnsi" w:hAnsiTheme="majorHAnsi" w:cstheme="majorHAnsi"/>
          <w:sz w:val="24"/>
          <w:szCs w:val="24"/>
        </w:rPr>
        <w:t>"Submit"</w:t>
      </w:r>
      <w:r w:rsidRPr="0064577A">
        <w:rPr>
          <w:rFonts w:asciiTheme="majorHAnsi" w:hAnsiTheme="majorHAnsi" w:cstheme="majorHAnsi"/>
          <w:sz w:val="24"/>
          <w:szCs w:val="24"/>
        </w:rPr>
        <w:t> button.</w:t>
      </w:r>
    </w:p>
    <w:p w:rsidR="0064577A" w:rsidRPr="0064577A" w:rsidRDefault="0064577A" w:rsidP="0064577A">
      <w:pPr>
        <w:numPr>
          <w:ilvl w:val="0"/>
          <w:numId w:val="6"/>
        </w:numPr>
        <w:spacing w:before="100" w:beforeAutospacing="1" w:after="100" w:afterAutospacing="1" w:line="225" w:lineRule="atLeast"/>
        <w:ind w:left="0" w:right="150"/>
        <w:rPr>
          <w:rFonts w:asciiTheme="majorHAnsi" w:hAnsiTheme="majorHAnsi" w:cstheme="majorHAnsi"/>
          <w:sz w:val="24"/>
          <w:szCs w:val="24"/>
        </w:rPr>
      </w:pPr>
      <w:r w:rsidRPr="0064577A">
        <w:rPr>
          <w:rFonts w:asciiTheme="majorHAnsi" w:hAnsiTheme="majorHAnsi" w:cstheme="majorHAnsi"/>
          <w:sz w:val="24"/>
          <w:szCs w:val="24"/>
        </w:rPr>
        <w:t>Upload Digital Signature Certificate (DSC), if applicable.</w:t>
      </w:r>
    </w:p>
    <w:p w:rsidR="0064577A" w:rsidRPr="0064577A" w:rsidRDefault="0064577A" w:rsidP="0064577A">
      <w:pPr>
        <w:shd w:val="clear" w:color="auto" w:fill="DCDCDC"/>
        <w:spacing w:before="100" w:beforeAutospacing="1" w:after="100" w:afterAutospacing="1" w:line="225" w:lineRule="atLeast"/>
        <w:ind w:right="150"/>
        <w:rPr>
          <w:rFonts w:asciiTheme="majorHAnsi" w:hAnsiTheme="majorHAnsi" w:cstheme="majorHAnsi"/>
          <w:sz w:val="24"/>
          <w:szCs w:val="24"/>
        </w:rPr>
      </w:pPr>
      <w:r w:rsidRPr="0064577A">
        <w:rPr>
          <w:rFonts w:asciiTheme="majorHAnsi" w:hAnsiTheme="majorHAnsi" w:cstheme="majorHAnsi"/>
          <w:sz w:val="24"/>
          <w:szCs w:val="24"/>
        </w:rPr>
        <w:t>Please ensure the DSC is registered with e-Filing.</w:t>
      </w:r>
    </w:p>
    <w:p w:rsidR="0064577A" w:rsidRPr="0064577A" w:rsidRDefault="0064577A" w:rsidP="0064577A">
      <w:pPr>
        <w:numPr>
          <w:ilvl w:val="0"/>
          <w:numId w:val="6"/>
        </w:numPr>
        <w:spacing w:before="100" w:beforeAutospacing="1" w:after="100" w:afterAutospacing="1" w:line="225" w:lineRule="atLeast"/>
        <w:ind w:left="0" w:right="150"/>
        <w:rPr>
          <w:rFonts w:asciiTheme="majorHAnsi" w:hAnsiTheme="majorHAnsi" w:cstheme="majorHAnsi"/>
          <w:sz w:val="24"/>
          <w:szCs w:val="24"/>
        </w:rPr>
      </w:pPr>
      <w:r w:rsidRPr="0064577A">
        <w:rPr>
          <w:rFonts w:asciiTheme="majorHAnsi" w:hAnsiTheme="majorHAnsi" w:cstheme="majorHAnsi"/>
          <w:sz w:val="24"/>
          <w:szCs w:val="24"/>
        </w:rPr>
        <w:t>Click on </w:t>
      </w:r>
      <w:r w:rsidRPr="0064577A">
        <w:rPr>
          <w:rStyle w:val="Strong"/>
          <w:rFonts w:asciiTheme="majorHAnsi" w:hAnsiTheme="majorHAnsi" w:cstheme="majorHAnsi"/>
          <w:sz w:val="24"/>
          <w:szCs w:val="24"/>
        </w:rPr>
        <w:t>"Submit"</w:t>
      </w:r>
      <w:r w:rsidRPr="0064577A">
        <w:rPr>
          <w:rFonts w:asciiTheme="majorHAnsi" w:hAnsiTheme="majorHAnsi" w:cstheme="majorHAnsi"/>
          <w:sz w:val="24"/>
          <w:szCs w:val="24"/>
        </w:rPr>
        <w:t> button.</w:t>
      </w:r>
    </w:p>
    <w:p w:rsidR="0064577A" w:rsidRPr="0064577A" w:rsidRDefault="0064577A" w:rsidP="0064577A">
      <w:pPr>
        <w:numPr>
          <w:ilvl w:val="0"/>
          <w:numId w:val="6"/>
        </w:numPr>
        <w:spacing w:before="100" w:beforeAutospacing="1" w:after="100" w:afterAutospacing="1" w:line="225" w:lineRule="atLeast"/>
        <w:ind w:left="0" w:right="150"/>
        <w:rPr>
          <w:rFonts w:asciiTheme="majorHAnsi" w:hAnsiTheme="majorHAnsi" w:cstheme="majorHAnsi"/>
          <w:sz w:val="24"/>
          <w:szCs w:val="24"/>
        </w:rPr>
      </w:pPr>
      <w:r w:rsidRPr="0064577A">
        <w:rPr>
          <w:rFonts w:asciiTheme="majorHAnsi" w:hAnsiTheme="majorHAnsi" w:cstheme="majorHAnsi"/>
          <w:sz w:val="24"/>
          <w:szCs w:val="24"/>
        </w:rPr>
        <w:t>On successful submission, ITR-V would be displayed (if DSC is not used). Click on the link and download the ITR-V. ITR-V will also be sent to the registered email. If ITR is uploaded with DSC, the Return Filing process is complete. </w:t>
      </w:r>
      <w:r w:rsidRPr="0064577A">
        <w:rPr>
          <w:rFonts w:asciiTheme="majorHAnsi" w:hAnsiTheme="majorHAnsi" w:cstheme="majorHAnsi"/>
          <w:sz w:val="24"/>
          <w:szCs w:val="24"/>
        </w:rPr>
        <w:br/>
      </w:r>
      <w:r w:rsidRPr="0064577A">
        <w:rPr>
          <w:rStyle w:val="Strong"/>
          <w:rFonts w:asciiTheme="majorHAnsi" w:hAnsiTheme="majorHAnsi" w:cstheme="majorHAnsi"/>
          <w:sz w:val="24"/>
          <w:szCs w:val="24"/>
        </w:rPr>
        <w:t>OR</w:t>
      </w:r>
      <w:r w:rsidRPr="0064577A">
        <w:rPr>
          <w:rFonts w:asciiTheme="majorHAnsi" w:hAnsiTheme="majorHAnsi" w:cstheme="majorHAnsi"/>
          <w:sz w:val="24"/>
          <w:szCs w:val="24"/>
        </w:rPr>
        <w:br/>
        <w:t>The return is not uploaded with DSC, the ITR-V Form should be printed, signed and submitted to CPC within 120 days from the date of e-Filing. The return will be processed only upon receipt of signed ITR-V. Please check your emails/SMS for reminders on .non-receipt of ITR-V.</w:t>
      </w:r>
    </w:p>
    <w:p w:rsidR="0064577A" w:rsidRPr="0064577A" w:rsidRDefault="0064577A" w:rsidP="0064577A">
      <w:pPr>
        <w:shd w:val="clear" w:color="auto" w:fill="DCDCDC"/>
        <w:spacing w:after="0" w:line="240" w:lineRule="auto"/>
        <w:rPr>
          <w:rFonts w:asciiTheme="majorHAnsi" w:hAnsiTheme="majorHAnsi" w:cstheme="majorHAnsi"/>
          <w:b/>
          <w:bCs/>
          <w:sz w:val="24"/>
          <w:szCs w:val="24"/>
        </w:rPr>
      </w:pPr>
      <w:r w:rsidRPr="0064577A">
        <w:rPr>
          <w:rFonts w:asciiTheme="majorHAnsi" w:hAnsiTheme="majorHAnsi" w:cstheme="majorHAnsi"/>
          <w:b/>
          <w:bCs/>
          <w:sz w:val="24"/>
          <w:szCs w:val="24"/>
        </w:rPr>
        <w:t>This ends the process of preparing &amp; submitting ITR Online by Taxpayer. ​​</w:t>
      </w:r>
    </w:p>
    <w:p w:rsidR="0064577A" w:rsidRPr="0064577A" w:rsidRDefault="0064577A">
      <w:pPr>
        <w:pStyle w:val="NormalWeb"/>
        <w:spacing w:before="0" w:beforeAutospacing="0" w:after="150" w:afterAutospacing="0"/>
        <w:jc w:val="right"/>
        <w:rPr>
          <w:rFonts w:asciiTheme="majorHAnsi" w:hAnsiTheme="majorHAnsi" w:cstheme="majorHAnsi"/>
        </w:rPr>
      </w:pPr>
      <w:r w:rsidRPr="0064577A">
        <w:rPr>
          <w:rFonts w:asciiTheme="majorHAnsi" w:hAnsiTheme="majorHAnsi" w:cstheme="majorHAnsi"/>
        </w:rPr>
        <w:t>Go to </w:t>
      </w:r>
      <w:hyperlink r:id="rId40" w:tooltip="incometaxindiaefiling.gov.in" w:history="1">
        <w:r w:rsidRPr="0064577A">
          <w:rPr>
            <w:rStyle w:val="Hyperlink"/>
            <w:rFonts w:asciiTheme="majorHAnsi" w:eastAsiaTheme="majorEastAsia" w:hAnsiTheme="majorHAnsi" w:cstheme="majorHAnsi"/>
            <w:color w:val="0072C6"/>
          </w:rPr>
          <w:t>http://incometaxindiaefiling.gov.in </w:t>
        </w:r>
      </w:hyperlink>
      <w:r w:rsidRPr="0064577A">
        <w:rPr>
          <w:rFonts w:asciiTheme="majorHAnsi" w:hAnsiTheme="majorHAnsi" w:cstheme="majorHAnsi"/>
        </w:rPr>
        <w:t>to visit relevant webpage</w:t>
      </w:r>
    </w:p>
    <w:p w:rsidR="0064577A" w:rsidRDefault="0064577A">
      <w:pPr>
        <w:tabs>
          <w:tab w:val="left" w:pos="6"/>
        </w:tabs>
      </w:pPr>
      <w:r>
        <w:t>​​​​</w:t>
      </w:r>
    </w:p>
    <w:p w:rsidR="0018414F" w:rsidRDefault="0018414F"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64577A" w:rsidRPr="001A602C" w:rsidRDefault="0064577A" w:rsidP="007461A5">
      <w:pPr>
        <w:pStyle w:val="ListParagraph"/>
        <w:shd w:val="clear" w:color="auto" w:fill="FFFFFF"/>
        <w:spacing w:after="100" w:afterAutospacing="1" w:line="240" w:lineRule="auto"/>
        <w:ind w:left="360"/>
        <w:rPr>
          <w:rFonts w:asciiTheme="majorHAnsi" w:hAnsiTheme="majorHAnsi" w:cstheme="majorHAnsi"/>
          <w:color w:val="222222"/>
          <w:sz w:val="24"/>
          <w:szCs w:val="24"/>
          <w:lang w:val="en-US"/>
        </w:rPr>
      </w:pPr>
    </w:p>
    <w:p w:rsidR="00A67897" w:rsidRPr="0018414F" w:rsidRDefault="00A67897" w:rsidP="007461A5">
      <w:pPr>
        <w:spacing w:after="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lastRenderedPageBreak/>
        <w:t>GST</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41" w:tgtFrame="_blank" w:history="1">
        <w:r w:rsidRPr="00840889">
          <w:rPr>
            <w:rStyle w:val="Hyperlink"/>
            <w:rFonts w:asciiTheme="majorHAnsi" w:hAnsiTheme="majorHAnsi" w:cstheme="majorHAnsi"/>
            <w:b/>
            <w:bCs/>
            <w:color w:val="1155CC"/>
            <w:sz w:val="24"/>
            <w:szCs w:val="24"/>
          </w:rPr>
          <w:t>GSTR for ISD</w:t>
        </w:r>
      </w:hyperlink>
      <w:r w:rsidRPr="00840889">
        <w:rPr>
          <w:rFonts w:asciiTheme="majorHAnsi" w:hAnsiTheme="majorHAnsi" w:cstheme="majorHAnsi"/>
          <w:b/>
          <w:bCs/>
          <w:color w:val="222222"/>
          <w:sz w:val="24"/>
          <w:szCs w:val="24"/>
        </w:rPr>
        <w:t> - by Pradeep Tiwari</w:t>
      </w:r>
      <w:r w:rsidRPr="00840889">
        <w:rPr>
          <w:rFonts w:asciiTheme="majorHAnsi" w:hAnsiTheme="majorHAnsi" w:cstheme="majorHAnsi"/>
          <w:color w:val="222222"/>
          <w:sz w:val="24"/>
          <w:szCs w:val="24"/>
        </w:rPr>
        <w:br/>
      </w:r>
      <w:r w:rsidR="00164238" w:rsidRPr="00840889">
        <w:rPr>
          <w:rFonts w:asciiTheme="majorHAnsi" w:hAnsiTheme="majorHAnsi" w:cstheme="majorHAnsi"/>
          <w:color w:val="222222"/>
          <w:sz w:val="24"/>
          <w:szCs w:val="24"/>
        </w:rPr>
        <w:t>Hello</w:t>
      </w:r>
      <w:r w:rsidRPr="00840889">
        <w:rPr>
          <w:rFonts w:asciiTheme="majorHAnsi" w:hAnsiTheme="majorHAnsi" w:cstheme="majorHAnsi"/>
          <w:color w:val="222222"/>
          <w:sz w:val="24"/>
          <w:szCs w:val="24"/>
        </w:rPr>
        <w:t xml:space="preserve"> please help for the date of GSTR 6</w:t>
      </w:r>
    </w:p>
    <w:p w:rsidR="0018414F" w:rsidRDefault="0018414F"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42" w:tgtFrame="_blank" w:history="1">
        <w:r w:rsidRPr="00840889">
          <w:rPr>
            <w:rStyle w:val="Hyperlink"/>
            <w:rFonts w:asciiTheme="majorHAnsi" w:hAnsiTheme="majorHAnsi" w:cstheme="majorHAnsi"/>
            <w:b/>
            <w:bCs/>
            <w:color w:val="1155CC"/>
            <w:sz w:val="24"/>
            <w:szCs w:val="24"/>
          </w:rPr>
          <w:t>Reverse charge 9(4) where to show Gst r1 and Gstr2</w:t>
        </w:r>
      </w:hyperlink>
      <w:r w:rsidRPr="00840889">
        <w:rPr>
          <w:rFonts w:asciiTheme="majorHAnsi" w:hAnsiTheme="majorHAnsi" w:cstheme="majorHAnsi"/>
          <w:b/>
          <w:bCs/>
          <w:color w:val="222222"/>
          <w:sz w:val="24"/>
          <w:szCs w:val="24"/>
        </w:rPr>
        <w:t> - by RK AND ASSOCIATES</w:t>
      </w:r>
      <w:r w:rsidRPr="00840889">
        <w:rPr>
          <w:rFonts w:asciiTheme="majorHAnsi" w:hAnsiTheme="majorHAnsi" w:cstheme="majorHAnsi"/>
          <w:color w:val="222222"/>
          <w:sz w:val="24"/>
          <w:szCs w:val="24"/>
        </w:rPr>
        <w:br/>
        <w:t>as per 3b we created liability of RCM and taken the ITC for same but now where I can show RCM purchase to create liability and to avail credit</w:t>
      </w:r>
    </w:p>
    <w:p w:rsidR="0018414F" w:rsidRDefault="0018414F" w:rsidP="007461A5">
      <w:pPr>
        <w:pStyle w:val="ListParagraph"/>
        <w:shd w:val="clear" w:color="auto" w:fill="FFFFFF"/>
        <w:spacing w:after="100" w:afterAutospacing="1" w:line="240" w:lineRule="auto"/>
        <w:ind w:left="360"/>
        <w:rPr>
          <w:rFonts w:asciiTheme="majorHAnsi" w:hAnsiTheme="majorHAnsi" w:cstheme="majorHAnsi"/>
          <w:color w:val="222222"/>
          <w:sz w:val="24"/>
          <w:szCs w:val="24"/>
        </w:rPr>
      </w:pP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43" w:tgtFrame="_blank" w:history="1">
        <w:r w:rsidRPr="00840889">
          <w:rPr>
            <w:rStyle w:val="Hyperlink"/>
            <w:rFonts w:asciiTheme="majorHAnsi" w:hAnsiTheme="majorHAnsi" w:cstheme="majorHAnsi"/>
            <w:b/>
            <w:bCs/>
            <w:color w:val="1155CC"/>
            <w:sz w:val="24"/>
            <w:szCs w:val="24"/>
          </w:rPr>
          <w:t>Gst treatment on stock </w:t>
        </w:r>
      </w:hyperlink>
      <w:r w:rsidRPr="00840889">
        <w:rPr>
          <w:rFonts w:asciiTheme="majorHAnsi" w:hAnsiTheme="majorHAnsi" w:cstheme="majorHAnsi"/>
          <w:b/>
          <w:bCs/>
          <w:color w:val="222222"/>
          <w:sz w:val="24"/>
          <w:szCs w:val="24"/>
        </w:rPr>
        <w:t xml:space="preserve">- by </w:t>
      </w:r>
      <w:r w:rsidR="00164238" w:rsidRPr="00840889">
        <w:rPr>
          <w:rFonts w:asciiTheme="majorHAnsi" w:hAnsiTheme="majorHAnsi" w:cstheme="majorHAnsi"/>
          <w:b/>
          <w:bCs/>
          <w:color w:val="222222"/>
          <w:sz w:val="24"/>
          <w:szCs w:val="24"/>
        </w:rPr>
        <w:t>Shashank</w:t>
      </w:r>
      <w:r w:rsidRPr="00840889">
        <w:rPr>
          <w:rFonts w:asciiTheme="majorHAnsi" w:hAnsiTheme="majorHAnsi" w:cstheme="majorHAnsi"/>
          <w:color w:val="222222"/>
          <w:sz w:val="24"/>
          <w:szCs w:val="24"/>
        </w:rPr>
        <w:br/>
        <w:t>Sir, Cloth merchant obtained voluntary registration and wish to apply for composition, what treatment given to opening stock carry forward in GST (01.07.2017)</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469" name="Rectangle 4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70D09A" id="Rectangle 4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Vr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Yx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PJVr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 w:tgtFrame="_blank" w:history="1">
        <w:r w:rsidRPr="00840889">
          <w:rPr>
            <w:rStyle w:val="Hyperlink"/>
            <w:rFonts w:asciiTheme="majorHAnsi" w:hAnsiTheme="majorHAnsi" w:cstheme="majorHAnsi"/>
            <w:b/>
            <w:bCs/>
            <w:color w:val="1155CC"/>
            <w:sz w:val="24"/>
            <w:szCs w:val="24"/>
          </w:rPr>
          <w:t>ITC eligibility in case where shipped to place is different</w:t>
        </w:r>
      </w:hyperlink>
      <w:r w:rsidRPr="00840889">
        <w:rPr>
          <w:rFonts w:asciiTheme="majorHAnsi" w:hAnsiTheme="majorHAnsi" w:cstheme="majorHAnsi"/>
          <w:b/>
          <w:bCs/>
          <w:color w:val="222222"/>
          <w:sz w:val="24"/>
          <w:szCs w:val="24"/>
        </w:rPr>
        <w:t> - by Deepak Agrawal</w:t>
      </w:r>
      <w:r w:rsidRPr="00840889">
        <w:rPr>
          <w:rFonts w:asciiTheme="majorHAnsi" w:hAnsiTheme="majorHAnsi" w:cstheme="majorHAnsi"/>
          <w:color w:val="222222"/>
          <w:sz w:val="24"/>
          <w:szCs w:val="24"/>
        </w:rPr>
        <w:br/>
        <w:t xml:space="preserve">Vendor is from Karnataka. When vendor gives bill on Maharashtra office, but goods was delivered at Assam state. Vendor invoice will have both the addresses. In which state I am eligible to take credit - Assam or </w:t>
      </w:r>
      <w:r w:rsidR="00164238" w:rsidRPr="00840889">
        <w:rPr>
          <w:rFonts w:asciiTheme="majorHAnsi" w:hAnsiTheme="majorHAnsi" w:cstheme="majorHAnsi"/>
          <w:color w:val="222222"/>
          <w:sz w:val="24"/>
          <w:szCs w:val="24"/>
        </w:rPr>
        <w:t>Maharashtra</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468" name="Rectangle 4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CEAA4" id="Rectangle 4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rB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bQKk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0Gqs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 w:tgtFrame="_blank" w:history="1">
        <w:r w:rsidRPr="00840889">
          <w:rPr>
            <w:rStyle w:val="Hyperlink"/>
            <w:rFonts w:asciiTheme="majorHAnsi" w:hAnsiTheme="majorHAnsi" w:cstheme="majorHAnsi"/>
            <w:b/>
            <w:bCs/>
            <w:color w:val="1155CC"/>
            <w:sz w:val="24"/>
            <w:szCs w:val="24"/>
          </w:rPr>
          <w:t xml:space="preserve">Trader selling goods to </w:t>
        </w:r>
        <w:r w:rsidR="00164238">
          <w:rPr>
            <w:rStyle w:val="Hyperlink"/>
            <w:rFonts w:asciiTheme="majorHAnsi" w:hAnsiTheme="majorHAnsi" w:cstheme="majorHAnsi"/>
            <w:b/>
            <w:bCs/>
            <w:color w:val="1155CC"/>
            <w:sz w:val="24"/>
            <w:szCs w:val="24"/>
          </w:rPr>
          <w:t>SEZ</w:t>
        </w:r>
        <w:r w:rsidRPr="00840889">
          <w:rPr>
            <w:rStyle w:val="Hyperlink"/>
            <w:rFonts w:asciiTheme="majorHAnsi" w:hAnsiTheme="majorHAnsi" w:cstheme="majorHAnsi"/>
            <w:b/>
            <w:bCs/>
            <w:color w:val="1155CC"/>
            <w:sz w:val="24"/>
            <w:szCs w:val="24"/>
          </w:rPr>
          <w:t xml:space="preserve"> will he need to add gst </w:t>
        </w:r>
      </w:hyperlink>
      <w:r w:rsidRPr="00840889">
        <w:rPr>
          <w:rFonts w:asciiTheme="majorHAnsi" w:hAnsiTheme="majorHAnsi" w:cstheme="majorHAnsi"/>
          <w:b/>
          <w:bCs/>
          <w:color w:val="222222"/>
          <w:sz w:val="24"/>
          <w:szCs w:val="24"/>
        </w:rPr>
        <w:t>- by Monaal Jain</w:t>
      </w:r>
      <w:r w:rsidRPr="00840889">
        <w:rPr>
          <w:rFonts w:asciiTheme="majorHAnsi" w:hAnsiTheme="majorHAnsi" w:cstheme="majorHAnsi"/>
          <w:color w:val="222222"/>
          <w:sz w:val="24"/>
          <w:szCs w:val="24"/>
        </w:rPr>
        <w:br/>
        <w:t>Hello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I would like to know if a trade </w:t>
      </w:r>
      <w:r w:rsidR="00164238" w:rsidRPr="00840889">
        <w:rPr>
          <w:rFonts w:asciiTheme="majorHAnsi" w:hAnsiTheme="majorHAnsi" w:cstheme="majorHAnsi"/>
          <w:color w:val="222222"/>
          <w:sz w:val="24"/>
          <w:szCs w:val="24"/>
        </w:rPr>
        <w:t>purchases</w:t>
      </w:r>
      <w:r w:rsidRPr="00840889">
        <w:rPr>
          <w:rFonts w:asciiTheme="majorHAnsi" w:hAnsiTheme="majorHAnsi" w:cstheme="majorHAnsi"/>
          <w:color w:val="222222"/>
          <w:sz w:val="24"/>
          <w:szCs w:val="24"/>
        </w:rPr>
        <w:t xml:space="preserve"> goods from a Manufacturer for sale to a SEZ unit is there a way where in the </w:t>
      </w:r>
      <w:r w:rsidR="00164238" w:rsidRPr="00840889">
        <w:rPr>
          <w:rFonts w:asciiTheme="majorHAnsi" w:hAnsiTheme="majorHAnsi" w:cstheme="majorHAnsi"/>
          <w:color w:val="222222"/>
          <w:sz w:val="24"/>
          <w:szCs w:val="24"/>
        </w:rPr>
        <w:t>manufacture</w:t>
      </w:r>
      <w:r w:rsidRPr="00840889">
        <w:rPr>
          <w:rFonts w:asciiTheme="majorHAnsi" w:hAnsiTheme="majorHAnsi" w:cstheme="majorHAnsi"/>
          <w:color w:val="222222"/>
          <w:sz w:val="24"/>
          <w:szCs w:val="24"/>
        </w:rPr>
        <w:t xml:space="preserve"> does not add GST and treats it as a zero rated supply since it is being sold to an </w:t>
      </w:r>
      <w:r w:rsidR="00164238">
        <w:rPr>
          <w:rFonts w:asciiTheme="majorHAnsi" w:hAnsiTheme="majorHAnsi" w:cstheme="majorHAnsi"/>
          <w:color w:val="222222"/>
          <w:sz w:val="24"/>
          <w:szCs w:val="24"/>
        </w:rPr>
        <w:t>SEZ</w:t>
      </w:r>
      <w:r w:rsidRPr="00840889">
        <w:rPr>
          <w:rFonts w:asciiTheme="majorHAnsi" w:hAnsiTheme="majorHAnsi" w:cstheme="majorHAnsi"/>
          <w:color w:val="222222"/>
          <w:sz w:val="24"/>
          <w:szCs w:val="24"/>
        </w:rPr>
        <w:t xml:space="preserve"> unit through a </w:t>
      </w:r>
      <w:r w:rsidR="00164238" w:rsidRPr="00840889">
        <w:rPr>
          <w:rFonts w:asciiTheme="majorHAnsi" w:hAnsiTheme="majorHAnsi" w:cstheme="majorHAnsi"/>
          <w:color w:val="222222"/>
          <w:sz w:val="24"/>
          <w:szCs w:val="24"/>
        </w:rPr>
        <w:t>trader. For</w:t>
      </w:r>
      <w:r w:rsidRPr="00840889">
        <w:rPr>
          <w:rFonts w:asciiTheme="majorHAnsi" w:hAnsiTheme="majorHAnsi" w:cstheme="majorHAnsi"/>
          <w:color w:val="222222"/>
          <w:sz w:val="24"/>
          <w:szCs w:val="24"/>
        </w:rPr>
        <w:t xml:space="preserve"> </w:t>
      </w:r>
      <w:r w:rsidR="00164238" w:rsidRPr="00840889">
        <w:rPr>
          <w:rFonts w:asciiTheme="majorHAnsi" w:hAnsiTheme="majorHAnsi" w:cstheme="majorHAnsi"/>
          <w:color w:val="222222"/>
          <w:sz w:val="24"/>
          <w:szCs w:val="24"/>
        </w:rPr>
        <w:t>e.g.</w:t>
      </w:r>
      <w:r w:rsidRPr="00840889">
        <w:rPr>
          <w:rFonts w:asciiTheme="majorHAnsi" w:hAnsiTheme="majorHAnsi" w:cstheme="majorHAnsi"/>
          <w:color w:val="222222"/>
          <w:sz w:val="24"/>
          <w:szCs w:val="24"/>
        </w:rPr>
        <w:t xml:space="preserve"> Manufacturer make a bill to Trader and then trader make a bill to SEZ </w:t>
      </w:r>
      <w:r w:rsidR="00164238" w:rsidRPr="00840889">
        <w:rPr>
          <w:rFonts w:asciiTheme="majorHAnsi" w:hAnsiTheme="majorHAnsi" w:cstheme="majorHAnsi"/>
          <w:color w:val="222222"/>
          <w:sz w:val="24"/>
          <w:szCs w:val="24"/>
        </w:rPr>
        <w:t>unit.</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67" name="Rectangle 4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65918B" id="Rectangle 4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1t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Z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5a1t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 w:tgtFrame="_blank" w:history="1">
        <w:r w:rsidRPr="00840889">
          <w:rPr>
            <w:rStyle w:val="Hyperlink"/>
            <w:rFonts w:asciiTheme="majorHAnsi" w:hAnsiTheme="majorHAnsi" w:cstheme="majorHAnsi"/>
            <w:b/>
            <w:bCs/>
            <w:color w:val="1155CC"/>
            <w:sz w:val="24"/>
            <w:szCs w:val="24"/>
          </w:rPr>
          <w:t>gst invoice number</w:t>
        </w:r>
      </w:hyperlink>
      <w:r w:rsidRPr="00840889">
        <w:rPr>
          <w:rFonts w:asciiTheme="majorHAnsi" w:hAnsiTheme="majorHAnsi" w:cstheme="majorHAnsi"/>
          <w:b/>
          <w:bCs/>
          <w:color w:val="222222"/>
          <w:sz w:val="24"/>
          <w:szCs w:val="24"/>
        </w:rPr>
        <w:t> - by Satpal kumar</w:t>
      </w:r>
      <w:r w:rsidRPr="00840889">
        <w:rPr>
          <w:rFonts w:asciiTheme="majorHAnsi" w:hAnsiTheme="majorHAnsi" w:cstheme="majorHAnsi"/>
          <w:color w:val="222222"/>
          <w:sz w:val="24"/>
          <w:szCs w:val="24"/>
        </w:rPr>
        <w:br/>
        <w:t xml:space="preserve">I am issued invoices from 01.04.2017 to till date but when filling GST R 1 then there is file error about invoice number because invoice number incl. special character * with invoice number like aogm1234/*201718 how to resolve it and make correct and invoice there has any </w:t>
      </w:r>
      <w:r w:rsidR="0016636F" w:rsidRPr="00840889">
        <w:rPr>
          <w:rFonts w:asciiTheme="majorHAnsi" w:hAnsiTheme="majorHAnsi" w:cstheme="majorHAnsi"/>
          <w:color w:val="222222"/>
          <w:sz w:val="24"/>
          <w:szCs w:val="24"/>
        </w:rPr>
        <w:t>penalty</w:t>
      </w:r>
      <w:r w:rsidRPr="00840889">
        <w:rPr>
          <w:rFonts w:asciiTheme="majorHAnsi" w:hAnsiTheme="majorHAnsi" w:cstheme="majorHAnsi"/>
          <w:color w:val="222222"/>
          <w:sz w:val="24"/>
          <w:szCs w:val="24"/>
        </w:rPr>
        <w:t xml:space="preserve"> etc. also discuss.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466" name="Rectangle 4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4A1C17" id="Rectangle 4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WTa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pRZN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 w:tgtFrame="_blank" w:history="1">
        <w:r w:rsidR="0016636F">
          <w:rPr>
            <w:rStyle w:val="Hyperlink"/>
            <w:rFonts w:asciiTheme="majorHAnsi" w:hAnsiTheme="majorHAnsi" w:cstheme="majorHAnsi"/>
            <w:b/>
            <w:bCs/>
            <w:color w:val="1155CC"/>
            <w:sz w:val="24"/>
            <w:szCs w:val="24"/>
          </w:rPr>
          <w:t>HSN</w:t>
        </w:r>
        <w:r w:rsidRPr="00840889">
          <w:rPr>
            <w:rStyle w:val="Hyperlink"/>
            <w:rFonts w:asciiTheme="majorHAnsi" w:hAnsiTheme="majorHAnsi" w:cstheme="majorHAnsi"/>
            <w:b/>
            <w:bCs/>
            <w:color w:val="1155CC"/>
            <w:sz w:val="24"/>
            <w:szCs w:val="24"/>
          </w:rPr>
          <w:t xml:space="preserve"> code requirement turnover limit for exempted and taxable goods.</w:t>
        </w:r>
      </w:hyperlink>
      <w:r w:rsidRPr="00840889">
        <w:rPr>
          <w:rFonts w:asciiTheme="majorHAnsi" w:hAnsiTheme="majorHAnsi" w:cstheme="majorHAnsi"/>
          <w:b/>
          <w:bCs/>
          <w:color w:val="222222"/>
          <w:sz w:val="24"/>
          <w:szCs w:val="24"/>
        </w:rPr>
        <w:t> - by akshay</w:t>
      </w:r>
      <w:r w:rsidRPr="00840889">
        <w:rPr>
          <w:rFonts w:asciiTheme="majorHAnsi" w:hAnsiTheme="majorHAnsi" w:cstheme="majorHAnsi"/>
          <w:color w:val="222222"/>
          <w:sz w:val="24"/>
          <w:szCs w:val="24"/>
        </w:rPr>
        <w:br/>
      </w:r>
      <w:r w:rsidR="0016636F">
        <w:rPr>
          <w:rFonts w:asciiTheme="majorHAnsi" w:hAnsiTheme="majorHAnsi" w:cstheme="majorHAnsi"/>
          <w:color w:val="222222"/>
          <w:sz w:val="24"/>
          <w:szCs w:val="24"/>
        </w:rPr>
        <w:t>HSN</w:t>
      </w:r>
      <w:r w:rsidRPr="00840889">
        <w:rPr>
          <w:rFonts w:asciiTheme="majorHAnsi" w:hAnsiTheme="majorHAnsi" w:cstheme="majorHAnsi"/>
          <w:color w:val="222222"/>
          <w:sz w:val="24"/>
          <w:szCs w:val="24"/>
        </w:rPr>
        <w:t xml:space="preserve"> code requirement turnover limit for exempted and taxable goods.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465" name="Rectangle 4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311F2" id="Rectangle 4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T/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ZT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FT/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 w:tgtFrame="_blank" w:history="1">
        <w:r w:rsidRPr="00840889">
          <w:rPr>
            <w:rStyle w:val="Hyperlink"/>
            <w:rFonts w:asciiTheme="majorHAnsi" w:hAnsiTheme="majorHAnsi" w:cstheme="majorHAnsi"/>
            <w:b/>
            <w:bCs/>
            <w:color w:val="1155CC"/>
            <w:sz w:val="24"/>
            <w:szCs w:val="24"/>
          </w:rPr>
          <w:t>about gst</w:t>
        </w:r>
      </w:hyperlink>
      <w:r w:rsidRPr="00840889">
        <w:rPr>
          <w:rFonts w:asciiTheme="majorHAnsi" w:hAnsiTheme="majorHAnsi" w:cstheme="majorHAnsi"/>
          <w:b/>
          <w:bCs/>
          <w:color w:val="222222"/>
          <w:sz w:val="24"/>
          <w:szCs w:val="24"/>
        </w:rPr>
        <w:t> - by shweta singh</w:t>
      </w:r>
      <w:r w:rsidRPr="00840889">
        <w:rPr>
          <w:rFonts w:asciiTheme="majorHAnsi" w:hAnsiTheme="majorHAnsi" w:cstheme="majorHAnsi"/>
          <w:color w:val="222222"/>
          <w:sz w:val="24"/>
          <w:szCs w:val="24"/>
        </w:rPr>
        <w:br/>
        <w:t>can stamp duty charged under reverse charge ?</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64" name="Rectangle 4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C36835" id="Rectangle 4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tV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YE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0ia1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 w:tgtFrame="_blank" w:history="1">
        <w:r w:rsidRPr="00840889">
          <w:rPr>
            <w:rStyle w:val="Hyperlink"/>
            <w:rFonts w:asciiTheme="majorHAnsi" w:hAnsiTheme="majorHAnsi" w:cstheme="majorHAnsi"/>
            <w:b/>
            <w:bCs/>
            <w:color w:val="1155CC"/>
            <w:sz w:val="24"/>
            <w:szCs w:val="24"/>
          </w:rPr>
          <w:t>Rent paid for office purpose</w:t>
        </w:r>
      </w:hyperlink>
      <w:r w:rsidRPr="00840889">
        <w:rPr>
          <w:rFonts w:asciiTheme="majorHAnsi" w:hAnsiTheme="majorHAnsi" w:cstheme="majorHAnsi"/>
          <w:b/>
          <w:bCs/>
          <w:color w:val="222222"/>
          <w:sz w:val="24"/>
          <w:szCs w:val="24"/>
        </w:rPr>
        <w:t> - by Ramesh</w:t>
      </w:r>
      <w:r w:rsidRPr="00840889">
        <w:rPr>
          <w:rFonts w:asciiTheme="majorHAnsi" w:hAnsiTheme="majorHAnsi" w:cstheme="majorHAnsi"/>
          <w:color w:val="222222"/>
          <w:sz w:val="24"/>
          <w:szCs w:val="24"/>
        </w:rPr>
        <w:br/>
        <w:t>Is Rent For Office And Godown Paid By Firm Taxable Under Gst (RCM).If Rent Paid Less Than 5000 Rs.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463" name="Rectangle 4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694587" id="Rectangle 4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jS1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ZX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2ijS1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 w:tgtFrame="_blank" w:history="1">
        <w:r w:rsidRPr="00840889">
          <w:rPr>
            <w:rStyle w:val="Hyperlink"/>
            <w:rFonts w:asciiTheme="majorHAnsi" w:hAnsiTheme="majorHAnsi" w:cstheme="majorHAnsi"/>
            <w:b/>
            <w:bCs/>
            <w:color w:val="1155CC"/>
            <w:sz w:val="24"/>
            <w:szCs w:val="24"/>
          </w:rPr>
          <w:t>casual labour pyt frm labour contractor on construction site.</w:t>
        </w:r>
      </w:hyperlink>
      <w:r w:rsidRPr="00840889">
        <w:rPr>
          <w:rFonts w:asciiTheme="majorHAnsi" w:hAnsiTheme="majorHAnsi" w:cstheme="majorHAnsi"/>
          <w:b/>
          <w:bCs/>
          <w:color w:val="222222"/>
          <w:sz w:val="24"/>
          <w:szCs w:val="24"/>
        </w:rPr>
        <w:t> - by santosh dimble</w:t>
      </w:r>
      <w:r w:rsidRPr="00840889">
        <w:rPr>
          <w:rFonts w:asciiTheme="majorHAnsi" w:hAnsiTheme="majorHAnsi" w:cstheme="majorHAnsi"/>
          <w:color w:val="222222"/>
          <w:sz w:val="24"/>
          <w:szCs w:val="24"/>
        </w:rPr>
        <w:br/>
        <w:t>Hello Experts, Is gst applicable on casual labour pyt from labour contractor on construction site.? &amp; where to show this Payment made to casual labour in GSTR 2. Thanks,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462" name="Rectangle 4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5073F" id="Rectangle 4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Asf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YR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1sAsf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 w:tgtFrame="_blank" w:history="1">
        <w:r w:rsidRPr="00840889">
          <w:rPr>
            <w:rStyle w:val="Hyperlink"/>
            <w:rFonts w:asciiTheme="majorHAnsi" w:hAnsiTheme="majorHAnsi" w:cstheme="majorHAnsi"/>
            <w:b/>
            <w:bCs/>
            <w:color w:val="1155CC"/>
            <w:sz w:val="24"/>
            <w:szCs w:val="24"/>
          </w:rPr>
          <w:t>What is "turnover of previous year" means for gstr 1</w:t>
        </w:r>
      </w:hyperlink>
      <w:r w:rsidRPr="00840889">
        <w:rPr>
          <w:rFonts w:asciiTheme="majorHAnsi" w:hAnsiTheme="majorHAnsi" w:cstheme="majorHAnsi"/>
          <w:b/>
          <w:bCs/>
          <w:color w:val="222222"/>
          <w:sz w:val="24"/>
          <w:szCs w:val="24"/>
        </w:rPr>
        <w:t> - by CA Priyank Nagori</w:t>
      </w:r>
      <w:r w:rsidRPr="00840889">
        <w:rPr>
          <w:rFonts w:asciiTheme="majorHAnsi" w:hAnsiTheme="majorHAnsi" w:cstheme="majorHAnsi"/>
          <w:color w:val="222222"/>
          <w:sz w:val="24"/>
          <w:szCs w:val="24"/>
        </w:rPr>
        <w:br/>
        <w:t>As per the definition in 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Section 2(112) of CGST ?turnover in State? or ?turnover in Union territory? means the aggregate value of all taxable supplies (excluding the value of inward supplies on which tax is payable by a person on reverse charge basis) and exempt supplies made within a State or Union territory by a taxable person, exports of goods or services or both and inter-State supplies of goods or services or both made from the State or Union territory by the said taxable person but excludes central tax, State tax, Union territory tax, integrated tax and cess.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As mention in section 2(112) that turnover is only with respect to taxable person which is defined in section 2(107) as ?taxable person? means a person who is registered or liable to be registered under section 22 or section 24</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3) Section 22 is about person liable to be registered under CSGT and Section 24 is about compulsary registration in certain cases.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Question: My question is that since the turnover is only with respect to taxable person who is either registered under GST or is liable to be registered under GST and this act doesn't have restrospective effect, then if a person is not registered under previous act i.e. vat then in such situation his turnover in previous year should be 'zero' for GSTR 1 even though he was carrying on business or profession in the previous year because he doesn't fall under the definition of 'Taxable Person'.</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461" name="Rectangle 4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688849" id="Rectangle 4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6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Yh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Ts6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 w:tgtFrame="_blank" w:history="1">
        <w:r w:rsidRPr="00840889">
          <w:rPr>
            <w:rStyle w:val="Hyperlink"/>
            <w:rFonts w:asciiTheme="majorHAnsi" w:hAnsiTheme="majorHAnsi" w:cstheme="majorHAnsi"/>
            <w:b/>
            <w:bCs/>
            <w:color w:val="1155CC"/>
            <w:sz w:val="24"/>
            <w:szCs w:val="24"/>
          </w:rPr>
          <w:t>Hsn code chapter wise information in hindi</w:t>
        </w:r>
      </w:hyperlink>
      <w:r w:rsidRPr="00840889">
        <w:rPr>
          <w:rFonts w:asciiTheme="majorHAnsi" w:hAnsiTheme="majorHAnsi" w:cstheme="majorHAnsi"/>
          <w:b/>
          <w:bCs/>
          <w:color w:val="222222"/>
          <w:sz w:val="24"/>
          <w:szCs w:val="24"/>
        </w:rPr>
        <w:t> - by Vasant</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any idea about HSN code information where i will get in indian language (Hindi/Marathi)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vasant mahajani</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60" name="Rectangle 4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3A5BC9" id="Rectangle 4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SQ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LDBJ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 w:tgtFrame="_blank" w:history="1">
        <w:r w:rsidRPr="00840889">
          <w:rPr>
            <w:rStyle w:val="Hyperlink"/>
            <w:rFonts w:asciiTheme="majorHAnsi" w:hAnsiTheme="majorHAnsi" w:cstheme="majorHAnsi"/>
            <w:b/>
            <w:bCs/>
            <w:color w:val="1155CC"/>
            <w:sz w:val="24"/>
            <w:szCs w:val="24"/>
          </w:rPr>
          <w:t>Gst on car tour operator</w:t>
        </w:r>
      </w:hyperlink>
      <w:r w:rsidRPr="00840889">
        <w:rPr>
          <w:rFonts w:asciiTheme="majorHAnsi" w:hAnsiTheme="majorHAnsi" w:cstheme="majorHAnsi"/>
          <w:b/>
          <w:bCs/>
          <w:color w:val="222222"/>
          <w:sz w:val="24"/>
          <w:szCs w:val="24"/>
        </w:rPr>
        <w:t> - by vikash</w:t>
      </w:r>
      <w:r w:rsidRPr="00840889">
        <w:rPr>
          <w:rFonts w:asciiTheme="majorHAnsi" w:hAnsiTheme="majorHAnsi" w:cstheme="majorHAnsi"/>
          <w:color w:val="222222"/>
          <w:sz w:val="24"/>
          <w:szCs w:val="24"/>
        </w:rPr>
        <w:br/>
        <w:t>We do 1 day trip, out station trip for requesting customers. some times we do book the hotel rooms for the entire trip and customer pay in hotel when they stay.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now some customers are asking for GST number for out station trip as they want to submit as some LTA in their company.</w:t>
      </w:r>
      <w:r w:rsidRPr="00840889">
        <w:rPr>
          <w:rFonts w:asciiTheme="majorHAnsi" w:hAnsiTheme="majorHAnsi" w:cstheme="majorHAnsi"/>
          <w:color w:val="222222"/>
          <w:sz w:val="24"/>
          <w:szCs w:val="24"/>
        </w:rPr>
        <w:br/>
        <w:t>we need below details.</w:t>
      </w:r>
      <w:r w:rsidRPr="00840889">
        <w:rPr>
          <w:rFonts w:asciiTheme="majorHAnsi" w:hAnsiTheme="majorHAnsi" w:cstheme="majorHAnsi"/>
          <w:color w:val="222222"/>
          <w:sz w:val="24"/>
          <w:szCs w:val="24"/>
        </w:rPr>
        <w:br/>
        <w:t>1. we charge out station trip for 25K of 2 days which includes all fuel, car rent, toll charge, driver expense.</w:t>
      </w:r>
      <w:r w:rsidRPr="00840889">
        <w:rPr>
          <w:rFonts w:asciiTheme="majorHAnsi" w:hAnsiTheme="majorHAnsi" w:cstheme="majorHAnsi"/>
          <w:color w:val="222222"/>
          <w:sz w:val="24"/>
          <w:szCs w:val="24"/>
        </w:rPr>
        <w:br/>
        <w:t>2. how much GST we need to charge customer?</w:t>
      </w:r>
      <w:r w:rsidRPr="00840889">
        <w:rPr>
          <w:rFonts w:asciiTheme="majorHAnsi" w:hAnsiTheme="majorHAnsi" w:cstheme="majorHAnsi"/>
          <w:color w:val="222222"/>
          <w:sz w:val="24"/>
          <w:szCs w:val="24"/>
        </w:rPr>
        <w:br/>
        <w:t>3. is there any other possible way to get GST credit so that we can adjust GST amount.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waiting for good help and support to run our business as we are loosing the customer business who is asking for GST number.</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459" name="Rectangle 4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FE7D00" id="Rectangle 4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s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KYx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N1s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 w:tgtFrame="_blank" w:history="1">
        <w:r w:rsidRPr="00840889">
          <w:rPr>
            <w:rStyle w:val="Hyperlink"/>
            <w:rFonts w:asciiTheme="majorHAnsi" w:hAnsiTheme="majorHAnsi" w:cstheme="majorHAnsi"/>
            <w:b/>
            <w:bCs/>
            <w:color w:val="1155CC"/>
            <w:sz w:val="24"/>
            <w:szCs w:val="24"/>
          </w:rPr>
          <w:t>GST SAC code for Banquet</w:t>
        </w:r>
      </w:hyperlink>
      <w:r w:rsidRPr="00840889">
        <w:rPr>
          <w:rFonts w:asciiTheme="majorHAnsi" w:hAnsiTheme="majorHAnsi" w:cstheme="majorHAnsi"/>
          <w:b/>
          <w:bCs/>
          <w:color w:val="222222"/>
          <w:sz w:val="24"/>
          <w:szCs w:val="24"/>
        </w:rPr>
        <w:t> - by Prateek jain</w:t>
      </w:r>
      <w:r w:rsidRPr="00840889">
        <w:rPr>
          <w:rFonts w:asciiTheme="majorHAnsi" w:hAnsiTheme="majorHAnsi" w:cstheme="majorHAnsi"/>
          <w:color w:val="222222"/>
          <w:sz w:val="24"/>
          <w:szCs w:val="24"/>
        </w:rPr>
        <w:br/>
        <w:t>require SAC code for banquet hall hire in Hotel, banquet food in hotel.</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58" name="Rectangle 4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61F30" id="Rectangle 4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uLG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KbQKk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3y4s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 w:tgtFrame="_blank" w:history="1">
        <w:r w:rsidRPr="00840889">
          <w:rPr>
            <w:rStyle w:val="Hyperlink"/>
            <w:rFonts w:asciiTheme="majorHAnsi" w:hAnsiTheme="majorHAnsi" w:cstheme="majorHAnsi"/>
            <w:b/>
            <w:bCs/>
            <w:color w:val="1155CC"/>
            <w:sz w:val="24"/>
            <w:szCs w:val="24"/>
          </w:rPr>
          <w:t>E-commerce gstr1 filing</w:t>
        </w:r>
      </w:hyperlink>
      <w:r w:rsidRPr="00840889">
        <w:rPr>
          <w:rFonts w:asciiTheme="majorHAnsi" w:hAnsiTheme="majorHAnsi" w:cstheme="majorHAnsi"/>
          <w:b/>
          <w:bCs/>
          <w:color w:val="222222"/>
          <w:sz w:val="24"/>
          <w:szCs w:val="24"/>
        </w:rPr>
        <w:t> - by CA vaibhav shah</w:t>
      </w:r>
      <w:r w:rsidRPr="00840889">
        <w:rPr>
          <w:rFonts w:asciiTheme="majorHAnsi" w:hAnsiTheme="majorHAnsi" w:cstheme="majorHAnsi"/>
          <w:color w:val="222222"/>
          <w:sz w:val="24"/>
          <w:szCs w:val="24"/>
        </w:rPr>
        <w:br/>
        <w:t>Hello Sir/Madam,</w:t>
      </w:r>
      <w:r w:rsidRPr="00840889">
        <w:rPr>
          <w:rFonts w:asciiTheme="majorHAnsi" w:hAnsiTheme="majorHAnsi" w:cstheme="majorHAnsi"/>
          <w:color w:val="222222"/>
          <w:sz w:val="24"/>
          <w:szCs w:val="24"/>
        </w:rPr>
        <w:br/>
        <w:t>My client is doing business through amazon and he is selling Goods to End user (B2C) . Now i want to file GSTR-1 but where to show B2C transaction . because in collum 7 of B2C its shows only option of Other than E-Commerce . so kindly help where to show B2C Transaction for Online businessman .</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57" name="Rectangle 4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6B6976" id="Rectangle 4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N3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KZ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M8t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mfE3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 w:tgtFrame="_blank" w:history="1">
        <w:r w:rsidRPr="00840889">
          <w:rPr>
            <w:rStyle w:val="Hyperlink"/>
            <w:rFonts w:asciiTheme="majorHAnsi" w:hAnsiTheme="majorHAnsi" w:cstheme="majorHAnsi"/>
            <w:b/>
            <w:bCs/>
            <w:color w:val="1155CC"/>
            <w:sz w:val="24"/>
            <w:szCs w:val="24"/>
          </w:rPr>
          <w:t>Non gst supply</w:t>
        </w:r>
      </w:hyperlink>
      <w:r w:rsidRPr="00840889">
        <w:rPr>
          <w:rFonts w:asciiTheme="majorHAnsi" w:hAnsiTheme="majorHAnsi" w:cstheme="majorHAnsi"/>
          <w:b/>
          <w:bCs/>
          <w:color w:val="222222"/>
          <w:sz w:val="24"/>
          <w:szCs w:val="24"/>
        </w:rPr>
        <w:t> - by Vishwanath Achari</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paying interest on CC to the bank on monthly basis, my query is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1)whether i need to disclose this under GSTR 3B, </w:t>
      </w:r>
      <w:r w:rsidRPr="00840889">
        <w:rPr>
          <w:rFonts w:asciiTheme="majorHAnsi" w:hAnsiTheme="majorHAnsi" w:cstheme="majorHAnsi"/>
          <w:color w:val="222222"/>
          <w:sz w:val="24"/>
          <w:szCs w:val="24"/>
        </w:rPr>
        <w:br/>
        <w:t>2) If yes under which heading</w:t>
      </w:r>
      <w:r w:rsidRPr="00840889">
        <w:rPr>
          <w:rFonts w:asciiTheme="majorHAnsi" w:hAnsiTheme="majorHAnsi" w:cstheme="majorHAnsi"/>
          <w:color w:val="222222"/>
          <w:sz w:val="24"/>
          <w:szCs w:val="24"/>
        </w:rPr>
        <w:br/>
        <w:t>3) please share the statutory requirement on the above disclose.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r w:rsidRPr="00840889">
        <w:rPr>
          <w:rFonts w:asciiTheme="majorHAnsi" w:hAnsiTheme="majorHAnsi" w:cstheme="majorHAnsi"/>
          <w:color w:val="222222"/>
          <w:sz w:val="24"/>
          <w:szCs w:val="24"/>
        </w:rPr>
        <w:br/>
        <w:t>V V Achari</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56" name="Rectangle 4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B698C8" id="Rectangle 4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zd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KY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pSzd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 w:tgtFrame="_blank" w:history="1">
        <w:r w:rsidRPr="00840889">
          <w:rPr>
            <w:rStyle w:val="Hyperlink"/>
            <w:rFonts w:asciiTheme="majorHAnsi" w:hAnsiTheme="majorHAnsi" w:cstheme="majorHAnsi"/>
            <w:b/>
            <w:bCs/>
            <w:color w:val="1155CC"/>
            <w:sz w:val="24"/>
            <w:szCs w:val="24"/>
          </w:rPr>
          <w:t>gst related query</w:t>
        </w:r>
      </w:hyperlink>
      <w:r w:rsidRPr="00840889">
        <w:rPr>
          <w:rFonts w:asciiTheme="majorHAnsi" w:hAnsiTheme="majorHAnsi" w:cstheme="majorHAnsi"/>
          <w:b/>
          <w:bCs/>
          <w:color w:val="222222"/>
          <w:sz w:val="24"/>
          <w:szCs w:val="24"/>
        </w:rPr>
        <w:t> - by Ajay D</w:t>
      </w:r>
      <w:r w:rsidRPr="00840889">
        <w:rPr>
          <w:rFonts w:asciiTheme="majorHAnsi" w:hAnsiTheme="majorHAnsi" w:cstheme="majorHAnsi"/>
          <w:color w:val="222222"/>
          <w:sz w:val="24"/>
          <w:szCs w:val="24"/>
        </w:rPr>
        <w:br/>
        <w:t>A person has a shop where he bring raw materials i. e. cotton and provide it to job worker for making fabric. what will be the effect of gst on such. how invoice will be prepared. is job work gst amount to be charged separately if such fabric is supplied to other businesses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55" name="Rectangle 4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68966D" id="Rectangle 4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Bz4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7sHP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 w:tgtFrame="_blank" w:history="1">
        <w:r w:rsidRPr="00840889">
          <w:rPr>
            <w:rStyle w:val="Hyperlink"/>
            <w:rFonts w:asciiTheme="majorHAnsi" w:hAnsiTheme="majorHAnsi" w:cstheme="majorHAnsi"/>
            <w:b/>
            <w:bCs/>
            <w:color w:val="1155CC"/>
            <w:sz w:val="24"/>
            <w:szCs w:val="24"/>
          </w:rPr>
          <w:t>Itc on gta service-</w:t>
        </w:r>
      </w:hyperlink>
      <w:r w:rsidRPr="00840889">
        <w:rPr>
          <w:rFonts w:asciiTheme="majorHAnsi" w:hAnsiTheme="majorHAnsi" w:cstheme="majorHAnsi"/>
          <w:b/>
          <w:bCs/>
          <w:color w:val="222222"/>
          <w:sz w:val="24"/>
          <w:szCs w:val="24"/>
        </w:rPr>
        <w:t> - by manisha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taking GTA service from TCI XPS &amp; Maruti Service, they are registered under courier service agency and they charging GST @ 18% on their bills.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r>
      <w:r w:rsidRPr="00840889">
        <w:rPr>
          <w:rFonts w:asciiTheme="majorHAnsi" w:hAnsiTheme="majorHAnsi" w:cstheme="majorHAnsi"/>
          <w:color w:val="222222"/>
          <w:sz w:val="24"/>
          <w:szCs w:val="24"/>
        </w:rPr>
        <w:br/>
        <w:t>My Query is can we claim/take ITC on full gst tax paid to them.</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54" name="Rectangle 4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F5E16B" id="Rectangle 4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iNS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KYE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3WI1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 w:tgtFrame="_blank" w:history="1">
        <w:r w:rsidRPr="00840889">
          <w:rPr>
            <w:rStyle w:val="Hyperlink"/>
            <w:rFonts w:asciiTheme="majorHAnsi" w:hAnsiTheme="majorHAnsi" w:cstheme="majorHAnsi"/>
            <w:b/>
            <w:bCs/>
            <w:color w:val="1155CC"/>
            <w:sz w:val="24"/>
            <w:szCs w:val="24"/>
          </w:rPr>
          <w:t>SAC code</w:t>
        </w:r>
      </w:hyperlink>
      <w:r w:rsidRPr="00840889">
        <w:rPr>
          <w:rFonts w:asciiTheme="majorHAnsi" w:hAnsiTheme="majorHAnsi" w:cstheme="majorHAnsi"/>
          <w:b/>
          <w:bCs/>
          <w:color w:val="222222"/>
          <w:sz w:val="24"/>
          <w:szCs w:val="24"/>
        </w:rPr>
        <w:t> - by vamshiyerrawar</w:t>
      </w:r>
      <w:r w:rsidRPr="00840889">
        <w:rPr>
          <w:rFonts w:asciiTheme="majorHAnsi" w:hAnsiTheme="majorHAnsi" w:cstheme="majorHAnsi"/>
          <w:color w:val="222222"/>
          <w:sz w:val="24"/>
          <w:szCs w:val="24"/>
        </w:rPr>
        <w:br/>
        <w:t>what is SAC code for certification services provided by a Chartered Accountant</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453" name="Rectangle 4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8554E3" id="Rectangle 4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yy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KZX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fny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 w:tgtFrame="_blank" w:history="1">
        <w:r w:rsidRPr="00840889">
          <w:rPr>
            <w:rStyle w:val="Hyperlink"/>
            <w:rFonts w:asciiTheme="majorHAnsi" w:hAnsiTheme="majorHAnsi" w:cstheme="majorHAnsi"/>
            <w:b/>
            <w:bCs/>
            <w:color w:val="1155CC"/>
            <w:sz w:val="24"/>
            <w:szCs w:val="24"/>
          </w:rPr>
          <w:t>GST related to profit sharing on two different entities</w:t>
        </w:r>
      </w:hyperlink>
      <w:r w:rsidRPr="00840889">
        <w:rPr>
          <w:rFonts w:asciiTheme="majorHAnsi" w:hAnsiTheme="majorHAnsi" w:cstheme="majorHAnsi"/>
          <w:b/>
          <w:bCs/>
          <w:color w:val="222222"/>
          <w:sz w:val="24"/>
          <w:szCs w:val="24"/>
        </w:rPr>
        <w:t> - by Sagar Kalambe</w:t>
      </w:r>
      <w:r w:rsidRPr="00840889">
        <w:rPr>
          <w:rFonts w:asciiTheme="majorHAnsi" w:hAnsiTheme="majorHAnsi" w:cstheme="majorHAnsi"/>
          <w:color w:val="222222"/>
          <w:sz w:val="24"/>
          <w:szCs w:val="24"/>
        </w:rPr>
        <w:br/>
        <w:t>I am having a client who runs a business as hotel and bar.with 2 different registration under GST with same location.. profit of bar is more and. food business is in loss. I want to transfer of profit of bar to food business..what's a GST impact.and any way to avoid gst</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51" name="Rectangle 4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6AF79E" id="Rectangle 4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M9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KYh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DXM9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 w:tgtFrame="_blank" w:history="1">
        <w:r w:rsidRPr="00840889">
          <w:rPr>
            <w:rStyle w:val="Hyperlink"/>
            <w:rFonts w:asciiTheme="majorHAnsi" w:hAnsiTheme="majorHAnsi" w:cstheme="majorHAnsi"/>
            <w:b/>
            <w:bCs/>
            <w:color w:val="1155CC"/>
            <w:sz w:val="24"/>
            <w:szCs w:val="24"/>
          </w:rPr>
          <w:t>Impact of rate on gst for canteen</w:t>
        </w:r>
      </w:hyperlink>
      <w:r w:rsidRPr="00840889">
        <w:rPr>
          <w:rFonts w:asciiTheme="majorHAnsi" w:hAnsiTheme="majorHAnsi" w:cstheme="majorHAnsi"/>
          <w:b/>
          <w:bCs/>
          <w:color w:val="222222"/>
          <w:sz w:val="24"/>
          <w:szCs w:val="24"/>
        </w:rPr>
        <w:t> - by TNSTC Gst</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Public Sector Company,We offer foods to our employees at a Concession rate and and We pay the Quoted amount to the Canteen Contractors.All the food products and items are prepared and served to us by the contractors Only,but in our Own Building/Premises.</w:t>
      </w:r>
      <w:r w:rsidRPr="00840889">
        <w:rPr>
          <w:rFonts w:asciiTheme="majorHAnsi" w:hAnsiTheme="majorHAnsi" w:cstheme="majorHAnsi"/>
          <w:color w:val="222222"/>
          <w:sz w:val="24"/>
          <w:szCs w:val="24"/>
        </w:rPr>
        <w:br/>
        <w:t>Is this affect GST on Canteen.If Please convey us the Rate of Tax that to be Collected.</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50" name="Rectangle 4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131A78" id="Rectangle 4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0yX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I3TJ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 w:tgtFrame="_blank" w:history="1">
        <w:r w:rsidRPr="00840889">
          <w:rPr>
            <w:rStyle w:val="Hyperlink"/>
            <w:rFonts w:asciiTheme="majorHAnsi" w:hAnsiTheme="majorHAnsi" w:cstheme="majorHAnsi"/>
            <w:b/>
            <w:bCs/>
            <w:color w:val="1155CC"/>
            <w:sz w:val="24"/>
            <w:szCs w:val="24"/>
          </w:rPr>
          <w:t>exempted goods</w:t>
        </w:r>
      </w:hyperlink>
      <w:r w:rsidRPr="00840889">
        <w:rPr>
          <w:rFonts w:asciiTheme="majorHAnsi" w:hAnsiTheme="majorHAnsi" w:cstheme="majorHAnsi"/>
          <w:b/>
          <w:bCs/>
          <w:color w:val="222222"/>
          <w:sz w:val="24"/>
          <w:szCs w:val="24"/>
        </w:rPr>
        <w:t> - by akshay</w:t>
      </w:r>
      <w:r w:rsidRPr="00840889">
        <w:rPr>
          <w:rFonts w:asciiTheme="majorHAnsi" w:hAnsiTheme="majorHAnsi" w:cstheme="majorHAnsi"/>
          <w:color w:val="222222"/>
          <w:sz w:val="24"/>
          <w:szCs w:val="24"/>
        </w:rPr>
        <w:br/>
        <w:t>A person dealing in 100% in exempted goods, is he required to get register under gst if his turnover exceeds 20 lakhs and he also makes interstate supply.?</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449" name="Rectangle 4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FFD3C0" id="Rectangle 4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pu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EiMkaAdNOkzlI2KumXIGUumCyiZbY2G3gDXdlJLCX5Hwp79rR/4tpgDXAHMx/5B2XLo/l4W3zQS&#10;ctUAIrvVPWCDUCDU0aSUHBpGS2AVWgj/AsMeNKChzfBBlpAc3RrpSr2vVGdjQBHR3nX06dRRtjeo&#10;AONVQBYB9L0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5kGm7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 w:tgtFrame="_blank" w:history="1">
        <w:r w:rsidRPr="00840889">
          <w:rPr>
            <w:rStyle w:val="Hyperlink"/>
            <w:rFonts w:asciiTheme="majorHAnsi" w:hAnsiTheme="majorHAnsi" w:cstheme="majorHAnsi"/>
            <w:b/>
            <w:bCs/>
            <w:color w:val="1155CC"/>
            <w:sz w:val="24"/>
            <w:szCs w:val="24"/>
          </w:rPr>
          <w:t>how can we apply for Bond in case of export sez sale</w:t>
        </w:r>
      </w:hyperlink>
      <w:r w:rsidRPr="00840889">
        <w:rPr>
          <w:rFonts w:asciiTheme="majorHAnsi" w:hAnsiTheme="majorHAnsi" w:cstheme="majorHAnsi"/>
          <w:b/>
          <w:bCs/>
          <w:color w:val="222222"/>
          <w:sz w:val="24"/>
          <w:szCs w:val="24"/>
        </w:rPr>
        <w:t> - by supriyo</w:t>
      </w:r>
      <w:r w:rsidRPr="00840889">
        <w:rPr>
          <w:rFonts w:asciiTheme="majorHAnsi" w:hAnsiTheme="majorHAnsi" w:cstheme="majorHAnsi"/>
          <w:color w:val="222222"/>
          <w:sz w:val="24"/>
          <w:szCs w:val="24"/>
        </w:rPr>
        <w:br/>
        <w:t>kindly inform me the procedure of applying bond in case of sez sale without gst . what is the procedure.?</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48" name="Rectangle 4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CC2D10" id="Rectangle 4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iXE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1eJc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 w:tgtFrame="_blank" w:history="1">
        <w:r w:rsidRPr="00840889">
          <w:rPr>
            <w:rStyle w:val="Hyperlink"/>
            <w:rFonts w:asciiTheme="majorHAnsi" w:hAnsiTheme="majorHAnsi" w:cstheme="majorHAnsi"/>
            <w:b/>
            <w:bCs/>
            <w:color w:val="1155CC"/>
            <w:sz w:val="24"/>
            <w:szCs w:val="24"/>
          </w:rPr>
          <w:t>Reverse charge mechanism under gst</w:t>
        </w:r>
      </w:hyperlink>
      <w:r w:rsidRPr="00840889">
        <w:rPr>
          <w:rFonts w:asciiTheme="majorHAnsi" w:hAnsiTheme="majorHAnsi" w:cstheme="majorHAnsi"/>
          <w:b/>
          <w:bCs/>
          <w:color w:val="222222"/>
          <w:sz w:val="24"/>
          <w:szCs w:val="24"/>
        </w:rPr>
        <w:t> - by Sandesh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received car rental service from unregistered dealer from Jharkhand &amp; they raise bill to mumbai wich RCM we have paid under IGST or CGST/SGST</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31" name="Rectangle 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403BE8" id="Rectangle 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u4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U2e7j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 w:tgtFrame="_blank" w:history="1">
        <w:r w:rsidRPr="00840889">
          <w:rPr>
            <w:rStyle w:val="Hyperlink"/>
            <w:rFonts w:asciiTheme="majorHAnsi" w:hAnsiTheme="majorHAnsi" w:cstheme="majorHAnsi"/>
            <w:b/>
            <w:bCs/>
            <w:color w:val="1155CC"/>
            <w:sz w:val="24"/>
            <w:szCs w:val="24"/>
          </w:rPr>
          <w:t>BROUGHT FORWARD ITC OF JULY 2017</w:t>
        </w:r>
      </w:hyperlink>
      <w:r w:rsidRPr="00840889">
        <w:rPr>
          <w:rFonts w:asciiTheme="majorHAnsi" w:hAnsiTheme="majorHAnsi" w:cstheme="majorHAnsi"/>
          <w:b/>
          <w:bCs/>
          <w:color w:val="222222"/>
          <w:sz w:val="24"/>
          <w:szCs w:val="24"/>
        </w:rPr>
        <w:t> - by DILIP KUMAR</w:t>
      </w:r>
      <w:r w:rsidRPr="00840889">
        <w:rPr>
          <w:rFonts w:asciiTheme="majorHAnsi" w:hAnsiTheme="majorHAnsi" w:cstheme="majorHAnsi"/>
          <w:color w:val="222222"/>
          <w:sz w:val="24"/>
          <w:szCs w:val="24"/>
        </w:rPr>
        <w:br/>
        <w:t>plz tell me where i show brought forward itc of july 2017 in gstr 3b of august 2017</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30" name="Rectangle 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A56440" id="Rectangle 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PZs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MY9mz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6" w:tgtFrame="_blank" w:history="1">
        <w:r w:rsidRPr="00840889">
          <w:rPr>
            <w:rStyle w:val="Hyperlink"/>
            <w:rFonts w:asciiTheme="majorHAnsi" w:hAnsiTheme="majorHAnsi" w:cstheme="majorHAnsi"/>
            <w:b/>
            <w:bCs/>
            <w:color w:val="1155CC"/>
            <w:sz w:val="24"/>
            <w:szCs w:val="24"/>
          </w:rPr>
          <w:t>GST pay in Advance receipt from customer</w:t>
        </w:r>
      </w:hyperlink>
      <w:r w:rsidRPr="00840889">
        <w:rPr>
          <w:rFonts w:asciiTheme="majorHAnsi" w:hAnsiTheme="majorHAnsi" w:cstheme="majorHAnsi"/>
          <w:b/>
          <w:bCs/>
          <w:color w:val="222222"/>
          <w:sz w:val="24"/>
          <w:szCs w:val="24"/>
        </w:rPr>
        <w:t> - by kiransatdive</w:t>
      </w:r>
      <w:r w:rsidRPr="00840889">
        <w:rPr>
          <w:rFonts w:asciiTheme="majorHAnsi" w:hAnsiTheme="majorHAnsi" w:cstheme="majorHAnsi"/>
          <w:color w:val="222222"/>
          <w:sz w:val="24"/>
          <w:szCs w:val="24"/>
        </w:rPr>
        <w:br/>
        <w:t>Respected Sir can we consider advance received from customer is included GST .and pay GST accordingly??? suppose we have received advance payment from customer of Rs.100000. can we possibly to show this advance is included in GST payment?. regards Kiran</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29" name="Rectangle 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64C1FA" id="Rectangle 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F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lw8X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7" w:tgtFrame="_blank" w:history="1">
        <w:r w:rsidRPr="00840889">
          <w:rPr>
            <w:rStyle w:val="Hyperlink"/>
            <w:rFonts w:asciiTheme="majorHAnsi" w:hAnsiTheme="majorHAnsi" w:cstheme="majorHAnsi"/>
            <w:b/>
            <w:bCs/>
            <w:color w:val="1155CC"/>
            <w:sz w:val="24"/>
            <w:szCs w:val="24"/>
          </w:rPr>
          <w:t>Gst is applicable on spirit for production of liquor</w:t>
        </w:r>
      </w:hyperlink>
      <w:r w:rsidRPr="00840889">
        <w:rPr>
          <w:rFonts w:asciiTheme="majorHAnsi" w:hAnsiTheme="majorHAnsi" w:cstheme="majorHAnsi"/>
          <w:b/>
          <w:bCs/>
          <w:color w:val="222222"/>
          <w:sz w:val="24"/>
          <w:szCs w:val="24"/>
        </w:rPr>
        <w:t> - by VISHEN VISHAL</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clarify GST is applicable on Sale of Spirit for production of Liquor. IF Yes or No with reason with HSN code.</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8" name="Rectangle 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A837A9" id="Rectangle 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4R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mLThH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 w:tgtFrame="_blank" w:history="1">
        <w:r w:rsidRPr="00840889">
          <w:rPr>
            <w:rStyle w:val="Hyperlink"/>
            <w:rFonts w:asciiTheme="majorHAnsi" w:hAnsiTheme="majorHAnsi" w:cstheme="majorHAnsi"/>
            <w:b/>
            <w:bCs/>
            <w:color w:val="1155CC"/>
            <w:sz w:val="24"/>
            <w:szCs w:val="24"/>
          </w:rPr>
          <w:t>Itc on gst paid for cab service</w:t>
        </w:r>
      </w:hyperlink>
      <w:r w:rsidRPr="00840889">
        <w:rPr>
          <w:rFonts w:asciiTheme="majorHAnsi" w:hAnsiTheme="majorHAnsi" w:cstheme="majorHAnsi"/>
          <w:b/>
          <w:bCs/>
          <w:color w:val="222222"/>
          <w:sz w:val="24"/>
          <w:szCs w:val="24"/>
        </w:rPr>
        <w:t> - by Rajinder Singh</w:t>
      </w:r>
      <w:r w:rsidRPr="00840889">
        <w:rPr>
          <w:rFonts w:asciiTheme="majorHAnsi" w:hAnsiTheme="majorHAnsi" w:cstheme="majorHAnsi"/>
          <w:color w:val="222222"/>
          <w:sz w:val="24"/>
          <w:szCs w:val="24"/>
        </w:rPr>
        <w:br/>
        <w:t>can i claim itc of gst paid for app based cab service like Uber/ola etc used for business purposes.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7" name="Rectangle 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9AC20" id="Rectangle 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KJB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0gokH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 w:tgtFrame="_blank" w:history="1">
        <w:r w:rsidRPr="00840889">
          <w:rPr>
            <w:rStyle w:val="Hyperlink"/>
            <w:rFonts w:asciiTheme="majorHAnsi" w:hAnsiTheme="majorHAnsi" w:cstheme="majorHAnsi"/>
            <w:b/>
            <w:bCs/>
            <w:color w:val="1155CC"/>
            <w:sz w:val="24"/>
            <w:szCs w:val="24"/>
          </w:rPr>
          <w:t>Itc on gst paid for free sample</w:t>
        </w:r>
      </w:hyperlink>
      <w:r w:rsidRPr="00840889">
        <w:rPr>
          <w:rFonts w:asciiTheme="majorHAnsi" w:hAnsiTheme="majorHAnsi" w:cstheme="majorHAnsi"/>
          <w:b/>
          <w:bCs/>
          <w:color w:val="222222"/>
          <w:sz w:val="24"/>
          <w:szCs w:val="24"/>
        </w:rPr>
        <w:t> - by Rajinder Singh</w:t>
      </w:r>
      <w:r w:rsidRPr="00840889">
        <w:rPr>
          <w:rFonts w:asciiTheme="majorHAnsi" w:hAnsiTheme="majorHAnsi" w:cstheme="majorHAnsi"/>
          <w:color w:val="222222"/>
          <w:sz w:val="24"/>
          <w:szCs w:val="24"/>
        </w:rPr>
        <w:br/>
        <w:t>I have purchased bags by paying GST. I want to distribute this as Diwali Gift.</w:t>
      </w:r>
      <w:r w:rsidRPr="00840889">
        <w:rPr>
          <w:rFonts w:asciiTheme="majorHAnsi" w:hAnsiTheme="majorHAnsi" w:cstheme="majorHAnsi"/>
          <w:color w:val="222222"/>
          <w:sz w:val="24"/>
          <w:szCs w:val="24"/>
        </w:rPr>
        <w:br/>
        <w:t>Now as it is distributed free of cost then can I take ITC on tax paid. Pls specify the laws related to this.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 name="Rectangle 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4EF5C2" id="Rectangle 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V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sOL5X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 w:tgtFrame="_blank" w:history="1">
        <w:r w:rsidRPr="00840889">
          <w:rPr>
            <w:rStyle w:val="Hyperlink"/>
            <w:rFonts w:asciiTheme="majorHAnsi" w:hAnsiTheme="majorHAnsi" w:cstheme="majorHAnsi"/>
            <w:b/>
            <w:bCs/>
            <w:color w:val="1155CC"/>
            <w:sz w:val="24"/>
            <w:szCs w:val="24"/>
          </w:rPr>
          <w:t>Casual dealer</w:t>
        </w:r>
      </w:hyperlink>
      <w:r w:rsidRPr="00840889">
        <w:rPr>
          <w:rFonts w:asciiTheme="majorHAnsi" w:hAnsiTheme="majorHAnsi" w:cstheme="majorHAnsi"/>
          <w:b/>
          <w:bCs/>
          <w:color w:val="222222"/>
          <w:sz w:val="24"/>
          <w:szCs w:val="24"/>
        </w:rPr>
        <w:t> - by Caanchal Rastogi</w:t>
      </w:r>
      <w:r w:rsidRPr="00840889">
        <w:rPr>
          <w:rFonts w:asciiTheme="majorHAnsi" w:hAnsiTheme="majorHAnsi" w:cstheme="majorHAnsi"/>
          <w:color w:val="222222"/>
          <w:sz w:val="24"/>
          <w:szCs w:val="24"/>
        </w:rPr>
        <w:br/>
        <w:t>A DEALER OF UP PURCHASE SOME MATERIAL AT UP ITSELF AND PAID UPSGST AND CGST. NOW HE GO TO ANOTHER STATE WITH THOSE MATERIAL TO SELL IN A EXHIBITION FOR WHICH HE HAS TAKEN CASUAL DEALER REGISTRATION. THERE HE WILL BE LIABLE TO PAY SGST OF THOSE STATE AND CGST ON SALE AT EXHIBITION. WHAT IS THE PROVISION OF ITC IN THESE CASE?</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 name="Rectangle 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76F8D" id="Rectangle 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kzygIAAOM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Qe8kzygIAAOM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 w:tgtFrame="_blank" w:history="1">
        <w:r w:rsidRPr="00840889">
          <w:rPr>
            <w:rStyle w:val="Hyperlink"/>
            <w:rFonts w:asciiTheme="majorHAnsi" w:hAnsiTheme="majorHAnsi" w:cstheme="majorHAnsi"/>
            <w:b/>
            <w:bCs/>
            <w:color w:val="1155CC"/>
            <w:sz w:val="24"/>
            <w:szCs w:val="24"/>
          </w:rPr>
          <w:t>adjustment of advance tax</w:t>
        </w:r>
      </w:hyperlink>
      <w:r w:rsidRPr="00840889">
        <w:rPr>
          <w:rFonts w:asciiTheme="majorHAnsi" w:hAnsiTheme="majorHAnsi" w:cstheme="majorHAnsi"/>
          <w:b/>
          <w:bCs/>
          <w:color w:val="222222"/>
          <w:sz w:val="24"/>
          <w:szCs w:val="24"/>
        </w:rPr>
        <w:t> - by Ranjeet Singh</w:t>
      </w:r>
      <w:r w:rsidRPr="00840889">
        <w:rPr>
          <w:rFonts w:asciiTheme="majorHAnsi" w:hAnsiTheme="majorHAnsi" w:cstheme="majorHAnsi"/>
          <w:color w:val="222222"/>
          <w:sz w:val="24"/>
          <w:szCs w:val="24"/>
        </w:rPr>
        <w:br/>
        <w:t>we paid 250000rs against advance received form a party name ABC Ltd in July's GSTR3B Now how we adjust it in August's GSTR3B because we made supply in August and the value of invoice become part of August's turnover</w:t>
      </w:r>
    </w:p>
    <w:p w:rsidR="00A67897" w:rsidRPr="00840889" w:rsidRDefault="00A6789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 name="Rectangle 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5848C" id="Rectangle 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Tn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ZVROf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 w:tgtFrame="_blank" w:history="1">
        <w:r w:rsidRPr="00840889">
          <w:rPr>
            <w:rStyle w:val="Hyperlink"/>
            <w:rFonts w:asciiTheme="majorHAnsi" w:hAnsiTheme="majorHAnsi" w:cstheme="majorHAnsi"/>
            <w:b/>
            <w:bCs/>
            <w:color w:val="1155CC"/>
            <w:sz w:val="24"/>
            <w:szCs w:val="24"/>
          </w:rPr>
          <w:t>Revaluation Result - CA final</w:t>
        </w:r>
      </w:hyperlink>
      <w:r w:rsidRPr="00840889">
        <w:rPr>
          <w:rFonts w:asciiTheme="majorHAnsi" w:hAnsiTheme="majorHAnsi" w:cstheme="majorHAnsi"/>
          <w:b/>
          <w:bCs/>
          <w:color w:val="222222"/>
          <w:sz w:val="24"/>
          <w:szCs w:val="24"/>
        </w:rPr>
        <w:t> - by Nishant Vaswani</w:t>
      </w:r>
      <w:r w:rsidRPr="00840889">
        <w:rPr>
          <w:rFonts w:asciiTheme="majorHAnsi" w:hAnsiTheme="majorHAnsi" w:cstheme="majorHAnsi"/>
          <w:color w:val="222222"/>
          <w:sz w:val="24"/>
          <w:szCs w:val="24"/>
        </w:rPr>
        <w:br/>
        <w:t>i applied for Verification of papers as well as Certified copies of some of my papers. My IDT paper showed marks as 41. My marks as declared in result was 45. I applied for verification and now my 'Revised Marksheet' shows my marks as 48. My aggregate short by 6 marks now. Can anyone understand the basis on which my marks must have increased. And if they can increase for one subject when why not for other subjects and clear my group 2.</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 name="Rectangle 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F3410" id="Rectangle 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3Sl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eXdKX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 w:tgtFrame="_blank" w:history="1">
        <w:r w:rsidRPr="00840889">
          <w:rPr>
            <w:rStyle w:val="Hyperlink"/>
            <w:rFonts w:asciiTheme="majorHAnsi" w:hAnsiTheme="majorHAnsi" w:cstheme="majorHAnsi"/>
            <w:b/>
            <w:bCs/>
            <w:color w:val="1155CC"/>
            <w:sz w:val="24"/>
            <w:szCs w:val="24"/>
          </w:rPr>
          <w:t>managing director</w:t>
        </w:r>
      </w:hyperlink>
      <w:r w:rsidRPr="00840889">
        <w:rPr>
          <w:rFonts w:asciiTheme="majorHAnsi" w:hAnsiTheme="majorHAnsi" w:cstheme="majorHAnsi"/>
          <w:b/>
          <w:bCs/>
          <w:color w:val="222222"/>
          <w:sz w:val="24"/>
          <w:szCs w:val="24"/>
        </w:rPr>
        <w:t> - by B.MOHAMED RAFIK</w:t>
      </w:r>
      <w:r w:rsidRPr="00840889">
        <w:rPr>
          <w:rFonts w:asciiTheme="majorHAnsi" w:hAnsiTheme="majorHAnsi" w:cstheme="majorHAnsi"/>
          <w:color w:val="222222"/>
          <w:sz w:val="24"/>
          <w:szCs w:val="24"/>
        </w:rPr>
        <w:br/>
        <w:t>A managing director resigned from the managing directorship company.He however want to continue as a director in the company referring provision...He has continue as directors in the company....</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2" name="Rectangle 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2143A8" id="Rectangle 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lx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G5+XH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 w:tgtFrame="_blank" w:history="1">
        <w:r w:rsidRPr="00840889">
          <w:rPr>
            <w:rStyle w:val="Hyperlink"/>
            <w:rFonts w:asciiTheme="majorHAnsi" w:hAnsiTheme="majorHAnsi" w:cstheme="majorHAnsi"/>
            <w:b/>
            <w:bCs/>
            <w:color w:val="1155CC"/>
            <w:sz w:val="24"/>
            <w:szCs w:val="24"/>
          </w:rPr>
          <w:t>Leaves during extention</w:t>
        </w:r>
      </w:hyperlink>
      <w:r w:rsidRPr="00840889">
        <w:rPr>
          <w:rFonts w:asciiTheme="majorHAnsi" w:hAnsiTheme="majorHAnsi" w:cstheme="majorHAnsi"/>
          <w:b/>
          <w:bCs/>
          <w:color w:val="222222"/>
          <w:sz w:val="24"/>
          <w:szCs w:val="24"/>
        </w:rPr>
        <w:t> - by RAGHAV SEHGAL</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I want to confirm that if my training has been extended for 2nd time, will I be able to serve that period under any other principal or under the same principal</w:t>
      </w:r>
      <w:r w:rsidRPr="00840889">
        <w:rPr>
          <w:rFonts w:asciiTheme="majorHAnsi" w:hAnsiTheme="majorHAnsi" w:cstheme="majorHAnsi"/>
          <w:color w:val="222222"/>
          <w:sz w:val="24"/>
          <w:szCs w:val="24"/>
        </w:rPr>
        <w:br/>
        <w:t>Pls reply soon.</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 name="Rectangle 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C56E5C" id="Rectangle 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X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rMH9f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 w:tgtFrame="_blank" w:history="1">
        <w:r w:rsidRPr="00840889">
          <w:rPr>
            <w:rStyle w:val="Hyperlink"/>
            <w:rFonts w:asciiTheme="majorHAnsi" w:hAnsiTheme="majorHAnsi" w:cstheme="majorHAnsi"/>
            <w:b/>
            <w:bCs/>
            <w:color w:val="1155CC"/>
            <w:sz w:val="24"/>
            <w:szCs w:val="24"/>
          </w:rPr>
          <w:t>Revalidation of registration </w:t>
        </w:r>
      </w:hyperlink>
      <w:r w:rsidRPr="00840889">
        <w:rPr>
          <w:rFonts w:asciiTheme="majorHAnsi" w:hAnsiTheme="majorHAnsi" w:cstheme="majorHAnsi"/>
          <w:b/>
          <w:bCs/>
          <w:color w:val="222222"/>
          <w:sz w:val="24"/>
          <w:szCs w:val="24"/>
        </w:rPr>
        <w:t>- by SABILAL L</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I have registered CA IPC in 1/03/2013 under direct entry scheme. Now I want to know about the revalidation procedure since my registration is completed four years. If I complete revalidation process, is it possible to write the November 2017 exam in IPC scheme or I will shift to the new scheme?</w:t>
      </w:r>
      <w:r w:rsidRPr="00840889">
        <w:rPr>
          <w:rFonts w:asciiTheme="majorHAnsi" w:hAnsiTheme="majorHAnsi" w:cstheme="majorHAnsi"/>
          <w:color w:val="222222"/>
          <w:sz w:val="24"/>
          <w:szCs w:val="24"/>
        </w:rPr>
        <w:br/>
        <w:t>I have already applied the November 2017 exam.</w:t>
      </w:r>
      <w:r w:rsidRPr="00840889">
        <w:rPr>
          <w:rFonts w:asciiTheme="majorHAnsi" w:hAnsiTheme="majorHAnsi" w:cstheme="majorHAnsi"/>
          <w:color w:val="222222"/>
          <w:sz w:val="24"/>
          <w:szCs w:val="24"/>
        </w:rPr>
        <w:br/>
        <w:t>Please guide.</w:t>
      </w:r>
      <w:r w:rsidRPr="00840889">
        <w:rPr>
          <w:rFonts w:asciiTheme="majorHAnsi" w:hAnsiTheme="majorHAnsi" w:cstheme="majorHAnsi"/>
          <w:color w:val="222222"/>
          <w:sz w:val="24"/>
          <w:szCs w:val="24"/>
        </w:rPr>
        <w:br/>
        <w:t>Thank you</w:t>
      </w:r>
      <w:r w:rsidRPr="00840889">
        <w:rPr>
          <w:rFonts w:asciiTheme="majorHAnsi" w:hAnsiTheme="majorHAnsi" w:cstheme="majorHAnsi"/>
          <w:color w:val="222222"/>
          <w:sz w:val="24"/>
          <w:szCs w:val="24"/>
        </w:rPr>
        <w:br/>
        <w:t>Sabilal L</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 name="Rectangle 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DDDA69" id="Rectangle 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pID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zikgP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 w:tgtFrame="_blank" w:history="1">
        <w:r w:rsidRPr="00840889">
          <w:rPr>
            <w:rStyle w:val="Hyperlink"/>
            <w:rFonts w:asciiTheme="majorHAnsi" w:hAnsiTheme="majorHAnsi" w:cstheme="majorHAnsi"/>
            <w:b/>
            <w:bCs/>
            <w:color w:val="1155CC"/>
            <w:sz w:val="24"/>
            <w:szCs w:val="24"/>
          </w:rPr>
          <w:t>Costing- non-integreted Accounts</w:t>
        </w:r>
      </w:hyperlink>
      <w:r w:rsidRPr="00840889">
        <w:rPr>
          <w:rFonts w:asciiTheme="majorHAnsi" w:hAnsiTheme="majorHAnsi" w:cstheme="majorHAnsi"/>
          <w:b/>
          <w:bCs/>
          <w:color w:val="222222"/>
          <w:sz w:val="24"/>
          <w:szCs w:val="24"/>
        </w:rPr>
        <w:t> - by KROSHY</w:t>
      </w:r>
      <w:r w:rsidRPr="00840889">
        <w:rPr>
          <w:rFonts w:asciiTheme="majorHAnsi" w:hAnsiTheme="majorHAnsi" w:cstheme="majorHAnsi"/>
          <w:color w:val="222222"/>
          <w:sz w:val="24"/>
          <w:szCs w:val="24"/>
        </w:rPr>
        <w:br/>
        <w:t>Respected Experts I have doubt on following problem: Chapter: Non-integrated accounts Book: IPCC costing study material, Page-5.7, Illustration 1 Method applied by study material: Indirect labour paid Rs. 21665: production overhead control a.c. Dr 21665 To wages control a.c. 21665 Method should be correct for that transaction: when wages paid: wages control a.c. Dr 21665 To CLC a.c. 21665 when further transferred: Production overhead control a.c. Dr 21665 To wages control a.c. 21665 My E-mail- </w:t>
      </w:r>
      <w:hyperlink r:id="rId77" w:tgtFrame="_blank" w:history="1">
        <w:r w:rsidRPr="00840889">
          <w:rPr>
            <w:rStyle w:val="Hyperlink"/>
            <w:rFonts w:asciiTheme="majorHAnsi" w:hAnsiTheme="majorHAnsi" w:cstheme="majorHAnsi"/>
            <w:color w:val="1155CC"/>
            <w:sz w:val="24"/>
            <w:szCs w:val="24"/>
          </w:rPr>
          <w:t>kroshyk@gmail.com</w:t>
        </w:r>
      </w:hyperlink>
    </w:p>
    <w:p w:rsidR="00A67897" w:rsidRPr="00840889" w:rsidRDefault="00A6789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 name="Rectangle 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8B47E" id="Rectangle 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50yw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rqpudM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 w:tgtFrame="_blank" w:history="1">
        <w:r w:rsidRPr="00840889">
          <w:rPr>
            <w:rStyle w:val="Hyperlink"/>
            <w:rFonts w:asciiTheme="majorHAnsi" w:hAnsiTheme="majorHAnsi" w:cstheme="majorHAnsi"/>
            <w:b/>
            <w:bCs/>
            <w:color w:val="1155CC"/>
            <w:sz w:val="24"/>
            <w:szCs w:val="24"/>
          </w:rPr>
          <w:t>Input credit of gst given for purchase capital asset</w:t>
        </w:r>
      </w:hyperlink>
      <w:r w:rsidRPr="00840889">
        <w:rPr>
          <w:rFonts w:asciiTheme="majorHAnsi" w:hAnsiTheme="majorHAnsi" w:cstheme="majorHAnsi"/>
          <w:b/>
          <w:bCs/>
          <w:color w:val="222222"/>
          <w:sz w:val="24"/>
          <w:szCs w:val="24"/>
        </w:rPr>
        <w:t> - by manoj kachkure</w:t>
      </w:r>
      <w:r w:rsidRPr="00840889">
        <w:rPr>
          <w:rFonts w:asciiTheme="majorHAnsi" w:hAnsiTheme="majorHAnsi" w:cstheme="majorHAnsi"/>
          <w:color w:val="222222"/>
          <w:sz w:val="24"/>
          <w:szCs w:val="24"/>
        </w:rPr>
        <w:br/>
        <w:t>Pls guide me @ can i claim gst paid for purchase capital asset (under construction shop) will be use for business purpose.</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 name="Rectangle 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9188F9" id="Rectangle 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OOgyw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eITjoM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 w:tgtFrame="_blank" w:history="1">
        <w:r w:rsidRPr="00840889">
          <w:rPr>
            <w:rStyle w:val="Hyperlink"/>
            <w:rFonts w:asciiTheme="majorHAnsi" w:hAnsiTheme="majorHAnsi" w:cstheme="majorHAnsi"/>
            <w:b/>
            <w:bCs/>
            <w:color w:val="1155CC"/>
            <w:sz w:val="24"/>
            <w:szCs w:val="24"/>
          </w:rPr>
          <w:t>Revenue expense or capital expenditure?</w:t>
        </w:r>
      </w:hyperlink>
      <w:r w:rsidRPr="00840889">
        <w:rPr>
          <w:rFonts w:asciiTheme="majorHAnsi" w:hAnsiTheme="majorHAnsi" w:cstheme="majorHAnsi"/>
          <w:b/>
          <w:bCs/>
          <w:color w:val="222222"/>
          <w:sz w:val="24"/>
          <w:szCs w:val="24"/>
        </w:rPr>
        <w:t> - by Nikhil Sharma</w:t>
      </w:r>
      <w:r w:rsidRPr="00840889">
        <w:rPr>
          <w:rFonts w:asciiTheme="majorHAnsi" w:hAnsiTheme="majorHAnsi" w:cstheme="majorHAnsi"/>
          <w:color w:val="222222"/>
          <w:sz w:val="24"/>
          <w:szCs w:val="24"/>
        </w:rPr>
        <w:br/>
        <w:t>Legal expenses incurred to defend a suit related to title of patent. The suit has been lost. Will these expenses be capitalised ?</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 name="Rectangle 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6B5B6" id="Rectangle 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wyw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bC8P8M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 w:tgtFrame="_blank" w:history="1">
        <w:r w:rsidRPr="00840889">
          <w:rPr>
            <w:rStyle w:val="Hyperlink"/>
            <w:rFonts w:asciiTheme="majorHAnsi" w:hAnsiTheme="majorHAnsi" w:cstheme="majorHAnsi"/>
            <w:b/>
            <w:bCs/>
            <w:color w:val="1155CC"/>
            <w:sz w:val="24"/>
            <w:szCs w:val="24"/>
          </w:rPr>
          <w:t>treatment of statutory reserve in amalgamation</w:t>
        </w:r>
      </w:hyperlink>
      <w:r w:rsidRPr="00840889">
        <w:rPr>
          <w:rFonts w:asciiTheme="majorHAnsi" w:hAnsiTheme="majorHAnsi" w:cstheme="majorHAnsi"/>
          <w:b/>
          <w:bCs/>
          <w:color w:val="222222"/>
          <w:sz w:val="24"/>
          <w:szCs w:val="24"/>
        </w:rPr>
        <w:t> - by Sumit Bagul</w:t>
      </w:r>
      <w:r w:rsidRPr="00840889">
        <w:rPr>
          <w:rFonts w:asciiTheme="majorHAnsi" w:hAnsiTheme="majorHAnsi" w:cstheme="majorHAnsi"/>
          <w:color w:val="222222"/>
          <w:sz w:val="24"/>
          <w:szCs w:val="24"/>
        </w:rPr>
        <w:br/>
        <w:t>Treatment of statutory reserve while calculating Purchase consideration under Net asset method in Amalgamation through purchase? Fair value of assets less fair value of liabilities less statutory reserve or we won't subtract statutory reserve? and why? since the purchasing company has to take over the statutory reserve and maintain it.</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6" name="Rectangle 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13AF77" id="Rectangle 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YIkyw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ugGCJM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 w:tgtFrame="_blank" w:history="1">
        <w:r w:rsidRPr="00840889">
          <w:rPr>
            <w:rStyle w:val="Hyperlink"/>
            <w:rFonts w:asciiTheme="majorHAnsi" w:hAnsiTheme="majorHAnsi" w:cstheme="majorHAnsi"/>
            <w:b/>
            <w:bCs/>
            <w:color w:val="1155CC"/>
            <w:sz w:val="24"/>
            <w:szCs w:val="24"/>
          </w:rPr>
          <w:t>Calculation of purchase consideration as per net asset method under interest of pooling method</w:t>
        </w:r>
      </w:hyperlink>
      <w:r w:rsidRPr="00840889">
        <w:rPr>
          <w:rFonts w:asciiTheme="majorHAnsi" w:hAnsiTheme="majorHAnsi" w:cstheme="majorHAnsi"/>
          <w:b/>
          <w:bCs/>
          <w:color w:val="222222"/>
          <w:sz w:val="24"/>
          <w:szCs w:val="24"/>
        </w:rPr>
        <w:t> - by Sumit Bagul</w:t>
      </w:r>
      <w:r w:rsidRPr="00840889">
        <w:rPr>
          <w:rFonts w:asciiTheme="majorHAnsi" w:hAnsiTheme="majorHAnsi" w:cstheme="majorHAnsi"/>
          <w:color w:val="222222"/>
          <w:sz w:val="24"/>
          <w:szCs w:val="24"/>
        </w:rPr>
        <w:br/>
        <w:t>How will we calculate the purchase consideration (PC) under Interest pooling method? Book value of assets (less) book value of liabilities (less) reserves Do we subtract reserves while calculating PC as per net asset method following interest pooling method of amalagamation? First of all can we even use Net asset method for calculating PC when we are following interest of pooling method of amalagamation? also is contingency reserve a statutory reserve?</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 name="Rectangle 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92B05F" id="Rectangle 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SCyw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gXRkgs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jyoti ranjan barik</w:t>
      </w:r>
      <w:r w:rsidRPr="00840889">
        <w:rPr>
          <w:rFonts w:asciiTheme="majorHAnsi" w:hAnsiTheme="majorHAnsi" w:cstheme="majorHAnsi"/>
          <w:color w:val="222222"/>
          <w:sz w:val="24"/>
          <w:szCs w:val="24"/>
        </w:rPr>
        <w:br/>
        <w:t>We have a FMCG STORE ..Is it require to Show all HSN CODE WISE SALE IN GSTR 1 ..plzz help me ..every body suggest me different different things..</w:t>
      </w:r>
    </w:p>
    <w:p w:rsidR="00A67897" w:rsidRPr="00840889" w:rsidRDefault="00A6789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 name="Rectangle 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7D83B6" id="Rectangle 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lWyw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V1rpVs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 w:tgtFrame="_blank" w:history="1">
        <w:r w:rsidRPr="00840889">
          <w:rPr>
            <w:rStyle w:val="Hyperlink"/>
            <w:rFonts w:asciiTheme="majorHAnsi" w:hAnsiTheme="majorHAnsi" w:cstheme="majorHAnsi"/>
            <w:b/>
            <w:bCs/>
            <w:color w:val="1155CC"/>
            <w:sz w:val="24"/>
            <w:szCs w:val="24"/>
          </w:rPr>
          <w:t>TIN</w:t>
        </w:r>
      </w:hyperlink>
      <w:r w:rsidRPr="00840889">
        <w:rPr>
          <w:rFonts w:asciiTheme="majorHAnsi" w:hAnsiTheme="majorHAnsi" w:cstheme="majorHAnsi"/>
          <w:b/>
          <w:bCs/>
          <w:color w:val="222222"/>
          <w:sz w:val="24"/>
          <w:szCs w:val="24"/>
        </w:rPr>
        <w:t> - by Lakshay </w:t>
      </w:r>
      <w:r w:rsidRPr="00840889">
        <w:rPr>
          <w:rFonts w:asciiTheme="majorHAnsi" w:hAnsiTheme="majorHAnsi" w:cstheme="majorHAnsi"/>
          <w:color w:val="222222"/>
          <w:sz w:val="24"/>
          <w:szCs w:val="24"/>
        </w:rPr>
        <w:br/>
        <w:t>Hello If the TIN of any person is cancelled due to non submission of returns and payments of DVAT,then how to proceed in the DVAT Deptt for restoration of TIN..ie procedure for restoration of TIN..?? Thanks in advance.</w:t>
      </w:r>
    </w:p>
    <w:p w:rsidR="00A67897" w:rsidRPr="00840889" w:rsidRDefault="00A6789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3" name="Rectangle 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C84A40" id="Rectangle 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NkUzA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aY2RTMAgAA4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 w:tgtFrame="_blank" w:history="1">
        <w:r w:rsidRPr="00840889">
          <w:rPr>
            <w:rStyle w:val="Hyperlink"/>
            <w:rFonts w:asciiTheme="majorHAnsi" w:hAnsiTheme="majorHAnsi" w:cstheme="majorHAnsi"/>
            <w:b/>
            <w:bCs/>
            <w:color w:val="1155CC"/>
            <w:sz w:val="24"/>
            <w:szCs w:val="24"/>
          </w:rPr>
          <w:t>can i go for CA?</w:t>
        </w:r>
      </w:hyperlink>
      <w:r w:rsidRPr="00840889">
        <w:rPr>
          <w:rFonts w:asciiTheme="majorHAnsi" w:hAnsiTheme="majorHAnsi" w:cstheme="majorHAnsi"/>
          <w:b/>
          <w:bCs/>
          <w:color w:val="222222"/>
          <w:sz w:val="24"/>
          <w:szCs w:val="24"/>
        </w:rPr>
        <w:t> - by Zubin</w:t>
      </w:r>
      <w:r w:rsidRPr="00840889">
        <w:rPr>
          <w:rFonts w:asciiTheme="majorHAnsi" w:hAnsiTheme="majorHAnsi" w:cstheme="majorHAnsi"/>
          <w:color w:val="222222"/>
          <w:sz w:val="24"/>
          <w:szCs w:val="24"/>
        </w:rPr>
        <w:br/>
        <w:t>i got C grade aggregate in </w:t>
      </w:r>
      <w:hyperlink r:id="rId85" w:tgtFrame="_blank" w:history="1">
        <w:r w:rsidRPr="00840889">
          <w:rPr>
            <w:rStyle w:val="Hyperlink"/>
            <w:rFonts w:asciiTheme="majorHAnsi" w:hAnsiTheme="majorHAnsi" w:cstheme="majorHAnsi"/>
            <w:color w:val="1155CC"/>
            <w:sz w:val="24"/>
            <w:szCs w:val="24"/>
          </w:rPr>
          <w:t>b.com</w:t>
        </w:r>
      </w:hyperlink>
      <w:r w:rsidRPr="00840889">
        <w:rPr>
          <w:rFonts w:asciiTheme="majorHAnsi" w:hAnsiTheme="majorHAnsi" w:cstheme="majorHAnsi"/>
          <w:color w:val="222222"/>
          <w:sz w:val="24"/>
          <w:szCs w:val="24"/>
        </w:rPr>
        <w:t> and 67% in Sem-6, can i go for CA? What is a criteria of direct entry system in CA?</w:t>
      </w:r>
    </w:p>
    <w:p w:rsidR="00A67897" w:rsidRPr="00840889" w:rsidRDefault="00A6789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 name="Rectangle 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9A960" id="Rectangle 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TAyw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YLZUwM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 w:tgtFrame="_blank" w:history="1">
        <w:r w:rsidRPr="00840889">
          <w:rPr>
            <w:rStyle w:val="Hyperlink"/>
            <w:rFonts w:asciiTheme="majorHAnsi" w:hAnsiTheme="majorHAnsi" w:cstheme="majorHAnsi"/>
            <w:b/>
            <w:bCs/>
            <w:color w:val="1155CC"/>
            <w:sz w:val="24"/>
            <w:szCs w:val="24"/>
          </w:rPr>
          <w:t>Can advance service tax paid claim as itc under gst</w:t>
        </w:r>
      </w:hyperlink>
      <w:r w:rsidRPr="00840889">
        <w:rPr>
          <w:rFonts w:asciiTheme="majorHAnsi" w:hAnsiTheme="majorHAnsi" w:cstheme="majorHAnsi"/>
          <w:b/>
          <w:bCs/>
          <w:color w:val="222222"/>
          <w:sz w:val="24"/>
          <w:szCs w:val="24"/>
        </w:rPr>
        <w:t> - by adi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a service provider, i had paid advance service tax. It can not be adjusted under existing law. can i claim it as ITC. Actually i paid service tax Rs.3,00,000 but i had adjusted service tax under last Q1 2017-18 return is 252410. how can i get the balance amount Rs.47,590 wheather can i go for refund in service tax or is there any option to claim ITC in GST.</w:t>
      </w:r>
      <w:r w:rsidRPr="00840889">
        <w:rPr>
          <w:rFonts w:asciiTheme="majorHAnsi" w:hAnsiTheme="majorHAnsi" w:cstheme="majorHAnsi"/>
          <w:color w:val="222222"/>
          <w:sz w:val="24"/>
          <w:szCs w:val="24"/>
        </w:rPr>
        <w:br/>
        <w:t>kindly give me reply.</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 name="Rectangle 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1A9871" id="Rectangle 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7Jmyw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W8OyZs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 w:tgtFrame="_blank" w:history="1">
        <w:r w:rsidRPr="00840889">
          <w:rPr>
            <w:rStyle w:val="Hyperlink"/>
            <w:rFonts w:asciiTheme="majorHAnsi" w:hAnsiTheme="majorHAnsi" w:cstheme="majorHAnsi"/>
            <w:b/>
            <w:bCs/>
            <w:color w:val="1155CC"/>
            <w:sz w:val="24"/>
            <w:szCs w:val="24"/>
          </w:rPr>
          <w:t>Can advance service tax paid claim as itc under gst</w:t>
        </w:r>
      </w:hyperlink>
      <w:r w:rsidRPr="00840889">
        <w:rPr>
          <w:rFonts w:asciiTheme="majorHAnsi" w:hAnsiTheme="majorHAnsi" w:cstheme="majorHAnsi"/>
          <w:b/>
          <w:bCs/>
          <w:color w:val="222222"/>
          <w:sz w:val="24"/>
          <w:szCs w:val="24"/>
        </w:rPr>
        <w:t> - by adi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I am a service provider, i had paid advance service tax. It can not be adjusted under existing law. can i claim it as ITC. Actually i paid service tax Rs.3,00,000 but i had adjusted service tax under last Q1 2017-18 return is 252410. how can i get the balance amount Rs.47,590 wheather can i go for refund in service tax or is there any option to </w:t>
      </w:r>
      <w:r w:rsidRPr="00840889">
        <w:rPr>
          <w:rFonts w:asciiTheme="majorHAnsi" w:hAnsiTheme="majorHAnsi" w:cstheme="majorHAnsi"/>
          <w:color w:val="222222"/>
          <w:sz w:val="24"/>
          <w:szCs w:val="24"/>
        </w:rPr>
        <w:lastRenderedPageBreak/>
        <w:t>claim ITC in GST.</w:t>
      </w:r>
      <w:r w:rsidRPr="00840889">
        <w:rPr>
          <w:rFonts w:asciiTheme="majorHAnsi" w:hAnsiTheme="majorHAnsi" w:cstheme="majorHAnsi"/>
          <w:color w:val="222222"/>
          <w:sz w:val="24"/>
          <w:szCs w:val="24"/>
        </w:rPr>
        <w:br/>
        <w:t>kindly give me reply.</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0" name="Rectangle 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98ADEE" id="Rectangle 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T+yywIAAOM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je0/ss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 w:tgtFrame="_blank" w:history="1">
        <w:r w:rsidRPr="00840889">
          <w:rPr>
            <w:rStyle w:val="Hyperlink"/>
            <w:rFonts w:asciiTheme="majorHAnsi" w:hAnsiTheme="majorHAnsi" w:cstheme="majorHAnsi"/>
            <w:b/>
            <w:bCs/>
            <w:color w:val="1155CC"/>
            <w:sz w:val="24"/>
            <w:szCs w:val="24"/>
          </w:rPr>
          <w:t>gst filling return</w:t>
        </w:r>
      </w:hyperlink>
      <w:r w:rsidRPr="00840889">
        <w:rPr>
          <w:rFonts w:asciiTheme="majorHAnsi" w:hAnsiTheme="majorHAnsi" w:cstheme="majorHAnsi"/>
          <w:b/>
          <w:bCs/>
          <w:color w:val="222222"/>
          <w:sz w:val="24"/>
          <w:szCs w:val="24"/>
        </w:rPr>
        <w:t> - by Periasami P</w:t>
      </w:r>
      <w:r w:rsidRPr="00840889">
        <w:rPr>
          <w:rFonts w:asciiTheme="majorHAnsi" w:hAnsiTheme="majorHAnsi" w:cstheme="majorHAnsi"/>
          <w:color w:val="222222"/>
          <w:sz w:val="24"/>
          <w:szCs w:val="24"/>
        </w:rPr>
        <w:br/>
        <w:t>sir/ mam how to file gstr2</w:t>
      </w:r>
    </w:p>
    <w:p w:rsidR="00A67897" w:rsidRPr="00840889" w:rsidRDefault="00A6789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9" name="Rectangle 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9F7B5" id="Rectangle 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riywIAAOE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6fOK4ssCAADh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 w:tgtFrame="_blank" w:history="1">
        <w:r w:rsidRPr="00840889">
          <w:rPr>
            <w:rStyle w:val="Hyperlink"/>
            <w:rFonts w:asciiTheme="majorHAnsi" w:hAnsiTheme="majorHAnsi" w:cstheme="majorHAnsi"/>
            <w:b/>
            <w:bCs/>
            <w:color w:val="1155CC"/>
            <w:sz w:val="24"/>
            <w:szCs w:val="24"/>
          </w:rPr>
          <w:t>Change in name of auditors firm from a r mutha &amp; co to maac</w:t>
        </w:r>
      </w:hyperlink>
      <w:r w:rsidRPr="00840889">
        <w:rPr>
          <w:rFonts w:asciiTheme="majorHAnsi" w:hAnsiTheme="majorHAnsi" w:cstheme="majorHAnsi"/>
          <w:b/>
          <w:bCs/>
          <w:color w:val="222222"/>
          <w:sz w:val="24"/>
          <w:szCs w:val="24"/>
        </w:rPr>
        <w:t> - by Rutuja Gaikwad</w:t>
      </w:r>
      <w:r w:rsidRPr="00840889">
        <w:rPr>
          <w:rFonts w:asciiTheme="majorHAnsi" w:hAnsiTheme="majorHAnsi" w:cstheme="majorHAnsi"/>
          <w:color w:val="222222"/>
          <w:sz w:val="24"/>
          <w:szCs w:val="24"/>
        </w:rPr>
        <w:br/>
        <w:t>Do ADT -1 need to be filed if the company auditor firms name has been changed from A R MUTHA &amp; CO. To MAAC &amp; Associates??</w:t>
      </w:r>
      <w:r w:rsidRPr="00840889">
        <w:rPr>
          <w:rFonts w:asciiTheme="majorHAnsi" w:hAnsiTheme="majorHAnsi" w:cstheme="majorHAnsi"/>
          <w:color w:val="222222"/>
          <w:sz w:val="24"/>
          <w:szCs w:val="24"/>
        </w:rPr>
        <w:br/>
        <w:t>Please Hep me with this query</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 name="Rectangle 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38913" id="Rectangle 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81yQIAAOE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DJ1bzXJAgAA4QUAAA4AAAAAAAAAAAAAAAAALgIAAGRycy9lMm9Eb2MueG1sUEsBAi0AFAAG&#10;AAgAAAAhAEyg6SzYAAAAAwEAAA8AAAAAAAAAAAAAAAAAIwUAAGRycy9kb3ducmV2LnhtbFBLBQYA&#10;AAAABAAEAPMAAAAo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 w:tgtFrame="_blank" w:history="1">
        <w:r w:rsidRPr="00840889">
          <w:rPr>
            <w:rStyle w:val="Hyperlink"/>
            <w:rFonts w:asciiTheme="majorHAnsi" w:hAnsiTheme="majorHAnsi" w:cstheme="majorHAnsi"/>
            <w:b/>
            <w:bCs/>
            <w:color w:val="1155CC"/>
            <w:sz w:val="24"/>
            <w:szCs w:val="24"/>
          </w:rPr>
          <w:t>Private placement</w:t>
        </w:r>
      </w:hyperlink>
      <w:r w:rsidRPr="00840889">
        <w:rPr>
          <w:rFonts w:asciiTheme="majorHAnsi" w:hAnsiTheme="majorHAnsi" w:cstheme="majorHAnsi"/>
          <w:b/>
          <w:bCs/>
          <w:color w:val="222222"/>
          <w:sz w:val="24"/>
          <w:szCs w:val="24"/>
        </w:rPr>
        <w:t> - by A.MISHRA</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advice me on how to proceed, where my co. has made a private placement during last FY and made an allotment of securities upto 50% of the subscriptions received and the 50% is still due for allotment.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it require to refund along with the interest @ 12%?</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suggest me the possible ways as soon as possible.</w:t>
      </w:r>
    </w:p>
    <w:p w:rsidR="00A67897" w:rsidRPr="00840889" w:rsidRDefault="00A6789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Info Technology</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 name="Rectangle 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22DAB" id="Rectangle 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12ywIAAOE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bcbddssCAADh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 w:tgtFrame="_blank" w:history="1">
        <w:r w:rsidRPr="00840889">
          <w:rPr>
            <w:rStyle w:val="Hyperlink"/>
            <w:rFonts w:asciiTheme="majorHAnsi" w:hAnsiTheme="majorHAnsi" w:cstheme="majorHAnsi"/>
            <w:b/>
            <w:bCs/>
            <w:color w:val="1155CC"/>
            <w:sz w:val="24"/>
            <w:szCs w:val="24"/>
          </w:rPr>
          <w:t>ICITSS</w:t>
        </w:r>
      </w:hyperlink>
      <w:r w:rsidRPr="00840889">
        <w:rPr>
          <w:rFonts w:asciiTheme="majorHAnsi" w:hAnsiTheme="majorHAnsi" w:cstheme="majorHAnsi"/>
          <w:b/>
          <w:bCs/>
          <w:color w:val="222222"/>
          <w:sz w:val="24"/>
          <w:szCs w:val="24"/>
        </w:rPr>
        <w:t> - by trishala Joshi</w:t>
      </w:r>
      <w:r w:rsidRPr="00840889">
        <w:rPr>
          <w:rFonts w:asciiTheme="majorHAnsi" w:hAnsiTheme="majorHAnsi" w:cstheme="majorHAnsi"/>
          <w:color w:val="222222"/>
          <w:sz w:val="24"/>
          <w:szCs w:val="24"/>
        </w:rPr>
        <w:br/>
        <w:t>please give me MCQ of ICITSS part 1 info tech? that is ITT training in new course..</w:t>
      </w:r>
    </w:p>
    <w:p w:rsidR="00A67897" w:rsidRPr="00337108" w:rsidRDefault="00A67897" w:rsidP="007461A5">
      <w:pPr>
        <w:spacing w:after="0"/>
        <w:rPr>
          <w:rFonts w:asciiTheme="majorHAnsi" w:hAnsiTheme="majorHAnsi" w:cstheme="majorHAnsi"/>
          <w:sz w:val="24"/>
          <w:szCs w:val="24"/>
        </w:rPr>
      </w:pPr>
      <w:r w:rsidRPr="00337108">
        <w:rPr>
          <w:rFonts w:asciiTheme="majorHAnsi" w:hAnsiTheme="majorHAnsi" w:cstheme="majorHAnsi"/>
          <w:b/>
          <w:bCs/>
          <w:color w:val="222222"/>
          <w:sz w:val="24"/>
          <w:szCs w:val="24"/>
          <w:shd w:val="clear" w:color="auto" w:fill="FFFFFF"/>
        </w:rPr>
        <w:t>Exams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92" w:tgtFrame="_blank" w:history="1">
        <w:r w:rsidRPr="00840889">
          <w:rPr>
            <w:rStyle w:val="Hyperlink"/>
            <w:rFonts w:asciiTheme="majorHAnsi" w:hAnsiTheme="majorHAnsi" w:cstheme="majorHAnsi"/>
            <w:b/>
            <w:bCs/>
            <w:color w:val="1155CC"/>
            <w:sz w:val="24"/>
            <w:szCs w:val="24"/>
          </w:rPr>
          <w:t>Calaulation of standard deviation of security returns-urgent</w:t>
        </w:r>
      </w:hyperlink>
      <w:r w:rsidRPr="00840889">
        <w:rPr>
          <w:rFonts w:asciiTheme="majorHAnsi" w:hAnsiTheme="majorHAnsi" w:cstheme="majorHAnsi"/>
          <w:b/>
          <w:bCs/>
          <w:color w:val="222222"/>
          <w:sz w:val="24"/>
          <w:szCs w:val="24"/>
        </w:rPr>
        <w:t> - by Anoop.V.P</w:t>
      </w:r>
      <w:r w:rsidRPr="00840889">
        <w:rPr>
          <w:rFonts w:asciiTheme="majorHAnsi" w:hAnsiTheme="majorHAnsi" w:cstheme="majorHAnsi"/>
          <w:color w:val="222222"/>
          <w:sz w:val="24"/>
          <w:szCs w:val="24"/>
        </w:rPr>
        <w:br/>
        <w:t>I have a doubt</w:t>
      </w:r>
      <w:r w:rsidRPr="00840889">
        <w:rPr>
          <w:rFonts w:asciiTheme="majorHAnsi" w:hAnsiTheme="majorHAnsi" w:cstheme="majorHAnsi"/>
          <w:color w:val="222222"/>
          <w:sz w:val="24"/>
          <w:szCs w:val="24"/>
        </w:rPr>
        <w:br/>
        <w:t>calculation of standard deviation of return made on which figure?</w:t>
      </w:r>
      <w:r w:rsidRPr="00840889">
        <w:rPr>
          <w:rFonts w:asciiTheme="majorHAnsi" w:hAnsiTheme="majorHAnsi" w:cstheme="majorHAnsi"/>
          <w:color w:val="222222"/>
          <w:sz w:val="24"/>
          <w:szCs w:val="24"/>
        </w:rPr>
        <w:br/>
        <w:t>whether on AMOUNT OF RETURNS ON SECURITY or on PERCENTAGE OF RETURNS ON SECURITIES ?</w:t>
      </w:r>
      <w:r w:rsidRPr="00840889">
        <w:rPr>
          <w:rFonts w:asciiTheme="majorHAnsi" w:hAnsiTheme="majorHAnsi" w:cstheme="majorHAnsi"/>
          <w:color w:val="222222"/>
          <w:sz w:val="24"/>
          <w:szCs w:val="24"/>
        </w:rPr>
        <w:br/>
        <w:t>It is urgent.Plese help 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A67897" w:rsidRPr="00CE3033" w:rsidRDefault="00A67897" w:rsidP="007461A5">
      <w:pPr>
        <w:spacing w:after="0"/>
        <w:rPr>
          <w:rFonts w:asciiTheme="majorHAnsi" w:hAnsiTheme="majorHAnsi" w:cstheme="majorHAnsi"/>
          <w:sz w:val="24"/>
          <w:szCs w:val="24"/>
        </w:rPr>
      </w:pPr>
      <w:r w:rsidRPr="00CE3033">
        <w:rPr>
          <w:rFonts w:asciiTheme="majorHAnsi" w:hAnsiTheme="majorHAnsi" w:cstheme="majorHAnsi"/>
          <w:b/>
          <w:bCs/>
          <w:color w:val="222222"/>
          <w:sz w:val="24"/>
          <w:szCs w:val="24"/>
          <w:shd w:val="clear" w:color="auto" w:fill="FFFFFF"/>
        </w:rPr>
        <w:t>Others</w:t>
      </w:r>
    </w:p>
    <w:p w:rsidR="00A67897" w:rsidRPr="00840889" w:rsidRDefault="00A6789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93" w:tgtFrame="_blank" w:history="1">
        <w:r w:rsidRPr="00840889">
          <w:rPr>
            <w:rStyle w:val="Hyperlink"/>
            <w:rFonts w:asciiTheme="majorHAnsi" w:hAnsiTheme="majorHAnsi" w:cstheme="majorHAnsi"/>
            <w:b/>
            <w:bCs/>
            <w:color w:val="1155CC"/>
            <w:sz w:val="24"/>
            <w:szCs w:val="24"/>
          </w:rPr>
          <w:t>Operation management notes or book (syllabus 2016)</w:t>
        </w:r>
      </w:hyperlink>
      <w:r w:rsidRPr="00840889">
        <w:rPr>
          <w:rFonts w:asciiTheme="majorHAnsi" w:hAnsiTheme="majorHAnsi" w:cstheme="majorHAnsi"/>
          <w:b/>
          <w:bCs/>
          <w:color w:val="222222"/>
          <w:sz w:val="24"/>
          <w:szCs w:val="24"/>
        </w:rPr>
        <w:t> - by sobhit</w:t>
      </w:r>
      <w:r w:rsidRPr="00840889">
        <w:rPr>
          <w:rFonts w:asciiTheme="majorHAnsi" w:hAnsiTheme="majorHAnsi" w:cstheme="majorHAnsi"/>
          <w:color w:val="222222"/>
          <w:sz w:val="24"/>
          <w:szCs w:val="24"/>
        </w:rPr>
        <w:br/>
        <w:t>Hi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Can someone help me with the notes or book/video classes of Operation Management </w:t>
      </w:r>
      <w:r w:rsidRPr="00840889">
        <w:rPr>
          <w:rFonts w:asciiTheme="majorHAnsi" w:hAnsiTheme="majorHAnsi" w:cstheme="majorHAnsi"/>
          <w:color w:val="222222"/>
          <w:sz w:val="24"/>
          <w:szCs w:val="24"/>
        </w:rPr>
        <w:lastRenderedPageBreak/>
        <w:t>syllabus 2016. I tried to buy the books from the coaching institutes but all books are without solution. very urgent...Thanks in advance.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CMA inter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email id is "</w:t>
      </w:r>
      <w:hyperlink r:id="rId94" w:tgtFrame="_blank" w:history="1">
        <w:r w:rsidRPr="00840889">
          <w:rPr>
            <w:rStyle w:val="Hyperlink"/>
            <w:rFonts w:asciiTheme="majorHAnsi" w:hAnsiTheme="majorHAnsi" w:cstheme="majorHAnsi"/>
            <w:color w:val="1155CC"/>
            <w:sz w:val="24"/>
            <w:szCs w:val="24"/>
          </w:rPr>
          <w:t>vsobhitchauhan@gmail.com</w:t>
        </w:r>
      </w:hyperlink>
      <w:r w:rsidRPr="00840889">
        <w:rPr>
          <w:rFonts w:asciiTheme="majorHAnsi" w:hAnsiTheme="majorHAnsi" w:cstheme="majorHAnsi"/>
          <w:color w:val="222222"/>
          <w:sz w:val="24"/>
          <w:szCs w:val="24"/>
        </w:rPr>
        <w: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 Sobhit chauhan</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95" w:tgtFrame="_blank" w:history="1">
        <w:r w:rsidRPr="00840889">
          <w:rPr>
            <w:rStyle w:val="Hyperlink"/>
            <w:rFonts w:asciiTheme="majorHAnsi" w:hAnsiTheme="majorHAnsi" w:cstheme="majorHAnsi"/>
            <w:b/>
            <w:bCs/>
            <w:color w:val="1155CC"/>
            <w:sz w:val="24"/>
            <w:szCs w:val="24"/>
          </w:rPr>
          <w:t>Profession tax</w:t>
        </w:r>
      </w:hyperlink>
      <w:r w:rsidRPr="00840889">
        <w:rPr>
          <w:rFonts w:asciiTheme="majorHAnsi" w:hAnsiTheme="majorHAnsi" w:cstheme="majorHAnsi"/>
          <w:b/>
          <w:bCs/>
          <w:color w:val="222222"/>
          <w:sz w:val="24"/>
          <w:szCs w:val="24"/>
        </w:rPr>
        <w:t> - by Prasad N</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had made excess payment of karnataka profession tax and filed the return also.</w:t>
      </w:r>
      <w:r w:rsidRPr="00840889">
        <w:rPr>
          <w:rFonts w:asciiTheme="majorHAnsi" w:hAnsiTheme="majorHAnsi" w:cstheme="majorHAnsi"/>
          <w:color w:val="222222"/>
          <w:sz w:val="24"/>
          <w:szCs w:val="24"/>
        </w:rPr>
        <w:br/>
        <w:t>Please guide me the procedure for revised return and Can we offset the excess amount in next month of can we claim for refund.</w:t>
      </w:r>
      <w:r w:rsidRPr="00840889">
        <w:rPr>
          <w:rFonts w:asciiTheme="majorHAnsi" w:hAnsiTheme="majorHAnsi" w:cstheme="majorHAnsi"/>
          <w:color w:val="222222"/>
          <w:sz w:val="24"/>
          <w:szCs w:val="24"/>
        </w:rPr>
        <w:br/>
        <w:t>Please guide me in this regard.Thanks.</w:t>
      </w:r>
    </w:p>
    <w:p w:rsidR="00A67897" w:rsidRPr="00840889"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96" w:tgtFrame="_blank" w:history="1">
        <w:r w:rsidRPr="00840889">
          <w:rPr>
            <w:rStyle w:val="Hyperlink"/>
            <w:rFonts w:asciiTheme="majorHAnsi" w:hAnsiTheme="majorHAnsi" w:cstheme="majorHAnsi"/>
            <w:b/>
            <w:bCs/>
            <w:color w:val="1155CC"/>
            <w:sz w:val="24"/>
            <w:szCs w:val="24"/>
          </w:rPr>
          <w:t>Tds on packing &amp; forwarding charges for material supply</w:t>
        </w:r>
      </w:hyperlink>
      <w:r w:rsidRPr="00840889">
        <w:rPr>
          <w:rFonts w:asciiTheme="majorHAnsi" w:hAnsiTheme="majorHAnsi" w:cstheme="majorHAnsi"/>
          <w:b/>
          <w:bCs/>
          <w:color w:val="222222"/>
          <w:sz w:val="24"/>
          <w:szCs w:val="24"/>
        </w:rPr>
        <w:t> - by HITESH GOSWAMI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purchasing Material and Supplier charges packing &amp; Forwarding, Freight charges on material cost. Is TDS applicable on Packing &amp; Forwarding charges ? if yes then under 194 C? and TDS on freight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comment</w:t>
      </w:r>
    </w:p>
    <w:p w:rsidR="00A67897" w:rsidRPr="00CE3033" w:rsidRDefault="00A67897" w:rsidP="007461A5">
      <w:pPr>
        <w:spacing w:after="0"/>
        <w:rPr>
          <w:rFonts w:asciiTheme="majorHAnsi" w:hAnsiTheme="majorHAnsi" w:cstheme="majorHAnsi"/>
          <w:sz w:val="24"/>
          <w:szCs w:val="24"/>
        </w:rPr>
      </w:pPr>
      <w:r w:rsidRPr="00CE3033">
        <w:rPr>
          <w:rFonts w:asciiTheme="majorHAnsi" w:hAnsiTheme="majorHAnsi" w:cstheme="majorHAnsi"/>
          <w:b/>
          <w:bCs/>
          <w:color w:val="222222"/>
          <w:sz w:val="24"/>
          <w:szCs w:val="24"/>
          <w:shd w:val="clear" w:color="auto" w:fill="FFFFFF"/>
        </w:rPr>
        <w:t>Taxpayers</w:t>
      </w:r>
    </w:p>
    <w:p w:rsidR="00A67897" w:rsidRDefault="00A6789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color w:val="222222"/>
          <w:sz w:val="24"/>
          <w:szCs w:val="24"/>
        </w:rPr>
        <w:t> </w:t>
      </w:r>
      <w:hyperlink r:id="rId97" w:tgtFrame="_blank" w:history="1">
        <w:r w:rsidRPr="00840889">
          <w:rPr>
            <w:rStyle w:val="Hyperlink"/>
            <w:rFonts w:asciiTheme="majorHAnsi" w:hAnsiTheme="majorHAnsi" w:cstheme="majorHAnsi"/>
            <w:b/>
            <w:bCs/>
            <w:color w:val="1155CC"/>
            <w:sz w:val="24"/>
            <w:szCs w:val="24"/>
          </w:rPr>
          <w:t>Gst/tds filing</w:t>
        </w:r>
      </w:hyperlink>
      <w:r w:rsidRPr="00840889">
        <w:rPr>
          <w:rFonts w:asciiTheme="majorHAnsi" w:hAnsiTheme="majorHAnsi" w:cstheme="majorHAnsi"/>
          <w:b/>
          <w:bCs/>
          <w:color w:val="222222"/>
          <w:sz w:val="24"/>
          <w:szCs w:val="24"/>
        </w:rPr>
        <w:t> - by Ramit Saxena</w:t>
      </w:r>
      <w:r w:rsidRPr="00840889">
        <w:rPr>
          <w:rFonts w:asciiTheme="majorHAnsi" w:hAnsiTheme="majorHAnsi" w:cstheme="majorHAnsi"/>
          <w:color w:val="222222"/>
          <w:sz w:val="24"/>
          <w:szCs w:val="24"/>
        </w:rPr>
        <w:br/>
        <w:t>We are a small partnership consulting firm engaged in export/import industry. I am looking for a trustworthy/reliable company which can handle the following for us:</w:t>
      </w:r>
      <w:r w:rsidRPr="00840889">
        <w:rPr>
          <w:rFonts w:asciiTheme="majorHAnsi" w:hAnsiTheme="majorHAnsi" w:cstheme="majorHAnsi"/>
          <w:color w:val="222222"/>
          <w:sz w:val="24"/>
          <w:szCs w:val="24"/>
        </w:rPr>
        <w:br/>
        <w:t>1) GST Registration, and filing of regular returns</w:t>
      </w:r>
      <w:r w:rsidRPr="00840889">
        <w:rPr>
          <w:rFonts w:asciiTheme="majorHAnsi" w:hAnsiTheme="majorHAnsi" w:cstheme="majorHAnsi"/>
          <w:color w:val="222222"/>
          <w:sz w:val="24"/>
          <w:szCs w:val="24"/>
        </w:rPr>
        <w:br/>
        <w:t>2) TDS registration and filing of regular returns.</w:t>
      </w:r>
      <w:r w:rsidRPr="00840889">
        <w:rPr>
          <w:rFonts w:asciiTheme="majorHAnsi" w:hAnsiTheme="majorHAnsi" w:cstheme="majorHAnsi"/>
          <w:color w:val="222222"/>
          <w:sz w:val="24"/>
          <w:szCs w:val="24"/>
        </w:rPr>
        <w:br/>
        <w:t>3) Change of PAN in our IEC</w:t>
      </w:r>
      <w:r w:rsidRPr="00840889">
        <w:rPr>
          <w:rFonts w:asciiTheme="majorHAnsi" w:hAnsiTheme="majorHAnsi" w:cstheme="majorHAnsi"/>
          <w:color w:val="222222"/>
          <w:sz w:val="24"/>
          <w:szCs w:val="24"/>
        </w:rPr>
        <w:br/>
        <w:t>4) Trademark registration of our firm name.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someone suggest me a good service provider in this area?</w:t>
      </w:r>
    </w:p>
    <w:p w:rsidR="0018414F" w:rsidRDefault="0018414F" w:rsidP="007461A5">
      <w:pPr>
        <w:pStyle w:val="ListParagraph"/>
        <w:ind w:left="360"/>
        <w:rPr>
          <w:rFonts w:asciiTheme="majorHAnsi" w:hAnsiTheme="majorHAnsi" w:cstheme="majorHAnsi"/>
          <w:b/>
          <w:bCs/>
          <w:color w:val="222222"/>
          <w:sz w:val="24"/>
          <w:szCs w:val="24"/>
          <w:shd w:val="clear" w:color="auto" w:fill="FFFFFF"/>
        </w:rPr>
      </w:pPr>
    </w:p>
    <w:p w:rsidR="0018414F" w:rsidRPr="0018414F" w:rsidRDefault="0018414F" w:rsidP="007461A5">
      <w:pPr>
        <w:pStyle w:val="ListParagraph"/>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Income Tax</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rFonts w:asciiTheme="majorHAnsi" w:hAnsiTheme="majorHAnsi" w:cstheme="majorHAnsi"/>
          <w:color w:val="222222"/>
          <w:sz w:val="24"/>
          <w:szCs w:val="24"/>
        </w:rPr>
        <w:t> </w:t>
      </w:r>
      <w:hyperlink r:id="rId98" w:tgtFrame="_blank" w:history="1">
        <w:r w:rsidRPr="0018414F">
          <w:rPr>
            <w:rStyle w:val="Hyperlink"/>
            <w:rFonts w:asciiTheme="majorHAnsi" w:hAnsiTheme="majorHAnsi" w:cstheme="majorHAnsi"/>
            <w:b/>
            <w:bCs/>
            <w:color w:val="1155CC"/>
            <w:sz w:val="24"/>
            <w:szCs w:val="24"/>
          </w:rPr>
          <w:t>Cash payment limit</w:t>
        </w:r>
      </w:hyperlink>
      <w:r w:rsidRPr="0018414F">
        <w:rPr>
          <w:rFonts w:asciiTheme="majorHAnsi" w:hAnsiTheme="majorHAnsi" w:cstheme="majorHAnsi"/>
          <w:b/>
          <w:bCs/>
          <w:color w:val="222222"/>
          <w:sz w:val="24"/>
          <w:szCs w:val="24"/>
        </w:rPr>
        <w:t> - by k.b.nagesharao</w:t>
      </w:r>
      <w:r w:rsidRPr="0018414F">
        <w:rPr>
          <w:rFonts w:asciiTheme="majorHAnsi" w:hAnsiTheme="majorHAnsi" w:cstheme="majorHAnsi"/>
          <w:color w:val="222222"/>
          <w:sz w:val="24"/>
          <w:szCs w:val="24"/>
        </w:rPr>
        <w:br/>
        <w:t>Dear Sirs,</w:t>
      </w:r>
      <w:r w:rsidRPr="0018414F">
        <w:rPr>
          <w:rFonts w:asciiTheme="majorHAnsi" w:hAnsiTheme="majorHAnsi" w:cstheme="majorHAnsi"/>
          <w:color w:val="222222"/>
          <w:sz w:val="24"/>
          <w:szCs w:val="24"/>
        </w:rPr>
        <w:br/>
        <w:t>Shall we pay by cash for bills of Rs.45000/- daily with in 10000/- as the sellers are URD and did not have bank accounts. </w:t>
      </w:r>
      <w:r w:rsidRPr="0018414F">
        <w:rPr>
          <w:rFonts w:asciiTheme="majorHAnsi" w:hAnsiTheme="majorHAnsi" w:cstheme="majorHAnsi"/>
          <w:color w:val="222222"/>
          <w:sz w:val="24"/>
          <w:szCs w:val="24"/>
        </w:rPr>
        <w:br/>
        <w:t>As this is most urgent I request all to give your valuable advise.</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lastRenderedPageBreak/>
        <w:t>Thanks in advance</w:t>
      </w:r>
      <w:r w:rsidRPr="0018414F">
        <w:rPr>
          <w:rFonts w:asciiTheme="majorHAnsi" w:hAnsiTheme="majorHAnsi" w:cstheme="majorHAnsi"/>
          <w:color w:val="222222"/>
          <w:sz w:val="24"/>
          <w:szCs w:val="24"/>
        </w:rPr>
        <w:br/>
        <w:t>K.B.Nagesha rao</w:t>
      </w:r>
      <w:r w:rsidRPr="0018414F">
        <w:rPr>
          <w:rFonts w:asciiTheme="majorHAnsi" w:hAnsiTheme="majorHAnsi" w:cstheme="majorHAnsi"/>
          <w:color w:val="222222"/>
          <w:sz w:val="24"/>
          <w:szCs w:val="24"/>
        </w:rPr>
        <w:br/>
        <w:t>9448826793</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rFonts w:asciiTheme="majorHAnsi" w:hAnsiTheme="majorHAnsi" w:cstheme="majorHAnsi"/>
          <w:color w:val="222222"/>
          <w:sz w:val="24"/>
          <w:szCs w:val="24"/>
        </w:rPr>
        <w:t> </w:t>
      </w:r>
      <w:hyperlink r:id="rId99" w:tgtFrame="_blank" w:history="1">
        <w:r w:rsidRPr="0018414F">
          <w:rPr>
            <w:rStyle w:val="Hyperlink"/>
            <w:rFonts w:asciiTheme="majorHAnsi" w:hAnsiTheme="majorHAnsi" w:cstheme="majorHAnsi"/>
            <w:b/>
            <w:bCs/>
            <w:color w:val="1155CC"/>
            <w:sz w:val="24"/>
            <w:szCs w:val="24"/>
          </w:rPr>
          <w:t>Arrears of vat tax </w:t>
        </w:r>
      </w:hyperlink>
      <w:r w:rsidRPr="0018414F">
        <w:rPr>
          <w:rFonts w:asciiTheme="majorHAnsi" w:hAnsiTheme="majorHAnsi" w:cstheme="majorHAnsi"/>
          <w:b/>
          <w:bCs/>
          <w:color w:val="222222"/>
          <w:sz w:val="24"/>
          <w:szCs w:val="24"/>
        </w:rPr>
        <w:t>- by sivakumar</w:t>
      </w:r>
      <w:r w:rsidRPr="0018414F">
        <w:rPr>
          <w:rFonts w:asciiTheme="majorHAnsi" w:hAnsiTheme="majorHAnsi" w:cstheme="majorHAnsi"/>
          <w:color w:val="222222"/>
          <w:sz w:val="24"/>
          <w:szCs w:val="24"/>
        </w:rPr>
        <w:br/>
        <w:t>SIR</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I HAVE PAID VAT TAX PAYMENT AFTER VAT AUDIT CAN IT ALLOWABLE FOR INCOME TAX</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32" name="Rectangle 27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BBBFE6" id="Rectangle 27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Q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vI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7hkI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0" w:tgtFrame="_blank" w:history="1">
        <w:r w:rsidRPr="0018414F">
          <w:rPr>
            <w:rStyle w:val="Hyperlink"/>
            <w:rFonts w:asciiTheme="majorHAnsi" w:hAnsiTheme="majorHAnsi" w:cstheme="majorHAnsi"/>
            <w:b/>
            <w:bCs/>
            <w:color w:val="1155CC"/>
            <w:sz w:val="24"/>
            <w:szCs w:val="24"/>
          </w:rPr>
          <w:t>Empanellment as TRP in Income tax</w:t>
        </w:r>
      </w:hyperlink>
      <w:r w:rsidRPr="0018414F">
        <w:rPr>
          <w:rFonts w:asciiTheme="majorHAnsi" w:hAnsiTheme="majorHAnsi" w:cstheme="majorHAnsi"/>
          <w:b/>
          <w:bCs/>
          <w:color w:val="222222"/>
          <w:sz w:val="24"/>
          <w:szCs w:val="24"/>
        </w:rPr>
        <w:t> - by Mahender Singh</w:t>
      </w:r>
      <w:r w:rsidRPr="0018414F">
        <w:rPr>
          <w:rFonts w:asciiTheme="majorHAnsi" w:hAnsiTheme="majorHAnsi" w:cstheme="majorHAnsi"/>
          <w:color w:val="222222"/>
          <w:sz w:val="24"/>
          <w:szCs w:val="24"/>
        </w:rPr>
        <w:br/>
        <w:t>I want to empanelled as TRP in income tax department what is the criteria and what is the procedure for empanelment,kindly advise</w:t>
      </w:r>
    </w:p>
    <w:p w:rsidR="0018414F" w:rsidRPr="0018414F" w:rsidRDefault="0018414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31" name="Rectangle 27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2BE04D" id="Rectangle 27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rG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vQ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gqxs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1" w:tgtFrame="_blank" w:history="1">
        <w:r w:rsidRPr="0018414F">
          <w:rPr>
            <w:rStyle w:val="Hyperlink"/>
            <w:rFonts w:asciiTheme="majorHAnsi" w:hAnsiTheme="majorHAnsi" w:cstheme="majorHAnsi"/>
            <w:b/>
            <w:bCs/>
            <w:color w:val="1155CC"/>
            <w:sz w:val="24"/>
            <w:szCs w:val="24"/>
          </w:rPr>
          <w:t>Reimbursement bill</w:t>
        </w:r>
      </w:hyperlink>
      <w:r w:rsidRPr="0018414F">
        <w:rPr>
          <w:rFonts w:asciiTheme="majorHAnsi" w:hAnsiTheme="majorHAnsi" w:cstheme="majorHAnsi"/>
          <w:b/>
          <w:bCs/>
          <w:color w:val="222222"/>
          <w:sz w:val="24"/>
          <w:szCs w:val="24"/>
        </w:rPr>
        <w:t> - by eranna</w:t>
      </w:r>
      <w:r w:rsidRPr="0018414F">
        <w:rPr>
          <w:rFonts w:asciiTheme="majorHAnsi" w:hAnsiTheme="majorHAnsi" w:cstheme="majorHAnsi"/>
          <w:color w:val="222222"/>
          <w:sz w:val="24"/>
          <w:szCs w:val="24"/>
        </w:rPr>
        <w:br/>
        <w:t>Dear Sir,</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One of my customs clearance agent given bill for export shipment, but he given only he bill include all reimbursement expenses.</w:t>
      </w:r>
      <w:r w:rsidRPr="0018414F">
        <w:rPr>
          <w:rFonts w:asciiTheme="majorHAnsi" w:hAnsiTheme="majorHAnsi" w:cstheme="majorHAnsi"/>
          <w:color w:val="222222"/>
          <w:sz w:val="24"/>
          <w:szCs w:val="24"/>
        </w:rPr>
        <w:br/>
        <w:t>But he is not given support bills</w:t>
      </w:r>
      <w:r w:rsidRPr="0018414F">
        <w:rPr>
          <w:rFonts w:asciiTheme="majorHAnsi" w:hAnsiTheme="majorHAnsi" w:cstheme="majorHAnsi"/>
          <w:color w:val="222222"/>
          <w:sz w:val="24"/>
          <w:szCs w:val="24"/>
        </w:rPr>
        <w:br/>
        <w:t>As per IT act support bills is required or not ? please guide me.</w:t>
      </w:r>
      <w:r w:rsidRPr="0018414F">
        <w:rPr>
          <w:rFonts w:asciiTheme="majorHAnsi" w:hAnsiTheme="majorHAnsi" w:cstheme="majorHAnsi"/>
          <w:color w:val="222222"/>
          <w:sz w:val="24"/>
          <w:szCs w:val="24"/>
        </w:rPr>
        <w:br/>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30" name="Rectangle 27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E75DA6" id="Rectangle 27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1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voECCdtClz1A3KuqWodFaMl1A0WxzNHQH2LaTWkq44GjYs7/1A9+Wc4ArgPrYPyhbEN3fy+Kb&#10;RkKuGoBkt7oHcJAKxDqalJJDw2gJvEIL4V9g2IMGNLQZPsgSsqNbI12x95XqbAwoI9q7nj6desr2&#10;BhVgvArIIgBi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mYtd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2" w:tgtFrame="_blank" w:history="1">
        <w:r w:rsidRPr="0018414F">
          <w:rPr>
            <w:rStyle w:val="Hyperlink"/>
            <w:rFonts w:asciiTheme="majorHAnsi" w:hAnsiTheme="majorHAnsi" w:cstheme="majorHAnsi"/>
            <w:b/>
            <w:bCs/>
            <w:color w:val="1155CC"/>
            <w:sz w:val="24"/>
            <w:szCs w:val="24"/>
          </w:rPr>
          <w:t>Change adopted father name in pan card</w:t>
        </w:r>
      </w:hyperlink>
      <w:r w:rsidRPr="0018414F">
        <w:rPr>
          <w:rFonts w:asciiTheme="majorHAnsi" w:hAnsiTheme="majorHAnsi" w:cstheme="majorHAnsi"/>
          <w:b/>
          <w:bCs/>
          <w:color w:val="222222"/>
          <w:sz w:val="24"/>
          <w:szCs w:val="24"/>
        </w:rPr>
        <w:t> - by Deepak Sakore</w:t>
      </w:r>
      <w:r w:rsidRPr="0018414F">
        <w:rPr>
          <w:rFonts w:asciiTheme="majorHAnsi" w:hAnsiTheme="majorHAnsi" w:cstheme="majorHAnsi"/>
          <w:color w:val="222222"/>
          <w:sz w:val="24"/>
          <w:szCs w:val="24"/>
        </w:rPr>
        <w:br/>
        <w:t>I had applied for the change of father's name in Pan Correction form to the Nsdl, but they said that the Biological Father's name cant be changed in PAN Card or the Income Tax records.</w:t>
      </w:r>
    </w:p>
    <w:p w:rsidR="0018414F" w:rsidRPr="0018414F" w:rsidRDefault="0018414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29" name="Rectangle 27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DE421E" id="Rectangle 27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E8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j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JRPF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3" w:tgtFrame="_blank" w:history="1">
        <w:r w:rsidRPr="0018414F">
          <w:rPr>
            <w:rStyle w:val="Hyperlink"/>
            <w:rFonts w:asciiTheme="majorHAnsi" w:hAnsiTheme="majorHAnsi" w:cstheme="majorHAnsi"/>
            <w:b/>
            <w:bCs/>
            <w:color w:val="1155CC"/>
            <w:sz w:val="24"/>
            <w:szCs w:val="24"/>
          </w:rPr>
          <w:t>Allowability of prepaid insurance expense under income tax</w:t>
        </w:r>
      </w:hyperlink>
      <w:r w:rsidRPr="0018414F">
        <w:rPr>
          <w:rFonts w:asciiTheme="majorHAnsi" w:hAnsiTheme="majorHAnsi" w:cstheme="majorHAnsi"/>
          <w:b/>
          <w:bCs/>
          <w:color w:val="222222"/>
          <w:sz w:val="24"/>
          <w:szCs w:val="24"/>
        </w:rPr>
        <w:t> - by TARUN MANGAL</w:t>
      </w:r>
      <w:r w:rsidRPr="0018414F">
        <w:rPr>
          <w:rFonts w:asciiTheme="majorHAnsi" w:hAnsiTheme="majorHAnsi" w:cstheme="majorHAnsi"/>
          <w:color w:val="222222"/>
          <w:sz w:val="24"/>
          <w:szCs w:val="24"/>
        </w:rPr>
        <w:br/>
        <w:t>EXPERTS,</w:t>
      </w:r>
      <w:r w:rsidRPr="0018414F">
        <w:rPr>
          <w:rFonts w:asciiTheme="majorHAnsi" w:hAnsiTheme="majorHAnsi" w:cstheme="majorHAnsi"/>
          <w:color w:val="222222"/>
          <w:sz w:val="24"/>
          <w:szCs w:val="24"/>
        </w:rPr>
        <w:br/>
        <w:t>I HAVE A QUERRY REGARDING THE ALLOWABILITY OF PREPAID INSURANCE EXPENSE UNDER INCOME TAX. WHETHER THE PREPAID INSURANCE EXPENSE WILL BE ALLOWABLE WHILE COMPUTING THE TAXABLE INCOME OF CURRENT YEAR , IF YES THEN PLEASE MENTION THE RESPECTIVE SECTION . </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28" name="Rectangle 27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424504" id="Rectangle 27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P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j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PjT0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4" w:tgtFrame="_blank" w:history="1">
        <w:r w:rsidRPr="0018414F">
          <w:rPr>
            <w:rStyle w:val="Hyperlink"/>
            <w:rFonts w:asciiTheme="majorHAnsi" w:hAnsiTheme="majorHAnsi" w:cstheme="majorHAnsi"/>
            <w:b/>
            <w:bCs/>
            <w:color w:val="1155CC"/>
            <w:sz w:val="24"/>
            <w:szCs w:val="24"/>
          </w:rPr>
          <w:t>Presumptive taxation</w:t>
        </w:r>
      </w:hyperlink>
      <w:r w:rsidRPr="0018414F">
        <w:rPr>
          <w:rFonts w:asciiTheme="majorHAnsi" w:hAnsiTheme="majorHAnsi" w:cstheme="majorHAnsi"/>
          <w:b/>
          <w:bCs/>
          <w:color w:val="222222"/>
          <w:sz w:val="24"/>
          <w:szCs w:val="24"/>
        </w:rPr>
        <w:t> - by Naresh dattani</w:t>
      </w:r>
      <w:r w:rsidRPr="0018414F">
        <w:rPr>
          <w:rFonts w:asciiTheme="majorHAnsi" w:hAnsiTheme="majorHAnsi" w:cstheme="majorHAnsi"/>
          <w:color w:val="222222"/>
          <w:sz w:val="24"/>
          <w:szCs w:val="24"/>
        </w:rPr>
        <w:br/>
        <w:t>ONE OF OUR CLIENT IS ENGAGED IN THE BUSINESS OF RUNNING TAXI ON HIRE BASIS. AS HE IS NOT MAINTAINING BOOKS OF ACCOUNTS &amp; HIS TURNOVER IS LESS THAN 2 CRORES, HE CAN GO FOR PRESUMPTIVE SCHEME. UNDER WHICH SECTION HE WILL BE COVERED &amp; AT WHAT RATE HIS INCOME SHOULD BE TAXED UNDER PRESUMPTIVE SCHEME?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w:lastRenderedPageBreak/>
        <mc:AlternateContent>
          <mc:Choice Requires="wps">
            <w:drawing>
              <wp:inline distT="0" distB="0" distL="0" distR="0">
                <wp:extent cx="304800" cy="304800"/>
                <wp:effectExtent l="0" t="0" r="0" b="0"/>
                <wp:docPr id="2727" name="Rectangle 27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15270E" id="Rectangle 27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N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j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ojDY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5" w:tgtFrame="_blank" w:history="1">
        <w:r w:rsidRPr="0018414F">
          <w:rPr>
            <w:rStyle w:val="Hyperlink"/>
            <w:rFonts w:asciiTheme="majorHAnsi" w:hAnsiTheme="majorHAnsi" w:cstheme="majorHAnsi"/>
            <w:b/>
            <w:bCs/>
            <w:color w:val="1155CC"/>
            <w:sz w:val="24"/>
            <w:szCs w:val="24"/>
          </w:rPr>
          <w:t>Tda Refund AY17-18</w:t>
        </w:r>
      </w:hyperlink>
      <w:r w:rsidRPr="0018414F">
        <w:rPr>
          <w:rFonts w:asciiTheme="majorHAnsi" w:hAnsiTheme="majorHAnsi" w:cstheme="majorHAnsi"/>
          <w:b/>
          <w:bCs/>
          <w:color w:val="222222"/>
          <w:sz w:val="24"/>
          <w:szCs w:val="24"/>
        </w:rPr>
        <w:t> - by karthick</w:t>
      </w:r>
      <w:r w:rsidRPr="0018414F">
        <w:rPr>
          <w:rFonts w:asciiTheme="majorHAnsi" w:hAnsiTheme="majorHAnsi" w:cstheme="majorHAnsi"/>
          <w:color w:val="222222"/>
          <w:sz w:val="24"/>
          <w:szCs w:val="24"/>
        </w:rPr>
        <w:br/>
        <w:t>I filed the return ITR4 in july &amp; e-verified but the refund was not credited yet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26" name="Rectangle 27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2BCC3" id="Rectangle 27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F+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j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uRfp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6" w:tgtFrame="_blank" w:history="1">
        <w:r w:rsidRPr="0018414F">
          <w:rPr>
            <w:rStyle w:val="Hyperlink"/>
            <w:rFonts w:asciiTheme="majorHAnsi" w:hAnsiTheme="majorHAnsi" w:cstheme="majorHAnsi"/>
            <w:b/>
            <w:bCs/>
            <w:color w:val="1155CC"/>
            <w:sz w:val="24"/>
            <w:szCs w:val="24"/>
          </w:rPr>
          <w:t>TDS Deduction</w:t>
        </w:r>
      </w:hyperlink>
      <w:r w:rsidRPr="0018414F">
        <w:rPr>
          <w:rFonts w:asciiTheme="majorHAnsi" w:hAnsiTheme="majorHAnsi" w:cstheme="majorHAnsi"/>
          <w:b/>
          <w:bCs/>
          <w:color w:val="222222"/>
          <w:sz w:val="24"/>
          <w:szCs w:val="24"/>
        </w:rPr>
        <w:t> - by RK AND ASSOCIATES</w:t>
      </w:r>
      <w:r w:rsidRPr="0018414F">
        <w:rPr>
          <w:rFonts w:asciiTheme="majorHAnsi" w:hAnsiTheme="majorHAnsi" w:cstheme="majorHAnsi"/>
          <w:color w:val="222222"/>
          <w:sz w:val="24"/>
          <w:szCs w:val="24"/>
        </w:rPr>
        <w:br/>
        <w:t>If I forgotten to deduct TDs of one party can I postpone such bill to next month in order to avoid interest and penalty</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25" name="Rectangle 27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29123" id="Rectangle 27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&#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9WijT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7" w:tgtFrame="_blank" w:history="1">
        <w:r w:rsidRPr="0018414F">
          <w:rPr>
            <w:rStyle w:val="Hyperlink"/>
            <w:rFonts w:asciiTheme="majorHAnsi" w:hAnsiTheme="majorHAnsi" w:cstheme="majorHAnsi"/>
            <w:b/>
            <w:bCs/>
            <w:color w:val="1155CC"/>
            <w:sz w:val="24"/>
            <w:szCs w:val="24"/>
          </w:rPr>
          <w:t>Deemed income and Income deemed to be received</w:t>
        </w:r>
      </w:hyperlink>
      <w:r w:rsidRPr="0018414F">
        <w:rPr>
          <w:rFonts w:asciiTheme="majorHAnsi" w:hAnsiTheme="majorHAnsi" w:cstheme="majorHAnsi"/>
          <w:b/>
          <w:bCs/>
          <w:color w:val="222222"/>
          <w:sz w:val="24"/>
          <w:szCs w:val="24"/>
        </w:rPr>
        <w:t> - by Vishisht Bajal</w:t>
      </w:r>
      <w:r w:rsidRPr="0018414F">
        <w:rPr>
          <w:rFonts w:asciiTheme="majorHAnsi" w:hAnsiTheme="majorHAnsi" w:cstheme="majorHAnsi"/>
          <w:color w:val="222222"/>
          <w:sz w:val="24"/>
          <w:szCs w:val="24"/>
        </w:rPr>
        <w:br/>
        <w:t>can anyone please explain the meaning of Deemed income as well as Income deemed to be received..??</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24" name="Rectangle 27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FF8E3" id="Rectangle 27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b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j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zoW8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8" w:tgtFrame="_blank" w:history="1">
        <w:r w:rsidRPr="0018414F">
          <w:rPr>
            <w:rStyle w:val="Hyperlink"/>
            <w:rFonts w:asciiTheme="majorHAnsi" w:hAnsiTheme="majorHAnsi" w:cstheme="majorHAnsi"/>
            <w:b/>
            <w:bCs/>
            <w:color w:val="1155CC"/>
            <w:sz w:val="24"/>
            <w:szCs w:val="24"/>
          </w:rPr>
          <w:t>Income tax refund cheque with old name</w:t>
        </w:r>
      </w:hyperlink>
      <w:r w:rsidRPr="0018414F">
        <w:rPr>
          <w:rFonts w:asciiTheme="majorHAnsi" w:hAnsiTheme="majorHAnsi" w:cstheme="majorHAnsi"/>
          <w:b/>
          <w:bCs/>
          <w:color w:val="222222"/>
          <w:sz w:val="24"/>
          <w:szCs w:val="24"/>
        </w:rPr>
        <w:t> - by Imran H Mansuri</w:t>
      </w:r>
      <w:r w:rsidRPr="0018414F">
        <w:rPr>
          <w:rFonts w:asciiTheme="majorHAnsi" w:hAnsiTheme="majorHAnsi" w:cstheme="majorHAnsi"/>
          <w:color w:val="222222"/>
          <w:sz w:val="24"/>
          <w:szCs w:val="24"/>
        </w:rPr>
        <w:br/>
        <w:t>Respected Expert,</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Our company received Income Tax refund cheque pertaining to AY 2012-13.</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But our company had changed its name during FY 2013-14 and now we did not have any bank account with old name. We initiated refund reissue request online, but even after that income tax department issued refund cheque with company's new account number but in same old name only.</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So pls help me, how to get name to be corrected on refund cheque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Thanks in Advance.</w:t>
      </w:r>
      <w:r w:rsidRPr="0018414F">
        <w:rPr>
          <w:rFonts w:asciiTheme="majorHAnsi" w:hAnsiTheme="majorHAnsi" w:cstheme="majorHAnsi"/>
          <w:color w:val="222222"/>
          <w:sz w:val="24"/>
          <w:szCs w:val="24"/>
        </w:rPr>
        <w:br/>
        <w:t>IMRAN.</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23" name="Rectangle 27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CCE35" id="Rectangle 27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D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j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DRQy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09" w:tgtFrame="_blank" w:history="1">
        <w:r w:rsidRPr="0018414F">
          <w:rPr>
            <w:rStyle w:val="Hyperlink"/>
            <w:rFonts w:asciiTheme="majorHAnsi" w:hAnsiTheme="majorHAnsi" w:cstheme="majorHAnsi"/>
            <w:b/>
            <w:bCs/>
            <w:color w:val="1155CC"/>
            <w:sz w:val="24"/>
            <w:szCs w:val="24"/>
          </w:rPr>
          <w:t>Dsc is mandatory for educational institution </w:t>
        </w:r>
      </w:hyperlink>
      <w:r w:rsidRPr="0018414F">
        <w:rPr>
          <w:rFonts w:asciiTheme="majorHAnsi" w:hAnsiTheme="majorHAnsi" w:cstheme="majorHAnsi"/>
          <w:b/>
          <w:bCs/>
          <w:color w:val="222222"/>
          <w:sz w:val="24"/>
          <w:szCs w:val="24"/>
        </w:rPr>
        <w:t>- by avrandco</w:t>
      </w:r>
      <w:r w:rsidRPr="0018414F">
        <w:rPr>
          <w:rFonts w:asciiTheme="majorHAnsi" w:hAnsiTheme="majorHAnsi" w:cstheme="majorHAnsi"/>
          <w:color w:val="222222"/>
          <w:sz w:val="24"/>
          <w:szCs w:val="24"/>
        </w:rPr>
        <w:br/>
        <w:t>whether DSC is mandatory for submission of ITR of Eduacational institution</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GST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22" name="Rectangle 27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A909BA" id="Rectangle 27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w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j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FjMD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0" w:tgtFrame="_blank" w:history="1">
        <w:r w:rsidRPr="0018414F">
          <w:rPr>
            <w:rStyle w:val="Hyperlink"/>
            <w:rFonts w:asciiTheme="majorHAnsi" w:hAnsiTheme="majorHAnsi" w:cstheme="majorHAnsi"/>
            <w:b/>
            <w:bCs/>
            <w:color w:val="1155CC"/>
            <w:sz w:val="24"/>
            <w:szCs w:val="24"/>
          </w:rPr>
          <w:t>Notification no.22/2017, central tax rate</w:t>
        </w:r>
      </w:hyperlink>
      <w:r w:rsidRPr="0018414F">
        <w:rPr>
          <w:rFonts w:asciiTheme="majorHAnsi" w:hAnsiTheme="majorHAnsi" w:cstheme="majorHAnsi"/>
          <w:b/>
          <w:bCs/>
          <w:color w:val="222222"/>
          <w:sz w:val="24"/>
          <w:szCs w:val="24"/>
        </w:rPr>
        <w:t> - by rajkumar gutti</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In notification No.22/2017,Central tax rate</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Following amendment made for principal notification No.13/2017</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Against sr.No.1 in column (2)- Goods transport Agency-</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 Who has not paid central tax at the rate of</w:t>
      </w:r>
      <w:r w:rsidRPr="0018414F">
        <w:rPr>
          <w:rFonts w:asciiTheme="majorHAnsi" w:hAnsiTheme="majorHAnsi" w:cstheme="majorHAnsi"/>
          <w:color w:val="222222"/>
          <w:sz w:val="24"/>
          <w:szCs w:val="24"/>
        </w:rPr>
        <w:br/>
        <w:t>6%" shall be inserted.</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lastRenderedPageBreak/>
        <w:t>In above amendment I am not understanding exact meaning.</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Please you are requested please explain meaning.</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Thanking You,</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Regards</w:t>
      </w:r>
      <w:r w:rsidRPr="0018414F">
        <w:rPr>
          <w:rFonts w:asciiTheme="majorHAnsi" w:hAnsiTheme="majorHAnsi" w:cstheme="majorHAnsi"/>
          <w:color w:val="222222"/>
          <w:sz w:val="24"/>
          <w:szCs w:val="24"/>
        </w:rPr>
        <w:br/>
        <w:t>Rajkumar Gutti</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21" name="Rectangle 27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7BFD2" id="Rectangle 27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m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j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eoZn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1" w:tgtFrame="_blank" w:history="1">
        <w:r w:rsidRPr="0018414F">
          <w:rPr>
            <w:rStyle w:val="Hyperlink"/>
            <w:rFonts w:asciiTheme="majorHAnsi" w:hAnsiTheme="majorHAnsi" w:cstheme="majorHAnsi"/>
            <w:b/>
            <w:bCs/>
            <w:color w:val="1155CC"/>
            <w:sz w:val="24"/>
            <w:szCs w:val="24"/>
          </w:rPr>
          <w:t>Error on tran1</w:t>
        </w:r>
      </w:hyperlink>
      <w:r w:rsidRPr="0018414F">
        <w:rPr>
          <w:rFonts w:asciiTheme="majorHAnsi" w:hAnsiTheme="majorHAnsi" w:cstheme="majorHAnsi"/>
          <w:b/>
          <w:bCs/>
          <w:color w:val="222222"/>
          <w:sz w:val="24"/>
          <w:szCs w:val="24"/>
        </w:rPr>
        <w:t> - by pvbr</w:t>
      </w:r>
      <w:r w:rsidRPr="0018414F">
        <w:rPr>
          <w:rFonts w:asciiTheme="majorHAnsi" w:hAnsiTheme="majorHAnsi" w:cstheme="majorHAnsi"/>
          <w:color w:val="222222"/>
          <w:sz w:val="24"/>
          <w:szCs w:val="24"/>
        </w:rPr>
        <w:br/>
        <w:t>Sir,</w:t>
      </w:r>
      <w:r w:rsidRPr="0018414F">
        <w:rPr>
          <w:rFonts w:asciiTheme="majorHAnsi" w:hAnsiTheme="majorHAnsi" w:cstheme="majorHAnsi"/>
          <w:color w:val="222222"/>
          <w:sz w:val="24"/>
          <w:szCs w:val="24"/>
        </w:rPr>
        <w:br/>
        <w:t>i submitted Tran 1 form on aug 20th, and tried to file Tran 1 form it showed " System error". so this reason i have not filed my GSTR3B for july2017. Later i applied DSC ,and now trying to file Tran 1 form it shows " Submit before filing".but tran 1 status shows to " Submitted". so please guide me how to file my GST returns. I tried again and again same error raised.</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so please any one give me suggestion.</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20" name="Rectangle 27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3BCFC" id="Rectangle 27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V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j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u4Z&#10;qn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hoV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2" w:tgtFrame="_blank" w:history="1">
        <w:r w:rsidRPr="0018414F">
          <w:rPr>
            <w:rStyle w:val="Hyperlink"/>
            <w:rFonts w:asciiTheme="majorHAnsi" w:hAnsiTheme="majorHAnsi" w:cstheme="majorHAnsi"/>
            <w:b/>
            <w:bCs/>
            <w:color w:val="1155CC"/>
            <w:sz w:val="24"/>
            <w:szCs w:val="24"/>
          </w:rPr>
          <w:t>In put tax creidt</w:t>
        </w:r>
      </w:hyperlink>
      <w:r w:rsidRPr="0018414F">
        <w:rPr>
          <w:rFonts w:asciiTheme="majorHAnsi" w:hAnsiTheme="majorHAnsi" w:cstheme="majorHAnsi"/>
          <w:b/>
          <w:bCs/>
          <w:color w:val="222222"/>
          <w:sz w:val="24"/>
          <w:szCs w:val="24"/>
        </w:rPr>
        <w:t> - by rajkumar gutti</w:t>
      </w:r>
      <w:r w:rsidRPr="0018414F">
        <w:rPr>
          <w:rFonts w:asciiTheme="majorHAnsi" w:hAnsiTheme="majorHAnsi" w:cstheme="majorHAnsi"/>
          <w:color w:val="222222"/>
          <w:sz w:val="24"/>
          <w:szCs w:val="24"/>
        </w:rPr>
        <w:br/>
        <w:t>We are purchasing "Hatching Eggs" from various poultry farm in India.</w:t>
      </w:r>
      <w:r w:rsidRPr="0018414F">
        <w:rPr>
          <w:rFonts w:asciiTheme="majorHAnsi" w:hAnsiTheme="majorHAnsi" w:cstheme="majorHAnsi"/>
          <w:color w:val="222222"/>
          <w:sz w:val="24"/>
          <w:szCs w:val="24"/>
        </w:rPr>
        <w:br/>
        <w:t>And same are exported to various abroad countries. In relation to export we are</w:t>
      </w:r>
      <w:r w:rsidRPr="0018414F">
        <w:rPr>
          <w:rFonts w:asciiTheme="majorHAnsi" w:hAnsiTheme="majorHAnsi" w:cstheme="majorHAnsi"/>
          <w:color w:val="222222"/>
          <w:sz w:val="24"/>
          <w:szCs w:val="24"/>
        </w:rPr>
        <w:br/>
        <w:t>paying freight charges ,clearing &amp; forwarding,handling charges to agent.</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Presently "Eggs " are exempt from GST. Therefore my question is can we take</w:t>
      </w:r>
      <w:r w:rsidRPr="0018414F">
        <w:rPr>
          <w:rFonts w:asciiTheme="majorHAnsi" w:hAnsiTheme="majorHAnsi" w:cstheme="majorHAnsi"/>
          <w:color w:val="222222"/>
          <w:sz w:val="24"/>
          <w:szCs w:val="24"/>
        </w:rPr>
        <w:br/>
        <w:t>input tax credit of, paid GST on freight, clearing forwarding &amp; handling charges</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You are requested to guide us with relevant section.</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Thanking You,</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Regards</w:t>
      </w:r>
      <w:r w:rsidRPr="0018414F">
        <w:rPr>
          <w:rFonts w:asciiTheme="majorHAnsi" w:hAnsiTheme="majorHAnsi" w:cstheme="majorHAnsi"/>
          <w:color w:val="222222"/>
          <w:sz w:val="24"/>
          <w:szCs w:val="24"/>
        </w:rPr>
        <w:br/>
        <w:t>Rajkumar Gutti</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19" name="Rectangle 27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8FB8C4" id="Rectangle 27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bZm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D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bW2Z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3" w:tgtFrame="_blank" w:history="1">
        <w:r w:rsidRPr="0018414F">
          <w:rPr>
            <w:rStyle w:val="Hyperlink"/>
            <w:rFonts w:asciiTheme="majorHAnsi" w:hAnsiTheme="majorHAnsi" w:cstheme="majorHAnsi"/>
            <w:b/>
            <w:bCs/>
            <w:color w:val="1155CC"/>
            <w:sz w:val="24"/>
            <w:szCs w:val="24"/>
          </w:rPr>
          <w:t>Gst on tabaco 24022040 &amp; 24022030</w:t>
        </w:r>
      </w:hyperlink>
      <w:r w:rsidRPr="0018414F">
        <w:rPr>
          <w:rFonts w:asciiTheme="majorHAnsi" w:hAnsiTheme="majorHAnsi" w:cstheme="majorHAnsi"/>
          <w:b/>
          <w:bCs/>
          <w:color w:val="222222"/>
          <w:sz w:val="24"/>
          <w:szCs w:val="24"/>
        </w:rPr>
        <w:t> - by YOGRAJ R. JADEJA</w:t>
      </w:r>
      <w:r w:rsidRPr="0018414F">
        <w:rPr>
          <w:rFonts w:asciiTheme="majorHAnsi" w:hAnsiTheme="majorHAnsi" w:cstheme="majorHAnsi"/>
          <w:color w:val="222222"/>
          <w:sz w:val="24"/>
          <w:szCs w:val="24"/>
        </w:rPr>
        <w:br/>
        <w:t>DEAR ALL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WHAT IS % OF EXTRA CESS ON TABACO PRODUCTS: 28% GST + 5% CESS + ??? EXTRA CESS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I HAVE RECEIVED BILL HSC 24022040 RS. 2752.63 + 24022030 RS. 2786.46 + 28% 1550.96 + 5% 276.95 + EXTRA CESS RS. 6899 = 14266</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lastRenderedPageBreak/>
        <w:t>MY QUERY IS ABOUT EXTRA CESS OF 6899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THANKS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18" name="Rectangle 27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8BB2E7" id="Rectangle 27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Sq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D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dkqo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4" w:tgtFrame="_blank" w:history="1">
        <w:r w:rsidRPr="0018414F">
          <w:rPr>
            <w:rStyle w:val="Hyperlink"/>
            <w:rFonts w:asciiTheme="majorHAnsi" w:hAnsiTheme="majorHAnsi" w:cstheme="majorHAnsi"/>
            <w:b/>
            <w:bCs/>
            <w:color w:val="1155CC"/>
            <w:sz w:val="24"/>
            <w:szCs w:val="24"/>
          </w:rPr>
          <w:t>Reverse charge on services provided by director</w:t>
        </w:r>
      </w:hyperlink>
      <w:r w:rsidRPr="0018414F">
        <w:rPr>
          <w:rFonts w:asciiTheme="majorHAnsi" w:hAnsiTheme="majorHAnsi" w:cstheme="majorHAnsi"/>
          <w:b/>
          <w:bCs/>
          <w:color w:val="222222"/>
          <w:sz w:val="24"/>
          <w:szCs w:val="24"/>
        </w:rPr>
        <w:t> - by RK AND ASSOCIATES</w:t>
      </w:r>
      <w:r w:rsidRPr="0018414F">
        <w:rPr>
          <w:rFonts w:asciiTheme="majorHAnsi" w:hAnsiTheme="majorHAnsi" w:cstheme="majorHAnsi"/>
          <w:color w:val="222222"/>
          <w:sz w:val="24"/>
          <w:szCs w:val="24"/>
        </w:rPr>
        <w:br/>
        <w:t>is there any threshold limit after which reverse charge applicable in case services provided by director</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17" name="Rectangle 27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FAAA90" id="Rectangle 27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o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D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6k6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5" w:tgtFrame="_blank" w:history="1">
        <w:r w:rsidRPr="0018414F">
          <w:rPr>
            <w:rStyle w:val="Hyperlink"/>
            <w:rFonts w:asciiTheme="majorHAnsi" w:hAnsiTheme="majorHAnsi" w:cstheme="majorHAnsi"/>
            <w:b/>
            <w:bCs/>
            <w:color w:val="1155CC"/>
            <w:sz w:val="24"/>
            <w:szCs w:val="24"/>
          </w:rPr>
          <w:t>Housekeeping services </w:t>
        </w:r>
      </w:hyperlink>
      <w:r w:rsidRPr="0018414F">
        <w:rPr>
          <w:rFonts w:asciiTheme="majorHAnsi" w:hAnsiTheme="majorHAnsi" w:cstheme="majorHAnsi"/>
          <w:b/>
          <w:bCs/>
          <w:color w:val="222222"/>
          <w:sz w:val="24"/>
          <w:szCs w:val="24"/>
        </w:rPr>
        <w:t>- by Jayaram</w:t>
      </w:r>
      <w:r w:rsidRPr="0018414F">
        <w:rPr>
          <w:rFonts w:asciiTheme="majorHAnsi" w:hAnsiTheme="majorHAnsi" w:cstheme="majorHAnsi"/>
          <w:color w:val="222222"/>
          <w:sz w:val="24"/>
          <w:szCs w:val="24"/>
        </w:rPr>
        <w:br/>
        <w:t>Providing housekeeping services under a contract to various banks, Hotels etc. As a part of the services, they provide housekeeping material as per the client's requirement. Billing separately for the housekeeping material for some of the clients where they provide some additional material, which is not a part of the contract. While preparing bill, shall we charge on the same. The question is - in what category of GST this bill will fall? We have confusion. Please clarify with the example.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16" name="Rectangle 27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309A4" id="Rectangle 27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b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D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8Wm1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6" w:tgtFrame="_blank" w:history="1">
        <w:r w:rsidRPr="0018414F">
          <w:rPr>
            <w:rStyle w:val="Hyperlink"/>
            <w:rFonts w:asciiTheme="majorHAnsi" w:hAnsiTheme="majorHAnsi" w:cstheme="majorHAnsi"/>
            <w:b/>
            <w:bCs/>
            <w:color w:val="1155CC"/>
            <w:sz w:val="24"/>
            <w:szCs w:val="24"/>
          </w:rPr>
          <w:t>Reverce charge</w:t>
        </w:r>
      </w:hyperlink>
      <w:r w:rsidRPr="0018414F">
        <w:rPr>
          <w:rFonts w:asciiTheme="majorHAnsi" w:hAnsiTheme="majorHAnsi" w:cstheme="majorHAnsi"/>
          <w:b/>
          <w:bCs/>
          <w:color w:val="222222"/>
          <w:sz w:val="24"/>
          <w:szCs w:val="24"/>
        </w:rPr>
        <w:t> - by k.b.nagesharao</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Dear Sirs,</w:t>
      </w:r>
      <w:r w:rsidRPr="0018414F">
        <w:rPr>
          <w:rFonts w:asciiTheme="majorHAnsi" w:hAnsiTheme="majorHAnsi" w:cstheme="majorHAnsi"/>
          <w:color w:val="222222"/>
          <w:sz w:val="24"/>
          <w:szCs w:val="24"/>
        </w:rPr>
        <w:br/>
        <w:t>Shall we adjust input tax credit for payment of reverse charge liabilities.please give us your valuable advise. thanks in advance</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K.B. NAGESHARAO</w:t>
      </w:r>
      <w:r w:rsidRPr="0018414F">
        <w:rPr>
          <w:rFonts w:asciiTheme="majorHAnsi" w:hAnsiTheme="majorHAnsi" w:cstheme="majorHAnsi"/>
          <w:color w:val="222222"/>
          <w:sz w:val="24"/>
          <w:szCs w:val="24"/>
        </w:rPr>
        <w:br/>
        <w:t>9448826793</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15" name="Rectangle 27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228BBD" id="Rectangle 27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3N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D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ndzR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7" w:tgtFrame="_blank" w:history="1">
        <w:r w:rsidRPr="0018414F">
          <w:rPr>
            <w:rStyle w:val="Hyperlink"/>
            <w:rFonts w:asciiTheme="majorHAnsi" w:hAnsiTheme="majorHAnsi" w:cstheme="majorHAnsi"/>
            <w:b/>
            <w:bCs/>
            <w:color w:val="1155CC"/>
            <w:sz w:val="24"/>
            <w:szCs w:val="24"/>
          </w:rPr>
          <w:t>Amount wrongly entered in wrong colum</w:t>
        </w:r>
      </w:hyperlink>
      <w:r w:rsidRPr="0018414F">
        <w:rPr>
          <w:rFonts w:asciiTheme="majorHAnsi" w:hAnsiTheme="majorHAnsi" w:cstheme="majorHAnsi"/>
          <w:b/>
          <w:bCs/>
          <w:color w:val="222222"/>
          <w:sz w:val="24"/>
          <w:szCs w:val="24"/>
        </w:rPr>
        <w:t> - by Mukesh Jha</w:t>
      </w:r>
      <w:r w:rsidRPr="0018414F">
        <w:rPr>
          <w:rFonts w:asciiTheme="majorHAnsi" w:hAnsiTheme="majorHAnsi" w:cstheme="majorHAnsi"/>
          <w:color w:val="222222"/>
          <w:sz w:val="24"/>
          <w:szCs w:val="24"/>
        </w:rPr>
        <w:br/>
        <w:t>we are trying to file GSTR3B for Aug-17 but not accepted due to not file GSTR3B for july.</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we have submited GSTR3B for july with wrong amount in wrong cullum now liabilities show in gst portal and saying first pay this liabilities</w:t>
      </w:r>
    </w:p>
    <w:p w:rsidR="0018414F" w:rsidRPr="0018414F" w:rsidRDefault="0018414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14" name="Rectangle 27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75A99F" id="Rectangle 27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D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hvvg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8" w:tgtFrame="_blank" w:history="1">
        <w:r w:rsidRPr="0018414F">
          <w:rPr>
            <w:rStyle w:val="Hyperlink"/>
            <w:rFonts w:asciiTheme="majorHAnsi" w:hAnsiTheme="majorHAnsi" w:cstheme="majorHAnsi"/>
            <w:b/>
            <w:bCs/>
            <w:color w:val="1155CC"/>
            <w:sz w:val="24"/>
            <w:szCs w:val="24"/>
          </w:rPr>
          <w:t>Form gst tran - 1 </w:t>
        </w:r>
      </w:hyperlink>
      <w:r w:rsidRPr="0018414F">
        <w:rPr>
          <w:rFonts w:asciiTheme="majorHAnsi" w:hAnsiTheme="majorHAnsi" w:cstheme="majorHAnsi"/>
          <w:b/>
          <w:bCs/>
          <w:color w:val="222222"/>
          <w:sz w:val="24"/>
          <w:szCs w:val="24"/>
        </w:rPr>
        <w:t>- by BRIJESH YADAV</w:t>
      </w:r>
      <w:r w:rsidRPr="0018414F">
        <w:rPr>
          <w:rFonts w:asciiTheme="majorHAnsi" w:hAnsiTheme="majorHAnsi" w:cstheme="majorHAnsi"/>
          <w:color w:val="222222"/>
          <w:sz w:val="24"/>
          <w:szCs w:val="24"/>
        </w:rPr>
        <w:br/>
        <w:t>FORM F &amp; C NOT ISSUED DUE WORK LOAD WE CAN ISSUE RECEIVE LATER OR NOT?</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IF ANY PROVISION IN THE FORMAT WHERE WE CAN SHOW PENDING FORM F DETAIL ISSUE AFTER RETURN FILE?</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PLEASE SIR GUIDE ME </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w:lastRenderedPageBreak/>
        <mc:AlternateContent>
          <mc:Choice Requires="wps">
            <w:drawing>
              <wp:inline distT="0" distB="0" distL="0" distR="0">
                <wp:extent cx="304800" cy="304800"/>
                <wp:effectExtent l="0" t="0" r="0" b="0"/>
                <wp:docPr id="2713" name="Rectangle 27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49CD6F" id="Rectangle 27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m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D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RWp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19" w:tgtFrame="_blank" w:history="1">
        <w:r w:rsidRPr="0018414F">
          <w:rPr>
            <w:rStyle w:val="Hyperlink"/>
            <w:rFonts w:asciiTheme="majorHAnsi" w:hAnsiTheme="majorHAnsi" w:cstheme="majorHAnsi"/>
            <w:b/>
            <w:bCs/>
            <w:color w:val="1155CC"/>
            <w:sz w:val="24"/>
            <w:szCs w:val="24"/>
          </w:rPr>
          <w:t>gst on license renewal fee</w:t>
        </w:r>
      </w:hyperlink>
      <w:r w:rsidRPr="0018414F">
        <w:rPr>
          <w:rFonts w:asciiTheme="majorHAnsi" w:hAnsiTheme="majorHAnsi" w:cstheme="majorHAnsi"/>
          <w:b/>
          <w:bCs/>
          <w:color w:val="222222"/>
          <w:sz w:val="24"/>
          <w:szCs w:val="24"/>
        </w:rPr>
        <w:t> - by boby kumar</w:t>
      </w:r>
      <w:r w:rsidRPr="0018414F">
        <w:rPr>
          <w:rFonts w:asciiTheme="majorHAnsi" w:hAnsiTheme="majorHAnsi" w:cstheme="majorHAnsi"/>
          <w:color w:val="222222"/>
          <w:sz w:val="24"/>
          <w:szCs w:val="24"/>
        </w:rPr>
        <w:br/>
        <w:t>Dear sir We are registered co. in gst and paid Rs.6500 to BSNL DOT for renewal of wireless license fee. Please advise whether this payment attract gst liability on us.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12" name="Rectangle 27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3CEB3" id="Rectangle 27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D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Xk1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0" w:tgtFrame="_blank" w:history="1">
        <w:r w:rsidRPr="0018414F">
          <w:rPr>
            <w:rStyle w:val="Hyperlink"/>
            <w:rFonts w:asciiTheme="majorHAnsi" w:hAnsiTheme="majorHAnsi" w:cstheme="majorHAnsi"/>
            <w:b/>
            <w:bCs/>
            <w:color w:val="1155CC"/>
            <w:sz w:val="24"/>
            <w:szCs w:val="24"/>
          </w:rPr>
          <w:t>Gstr-3b</w:t>
        </w:r>
      </w:hyperlink>
      <w:r w:rsidRPr="0018414F">
        <w:rPr>
          <w:rFonts w:asciiTheme="majorHAnsi" w:hAnsiTheme="majorHAnsi" w:cstheme="majorHAnsi"/>
          <w:b/>
          <w:bCs/>
          <w:color w:val="222222"/>
          <w:sz w:val="24"/>
          <w:szCs w:val="24"/>
        </w:rPr>
        <w:t> - by Asif Ali</w:t>
      </w:r>
      <w:r w:rsidRPr="0018414F">
        <w:rPr>
          <w:rFonts w:asciiTheme="majorHAnsi" w:hAnsiTheme="majorHAnsi" w:cstheme="majorHAnsi"/>
          <w:color w:val="222222"/>
          <w:sz w:val="24"/>
          <w:szCs w:val="24"/>
        </w:rPr>
        <w:br/>
        <w:t>DEAR SIR, </w:t>
      </w:r>
      <w:r w:rsidRPr="0018414F">
        <w:rPr>
          <w:rFonts w:asciiTheme="majorHAnsi" w:hAnsiTheme="majorHAnsi" w:cstheme="majorHAnsi"/>
          <w:color w:val="222222"/>
          <w:sz w:val="24"/>
          <w:szCs w:val="24"/>
        </w:rPr>
        <w:br/>
        <w:t>I HAVE TAKEN THE ITC AMOUNT IN OTHER COLUMN OF ITC REVERSAL HEAD INSTEAD OF ALL OTHER ITC COLUMN FOR CLAIMING FOR ITC CREDIT ON INWARD SUIPPLIES. SO THEREFORE MY ITC CREDIT CONVERTED TO TAX LIABILITY RUPEES 29,160/- AND I HAVE ALSO SUBMITTED THE RETURN, WHAT CAN I DO. </w:t>
      </w:r>
      <w:r w:rsidRPr="0018414F">
        <w:rPr>
          <w:rFonts w:asciiTheme="majorHAnsi" w:hAnsiTheme="majorHAnsi" w:cstheme="majorHAnsi"/>
          <w:color w:val="222222"/>
          <w:sz w:val="24"/>
          <w:szCs w:val="24"/>
        </w:rPr>
        <w:br/>
        <w:t>SIR PLEASE HELP ME...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11" name="Rectangle 27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0EF93F" id="Rectangle 27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D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Mvg7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1" w:tgtFrame="_blank" w:history="1">
        <w:r w:rsidRPr="0018414F">
          <w:rPr>
            <w:rStyle w:val="Hyperlink"/>
            <w:rFonts w:asciiTheme="majorHAnsi" w:hAnsiTheme="majorHAnsi" w:cstheme="majorHAnsi"/>
            <w:b/>
            <w:bCs/>
            <w:color w:val="1155CC"/>
            <w:sz w:val="24"/>
            <w:szCs w:val="24"/>
          </w:rPr>
          <w:t>GST3Bmistake</w:t>
        </w:r>
      </w:hyperlink>
      <w:r w:rsidRPr="0018414F">
        <w:rPr>
          <w:rFonts w:asciiTheme="majorHAnsi" w:hAnsiTheme="majorHAnsi" w:cstheme="majorHAnsi"/>
          <w:b/>
          <w:bCs/>
          <w:color w:val="222222"/>
          <w:sz w:val="24"/>
          <w:szCs w:val="24"/>
        </w:rPr>
        <w:t> - by nitinjain</w:t>
      </w:r>
      <w:r w:rsidRPr="0018414F">
        <w:rPr>
          <w:rFonts w:asciiTheme="majorHAnsi" w:hAnsiTheme="majorHAnsi" w:cstheme="majorHAnsi"/>
          <w:color w:val="222222"/>
          <w:sz w:val="24"/>
          <w:szCs w:val="24"/>
        </w:rPr>
        <w:br/>
        <w:t>sir/madam i wrongly put a amount of purchase value in place of IGST input credit head what to do for correction this mistakes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10" name="Rectangle 27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E4F77E" id="Rectangle 27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w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D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p3w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2" w:tgtFrame="_blank" w:history="1">
        <w:r w:rsidRPr="0018414F">
          <w:rPr>
            <w:rStyle w:val="Hyperlink"/>
            <w:rFonts w:asciiTheme="majorHAnsi" w:hAnsiTheme="majorHAnsi" w:cstheme="majorHAnsi"/>
            <w:b/>
            <w:bCs/>
            <w:color w:val="1155CC"/>
            <w:sz w:val="24"/>
            <w:szCs w:val="24"/>
          </w:rPr>
          <w:t>Gst liability on license fee</w:t>
        </w:r>
      </w:hyperlink>
      <w:r w:rsidRPr="0018414F">
        <w:rPr>
          <w:rFonts w:asciiTheme="majorHAnsi" w:hAnsiTheme="majorHAnsi" w:cstheme="majorHAnsi"/>
          <w:b/>
          <w:bCs/>
          <w:color w:val="222222"/>
          <w:sz w:val="24"/>
          <w:szCs w:val="24"/>
        </w:rPr>
        <w:t> - by boby kumar</w:t>
      </w:r>
      <w:r w:rsidRPr="0018414F">
        <w:rPr>
          <w:rFonts w:asciiTheme="majorHAnsi" w:hAnsiTheme="majorHAnsi" w:cstheme="majorHAnsi"/>
          <w:color w:val="222222"/>
          <w:sz w:val="24"/>
          <w:szCs w:val="24"/>
        </w:rPr>
        <w:br/>
        <w:t>Dear sir, We are registered Co. in gst and we have paid Rs. 6500 to BSNL, DOT for wireless license renewal fee. Pls advice that gst attract on this payment.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9" name="Rectangle 27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995C31" id="Rectangle 27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5J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5i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lUeS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3" w:tgtFrame="_blank" w:history="1">
        <w:r w:rsidRPr="0018414F">
          <w:rPr>
            <w:rStyle w:val="Hyperlink"/>
            <w:rFonts w:asciiTheme="majorHAnsi" w:hAnsiTheme="majorHAnsi" w:cstheme="majorHAnsi"/>
            <w:b/>
            <w:bCs/>
            <w:color w:val="1155CC"/>
            <w:sz w:val="24"/>
            <w:szCs w:val="24"/>
          </w:rPr>
          <w:t>GSTR 3B</w:t>
        </w:r>
      </w:hyperlink>
      <w:r w:rsidRPr="0018414F">
        <w:rPr>
          <w:rFonts w:asciiTheme="majorHAnsi" w:hAnsiTheme="majorHAnsi" w:cstheme="majorHAnsi"/>
          <w:b/>
          <w:bCs/>
          <w:color w:val="222222"/>
          <w:sz w:val="24"/>
          <w:szCs w:val="24"/>
        </w:rPr>
        <w:t> - by Venkata ShyamKumar</w:t>
      </w:r>
      <w:r w:rsidRPr="0018414F">
        <w:rPr>
          <w:rFonts w:asciiTheme="majorHAnsi" w:hAnsiTheme="majorHAnsi" w:cstheme="majorHAnsi"/>
          <w:color w:val="222222"/>
          <w:sz w:val="24"/>
          <w:szCs w:val="24"/>
        </w:rPr>
        <w:br/>
        <w:t>sir, I have by mistake entered the available itc in the itc reversed block in the provisional return 3b. can I rectify this mistake while filing the monthly I.e.., gstr 3 return please clarify my issue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8" name="Rectangle 27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5E971A" id="Rectangle 27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K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D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WgIS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OYK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4" w:tgtFrame="_blank" w:history="1">
        <w:r w:rsidRPr="0018414F">
          <w:rPr>
            <w:rStyle w:val="Hyperlink"/>
            <w:rFonts w:asciiTheme="majorHAnsi" w:hAnsiTheme="majorHAnsi" w:cstheme="majorHAnsi"/>
            <w:b/>
            <w:bCs/>
            <w:color w:val="1155CC"/>
            <w:sz w:val="24"/>
            <w:szCs w:val="24"/>
          </w:rPr>
          <w:t>Credit note</w:t>
        </w:r>
      </w:hyperlink>
      <w:r w:rsidRPr="0018414F">
        <w:rPr>
          <w:rFonts w:asciiTheme="majorHAnsi" w:hAnsiTheme="majorHAnsi" w:cstheme="majorHAnsi"/>
          <w:b/>
          <w:bCs/>
          <w:color w:val="222222"/>
          <w:sz w:val="24"/>
          <w:szCs w:val="24"/>
        </w:rPr>
        <w:t> - by S.L.Dewan</w:t>
      </w:r>
      <w:r w:rsidRPr="0018414F">
        <w:rPr>
          <w:rFonts w:asciiTheme="majorHAnsi" w:hAnsiTheme="majorHAnsi" w:cstheme="majorHAnsi"/>
          <w:color w:val="222222"/>
          <w:sz w:val="24"/>
          <w:szCs w:val="24"/>
        </w:rPr>
        <w:br/>
        <w:t>how to enter credit note received from suppliers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7" name="Rectangle 27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23BB4F" id="Rectangle 27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Z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D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EmSP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5" w:tgtFrame="_blank" w:history="1">
        <w:r w:rsidRPr="0018414F">
          <w:rPr>
            <w:rStyle w:val="Hyperlink"/>
            <w:rFonts w:asciiTheme="majorHAnsi" w:hAnsiTheme="majorHAnsi" w:cstheme="majorHAnsi"/>
            <w:b/>
            <w:bCs/>
            <w:color w:val="1155CC"/>
            <w:sz w:val="24"/>
            <w:szCs w:val="24"/>
          </w:rPr>
          <w:t>Property gst</w:t>
        </w:r>
      </w:hyperlink>
      <w:r w:rsidRPr="0018414F">
        <w:rPr>
          <w:rFonts w:asciiTheme="majorHAnsi" w:hAnsiTheme="majorHAnsi" w:cstheme="majorHAnsi"/>
          <w:b/>
          <w:bCs/>
          <w:color w:val="222222"/>
          <w:sz w:val="24"/>
          <w:szCs w:val="24"/>
        </w:rPr>
        <w:t> - by Prashant</w:t>
      </w:r>
      <w:r w:rsidRPr="0018414F">
        <w:rPr>
          <w:rFonts w:asciiTheme="majorHAnsi" w:hAnsiTheme="majorHAnsi" w:cstheme="majorHAnsi"/>
          <w:color w:val="222222"/>
          <w:sz w:val="24"/>
          <w:szCs w:val="24"/>
        </w:rPr>
        <w:br/>
        <w:t>Sir, </w:t>
      </w:r>
      <w:r w:rsidRPr="0018414F">
        <w:rPr>
          <w:rFonts w:asciiTheme="majorHAnsi" w:hAnsiTheme="majorHAnsi" w:cstheme="majorHAnsi"/>
          <w:color w:val="222222"/>
          <w:sz w:val="24"/>
          <w:szCs w:val="24"/>
        </w:rPr>
        <w:br/>
        <w:t>I have booked property before 1st July17 and partial payment done.</w:t>
      </w:r>
      <w:r w:rsidRPr="0018414F">
        <w:rPr>
          <w:rFonts w:asciiTheme="majorHAnsi" w:hAnsiTheme="majorHAnsi" w:cstheme="majorHAnsi"/>
          <w:color w:val="222222"/>
          <w:sz w:val="24"/>
          <w:szCs w:val="24"/>
        </w:rPr>
        <w:br/>
        <w:t>Now the builder is asking to pay GST on balance payment.</w:t>
      </w:r>
      <w:r w:rsidRPr="0018414F">
        <w:rPr>
          <w:rFonts w:asciiTheme="majorHAnsi" w:hAnsiTheme="majorHAnsi" w:cstheme="majorHAnsi"/>
          <w:color w:val="222222"/>
          <w:sz w:val="24"/>
          <w:szCs w:val="24"/>
        </w:rPr>
        <w:br/>
        <w:t>Do i have to pay it.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6" name="Rectangle 27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54765E" id="Rectangle 27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Q7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D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CU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6" w:tgtFrame="_blank" w:history="1">
        <w:r w:rsidRPr="0018414F">
          <w:rPr>
            <w:rStyle w:val="Hyperlink"/>
            <w:rFonts w:asciiTheme="majorHAnsi" w:hAnsiTheme="majorHAnsi" w:cstheme="majorHAnsi"/>
            <w:b/>
            <w:bCs/>
            <w:color w:val="1155CC"/>
            <w:sz w:val="24"/>
            <w:szCs w:val="24"/>
          </w:rPr>
          <w:t>Trans -1</w:t>
        </w:r>
      </w:hyperlink>
      <w:r w:rsidRPr="0018414F">
        <w:rPr>
          <w:rFonts w:asciiTheme="majorHAnsi" w:hAnsiTheme="majorHAnsi" w:cstheme="majorHAnsi"/>
          <w:b/>
          <w:bCs/>
          <w:color w:val="222222"/>
          <w:sz w:val="24"/>
          <w:szCs w:val="24"/>
        </w:rPr>
        <w:t> - by saraswathi</w:t>
      </w:r>
      <w:r w:rsidRPr="0018414F">
        <w:rPr>
          <w:rFonts w:asciiTheme="majorHAnsi" w:hAnsiTheme="majorHAnsi" w:cstheme="majorHAnsi"/>
          <w:color w:val="222222"/>
          <w:sz w:val="24"/>
          <w:szCs w:val="24"/>
        </w:rPr>
        <w:br/>
        <w:t>Input credit carry forward in Tarns - 1 is based on original return filing or Revised returns filed before the time lines given by the department. Can you please suggest.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5" name="Rectangle 27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B8F973" id="Rectangle 27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9t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D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Zfba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7" w:tgtFrame="_blank" w:history="1">
        <w:r w:rsidRPr="0018414F">
          <w:rPr>
            <w:rStyle w:val="Hyperlink"/>
            <w:rFonts w:asciiTheme="majorHAnsi" w:hAnsiTheme="majorHAnsi" w:cstheme="majorHAnsi"/>
            <w:b/>
            <w:bCs/>
            <w:color w:val="1155CC"/>
            <w:sz w:val="24"/>
            <w:szCs w:val="24"/>
          </w:rPr>
          <w:t>Gst 3b august</w:t>
        </w:r>
      </w:hyperlink>
      <w:r w:rsidRPr="0018414F">
        <w:rPr>
          <w:rFonts w:asciiTheme="majorHAnsi" w:hAnsiTheme="majorHAnsi" w:cstheme="majorHAnsi"/>
          <w:b/>
          <w:bCs/>
          <w:color w:val="222222"/>
          <w:sz w:val="24"/>
          <w:szCs w:val="24"/>
        </w:rPr>
        <w:t> - by Jyoti</w:t>
      </w:r>
      <w:r w:rsidRPr="0018414F">
        <w:rPr>
          <w:rFonts w:asciiTheme="majorHAnsi" w:hAnsiTheme="majorHAnsi" w:cstheme="majorHAnsi"/>
          <w:color w:val="222222"/>
          <w:sz w:val="24"/>
          <w:szCs w:val="24"/>
        </w:rPr>
        <w:br/>
        <w:t xml:space="preserve">GST 3B for August has Submitted status. However, on clicking on it, a message is displayed "Access Denied!Your session is expired or you don't have permission to access </w:t>
      </w:r>
      <w:r w:rsidRPr="0018414F">
        <w:rPr>
          <w:rFonts w:asciiTheme="majorHAnsi" w:hAnsiTheme="majorHAnsi" w:cstheme="majorHAnsi"/>
          <w:color w:val="222222"/>
          <w:sz w:val="24"/>
          <w:szCs w:val="24"/>
        </w:rPr>
        <w:lastRenderedPageBreak/>
        <w:t>the requested page. Click here to Login." This message is displayed on Internet Explorer. In Google Chrome "Invalid Return Type" is displayed.</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Pls help on same as need to sign the return with dsc for filed status.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4" name="Rectangle 27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4FFC3B" id="Rectangle 27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e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D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ftHr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8" w:tgtFrame="_blank" w:history="1">
        <w:r w:rsidRPr="0018414F">
          <w:rPr>
            <w:rStyle w:val="Hyperlink"/>
            <w:rFonts w:asciiTheme="majorHAnsi" w:hAnsiTheme="majorHAnsi" w:cstheme="majorHAnsi"/>
            <w:b/>
            <w:bCs/>
            <w:color w:val="1155CC"/>
            <w:sz w:val="24"/>
            <w:szCs w:val="24"/>
          </w:rPr>
          <w:t>Gstr 3b filing</w:t>
        </w:r>
      </w:hyperlink>
      <w:r w:rsidRPr="0018414F">
        <w:rPr>
          <w:rFonts w:asciiTheme="majorHAnsi" w:hAnsiTheme="majorHAnsi" w:cstheme="majorHAnsi"/>
          <w:b/>
          <w:bCs/>
          <w:color w:val="222222"/>
          <w:sz w:val="24"/>
          <w:szCs w:val="24"/>
        </w:rPr>
        <w:t> - by priya</w:t>
      </w:r>
      <w:r w:rsidRPr="0018414F">
        <w:rPr>
          <w:rFonts w:asciiTheme="majorHAnsi" w:hAnsiTheme="majorHAnsi" w:cstheme="majorHAnsi"/>
          <w:color w:val="222222"/>
          <w:sz w:val="24"/>
          <w:szCs w:val="24"/>
        </w:rPr>
        <w:br/>
        <w:t>For july month i have not filed gstr 3b but i have submitted it in a nil return and now for august i can't able to submit it why sir</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3" name="Rectangle 27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6ECA59" id="Rectangle 27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G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D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vUBl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29" w:tgtFrame="_blank" w:history="1">
        <w:r w:rsidRPr="0018414F">
          <w:rPr>
            <w:rStyle w:val="Hyperlink"/>
            <w:rFonts w:asciiTheme="majorHAnsi" w:hAnsiTheme="majorHAnsi" w:cstheme="majorHAnsi"/>
            <w:b/>
            <w:bCs/>
            <w:color w:val="1155CC"/>
            <w:sz w:val="24"/>
            <w:szCs w:val="24"/>
          </w:rPr>
          <w:t>Gst portal-login</w:t>
        </w:r>
      </w:hyperlink>
      <w:r w:rsidRPr="0018414F">
        <w:rPr>
          <w:rFonts w:asciiTheme="majorHAnsi" w:hAnsiTheme="majorHAnsi" w:cstheme="majorHAnsi"/>
          <w:b/>
          <w:bCs/>
          <w:color w:val="222222"/>
          <w:sz w:val="24"/>
          <w:szCs w:val="24"/>
        </w:rPr>
        <w:t> - by Gulshan Dhingra</w:t>
      </w:r>
      <w:r w:rsidRPr="0018414F">
        <w:rPr>
          <w:rFonts w:asciiTheme="majorHAnsi" w:hAnsiTheme="majorHAnsi" w:cstheme="majorHAnsi"/>
          <w:color w:val="222222"/>
          <w:sz w:val="24"/>
          <w:szCs w:val="24"/>
        </w:rPr>
        <w:br/>
        <w:t>i am trying to open login portal so that i may file my gst2B for augst but portal is not opening.please suggest what to do as last date is 20th.</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2" name="Rectangle 27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6F1483" id="Rectangle 27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1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D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pmd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0" w:tgtFrame="_blank" w:history="1">
        <w:r w:rsidRPr="0018414F">
          <w:rPr>
            <w:rStyle w:val="Hyperlink"/>
            <w:rFonts w:asciiTheme="majorHAnsi" w:hAnsiTheme="majorHAnsi" w:cstheme="majorHAnsi"/>
            <w:b/>
            <w:bCs/>
            <w:color w:val="1155CC"/>
            <w:sz w:val="24"/>
            <w:szCs w:val="24"/>
          </w:rPr>
          <w:t>Civil contracts</w:t>
        </w:r>
      </w:hyperlink>
      <w:r w:rsidRPr="0018414F">
        <w:rPr>
          <w:rFonts w:asciiTheme="majorHAnsi" w:hAnsiTheme="majorHAnsi" w:cstheme="majorHAnsi"/>
          <w:b/>
          <w:bCs/>
          <w:color w:val="222222"/>
          <w:sz w:val="24"/>
          <w:szCs w:val="24"/>
        </w:rPr>
        <w:t> - by VIKAS CHOWDHARY</w:t>
      </w:r>
      <w:r w:rsidRPr="0018414F">
        <w:rPr>
          <w:rFonts w:asciiTheme="majorHAnsi" w:hAnsiTheme="majorHAnsi" w:cstheme="majorHAnsi"/>
          <w:color w:val="222222"/>
          <w:sz w:val="24"/>
          <w:szCs w:val="24"/>
        </w:rPr>
        <w:br/>
        <w:t>A civil Contractor provinding the construction services to Govt. He cannot raise the invoice since the tender amount is fixed. So how he can charge GST? Also whether Army will be covered under Govt.?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1" name="Rectangle 27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EDEB2" id="Rectangle 27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0j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D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ytIw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1" w:tgtFrame="_blank" w:history="1">
        <w:r w:rsidRPr="0018414F">
          <w:rPr>
            <w:rStyle w:val="Hyperlink"/>
            <w:rFonts w:asciiTheme="majorHAnsi" w:hAnsiTheme="majorHAnsi" w:cstheme="majorHAnsi"/>
            <w:b/>
            <w:bCs/>
            <w:color w:val="1155CC"/>
            <w:sz w:val="24"/>
            <w:szCs w:val="24"/>
          </w:rPr>
          <w:t>Rough and polished diamond</w:t>
        </w:r>
      </w:hyperlink>
      <w:r w:rsidRPr="0018414F">
        <w:rPr>
          <w:rFonts w:asciiTheme="majorHAnsi" w:hAnsiTheme="majorHAnsi" w:cstheme="majorHAnsi"/>
          <w:b/>
          <w:bCs/>
          <w:color w:val="222222"/>
          <w:sz w:val="24"/>
          <w:szCs w:val="24"/>
        </w:rPr>
        <w:t> - by alpesh</w:t>
      </w:r>
      <w:r w:rsidRPr="0018414F">
        <w:rPr>
          <w:rFonts w:asciiTheme="majorHAnsi" w:hAnsiTheme="majorHAnsi" w:cstheme="majorHAnsi"/>
          <w:color w:val="222222"/>
          <w:sz w:val="24"/>
          <w:szCs w:val="24"/>
        </w:rPr>
        <w:br/>
        <w:t>dear sir whether gst rate on polished diamond has been reduced 3% to 0.25%</w:t>
      </w:r>
      <w:r w:rsidRPr="0018414F">
        <w:rPr>
          <w:rFonts w:asciiTheme="majorHAnsi" w:hAnsiTheme="majorHAnsi" w:cstheme="majorHAnsi"/>
          <w:color w:val="222222"/>
          <w:sz w:val="24"/>
          <w:szCs w:val="24"/>
        </w:rPr>
        <w:br/>
        <w:t>both same rough and polished = 0.25%</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700" name="Rectangle 27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47E292" id="Rectangle 27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9Q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DKJCgHXTpM9SNirplaLSWTBdQNNscDd0Btu2klhIuOBr27G/9wLflHOAKoD72D8oWRPf3svim&#10;kZCrBiDZre4BHKQCsY4mpeTQMFoCr9BC+BcY9qABDW2GD7KE7OjWSFfsfaU6GwPKiPaup0+nnrK9&#10;QQUYrwKys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3R9Q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2" w:tgtFrame="_blank" w:history="1">
        <w:r w:rsidRPr="0018414F">
          <w:rPr>
            <w:rStyle w:val="Hyperlink"/>
            <w:rFonts w:asciiTheme="majorHAnsi" w:hAnsiTheme="majorHAnsi" w:cstheme="majorHAnsi"/>
            <w:b/>
            <w:bCs/>
            <w:color w:val="1155CC"/>
            <w:sz w:val="24"/>
            <w:szCs w:val="24"/>
          </w:rPr>
          <w:t>Rcm on trasportation charges</w:t>
        </w:r>
      </w:hyperlink>
      <w:r w:rsidRPr="0018414F">
        <w:rPr>
          <w:rFonts w:asciiTheme="majorHAnsi" w:hAnsiTheme="majorHAnsi" w:cstheme="majorHAnsi"/>
          <w:b/>
          <w:bCs/>
          <w:color w:val="222222"/>
          <w:sz w:val="24"/>
          <w:szCs w:val="24"/>
        </w:rPr>
        <w:t> - by durgesh</w:t>
      </w:r>
      <w:r w:rsidRPr="0018414F">
        <w:rPr>
          <w:rFonts w:asciiTheme="majorHAnsi" w:hAnsiTheme="majorHAnsi" w:cstheme="majorHAnsi"/>
          <w:color w:val="222222"/>
          <w:sz w:val="24"/>
          <w:szCs w:val="24"/>
        </w:rPr>
        <w:br/>
        <w:t>If bill amount of transportation is below Rs. 750 then GST is payable payable on reverse charge or not u/s 9(3)</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9" name="Rectangle 26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25503" id="Rectangle 26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3f3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Cd39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3" w:tgtFrame="_blank" w:history="1">
        <w:r w:rsidRPr="0018414F">
          <w:rPr>
            <w:rStyle w:val="Hyperlink"/>
            <w:rFonts w:asciiTheme="majorHAnsi" w:hAnsiTheme="majorHAnsi" w:cstheme="majorHAnsi"/>
            <w:b/>
            <w:bCs/>
            <w:color w:val="1155CC"/>
            <w:sz w:val="24"/>
            <w:szCs w:val="24"/>
          </w:rPr>
          <w:t>Rcm on opening stock in gst </w:t>
        </w:r>
      </w:hyperlink>
      <w:r w:rsidRPr="0018414F">
        <w:rPr>
          <w:rFonts w:asciiTheme="majorHAnsi" w:hAnsiTheme="majorHAnsi" w:cstheme="majorHAnsi"/>
          <w:b/>
          <w:bCs/>
          <w:color w:val="222222"/>
          <w:sz w:val="24"/>
          <w:szCs w:val="24"/>
        </w:rPr>
        <w:t>- by pankaj tailor</w:t>
      </w:r>
      <w:r w:rsidRPr="0018414F">
        <w:rPr>
          <w:rFonts w:asciiTheme="majorHAnsi" w:hAnsiTheme="majorHAnsi" w:cstheme="majorHAnsi"/>
          <w:color w:val="222222"/>
          <w:sz w:val="24"/>
          <w:szCs w:val="24"/>
        </w:rPr>
        <w:br/>
        <w:t>Rcm on textile business:</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Weather rcm is applicable on opening stock held on </w:t>
      </w:r>
      <w:r w:rsidRPr="0018414F">
        <w:rPr>
          <w:rStyle w:val="aqj"/>
          <w:rFonts w:asciiTheme="majorHAnsi" w:hAnsiTheme="majorHAnsi" w:cstheme="majorHAnsi"/>
          <w:color w:val="222222"/>
          <w:sz w:val="24"/>
          <w:szCs w:val="24"/>
        </w:rPr>
        <w:t>1 July</w:t>
      </w:r>
      <w:r w:rsidRPr="0018414F">
        <w:rPr>
          <w:rFonts w:asciiTheme="majorHAnsi" w:hAnsiTheme="majorHAnsi" w:cstheme="majorHAnsi"/>
          <w:color w:val="222222"/>
          <w:sz w:val="24"/>
          <w:szCs w:val="24"/>
        </w:rPr>
        <w:t>. This is purchase before application of gst and exempt in vat but now cover in gst @5%.If person cover in composition in gst than plz suggest me weather rcm is applicable on this stock or not.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8" name="Rectangle 26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75D620" id="Rectangle 26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i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EvrM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4" w:tgtFrame="_blank" w:history="1">
        <w:r w:rsidRPr="0018414F">
          <w:rPr>
            <w:rStyle w:val="Hyperlink"/>
            <w:rFonts w:asciiTheme="majorHAnsi" w:hAnsiTheme="majorHAnsi" w:cstheme="majorHAnsi"/>
            <w:b/>
            <w:bCs/>
            <w:color w:val="1155CC"/>
            <w:sz w:val="24"/>
            <w:szCs w:val="24"/>
          </w:rPr>
          <w:t>Rcm on transport freight where to show in gstr 2</w:t>
        </w:r>
      </w:hyperlink>
      <w:r w:rsidRPr="0018414F">
        <w:rPr>
          <w:rFonts w:asciiTheme="majorHAnsi" w:hAnsiTheme="majorHAnsi" w:cstheme="majorHAnsi"/>
          <w:b/>
          <w:bCs/>
          <w:color w:val="222222"/>
          <w:sz w:val="24"/>
          <w:szCs w:val="24"/>
        </w:rPr>
        <w:t> - by Shiv Karwa</w:t>
      </w:r>
      <w:r w:rsidRPr="0018414F">
        <w:rPr>
          <w:rFonts w:asciiTheme="majorHAnsi" w:hAnsiTheme="majorHAnsi" w:cstheme="majorHAnsi"/>
          <w:color w:val="222222"/>
          <w:sz w:val="24"/>
          <w:szCs w:val="24"/>
        </w:rPr>
        <w:br/>
        <w:t>Dear sir,</w:t>
      </w:r>
      <w:r w:rsidRPr="0018414F">
        <w:rPr>
          <w:rFonts w:asciiTheme="majorHAnsi" w:hAnsiTheme="majorHAnsi" w:cstheme="majorHAnsi"/>
          <w:color w:val="222222"/>
          <w:sz w:val="24"/>
          <w:szCs w:val="24"/>
        </w:rPr>
        <w:br/>
        <w:t>We paid tax on freight on RCM basis</w:t>
      </w:r>
      <w:r w:rsidRPr="0018414F">
        <w:rPr>
          <w:rFonts w:asciiTheme="majorHAnsi" w:hAnsiTheme="majorHAnsi" w:cstheme="majorHAnsi"/>
          <w:color w:val="222222"/>
          <w:sz w:val="24"/>
          <w:szCs w:val="24"/>
        </w:rPr>
        <w:br/>
        <w:t>Now in gstr2 which table we fill that detail to avail credit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7" name="Rectangle 26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5F3E4" id="Rectangle 26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jv7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5" w:tgtFrame="_blank" w:history="1">
        <w:r w:rsidRPr="0018414F">
          <w:rPr>
            <w:rStyle w:val="Hyperlink"/>
            <w:rFonts w:asciiTheme="majorHAnsi" w:hAnsiTheme="majorHAnsi" w:cstheme="majorHAnsi"/>
            <w:b/>
            <w:bCs/>
            <w:color w:val="1155CC"/>
            <w:sz w:val="24"/>
            <w:szCs w:val="24"/>
          </w:rPr>
          <w:t>Tally erp9</w:t>
        </w:r>
      </w:hyperlink>
      <w:r w:rsidRPr="0018414F">
        <w:rPr>
          <w:rFonts w:asciiTheme="majorHAnsi" w:hAnsiTheme="majorHAnsi" w:cstheme="majorHAnsi"/>
          <w:b/>
          <w:bCs/>
          <w:color w:val="222222"/>
          <w:sz w:val="24"/>
          <w:szCs w:val="24"/>
        </w:rPr>
        <w:t> - by Ansari Mo Altaf</w:t>
      </w:r>
      <w:r w:rsidRPr="0018414F">
        <w:rPr>
          <w:rFonts w:asciiTheme="majorHAnsi" w:hAnsiTheme="majorHAnsi" w:cstheme="majorHAnsi"/>
          <w:color w:val="222222"/>
          <w:sz w:val="24"/>
          <w:szCs w:val="24"/>
        </w:rPr>
        <w:br/>
        <w:t>how to calculate GST under tally software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6" name="Rectangle 26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CB307" id="Rectangle 26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2d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ldn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6" w:tgtFrame="_blank" w:history="1">
        <w:r w:rsidRPr="0018414F">
          <w:rPr>
            <w:rStyle w:val="Hyperlink"/>
            <w:rFonts w:asciiTheme="majorHAnsi" w:hAnsiTheme="majorHAnsi" w:cstheme="majorHAnsi"/>
            <w:b/>
            <w:bCs/>
            <w:color w:val="1155CC"/>
            <w:sz w:val="24"/>
            <w:szCs w:val="24"/>
          </w:rPr>
          <w:t>about composition</w:t>
        </w:r>
      </w:hyperlink>
      <w:r w:rsidRPr="0018414F">
        <w:rPr>
          <w:rFonts w:asciiTheme="majorHAnsi" w:hAnsiTheme="majorHAnsi" w:cstheme="majorHAnsi"/>
          <w:b/>
          <w:bCs/>
          <w:color w:val="222222"/>
          <w:sz w:val="24"/>
          <w:szCs w:val="24"/>
        </w:rPr>
        <w:t> - by kritarth</w:t>
      </w:r>
      <w:r w:rsidRPr="0018414F">
        <w:rPr>
          <w:rFonts w:asciiTheme="majorHAnsi" w:hAnsiTheme="majorHAnsi" w:cstheme="majorHAnsi"/>
          <w:color w:val="222222"/>
          <w:sz w:val="24"/>
          <w:szCs w:val="24"/>
        </w:rPr>
        <w:br/>
        <w:t xml:space="preserve">Dear sir / ma'am if a person opted for composition scheme and now he is providing </w:t>
      </w:r>
      <w:r w:rsidRPr="0018414F">
        <w:rPr>
          <w:rFonts w:asciiTheme="majorHAnsi" w:hAnsiTheme="majorHAnsi" w:cstheme="majorHAnsi"/>
          <w:color w:val="222222"/>
          <w:sz w:val="24"/>
          <w:szCs w:val="24"/>
        </w:rPr>
        <w:lastRenderedPageBreak/>
        <w:t>services. so it means he is violating the law or not? and how he will file gst return? Please clarify all related provision for this situation. Thanks</w:t>
      </w:r>
    </w:p>
    <w:p w:rsidR="0018414F" w:rsidRPr="0018414F" w:rsidRDefault="0018414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5" name="Rectangle 26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28C910" id="Rectangle 26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L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Wy1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7" w:tgtFrame="_blank" w:history="1">
        <w:r w:rsidRPr="0018414F">
          <w:rPr>
            <w:rStyle w:val="Hyperlink"/>
            <w:rFonts w:asciiTheme="majorHAnsi" w:hAnsiTheme="majorHAnsi" w:cstheme="majorHAnsi"/>
            <w:b/>
            <w:bCs/>
            <w:color w:val="1155CC"/>
            <w:sz w:val="24"/>
            <w:szCs w:val="24"/>
          </w:rPr>
          <w:t>Advance receipt</w:t>
        </w:r>
      </w:hyperlink>
      <w:r w:rsidRPr="0018414F">
        <w:rPr>
          <w:rFonts w:asciiTheme="majorHAnsi" w:hAnsiTheme="majorHAnsi" w:cstheme="majorHAnsi"/>
          <w:b/>
          <w:bCs/>
          <w:color w:val="222222"/>
          <w:sz w:val="24"/>
          <w:szCs w:val="24"/>
        </w:rPr>
        <w:t> - by amit</w:t>
      </w:r>
      <w:r w:rsidRPr="0018414F">
        <w:rPr>
          <w:rFonts w:asciiTheme="majorHAnsi" w:hAnsiTheme="majorHAnsi" w:cstheme="majorHAnsi"/>
          <w:color w:val="222222"/>
          <w:sz w:val="24"/>
          <w:szCs w:val="24"/>
        </w:rPr>
        <w:br/>
        <w:t>1. Whether details of advance receipt is to be given in GSTR3B also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2. Can I adjust GST on advance receipt from GST credit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3. Is there any time limit to adjust advance receipt from customer against sale or it can be adjust at any time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4" name="Rectangle 26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FD083" id="Rectangle 26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4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i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4kuE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8" w:tgtFrame="_blank" w:history="1">
        <w:r w:rsidRPr="0018414F">
          <w:rPr>
            <w:rStyle w:val="Hyperlink"/>
            <w:rFonts w:asciiTheme="majorHAnsi" w:hAnsiTheme="majorHAnsi" w:cstheme="majorHAnsi"/>
            <w:b/>
            <w:bCs/>
            <w:color w:val="1155CC"/>
            <w:sz w:val="24"/>
            <w:szCs w:val="24"/>
          </w:rPr>
          <w:t>gta</w:t>
        </w:r>
      </w:hyperlink>
      <w:r w:rsidRPr="0018414F">
        <w:rPr>
          <w:rFonts w:asciiTheme="majorHAnsi" w:hAnsiTheme="majorHAnsi" w:cstheme="majorHAnsi"/>
          <w:b/>
          <w:bCs/>
          <w:color w:val="222222"/>
          <w:sz w:val="24"/>
          <w:szCs w:val="24"/>
        </w:rPr>
        <w:t> - by MOHAMMED ASGAR Bhati</w:t>
      </w:r>
      <w:r w:rsidRPr="0018414F">
        <w:rPr>
          <w:rFonts w:asciiTheme="majorHAnsi" w:hAnsiTheme="majorHAnsi" w:cstheme="majorHAnsi"/>
          <w:color w:val="222222"/>
          <w:sz w:val="24"/>
          <w:szCs w:val="24"/>
        </w:rPr>
        <w:br/>
        <w:t>I m regitered dealer of rajasthan . My supplier is registered at gujrat. GTA is unregistered at gujrat. Goods r supply by that gta from gujrat to rajasthan. I m paying freight. On that freight what should I depisite to govt under rcm... IGST OR C &amp; S GST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3" name="Rectangle 26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0530F2" id="Rectangle 26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g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Ido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39" w:tgtFrame="_blank" w:history="1">
        <w:r w:rsidRPr="0018414F">
          <w:rPr>
            <w:rStyle w:val="Hyperlink"/>
            <w:rFonts w:asciiTheme="majorHAnsi" w:hAnsiTheme="majorHAnsi" w:cstheme="majorHAnsi"/>
            <w:b/>
            <w:bCs/>
            <w:color w:val="1155CC"/>
            <w:sz w:val="24"/>
            <w:szCs w:val="24"/>
          </w:rPr>
          <w:t>advance received from supplier &amp; its accounting treatment</w:t>
        </w:r>
      </w:hyperlink>
      <w:r w:rsidRPr="0018414F">
        <w:rPr>
          <w:rFonts w:asciiTheme="majorHAnsi" w:hAnsiTheme="majorHAnsi" w:cstheme="majorHAnsi"/>
          <w:b/>
          <w:bCs/>
          <w:color w:val="222222"/>
          <w:sz w:val="24"/>
          <w:szCs w:val="24"/>
        </w:rPr>
        <w:t> - by MOHAMMED ASGAR Bhati</w:t>
      </w:r>
      <w:r w:rsidRPr="0018414F">
        <w:rPr>
          <w:rFonts w:asciiTheme="majorHAnsi" w:hAnsiTheme="majorHAnsi" w:cstheme="majorHAnsi"/>
          <w:color w:val="222222"/>
          <w:sz w:val="24"/>
          <w:szCs w:val="24"/>
        </w:rPr>
        <w:br/>
        <w:t>If i received 200000/- from Registered buyer on dtd 1 aug 2017 against supply of goods. On 28 aug. We cancel deal and returned 2 lac back. What is treatment of above case. Pls explain in detail</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2" name="Rectangle 26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7A249" id="Rectangle 26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Ov07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0" w:tgtFrame="_blank" w:history="1">
        <w:r w:rsidRPr="0018414F">
          <w:rPr>
            <w:rStyle w:val="Hyperlink"/>
            <w:rFonts w:asciiTheme="majorHAnsi" w:hAnsiTheme="majorHAnsi" w:cstheme="majorHAnsi"/>
            <w:b/>
            <w:bCs/>
            <w:color w:val="1155CC"/>
            <w:sz w:val="24"/>
            <w:szCs w:val="24"/>
          </w:rPr>
          <w:t>Export of Service</w:t>
        </w:r>
      </w:hyperlink>
      <w:r w:rsidRPr="0018414F">
        <w:rPr>
          <w:rFonts w:asciiTheme="majorHAnsi" w:hAnsiTheme="majorHAnsi" w:cstheme="majorHAnsi"/>
          <w:b/>
          <w:bCs/>
          <w:color w:val="222222"/>
          <w:sz w:val="24"/>
          <w:szCs w:val="24"/>
        </w:rPr>
        <w:t> - by RK AND ASSOCIATES</w:t>
      </w:r>
      <w:r w:rsidRPr="0018414F">
        <w:rPr>
          <w:rFonts w:asciiTheme="majorHAnsi" w:hAnsiTheme="majorHAnsi" w:cstheme="majorHAnsi"/>
          <w:color w:val="222222"/>
          <w:sz w:val="24"/>
          <w:szCs w:val="24"/>
        </w:rPr>
        <w:br/>
        <w:t>We have exported services in July payment also received but we somehow register gst in month of August now We can't file Return for July what to do of such invoices before registration</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1" name="Rectangle 26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2F72FD" id="Rectangle 26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F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Vkhf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1" w:tgtFrame="_blank" w:history="1">
        <w:r w:rsidRPr="0018414F">
          <w:rPr>
            <w:rStyle w:val="Hyperlink"/>
            <w:rFonts w:asciiTheme="majorHAnsi" w:hAnsiTheme="majorHAnsi" w:cstheme="majorHAnsi"/>
            <w:b/>
            <w:bCs/>
            <w:color w:val="1155CC"/>
            <w:sz w:val="24"/>
            <w:szCs w:val="24"/>
          </w:rPr>
          <w:t>Reverse charge</w:t>
        </w:r>
      </w:hyperlink>
      <w:r w:rsidRPr="0018414F">
        <w:rPr>
          <w:rFonts w:asciiTheme="majorHAnsi" w:hAnsiTheme="majorHAnsi" w:cstheme="majorHAnsi"/>
          <w:b/>
          <w:bCs/>
          <w:color w:val="222222"/>
          <w:sz w:val="24"/>
          <w:szCs w:val="24"/>
        </w:rPr>
        <w:t> - by Vikas Singh</w:t>
      </w:r>
      <w:r w:rsidRPr="0018414F">
        <w:rPr>
          <w:rFonts w:asciiTheme="majorHAnsi" w:hAnsiTheme="majorHAnsi" w:cstheme="majorHAnsi"/>
          <w:color w:val="222222"/>
          <w:sz w:val="24"/>
          <w:szCs w:val="24"/>
        </w:rPr>
        <w:br/>
        <w:t>how can i find HSN code for expenses charge Under p&amp;L ?</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90" name="Rectangle 26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5EB660" id="Rectangle 26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2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i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Nb2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2" w:tgtFrame="_blank" w:history="1">
        <w:r w:rsidRPr="0018414F">
          <w:rPr>
            <w:rStyle w:val="Hyperlink"/>
            <w:rFonts w:asciiTheme="majorHAnsi" w:hAnsiTheme="majorHAnsi" w:cstheme="majorHAnsi"/>
            <w:b/>
            <w:bCs/>
            <w:color w:val="1155CC"/>
            <w:sz w:val="24"/>
            <w:szCs w:val="24"/>
          </w:rPr>
          <w:t>Gst registration and filling return</w:t>
        </w:r>
      </w:hyperlink>
      <w:r w:rsidRPr="0018414F">
        <w:rPr>
          <w:rFonts w:asciiTheme="majorHAnsi" w:hAnsiTheme="majorHAnsi" w:cstheme="majorHAnsi"/>
          <w:b/>
          <w:bCs/>
          <w:color w:val="222222"/>
          <w:sz w:val="24"/>
          <w:szCs w:val="24"/>
        </w:rPr>
        <w:t> - by DEBKUMAR BISWAS</w:t>
      </w:r>
      <w:r w:rsidRPr="0018414F">
        <w:rPr>
          <w:rFonts w:asciiTheme="majorHAnsi" w:hAnsiTheme="majorHAnsi" w:cstheme="majorHAnsi"/>
          <w:color w:val="222222"/>
          <w:sz w:val="24"/>
          <w:szCs w:val="24"/>
        </w:rPr>
        <w:br/>
        <w:t>SIR,</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I HAVE A BUSINESS , TURN OVER BELOW RS. 20LACS PA. I WANTS TO ENTER TO SELL ON AMAZON (ONLINE). WHERE GST REGISTRATION IS MANDATORY. SO PLEASE SUGGEST ME HOW IT WILL BE POSSIBLE. PLEASE GUIDE ME IN BRIEF AND ALSO GUIDE ME HOW THE GST RETURN FILE I CAN SUBMITED.</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lastRenderedPageBreak/>
        <w:t>THANKS &amp; REGARDS</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DEBKUMAR BISWAS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89" name="Rectangle 26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2E93A" id="Rectangle 26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9/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8ff2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3" w:tgtFrame="_blank" w:history="1">
        <w:r w:rsidRPr="0018414F">
          <w:rPr>
            <w:rStyle w:val="Hyperlink"/>
            <w:rFonts w:asciiTheme="majorHAnsi" w:hAnsiTheme="majorHAnsi" w:cstheme="majorHAnsi"/>
            <w:b/>
            <w:bCs/>
            <w:color w:val="1155CC"/>
            <w:sz w:val="24"/>
            <w:szCs w:val="24"/>
          </w:rPr>
          <w:t>Freight charges on IGST purchase</w:t>
        </w:r>
      </w:hyperlink>
      <w:r w:rsidRPr="0018414F">
        <w:rPr>
          <w:rFonts w:asciiTheme="majorHAnsi" w:hAnsiTheme="majorHAnsi" w:cstheme="majorHAnsi"/>
          <w:b/>
          <w:bCs/>
          <w:color w:val="222222"/>
          <w:sz w:val="24"/>
          <w:szCs w:val="24"/>
        </w:rPr>
        <w:t> - by Manjunat Shastri</w:t>
      </w:r>
      <w:r w:rsidRPr="0018414F">
        <w:rPr>
          <w:rFonts w:asciiTheme="majorHAnsi" w:hAnsiTheme="majorHAnsi" w:cstheme="majorHAnsi"/>
          <w:color w:val="222222"/>
          <w:sz w:val="24"/>
          <w:szCs w:val="24"/>
        </w:rPr>
        <w:br/>
        <w:t>can I take credit on fright charges paid towards purchase?if yes... pls tell me where to enter that amount in GST portal...</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88" name="Rectangle 26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3C13D" id="Rectangle 26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0M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6tDH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4" w:tgtFrame="_blank" w:history="1">
        <w:r w:rsidRPr="0018414F">
          <w:rPr>
            <w:rStyle w:val="Hyperlink"/>
            <w:rFonts w:asciiTheme="majorHAnsi" w:hAnsiTheme="majorHAnsi" w:cstheme="majorHAnsi"/>
            <w:b/>
            <w:bCs/>
            <w:color w:val="1155CC"/>
            <w:sz w:val="24"/>
            <w:szCs w:val="24"/>
          </w:rPr>
          <w:t>Jobwork % for textile post production</w:t>
        </w:r>
      </w:hyperlink>
      <w:r w:rsidRPr="0018414F">
        <w:rPr>
          <w:rFonts w:asciiTheme="majorHAnsi" w:hAnsiTheme="majorHAnsi" w:cstheme="majorHAnsi"/>
          <w:b/>
          <w:bCs/>
          <w:color w:val="222222"/>
          <w:sz w:val="24"/>
          <w:szCs w:val="24"/>
        </w:rPr>
        <w:t> - by TRIBHUVAN PUROHIT</w:t>
      </w:r>
      <w:r w:rsidRPr="0018414F">
        <w:rPr>
          <w:rFonts w:asciiTheme="majorHAnsi" w:hAnsiTheme="majorHAnsi" w:cstheme="majorHAnsi"/>
          <w:color w:val="222222"/>
          <w:sz w:val="24"/>
          <w:szCs w:val="24"/>
        </w:rPr>
        <w:br/>
        <w:t>Sir, </w:t>
      </w:r>
      <w:r w:rsidRPr="0018414F">
        <w:rPr>
          <w:rFonts w:asciiTheme="majorHAnsi" w:hAnsiTheme="majorHAnsi" w:cstheme="majorHAnsi"/>
          <w:color w:val="222222"/>
          <w:sz w:val="24"/>
          <w:szCs w:val="24"/>
        </w:rPr>
        <w:br/>
        <w:t>please let me know the whether all process done under textile from manufacturing upto making final products are covered under 5% GST or</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1) only upto production and its jobwork i.e. embossing etc are covered under 5% and rest all acts like packing, checking etc are covered under 18%</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Awaiting reply,</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Regards</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Tribhuvan</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87" name="Rectangle 26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855BA2" id="Rectangle 26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1O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HJTj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21O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5" w:tgtFrame="_blank" w:history="1">
        <w:r w:rsidRPr="0018414F">
          <w:rPr>
            <w:rStyle w:val="Hyperlink"/>
            <w:rFonts w:asciiTheme="majorHAnsi" w:hAnsiTheme="majorHAnsi" w:cstheme="majorHAnsi"/>
            <w:b/>
            <w:bCs/>
            <w:color w:val="1155CC"/>
            <w:sz w:val="24"/>
            <w:szCs w:val="24"/>
          </w:rPr>
          <w:t>Input tax credit on fixed asset</w:t>
        </w:r>
      </w:hyperlink>
      <w:r w:rsidRPr="0018414F">
        <w:rPr>
          <w:rFonts w:asciiTheme="majorHAnsi" w:hAnsiTheme="majorHAnsi" w:cstheme="majorHAnsi"/>
          <w:b/>
          <w:bCs/>
          <w:color w:val="222222"/>
          <w:sz w:val="24"/>
          <w:szCs w:val="24"/>
        </w:rPr>
        <w:t> - by rajkumar gutti</w:t>
      </w:r>
      <w:r w:rsidRPr="0018414F">
        <w:rPr>
          <w:rFonts w:asciiTheme="majorHAnsi" w:hAnsiTheme="majorHAnsi" w:cstheme="majorHAnsi"/>
          <w:color w:val="222222"/>
          <w:sz w:val="24"/>
          <w:szCs w:val="24"/>
        </w:rPr>
        <w:br/>
        <w:t>we are a export unit &amp; purchase laptop.</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can we take full credit on Laptop (Fixed Asset I</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Please guide us</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Thanking You,</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Regards</w:t>
      </w:r>
      <w:r w:rsidRPr="0018414F">
        <w:rPr>
          <w:rFonts w:asciiTheme="majorHAnsi" w:hAnsiTheme="majorHAnsi" w:cstheme="majorHAnsi"/>
          <w:color w:val="222222"/>
          <w:sz w:val="24"/>
          <w:szCs w:val="24"/>
        </w:rPr>
        <w:br/>
        <w:t>Rajkumar Gutti</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86" name="Rectangle 26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FB1562" id="Rectangle 26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89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bfP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6" w:tgtFrame="_blank" w:history="1">
        <w:r w:rsidRPr="0018414F">
          <w:rPr>
            <w:rStyle w:val="Hyperlink"/>
            <w:rFonts w:asciiTheme="majorHAnsi" w:hAnsiTheme="majorHAnsi" w:cstheme="majorHAnsi"/>
            <w:b/>
            <w:bCs/>
            <w:color w:val="1155CC"/>
            <w:sz w:val="24"/>
            <w:szCs w:val="24"/>
          </w:rPr>
          <w:t>gst on works contracts under swacch bharat scheme</w:t>
        </w:r>
      </w:hyperlink>
      <w:r w:rsidRPr="0018414F">
        <w:rPr>
          <w:rFonts w:asciiTheme="majorHAnsi" w:hAnsiTheme="majorHAnsi" w:cstheme="majorHAnsi"/>
          <w:b/>
          <w:bCs/>
          <w:color w:val="222222"/>
          <w:sz w:val="24"/>
          <w:szCs w:val="24"/>
        </w:rPr>
        <w:t> - by vijay kumar</w:t>
      </w:r>
      <w:r w:rsidRPr="0018414F">
        <w:rPr>
          <w:rFonts w:asciiTheme="majorHAnsi" w:hAnsiTheme="majorHAnsi" w:cstheme="majorHAnsi"/>
          <w:color w:val="222222"/>
          <w:sz w:val="24"/>
          <w:szCs w:val="24"/>
        </w:rPr>
        <w:br/>
        <w:t>Gst on works contracts done under swacch bharat scheme i.e, toilets constructed under swacch bharat scheme Whether taxable under gst or not If taxable at what rate?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85" name="Rectangle 26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401507" id="Rectangle 26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r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AUa+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7" w:tgtFrame="_blank" w:history="1">
        <w:r w:rsidRPr="0018414F">
          <w:rPr>
            <w:rStyle w:val="Hyperlink"/>
            <w:rFonts w:asciiTheme="majorHAnsi" w:hAnsiTheme="majorHAnsi" w:cstheme="majorHAnsi"/>
            <w:b/>
            <w:bCs/>
            <w:color w:val="1155CC"/>
            <w:sz w:val="24"/>
            <w:szCs w:val="24"/>
          </w:rPr>
          <w:t>Export IGst</w:t>
        </w:r>
      </w:hyperlink>
      <w:r w:rsidRPr="0018414F">
        <w:rPr>
          <w:rFonts w:asciiTheme="majorHAnsi" w:hAnsiTheme="majorHAnsi" w:cstheme="majorHAnsi"/>
          <w:b/>
          <w:bCs/>
          <w:color w:val="222222"/>
          <w:sz w:val="24"/>
          <w:szCs w:val="24"/>
        </w:rPr>
        <w:t> - by RK AND ASSOCIATES</w:t>
      </w:r>
      <w:r w:rsidRPr="0018414F">
        <w:rPr>
          <w:rFonts w:asciiTheme="majorHAnsi" w:hAnsiTheme="majorHAnsi" w:cstheme="majorHAnsi"/>
          <w:color w:val="222222"/>
          <w:sz w:val="24"/>
          <w:szCs w:val="24"/>
        </w:rPr>
        <w:br/>
        <w:t>Do I have to charge Igst on export and collect the same from party or for presentation I have to charge igst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w:lastRenderedPageBreak/>
        <mc:AlternateContent>
          <mc:Choice Requires="wps">
            <w:drawing>
              <wp:inline distT="0" distB="0" distL="0" distR="0">
                <wp:extent cx="304800" cy="304800"/>
                <wp:effectExtent l="0" t="0" r="0" b="0"/>
                <wp:docPr id="2684" name="Rectangle 26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1F68DA" id="Rectangle 26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YY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GmG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8" w:tgtFrame="_blank" w:history="1">
        <w:r w:rsidRPr="0018414F">
          <w:rPr>
            <w:rStyle w:val="Hyperlink"/>
            <w:rFonts w:asciiTheme="majorHAnsi" w:hAnsiTheme="majorHAnsi" w:cstheme="majorHAnsi"/>
            <w:b/>
            <w:bCs/>
            <w:color w:val="1155CC"/>
            <w:sz w:val="24"/>
            <w:szCs w:val="24"/>
          </w:rPr>
          <w:t>Rcm on rent</w:t>
        </w:r>
      </w:hyperlink>
      <w:r w:rsidRPr="0018414F">
        <w:rPr>
          <w:rFonts w:asciiTheme="majorHAnsi" w:hAnsiTheme="majorHAnsi" w:cstheme="majorHAnsi"/>
          <w:b/>
          <w:bCs/>
          <w:color w:val="222222"/>
          <w:sz w:val="24"/>
          <w:szCs w:val="24"/>
        </w:rPr>
        <w:t> - by SK Mishra</w:t>
      </w:r>
      <w:r w:rsidRPr="0018414F">
        <w:rPr>
          <w:rFonts w:asciiTheme="majorHAnsi" w:hAnsiTheme="majorHAnsi" w:cstheme="majorHAnsi"/>
          <w:color w:val="222222"/>
          <w:sz w:val="24"/>
          <w:szCs w:val="24"/>
        </w:rPr>
        <w:br/>
        <w:t>Sir, we are manyfacturer registyered in tamilnadu , we are paying our Sales office rent situated in Kolkata, NOIDA &amp; Bharuch to an indivisual identity on basis of rent agreement . we want to know RCM is aplicable on this rent amount or not if yes we have to pay IGST or CGST &amp; SGST.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83" name="Rectangle 26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0EE74A" id="Rectangle 26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8AG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2fA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49" w:tgtFrame="_blank" w:history="1">
        <w:r w:rsidRPr="0018414F">
          <w:rPr>
            <w:rStyle w:val="Hyperlink"/>
            <w:rFonts w:asciiTheme="majorHAnsi" w:hAnsiTheme="majorHAnsi" w:cstheme="majorHAnsi"/>
            <w:b/>
            <w:bCs/>
            <w:color w:val="1155CC"/>
            <w:sz w:val="24"/>
            <w:szCs w:val="24"/>
          </w:rPr>
          <w:t>Deposit GST under wrong head</w:t>
        </w:r>
      </w:hyperlink>
      <w:r w:rsidRPr="0018414F">
        <w:rPr>
          <w:rFonts w:asciiTheme="majorHAnsi" w:hAnsiTheme="majorHAnsi" w:cstheme="majorHAnsi"/>
          <w:b/>
          <w:bCs/>
          <w:color w:val="222222"/>
          <w:sz w:val="24"/>
          <w:szCs w:val="24"/>
        </w:rPr>
        <w:t> - by Rahul Giri</w:t>
      </w:r>
      <w:r w:rsidRPr="0018414F">
        <w:rPr>
          <w:rFonts w:asciiTheme="majorHAnsi" w:hAnsiTheme="majorHAnsi" w:cstheme="majorHAnsi"/>
          <w:color w:val="222222"/>
          <w:sz w:val="24"/>
          <w:szCs w:val="24"/>
        </w:rPr>
        <w:br/>
        <w:t>how can we rectify/modify challan paid under wrong head i.e. CGST instead of SGST?? thanks in advance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82" name="Rectangle 26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4190EF" id="Rectangle 26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z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wtc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0" w:tgtFrame="_blank" w:history="1">
        <w:r w:rsidRPr="0018414F">
          <w:rPr>
            <w:rStyle w:val="Hyperlink"/>
            <w:rFonts w:asciiTheme="majorHAnsi" w:hAnsiTheme="majorHAnsi" w:cstheme="majorHAnsi"/>
            <w:b/>
            <w:bCs/>
            <w:color w:val="1155CC"/>
            <w:sz w:val="24"/>
            <w:szCs w:val="24"/>
          </w:rPr>
          <w:t>Return filing in july month</w:t>
        </w:r>
      </w:hyperlink>
      <w:r w:rsidRPr="0018414F">
        <w:rPr>
          <w:rFonts w:asciiTheme="majorHAnsi" w:hAnsiTheme="majorHAnsi" w:cstheme="majorHAnsi"/>
          <w:b/>
          <w:bCs/>
          <w:color w:val="222222"/>
          <w:sz w:val="24"/>
          <w:szCs w:val="24"/>
        </w:rPr>
        <w:t> - by sujitha m</w:t>
      </w:r>
      <w:r w:rsidRPr="0018414F">
        <w:rPr>
          <w:rFonts w:asciiTheme="majorHAnsi" w:hAnsiTheme="majorHAnsi" w:cstheme="majorHAnsi"/>
          <w:color w:val="222222"/>
          <w:sz w:val="24"/>
          <w:szCs w:val="24"/>
        </w:rPr>
        <w:br/>
        <w:t>In GSRT1 online preparation I want to modify the gross turn over. but im getting option to modify and submit button is not working. can some body help me out for this.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81" name="Rectangle 26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3EB534" id="Rectangle 26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l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rmJ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1" w:tgtFrame="_blank" w:history="1">
        <w:r w:rsidRPr="0018414F">
          <w:rPr>
            <w:rStyle w:val="Hyperlink"/>
            <w:rFonts w:asciiTheme="majorHAnsi" w:hAnsiTheme="majorHAnsi" w:cstheme="majorHAnsi"/>
            <w:b/>
            <w:bCs/>
            <w:color w:val="1155CC"/>
            <w:sz w:val="24"/>
            <w:szCs w:val="24"/>
          </w:rPr>
          <w:t>Return filing</w:t>
        </w:r>
      </w:hyperlink>
      <w:r w:rsidRPr="0018414F">
        <w:rPr>
          <w:rFonts w:asciiTheme="majorHAnsi" w:hAnsiTheme="majorHAnsi" w:cstheme="majorHAnsi"/>
          <w:b/>
          <w:bCs/>
          <w:color w:val="222222"/>
          <w:sz w:val="24"/>
          <w:szCs w:val="24"/>
        </w:rPr>
        <w:t> - by priya</w:t>
      </w:r>
      <w:r w:rsidRPr="0018414F">
        <w:rPr>
          <w:rFonts w:asciiTheme="majorHAnsi" w:hAnsiTheme="majorHAnsi" w:cstheme="majorHAnsi"/>
          <w:color w:val="222222"/>
          <w:sz w:val="24"/>
          <w:szCs w:val="24"/>
        </w:rPr>
        <w:br/>
        <w:t>for july month gstr 3b i have submitted with nil return but while filing it shows an error message to file tran 1 form i have filed it but it is not filed yet....</w:t>
      </w:r>
      <w:r w:rsidRPr="0018414F">
        <w:rPr>
          <w:rFonts w:asciiTheme="majorHAnsi" w:hAnsiTheme="majorHAnsi" w:cstheme="majorHAnsi"/>
          <w:color w:val="222222"/>
          <w:sz w:val="24"/>
          <w:szCs w:val="24"/>
        </w:rPr>
        <w:br/>
        <w:t>now to file for august month it shows an error</w:t>
      </w:r>
      <w:r w:rsidRPr="0018414F">
        <w:rPr>
          <w:rFonts w:asciiTheme="majorHAnsi" w:hAnsiTheme="majorHAnsi" w:cstheme="majorHAnsi"/>
          <w:color w:val="222222"/>
          <w:sz w:val="24"/>
          <w:szCs w:val="24"/>
        </w:rPr>
        <w:br/>
        <w:t>help me to rectify this</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Audit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80" name="Rectangle 26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E8A452" id="Rectangle 26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W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W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tUVl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2" w:tgtFrame="_blank" w:history="1">
        <w:r w:rsidRPr="0018414F">
          <w:rPr>
            <w:rStyle w:val="Hyperlink"/>
            <w:rFonts w:asciiTheme="majorHAnsi" w:hAnsiTheme="majorHAnsi" w:cstheme="majorHAnsi"/>
            <w:b/>
            <w:bCs/>
            <w:color w:val="1155CC"/>
            <w:sz w:val="24"/>
            <w:szCs w:val="24"/>
          </w:rPr>
          <w:t>Audit requirements</w:t>
        </w:r>
      </w:hyperlink>
      <w:r w:rsidRPr="0018414F">
        <w:rPr>
          <w:rFonts w:asciiTheme="majorHAnsi" w:hAnsiTheme="majorHAnsi" w:cstheme="majorHAnsi"/>
          <w:b/>
          <w:bCs/>
          <w:color w:val="222222"/>
          <w:sz w:val="24"/>
          <w:szCs w:val="24"/>
        </w:rPr>
        <w:t> - by Yogesh</w:t>
      </w:r>
      <w:r w:rsidRPr="0018414F">
        <w:rPr>
          <w:rFonts w:asciiTheme="majorHAnsi" w:hAnsiTheme="majorHAnsi" w:cstheme="majorHAnsi"/>
          <w:color w:val="222222"/>
          <w:sz w:val="24"/>
          <w:szCs w:val="24"/>
        </w:rPr>
        <w:br/>
        <w:t>Respected Seniors,</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We are a newly incorporated Company in December'2016. Turnover comes to below 5 lacs, includes a foreign client to whom rendered services in India.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Want to confirm whether the Audit is mandatory, pls refer the section to make me understand better.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Thanks &amp; Regards,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79" name="Rectangle 26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31D0E7" id="Rectangle 26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O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2Szs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3" w:tgtFrame="_blank" w:history="1">
        <w:r w:rsidRPr="0018414F">
          <w:rPr>
            <w:rStyle w:val="Hyperlink"/>
            <w:rFonts w:asciiTheme="majorHAnsi" w:hAnsiTheme="majorHAnsi" w:cstheme="majorHAnsi"/>
            <w:b/>
            <w:bCs/>
            <w:color w:val="1155CC"/>
            <w:sz w:val="24"/>
            <w:szCs w:val="24"/>
          </w:rPr>
          <w:t>Sec 44ab</w:t>
        </w:r>
      </w:hyperlink>
      <w:r w:rsidRPr="0018414F">
        <w:rPr>
          <w:rFonts w:asciiTheme="majorHAnsi" w:hAnsiTheme="majorHAnsi" w:cstheme="majorHAnsi"/>
          <w:b/>
          <w:bCs/>
          <w:color w:val="222222"/>
          <w:sz w:val="24"/>
          <w:szCs w:val="24"/>
        </w:rPr>
        <w:t> - by sankit shah</w:t>
      </w:r>
      <w:r w:rsidRPr="0018414F">
        <w:rPr>
          <w:rFonts w:asciiTheme="majorHAnsi" w:hAnsiTheme="majorHAnsi" w:cstheme="majorHAnsi"/>
          <w:color w:val="222222"/>
          <w:sz w:val="24"/>
          <w:szCs w:val="24"/>
        </w:rPr>
        <w:br/>
        <w:t>A PARTNERSHIP FIRM HAVING TURNOVER RS.35 LAC IN F.Y. 2016-17. BUT PROFIT SHOW IN PROFIT &amp; LOSS ACCOUNT IS ZERO AFTER DEDUCTION PARTNER'S REMUNERATION, THEN A FIRM LIABLE FOR AUDIT U/S. 44AB.</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Students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78" name="Rectangle 26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759D73" id="Rectangle 26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93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wgvd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4" w:tgtFrame="_blank" w:history="1">
        <w:r w:rsidRPr="0018414F">
          <w:rPr>
            <w:rStyle w:val="Hyperlink"/>
            <w:rFonts w:asciiTheme="majorHAnsi" w:hAnsiTheme="majorHAnsi" w:cstheme="majorHAnsi"/>
            <w:b/>
            <w:bCs/>
            <w:color w:val="1155CC"/>
            <w:sz w:val="24"/>
            <w:szCs w:val="24"/>
          </w:rPr>
          <w:t>Best paper award by icai</w:t>
        </w:r>
      </w:hyperlink>
      <w:r w:rsidRPr="0018414F">
        <w:rPr>
          <w:rFonts w:asciiTheme="majorHAnsi" w:hAnsiTheme="majorHAnsi" w:cstheme="majorHAnsi"/>
          <w:b/>
          <w:bCs/>
          <w:color w:val="222222"/>
          <w:sz w:val="24"/>
          <w:szCs w:val="24"/>
        </w:rPr>
        <w:t> - by suman neupane</w:t>
      </w:r>
      <w:r w:rsidRPr="0018414F">
        <w:rPr>
          <w:rFonts w:asciiTheme="majorHAnsi" w:hAnsiTheme="majorHAnsi" w:cstheme="majorHAnsi"/>
          <w:color w:val="222222"/>
          <w:sz w:val="24"/>
          <w:szCs w:val="24"/>
        </w:rPr>
        <w:br/>
        <w:t>What are the criteria for best paper award for CA final examination?</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w:lastRenderedPageBreak/>
        <mc:AlternateContent>
          <mc:Choice Requires="wps">
            <w:drawing>
              <wp:inline distT="0" distB="0" distL="0" distR="0">
                <wp:extent cx="304800" cy="304800"/>
                <wp:effectExtent l="0" t="0" r="0" b="0"/>
                <wp:docPr id="2677" name="Rectangle 26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2D045F" id="Rectangle 26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Xg/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5" w:tgtFrame="_blank" w:history="1">
        <w:r w:rsidRPr="0018414F">
          <w:rPr>
            <w:rStyle w:val="Hyperlink"/>
            <w:rFonts w:asciiTheme="majorHAnsi" w:hAnsiTheme="majorHAnsi" w:cstheme="majorHAnsi"/>
            <w:b/>
            <w:bCs/>
            <w:color w:val="1155CC"/>
            <w:sz w:val="24"/>
            <w:szCs w:val="24"/>
          </w:rPr>
          <w:t>Gmcs</w:t>
        </w:r>
      </w:hyperlink>
      <w:r w:rsidRPr="0018414F">
        <w:rPr>
          <w:rFonts w:asciiTheme="majorHAnsi" w:hAnsiTheme="majorHAnsi" w:cstheme="majorHAnsi"/>
          <w:b/>
          <w:bCs/>
          <w:color w:val="222222"/>
          <w:sz w:val="24"/>
          <w:szCs w:val="24"/>
        </w:rPr>
        <w:t> - by Anchal goyal</w:t>
      </w:r>
      <w:r w:rsidRPr="0018414F">
        <w:rPr>
          <w:rFonts w:asciiTheme="majorHAnsi" w:hAnsiTheme="majorHAnsi" w:cstheme="majorHAnsi"/>
          <w:color w:val="222222"/>
          <w:sz w:val="24"/>
          <w:szCs w:val="24"/>
        </w:rPr>
        <w:br/>
        <w:t>I have been registered for articleship before 1.4.2012 but could not complete gmcs. My 2nd grp is uncleared.</w:t>
      </w:r>
      <w:r w:rsidRPr="0018414F">
        <w:rPr>
          <w:rFonts w:asciiTheme="majorHAnsi" w:hAnsiTheme="majorHAnsi" w:cstheme="majorHAnsi"/>
          <w:color w:val="222222"/>
          <w:sz w:val="24"/>
          <w:szCs w:val="24"/>
        </w:rPr>
        <w:br/>
        <w:t>Pls guide which scheme of gmcs will be applicable for me.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76" name="Rectangle 26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29004" id="Rectangle 26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M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RSj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6" w:tgtFrame="_blank" w:history="1">
        <w:r w:rsidRPr="0018414F">
          <w:rPr>
            <w:rStyle w:val="Hyperlink"/>
            <w:rFonts w:asciiTheme="majorHAnsi" w:hAnsiTheme="majorHAnsi" w:cstheme="majorHAnsi"/>
            <w:b/>
            <w:bCs/>
            <w:color w:val="1155CC"/>
            <w:sz w:val="24"/>
            <w:szCs w:val="24"/>
          </w:rPr>
          <w:t>Cash sales</w:t>
        </w:r>
      </w:hyperlink>
      <w:r w:rsidRPr="0018414F">
        <w:rPr>
          <w:rFonts w:asciiTheme="majorHAnsi" w:hAnsiTheme="majorHAnsi" w:cstheme="majorHAnsi"/>
          <w:b/>
          <w:bCs/>
          <w:color w:val="222222"/>
          <w:sz w:val="24"/>
          <w:szCs w:val="24"/>
        </w:rPr>
        <w:t> - by Harish</w:t>
      </w:r>
      <w:r w:rsidRPr="0018414F">
        <w:rPr>
          <w:rFonts w:asciiTheme="majorHAnsi" w:hAnsiTheme="majorHAnsi" w:cstheme="majorHAnsi"/>
          <w:color w:val="222222"/>
          <w:sz w:val="24"/>
          <w:szCs w:val="24"/>
        </w:rPr>
        <w:br/>
        <w:t>sir mene cash sales registerered party ko ki h </w:t>
      </w:r>
      <w:r w:rsidRPr="0018414F">
        <w:rPr>
          <w:rFonts w:asciiTheme="majorHAnsi" w:hAnsiTheme="majorHAnsi" w:cstheme="majorHAnsi"/>
          <w:color w:val="222222"/>
          <w:sz w:val="24"/>
          <w:szCs w:val="24"/>
        </w:rPr>
        <w:br/>
        <w:t>tu kya usme party ka name aur gstn no dena hoga kya</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75" name="Rectangle 26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05711" id="Rectangle 26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a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KZ2k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7" w:tgtFrame="_blank" w:history="1">
        <w:r w:rsidRPr="0018414F">
          <w:rPr>
            <w:rStyle w:val="Hyperlink"/>
            <w:rFonts w:asciiTheme="majorHAnsi" w:hAnsiTheme="majorHAnsi" w:cstheme="majorHAnsi"/>
            <w:b/>
            <w:bCs/>
            <w:color w:val="1155CC"/>
            <w:sz w:val="24"/>
            <w:szCs w:val="24"/>
          </w:rPr>
          <w:t>DELAY IN FORM 103</w:t>
        </w:r>
      </w:hyperlink>
      <w:r w:rsidRPr="0018414F">
        <w:rPr>
          <w:rFonts w:asciiTheme="majorHAnsi" w:hAnsiTheme="majorHAnsi" w:cstheme="majorHAnsi"/>
          <w:b/>
          <w:bCs/>
          <w:color w:val="222222"/>
          <w:sz w:val="24"/>
          <w:szCs w:val="24"/>
        </w:rPr>
        <w:t> - by krshang mittal</w:t>
      </w:r>
      <w:r w:rsidRPr="0018414F">
        <w:rPr>
          <w:rFonts w:asciiTheme="majorHAnsi" w:hAnsiTheme="majorHAnsi" w:cstheme="majorHAnsi"/>
          <w:color w:val="222222"/>
          <w:sz w:val="24"/>
          <w:szCs w:val="24"/>
        </w:rPr>
        <w:br/>
        <w:t>Good evening everyone, Hope you're doing well. If you can spare a couple of minutes, I need your help. I want to ask some questions regarding delay of FORM 103. My FORM 103 for re-registration of articleship had been delayed by 20 days in excess of the 30 days limit provided by institute i.e. in total?50 days from the date of registration. Now except condonation letter and 500. RS draft for late fees, am I required to send these 4 things also along with form 103. 1. Attendance Record of the articled / audit clerk. 2. Original Deed of articles / audit executed on a Non Judicial Stamp Paper / Special Adhesive stamp affixed on the Deed. 3. Certified copy of work diary of the articled / audit clerk. 4. Stipend details with evidence in the form Bank Pass Book. I've called institute 5-6 times and ?they told me?everytime?that I need to send these 4 aforementioned things even if the form delays for a single day in excess of 30 days limit but, in the instructions of FORM 103 it is clearly mentioned that I need to send these 4 things only if the delay is from 31-180 days. For better understanding I've attached screenshot of that paragraph of FORM 103. Please assist me whether I need to send these 4 aforementioned things or not? Please help it's urgent. I'll be highly obliged by your response.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74" name="Rectangle 26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620C80" id="Rectangle 26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p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MrqV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8" w:tgtFrame="_blank" w:history="1">
        <w:r w:rsidRPr="0018414F">
          <w:rPr>
            <w:rStyle w:val="Hyperlink"/>
            <w:rFonts w:asciiTheme="majorHAnsi" w:hAnsiTheme="majorHAnsi" w:cstheme="majorHAnsi"/>
            <w:b/>
            <w:bCs/>
            <w:color w:val="1155CC"/>
            <w:sz w:val="24"/>
            <w:szCs w:val="24"/>
          </w:rPr>
          <w:t>Set off available for leave in articleship </w:t>
        </w:r>
      </w:hyperlink>
      <w:r w:rsidRPr="0018414F">
        <w:rPr>
          <w:rFonts w:asciiTheme="majorHAnsi" w:hAnsiTheme="majorHAnsi" w:cstheme="majorHAnsi"/>
          <w:b/>
          <w:bCs/>
          <w:color w:val="222222"/>
          <w:sz w:val="24"/>
          <w:szCs w:val="24"/>
        </w:rPr>
        <w:t>- by PRAVIN PANDHARINATH DAREKAR</w:t>
      </w:r>
      <w:r w:rsidRPr="0018414F">
        <w:rPr>
          <w:rFonts w:asciiTheme="majorHAnsi" w:hAnsiTheme="majorHAnsi" w:cstheme="majorHAnsi"/>
          <w:color w:val="222222"/>
          <w:sz w:val="24"/>
          <w:szCs w:val="24"/>
        </w:rPr>
        <w:br/>
        <w:t>I work for more than 60 hours in a week as article Can I take extra hours work above 35 hours in a week as a set off against my leave as i taken for preparing for exam. Reply as soon as possible.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73" name="Rectangle 26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6FFC4" id="Rectangle 26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x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V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8Ss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59" w:tgtFrame="_blank" w:history="1">
        <w:r w:rsidRPr="0018414F">
          <w:rPr>
            <w:rStyle w:val="Hyperlink"/>
            <w:rFonts w:asciiTheme="majorHAnsi" w:hAnsiTheme="majorHAnsi" w:cstheme="majorHAnsi"/>
            <w:b/>
            <w:bCs/>
            <w:color w:val="1155CC"/>
            <w:sz w:val="24"/>
            <w:szCs w:val="24"/>
          </w:rPr>
          <w:t>Icwai exam regarding</w:t>
        </w:r>
      </w:hyperlink>
      <w:r w:rsidRPr="0018414F">
        <w:rPr>
          <w:rFonts w:asciiTheme="majorHAnsi" w:hAnsiTheme="majorHAnsi" w:cstheme="majorHAnsi"/>
          <w:b/>
          <w:bCs/>
          <w:color w:val="222222"/>
          <w:sz w:val="24"/>
          <w:szCs w:val="24"/>
        </w:rPr>
        <w:t> - by suresh</w:t>
      </w:r>
      <w:r w:rsidRPr="0018414F">
        <w:rPr>
          <w:rFonts w:asciiTheme="majorHAnsi" w:hAnsiTheme="majorHAnsi" w:cstheme="majorHAnsi"/>
          <w:color w:val="222222"/>
          <w:sz w:val="24"/>
          <w:szCs w:val="24"/>
        </w:rPr>
        <w:br/>
        <w:t>Dear sir/ madam</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My self and my friend joined ICWAI (Inter Grp 1) during 2011 under 2008 Syllabus.</w:t>
      </w:r>
      <w:r w:rsidRPr="0018414F">
        <w:rPr>
          <w:rFonts w:asciiTheme="majorHAnsi" w:hAnsiTheme="majorHAnsi" w:cstheme="majorHAnsi"/>
          <w:color w:val="222222"/>
          <w:sz w:val="24"/>
          <w:szCs w:val="24"/>
        </w:rPr>
        <w:br/>
        <w:t>We had CC at that time. It got elapsed during dec 2013. Hence we again validated the CC.</w:t>
      </w:r>
      <w:r w:rsidRPr="0018414F">
        <w:rPr>
          <w:rFonts w:asciiTheme="majorHAnsi" w:hAnsiTheme="majorHAnsi" w:cstheme="majorHAnsi"/>
          <w:color w:val="222222"/>
          <w:sz w:val="24"/>
          <w:szCs w:val="24"/>
        </w:rPr>
        <w:br/>
        <w:t>Its Validity again expired last june 2017.</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We last appeared for Inter Exam during 2016 June.</w:t>
      </w:r>
      <w:r w:rsidRPr="0018414F">
        <w:rPr>
          <w:rFonts w:asciiTheme="majorHAnsi" w:hAnsiTheme="majorHAnsi" w:cstheme="majorHAnsi"/>
          <w:color w:val="222222"/>
          <w:sz w:val="24"/>
          <w:szCs w:val="24"/>
        </w:rPr>
        <w:br/>
        <w:t>Now i am receiving SMS from institute to apply for Revalidation.</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lastRenderedPageBreak/>
        <w:br/>
        <w:t>My doubt is that can i apply for revalidation now and appear for Dec 2017 Exam.</w:t>
      </w:r>
      <w:r w:rsidRPr="0018414F">
        <w:rPr>
          <w:rFonts w:asciiTheme="majorHAnsi" w:hAnsiTheme="majorHAnsi" w:cstheme="majorHAnsi"/>
          <w:color w:val="222222"/>
          <w:sz w:val="24"/>
          <w:szCs w:val="24"/>
        </w:rPr>
        <w:br/>
        <w:t>I heard that the syllabus has changed .</w:t>
      </w:r>
      <w:r w:rsidRPr="0018414F">
        <w:rPr>
          <w:rFonts w:asciiTheme="majorHAnsi" w:hAnsiTheme="majorHAnsi" w:cstheme="majorHAnsi"/>
          <w:color w:val="222222"/>
          <w:sz w:val="24"/>
          <w:szCs w:val="24"/>
        </w:rPr>
        <w:br/>
        <w:t>If the syllabus has changed what are the subjects for ICWAI -Inter Grp 1.</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Also please let me know the Contact email id </w:t>
      </w:r>
      <w:r w:rsidRPr="0018414F">
        <w:rPr>
          <w:rFonts w:asciiTheme="majorHAnsi" w:hAnsiTheme="majorHAnsi" w:cstheme="majorHAnsi"/>
          <w:color w:val="222222"/>
          <w:sz w:val="24"/>
          <w:szCs w:val="24"/>
        </w:rPr>
        <w:br/>
        <w:t>regarding the above subject matter of ICWAI Kolkota.</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Thanks and regards</w:t>
      </w:r>
      <w:r w:rsidRPr="0018414F">
        <w:rPr>
          <w:rFonts w:asciiTheme="majorHAnsi" w:hAnsiTheme="majorHAnsi" w:cstheme="majorHAnsi"/>
          <w:color w:val="222222"/>
          <w:sz w:val="24"/>
          <w:szCs w:val="24"/>
        </w:rPr>
        <w:br/>
        <w:t>Suresh......</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72" name="Rectangle 26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52F775" id="Rectangle 26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C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6gw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0" w:tgtFrame="_blank" w:history="1">
        <w:r w:rsidRPr="0018414F">
          <w:rPr>
            <w:rStyle w:val="Hyperlink"/>
            <w:rFonts w:asciiTheme="majorHAnsi" w:hAnsiTheme="majorHAnsi" w:cstheme="majorHAnsi"/>
            <w:b/>
            <w:bCs/>
            <w:color w:val="1155CC"/>
            <w:sz w:val="24"/>
            <w:szCs w:val="24"/>
          </w:rPr>
          <w:t>Gmcs</w:t>
        </w:r>
      </w:hyperlink>
      <w:r w:rsidRPr="0018414F">
        <w:rPr>
          <w:rFonts w:asciiTheme="majorHAnsi" w:hAnsiTheme="majorHAnsi" w:cstheme="majorHAnsi"/>
          <w:b/>
          <w:bCs/>
          <w:color w:val="222222"/>
          <w:sz w:val="24"/>
          <w:szCs w:val="24"/>
        </w:rPr>
        <w:t> - by prasad prince</w:t>
      </w:r>
      <w:r w:rsidRPr="0018414F">
        <w:rPr>
          <w:rFonts w:asciiTheme="majorHAnsi" w:hAnsiTheme="majorHAnsi" w:cstheme="majorHAnsi"/>
          <w:color w:val="222222"/>
          <w:sz w:val="24"/>
          <w:szCs w:val="24"/>
        </w:rPr>
        <w:br/>
        <w:t>Dear experts,</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I have registered for articleship on 30 th october 2014. my ca final attempt is in may 2018. Till now i have not completed GMCS-1 training . As per amended guidelines of ICAI ,i was supposed to complete my gmcs training before 31st december 2016.</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but i did not completed it till now.</w:t>
      </w:r>
      <w:r w:rsidRPr="0018414F">
        <w:rPr>
          <w:rFonts w:asciiTheme="majorHAnsi" w:hAnsiTheme="majorHAnsi" w:cstheme="majorHAnsi"/>
          <w:color w:val="222222"/>
          <w:sz w:val="24"/>
          <w:szCs w:val="24"/>
        </w:rPr>
        <w:br/>
        <w:t>when i checked icai gmcs portal there are no venues for gmcs training currently.</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how do i proceed .am i required to do gmcs 1 compulsorily.</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Please clarify my doubt</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Thanks in advance.....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71" name="Rectangle 26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820BFD" id="Rectangle 26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U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hrl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1" w:tgtFrame="_blank" w:history="1">
        <w:r w:rsidRPr="0018414F">
          <w:rPr>
            <w:rStyle w:val="Hyperlink"/>
            <w:rFonts w:asciiTheme="majorHAnsi" w:hAnsiTheme="majorHAnsi" w:cstheme="majorHAnsi"/>
            <w:b/>
            <w:bCs/>
            <w:color w:val="1155CC"/>
            <w:sz w:val="24"/>
            <w:szCs w:val="24"/>
          </w:rPr>
          <w:t>Gmcs</w:t>
        </w:r>
      </w:hyperlink>
      <w:r w:rsidRPr="0018414F">
        <w:rPr>
          <w:rFonts w:asciiTheme="majorHAnsi" w:hAnsiTheme="majorHAnsi" w:cstheme="majorHAnsi"/>
          <w:b/>
          <w:bCs/>
          <w:color w:val="222222"/>
          <w:sz w:val="24"/>
          <w:szCs w:val="24"/>
        </w:rPr>
        <w:t> - by prasad prince</w:t>
      </w:r>
      <w:r w:rsidRPr="0018414F">
        <w:rPr>
          <w:rFonts w:asciiTheme="majorHAnsi" w:hAnsiTheme="majorHAnsi" w:cstheme="majorHAnsi"/>
          <w:color w:val="222222"/>
          <w:sz w:val="24"/>
          <w:szCs w:val="24"/>
        </w:rPr>
        <w:br/>
        <w:t>Dear experts,</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I have registered for articleship on 30 th october 2014. my ca final attempt is in may 2018. Till now i have not completed GMCS-1 training . As per amended guidelines of ICAI ,i was supposed to complete my gmcs training before 31st december 2016.</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but i did not completed it till now.</w:t>
      </w:r>
      <w:r w:rsidRPr="0018414F">
        <w:rPr>
          <w:rFonts w:asciiTheme="majorHAnsi" w:hAnsiTheme="majorHAnsi" w:cstheme="majorHAnsi"/>
          <w:color w:val="222222"/>
          <w:sz w:val="24"/>
          <w:szCs w:val="24"/>
        </w:rPr>
        <w:br/>
        <w:t>when i checked icai gmcs portal there are no venues for gmcs training currently.</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how do i proceed .am i required to do gmcs 1 compulsorily.</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Please clarify my doubt</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Thanks in advance.....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w:lastRenderedPageBreak/>
        <mc:AlternateContent>
          <mc:Choice Requires="wps">
            <w:drawing>
              <wp:inline distT="0" distB="0" distL="0" distR="0">
                <wp:extent cx="304800" cy="304800"/>
                <wp:effectExtent l="0" t="0" r="0" b="0"/>
                <wp:docPr id="2670" name="Rectangle 26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DDB26F" id="Rectangle 26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nn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m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nZ5/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2" w:tgtFrame="_blank" w:history="1">
        <w:r w:rsidRPr="0018414F">
          <w:rPr>
            <w:rStyle w:val="Hyperlink"/>
            <w:rFonts w:asciiTheme="majorHAnsi" w:hAnsiTheme="majorHAnsi" w:cstheme="majorHAnsi"/>
            <w:b/>
            <w:bCs/>
            <w:color w:val="1155CC"/>
            <w:sz w:val="24"/>
            <w:szCs w:val="24"/>
          </w:rPr>
          <w:t>Ca final rtp for last 5 yr for dt &amp; idtl</w:t>
        </w:r>
      </w:hyperlink>
      <w:r w:rsidRPr="0018414F">
        <w:rPr>
          <w:rFonts w:asciiTheme="majorHAnsi" w:hAnsiTheme="majorHAnsi" w:cstheme="majorHAnsi"/>
          <w:b/>
          <w:bCs/>
          <w:color w:val="222222"/>
          <w:sz w:val="24"/>
          <w:szCs w:val="24"/>
        </w:rPr>
        <w:t> - by jaideep</w:t>
      </w:r>
      <w:r w:rsidRPr="0018414F">
        <w:rPr>
          <w:rFonts w:asciiTheme="majorHAnsi" w:hAnsiTheme="majorHAnsi" w:cstheme="majorHAnsi"/>
          <w:color w:val="222222"/>
          <w:sz w:val="24"/>
          <w:szCs w:val="24"/>
        </w:rPr>
        <w:br/>
        <w:t>hello everyone can anyone provide me the last 5 attempts RTP as per new ammendment for nov 2017 for practicing</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9" name="Rectangle 26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36A73" id="Rectangle 26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u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m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IQbn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3" w:tgtFrame="_blank" w:history="1">
        <w:r w:rsidRPr="0018414F">
          <w:rPr>
            <w:rStyle w:val="Hyperlink"/>
            <w:rFonts w:asciiTheme="majorHAnsi" w:hAnsiTheme="majorHAnsi" w:cstheme="majorHAnsi"/>
            <w:b/>
            <w:bCs/>
            <w:color w:val="1155CC"/>
            <w:sz w:val="24"/>
            <w:szCs w:val="24"/>
          </w:rPr>
          <w:t>gst return</w:t>
        </w:r>
      </w:hyperlink>
      <w:r w:rsidRPr="0018414F">
        <w:rPr>
          <w:rFonts w:asciiTheme="majorHAnsi" w:hAnsiTheme="majorHAnsi" w:cstheme="majorHAnsi"/>
          <w:b/>
          <w:bCs/>
          <w:color w:val="222222"/>
          <w:sz w:val="24"/>
          <w:szCs w:val="24"/>
        </w:rPr>
        <w:t> - by anu saini</w:t>
      </w:r>
      <w:r w:rsidRPr="0018414F">
        <w:rPr>
          <w:rFonts w:asciiTheme="majorHAnsi" w:hAnsiTheme="majorHAnsi" w:cstheme="majorHAnsi"/>
          <w:color w:val="222222"/>
          <w:sz w:val="24"/>
          <w:szCs w:val="24"/>
        </w:rPr>
        <w:br/>
        <w:t>The bill deduct by the party in wrong sequence As bill no. 1 is deduct on 18.08.2017 and bill no.2 is deduct on 16.08.2017 bill no. 3 os deduct on 1.8.2017 how will be filed the gstr 1 and gstr 3b? pls provide any solution for this how we handle that</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Accounts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8" name="Rectangle 26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7A348A" id="Rectangle 26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Id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m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OiHW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4" w:tgtFrame="_blank" w:history="1">
        <w:r w:rsidRPr="0018414F">
          <w:rPr>
            <w:rStyle w:val="Hyperlink"/>
            <w:rFonts w:asciiTheme="majorHAnsi" w:hAnsiTheme="majorHAnsi" w:cstheme="majorHAnsi"/>
            <w:b/>
            <w:bCs/>
            <w:color w:val="1155CC"/>
            <w:sz w:val="24"/>
            <w:szCs w:val="24"/>
          </w:rPr>
          <w:t>Icds</w:t>
        </w:r>
      </w:hyperlink>
      <w:r w:rsidRPr="0018414F">
        <w:rPr>
          <w:rFonts w:asciiTheme="majorHAnsi" w:hAnsiTheme="majorHAnsi" w:cstheme="majorHAnsi"/>
          <w:b/>
          <w:bCs/>
          <w:color w:val="222222"/>
          <w:sz w:val="24"/>
          <w:szCs w:val="24"/>
        </w:rPr>
        <w:t> - by Ashutosh Purohit</w:t>
      </w:r>
      <w:r w:rsidRPr="0018414F">
        <w:rPr>
          <w:rFonts w:asciiTheme="majorHAnsi" w:hAnsiTheme="majorHAnsi" w:cstheme="majorHAnsi"/>
          <w:color w:val="222222"/>
          <w:sz w:val="24"/>
          <w:szCs w:val="24"/>
        </w:rPr>
        <w:br/>
        <w:t>Please tell me about ICDSFOR AUDIT AY 2017-18</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7" name="Rectangle 26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59BDD8" id="Rectangle 26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f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m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piX6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5" w:tgtFrame="_blank" w:history="1">
        <w:r w:rsidRPr="0018414F">
          <w:rPr>
            <w:rStyle w:val="Hyperlink"/>
            <w:rFonts w:asciiTheme="majorHAnsi" w:hAnsiTheme="majorHAnsi" w:cstheme="majorHAnsi"/>
            <w:b/>
            <w:bCs/>
            <w:color w:val="1155CC"/>
            <w:sz w:val="24"/>
            <w:szCs w:val="24"/>
          </w:rPr>
          <w:t>WHEN TO CLAIM ITC OF GST PAID ON RCM</w:t>
        </w:r>
      </w:hyperlink>
      <w:r w:rsidRPr="0018414F">
        <w:rPr>
          <w:rFonts w:asciiTheme="majorHAnsi" w:hAnsiTheme="majorHAnsi" w:cstheme="majorHAnsi"/>
          <w:b/>
          <w:bCs/>
          <w:color w:val="222222"/>
          <w:sz w:val="24"/>
          <w:szCs w:val="24"/>
        </w:rPr>
        <w:t> - by gaurav</w:t>
      </w:r>
      <w:r w:rsidRPr="0018414F">
        <w:rPr>
          <w:rFonts w:asciiTheme="majorHAnsi" w:hAnsiTheme="majorHAnsi" w:cstheme="majorHAnsi"/>
          <w:color w:val="222222"/>
          <w:sz w:val="24"/>
          <w:szCs w:val="24"/>
        </w:rPr>
        <w:br/>
        <w:t>In which month i can claim input tax credit of gst paid under RCM from unregistered person</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6" name="Rectangle 26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C3983" id="Rectangle 26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&#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vQLL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6" w:tgtFrame="_blank" w:history="1">
        <w:r w:rsidRPr="0018414F">
          <w:rPr>
            <w:rStyle w:val="Hyperlink"/>
            <w:rFonts w:asciiTheme="majorHAnsi" w:hAnsiTheme="majorHAnsi" w:cstheme="majorHAnsi"/>
            <w:b/>
            <w:bCs/>
            <w:color w:val="1155CC"/>
            <w:sz w:val="24"/>
            <w:szCs w:val="24"/>
          </w:rPr>
          <w:t>Annual return of pvt ltd co</w:t>
        </w:r>
      </w:hyperlink>
      <w:r w:rsidRPr="0018414F">
        <w:rPr>
          <w:rFonts w:asciiTheme="majorHAnsi" w:hAnsiTheme="majorHAnsi" w:cstheme="majorHAnsi"/>
          <w:b/>
          <w:bCs/>
          <w:color w:val="222222"/>
          <w:sz w:val="24"/>
          <w:szCs w:val="24"/>
        </w:rPr>
        <w:t> - by kavishagoyal</w:t>
      </w:r>
      <w:r w:rsidRPr="0018414F">
        <w:rPr>
          <w:rFonts w:asciiTheme="majorHAnsi" w:hAnsiTheme="majorHAnsi" w:cstheme="majorHAnsi"/>
          <w:color w:val="222222"/>
          <w:sz w:val="24"/>
          <w:szCs w:val="24"/>
        </w:rPr>
        <w:br/>
        <w:t>One of my client formed pvt ltd co on nov 2016 and haven't appointed any auditor yet..what can be done?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5" name="Rectangle 26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AC35B" id="Rectangle 26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6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m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0bev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7" w:tgtFrame="_blank" w:history="1">
        <w:r w:rsidRPr="0018414F">
          <w:rPr>
            <w:rStyle w:val="Hyperlink"/>
            <w:rFonts w:asciiTheme="majorHAnsi" w:hAnsiTheme="majorHAnsi" w:cstheme="majorHAnsi"/>
            <w:b/>
            <w:bCs/>
            <w:color w:val="1155CC"/>
            <w:sz w:val="24"/>
            <w:szCs w:val="24"/>
          </w:rPr>
          <w:t>Try</w:t>
        </w:r>
      </w:hyperlink>
      <w:r w:rsidRPr="0018414F">
        <w:rPr>
          <w:rFonts w:asciiTheme="majorHAnsi" w:hAnsiTheme="majorHAnsi" w:cstheme="majorHAnsi"/>
          <w:b/>
          <w:bCs/>
          <w:color w:val="222222"/>
          <w:sz w:val="24"/>
          <w:szCs w:val="24"/>
        </w:rPr>
        <w:t> - by Bhadresh Mehta</w:t>
      </w:r>
      <w:r w:rsidRPr="0018414F">
        <w:rPr>
          <w:rFonts w:asciiTheme="majorHAnsi" w:hAnsiTheme="majorHAnsi" w:cstheme="majorHAnsi"/>
          <w:color w:val="222222"/>
          <w:sz w:val="24"/>
          <w:szCs w:val="24"/>
        </w:rPr>
        <w:br/>
        <w:t>RCM for the month of Augst paid in Sep can we take itc credit in the month of Augusta</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4" name="Rectangle 26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4EA20" id="Rectangle 26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J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m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ypCe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8" w:tgtFrame="_blank" w:history="1">
        <w:r w:rsidRPr="0018414F">
          <w:rPr>
            <w:rStyle w:val="Hyperlink"/>
            <w:rFonts w:asciiTheme="majorHAnsi" w:hAnsiTheme="majorHAnsi" w:cstheme="majorHAnsi"/>
            <w:b/>
            <w:bCs/>
            <w:color w:val="1155CC"/>
            <w:sz w:val="24"/>
            <w:szCs w:val="24"/>
          </w:rPr>
          <w:t>How to deduct the tds on the obligation bill </w:t>
        </w:r>
      </w:hyperlink>
      <w:r w:rsidRPr="0018414F">
        <w:rPr>
          <w:rFonts w:asciiTheme="majorHAnsi" w:hAnsiTheme="majorHAnsi" w:cstheme="majorHAnsi"/>
          <w:b/>
          <w:bCs/>
          <w:color w:val="222222"/>
          <w:sz w:val="24"/>
          <w:szCs w:val="24"/>
        </w:rPr>
        <w:t>- by 9948448939</w:t>
      </w:r>
      <w:r w:rsidRPr="0018414F">
        <w:rPr>
          <w:rFonts w:asciiTheme="majorHAnsi" w:hAnsiTheme="majorHAnsi" w:cstheme="majorHAnsi"/>
          <w:color w:val="222222"/>
          <w:sz w:val="24"/>
          <w:szCs w:val="24"/>
        </w:rPr>
        <w:br/>
        <w:t>Hi Friends we have received obligation bill ( Being quantity of hank yarn obligation sold to you ) </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Obligation amount of Rs 652825/-</w:t>
      </w:r>
      <w:r w:rsidRPr="0018414F">
        <w:rPr>
          <w:rFonts w:asciiTheme="majorHAnsi" w:hAnsiTheme="majorHAnsi" w:cstheme="majorHAnsi"/>
          <w:color w:val="222222"/>
          <w:sz w:val="24"/>
          <w:szCs w:val="24"/>
        </w:rPr>
        <w:br/>
        <w:t>18% IGST of Rs 117508/-</w:t>
      </w:r>
      <w:r w:rsidRPr="0018414F">
        <w:rPr>
          <w:rFonts w:asciiTheme="majorHAnsi" w:hAnsiTheme="majorHAnsi" w:cstheme="majorHAnsi"/>
          <w:color w:val="222222"/>
          <w:sz w:val="24"/>
          <w:szCs w:val="24"/>
        </w:rPr>
        <w:br/>
        <w:t>_______</w:t>
      </w:r>
      <w:r w:rsidRPr="0018414F">
        <w:rPr>
          <w:rFonts w:asciiTheme="majorHAnsi" w:hAnsiTheme="majorHAnsi" w:cstheme="majorHAnsi"/>
          <w:color w:val="222222"/>
          <w:sz w:val="24"/>
          <w:szCs w:val="24"/>
        </w:rPr>
        <w:br/>
        <w:t>Total Value 770334 /-</w:t>
      </w:r>
      <w:r w:rsidRPr="0018414F">
        <w:rPr>
          <w:rFonts w:asciiTheme="majorHAnsi" w:hAnsiTheme="majorHAnsi" w:cstheme="majorHAnsi"/>
          <w:color w:val="222222"/>
          <w:sz w:val="24"/>
          <w:szCs w:val="24"/>
        </w:rPr>
        <w:br/>
        <w:t>________</w:t>
      </w:r>
      <w:r w:rsidRPr="0018414F">
        <w:rPr>
          <w:rFonts w:asciiTheme="majorHAnsi" w:hAnsiTheme="majorHAnsi" w:cstheme="majorHAnsi"/>
          <w:color w:val="222222"/>
          <w:sz w:val="24"/>
          <w:szCs w:val="24"/>
        </w:rPr>
        <w:br/>
        <w:t>Kindly clarify , which section will be effected , 194c or 194j ----? he also register person and he also have pan card</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3" name="Rectangle 26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0974E" id="Rectangle 26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R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mV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CQE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69" w:tgtFrame="_blank" w:history="1">
        <w:r w:rsidRPr="0018414F">
          <w:rPr>
            <w:rStyle w:val="Hyperlink"/>
            <w:rFonts w:asciiTheme="majorHAnsi" w:hAnsiTheme="majorHAnsi" w:cstheme="majorHAnsi"/>
            <w:b/>
            <w:bCs/>
            <w:color w:val="1155CC"/>
            <w:sz w:val="24"/>
            <w:szCs w:val="24"/>
          </w:rPr>
          <w:t>Transfer</w:t>
        </w:r>
      </w:hyperlink>
      <w:r w:rsidRPr="0018414F">
        <w:rPr>
          <w:rFonts w:asciiTheme="majorHAnsi" w:hAnsiTheme="majorHAnsi" w:cstheme="majorHAnsi"/>
          <w:b/>
          <w:bCs/>
          <w:color w:val="222222"/>
          <w:sz w:val="24"/>
          <w:szCs w:val="24"/>
        </w:rPr>
        <w:t> - by Sameer Sheikh</w:t>
      </w:r>
      <w:r w:rsidRPr="0018414F">
        <w:rPr>
          <w:rFonts w:asciiTheme="majorHAnsi" w:hAnsiTheme="majorHAnsi" w:cstheme="majorHAnsi"/>
          <w:color w:val="222222"/>
          <w:sz w:val="24"/>
          <w:szCs w:val="24"/>
        </w:rPr>
        <w:br/>
        <w:t>i am working in pvt ltd co.The owners propertiorship and huf asset are transferred to pvt ltd co. what will be the entry of asset in pvt ltd co</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2" name="Rectangle 26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F12AB" id="Rectangle 26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i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m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EiY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0" w:tgtFrame="_blank" w:history="1">
        <w:r w:rsidRPr="0018414F">
          <w:rPr>
            <w:rStyle w:val="Hyperlink"/>
            <w:rFonts w:asciiTheme="majorHAnsi" w:hAnsiTheme="majorHAnsi" w:cstheme="majorHAnsi"/>
            <w:b/>
            <w:bCs/>
            <w:color w:val="1155CC"/>
            <w:sz w:val="24"/>
            <w:szCs w:val="24"/>
          </w:rPr>
          <w:t>Capital asset converted into stock</w:t>
        </w:r>
      </w:hyperlink>
      <w:r w:rsidRPr="0018414F">
        <w:rPr>
          <w:rFonts w:asciiTheme="majorHAnsi" w:hAnsiTheme="majorHAnsi" w:cstheme="majorHAnsi"/>
          <w:b/>
          <w:bCs/>
          <w:color w:val="222222"/>
          <w:sz w:val="24"/>
          <w:szCs w:val="24"/>
        </w:rPr>
        <w:t> - by shailesh</w:t>
      </w:r>
      <w:r w:rsidRPr="0018414F">
        <w:rPr>
          <w:rFonts w:asciiTheme="majorHAnsi" w:hAnsiTheme="majorHAnsi" w:cstheme="majorHAnsi"/>
          <w:color w:val="222222"/>
          <w:sz w:val="24"/>
          <w:szCs w:val="24"/>
        </w:rPr>
        <w:br/>
        <w:t xml:space="preserve">If a capital asset converted into stock at FMV as on date of transfer, what will be the </w:t>
      </w:r>
      <w:r w:rsidRPr="0018414F">
        <w:rPr>
          <w:rFonts w:asciiTheme="majorHAnsi" w:hAnsiTheme="majorHAnsi" w:cstheme="majorHAnsi"/>
          <w:color w:val="222222"/>
          <w:sz w:val="24"/>
          <w:szCs w:val="24"/>
        </w:rPr>
        <w:lastRenderedPageBreak/>
        <w:t>accounting treatment? should be credited to capital reserve directly or should it be routed to P&amp;L</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VAT</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1" name="Rectangle 26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26D771" id="Rectangle 26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0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m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fpNF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1" w:tgtFrame="_blank" w:history="1">
        <w:r w:rsidRPr="0018414F">
          <w:rPr>
            <w:rStyle w:val="Hyperlink"/>
            <w:rFonts w:asciiTheme="majorHAnsi" w:hAnsiTheme="majorHAnsi" w:cstheme="majorHAnsi"/>
            <w:b/>
            <w:bCs/>
            <w:color w:val="1155CC"/>
            <w:sz w:val="24"/>
            <w:szCs w:val="24"/>
          </w:rPr>
          <w:t>Rectification of itc</w:t>
        </w:r>
      </w:hyperlink>
      <w:r w:rsidRPr="0018414F">
        <w:rPr>
          <w:rFonts w:asciiTheme="majorHAnsi" w:hAnsiTheme="majorHAnsi" w:cstheme="majorHAnsi"/>
          <w:b/>
          <w:bCs/>
          <w:color w:val="222222"/>
          <w:sz w:val="24"/>
          <w:szCs w:val="24"/>
        </w:rPr>
        <w:t> - by Anand hurgat</w:t>
      </w:r>
      <w:r w:rsidRPr="0018414F">
        <w:rPr>
          <w:rFonts w:asciiTheme="majorHAnsi" w:hAnsiTheme="majorHAnsi" w:cstheme="majorHAnsi"/>
          <w:color w:val="222222"/>
          <w:sz w:val="24"/>
          <w:szCs w:val="24"/>
        </w:rPr>
        <w:br/>
        <w:t>Dear Sir,</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I filed my VAT return for Year 2014-15 3rd quarter &amp; 4th quarter but the closing input of 3rd quarter &amp; opening input of 4th quarter has a difference of amount Rs. 2,00,000. Please tell me how can resolve the same. Can it be possible to rectify the same with a Application?</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Please do the needful regarding the same.</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Service Tax</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60" name="Rectangle 26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B44D48" id="Rectangle 26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tH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m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ZbR0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2" w:tgtFrame="_blank" w:history="1">
        <w:r w:rsidRPr="0018414F">
          <w:rPr>
            <w:rStyle w:val="Hyperlink"/>
            <w:rFonts w:asciiTheme="majorHAnsi" w:hAnsiTheme="majorHAnsi" w:cstheme="majorHAnsi"/>
            <w:b/>
            <w:bCs/>
            <w:color w:val="1155CC"/>
            <w:sz w:val="24"/>
            <w:szCs w:val="24"/>
          </w:rPr>
          <w:t>gst</w:t>
        </w:r>
      </w:hyperlink>
      <w:r w:rsidRPr="0018414F">
        <w:rPr>
          <w:rFonts w:asciiTheme="majorHAnsi" w:hAnsiTheme="majorHAnsi" w:cstheme="majorHAnsi"/>
          <w:b/>
          <w:bCs/>
          <w:color w:val="222222"/>
          <w:sz w:val="24"/>
          <w:szCs w:val="24"/>
        </w:rPr>
        <w:t> - by Periasami P</w:t>
      </w:r>
      <w:r w:rsidRPr="0018414F">
        <w:rPr>
          <w:rFonts w:asciiTheme="majorHAnsi" w:hAnsiTheme="majorHAnsi" w:cstheme="majorHAnsi"/>
          <w:color w:val="222222"/>
          <w:sz w:val="24"/>
          <w:szCs w:val="24"/>
        </w:rPr>
        <w:br/>
        <w:t>Sir / mam how to claim company expenses in gst regime. If there is any option available in gst portal</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Corporate Law</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59" name="Rectangle 26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F2EB9" id="Rectangle 26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L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aXi7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3" w:tgtFrame="_blank" w:history="1">
        <w:r w:rsidRPr="0018414F">
          <w:rPr>
            <w:rStyle w:val="Hyperlink"/>
            <w:rFonts w:asciiTheme="majorHAnsi" w:hAnsiTheme="majorHAnsi" w:cstheme="majorHAnsi"/>
            <w:b/>
            <w:bCs/>
            <w:color w:val="1155CC"/>
            <w:sz w:val="24"/>
            <w:szCs w:val="24"/>
          </w:rPr>
          <w:t>annual returns under RoC</w:t>
        </w:r>
      </w:hyperlink>
      <w:r w:rsidRPr="0018414F">
        <w:rPr>
          <w:rFonts w:asciiTheme="majorHAnsi" w:hAnsiTheme="majorHAnsi" w:cstheme="majorHAnsi"/>
          <w:b/>
          <w:bCs/>
          <w:color w:val="222222"/>
          <w:sz w:val="24"/>
          <w:szCs w:val="24"/>
        </w:rPr>
        <w:t> - by piyush</w:t>
      </w:r>
      <w:r w:rsidRPr="0018414F">
        <w:rPr>
          <w:rFonts w:asciiTheme="majorHAnsi" w:hAnsiTheme="majorHAnsi" w:cstheme="majorHAnsi"/>
          <w:color w:val="222222"/>
          <w:sz w:val="24"/>
          <w:szCs w:val="24"/>
        </w:rPr>
        <w:br/>
        <w:t>What all annual compliance needs to be done with the RoC for a Pvt ltd company with a turnover of approximately 40,00,000</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58" name="Rectangle 26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11C93D" id="Rectangle 26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4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cl+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4" w:tgtFrame="_blank" w:history="1">
        <w:r w:rsidRPr="0018414F">
          <w:rPr>
            <w:rStyle w:val="Hyperlink"/>
            <w:rFonts w:asciiTheme="majorHAnsi" w:hAnsiTheme="majorHAnsi" w:cstheme="majorHAnsi"/>
            <w:b/>
            <w:bCs/>
            <w:color w:val="1155CC"/>
            <w:sz w:val="24"/>
            <w:szCs w:val="24"/>
          </w:rPr>
          <w:t>FC-GPR late filling</w:t>
        </w:r>
      </w:hyperlink>
      <w:r w:rsidRPr="0018414F">
        <w:rPr>
          <w:rFonts w:asciiTheme="majorHAnsi" w:hAnsiTheme="majorHAnsi" w:cstheme="majorHAnsi"/>
          <w:b/>
          <w:bCs/>
          <w:color w:val="222222"/>
          <w:sz w:val="24"/>
          <w:szCs w:val="24"/>
        </w:rPr>
        <w:t> - by piyush</w:t>
      </w:r>
      <w:r w:rsidRPr="0018414F">
        <w:rPr>
          <w:rFonts w:asciiTheme="majorHAnsi" w:hAnsiTheme="majorHAnsi" w:cstheme="majorHAnsi"/>
          <w:color w:val="222222"/>
          <w:sz w:val="24"/>
          <w:szCs w:val="24"/>
        </w:rPr>
        <w:br/>
        <w:t>when is FC-GPR required to be filled and what is the provision for late filling?? regards.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57" name="Rectangle 26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ACAD1C" id="Rectangle 26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6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7lu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5" w:tgtFrame="_blank" w:history="1">
        <w:r w:rsidRPr="0018414F">
          <w:rPr>
            <w:rStyle w:val="Hyperlink"/>
            <w:rFonts w:asciiTheme="majorHAnsi" w:hAnsiTheme="majorHAnsi" w:cstheme="majorHAnsi"/>
            <w:b/>
            <w:bCs/>
            <w:color w:val="1155CC"/>
            <w:sz w:val="24"/>
            <w:szCs w:val="24"/>
          </w:rPr>
          <w:t>Taking loans from banks by pledging assets of a Director's relative</w:t>
        </w:r>
      </w:hyperlink>
      <w:r w:rsidRPr="0018414F">
        <w:rPr>
          <w:rFonts w:asciiTheme="majorHAnsi" w:hAnsiTheme="majorHAnsi" w:cstheme="majorHAnsi"/>
          <w:b/>
          <w:bCs/>
          <w:color w:val="222222"/>
          <w:sz w:val="24"/>
          <w:szCs w:val="24"/>
        </w:rPr>
        <w:t> - by Angshuman Roy</w:t>
      </w:r>
      <w:r w:rsidRPr="0018414F">
        <w:rPr>
          <w:rFonts w:asciiTheme="majorHAnsi" w:hAnsiTheme="majorHAnsi" w:cstheme="majorHAnsi"/>
          <w:color w:val="222222"/>
          <w:sz w:val="24"/>
          <w:szCs w:val="24"/>
        </w:rPr>
        <w:br/>
        <w:t>Can a private company aquire a loan from its bankers by putting a lien on the investments of a Director's relative? Can anybody kindly provide some inputs.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56" name="Rectangle 26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43873A" id="Rectangle 26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fJ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9Xy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6" w:tgtFrame="_blank" w:history="1">
        <w:r w:rsidRPr="0018414F">
          <w:rPr>
            <w:rStyle w:val="Hyperlink"/>
            <w:rFonts w:asciiTheme="majorHAnsi" w:hAnsiTheme="majorHAnsi" w:cstheme="majorHAnsi"/>
            <w:b/>
            <w:bCs/>
            <w:color w:val="1155CC"/>
            <w:sz w:val="24"/>
            <w:szCs w:val="24"/>
          </w:rPr>
          <w:t>Change of listed status in cin</w:t>
        </w:r>
      </w:hyperlink>
      <w:r w:rsidRPr="0018414F">
        <w:rPr>
          <w:rFonts w:asciiTheme="majorHAnsi" w:hAnsiTheme="majorHAnsi" w:cstheme="majorHAnsi"/>
          <w:b/>
          <w:bCs/>
          <w:color w:val="222222"/>
          <w:sz w:val="24"/>
          <w:szCs w:val="24"/>
        </w:rPr>
        <w:t> - by vandana ahuja</w:t>
      </w:r>
      <w:r w:rsidRPr="0018414F">
        <w:rPr>
          <w:rFonts w:asciiTheme="majorHAnsi" w:hAnsiTheme="majorHAnsi" w:cstheme="majorHAnsi"/>
          <w:color w:val="222222"/>
          <w:sz w:val="24"/>
          <w:szCs w:val="24"/>
        </w:rPr>
        <w:br/>
        <w:t>Can i know the procedure and draft format for changing listed status in CIN FROM UNLISTED TO LISTED to roc</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55" name="Rectangle 26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26603F" id="Rectangle 26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f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mcn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7" w:tgtFrame="_blank" w:history="1">
        <w:r w:rsidRPr="0018414F">
          <w:rPr>
            <w:rStyle w:val="Hyperlink"/>
            <w:rFonts w:asciiTheme="majorHAnsi" w:hAnsiTheme="majorHAnsi" w:cstheme="majorHAnsi"/>
            <w:b/>
            <w:bCs/>
            <w:color w:val="1155CC"/>
            <w:sz w:val="24"/>
            <w:szCs w:val="24"/>
          </w:rPr>
          <w:t>Condonation of delay in filing form mgt-14</w:t>
        </w:r>
      </w:hyperlink>
      <w:r w:rsidRPr="0018414F">
        <w:rPr>
          <w:rFonts w:asciiTheme="majorHAnsi" w:hAnsiTheme="majorHAnsi" w:cstheme="majorHAnsi"/>
          <w:b/>
          <w:bCs/>
          <w:color w:val="222222"/>
          <w:sz w:val="24"/>
          <w:szCs w:val="24"/>
        </w:rPr>
        <w:t> - by Urvi Chothani</w:t>
      </w:r>
      <w:r w:rsidRPr="0018414F">
        <w:rPr>
          <w:rFonts w:asciiTheme="majorHAnsi" w:hAnsiTheme="majorHAnsi" w:cstheme="majorHAnsi"/>
          <w:color w:val="222222"/>
          <w:sz w:val="24"/>
          <w:szCs w:val="24"/>
        </w:rPr>
        <w:br/>
        <w:t>Can someone share the format of application that is to be attached in form CG-1 for Condonation of delay in filing form MGT-14. Also let me know whether that application should be on a letter format and printed on company's letter head or should it be in a petition format?</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Excise</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w:lastRenderedPageBreak/>
        <mc:AlternateContent>
          <mc:Choice Requires="wps">
            <w:drawing>
              <wp:inline distT="0" distB="0" distL="0" distR="0">
                <wp:extent cx="304800" cy="304800"/>
                <wp:effectExtent l="0" t="0" r="0" b="0"/>
                <wp:docPr id="2654" name="Rectangle 26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EB34C" id="Rectangle 26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7s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gu7C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8" w:tgtFrame="_blank" w:history="1">
        <w:r w:rsidRPr="0018414F">
          <w:rPr>
            <w:rStyle w:val="Hyperlink"/>
            <w:rFonts w:asciiTheme="majorHAnsi" w:hAnsiTheme="majorHAnsi" w:cstheme="majorHAnsi"/>
            <w:b/>
            <w:bCs/>
            <w:color w:val="1155CC"/>
            <w:sz w:val="24"/>
            <w:szCs w:val="24"/>
          </w:rPr>
          <w:t>cenvat credit</w:t>
        </w:r>
      </w:hyperlink>
      <w:r w:rsidRPr="0018414F">
        <w:rPr>
          <w:rFonts w:asciiTheme="majorHAnsi" w:hAnsiTheme="majorHAnsi" w:cstheme="majorHAnsi"/>
          <w:b/>
          <w:bCs/>
          <w:color w:val="222222"/>
          <w:sz w:val="24"/>
          <w:szCs w:val="24"/>
        </w:rPr>
        <w:t> - by Vishal K Pandagle</w:t>
      </w:r>
      <w:r w:rsidRPr="0018414F">
        <w:rPr>
          <w:rFonts w:asciiTheme="majorHAnsi" w:hAnsiTheme="majorHAnsi" w:cstheme="majorHAnsi"/>
          <w:color w:val="222222"/>
          <w:sz w:val="24"/>
          <w:szCs w:val="24"/>
        </w:rPr>
        <w:br/>
        <w:t>Today we have found 3 invoices, invoices are befor implementation GST, Excise Rs.145660, can i take credit in GST now ? Please advice.</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Exams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53" name="Rectangle 26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60FF6F" id="Rectangle 26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f0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V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QX9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79" w:tgtFrame="_blank" w:history="1">
        <w:r w:rsidRPr="0018414F">
          <w:rPr>
            <w:rStyle w:val="Hyperlink"/>
            <w:rFonts w:asciiTheme="majorHAnsi" w:hAnsiTheme="majorHAnsi" w:cstheme="majorHAnsi"/>
            <w:b/>
            <w:bCs/>
            <w:color w:val="1155CC"/>
            <w:sz w:val="24"/>
            <w:szCs w:val="24"/>
          </w:rPr>
          <w:t>Rtp case law idt </w:t>
        </w:r>
        <w:r w:rsidRPr="0018414F">
          <w:rPr>
            <w:rStyle w:val="aqj"/>
            <w:rFonts w:asciiTheme="majorHAnsi" w:hAnsiTheme="majorHAnsi" w:cstheme="majorHAnsi"/>
            <w:b/>
            <w:bCs/>
            <w:color w:val="1155CC"/>
            <w:sz w:val="24"/>
            <w:szCs w:val="24"/>
            <w:u w:val="single"/>
          </w:rPr>
          <w:t>November 17</w:t>
        </w:r>
      </w:hyperlink>
      <w:r w:rsidRPr="0018414F">
        <w:rPr>
          <w:rFonts w:asciiTheme="majorHAnsi" w:hAnsiTheme="majorHAnsi" w:cstheme="majorHAnsi"/>
          <w:b/>
          <w:bCs/>
          <w:color w:val="222222"/>
          <w:sz w:val="24"/>
          <w:szCs w:val="24"/>
        </w:rPr>
        <w:t> - by ridz.... student</w:t>
      </w:r>
      <w:r w:rsidRPr="0018414F">
        <w:rPr>
          <w:rFonts w:asciiTheme="majorHAnsi" w:hAnsiTheme="majorHAnsi" w:cstheme="majorHAnsi"/>
          <w:color w:val="222222"/>
          <w:sz w:val="24"/>
          <w:szCs w:val="24"/>
        </w:rPr>
        <w:br/>
        <w:t>Are the case law in car final rtp </w:t>
      </w:r>
      <w:r w:rsidRPr="0018414F">
        <w:rPr>
          <w:rStyle w:val="aqj"/>
          <w:rFonts w:asciiTheme="majorHAnsi" w:hAnsiTheme="majorHAnsi" w:cstheme="majorHAnsi"/>
          <w:color w:val="222222"/>
          <w:sz w:val="24"/>
          <w:szCs w:val="24"/>
        </w:rPr>
        <w:t>Nov 17</w:t>
      </w:r>
      <w:r w:rsidRPr="0018414F">
        <w:rPr>
          <w:rFonts w:asciiTheme="majorHAnsi" w:hAnsiTheme="majorHAnsi" w:cstheme="majorHAnsi"/>
          <w:color w:val="222222"/>
          <w:sz w:val="24"/>
          <w:szCs w:val="24"/>
        </w:rPr>
        <w:t> same as </w:t>
      </w:r>
      <w:r w:rsidRPr="0018414F">
        <w:rPr>
          <w:rStyle w:val="aqj"/>
          <w:rFonts w:asciiTheme="majorHAnsi" w:hAnsiTheme="majorHAnsi" w:cstheme="majorHAnsi"/>
          <w:color w:val="222222"/>
          <w:sz w:val="24"/>
          <w:szCs w:val="24"/>
        </w:rPr>
        <w:t>may 17</w:t>
      </w:r>
      <w:r w:rsidRPr="0018414F">
        <w:rPr>
          <w:rFonts w:asciiTheme="majorHAnsi" w:hAnsiTheme="majorHAnsi" w:cstheme="majorHAnsi"/>
          <w:color w:val="222222"/>
          <w:sz w:val="24"/>
          <w:szCs w:val="24"/>
        </w:rPr>
        <w:t>? if not pls send me the link</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52" name="Rectangle 26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71E3C6" id="Rectangle 26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H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Wlh9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80" w:tgtFrame="_blank" w:history="1">
        <w:r w:rsidRPr="0018414F">
          <w:rPr>
            <w:rStyle w:val="Hyperlink"/>
            <w:rFonts w:asciiTheme="majorHAnsi" w:hAnsiTheme="majorHAnsi" w:cstheme="majorHAnsi"/>
            <w:b/>
            <w:bCs/>
            <w:color w:val="1155CC"/>
            <w:sz w:val="24"/>
            <w:szCs w:val="24"/>
          </w:rPr>
          <w:t>mock tests</w:t>
        </w:r>
      </w:hyperlink>
      <w:r w:rsidRPr="0018414F">
        <w:rPr>
          <w:rFonts w:asciiTheme="majorHAnsi" w:hAnsiTheme="majorHAnsi" w:cstheme="majorHAnsi"/>
          <w:b/>
          <w:bCs/>
          <w:color w:val="222222"/>
          <w:sz w:val="24"/>
          <w:szCs w:val="24"/>
        </w:rPr>
        <w:t> - by sami</w:t>
      </w:r>
      <w:r w:rsidRPr="0018414F">
        <w:rPr>
          <w:rFonts w:asciiTheme="majorHAnsi" w:hAnsiTheme="majorHAnsi" w:cstheme="majorHAnsi"/>
          <w:color w:val="222222"/>
          <w:sz w:val="24"/>
          <w:szCs w:val="24"/>
        </w:rPr>
        <w:br/>
        <w:t>please give me contact details of firms or institutions who holds the mock tests. of CA final. other than icai.</w:t>
      </w:r>
    </w:p>
    <w:p w:rsidR="0018414F" w:rsidRPr="0018414F" w:rsidRDefault="0018414F" w:rsidP="0064577A">
      <w:pPr>
        <w:pStyle w:val="ListParagraph"/>
        <w:numPr>
          <w:ilvl w:val="0"/>
          <w:numId w:val="1"/>
        </w:numPr>
        <w:spacing w:after="0"/>
        <w:ind w:left="360"/>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Others</w:t>
      </w:r>
    </w:p>
    <w:p w:rsidR="0018414F" w:rsidRPr="0018414F" w:rsidRDefault="0018414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18414F">
        <w:rPr>
          <w:noProof/>
          <w:lang w:eastAsia="en-IN" w:bidi="hi-IN"/>
        </w:rPr>
        <mc:AlternateContent>
          <mc:Choice Requires="wps">
            <w:drawing>
              <wp:inline distT="0" distB="0" distL="0" distR="0">
                <wp:extent cx="304800" cy="304800"/>
                <wp:effectExtent l="0" t="0" r="0" b="0"/>
                <wp:docPr id="2651" name="Rectangle 26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D3CB33" id="Rectangle 26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7R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Nu0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18414F">
        <w:rPr>
          <w:rFonts w:asciiTheme="majorHAnsi" w:hAnsiTheme="majorHAnsi" w:cstheme="majorHAnsi"/>
          <w:color w:val="222222"/>
          <w:sz w:val="24"/>
          <w:szCs w:val="24"/>
        </w:rPr>
        <w:t> </w:t>
      </w:r>
      <w:hyperlink r:id="rId181" w:tgtFrame="_blank" w:history="1">
        <w:r w:rsidRPr="0018414F">
          <w:rPr>
            <w:rStyle w:val="Hyperlink"/>
            <w:rFonts w:asciiTheme="majorHAnsi" w:hAnsiTheme="majorHAnsi" w:cstheme="majorHAnsi"/>
            <w:b/>
            <w:bCs/>
            <w:color w:val="1155CC"/>
            <w:sz w:val="24"/>
            <w:szCs w:val="24"/>
          </w:rPr>
          <w:t>Stamp duty and registration of gift deed</w:t>
        </w:r>
      </w:hyperlink>
      <w:r w:rsidRPr="0018414F">
        <w:rPr>
          <w:rFonts w:asciiTheme="majorHAnsi" w:hAnsiTheme="majorHAnsi" w:cstheme="majorHAnsi"/>
          <w:b/>
          <w:bCs/>
          <w:color w:val="222222"/>
          <w:sz w:val="24"/>
          <w:szCs w:val="24"/>
        </w:rPr>
        <w:t> - by Jeraz Mahernosh</w:t>
      </w:r>
      <w:r w:rsidRPr="0018414F">
        <w:rPr>
          <w:rFonts w:asciiTheme="majorHAnsi" w:hAnsiTheme="majorHAnsi" w:cstheme="majorHAnsi"/>
          <w:color w:val="222222"/>
          <w:sz w:val="24"/>
          <w:szCs w:val="24"/>
        </w:rPr>
        <w:br/>
        <w:t>I would like to give 50 lakh to my sister as a gift. The amount would be through RTGS or cheque to her bank account. She needs the amount for purchasing property. The amount is a gift and not a loan as financially I am well off and want to help her.</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Do I need a gift deed or can a mere letter or a decision to gift on plain paper suffice.</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If there is a gift deed made, and as i reside in Mumbai, does she need to get it registered and will it be subject to stamp duty.</w:t>
      </w:r>
      <w:r w:rsidRPr="0018414F">
        <w:rPr>
          <w:rFonts w:asciiTheme="majorHAnsi" w:hAnsiTheme="majorHAnsi" w:cstheme="majorHAnsi"/>
          <w:color w:val="222222"/>
          <w:sz w:val="24"/>
          <w:szCs w:val="24"/>
        </w:rPr>
        <w:br/>
      </w:r>
      <w:r w:rsidRPr="0018414F">
        <w:rPr>
          <w:rFonts w:asciiTheme="majorHAnsi" w:hAnsiTheme="majorHAnsi" w:cstheme="majorHAnsi"/>
          <w:color w:val="222222"/>
          <w:sz w:val="24"/>
          <w:szCs w:val="24"/>
        </w:rPr>
        <w:br/>
        <w:t>Can it be done only on a mere 500 stamp paper.</w:t>
      </w:r>
    </w:p>
    <w:p w:rsidR="00B15BA7" w:rsidRPr="00840889" w:rsidRDefault="00B15BA7" w:rsidP="007461A5">
      <w:pPr>
        <w:pStyle w:val="Heading1"/>
        <w:shd w:val="clear" w:color="auto" w:fill="FFFFFF"/>
        <w:spacing w:before="0"/>
        <w:rPr>
          <w:rFonts w:cstheme="majorHAnsi"/>
          <w:color w:val="222222"/>
          <w:sz w:val="24"/>
          <w:szCs w:val="24"/>
        </w:rPr>
      </w:pPr>
      <w:r w:rsidRPr="00840889">
        <w:rPr>
          <w:rFonts w:cstheme="majorHAnsi"/>
          <w:color w:val="222222"/>
          <w:sz w:val="24"/>
          <w:szCs w:val="24"/>
        </w:rPr>
        <w:t xml:space="preserve">Experts Query Daily </w:t>
      </w:r>
      <w:r w:rsidR="0018414F" w:rsidRPr="00840889">
        <w:rPr>
          <w:rFonts w:cstheme="majorHAnsi"/>
          <w:color w:val="222222"/>
          <w:sz w:val="24"/>
          <w:szCs w:val="24"/>
        </w:rPr>
        <w:t>Digest:</w:t>
      </w:r>
      <w:r w:rsidRPr="00840889">
        <w:rPr>
          <w:rFonts w:cstheme="majorHAnsi"/>
          <w:color w:val="222222"/>
          <w:sz w:val="24"/>
          <w:szCs w:val="24"/>
        </w:rPr>
        <w:t xml:space="preserve"> 14 September 2017</w:t>
      </w:r>
    </w:p>
    <w:p w:rsidR="00B15BA7" w:rsidRPr="0018414F" w:rsidRDefault="00B15BA7" w:rsidP="007461A5">
      <w:pPr>
        <w:rPr>
          <w:rFonts w:asciiTheme="majorHAnsi" w:hAnsiTheme="majorHAnsi" w:cstheme="majorHAnsi"/>
          <w:sz w:val="24"/>
          <w:szCs w:val="24"/>
        </w:rPr>
      </w:pPr>
      <w:r w:rsidRPr="0018414F">
        <w:rPr>
          <w:rFonts w:asciiTheme="majorHAnsi" w:hAnsiTheme="majorHAnsi" w:cstheme="majorHAnsi"/>
          <w:b/>
          <w:bCs/>
          <w:color w:val="222222"/>
          <w:sz w:val="24"/>
          <w:szCs w:val="24"/>
          <w:shd w:val="clear" w:color="auto" w:fill="FFFFFF"/>
        </w:rPr>
        <w:t>Income Tax</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53" name="Rectangle 5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CF60FC" id="Rectangle 5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eUzQ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iaeU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 w:tgtFrame="_blank" w:history="1">
        <w:r w:rsidRPr="00840889">
          <w:rPr>
            <w:rStyle w:val="Hyperlink"/>
            <w:rFonts w:asciiTheme="majorHAnsi" w:hAnsiTheme="majorHAnsi" w:cstheme="majorHAnsi"/>
            <w:b/>
            <w:bCs/>
            <w:color w:val="1155CC"/>
            <w:sz w:val="24"/>
            <w:szCs w:val="24"/>
          </w:rPr>
          <w:t>Return not filed ay-15-16</w:t>
        </w:r>
      </w:hyperlink>
      <w:r w:rsidRPr="00840889">
        <w:rPr>
          <w:rFonts w:asciiTheme="majorHAnsi" w:hAnsiTheme="majorHAnsi" w:cstheme="majorHAnsi"/>
          <w:b/>
          <w:bCs/>
          <w:color w:val="222222"/>
          <w:sz w:val="24"/>
          <w:szCs w:val="24"/>
        </w:rPr>
        <w:t> - by vikas</w:t>
      </w:r>
      <w:r w:rsidRPr="00840889">
        <w:rPr>
          <w:rFonts w:asciiTheme="majorHAnsi" w:hAnsiTheme="majorHAnsi" w:cstheme="majorHAnsi"/>
          <w:color w:val="222222"/>
          <w:sz w:val="24"/>
          <w:szCs w:val="24"/>
        </w:rPr>
        <w:br/>
        <w:t>Dear expert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advise me for filling itr -1 for the assessment year 15-16 what will be penalty and interest for the same please explain . If possible send it to my mail id</w:t>
      </w:r>
      <w:hyperlink r:id="rId183" w:tgtFrame="_blank" w:history="1">
        <w:r w:rsidRPr="00840889">
          <w:rPr>
            <w:rStyle w:val="Hyperlink"/>
            <w:rFonts w:asciiTheme="majorHAnsi" w:hAnsiTheme="majorHAnsi" w:cstheme="majorHAnsi"/>
            <w:color w:val="1155CC"/>
            <w:sz w:val="24"/>
            <w:szCs w:val="24"/>
          </w:rPr>
          <w:t>vikasdhyani75@gmail.com</w:t>
        </w:r>
      </w:hyperlink>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52" name="Rectangle 5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EF74A4" id="Rectangle 5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g+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1G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s5g+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 w:tgtFrame="_blank" w:history="1">
        <w:r w:rsidRPr="00840889">
          <w:rPr>
            <w:rStyle w:val="Hyperlink"/>
            <w:rFonts w:asciiTheme="majorHAnsi" w:hAnsiTheme="majorHAnsi" w:cstheme="majorHAnsi"/>
            <w:b/>
            <w:bCs/>
            <w:color w:val="1155CC"/>
            <w:sz w:val="24"/>
            <w:szCs w:val="24"/>
          </w:rPr>
          <w:t>Career</w:t>
        </w:r>
      </w:hyperlink>
      <w:r w:rsidRPr="00840889">
        <w:rPr>
          <w:rFonts w:asciiTheme="majorHAnsi" w:hAnsiTheme="majorHAnsi" w:cstheme="majorHAnsi"/>
          <w:b/>
          <w:bCs/>
          <w:color w:val="222222"/>
          <w:sz w:val="24"/>
          <w:szCs w:val="24"/>
        </w:rPr>
        <w:t> - by manak</w:t>
      </w:r>
      <w:r w:rsidRPr="00840889">
        <w:rPr>
          <w:rFonts w:asciiTheme="majorHAnsi" w:hAnsiTheme="majorHAnsi" w:cstheme="majorHAnsi"/>
          <w:color w:val="222222"/>
          <w:sz w:val="24"/>
          <w:szCs w:val="24"/>
        </w:rPr>
        <w:br/>
        <w:t>How to became a licensed tax practicionar/ consult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51" name="Rectangle 5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8747D6" id="Rectangle 5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gb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H6qB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 w:tgtFrame="_blank" w:history="1">
        <w:r w:rsidRPr="00840889">
          <w:rPr>
            <w:rStyle w:val="Hyperlink"/>
            <w:rFonts w:asciiTheme="majorHAnsi" w:hAnsiTheme="majorHAnsi" w:cstheme="majorHAnsi"/>
            <w:b/>
            <w:bCs/>
            <w:color w:val="1155CC"/>
            <w:sz w:val="24"/>
            <w:szCs w:val="24"/>
          </w:rPr>
          <w:t>tds refund</w:t>
        </w:r>
      </w:hyperlink>
      <w:r w:rsidRPr="00840889">
        <w:rPr>
          <w:rFonts w:asciiTheme="majorHAnsi" w:hAnsiTheme="majorHAnsi" w:cstheme="majorHAnsi"/>
          <w:b/>
          <w:bCs/>
          <w:color w:val="222222"/>
          <w:sz w:val="24"/>
          <w:szCs w:val="24"/>
        </w:rPr>
        <w:t> - by SAGAR MAGGO</w:t>
      </w:r>
      <w:r w:rsidRPr="00840889">
        <w:rPr>
          <w:rFonts w:asciiTheme="majorHAnsi" w:hAnsiTheme="majorHAnsi" w:cstheme="majorHAnsi"/>
          <w:color w:val="222222"/>
          <w:sz w:val="24"/>
          <w:szCs w:val="24"/>
        </w:rPr>
        <w:br/>
        <w:t xml:space="preserve">i have taken loan in my books and pay interest and tax later get refund of that tax from </w:t>
      </w:r>
      <w:r w:rsidRPr="00840889">
        <w:rPr>
          <w:rFonts w:asciiTheme="majorHAnsi" w:hAnsiTheme="majorHAnsi" w:cstheme="majorHAnsi"/>
          <w:color w:val="222222"/>
          <w:sz w:val="24"/>
          <w:szCs w:val="24"/>
        </w:rPr>
        <w:lastRenderedPageBreak/>
        <w:t>that person as the person was not having income but this year person is have income from house property and no refund of tax is there any solution??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50" name="Rectangle 5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5C8720" id="Rectangle 5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ex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LAl7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 w:tgtFrame="_blank" w:history="1">
        <w:r w:rsidRPr="00840889">
          <w:rPr>
            <w:rStyle w:val="Hyperlink"/>
            <w:rFonts w:asciiTheme="majorHAnsi" w:hAnsiTheme="majorHAnsi" w:cstheme="majorHAnsi"/>
            <w:b/>
            <w:bCs/>
            <w:color w:val="1155CC"/>
            <w:sz w:val="24"/>
            <w:szCs w:val="24"/>
          </w:rPr>
          <w:t>Car transfer </w:t>
        </w:r>
      </w:hyperlink>
      <w:r w:rsidRPr="00840889">
        <w:rPr>
          <w:rFonts w:asciiTheme="majorHAnsi" w:hAnsiTheme="majorHAnsi" w:cstheme="majorHAnsi"/>
          <w:b/>
          <w:bCs/>
          <w:color w:val="222222"/>
          <w:sz w:val="24"/>
          <w:szCs w:val="24"/>
        </w:rPr>
        <w:t>- by rajendra utpat</w:t>
      </w:r>
      <w:r w:rsidRPr="00840889">
        <w:rPr>
          <w:rFonts w:asciiTheme="majorHAnsi" w:hAnsiTheme="majorHAnsi" w:cstheme="majorHAnsi"/>
          <w:color w:val="222222"/>
          <w:sz w:val="24"/>
          <w:szCs w:val="24"/>
        </w:rPr>
        <w:br/>
        <w:t>1.What is a procedure to be followed by an individual if he wish to transfer his car in the name of partnership firm where he is a partner?</w:t>
      </w:r>
      <w:r w:rsidRPr="00840889">
        <w:rPr>
          <w:rFonts w:asciiTheme="majorHAnsi" w:hAnsiTheme="majorHAnsi" w:cstheme="majorHAnsi"/>
          <w:color w:val="222222"/>
          <w:sz w:val="24"/>
          <w:szCs w:val="24"/>
        </w:rPr>
        <w:br/>
        <w:t>2.At what price he can transfer the car?At WDV as per Income Tax Act or prevailing market price?</w:t>
      </w:r>
      <w:r w:rsidRPr="00840889">
        <w:rPr>
          <w:rFonts w:asciiTheme="majorHAnsi" w:hAnsiTheme="majorHAnsi" w:cstheme="majorHAnsi"/>
          <w:color w:val="222222"/>
          <w:sz w:val="24"/>
          <w:szCs w:val="24"/>
        </w:rPr>
        <w:br/>
        <w:t>3.Will an individual liable to income tax and GST on a sale of car?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49" name="Rectangle 5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7131D" id="Rectangle 5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8FI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Ux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Ok8FI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 w:tgtFrame="_blank" w:history="1">
        <w:r w:rsidRPr="00840889">
          <w:rPr>
            <w:rStyle w:val="Hyperlink"/>
            <w:rFonts w:asciiTheme="majorHAnsi" w:hAnsiTheme="majorHAnsi" w:cstheme="majorHAnsi"/>
            <w:b/>
            <w:bCs/>
            <w:color w:val="1155CC"/>
            <w:sz w:val="24"/>
            <w:szCs w:val="24"/>
          </w:rPr>
          <w:t>Tax consultant </w:t>
        </w:r>
      </w:hyperlink>
      <w:r w:rsidRPr="00840889">
        <w:rPr>
          <w:rFonts w:asciiTheme="majorHAnsi" w:hAnsiTheme="majorHAnsi" w:cstheme="majorHAnsi"/>
          <w:b/>
          <w:bCs/>
          <w:color w:val="222222"/>
          <w:sz w:val="24"/>
          <w:szCs w:val="24"/>
        </w:rPr>
        <w:t>- by shripal sundesha</w:t>
      </w:r>
      <w:r w:rsidRPr="00840889">
        <w:rPr>
          <w:rFonts w:asciiTheme="majorHAnsi" w:hAnsiTheme="majorHAnsi" w:cstheme="majorHAnsi"/>
          <w:color w:val="222222"/>
          <w:sz w:val="24"/>
          <w:szCs w:val="24"/>
        </w:rPr>
        <w:br/>
        <w:t>Hello Sir, my name is shripal sundesha and I am a B.com graduate and also, i have done with my CA articleship with Chartered Accountant Firm and now I would want to become tax consultant. Kindly advice is there any course and licence/certificate required. Please advice. Thank you</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48" name="Rectangle 5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0F217" id="Rectangle 5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7i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XQKk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2p/u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 w:tgtFrame="_blank" w:history="1">
        <w:r w:rsidRPr="00840889">
          <w:rPr>
            <w:rStyle w:val="Hyperlink"/>
            <w:rFonts w:asciiTheme="majorHAnsi" w:hAnsiTheme="majorHAnsi" w:cstheme="majorHAnsi"/>
            <w:b/>
            <w:bCs/>
            <w:color w:val="1155CC"/>
            <w:sz w:val="24"/>
            <w:szCs w:val="24"/>
          </w:rPr>
          <w:t>Taxability of seed plantation in city corridor</w:t>
        </w:r>
      </w:hyperlink>
      <w:r w:rsidRPr="00840889">
        <w:rPr>
          <w:rFonts w:asciiTheme="majorHAnsi" w:hAnsiTheme="majorHAnsi" w:cstheme="majorHAnsi"/>
          <w:b/>
          <w:bCs/>
          <w:color w:val="222222"/>
          <w:sz w:val="24"/>
          <w:szCs w:val="24"/>
        </w:rPr>
        <w:t> - by Nitesh agrawal</w:t>
      </w:r>
      <w:r w:rsidRPr="00840889">
        <w:rPr>
          <w:rFonts w:asciiTheme="majorHAnsi" w:hAnsiTheme="majorHAnsi" w:cstheme="majorHAnsi"/>
          <w:color w:val="222222"/>
          <w:sz w:val="24"/>
          <w:szCs w:val="24"/>
        </w:rPr>
        <w:br/>
        <w:t>Hello Experts, my query is, what is the taxability of revenue from plantation of seeds in city corridor ? will it be an exempt income as agriculture income?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47" name="Rectangle 5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0A8692" id="Rectangle 5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9T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V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xA9T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 w:tgtFrame="_blank" w:history="1">
        <w:r w:rsidRPr="00840889">
          <w:rPr>
            <w:rStyle w:val="Hyperlink"/>
            <w:rFonts w:asciiTheme="majorHAnsi" w:hAnsiTheme="majorHAnsi" w:cstheme="majorHAnsi"/>
            <w:b/>
            <w:bCs/>
            <w:color w:val="1155CC"/>
            <w:sz w:val="24"/>
            <w:szCs w:val="24"/>
          </w:rPr>
          <w:t>Tds u/s 194j</w:t>
        </w:r>
      </w:hyperlink>
      <w:r w:rsidRPr="00840889">
        <w:rPr>
          <w:rFonts w:asciiTheme="majorHAnsi" w:hAnsiTheme="majorHAnsi" w:cstheme="majorHAnsi"/>
          <w:b/>
          <w:bCs/>
          <w:color w:val="222222"/>
          <w:sz w:val="24"/>
          <w:szCs w:val="24"/>
        </w:rPr>
        <w:t> - by Aswathy M S</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clarify whether the limit of Rs.30,000 specified in section 194J is inclusive or exclusive of service tax. Whether TDS to be deducted on a bill amount of Rs. 32,200 in which service tax element of Rs.4,200 is included.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With regards,</w:t>
      </w:r>
      <w:r w:rsidRPr="00840889">
        <w:rPr>
          <w:rFonts w:asciiTheme="majorHAnsi" w:hAnsiTheme="majorHAnsi" w:cstheme="majorHAnsi"/>
          <w:color w:val="222222"/>
          <w:sz w:val="24"/>
          <w:szCs w:val="24"/>
        </w:rPr>
        <w:br/>
        <w:t>Aswathy.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46" name="Rectangle 5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D395DC" id="Rectangle 5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5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U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jD5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 w:tgtFrame="_blank" w:history="1">
        <w:r w:rsidRPr="00840889">
          <w:rPr>
            <w:rStyle w:val="Hyperlink"/>
            <w:rFonts w:asciiTheme="majorHAnsi" w:hAnsiTheme="majorHAnsi" w:cstheme="majorHAnsi"/>
            <w:b/>
            <w:bCs/>
            <w:color w:val="1155CC"/>
            <w:sz w:val="24"/>
            <w:szCs w:val="24"/>
          </w:rPr>
          <w:t>Adoption of sales consideration u/s 50 c of it act 1961 </w:t>
        </w:r>
      </w:hyperlink>
      <w:r w:rsidRPr="00840889">
        <w:rPr>
          <w:rFonts w:asciiTheme="majorHAnsi" w:hAnsiTheme="majorHAnsi" w:cstheme="majorHAnsi"/>
          <w:b/>
          <w:bCs/>
          <w:color w:val="222222"/>
          <w:sz w:val="24"/>
          <w:szCs w:val="24"/>
        </w:rPr>
        <w:t>- by ANKITA SRIVASTAVA</w:t>
      </w:r>
      <w:r w:rsidRPr="00840889">
        <w:rPr>
          <w:rFonts w:asciiTheme="majorHAnsi" w:hAnsiTheme="majorHAnsi" w:cstheme="majorHAnsi"/>
          <w:color w:val="222222"/>
          <w:sz w:val="24"/>
          <w:szCs w:val="24"/>
        </w:rPr>
        <w:br/>
        <w:t>A residential property was sold by 6 individual partners. They sold it for an amount below the value adopted by stamp valuation authority. </w:t>
      </w:r>
      <w:r w:rsidRPr="00840889">
        <w:rPr>
          <w:rFonts w:asciiTheme="majorHAnsi" w:hAnsiTheme="majorHAnsi" w:cstheme="majorHAnsi"/>
          <w:color w:val="222222"/>
          <w:sz w:val="24"/>
          <w:szCs w:val="24"/>
        </w:rPr>
        <w:br/>
        <w:t>While filing the income tax return only 2 of the 6 partners adopted higher value as sales consideration, as adopted by stamp valuation authority, rest of the 4 partners challenged sec 50 C and adopted actual amount received as sale consideration.</w:t>
      </w:r>
      <w:r w:rsidRPr="00840889">
        <w:rPr>
          <w:rFonts w:asciiTheme="majorHAnsi" w:hAnsiTheme="majorHAnsi" w:cstheme="majorHAnsi"/>
          <w:color w:val="222222"/>
          <w:sz w:val="24"/>
          <w:szCs w:val="24"/>
        </w:rPr>
        <w:br/>
        <w:t>So as per the result, 2 partners paid capital gain tax more than the tax paid by the rest of the 4 partners.</w:t>
      </w:r>
      <w:r w:rsidRPr="00840889">
        <w:rPr>
          <w:rFonts w:asciiTheme="majorHAnsi" w:hAnsiTheme="majorHAnsi" w:cstheme="majorHAnsi"/>
          <w:color w:val="222222"/>
          <w:sz w:val="24"/>
          <w:szCs w:val="24"/>
        </w:rPr>
        <w:br/>
        <w:t xml:space="preserve">Now my question is that if on assessment, the individual ITR's filed by the remaining 4 partners are processed by the ITO as it is and no demand is raised by the AO , then will the remaining 2 partners who have paid high CG Tax, be able to claim refund of excess </w:t>
      </w:r>
      <w:r w:rsidRPr="00840889">
        <w:rPr>
          <w:rFonts w:asciiTheme="majorHAnsi" w:hAnsiTheme="majorHAnsi" w:cstheme="majorHAnsi"/>
          <w:color w:val="222222"/>
          <w:sz w:val="24"/>
          <w:szCs w:val="24"/>
        </w:rPr>
        <w:lastRenderedPageBreak/>
        <w:t>tax deposited by them because of adopting higher value of sales consideration as per sec 50 C?</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45" name="Rectangle 5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DD0953" id="Rectangle 5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Dc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63AN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 w:tgtFrame="_blank" w:history="1">
        <w:r w:rsidRPr="00840889">
          <w:rPr>
            <w:rStyle w:val="Hyperlink"/>
            <w:rFonts w:asciiTheme="majorHAnsi" w:hAnsiTheme="majorHAnsi" w:cstheme="majorHAnsi"/>
            <w:b/>
            <w:bCs/>
            <w:color w:val="1155CC"/>
            <w:sz w:val="24"/>
            <w:szCs w:val="24"/>
          </w:rPr>
          <w:t>Income tax return </w:t>
        </w:r>
      </w:hyperlink>
      <w:r w:rsidRPr="00840889">
        <w:rPr>
          <w:rFonts w:asciiTheme="majorHAnsi" w:hAnsiTheme="majorHAnsi" w:cstheme="majorHAnsi"/>
          <w:b/>
          <w:bCs/>
          <w:color w:val="222222"/>
          <w:sz w:val="24"/>
          <w:szCs w:val="24"/>
        </w:rPr>
        <w:t>- by Nathuram G.Kadam</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have queries related to Income Tax Return For AY 2017-18 </w:t>
      </w:r>
      <w:r w:rsidRPr="00840889">
        <w:rPr>
          <w:rFonts w:asciiTheme="majorHAnsi" w:hAnsiTheme="majorHAnsi" w:cstheme="majorHAnsi"/>
          <w:color w:val="222222"/>
          <w:sz w:val="24"/>
          <w:szCs w:val="24"/>
        </w:rPr>
        <w:br/>
        <w:t>Income like following : </w:t>
      </w:r>
      <w:r w:rsidRPr="00840889">
        <w:rPr>
          <w:rFonts w:asciiTheme="majorHAnsi" w:hAnsiTheme="majorHAnsi" w:cstheme="majorHAnsi"/>
          <w:color w:val="222222"/>
          <w:sz w:val="24"/>
          <w:szCs w:val="24"/>
        </w:rPr>
        <w:br/>
        <w:t>1)F &amp; O Income : 2400015/- no other business only F &amp; O Trading. (B/f Loss 26 Lacs)</w:t>
      </w:r>
      <w:r w:rsidRPr="00840889">
        <w:rPr>
          <w:rFonts w:asciiTheme="majorHAnsi" w:hAnsiTheme="majorHAnsi" w:cstheme="majorHAnsi"/>
          <w:color w:val="222222"/>
          <w:sz w:val="24"/>
          <w:szCs w:val="24"/>
        </w:rPr>
        <w:br/>
        <w:t>2) Long Term Capital Gain on Share-444052/- (B/f Loss 3.16 Lacs)</w:t>
      </w:r>
      <w:r w:rsidRPr="00840889">
        <w:rPr>
          <w:rFonts w:asciiTheme="majorHAnsi" w:hAnsiTheme="majorHAnsi" w:cstheme="majorHAnsi"/>
          <w:color w:val="222222"/>
          <w:sz w:val="24"/>
          <w:szCs w:val="24"/>
        </w:rPr>
        <w:br/>
        <w:t>3) Long Term Capital Gain on Mutual Fund--962155/-(Taxable @20%)</w:t>
      </w:r>
      <w:r w:rsidRPr="00840889">
        <w:rPr>
          <w:rFonts w:asciiTheme="majorHAnsi" w:hAnsiTheme="majorHAnsi" w:cstheme="majorHAnsi"/>
          <w:color w:val="222222"/>
          <w:sz w:val="24"/>
          <w:szCs w:val="24"/>
        </w:rPr>
        <w:br/>
        <w:t>4) Short Term -Shares --60700 &amp; Mutual Fund-280555/- (B/f Loss 2.05 Lacs)</w:t>
      </w:r>
      <w:r w:rsidRPr="00840889">
        <w:rPr>
          <w:rFonts w:asciiTheme="majorHAnsi" w:hAnsiTheme="majorHAnsi" w:cstheme="majorHAnsi"/>
          <w:color w:val="222222"/>
          <w:sz w:val="24"/>
          <w:szCs w:val="24"/>
        </w:rPr>
        <w:br/>
        <w:t>5) Dividend on Shares &amp; Mutual Fund--325342/-(Exempt Income)</w:t>
      </w:r>
      <w:r w:rsidRPr="00840889">
        <w:rPr>
          <w:rFonts w:asciiTheme="majorHAnsi" w:hAnsiTheme="majorHAnsi" w:cstheme="majorHAnsi"/>
          <w:color w:val="222222"/>
          <w:sz w:val="24"/>
          <w:szCs w:val="24"/>
        </w:rPr>
        <w:br/>
        <w:t>6)Interest on Bank FD &amp; SB A/c.---54750/-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queries is in Income Tax Return the Disallowed the following Exps. </w:t>
      </w:r>
      <w:r w:rsidRPr="00840889">
        <w:rPr>
          <w:rFonts w:asciiTheme="majorHAnsi" w:hAnsiTheme="majorHAnsi" w:cstheme="majorHAnsi"/>
          <w:color w:val="222222"/>
          <w:sz w:val="24"/>
          <w:szCs w:val="24"/>
        </w:rPr>
        <w:br/>
        <w:t>1)Disallowance u/s 14A ---------------168942/-</w:t>
      </w:r>
      <w:r w:rsidRPr="00840889">
        <w:rPr>
          <w:rFonts w:asciiTheme="majorHAnsi" w:hAnsiTheme="majorHAnsi" w:cstheme="majorHAnsi"/>
          <w:color w:val="222222"/>
          <w:sz w:val="24"/>
          <w:szCs w:val="24"/>
        </w:rPr>
        <w:br/>
        <w:t>2)SEBI &amp; STT &amp; Demat Charges --251979/- </w:t>
      </w:r>
      <w:r w:rsidRPr="00840889">
        <w:rPr>
          <w:rFonts w:asciiTheme="majorHAnsi" w:hAnsiTheme="majorHAnsi" w:cstheme="majorHAnsi"/>
          <w:color w:val="222222"/>
          <w:sz w:val="24"/>
          <w:szCs w:val="24"/>
        </w:rPr>
        <w:br/>
        <w:t>Total --420921/-</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individual cases the section 14A applicable or not in above disallowance is correct or not. The Income Tax Return filed is accurate or not. otherwise we can file revised return.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advised in above matters.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 Kadam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44" name="Rectangle 5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874884" id="Rectangle 5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92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UE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2NP3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 w:tgtFrame="_blank" w:history="1">
        <w:r w:rsidRPr="00840889">
          <w:rPr>
            <w:rStyle w:val="Hyperlink"/>
            <w:rFonts w:asciiTheme="majorHAnsi" w:hAnsiTheme="majorHAnsi" w:cstheme="majorHAnsi"/>
            <w:b/>
            <w:bCs/>
            <w:color w:val="1155CC"/>
            <w:sz w:val="24"/>
            <w:szCs w:val="24"/>
          </w:rPr>
          <w:t>Income tax return of deceased as representative assessee</w:t>
        </w:r>
      </w:hyperlink>
      <w:r w:rsidRPr="00840889">
        <w:rPr>
          <w:rFonts w:asciiTheme="majorHAnsi" w:hAnsiTheme="majorHAnsi" w:cstheme="majorHAnsi"/>
          <w:b/>
          <w:bCs/>
          <w:color w:val="222222"/>
          <w:sz w:val="24"/>
          <w:szCs w:val="24"/>
        </w:rPr>
        <w:t> - by Summit</w:t>
      </w:r>
      <w:r w:rsidRPr="00840889">
        <w:rPr>
          <w:rFonts w:asciiTheme="majorHAnsi" w:hAnsiTheme="majorHAnsi" w:cstheme="majorHAnsi"/>
          <w:color w:val="222222"/>
          <w:sz w:val="24"/>
          <w:szCs w:val="24"/>
        </w:rPr>
        <w:br/>
        <w:t>Sir, How to file income tax return of deceased after one year of his death as a legal representative pending family settlement. </w:t>
      </w:r>
      <w:r w:rsidRPr="00840889">
        <w:rPr>
          <w:rFonts w:asciiTheme="majorHAnsi" w:hAnsiTheme="majorHAnsi" w:cstheme="majorHAnsi"/>
          <w:color w:val="222222"/>
          <w:sz w:val="24"/>
          <w:szCs w:val="24"/>
        </w:rPr>
        <w:br/>
        <w:t>As per the site filing is not allowed beyond one assessment year of death and all TDS and tax payments are standiing to the credit of deceased in 26AS.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Summit Muradia</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43" name="Rectangle 5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57399A" id="Rectangle 5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C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VX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JWC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 w:tgtFrame="_blank" w:history="1">
        <w:r w:rsidRPr="00840889">
          <w:rPr>
            <w:rStyle w:val="Hyperlink"/>
            <w:rFonts w:asciiTheme="majorHAnsi" w:hAnsiTheme="majorHAnsi" w:cstheme="majorHAnsi"/>
            <w:b/>
            <w:bCs/>
            <w:color w:val="1155CC"/>
            <w:sz w:val="24"/>
            <w:szCs w:val="24"/>
          </w:rPr>
          <w:t>Tds sec.194a(3)</w:t>
        </w:r>
      </w:hyperlink>
      <w:r w:rsidRPr="00840889">
        <w:rPr>
          <w:rFonts w:asciiTheme="majorHAnsi" w:hAnsiTheme="majorHAnsi" w:cstheme="majorHAnsi"/>
          <w:b/>
          <w:bCs/>
          <w:color w:val="222222"/>
          <w:sz w:val="24"/>
          <w:szCs w:val="24"/>
        </w:rPr>
        <w:t> - by M S UMESH</w:t>
      </w:r>
      <w:r w:rsidRPr="00840889">
        <w:rPr>
          <w:rFonts w:asciiTheme="majorHAnsi" w:hAnsiTheme="majorHAnsi" w:cstheme="majorHAnsi"/>
          <w:color w:val="222222"/>
          <w:sz w:val="24"/>
          <w:szCs w:val="24"/>
        </w:rPr>
        <w:br/>
        <w:t xml:space="preserve">I have been awarded compensation by Motor Vehicle Accidents Claims Tribunal and the interest component is more than Rs.50,000/-. Hence Sec.194A(3)(ix) of IT Act is attracted. But while making payment Insurance Company instead of asking for PAN details went ahead and deducted TDS at 20%. If Insurance Company had asked I could have provided PAN details in which event TDS would have been 10%. Is there any </w:t>
      </w:r>
      <w:r w:rsidRPr="00840889">
        <w:rPr>
          <w:rFonts w:asciiTheme="majorHAnsi" w:hAnsiTheme="majorHAnsi" w:cstheme="majorHAnsi"/>
          <w:color w:val="222222"/>
          <w:sz w:val="24"/>
          <w:szCs w:val="24"/>
        </w:rPr>
        <w:lastRenderedPageBreak/>
        <w:t>provision under the IT Act which mandates that the deductor should ask for PAN details before effecting TDS.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42" name="Rectangle 5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6F104A" id="Rectangle 5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88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UR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H188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 w:tgtFrame="_blank" w:history="1">
        <w:r w:rsidRPr="00840889">
          <w:rPr>
            <w:rStyle w:val="Hyperlink"/>
            <w:rFonts w:asciiTheme="majorHAnsi" w:hAnsiTheme="majorHAnsi" w:cstheme="majorHAnsi"/>
            <w:b/>
            <w:bCs/>
            <w:color w:val="1155CC"/>
            <w:sz w:val="24"/>
            <w:szCs w:val="24"/>
          </w:rPr>
          <w:t>Set off of losses</w:t>
        </w:r>
      </w:hyperlink>
      <w:r w:rsidRPr="00840889">
        <w:rPr>
          <w:rFonts w:asciiTheme="majorHAnsi" w:hAnsiTheme="majorHAnsi" w:cstheme="majorHAnsi"/>
          <w:b/>
          <w:bCs/>
          <w:color w:val="222222"/>
          <w:sz w:val="24"/>
          <w:szCs w:val="24"/>
        </w:rPr>
        <w:t> - by Shakthi</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a business loss of Rs 2 lakhs. I have a short term capital gain of Rs 3 lakhs and Long term capital gain of Rs 4 lakhs.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Buisness loss to be sett off against STCG or LTCG first?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reply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41" name="Rectangle 5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CA09B2" id="Rectangle 5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8Z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Uh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Vm8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 w:tgtFrame="_blank" w:history="1">
        <w:r w:rsidRPr="00840889">
          <w:rPr>
            <w:rStyle w:val="Hyperlink"/>
            <w:rFonts w:asciiTheme="majorHAnsi" w:hAnsiTheme="majorHAnsi" w:cstheme="majorHAnsi"/>
            <w:b/>
            <w:bCs/>
            <w:color w:val="1155CC"/>
            <w:sz w:val="24"/>
            <w:szCs w:val="24"/>
          </w:rPr>
          <w:t>15% deduction under section 10(23c) and section 11?</w:t>
        </w:r>
      </w:hyperlink>
      <w:r w:rsidRPr="00840889">
        <w:rPr>
          <w:rFonts w:asciiTheme="majorHAnsi" w:hAnsiTheme="majorHAnsi" w:cstheme="majorHAnsi"/>
          <w:b/>
          <w:bCs/>
          <w:color w:val="222222"/>
          <w:sz w:val="24"/>
          <w:szCs w:val="24"/>
        </w:rPr>
        <w:t> - by Arsh Bhatia</w:t>
      </w:r>
      <w:r w:rsidRPr="00840889">
        <w:rPr>
          <w:rFonts w:asciiTheme="majorHAnsi" w:hAnsiTheme="majorHAnsi" w:cstheme="majorHAnsi"/>
          <w:color w:val="222222"/>
          <w:sz w:val="24"/>
          <w:szCs w:val="24"/>
        </w:rPr>
        <w:br/>
        <w:t>Is 15% straightaway deduction allowed u/s 10(23C) as it is u/s 11?</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40" name="Rectangle 5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8BDE6" id="Rectangle 5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Cz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JsUL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 w:tgtFrame="_blank" w:history="1">
        <w:r w:rsidRPr="00840889">
          <w:rPr>
            <w:rStyle w:val="Hyperlink"/>
            <w:rFonts w:asciiTheme="majorHAnsi" w:hAnsiTheme="majorHAnsi" w:cstheme="majorHAnsi"/>
            <w:b/>
            <w:bCs/>
            <w:color w:val="1155CC"/>
            <w:sz w:val="24"/>
            <w:szCs w:val="24"/>
          </w:rPr>
          <w:t>Regarding aop(trust) </w:t>
        </w:r>
      </w:hyperlink>
      <w:r w:rsidRPr="00840889">
        <w:rPr>
          <w:rFonts w:asciiTheme="majorHAnsi" w:hAnsiTheme="majorHAnsi" w:cstheme="majorHAnsi"/>
          <w:b/>
          <w:bCs/>
          <w:color w:val="222222"/>
          <w:sz w:val="24"/>
          <w:szCs w:val="24"/>
        </w:rPr>
        <w:t>- by Vandna rana</w:t>
      </w:r>
      <w:r w:rsidRPr="00840889">
        <w:rPr>
          <w:rFonts w:asciiTheme="majorHAnsi" w:hAnsiTheme="majorHAnsi" w:cstheme="majorHAnsi"/>
          <w:color w:val="222222"/>
          <w:sz w:val="24"/>
          <w:szCs w:val="24"/>
        </w:rPr>
        <w:br/>
        <w:t>Respected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Trust is registered Under Society Registration Act 1860(Haryana) IT is registered under income tax as AOP(trust) but it is not registered in 12AA Whether donation received exempt under any section. Whether trust is exempt u/s 10(23)(c)(iv). IF not U/s which section it can be claimed.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Which return is filed ITR V or ITR VII.</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39" name="Rectangle 5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D6D467" id="Rectangle 5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5dE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2K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15dE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 w:tgtFrame="_blank" w:history="1">
        <w:r w:rsidRPr="00840889">
          <w:rPr>
            <w:rStyle w:val="Hyperlink"/>
            <w:rFonts w:asciiTheme="majorHAnsi" w:hAnsiTheme="majorHAnsi" w:cstheme="majorHAnsi"/>
            <w:b/>
            <w:bCs/>
            <w:color w:val="1155CC"/>
            <w:sz w:val="24"/>
            <w:szCs w:val="24"/>
          </w:rPr>
          <w:t>TDS deducted on U/S 194H</w:t>
        </w:r>
      </w:hyperlink>
      <w:r w:rsidRPr="00840889">
        <w:rPr>
          <w:rFonts w:asciiTheme="majorHAnsi" w:hAnsiTheme="majorHAnsi" w:cstheme="majorHAnsi"/>
          <w:b/>
          <w:bCs/>
          <w:color w:val="222222"/>
          <w:sz w:val="24"/>
          <w:szCs w:val="24"/>
        </w:rPr>
        <w:t> - by rahul keshari</w:t>
      </w:r>
      <w:r w:rsidRPr="00840889">
        <w:rPr>
          <w:rFonts w:asciiTheme="majorHAnsi" w:hAnsiTheme="majorHAnsi" w:cstheme="majorHAnsi"/>
          <w:color w:val="222222"/>
          <w:sz w:val="24"/>
          <w:szCs w:val="24"/>
        </w:rPr>
        <w:br/>
        <w:t>IS THERE ANY?GUIDANCE NOTE?OR INSTRUCTIONS GIVEN BY ICAI ON ACCOUNTING ... A?DISTRIBUTOR?IS DEALING IN RECHARGE COUPAN OF A?TELECOM?COMPANY?..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38" name="Rectangle 5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E02462" id="Rectangle 5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aju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2CVg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d7aju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 w:tgtFrame="_blank" w:history="1">
        <w:r w:rsidRPr="00840889">
          <w:rPr>
            <w:rStyle w:val="Hyperlink"/>
            <w:rFonts w:asciiTheme="majorHAnsi" w:hAnsiTheme="majorHAnsi" w:cstheme="majorHAnsi"/>
            <w:b/>
            <w:bCs/>
            <w:color w:val="1155CC"/>
            <w:sz w:val="24"/>
            <w:szCs w:val="24"/>
          </w:rPr>
          <w:t>HRA claim</w:t>
        </w:r>
      </w:hyperlink>
      <w:r w:rsidRPr="00840889">
        <w:rPr>
          <w:rFonts w:asciiTheme="majorHAnsi" w:hAnsiTheme="majorHAnsi" w:cstheme="majorHAnsi"/>
          <w:b/>
          <w:bCs/>
          <w:color w:val="222222"/>
          <w:sz w:val="24"/>
          <w:szCs w:val="24"/>
        </w:rPr>
        <w:t> - by tanya kinger</w:t>
      </w:r>
      <w:r w:rsidRPr="00840889">
        <w:rPr>
          <w:rFonts w:asciiTheme="majorHAnsi" w:hAnsiTheme="majorHAnsi" w:cstheme="majorHAnsi"/>
          <w:color w:val="222222"/>
          <w:sz w:val="24"/>
          <w:szCs w:val="24"/>
        </w:rPr>
        <w:br/>
        <w:t>If the employer pays his employee Rs.15000 per month as HRA and the employee claims actual rent by giving rent receipts of Rs.10000 per month, then will the employer also reduce the amount paid of HRA to actual rent paid by employee and give him less HRA i.e. Rs. 10000 taken for calculation of salary?</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37" name="Rectangle 5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AE3CBD" id="Rectangle 5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lf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2aYy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gFlf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 w:tgtFrame="_blank" w:history="1">
        <w:r w:rsidRPr="00840889">
          <w:rPr>
            <w:rStyle w:val="Hyperlink"/>
            <w:rFonts w:asciiTheme="majorHAnsi" w:hAnsiTheme="majorHAnsi" w:cstheme="majorHAnsi"/>
            <w:b/>
            <w:bCs/>
            <w:color w:val="1155CC"/>
            <w:sz w:val="24"/>
            <w:szCs w:val="24"/>
          </w:rPr>
          <w:t>Whether gst aplicable by the consigner for transport </w:t>
        </w:r>
      </w:hyperlink>
      <w:r w:rsidRPr="00840889">
        <w:rPr>
          <w:rFonts w:asciiTheme="majorHAnsi" w:hAnsiTheme="majorHAnsi" w:cstheme="majorHAnsi"/>
          <w:b/>
          <w:bCs/>
          <w:color w:val="222222"/>
          <w:sz w:val="24"/>
          <w:szCs w:val="24"/>
        </w:rPr>
        <w:t>- by DENNIS GEORGE</w:t>
      </w:r>
      <w:r w:rsidRPr="00840889">
        <w:rPr>
          <w:rFonts w:asciiTheme="majorHAnsi" w:hAnsiTheme="majorHAnsi" w:cstheme="majorHAnsi"/>
          <w:color w:val="222222"/>
          <w:sz w:val="24"/>
          <w:szCs w:val="24"/>
        </w:rPr>
        <w:br/>
        <w:t xml:space="preserve">I want to know whether the consignor is liable to issue transportation bill along with the goods bill, who deliver his product to the consignee within the state by his own goods </w:t>
      </w:r>
      <w:r w:rsidRPr="00840889">
        <w:rPr>
          <w:rFonts w:asciiTheme="majorHAnsi" w:hAnsiTheme="majorHAnsi" w:cstheme="majorHAnsi"/>
          <w:color w:val="222222"/>
          <w:sz w:val="24"/>
          <w:szCs w:val="24"/>
        </w:rPr>
        <w:lastRenderedPageBreak/>
        <w:t>vehicle. Whether he can only issue good bill including the transportation or issue separate transportation bill. If yes what is the rate of transportation.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36" name="Rectangle 5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C7AF41" id="Rectangle 5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b1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2aYS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Kumb1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 w:tgtFrame="_blank" w:history="1">
        <w:r w:rsidRPr="00840889">
          <w:rPr>
            <w:rStyle w:val="Hyperlink"/>
            <w:rFonts w:asciiTheme="majorHAnsi" w:hAnsiTheme="majorHAnsi" w:cstheme="majorHAnsi"/>
            <w:b/>
            <w:bCs/>
            <w:color w:val="1155CC"/>
            <w:sz w:val="24"/>
            <w:szCs w:val="24"/>
          </w:rPr>
          <w:t>GST rate and provision in case of DSA agents providing services to NBFC or Banks</w:t>
        </w:r>
      </w:hyperlink>
      <w:r w:rsidRPr="00840889">
        <w:rPr>
          <w:rFonts w:asciiTheme="majorHAnsi" w:hAnsiTheme="majorHAnsi" w:cstheme="majorHAnsi"/>
          <w:b/>
          <w:bCs/>
          <w:color w:val="222222"/>
          <w:sz w:val="24"/>
          <w:szCs w:val="24"/>
        </w:rPr>
        <w:t> - by CA aashish bohra</w:t>
      </w:r>
      <w:r w:rsidRPr="00840889">
        <w:rPr>
          <w:rFonts w:asciiTheme="majorHAnsi" w:hAnsiTheme="majorHAnsi" w:cstheme="majorHAnsi"/>
          <w:color w:val="222222"/>
          <w:sz w:val="24"/>
          <w:szCs w:val="24"/>
        </w:rPr>
        <w:br/>
        <w:t>Can anyone get me know about GST provisions and GST rates in case of DSA agents providing services to NBFC and Banks.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35" name="Rectangle 5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72E079" id="Rectangle 5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1bQzQ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81bQ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 w:tgtFrame="_blank" w:history="1">
        <w:r w:rsidRPr="00840889">
          <w:rPr>
            <w:rStyle w:val="Hyperlink"/>
            <w:rFonts w:asciiTheme="majorHAnsi" w:hAnsiTheme="majorHAnsi" w:cstheme="majorHAnsi"/>
            <w:b/>
            <w:bCs/>
            <w:color w:val="1155CC"/>
            <w:sz w:val="24"/>
            <w:szCs w:val="24"/>
          </w:rPr>
          <w:t>Invoicing of royalty materials</w:t>
        </w:r>
      </w:hyperlink>
      <w:r w:rsidRPr="00840889">
        <w:rPr>
          <w:rFonts w:asciiTheme="majorHAnsi" w:hAnsiTheme="majorHAnsi" w:cstheme="majorHAnsi"/>
          <w:b/>
          <w:bCs/>
          <w:color w:val="222222"/>
          <w:sz w:val="24"/>
          <w:szCs w:val="24"/>
        </w:rPr>
        <w:t> - by Nirmalendu1979</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My client is a partnership firm having royalty for collecting boulders and stones form river bank with in N C Hills assam now please resolve my en-query about:-</w:t>
      </w:r>
      <w:r w:rsidRPr="00840889">
        <w:rPr>
          <w:rFonts w:asciiTheme="majorHAnsi" w:hAnsiTheme="majorHAnsi" w:cstheme="majorHAnsi"/>
          <w:color w:val="222222"/>
          <w:sz w:val="24"/>
          <w:szCs w:val="24"/>
        </w:rPr>
        <w:br/>
        <w:t>1. The process of invoicing for sales and the treatment thereon</w:t>
      </w:r>
      <w:r w:rsidRPr="00840889">
        <w:rPr>
          <w:rFonts w:asciiTheme="majorHAnsi" w:hAnsiTheme="majorHAnsi" w:cstheme="majorHAnsi"/>
          <w:color w:val="222222"/>
          <w:sz w:val="24"/>
          <w:szCs w:val="24"/>
        </w:rPr>
        <w:br/>
        <w:t>2. The treatment of entry in the books of accounts in respect of royalty paid to the government.</w:t>
      </w:r>
      <w:r w:rsidRPr="00840889">
        <w:rPr>
          <w:rFonts w:asciiTheme="majorHAnsi" w:hAnsiTheme="majorHAnsi" w:cstheme="majorHAnsi"/>
          <w:color w:val="222222"/>
          <w:sz w:val="24"/>
          <w:szCs w:val="24"/>
        </w:rPr>
        <w:br/>
        <w:t>3.Is there any RCM invoicing applicable for generating supply invoice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34" name="Rectangle 5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F6370E" id="Rectangle 5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l6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0i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yWl6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 w:tgtFrame="_blank" w:history="1">
        <w:r w:rsidRPr="00840889">
          <w:rPr>
            <w:rStyle w:val="Hyperlink"/>
            <w:rFonts w:asciiTheme="majorHAnsi" w:hAnsiTheme="majorHAnsi" w:cstheme="majorHAnsi"/>
            <w:b/>
            <w:bCs/>
            <w:color w:val="1155CC"/>
            <w:sz w:val="24"/>
            <w:szCs w:val="24"/>
          </w:rPr>
          <w:t>Gst on credit notes </w:t>
        </w:r>
      </w:hyperlink>
      <w:r w:rsidRPr="00840889">
        <w:rPr>
          <w:rFonts w:asciiTheme="majorHAnsi" w:hAnsiTheme="majorHAnsi" w:cstheme="majorHAnsi"/>
          <w:b/>
          <w:bCs/>
          <w:color w:val="222222"/>
          <w:sz w:val="24"/>
          <w:szCs w:val="24"/>
        </w:rPr>
        <w:t>- by zareena</w:t>
      </w:r>
      <w:r w:rsidRPr="00840889">
        <w:rPr>
          <w:rFonts w:asciiTheme="majorHAnsi" w:hAnsiTheme="majorHAnsi" w:cstheme="majorHAnsi"/>
          <w:color w:val="222222"/>
          <w:sz w:val="24"/>
          <w:szCs w:val="24"/>
        </w:rPr>
        <w:br/>
        <w:t>When we received d credit notes without gst??</w:t>
      </w:r>
      <w:r w:rsidRPr="00840889">
        <w:rPr>
          <w:rFonts w:asciiTheme="majorHAnsi" w:hAnsiTheme="majorHAnsi" w:cstheme="majorHAnsi"/>
          <w:color w:val="222222"/>
          <w:sz w:val="24"/>
          <w:szCs w:val="24"/>
        </w:rPr>
        <w:br/>
        <w:t>Then what we will do???</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33" name="Rectangle 5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7CE1B8" id="Rectangle 5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aazQIAAOU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YTa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 w:tgtFrame="_blank" w:history="1">
        <w:r w:rsidRPr="00840889">
          <w:rPr>
            <w:rStyle w:val="Hyperlink"/>
            <w:rFonts w:asciiTheme="majorHAnsi" w:hAnsiTheme="majorHAnsi" w:cstheme="majorHAnsi"/>
            <w:b/>
            <w:bCs/>
            <w:color w:val="1155CC"/>
            <w:sz w:val="24"/>
            <w:szCs w:val="24"/>
          </w:rPr>
          <w:t>Trans1</w:t>
        </w:r>
      </w:hyperlink>
      <w:r w:rsidRPr="00840889">
        <w:rPr>
          <w:rFonts w:asciiTheme="majorHAnsi" w:hAnsiTheme="majorHAnsi" w:cstheme="majorHAnsi"/>
          <w:b/>
          <w:bCs/>
          <w:color w:val="222222"/>
          <w:sz w:val="24"/>
          <w:szCs w:val="24"/>
        </w:rPr>
        <w:t> - by santosh saha</w:t>
      </w:r>
      <w:r w:rsidRPr="00840889">
        <w:rPr>
          <w:rFonts w:asciiTheme="majorHAnsi" w:hAnsiTheme="majorHAnsi" w:cstheme="majorHAnsi"/>
          <w:color w:val="222222"/>
          <w:sz w:val="24"/>
          <w:szCs w:val="24"/>
        </w:rPr>
        <w:br/>
        <w:t>show an example how to file trans1 form.</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32" name="Rectangle 5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314CF" id="Rectangle 5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k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2K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Wwk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 w:tgtFrame="_blank" w:history="1">
        <w:r w:rsidRPr="00840889">
          <w:rPr>
            <w:rStyle w:val="Hyperlink"/>
            <w:rFonts w:asciiTheme="majorHAnsi" w:hAnsiTheme="majorHAnsi" w:cstheme="majorHAnsi"/>
            <w:b/>
            <w:bCs/>
            <w:color w:val="1155CC"/>
            <w:sz w:val="24"/>
            <w:szCs w:val="24"/>
          </w:rPr>
          <w:t>when to file CMP03?</w:t>
        </w:r>
      </w:hyperlink>
      <w:r w:rsidRPr="00840889">
        <w:rPr>
          <w:rFonts w:asciiTheme="majorHAnsi" w:hAnsiTheme="majorHAnsi" w:cstheme="majorHAnsi"/>
          <w:b/>
          <w:bCs/>
          <w:color w:val="222222"/>
          <w:sz w:val="24"/>
          <w:szCs w:val="24"/>
        </w:rPr>
        <w:t> - by virender</w:t>
      </w:r>
      <w:r w:rsidRPr="00840889">
        <w:rPr>
          <w:rFonts w:asciiTheme="majorHAnsi" w:hAnsiTheme="majorHAnsi" w:cstheme="majorHAnsi"/>
          <w:color w:val="222222"/>
          <w:sz w:val="24"/>
          <w:szCs w:val="24"/>
        </w:rPr>
        <w:br/>
        <w:t>when to file Stock detail for composition dealers in CMP03 ? form is unavailable on gst portal.</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31" name="Rectangle 5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4FD9A0" id="Rectangle 5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kV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0K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EjkV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 w:tgtFrame="_blank" w:history="1">
        <w:r w:rsidRPr="00840889">
          <w:rPr>
            <w:rStyle w:val="Hyperlink"/>
            <w:rFonts w:asciiTheme="majorHAnsi" w:hAnsiTheme="majorHAnsi" w:cstheme="majorHAnsi"/>
            <w:b/>
            <w:bCs/>
            <w:color w:val="1155CC"/>
            <w:sz w:val="24"/>
            <w:szCs w:val="24"/>
          </w:rPr>
          <w:t>car repair services</w:t>
        </w:r>
      </w:hyperlink>
      <w:r w:rsidRPr="00840889">
        <w:rPr>
          <w:rFonts w:asciiTheme="majorHAnsi" w:hAnsiTheme="majorHAnsi" w:cstheme="majorHAnsi"/>
          <w:b/>
          <w:bCs/>
          <w:color w:val="222222"/>
          <w:sz w:val="24"/>
          <w:szCs w:val="24"/>
        </w:rPr>
        <w:t> - by Saif Ali</w:t>
      </w:r>
      <w:r w:rsidRPr="00840889">
        <w:rPr>
          <w:rFonts w:asciiTheme="majorHAnsi" w:hAnsiTheme="majorHAnsi" w:cstheme="majorHAnsi"/>
          <w:color w:val="222222"/>
          <w:sz w:val="24"/>
          <w:szCs w:val="24"/>
        </w:rPr>
        <w:br/>
        <w:t>person is engaged in business of car repair. His inputs are various car accessories and parts taxable @28%. what would be the nature of service? whether separate disclosure of parts used in providing such service to be done. if yes whether separate rate on parts and service to be applied? also please provide the sac/hsn for same.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30" name="Rectangle 5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463A5" id="Rectangle 5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a/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2C+gjaQZM+Q9moqFuGnLFkuoCS2dZo6A1wbSe1lOB3JOzZ3/qBb4s5wBXAfOwflC2H7u9l8U0j&#10;IVcNILJb3QM2CAVCHU1KyaFhtARWoYXwLzDsQQMa2gwfZAnJ0a2RrtT7SnU2BhQR7V1Hn04dZXuD&#10;CjBeBWQRAK8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KA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 w:tgtFrame="_blank" w:history="1">
        <w:r w:rsidRPr="00840889">
          <w:rPr>
            <w:rStyle w:val="Hyperlink"/>
            <w:rFonts w:asciiTheme="majorHAnsi" w:hAnsiTheme="majorHAnsi" w:cstheme="majorHAnsi"/>
            <w:b/>
            <w:bCs/>
            <w:color w:val="1155CC"/>
            <w:sz w:val="24"/>
            <w:szCs w:val="24"/>
          </w:rPr>
          <w:t>Llp registration for gst</w:t>
        </w:r>
      </w:hyperlink>
      <w:r w:rsidRPr="00840889">
        <w:rPr>
          <w:rFonts w:asciiTheme="majorHAnsi" w:hAnsiTheme="majorHAnsi" w:cstheme="majorHAnsi"/>
          <w:b/>
          <w:bCs/>
          <w:color w:val="222222"/>
          <w:sz w:val="24"/>
          <w:szCs w:val="24"/>
        </w:rPr>
        <w:t> - by Mukesh Tiwary</w:t>
      </w:r>
      <w:r w:rsidRPr="00840889">
        <w:rPr>
          <w:rFonts w:asciiTheme="majorHAnsi" w:hAnsiTheme="majorHAnsi" w:cstheme="majorHAnsi"/>
          <w:color w:val="222222"/>
          <w:sz w:val="24"/>
          <w:szCs w:val="24"/>
        </w:rPr>
        <w:br/>
        <w:t>I applied for gst for my LLP but the officials are asking for MOA/AOA of my LLP.As far as I know MOA/AOA are not for LLP even during my LLP incorporation on the MCA website they have not asked for it,what to do?</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29" name="Rectangle 5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ACB3D" id="Rectangle 5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1BG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1i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e1BG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 w:tgtFrame="_blank" w:history="1">
        <w:r w:rsidRPr="00840889">
          <w:rPr>
            <w:rStyle w:val="Hyperlink"/>
            <w:rFonts w:asciiTheme="majorHAnsi" w:hAnsiTheme="majorHAnsi" w:cstheme="majorHAnsi"/>
            <w:b/>
            <w:bCs/>
            <w:color w:val="1155CC"/>
            <w:sz w:val="24"/>
            <w:szCs w:val="24"/>
          </w:rPr>
          <w:t>Rcm on rent and gta</w:t>
        </w:r>
      </w:hyperlink>
      <w:r w:rsidRPr="00840889">
        <w:rPr>
          <w:rFonts w:asciiTheme="majorHAnsi" w:hAnsiTheme="majorHAnsi" w:cstheme="majorHAnsi"/>
          <w:b/>
          <w:bCs/>
          <w:color w:val="222222"/>
          <w:sz w:val="24"/>
          <w:szCs w:val="24"/>
        </w:rPr>
        <w:t> - by J. vijay kumar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Please let me know, where do i need to enter the details of services availed i.e., office rent </w:t>
      </w:r>
      <w:r w:rsidRPr="00840889">
        <w:rPr>
          <w:rFonts w:asciiTheme="majorHAnsi" w:hAnsiTheme="majorHAnsi" w:cstheme="majorHAnsi"/>
          <w:color w:val="222222"/>
          <w:sz w:val="24"/>
          <w:szCs w:val="24"/>
        </w:rPr>
        <w:lastRenderedPageBreak/>
        <w:t>&amp; GTA from unregistered service providers in GSTR-1?</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is the process for claiming ITC paid on RCM. i.e., GST paid on RCM in july, when ITC be availed - in July or August?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Vijay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28" name="Rectangle 5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0D4B68" id="Rectangle 5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s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2g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QW/s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 w:tgtFrame="_blank" w:history="1">
        <w:r w:rsidRPr="00840889">
          <w:rPr>
            <w:rStyle w:val="Hyperlink"/>
            <w:rFonts w:asciiTheme="majorHAnsi" w:hAnsiTheme="majorHAnsi" w:cstheme="majorHAnsi"/>
            <w:b/>
            <w:bCs/>
            <w:color w:val="1155CC"/>
            <w:sz w:val="24"/>
            <w:szCs w:val="24"/>
          </w:rPr>
          <w:t>Itc on ambulance and hydra machinery</w:t>
        </w:r>
      </w:hyperlink>
      <w:r w:rsidRPr="00840889">
        <w:rPr>
          <w:rFonts w:asciiTheme="majorHAnsi" w:hAnsiTheme="majorHAnsi" w:cstheme="majorHAnsi"/>
          <w:b/>
          <w:bCs/>
          <w:color w:val="222222"/>
          <w:sz w:val="24"/>
          <w:szCs w:val="24"/>
        </w:rPr>
        <w:t> - by malti</w:t>
      </w:r>
      <w:r w:rsidRPr="00840889">
        <w:rPr>
          <w:rFonts w:asciiTheme="majorHAnsi" w:hAnsiTheme="majorHAnsi" w:cstheme="majorHAnsi"/>
          <w:color w:val="222222"/>
          <w:sz w:val="24"/>
          <w:szCs w:val="24"/>
        </w:rPr>
        <w:br/>
        <w:t>I am a partner in a firm.We purchased two ambulances and one Hydra machine( sort of small Crane).We rented our ambulance to Toll Plaza and hydra machine to a contractor.Can we avail ITC of IGST paid on purchase of ambulance and hydra.</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27" name="Rectangle 5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480F4" id="Rectangle 5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J5d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3m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5LJ5d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 w:tgtFrame="_blank" w:history="1">
        <w:r w:rsidRPr="00840889">
          <w:rPr>
            <w:rStyle w:val="Hyperlink"/>
            <w:rFonts w:asciiTheme="majorHAnsi" w:hAnsiTheme="majorHAnsi" w:cstheme="majorHAnsi"/>
            <w:b/>
            <w:bCs/>
            <w:color w:val="1155CC"/>
            <w:sz w:val="24"/>
            <w:szCs w:val="24"/>
          </w:rPr>
          <w:t>Exempted in vat but taxable in gst goods</w:t>
        </w:r>
      </w:hyperlink>
      <w:r w:rsidRPr="00840889">
        <w:rPr>
          <w:rFonts w:asciiTheme="majorHAnsi" w:hAnsiTheme="majorHAnsi" w:cstheme="majorHAnsi"/>
          <w:b/>
          <w:bCs/>
          <w:color w:val="222222"/>
          <w:sz w:val="24"/>
          <w:szCs w:val="24"/>
        </w:rPr>
        <w:t> - by R.Udaya Kumar</w:t>
      </w:r>
      <w:r w:rsidRPr="00840889">
        <w:rPr>
          <w:rFonts w:asciiTheme="majorHAnsi" w:hAnsiTheme="majorHAnsi" w:cstheme="majorHAnsi"/>
          <w:color w:val="222222"/>
          <w:sz w:val="24"/>
          <w:szCs w:val="24"/>
        </w:rPr>
        <w:br/>
        <w:t>Handloom sarees are Exempted in TNVAT but Taxable @ 5% in GST. Party returned goods on august17 which consists of </w:t>
      </w:r>
      <w:r w:rsidRPr="00840889">
        <w:rPr>
          <w:rStyle w:val="aqj"/>
          <w:rFonts w:asciiTheme="majorHAnsi" w:hAnsiTheme="majorHAnsi" w:cstheme="majorHAnsi"/>
          <w:color w:val="222222"/>
          <w:sz w:val="24"/>
          <w:szCs w:val="24"/>
        </w:rPr>
        <w:t>June17</w:t>
      </w:r>
      <w:r w:rsidRPr="00840889">
        <w:rPr>
          <w:rFonts w:asciiTheme="majorHAnsi" w:hAnsiTheme="majorHAnsi" w:cstheme="majorHAnsi"/>
          <w:color w:val="222222"/>
          <w:sz w:val="24"/>
          <w:szCs w:val="24"/>
        </w:rPr>
        <w:t> sale goods and </w:t>
      </w:r>
      <w:r w:rsidRPr="00840889">
        <w:rPr>
          <w:rStyle w:val="aqj"/>
          <w:rFonts w:asciiTheme="majorHAnsi" w:hAnsiTheme="majorHAnsi" w:cstheme="majorHAnsi"/>
          <w:color w:val="222222"/>
          <w:sz w:val="24"/>
          <w:szCs w:val="24"/>
        </w:rPr>
        <w:t>July17</w:t>
      </w:r>
      <w:r w:rsidRPr="00840889">
        <w:rPr>
          <w:rFonts w:asciiTheme="majorHAnsi" w:hAnsiTheme="majorHAnsi" w:cstheme="majorHAnsi"/>
          <w:color w:val="222222"/>
          <w:sz w:val="24"/>
          <w:szCs w:val="24"/>
        </w:rPr>
        <w:t>sale goods and he raised Debit note with GST tax only for </w:t>
      </w:r>
      <w:r w:rsidRPr="00840889">
        <w:rPr>
          <w:rStyle w:val="aqj"/>
          <w:rFonts w:asciiTheme="majorHAnsi" w:hAnsiTheme="majorHAnsi" w:cstheme="majorHAnsi"/>
          <w:color w:val="222222"/>
          <w:sz w:val="24"/>
          <w:szCs w:val="24"/>
        </w:rPr>
        <w:t>July17</w:t>
      </w:r>
      <w:r w:rsidRPr="00840889">
        <w:rPr>
          <w:rFonts w:asciiTheme="majorHAnsi" w:hAnsiTheme="majorHAnsi" w:cstheme="majorHAnsi"/>
          <w:color w:val="222222"/>
          <w:sz w:val="24"/>
          <w:szCs w:val="24"/>
        </w:rPr>
        <w:t> goods and not put GST tax for </w:t>
      </w:r>
      <w:r w:rsidRPr="00840889">
        <w:rPr>
          <w:rStyle w:val="aqj"/>
          <w:rFonts w:asciiTheme="majorHAnsi" w:hAnsiTheme="majorHAnsi" w:cstheme="majorHAnsi"/>
          <w:color w:val="222222"/>
          <w:sz w:val="24"/>
          <w:szCs w:val="24"/>
        </w:rPr>
        <w:t>June17</w:t>
      </w:r>
      <w:r w:rsidRPr="00840889">
        <w:rPr>
          <w:rFonts w:asciiTheme="majorHAnsi" w:hAnsiTheme="majorHAnsi" w:cstheme="majorHAnsi"/>
          <w:color w:val="222222"/>
          <w:sz w:val="24"/>
          <w:szCs w:val="24"/>
        </w:rPr>
        <w:t> goods. Is this Sales Return is correct? or both goods are to be charged GST tax. Kindly explain.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26" name="Rectangle 5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1E5B0F" id="Rectangle 5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H3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1m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6FqH3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0" w:tgtFrame="_blank" w:history="1">
        <w:r w:rsidRPr="00840889">
          <w:rPr>
            <w:rStyle w:val="Hyperlink"/>
            <w:rFonts w:asciiTheme="majorHAnsi" w:hAnsiTheme="majorHAnsi" w:cstheme="majorHAnsi"/>
            <w:b/>
            <w:bCs/>
            <w:color w:val="1155CC"/>
            <w:sz w:val="24"/>
            <w:szCs w:val="24"/>
          </w:rPr>
          <w:t>Gst on water</w:t>
        </w:r>
      </w:hyperlink>
      <w:r w:rsidRPr="00840889">
        <w:rPr>
          <w:rFonts w:asciiTheme="majorHAnsi" w:hAnsiTheme="majorHAnsi" w:cstheme="majorHAnsi"/>
          <w:b/>
          <w:bCs/>
          <w:color w:val="222222"/>
          <w:sz w:val="24"/>
          <w:szCs w:val="24"/>
        </w:rPr>
        <w:t> - by Amandeep Singh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selling Loose Purified Water To Village People at the RS.3/- Per Can ( 20 Liter) eariler it was exampted now please guide it is under GST and how much</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25" name="Rectangle 5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E31C9B" id="Rectangle 5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HSywIAAOU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l+R0s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 w:tgtFrame="_blank" w:history="1">
        <w:r w:rsidRPr="00840889">
          <w:rPr>
            <w:rStyle w:val="Hyperlink"/>
            <w:rFonts w:asciiTheme="majorHAnsi" w:hAnsiTheme="majorHAnsi" w:cstheme="majorHAnsi"/>
            <w:b/>
            <w:bCs/>
            <w:color w:val="1155CC"/>
            <w:sz w:val="24"/>
            <w:szCs w:val="24"/>
          </w:rPr>
          <w:t>Wrong amount is entered in one invoice in gstr1.</w:t>
        </w:r>
      </w:hyperlink>
      <w:r w:rsidRPr="00840889">
        <w:rPr>
          <w:rFonts w:asciiTheme="majorHAnsi" w:hAnsiTheme="majorHAnsi" w:cstheme="majorHAnsi"/>
          <w:b/>
          <w:bCs/>
          <w:color w:val="222222"/>
          <w:sz w:val="24"/>
          <w:szCs w:val="24"/>
        </w:rPr>
        <w:t> - by malti</w:t>
      </w:r>
      <w:r w:rsidRPr="00840889">
        <w:rPr>
          <w:rFonts w:asciiTheme="majorHAnsi" w:hAnsiTheme="majorHAnsi" w:cstheme="majorHAnsi"/>
          <w:color w:val="222222"/>
          <w:sz w:val="24"/>
          <w:szCs w:val="24"/>
        </w:rPr>
        <w:br/>
        <w:t>We had submitted our GSTR1 last week.In one invoice,we had entered wrong amt.In GSTR2A(auto populated) while reconciling the data we came to know our error.What to do now to rectify the amount. Taxable value is short by Rs.30 and IGST is short by Rs. 5.40</w:t>
      </w:r>
      <w:r w:rsidRPr="00840889">
        <w:rPr>
          <w:rFonts w:asciiTheme="majorHAnsi" w:hAnsiTheme="majorHAnsi" w:cstheme="majorHAnsi"/>
          <w:color w:val="222222"/>
          <w:sz w:val="24"/>
          <w:szCs w:val="24"/>
        </w:rPr>
        <w:br/>
        <w:t>plz suggest</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24" name="Rectangle 5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12A498" id="Rectangle 5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54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0I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Za54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 w:tgtFrame="_blank" w:history="1">
        <w:r w:rsidRPr="00840889">
          <w:rPr>
            <w:rStyle w:val="Hyperlink"/>
            <w:rFonts w:asciiTheme="majorHAnsi" w:hAnsiTheme="majorHAnsi" w:cstheme="majorHAnsi"/>
            <w:b/>
            <w:bCs/>
            <w:color w:val="1155CC"/>
            <w:sz w:val="24"/>
            <w:szCs w:val="24"/>
          </w:rPr>
          <w:t>Regarding resale of flat</w:t>
        </w:r>
      </w:hyperlink>
      <w:r w:rsidRPr="00840889">
        <w:rPr>
          <w:rFonts w:asciiTheme="majorHAnsi" w:hAnsiTheme="majorHAnsi" w:cstheme="majorHAnsi"/>
          <w:b/>
          <w:bCs/>
          <w:color w:val="222222"/>
          <w:sz w:val="24"/>
          <w:szCs w:val="24"/>
        </w:rPr>
        <w:t> - by Anil Chavan</w:t>
      </w:r>
      <w:r w:rsidRPr="00840889">
        <w:rPr>
          <w:rFonts w:asciiTheme="majorHAnsi" w:hAnsiTheme="majorHAnsi" w:cstheme="majorHAnsi"/>
          <w:color w:val="222222"/>
          <w:sz w:val="24"/>
          <w:szCs w:val="24"/>
        </w:rPr>
        <w:br/>
        <w:t>Dear Sirs,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to sale my property situated at Mumbai. For which we have not received OC from builder yet (Partial OC is received) &amp; also the society is not formed.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 me to understand that whether the GST @ 12% is applicable in the above transaction of resale of residential house property?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Thanks </w:t>
      </w:r>
      <w:r w:rsidRPr="00840889">
        <w:rPr>
          <w:rFonts w:asciiTheme="majorHAnsi" w:hAnsiTheme="majorHAnsi" w:cstheme="majorHAnsi"/>
          <w:color w:val="222222"/>
          <w:sz w:val="24"/>
          <w:szCs w:val="24"/>
        </w:rPr>
        <w:br/>
        <w:t>Regards </w:t>
      </w:r>
      <w:r w:rsidRPr="00840889">
        <w:rPr>
          <w:rFonts w:asciiTheme="majorHAnsi" w:hAnsiTheme="majorHAnsi" w:cstheme="majorHAnsi"/>
          <w:color w:val="222222"/>
          <w:sz w:val="24"/>
          <w:szCs w:val="24"/>
        </w:rPr>
        <w:br/>
        <w:t>Anil</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23" name="Rectangle 5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9D7BAE" id="Rectangle 5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fGY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2u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2zfG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 w:tgtFrame="_blank" w:history="1">
        <w:r w:rsidRPr="00840889">
          <w:rPr>
            <w:rStyle w:val="Hyperlink"/>
            <w:rFonts w:asciiTheme="majorHAnsi" w:hAnsiTheme="majorHAnsi" w:cstheme="majorHAnsi"/>
            <w:b/>
            <w:bCs/>
            <w:color w:val="1155CC"/>
            <w:sz w:val="24"/>
            <w:szCs w:val="24"/>
          </w:rPr>
          <w:t>gstr 1 filing issuee</w:t>
        </w:r>
      </w:hyperlink>
      <w:r w:rsidRPr="00840889">
        <w:rPr>
          <w:rFonts w:asciiTheme="majorHAnsi" w:hAnsiTheme="majorHAnsi" w:cstheme="majorHAnsi"/>
          <w:b/>
          <w:bCs/>
          <w:color w:val="222222"/>
          <w:sz w:val="24"/>
          <w:szCs w:val="24"/>
        </w:rPr>
        <w:t> - by Praveen Rajak</w:t>
      </w:r>
      <w:r w:rsidRPr="00840889">
        <w:rPr>
          <w:rFonts w:asciiTheme="majorHAnsi" w:hAnsiTheme="majorHAnsi" w:cstheme="majorHAnsi"/>
          <w:color w:val="222222"/>
          <w:sz w:val="24"/>
          <w:szCs w:val="24"/>
        </w:rPr>
        <w:br/>
        <w:t>I entered all B2B invoices in online mode but when I am pressing the submit button it is showing that "You have records still under processing/processed with error status in section"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22" name="Rectangle 5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AD67C3" id="Rectangle 5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84y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0i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1984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 w:tgtFrame="_blank" w:history="1">
        <w:r w:rsidRPr="00840889">
          <w:rPr>
            <w:rStyle w:val="Hyperlink"/>
            <w:rFonts w:asciiTheme="majorHAnsi" w:hAnsiTheme="majorHAnsi" w:cstheme="majorHAnsi"/>
            <w:b/>
            <w:bCs/>
            <w:color w:val="1155CC"/>
            <w:sz w:val="24"/>
            <w:szCs w:val="24"/>
          </w:rPr>
          <w:t>Gst applicability in leh &amp; ladakh</w:t>
        </w:r>
      </w:hyperlink>
      <w:r w:rsidRPr="00840889">
        <w:rPr>
          <w:rFonts w:asciiTheme="majorHAnsi" w:hAnsiTheme="majorHAnsi" w:cstheme="majorHAnsi"/>
          <w:b/>
          <w:bCs/>
          <w:color w:val="222222"/>
          <w:sz w:val="24"/>
          <w:szCs w:val="24"/>
        </w:rPr>
        <w:t> - by ashutosh</w:t>
      </w:r>
      <w:r w:rsidRPr="00840889">
        <w:rPr>
          <w:rFonts w:asciiTheme="majorHAnsi" w:hAnsiTheme="majorHAnsi" w:cstheme="majorHAnsi"/>
          <w:color w:val="222222"/>
          <w:sz w:val="24"/>
          <w:szCs w:val="24"/>
        </w:rPr>
        <w:br/>
        <w:t>Is GST Applicable in LEH &amp; Ladakh.</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21" name="Rectangle 5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A6FC3A" id="Rectangle 5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4X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1C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vv4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 w:tgtFrame="_blank" w:history="1">
        <w:r w:rsidRPr="00840889">
          <w:rPr>
            <w:rStyle w:val="Hyperlink"/>
            <w:rFonts w:asciiTheme="majorHAnsi" w:hAnsiTheme="majorHAnsi" w:cstheme="majorHAnsi"/>
            <w:b/>
            <w:bCs/>
            <w:color w:val="1155CC"/>
            <w:sz w:val="24"/>
            <w:szCs w:val="24"/>
          </w:rPr>
          <w:t>joint venture</w:t>
        </w:r>
      </w:hyperlink>
      <w:r w:rsidRPr="00840889">
        <w:rPr>
          <w:rFonts w:asciiTheme="majorHAnsi" w:hAnsiTheme="majorHAnsi" w:cstheme="majorHAnsi"/>
          <w:b/>
          <w:bCs/>
          <w:color w:val="222222"/>
          <w:sz w:val="24"/>
          <w:szCs w:val="24"/>
        </w:rPr>
        <w:t> - by ashok</w:t>
      </w:r>
      <w:r w:rsidRPr="00840889">
        <w:rPr>
          <w:rFonts w:asciiTheme="majorHAnsi" w:hAnsiTheme="majorHAnsi" w:cstheme="majorHAnsi"/>
          <w:color w:val="222222"/>
          <w:sz w:val="24"/>
          <w:szCs w:val="24"/>
        </w:rPr>
        <w:br/>
        <w:t>how a joint operations be treated? for eg: X and Y has interest of say 80:20 in a big project and is sharing the operation expenses and income. And normally X is the lead venturer and takes care of operations. X has its office in say mumbai and the joint operations is in say andhra pradesh. Y has its office in AP. X is pan india company and having branches all over including Andhra Pradesh and Chennai. But the Andhra Pradesh joint operation is controlled from mumbai. query 1.whether the joint operation need to be registered separately for gst? 2.whether X should raise debit note or tax invoice for Y'share of expense? 3.Which location of X will raise invoice or debit note? 4.Whether Y can take input credit?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20" name="Rectangle 5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9D8DDF" id="Rectangle 5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G9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2g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uX2F&#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KEwb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 w:tgtFrame="_blank" w:history="1">
        <w:r w:rsidRPr="00840889">
          <w:rPr>
            <w:rStyle w:val="Hyperlink"/>
            <w:rFonts w:asciiTheme="majorHAnsi" w:hAnsiTheme="majorHAnsi" w:cstheme="majorHAnsi"/>
            <w:b/>
            <w:bCs/>
            <w:color w:val="1155CC"/>
            <w:sz w:val="24"/>
            <w:szCs w:val="24"/>
          </w:rPr>
          <w:t>Amendments in core fields</w:t>
        </w:r>
      </w:hyperlink>
      <w:r w:rsidRPr="00840889">
        <w:rPr>
          <w:rFonts w:asciiTheme="majorHAnsi" w:hAnsiTheme="majorHAnsi" w:cstheme="majorHAnsi"/>
          <w:b/>
          <w:bCs/>
          <w:color w:val="222222"/>
          <w:sz w:val="24"/>
          <w:szCs w:val="24"/>
        </w:rPr>
        <w:t> - by Yathesht Sharma</w:t>
      </w:r>
      <w:r w:rsidRPr="00840889">
        <w:rPr>
          <w:rFonts w:asciiTheme="majorHAnsi" w:hAnsiTheme="majorHAnsi" w:cstheme="majorHAnsi"/>
          <w:color w:val="222222"/>
          <w:sz w:val="24"/>
          <w:szCs w:val="24"/>
        </w:rPr>
        <w:br/>
        <w:t>My Client got himself registered voluntarily in GST as sole proprietor. Now he has shifted his premises from Lucknow(UP) to Bangalore(Karnataka). How can we change his address in GST?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19" name="Rectangle 5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435A42" id="Rectangle 5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B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1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jxhB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 w:tgtFrame="_blank" w:history="1">
        <w:r w:rsidRPr="00840889">
          <w:rPr>
            <w:rStyle w:val="Hyperlink"/>
            <w:rFonts w:asciiTheme="majorHAnsi" w:hAnsiTheme="majorHAnsi" w:cstheme="majorHAnsi"/>
            <w:b/>
            <w:bCs/>
            <w:color w:val="1155CC"/>
            <w:sz w:val="24"/>
            <w:szCs w:val="24"/>
          </w:rPr>
          <w:t>Promotional gifts to parties</w:t>
        </w:r>
      </w:hyperlink>
      <w:r w:rsidRPr="00840889">
        <w:rPr>
          <w:rFonts w:asciiTheme="majorHAnsi" w:hAnsiTheme="majorHAnsi" w:cstheme="majorHAnsi"/>
          <w:b/>
          <w:bCs/>
          <w:color w:val="222222"/>
          <w:sz w:val="24"/>
          <w:szCs w:val="24"/>
        </w:rPr>
        <w:t> - by kapil dadheech</w:t>
      </w:r>
      <w:r w:rsidRPr="00840889">
        <w:rPr>
          <w:rFonts w:asciiTheme="majorHAnsi" w:hAnsiTheme="majorHAnsi" w:cstheme="majorHAnsi"/>
          <w:color w:val="222222"/>
          <w:sz w:val="24"/>
          <w:szCs w:val="24"/>
        </w:rPr>
        <w:br/>
        <w:t>Dear Sir/Mam,</w:t>
      </w:r>
      <w:r w:rsidRPr="00840889">
        <w:rPr>
          <w:rFonts w:asciiTheme="majorHAnsi" w:hAnsiTheme="majorHAnsi" w:cstheme="majorHAnsi"/>
          <w:color w:val="222222"/>
          <w:sz w:val="24"/>
          <w:szCs w:val="24"/>
        </w:rPr>
        <w:br/>
        <w:t>Our company purchased promotional goods to gift to parties. Theses are not our trading items and are promotional gifts. We paid GST on purchase of these items and we have to send them to parties (Buyers) and our Consignee agents in other states. How to transfer them and whether ITC Should be reversed or what will be the exact treatment?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suggest if anyone know the treatment.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18" name="Rectangle 5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6DA6D" id="Rectangle 5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Sfr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2h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9tSfr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 w:tgtFrame="_blank" w:history="1">
        <w:r w:rsidRPr="00840889">
          <w:rPr>
            <w:rStyle w:val="Hyperlink"/>
            <w:rFonts w:asciiTheme="majorHAnsi" w:hAnsiTheme="majorHAnsi" w:cstheme="majorHAnsi"/>
            <w:b/>
            <w:bCs/>
            <w:color w:val="1155CC"/>
            <w:sz w:val="24"/>
            <w:szCs w:val="24"/>
          </w:rPr>
          <w:t>Gst on socitey </w:t>
        </w:r>
      </w:hyperlink>
      <w:r w:rsidRPr="00840889">
        <w:rPr>
          <w:rFonts w:asciiTheme="majorHAnsi" w:hAnsiTheme="majorHAnsi" w:cstheme="majorHAnsi"/>
          <w:b/>
          <w:bCs/>
          <w:color w:val="222222"/>
          <w:sz w:val="24"/>
          <w:szCs w:val="24"/>
        </w:rPr>
        <w:t>- by Rajiv</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 xml:space="preserve">one of my client he has registered a society and within the same society he has opened a </w:t>
      </w:r>
      <w:r w:rsidRPr="00840889">
        <w:rPr>
          <w:rFonts w:asciiTheme="majorHAnsi" w:hAnsiTheme="majorHAnsi" w:cstheme="majorHAnsi"/>
          <w:color w:val="222222"/>
          <w:sz w:val="24"/>
          <w:szCs w:val="24"/>
        </w:rPr>
        <w:lastRenderedPageBreak/>
        <w:t>education institute, so should he get the GST Registration in the society or in the institute while the financial transactions will done in institute and deposit in society A/c</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17" name="Rectangle 5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AB6298" id="Rectangle 5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NZa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3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2NZ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 w:tgtFrame="_blank" w:history="1">
        <w:r w:rsidRPr="00840889">
          <w:rPr>
            <w:rStyle w:val="Hyperlink"/>
            <w:rFonts w:asciiTheme="majorHAnsi" w:hAnsiTheme="majorHAnsi" w:cstheme="majorHAnsi"/>
            <w:b/>
            <w:bCs/>
            <w:color w:val="1155CC"/>
            <w:sz w:val="24"/>
            <w:szCs w:val="24"/>
          </w:rPr>
          <w:t>please share the self Invoice formate under GST</w:t>
        </w:r>
      </w:hyperlink>
      <w:r w:rsidRPr="00840889">
        <w:rPr>
          <w:rFonts w:asciiTheme="majorHAnsi" w:hAnsiTheme="majorHAnsi" w:cstheme="majorHAnsi"/>
          <w:b/>
          <w:bCs/>
          <w:color w:val="222222"/>
          <w:sz w:val="24"/>
          <w:szCs w:val="24"/>
        </w:rPr>
        <w:t> - by Vishal Patani</w:t>
      </w:r>
      <w:r w:rsidRPr="00840889">
        <w:rPr>
          <w:rFonts w:asciiTheme="majorHAnsi" w:hAnsiTheme="majorHAnsi" w:cstheme="majorHAnsi"/>
          <w:color w:val="222222"/>
          <w:sz w:val="24"/>
          <w:szCs w:val="24"/>
        </w:rPr>
        <w:br/>
        <w:t>please share the self Invoice formate under GST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16" name="Rectangle 5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DE3BB" id="Rectangle 5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un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1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q4un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 w:tgtFrame="_blank" w:history="1">
        <w:r w:rsidRPr="00840889">
          <w:rPr>
            <w:rStyle w:val="Hyperlink"/>
            <w:rFonts w:asciiTheme="majorHAnsi" w:hAnsiTheme="majorHAnsi" w:cstheme="majorHAnsi"/>
            <w:b/>
            <w:bCs/>
            <w:color w:val="1155CC"/>
            <w:sz w:val="24"/>
            <w:szCs w:val="24"/>
          </w:rPr>
          <w:t>Transfer of goods to sister unit</w:t>
        </w:r>
      </w:hyperlink>
      <w:r w:rsidRPr="00840889">
        <w:rPr>
          <w:rFonts w:asciiTheme="majorHAnsi" w:hAnsiTheme="majorHAnsi" w:cstheme="majorHAnsi"/>
          <w:b/>
          <w:bCs/>
          <w:color w:val="222222"/>
          <w:sz w:val="24"/>
          <w:szCs w:val="24"/>
        </w:rPr>
        <w:t> - by sunil</w:t>
      </w:r>
      <w:r w:rsidRPr="00840889">
        <w:rPr>
          <w:rFonts w:asciiTheme="majorHAnsi" w:hAnsiTheme="majorHAnsi" w:cstheme="majorHAnsi"/>
          <w:color w:val="222222"/>
          <w:sz w:val="24"/>
          <w:szCs w:val="24"/>
        </w:rPr>
        <w:br/>
        <w:t>we have two units in same state with same GST number. Can we transfer machinery on a challan?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15" name="Rectangle 5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5C5015" id="Rectangle 5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9nV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6r2d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 w:tgtFrame="_blank" w:history="1">
        <w:r w:rsidRPr="00840889">
          <w:rPr>
            <w:rStyle w:val="Hyperlink"/>
            <w:rFonts w:asciiTheme="majorHAnsi" w:hAnsiTheme="majorHAnsi" w:cstheme="majorHAnsi"/>
            <w:b/>
            <w:bCs/>
            <w:color w:val="1155CC"/>
            <w:sz w:val="24"/>
            <w:szCs w:val="24"/>
          </w:rPr>
          <w:t>Gst tran-1</w:t>
        </w:r>
      </w:hyperlink>
      <w:r w:rsidRPr="00840889">
        <w:rPr>
          <w:rFonts w:asciiTheme="majorHAnsi" w:hAnsiTheme="majorHAnsi" w:cstheme="majorHAnsi"/>
          <w:b/>
          <w:bCs/>
          <w:color w:val="222222"/>
          <w:sz w:val="24"/>
          <w:szCs w:val="24"/>
        </w:rPr>
        <w:t> - by virender singh</w:t>
      </w:r>
      <w:r w:rsidRPr="00840889">
        <w:rPr>
          <w:rFonts w:asciiTheme="majorHAnsi" w:hAnsiTheme="majorHAnsi" w:cstheme="majorHAnsi"/>
          <w:color w:val="222222"/>
          <w:sz w:val="24"/>
          <w:szCs w:val="24"/>
        </w:rPr>
        <w:br/>
        <w:t>Dear Sir/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traders in Metal. Import goods from outside of india. My question is how to file GST TRAN-1 if we have unsold stock on dt. 30.06.17 where all custom duty paid like as (Basic duty, CVD, SAD). please tell us where we show our unsold stock detail in GST TRAN-1</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14" name="Rectangle 5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D3505" id="Rectangle 5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Z/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0J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ke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 w:tgtFrame="_blank" w:history="1">
        <w:r w:rsidRPr="00840889">
          <w:rPr>
            <w:rStyle w:val="Hyperlink"/>
            <w:rFonts w:asciiTheme="majorHAnsi" w:hAnsiTheme="majorHAnsi" w:cstheme="majorHAnsi"/>
            <w:b/>
            <w:bCs/>
            <w:color w:val="1155CC"/>
            <w:sz w:val="24"/>
            <w:szCs w:val="24"/>
          </w:rPr>
          <w:t>Gst input on mineral (packed ) water</w:t>
        </w:r>
      </w:hyperlink>
      <w:r w:rsidRPr="00840889">
        <w:rPr>
          <w:rFonts w:asciiTheme="majorHAnsi" w:hAnsiTheme="majorHAnsi" w:cstheme="majorHAnsi"/>
          <w:b/>
          <w:bCs/>
          <w:color w:val="222222"/>
          <w:sz w:val="24"/>
          <w:szCs w:val="24"/>
        </w:rPr>
        <w:t> - by kamal</w:t>
      </w:r>
      <w:r w:rsidRPr="00840889">
        <w:rPr>
          <w:rFonts w:asciiTheme="majorHAnsi" w:hAnsiTheme="majorHAnsi" w:cstheme="majorHAnsi"/>
          <w:color w:val="222222"/>
          <w:sz w:val="24"/>
          <w:szCs w:val="24"/>
        </w:rPr>
        <w:br/>
        <w:t>Sir, We purchase mineral water for Staff for business Purpose, its eligible for input under gst act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13" name="Rectangle 5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63D249" id="Rectangle 5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mf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2v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Obmf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 w:tgtFrame="_blank" w:history="1">
        <w:r w:rsidRPr="00840889">
          <w:rPr>
            <w:rStyle w:val="Hyperlink"/>
            <w:rFonts w:asciiTheme="majorHAnsi" w:hAnsiTheme="majorHAnsi" w:cstheme="majorHAnsi"/>
            <w:b/>
            <w:bCs/>
            <w:color w:val="1155CC"/>
            <w:sz w:val="24"/>
            <w:szCs w:val="24"/>
          </w:rPr>
          <w:t>Tax free godds in composition scheme</w:t>
        </w:r>
      </w:hyperlink>
      <w:r w:rsidRPr="00840889">
        <w:rPr>
          <w:rFonts w:asciiTheme="majorHAnsi" w:hAnsiTheme="majorHAnsi" w:cstheme="majorHAnsi"/>
          <w:b/>
          <w:bCs/>
          <w:color w:val="222222"/>
          <w:sz w:val="24"/>
          <w:szCs w:val="24"/>
        </w:rPr>
        <w:t> - by monika</w:t>
      </w:r>
      <w:r w:rsidRPr="00840889">
        <w:rPr>
          <w:rFonts w:asciiTheme="majorHAnsi" w:hAnsiTheme="majorHAnsi" w:cstheme="majorHAnsi"/>
          <w:color w:val="222222"/>
          <w:sz w:val="24"/>
          <w:szCs w:val="24"/>
        </w:rPr>
        <w:br/>
        <w:t>WHAT WILL BE TAXABILITY ON TURN OVER OF TAX FREE GOODS UNDER COMPOSITION SCHEME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12" name="Rectangle 5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B4813" id="Rectangle 5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4Y1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0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A4Y1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 w:tgtFrame="_blank" w:history="1">
        <w:r w:rsidRPr="00840889">
          <w:rPr>
            <w:rStyle w:val="Hyperlink"/>
            <w:rFonts w:asciiTheme="majorHAnsi" w:hAnsiTheme="majorHAnsi" w:cstheme="majorHAnsi"/>
            <w:b/>
            <w:bCs/>
            <w:color w:val="1155CC"/>
            <w:sz w:val="24"/>
            <w:szCs w:val="24"/>
          </w:rPr>
          <w:t>Gst on foreign exchange rate difference</w:t>
        </w:r>
      </w:hyperlink>
      <w:r w:rsidRPr="00840889">
        <w:rPr>
          <w:rFonts w:asciiTheme="majorHAnsi" w:hAnsiTheme="majorHAnsi" w:cstheme="majorHAnsi"/>
          <w:b/>
          <w:bCs/>
          <w:color w:val="222222"/>
          <w:sz w:val="24"/>
          <w:szCs w:val="24"/>
        </w:rPr>
        <w:t> - by CA Praveen Chopra</w:t>
      </w:r>
      <w:r w:rsidRPr="00840889">
        <w:rPr>
          <w:rFonts w:asciiTheme="majorHAnsi" w:hAnsiTheme="majorHAnsi" w:cstheme="majorHAnsi"/>
          <w:color w:val="222222"/>
          <w:sz w:val="24"/>
          <w:szCs w:val="24"/>
        </w:rPr>
        <w:br/>
        <w:t>Whether foreign exchange rate difference in the party`s account attracts any kind of GST liability ?</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11" name="Rectangle 5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72C91" id="Rectangle 5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YQ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1D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SrYQ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 w:tgtFrame="_blank" w:history="1">
        <w:r w:rsidRPr="00840889">
          <w:rPr>
            <w:rStyle w:val="Hyperlink"/>
            <w:rFonts w:asciiTheme="majorHAnsi" w:hAnsiTheme="majorHAnsi" w:cstheme="majorHAnsi"/>
            <w:b/>
            <w:bCs/>
            <w:color w:val="1155CC"/>
            <w:sz w:val="24"/>
            <w:szCs w:val="24"/>
          </w:rPr>
          <w:t>Gst on sale of agriculture implants operated with tractors</w:t>
        </w:r>
      </w:hyperlink>
      <w:r w:rsidRPr="00840889">
        <w:rPr>
          <w:rFonts w:asciiTheme="majorHAnsi" w:hAnsiTheme="majorHAnsi" w:cstheme="majorHAnsi"/>
          <w:b/>
          <w:bCs/>
          <w:color w:val="222222"/>
          <w:sz w:val="24"/>
          <w:szCs w:val="24"/>
        </w:rPr>
        <w:t> - by Srimannarayana</w:t>
      </w:r>
      <w:r w:rsidRPr="00840889">
        <w:rPr>
          <w:rFonts w:asciiTheme="majorHAnsi" w:hAnsiTheme="majorHAnsi" w:cstheme="majorHAnsi"/>
          <w:color w:val="222222"/>
          <w:sz w:val="24"/>
          <w:szCs w:val="24"/>
        </w:rPr>
        <w:br/>
        <w:t>Sir We are Agriculture Research Institute and we design and develop agriculture implants operated with Tractors and sale it to Farmers as well as others. </w:t>
      </w:r>
      <w:r w:rsidRPr="00840889">
        <w:rPr>
          <w:rFonts w:asciiTheme="majorHAnsi" w:hAnsiTheme="majorHAnsi" w:cstheme="majorHAnsi"/>
          <w:color w:val="222222"/>
          <w:sz w:val="24"/>
          <w:szCs w:val="24"/>
        </w:rPr>
        <w:br/>
        <w:t>My Question is what is the GST rate and HSN code for the Sale of Agriculture Implants operated with Tractors</w:t>
      </w:r>
      <w:r w:rsidRPr="00840889">
        <w:rPr>
          <w:rFonts w:asciiTheme="majorHAnsi" w:hAnsiTheme="majorHAnsi" w:cstheme="majorHAnsi"/>
          <w:color w:val="222222"/>
          <w:sz w:val="24"/>
          <w:szCs w:val="24"/>
        </w:rPr>
        <w:br/>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10" name="Rectangle 5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96A1E4" id="Rectangle 5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m6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2h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Jwib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 w:tgtFrame="_blank" w:history="1">
        <w:r w:rsidRPr="00840889">
          <w:rPr>
            <w:rStyle w:val="Hyperlink"/>
            <w:rFonts w:asciiTheme="majorHAnsi" w:hAnsiTheme="majorHAnsi" w:cstheme="majorHAnsi"/>
            <w:b/>
            <w:bCs/>
            <w:color w:val="1155CC"/>
            <w:sz w:val="24"/>
            <w:szCs w:val="24"/>
          </w:rPr>
          <w:t>Gst on b.a.m.s. ( bachelor o ayurvedic medicine and surgery)</w:t>
        </w:r>
      </w:hyperlink>
      <w:r w:rsidRPr="00840889">
        <w:rPr>
          <w:rFonts w:asciiTheme="majorHAnsi" w:hAnsiTheme="majorHAnsi" w:cstheme="majorHAnsi"/>
          <w:b/>
          <w:bCs/>
          <w:color w:val="222222"/>
          <w:sz w:val="24"/>
          <w:szCs w:val="24"/>
        </w:rPr>
        <w:t> - by CA Praveen Chopra</w:t>
      </w:r>
      <w:r w:rsidRPr="00840889">
        <w:rPr>
          <w:rFonts w:asciiTheme="majorHAnsi" w:hAnsiTheme="majorHAnsi" w:cstheme="majorHAnsi"/>
          <w:color w:val="222222"/>
          <w:sz w:val="24"/>
          <w:szCs w:val="24"/>
        </w:rPr>
        <w:br/>
        <w:t>Whether GST is applicable on the services provided by an Ayurvedic Doctor ?</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509" name="Rectangle 5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AFBBC8" id="Rectangle 5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9D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TE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lMcT8YT36WzpF9wI/57zY0lrbAwcRrRphikAZ+7xBKnwJUs/d6Coof9WSlc&#10;+s+lgHYfG+316iQ6qH+tyieQq1YgJ1AezEbY1Er/wKiHOZNi833LNMeoeS9B8nFEqRtM/kAnszEc&#10;9Llnfe5hsgCoFFuMhu3SDsNs22mxqSFS5Asj1S08k0p4CbsnNGR1eFwwSzyTw9xzw+r87G89T+fF&#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I99D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7" w:tgtFrame="_blank" w:history="1">
        <w:r w:rsidRPr="00840889">
          <w:rPr>
            <w:rStyle w:val="Hyperlink"/>
            <w:rFonts w:asciiTheme="majorHAnsi" w:hAnsiTheme="majorHAnsi" w:cstheme="majorHAnsi"/>
            <w:b/>
            <w:bCs/>
            <w:color w:val="1155CC"/>
            <w:sz w:val="24"/>
            <w:szCs w:val="24"/>
          </w:rPr>
          <w:t>Rcm in 3b</w:t>
        </w:r>
      </w:hyperlink>
      <w:r w:rsidRPr="00840889">
        <w:rPr>
          <w:rFonts w:asciiTheme="majorHAnsi" w:hAnsiTheme="majorHAnsi" w:cstheme="majorHAnsi"/>
          <w:b/>
          <w:bCs/>
          <w:color w:val="222222"/>
          <w:sz w:val="24"/>
          <w:szCs w:val="24"/>
        </w:rPr>
        <w:t> - by Falcon Tax</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considered RCM on Rent while filing the GSTR 3B for July 2017, in Outward Supplies.</w:t>
      </w:r>
      <w:r w:rsidRPr="00840889">
        <w:rPr>
          <w:rFonts w:asciiTheme="majorHAnsi" w:hAnsiTheme="majorHAnsi" w:cstheme="majorHAnsi"/>
          <w:color w:val="222222"/>
          <w:sz w:val="24"/>
          <w:szCs w:val="24"/>
        </w:rPr>
        <w:br/>
        <w:t>Where in GSTR 3B, can i take the ITC on RCM paid in the month of August, in the August month's GSTR 3B??</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w:t>
      </w:r>
      <w:r w:rsidRPr="00840889">
        <w:rPr>
          <w:rFonts w:asciiTheme="majorHAnsi" w:hAnsiTheme="majorHAnsi" w:cstheme="majorHAnsi"/>
          <w:color w:val="222222"/>
          <w:sz w:val="24"/>
          <w:szCs w:val="24"/>
        </w:rPr>
        <w:br/>
        <w:t>Regards</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08" name="Rectangle 5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9127F" id="Rectangle 5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Dp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&#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GeDp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 w:tgtFrame="_blank" w:history="1">
        <w:r w:rsidRPr="00840889">
          <w:rPr>
            <w:rStyle w:val="Hyperlink"/>
            <w:rFonts w:asciiTheme="majorHAnsi" w:hAnsiTheme="majorHAnsi" w:cstheme="majorHAnsi"/>
            <w:b/>
            <w:bCs/>
            <w:color w:val="1155CC"/>
            <w:sz w:val="24"/>
            <w:szCs w:val="24"/>
          </w:rPr>
          <w:t>What is the timeline for pending collection/submission of c </w:t>
        </w:r>
      </w:hyperlink>
      <w:r w:rsidRPr="00840889">
        <w:rPr>
          <w:rFonts w:asciiTheme="majorHAnsi" w:hAnsiTheme="majorHAnsi" w:cstheme="majorHAnsi"/>
          <w:b/>
          <w:bCs/>
          <w:color w:val="222222"/>
          <w:sz w:val="24"/>
          <w:szCs w:val="24"/>
        </w:rPr>
        <w:t>- by Amit Prakash Singh</w:t>
      </w:r>
      <w:r w:rsidRPr="00840889">
        <w:rPr>
          <w:rFonts w:asciiTheme="majorHAnsi" w:hAnsiTheme="majorHAnsi" w:cstheme="majorHAnsi"/>
          <w:color w:val="222222"/>
          <w:sz w:val="24"/>
          <w:szCs w:val="24"/>
        </w:rPr>
        <w:br/>
        <w:t>What is the timeline for pending collection/submission of C and F forms (CST) under GST?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07" name="Rectangle 5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4713E0" id="Rectangle 5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FY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TMMJ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TTFIAz53iSVOgStZ+r0FRQ/7s1K4&#10;9J9LAe0+Ntrr1Ul0UP9alU8gV61ATqA8mI2wqZX+gVEPcybF5vuWaY5R816C5OOIUjeY/IFOZmM4&#10;6HPP+tzDZAFQKbYYDdulHYbZttNiU0OkyBdGqlt4JpXwEnZPaMjq8Lhglngmh7nnhtX52d96ns6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dBF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 w:tgtFrame="_blank" w:history="1">
        <w:r w:rsidRPr="00840889">
          <w:rPr>
            <w:rStyle w:val="Hyperlink"/>
            <w:rFonts w:asciiTheme="majorHAnsi" w:hAnsiTheme="majorHAnsi" w:cstheme="majorHAnsi"/>
            <w:b/>
            <w:bCs/>
            <w:color w:val="1155CC"/>
            <w:sz w:val="24"/>
            <w:szCs w:val="24"/>
          </w:rPr>
          <w:t>Gst on rental paid under rcm</w:t>
        </w:r>
      </w:hyperlink>
      <w:r w:rsidRPr="00840889">
        <w:rPr>
          <w:rFonts w:asciiTheme="majorHAnsi" w:hAnsiTheme="majorHAnsi" w:cstheme="majorHAnsi"/>
          <w:b/>
          <w:bCs/>
          <w:color w:val="222222"/>
          <w:sz w:val="24"/>
          <w:szCs w:val="24"/>
        </w:rPr>
        <w:t> - by Subhash</w:t>
      </w:r>
      <w:r w:rsidRPr="00840889">
        <w:rPr>
          <w:rFonts w:asciiTheme="majorHAnsi" w:hAnsiTheme="majorHAnsi" w:cstheme="majorHAnsi"/>
          <w:color w:val="222222"/>
          <w:sz w:val="24"/>
          <w:szCs w:val="24"/>
        </w:rPr>
        <w:br/>
        <w:t>Dear Professional,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Hospital registered under GST and paying rent of Rs.1.75 lakhs per month to the under registered dealer, Can Hospital liable to pay GST under RCM????</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06" name="Rectangle 5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6F57ED" id="Rectangle 5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7y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RMMZ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TTFIAz53iSVOgStZ+r0FRQ/7s1K4&#10;9J9LAe0+Ntrr1Ul0UP9alU8gV61ATqA8mI2wqZX+gVEPcybF5vuWaY5R816C5OOIUjeY/IFOZmM4&#10;6HPP+tzDZAFQKbYYDdulHYbZttNiU0OkyBdGqlt4JpXwEnZPaMjq8Lhglngmh7nnhtX52d96ns6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Ti7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0" w:tgtFrame="_blank" w:history="1">
        <w:r w:rsidRPr="00840889">
          <w:rPr>
            <w:rStyle w:val="Hyperlink"/>
            <w:rFonts w:asciiTheme="majorHAnsi" w:hAnsiTheme="majorHAnsi" w:cstheme="majorHAnsi"/>
            <w:b/>
            <w:bCs/>
            <w:color w:val="1155CC"/>
            <w:sz w:val="24"/>
            <w:szCs w:val="24"/>
          </w:rPr>
          <w:t>Itc eligibility</w:t>
        </w:r>
      </w:hyperlink>
      <w:r w:rsidRPr="00840889">
        <w:rPr>
          <w:rFonts w:asciiTheme="majorHAnsi" w:hAnsiTheme="majorHAnsi" w:cstheme="majorHAnsi"/>
          <w:b/>
          <w:bCs/>
          <w:color w:val="222222"/>
          <w:sz w:val="24"/>
          <w:szCs w:val="24"/>
        </w:rPr>
        <w:t> - by NarayanaKumar</w:t>
      </w:r>
      <w:r w:rsidRPr="00840889">
        <w:rPr>
          <w:rFonts w:asciiTheme="majorHAnsi" w:hAnsiTheme="majorHAnsi" w:cstheme="majorHAnsi"/>
          <w:color w:val="222222"/>
          <w:sz w:val="24"/>
          <w:szCs w:val="24"/>
        </w:rPr>
        <w:br/>
        <w:t>Sir, I am retailer of gold articles..recently i purchased electronic balance for my retailer business and in invoice my GSTIN is mentioned with GST. Can i claim this GST as ITC against my usual payment of outward supply?Suppose if yes then which month?</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05" name="Rectangle 5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6CB4ED" id="Rectangle 5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7X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RMMJ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TTFIAz53iSVOgStZ+r0FRQ/7s1K4&#10;9J9LAe0+Ntrr1Ul0UP9alU8gV61ATqA8mI2wqZX+gVEPcybF5vuWaY5R816C5OOIUjeY/IFOZmM4&#10;6HPP+tzDZAFQKbYYDdulHYbZttNiU0OkyBdGqlt4JpXwEnZPaMjq8Lhglngmh7nnhtX52d96ns6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Bx7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 w:tgtFrame="_blank" w:history="1">
        <w:r w:rsidRPr="00840889">
          <w:rPr>
            <w:rStyle w:val="Hyperlink"/>
            <w:rFonts w:asciiTheme="majorHAnsi" w:hAnsiTheme="majorHAnsi" w:cstheme="majorHAnsi"/>
            <w:b/>
            <w:bCs/>
            <w:color w:val="1155CC"/>
            <w:sz w:val="24"/>
            <w:szCs w:val="24"/>
          </w:rPr>
          <w:t>Gst for dropshipping service</w:t>
        </w:r>
      </w:hyperlink>
      <w:r w:rsidRPr="00840889">
        <w:rPr>
          <w:rFonts w:asciiTheme="majorHAnsi" w:hAnsiTheme="majorHAnsi" w:cstheme="majorHAnsi"/>
          <w:b/>
          <w:bCs/>
          <w:color w:val="222222"/>
          <w:sz w:val="24"/>
          <w:szCs w:val="24"/>
        </w:rPr>
        <w:t> - by vishal gupta</w:t>
      </w:r>
      <w:r w:rsidRPr="00840889">
        <w:rPr>
          <w:rFonts w:asciiTheme="majorHAnsi" w:hAnsiTheme="majorHAnsi" w:cstheme="majorHAnsi"/>
          <w:color w:val="222222"/>
          <w:sz w:val="24"/>
          <w:szCs w:val="24"/>
        </w:rPr>
        <w:br/>
        <w:t>Hey all,</w:t>
      </w:r>
      <w:r w:rsidRPr="00840889">
        <w:rPr>
          <w:rFonts w:asciiTheme="majorHAnsi" w:hAnsiTheme="majorHAnsi" w:cstheme="majorHAnsi"/>
          <w:color w:val="222222"/>
          <w:sz w:val="24"/>
          <w:szCs w:val="24"/>
        </w:rPr>
        <w:br/>
        <w:t>I'm starting a dropshipping shopping website. Where my customer can buy cheap imitation jewelry at manufacturer price.</w:t>
      </w:r>
      <w:r w:rsidRPr="00840889">
        <w:rPr>
          <w:rFonts w:asciiTheme="majorHAnsi" w:hAnsiTheme="majorHAnsi" w:cstheme="majorHAnsi"/>
          <w:color w:val="222222"/>
          <w:sz w:val="24"/>
          <w:szCs w:val="24"/>
        </w:rPr>
        <w:br/>
        <w:t>This this the model and instance for flow of an order placed by customer.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customer places an orders in my website-&gt;I place order to manufacturer-&gt; manufacturer ships directly to customer from china/thailand/any other country to customers in India.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what is the applicability of GST under this business model?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Any suggestions are much appreciated </w:t>
      </w:r>
      <w:r w:rsidRPr="00840889">
        <w:rPr>
          <w:rFonts w:asciiTheme="majorHAnsi" w:hAnsiTheme="majorHAnsi" w:cstheme="majorHAnsi"/>
          <w:color w:val="222222"/>
          <w:sz w:val="24"/>
          <w:szCs w:val="24"/>
        </w:rPr>
        <w:br/>
        <w:t>Regards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504" name="Rectangle 5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868B63" id="Rectangle 5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SF9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&#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dPSF9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 w:tgtFrame="_blank" w:history="1">
        <w:r w:rsidRPr="00840889">
          <w:rPr>
            <w:rStyle w:val="Hyperlink"/>
            <w:rFonts w:asciiTheme="majorHAnsi" w:hAnsiTheme="majorHAnsi" w:cstheme="majorHAnsi"/>
            <w:b/>
            <w:bCs/>
            <w:color w:val="1155CC"/>
            <w:sz w:val="24"/>
            <w:szCs w:val="24"/>
          </w:rPr>
          <w:t>Reverse charges on expenses incurred on visit to usa</w:t>
        </w:r>
      </w:hyperlink>
      <w:r w:rsidRPr="00840889">
        <w:rPr>
          <w:rFonts w:asciiTheme="majorHAnsi" w:hAnsiTheme="majorHAnsi" w:cstheme="majorHAnsi"/>
          <w:b/>
          <w:bCs/>
          <w:color w:val="222222"/>
          <w:sz w:val="24"/>
          <w:szCs w:val="24"/>
        </w:rPr>
        <w:t> - by Ashit Malhotra</w:t>
      </w:r>
      <w:r w:rsidRPr="00840889">
        <w:rPr>
          <w:rFonts w:asciiTheme="majorHAnsi" w:hAnsiTheme="majorHAnsi" w:cstheme="majorHAnsi"/>
          <w:color w:val="222222"/>
          <w:sz w:val="24"/>
          <w:szCs w:val="24"/>
        </w:rPr>
        <w:br/>
        <w:t>If an employee of an LLP goes to USA on a business visit and spend on travel,air fare,Hotel rent,food etc</w:t>
      </w:r>
      <w:r w:rsidRPr="00840889">
        <w:rPr>
          <w:rFonts w:asciiTheme="majorHAnsi" w:hAnsiTheme="majorHAnsi" w:cstheme="majorHAnsi"/>
          <w:color w:val="222222"/>
          <w:sz w:val="24"/>
          <w:szCs w:val="24"/>
        </w:rPr>
        <w:br/>
        <w:t>Does the LLP needs to pay reverse charges.?</w:t>
      </w:r>
      <w:r w:rsidRPr="00840889">
        <w:rPr>
          <w:rFonts w:asciiTheme="majorHAnsi" w:hAnsiTheme="majorHAnsi" w:cstheme="majorHAnsi"/>
          <w:color w:val="222222"/>
          <w:sz w:val="24"/>
          <w:szCs w:val="24"/>
        </w:rPr>
        <w:br/>
        <w:t>Will it be considered fringe benifit for employee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03" name="Rectangle 5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C2C6E" id="Rectangle 5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6d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lX6d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 w:tgtFrame="_blank" w:history="1">
        <w:r w:rsidRPr="00840889">
          <w:rPr>
            <w:rStyle w:val="Hyperlink"/>
            <w:rFonts w:asciiTheme="majorHAnsi" w:hAnsiTheme="majorHAnsi" w:cstheme="majorHAnsi"/>
            <w:b/>
            <w:bCs/>
            <w:color w:val="1155CC"/>
            <w:sz w:val="24"/>
            <w:szCs w:val="24"/>
          </w:rPr>
          <w:t>Insterstate sales made to b2b</w:t>
        </w:r>
      </w:hyperlink>
      <w:r w:rsidRPr="00840889">
        <w:rPr>
          <w:rFonts w:asciiTheme="majorHAnsi" w:hAnsiTheme="majorHAnsi" w:cstheme="majorHAnsi"/>
          <w:b/>
          <w:bCs/>
          <w:color w:val="222222"/>
          <w:sz w:val="24"/>
          <w:szCs w:val="24"/>
        </w:rPr>
        <w:t> - by Mahesh H.N</w:t>
      </w:r>
      <w:r w:rsidRPr="00840889">
        <w:rPr>
          <w:rFonts w:asciiTheme="majorHAnsi" w:hAnsiTheme="majorHAnsi" w:cstheme="majorHAnsi"/>
          <w:color w:val="222222"/>
          <w:sz w:val="24"/>
          <w:szCs w:val="24"/>
        </w:rPr>
        <w:br/>
        <w:t>b2b interstate sales, where to be accounted on GSTR-3B</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02" name="Rectangle 5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42D183" id="Rectangle 5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0E3zQIAAOU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Vr0E3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 w:tgtFrame="_blank" w:history="1">
        <w:r w:rsidRPr="00840889">
          <w:rPr>
            <w:rStyle w:val="Hyperlink"/>
            <w:rFonts w:asciiTheme="majorHAnsi" w:hAnsiTheme="majorHAnsi" w:cstheme="majorHAnsi"/>
            <w:b/>
            <w:bCs/>
            <w:color w:val="1155CC"/>
            <w:sz w:val="24"/>
            <w:szCs w:val="24"/>
          </w:rPr>
          <w:t>Gta and other reverse tax</w:t>
        </w:r>
      </w:hyperlink>
      <w:r w:rsidRPr="00840889">
        <w:rPr>
          <w:rFonts w:asciiTheme="majorHAnsi" w:hAnsiTheme="majorHAnsi" w:cstheme="majorHAnsi"/>
          <w:b/>
          <w:bCs/>
          <w:color w:val="222222"/>
          <w:sz w:val="24"/>
          <w:szCs w:val="24"/>
        </w:rPr>
        <w:t> - by Ranjith</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paid reverse tax for GTA and other services from unregistered persons.My query is whether we can claim input for both ie.on GTA and reverse tax from unregistered persons paid by us on their behalf.</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Ranjith iyer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01" name="Rectangle 5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2C78ED" id="Rectangle 5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nES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RE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lMcT8YT36WzpF9wI/57zY0lrbAwcRrRphikAZ+7xBKnwJUs/d6Coof9WSlc&#10;+s+lgHYfG+316iQ6qH+tyieQq1YgJ1AezEbY1Er/wKiHOZNi833LNMeoeS9B8nFEqRtM/kAnszEc&#10;9Llnfe5hsgCoFFuMhu3SDsNs22mxqSFS5Asj1S08k0p4CbsnNGR1eFwwSzyTw9xzw+r87G89T+fF&#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5nES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5" w:tgtFrame="_blank" w:history="1">
        <w:r w:rsidRPr="00840889">
          <w:rPr>
            <w:rStyle w:val="Hyperlink"/>
            <w:rFonts w:asciiTheme="majorHAnsi" w:hAnsiTheme="majorHAnsi" w:cstheme="majorHAnsi"/>
            <w:b/>
            <w:bCs/>
            <w:color w:val="1155CC"/>
            <w:sz w:val="24"/>
            <w:szCs w:val="24"/>
          </w:rPr>
          <w:t>E-Way bill in case of unregistered Purchaser(Telangana State)</w:t>
        </w:r>
      </w:hyperlink>
      <w:r w:rsidRPr="00840889">
        <w:rPr>
          <w:rFonts w:asciiTheme="majorHAnsi" w:hAnsiTheme="majorHAnsi" w:cstheme="majorHAnsi"/>
          <w:b/>
          <w:bCs/>
          <w:color w:val="222222"/>
          <w:sz w:val="24"/>
          <w:szCs w:val="24"/>
        </w:rPr>
        <w:t> - by rudroju</w:t>
      </w:r>
      <w:r w:rsidRPr="00840889">
        <w:rPr>
          <w:rFonts w:asciiTheme="majorHAnsi" w:hAnsiTheme="majorHAnsi" w:cstheme="majorHAnsi"/>
          <w:color w:val="222222"/>
          <w:sz w:val="24"/>
          <w:szCs w:val="24"/>
        </w:rPr>
        <w:br/>
        <w:t>How can a Purchaser (Unregistered under GST) generate e way bill in Telangana state? He is purchasing a medical equipment from Punjab and transporter is insisting way bill. please help..</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00" name="Rectangle 5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3631F4" id="Rectangle 5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E64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LcTr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 w:tgtFrame="_blank" w:history="1">
        <w:r w:rsidRPr="00840889">
          <w:rPr>
            <w:rStyle w:val="Hyperlink"/>
            <w:rFonts w:asciiTheme="majorHAnsi" w:hAnsiTheme="majorHAnsi" w:cstheme="majorHAnsi"/>
            <w:b/>
            <w:bCs/>
            <w:color w:val="1155CC"/>
            <w:sz w:val="24"/>
            <w:szCs w:val="24"/>
          </w:rPr>
          <w:t>Hsn / sac code &amp; gst rate</w:t>
        </w:r>
      </w:hyperlink>
      <w:r w:rsidRPr="00840889">
        <w:rPr>
          <w:rFonts w:asciiTheme="majorHAnsi" w:hAnsiTheme="majorHAnsi" w:cstheme="majorHAnsi"/>
          <w:b/>
          <w:bCs/>
          <w:color w:val="222222"/>
          <w:sz w:val="24"/>
          <w:szCs w:val="24"/>
        </w:rPr>
        <w:t> - by Dharmesh</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Video Camera stand (video shutting crane) manufacturer which type of HSN code &amp; GST rate use for his sales of product.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give details in which HSN Code to use this product.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Dharmesh Gajjar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99" name="Rectangle 4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8A8963" id="Rectangle 4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5x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OIY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4Z/n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 w:tgtFrame="_blank" w:history="1">
        <w:r w:rsidRPr="00840889">
          <w:rPr>
            <w:rStyle w:val="Hyperlink"/>
            <w:rFonts w:asciiTheme="majorHAnsi" w:hAnsiTheme="majorHAnsi" w:cstheme="majorHAnsi"/>
            <w:b/>
            <w:bCs/>
            <w:color w:val="1155CC"/>
            <w:sz w:val="24"/>
            <w:szCs w:val="24"/>
          </w:rPr>
          <w:t>Lease payment</w:t>
        </w:r>
      </w:hyperlink>
      <w:r w:rsidRPr="00840889">
        <w:rPr>
          <w:rFonts w:asciiTheme="majorHAnsi" w:hAnsiTheme="majorHAnsi" w:cstheme="majorHAnsi"/>
          <w:b/>
          <w:bCs/>
          <w:color w:val="222222"/>
          <w:sz w:val="24"/>
          <w:szCs w:val="24"/>
        </w:rPr>
        <w:t> - by VINOD ARORA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 M having a property on lease by paying rs 25000 inclusive all taxes as per rent agreement..I M a registered person having gstin no..but lease service provider is unregistered vendor.now who will pay Gst.me or landlord...if me then I have to deduct gst from agreed amount I.e 25000/- and pay gst to govt or over and above of rs 25000 I need to pay gst.</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lastRenderedPageBreak/>
        <w:t>Audit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98" name="Rectangle 4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4DF6E" id="Rectangle 4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8Hb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JolaAdNOkzlI2KumXIGUumCyiZbY2G3gDXdlJLCX5Hwp79rR/4tpgDXAHMx/5B2XLo/l4W3zQS&#10;ctUAIrvVPWCDUCDU0aSUHBpGS2AVWgj/AsMeNKChzfBBlpAc3RrpSr2vVGdjQBHR3nX06dRRtjeo&#10;AONVQBYB9L0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0jwd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 w:tgtFrame="_blank" w:history="1">
        <w:r w:rsidRPr="00840889">
          <w:rPr>
            <w:rStyle w:val="Hyperlink"/>
            <w:rFonts w:asciiTheme="majorHAnsi" w:hAnsiTheme="majorHAnsi" w:cstheme="majorHAnsi"/>
            <w:b/>
            <w:bCs/>
            <w:color w:val="1155CC"/>
            <w:sz w:val="24"/>
            <w:szCs w:val="24"/>
          </w:rPr>
          <w:t>Cash payment limit</w:t>
        </w:r>
      </w:hyperlink>
      <w:r w:rsidRPr="00840889">
        <w:rPr>
          <w:rFonts w:asciiTheme="majorHAnsi" w:hAnsiTheme="majorHAnsi" w:cstheme="majorHAnsi"/>
          <w:b/>
          <w:bCs/>
          <w:color w:val="222222"/>
          <w:sz w:val="24"/>
          <w:szCs w:val="24"/>
        </w:rPr>
        <w:t> - by Shiva Prajapat</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you confirm me maximum cash limit in Pvt. Ltd. Company for cash paid like general exp. Or contactor payment.</w:t>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Shiva</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497" name="Rectangle 4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AEBF9" id="Rectangle 4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Bq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OI5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TjBq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 w:tgtFrame="_blank" w:history="1">
        <w:r w:rsidRPr="00840889">
          <w:rPr>
            <w:rStyle w:val="Hyperlink"/>
            <w:rFonts w:asciiTheme="majorHAnsi" w:hAnsiTheme="majorHAnsi" w:cstheme="majorHAnsi"/>
            <w:b/>
            <w:bCs/>
            <w:color w:val="1155CC"/>
            <w:sz w:val="24"/>
            <w:szCs w:val="24"/>
          </w:rPr>
          <w:t>Rate of gst when goods are given on rent</w:t>
        </w:r>
      </w:hyperlink>
      <w:r w:rsidRPr="00840889">
        <w:rPr>
          <w:rFonts w:asciiTheme="majorHAnsi" w:hAnsiTheme="majorHAnsi" w:cstheme="majorHAnsi"/>
          <w:b/>
          <w:bCs/>
          <w:color w:val="222222"/>
          <w:sz w:val="24"/>
          <w:szCs w:val="24"/>
        </w:rPr>
        <w:t> - by rakesh chauhan</w:t>
      </w:r>
      <w:r w:rsidRPr="00840889">
        <w:rPr>
          <w:rFonts w:asciiTheme="majorHAnsi" w:hAnsiTheme="majorHAnsi" w:cstheme="majorHAnsi"/>
          <w:color w:val="222222"/>
          <w:sz w:val="24"/>
          <w:szCs w:val="24"/>
        </w:rPr>
        <w:br/>
        <w:t>Dear Expert, pls suggest the rate of gst when goods are given rent for example: printing machine given on rent will purchase price of these goods be taken as rate of gst or something else.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96" name="Rectangle 4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6C2D0F" id="Rectangle 4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A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OIZ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dA/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0" w:tgtFrame="_blank" w:history="1">
        <w:r w:rsidRPr="00840889">
          <w:rPr>
            <w:rStyle w:val="Hyperlink"/>
            <w:rFonts w:asciiTheme="majorHAnsi" w:hAnsiTheme="majorHAnsi" w:cstheme="majorHAnsi"/>
            <w:b/>
            <w:bCs/>
            <w:color w:val="1155CC"/>
            <w:sz w:val="24"/>
            <w:szCs w:val="24"/>
          </w:rPr>
          <w:t>Entry</w:t>
        </w:r>
      </w:hyperlink>
      <w:r w:rsidRPr="00840889">
        <w:rPr>
          <w:rFonts w:asciiTheme="majorHAnsi" w:hAnsiTheme="majorHAnsi" w:cstheme="majorHAnsi"/>
          <w:b/>
          <w:bCs/>
          <w:color w:val="222222"/>
          <w:sz w:val="24"/>
          <w:szCs w:val="24"/>
        </w:rPr>
        <w:t> - by Sameer Sheikh</w:t>
      </w:r>
      <w:r w:rsidRPr="00840889">
        <w:rPr>
          <w:rFonts w:asciiTheme="majorHAnsi" w:hAnsiTheme="majorHAnsi" w:cstheme="majorHAnsi"/>
          <w:color w:val="222222"/>
          <w:sz w:val="24"/>
          <w:szCs w:val="24"/>
        </w:rPr>
        <w:br/>
        <w:t>my friend is working in hospital.hospital is purchasing a land registration and stamp duty is fixed asset i think but what about the other expense head should such borewell jcb labour cement etc what should be the ledger group or we should take all in fixed asset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495" name="Rectangle 4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2ECD27" id="Rectangle 4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T/l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OIp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PT/l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1" w:tgtFrame="_blank" w:history="1">
        <w:r w:rsidRPr="00840889">
          <w:rPr>
            <w:rStyle w:val="Hyperlink"/>
            <w:rFonts w:asciiTheme="majorHAnsi" w:hAnsiTheme="majorHAnsi" w:cstheme="majorHAnsi"/>
            <w:b/>
            <w:bCs/>
            <w:color w:val="1155CC"/>
            <w:sz w:val="24"/>
            <w:szCs w:val="24"/>
          </w:rPr>
          <w:t>Accountant interview</w:t>
        </w:r>
      </w:hyperlink>
      <w:r w:rsidRPr="00840889">
        <w:rPr>
          <w:rFonts w:asciiTheme="majorHAnsi" w:hAnsiTheme="majorHAnsi" w:cstheme="majorHAnsi"/>
          <w:b/>
          <w:bCs/>
          <w:color w:val="222222"/>
          <w:sz w:val="24"/>
          <w:szCs w:val="24"/>
        </w:rPr>
        <w:t> - by Rajashri</w:t>
      </w:r>
      <w:r w:rsidRPr="00840889">
        <w:rPr>
          <w:rFonts w:asciiTheme="majorHAnsi" w:hAnsiTheme="majorHAnsi" w:cstheme="majorHAnsi"/>
          <w:color w:val="222222"/>
          <w:sz w:val="24"/>
          <w:szCs w:val="24"/>
        </w:rPr>
        <w:br/>
        <w:t>please give me Tally erp 9 interview questions answer list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94" name="Rectangle 4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FC209" id="Rectangle 4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BP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0HAE/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2"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vipin kumar</w:t>
      </w:r>
      <w:r w:rsidRPr="00840889">
        <w:rPr>
          <w:rFonts w:asciiTheme="majorHAnsi" w:hAnsiTheme="majorHAnsi" w:cstheme="majorHAnsi"/>
          <w:color w:val="222222"/>
          <w:sz w:val="24"/>
          <w:szCs w:val="24"/>
        </w:rPr>
        <w:br/>
        <w:t>Dear all, I am working in a shipping company registered at delhi and provides services to vessels at different ports, like Mumbai and Gujrat ports. Debtors are foreign principles. Service actually rendered at port itself.Plz advise what will be the place of supply and what tax should be discharged.ThanksVipin Kr.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493" name="Rectangle 4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230370" id="Rectangle 4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v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OIr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r1+v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3" w:tgtFrame="_blank" w:history="1">
        <w:r w:rsidRPr="00840889">
          <w:rPr>
            <w:rStyle w:val="Hyperlink"/>
            <w:rFonts w:asciiTheme="majorHAnsi" w:hAnsiTheme="majorHAnsi" w:cstheme="majorHAnsi"/>
            <w:b/>
            <w:bCs/>
            <w:color w:val="1155CC"/>
            <w:sz w:val="24"/>
            <w:szCs w:val="24"/>
          </w:rPr>
          <w:t>website development exp</w:t>
        </w:r>
      </w:hyperlink>
      <w:r w:rsidRPr="00840889">
        <w:rPr>
          <w:rFonts w:asciiTheme="majorHAnsi" w:hAnsiTheme="majorHAnsi" w:cstheme="majorHAnsi"/>
          <w:b/>
          <w:bCs/>
          <w:color w:val="222222"/>
          <w:sz w:val="24"/>
          <w:szCs w:val="24"/>
        </w:rPr>
        <w:t> - by Naveen Soni</w:t>
      </w:r>
      <w:r w:rsidRPr="00840889">
        <w:rPr>
          <w:rFonts w:asciiTheme="majorHAnsi" w:hAnsiTheme="majorHAnsi" w:cstheme="majorHAnsi"/>
          <w:color w:val="222222"/>
          <w:sz w:val="24"/>
          <w:szCs w:val="24"/>
        </w:rPr>
        <w:br/>
        <w:t>How to accounts Capex for Domain bought</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492" name="Rectangle 4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40F5E" id="Rectangle 4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AF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OII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WVYA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4" w:tgtFrame="_blank" w:history="1">
        <w:r w:rsidRPr="00840889">
          <w:rPr>
            <w:rStyle w:val="Hyperlink"/>
            <w:rFonts w:asciiTheme="majorHAnsi" w:hAnsiTheme="majorHAnsi" w:cstheme="majorHAnsi"/>
            <w:b/>
            <w:bCs/>
            <w:color w:val="1155CC"/>
            <w:sz w:val="24"/>
            <w:szCs w:val="24"/>
          </w:rPr>
          <w:t>Input credit in case of branch transfer</w:t>
        </w:r>
      </w:hyperlink>
      <w:r w:rsidRPr="00840889">
        <w:rPr>
          <w:rFonts w:asciiTheme="majorHAnsi" w:hAnsiTheme="majorHAnsi" w:cstheme="majorHAnsi"/>
          <w:b/>
          <w:bCs/>
          <w:color w:val="222222"/>
          <w:sz w:val="24"/>
          <w:szCs w:val="24"/>
        </w:rPr>
        <w:t> - by priyanka</w:t>
      </w:r>
      <w:r w:rsidRPr="00840889">
        <w:rPr>
          <w:rFonts w:asciiTheme="majorHAnsi" w:hAnsiTheme="majorHAnsi" w:cstheme="majorHAnsi"/>
          <w:color w:val="222222"/>
          <w:sz w:val="24"/>
          <w:szCs w:val="24"/>
        </w:rPr>
        <w:br/>
        <w:t>My client having various branches at various location out of Maharashtra .in case of branch transfer we reverse the input credit in maharashtra @ 3% (after amendment) but is that % applicable to all states.My query is the rate of reduction is under rule 53 but in case of out of 2 state involvement we apply cst act.so whether this 3% is applicable also in case when gujarat branch transfer the goods to say kolkatta.</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491" name="Rectangle 4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0F88E" id="Rectangle 4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FAg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OIQ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HcUC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5" w:tgtFrame="_blank" w:history="1">
        <w:r w:rsidRPr="00840889">
          <w:rPr>
            <w:rStyle w:val="Hyperlink"/>
            <w:rFonts w:asciiTheme="majorHAnsi" w:hAnsiTheme="majorHAnsi" w:cstheme="majorHAnsi"/>
            <w:b/>
            <w:bCs/>
            <w:color w:val="1155CC"/>
            <w:sz w:val="24"/>
            <w:szCs w:val="24"/>
          </w:rPr>
          <w:t>Refund of service tax on bills paid for full year</w:t>
        </w:r>
      </w:hyperlink>
      <w:r w:rsidRPr="00840889">
        <w:rPr>
          <w:rFonts w:asciiTheme="majorHAnsi" w:hAnsiTheme="majorHAnsi" w:cstheme="majorHAnsi"/>
          <w:b/>
          <w:bCs/>
          <w:color w:val="222222"/>
          <w:sz w:val="24"/>
          <w:szCs w:val="24"/>
        </w:rPr>
        <w:t> - by CA RAMESH KUMAR AHUJA</w:t>
      </w:r>
      <w:r w:rsidRPr="00840889">
        <w:rPr>
          <w:rFonts w:asciiTheme="majorHAnsi" w:hAnsiTheme="majorHAnsi" w:cstheme="majorHAnsi"/>
          <w:color w:val="222222"/>
          <w:sz w:val="24"/>
          <w:szCs w:val="24"/>
        </w:rPr>
        <w:br/>
        <w:t>Service Tax has been paid on Leaseline Charges for Full year and the leaseline has been surrendered in between and service provider has issued credit note for Charges on Prorata basis. However, Service Tax due on Refund amount is not paid by the Service Provider and they first want to claim the same from department. How the Service Provider will claim the Refund under GST system as the amount of Service Tax has already been deposited by them.</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90" name="Rectangle 4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630DF" id="Rectangle 4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m+K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Lmb4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6" w:tgtFrame="_blank" w:history="1">
        <w:r w:rsidRPr="00840889">
          <w:rPr>
            <w:rStyle w:val="Hyperlink"/>
            <w:rFonts w:asciiTheme="majorHAnsi" w:hAnsiTheme="majorHAnsi" w:cstheme="majorHAnsi"/>
            <w:b/>
            <w:bCs/>
            <w:color w:val="1155CC"/>
            <w:sz w:val="24"/>
            <w:szCs w:val="24"/>
          </w:rPr>
          <w:t>Adoption of Financial statements</w:t>
        </w:r>
      </w:hyperlink>
      <w:r w:rsidRPr="00840889">
        <w:rPr>
          <w:rFonts w:asciiTheme="majorHAnsi" w:hAnsiTheme="majorHAnsi" w:cstheme="majorHAnsi"/>
          <w:b/>
          <w:bCs/>
          <w:color w:val="222222"/>
          <w:sz w:val="24"/>
          <w:szCs w:val="24"/>
        </w:rPr>
        <w:t> - by sheetal mayekar</w:t>
      </w:r>
      <w:r w:rsidRPr="00840889">
        <w:rPr>
          <w:rFonts w:asciiTheme="majorHAnsi" w:hAnsiTheme="majorHAnsi" w:cstheme="majorHAnsi"/>
          <w:color w:val="222222"/>
          <w:sz w:val="24"/>
          <w:szCs w:val="24"/>
        </w:rPr>
        <w:br/>
        <w:t>Financial statements should be adopted in AGM but can AGM be conducted without adoption of financial statement ? i.e. adoption of account is compulsary agenda item for AGM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89" name="Rectangle 4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6A504" id="Rectangle 4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lz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SRRjJG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kOJ4Np25Lp0l/YJb4L7X3GjScQMTp+VdikEa8NlLNLEKXIvS7Q0oetyflcKm&#10;/1wKaPex0U6vVqKj+jeyfAK5KglyAuXBbIRNI9UPjAaYMynW37dUMYza9wIkH4eE2MHkDmS2mMJB&#10;nXs25x4qCoBKscFo3K7MOMy2veJ1A5FCVxghb+GZVNxJ2D6hMavD44JZ4pgc5p4dVudnd+t5O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61OX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7" w:tgtFrame="_blank" w:history="1">
        <w:r w:rsidRPr="00840889">
          <w:rPr>
            <w:rStyle w:val="Hyperlink"/>
            <w:rFonts w:asciiTheme="majorHAnsi" w:hAnsiTheme="majorHAnsi" w:cstheme="majorHAnsi"/>
            <w:b/>
            <w:bCs/>
            <w:color w:val="1155CC"/>
            <w:sz w:val="24"/>
            <w:szCs w:val="24"/>
          </w:rPr>
          <w:t>Itc/npcs code </w:t>
        </w:r>
      </w:hyperlink>
      <w:r w:rsidRPr="00840889">
        <w:rPr>
          <w:rFonts w:asciiTheme="majorHAnsi" w:hAnsiTheme="majorHAnsi" w:cstheme="majorHAnsi"/>
          <w:b/>
          <w:bCs/>
          <w:color w:val="222222"/>
          <w:sz w:val="24"/>
          <w:szCs w:val="24"/>
        </w:rPr>
        <w:t>- by dipti </w:t>
      </w:r>
      <w:r w:rsidRPr="00840889">
        <w:rPr>
          <w:rFonts w:asciiTheme="majorHAnsi" w:hAnsiTheme="majorHAnsi" w:cstheme="majorHAnsi"/>
          <w:color w:val="222222"/>
          <w:sz w:val="24"/>
          <w:szCs w:val="24"/>
        </w:rPr>
        <w:br/>
        <w:t>i am filling form aoc 4 for a private limited company i want to know the ITC / NPCS CODE FOR BUSINESS TRADING AND INVESTMENT IN SHARES . PLEASE TELL ME SAME SO THAT I CAN FILL IT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488" name="Rectangle 4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EC0B9B" id="Rectangle 4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bZ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2PBt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8" w:tgtFrame="_blank" w:history="1">
        <w:r w:rsidRPr="00840889">
          <w:rPr>
            <w:rStyle w:val="Hyperlink"/>
            <w:rFonts w:asciiTheme="majorHAnsi" w:hAnsiTheme="majorHAnsi" w:cstheme="majorHAnsi"/>
            <w:b/>
            <w:bCs/>
            <w:color w:val="1155CC"/>
            <w:sz w:val="24"/>
            <w:szCs w:val="24"/>
          </w:rPr>
          <w:t>MOA/AOA</w:t>
        </w:r>
      </w:hyperlink>
      <w:r w:rsidRPr="00840889">
        <w:rPr>
          <w:rFonts w:asciiTheme="majorHAnsi" w:hAnsiTheme="majorHAnsi" w:cstheme="majorHAnsi"/>
          <w:b/>
          <w:bCs/>
          <w:color w:val="222222"/>
          <w:sz w:val="24"/>
          <w:szCs w:val="24"/>
        </w:rPr>
        <w:t> - by Mukesh Tiwary</w:t>
      </w:r>
      <w:r w:rsidRPr="00840889">
        <w:rPr>
          <w:rFonts w:asciiTheme="majorHAnsi" w:hAnsiTheme="majorHAnsi" w:cstheme="majorHAnsi"/>
          <w:color w:val="222222"/>
          <w:sz w:val="24"/>
          <w:szCs w:val="24"/>
        </w:rPr>
        <w:br/>
        <w:t>Is MOA/AOA needed for LLP</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87" name="Rectangle 4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9C3C61" id="Rectangle 4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vdo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SbTA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ni92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9" w:tgtFrame="_blank" w:history="1">
        <w:r w:rsidRPr="00840889">
          <w:rPr>
            <w:rStyle w:val="Hyperlink"/>
            <w:rFonts w:asciiTheme="majorHAnsi" w:hAnsiTheme="majorHAnsi" w:cstheme="majorHAnsi"/>
            <w:b/>
            <w:bCs/>
            <w:color w:val="1155CC"/>
            <w:sz w:val="24"/>
            <w:szCs w:val="24"/>
          </w:rPr>
          <w:t>Issue of share </w:t>
        </w:r>
      </w:hyperlink>
      <w:r w:rsidRPr="00840889">
        <w:rPr>
          <w:rFonts w:asciiTheme="majorHAnsi" w:hAnsiTheme="majorHAnsi" w:cstheme="majorHAnsi"/>
          <w:b/>
          <w:bCs/>
          <w:color w:val="222222"/>
          <w:sz w:val="24"/>
          <w:szCs w:val="24"/>
        </w:rPr>
        <w:t>- by Puneeth Kumar</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We are a private limited company running in loss</w:t>
      </w:r>
      <w:r w:rsidRPr="00840889">
        <w:rPr>
          <w:rFonts w:asciiTheme="majorHAnsi" w:hAnsiTheme="majorHAnsi" w:cstheme="majorHAnsi"/>
          <w:color w:val="222222"/>
          <w:sz w:val="24"/>
          <w:szCs w:val="24"/>
        </w:rPr>
        <w:br/>
        <w:t>We are issuing shares , Fair value of share as per valuation is Rs 6.98 Per share and Face value of share is Rs 10 Per share </w:t>
      </w:r>
      <w:r w:rsidRPr="00840889">
        <w:rPr>
          <w:rFonts w:asciiTheme="majorHAnsi" w:hAnsiTheme="majorHAnsi" w:cstheme="majorHAnsi"/>
          <w:color w:val="222222"/>
          <w:sz w:val="24"/>
          <w:szCs w:val="24"/>
        </w:rPr>
        <w:br/>
        <w:t>Please suggest at what price share can be issued</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Info Technology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86" name="Rectangle 4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FE5E7B" id="Rectangle 4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jC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STTH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rYyM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0" w:tgtFrame="_blank" w:history="1">
        <w:r w:rsidRPr="00840889">
          <w:rPr>
            <w:rStyle w:val="Hyperlink"/>
            <w:rFonts w:asciiTheme="majorHAnsi" w:hAnsiTheme="majorHAnsi" w:cstheme="majorHAnsi"/>
            <w:b/>
            <w:bCs/>
            <w:color w:val="1155CC"/>
            <w:sz w:val="24"/>
            <w:szCs w:val="24"/>
          </w:rPr>
          <w:t>Doubt on isca</w:t>
        </w:r>
      </w:hyperlink>
      <w:r w:rsidRPr="00840889">
        <w:rPr>
          <w:rFonts w:asciiTheme="majorHAnsi" w:hAnsiTheme="majorHAnsi" w:cstheme="majorHAnsi"/>
          <w:b/>
          <w:bCs/>
          <w:color w:val="222222"/>
          <w:sz w:val="24"/>
          <w:szCs w:val="24"/>
        </w:rPr>
        <w:t> - by ravichandra</w:t>
      </w:r>
      <w:r w:rsidRPr="00840889">
        <w:rPr>
          <w:rFonts w:asciiTheme="majorHAnsi" w:hAnsiTheme="majorHAnsi" w:cstheme="majorHAnsi"/>
          <w:color w:val="222222"/>
          <w:sz w:val="24"/>
          <w:szCs w:val="24"/>
        </w:rPr>
        <w:br/>
        <w:t>im preparing some questions in journals issued by icai, is these correct to carry marks in ca final exam</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485" name="Rectangle 4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02EC9A" id="Rectangle 4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jn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STTD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6R+O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1" w:tgtFrame="_blank" w:history="1">
        <w:r w:rsidRPr="00840889">
          <w:rPr>
            <w:rStyle w:val="Hyperlink"/>
            <w:rFonts w:asciiTheme="majorHAnsi" w:hAnsiTheme="majorHAnsi" w:cstheme="majorHAnsi"/>
            <w:b/>
            <w:bCs/>
            <w:color w:val="1155CC"/>
            <w:sz w:val="24"/>
            <w:szCs w:val="24"/>
          </w:rPr>
          <w:t>Admit card through correction window</w:t>
        </w:r>
      </w:hyperlink>
      <w:r w:rsidRPr="00840889">
        <w:rPr>
          <w:rFonts w:asciiTheme="majorHAnsi" w:hAnsiTheme="majorHAnsi" w:cstheme="majorHAnsi"/>
          <w:b/>
          <w:bCs/>
          <w:color w:val="222222"/>
          <w:sz w:val="24"/>
          <w:szCs w:val="24"/>
        </w:rPr>
        <w:t> - by sayoni</w:t>
      </w:r>
      <w:r w:rsidRPr="00840889">
        <w:rPr>
          <w:rFonts w:asciiTheme="majorHAnsi" w:hAnsiTheme="majorHAnsi" w:cstheme="majorHAnsi"/>
          <w:color w:val="222222"/>
          <w:sz w:val="24"/>
          <w:szCs w:val="24"/>
        </w:rPr>
        <w:br/>
        <w:t>I would like to know the tentative date or procedure of availability of the revised admit card (IPCC, November 2017) post application made for the same through correction window. I regularly check through my login details, however after the last date of submission, correction window option reflects closed icon without issuance of the new admit card. I would really want to know where to contact. Thanks</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lastRenderedPageBreak/>
        <w:t>Others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484" name="Rectangle 4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F3377A" id="Rectangle 4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8dN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2rx0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2" w:tgtFrame="_blank" w:history="1">
        <w:r w:rsidRPr="00840889">
          <w:rPr>
            <w:rStyle w:val="Hyperlink"/>
            <w:rFonts w:asciiTheme="majorHAnsi" w:hAnsiTheme="majorHAnsi" w:cstheme="majorHAnsi"/>
            <w:b/>
            <w:bCs/>
            <w:color w:val="1155CC"/>
            <w:sz w:val="24"/>
            <w:szCs w:val="24"/>
          </w:rPr>
          <w:t>Machinery subsidy in tamilnadu</w:t>
        </w:r>
      </w:hyperlink>
      <w:r w:rsidRPr="00840889">
        <w:rPr>
          <w:rFonts w:asciiTheme="majorHAnsi" w:hAnsiTheme="majorHAnsi" w:cstheme="majorHAnsi"/>
          <w:b/>
          <w:bCs/>
          <w:color w:val="222222"/>
          <w:sz w:val="24"/>
          <w:szCs w:val="24"/>
        </w:rPr>
        <w:t> - by Sivakumar.E</w:t>
      </w:r>
      <w:r w:rsidRPr="00840889">
        <w:rPr>
          <w:rFonts w:asciiTheme="majorHAnsi" w:hAnsiTheme="majorHAnsi" w:cstheme="majorHAnsi"/>
          <w:color w:val="222222"/>
          <w:sz w:val="24"/>
          <w:szCs w:val="24"/>
        </w:rPr>
        <w:br/>
        <w:t>hi, anyone can help me to get subsidy for machinery from tamilnadu govr. i have purchased some auto loom machineries three years back. now i want to avail the subsidy for that. anyone help me to to know the procedure and documents required.</w:t>
      </w:r>
    </w:p>
    <w:p w:rsidR="002250EB" w:rsidRPr="00840889" w:rsidRDefault="002250EB" w:rsidP="007461A5">
      <w:pPr>
        <w:rPr>
          <w:rFonts w:asciiTheme="majorHAnsi" w:hAnsiTheme="majorHAnsi" w:cstheme="majorHAnsi"/>
          <w:color w:val="333333"/>
          <w:sz w:val="24"/>
          <w:szCs w:val="24"/>
          <w:shd w:val="clear" w:color="auto" w:fill="FFFFFF"/>
        </w:rPr>
      </w:pPr>
    </w:p>
    <w:p w:rsidR="00B15BA7" w:rsidRPr="00840889" w:rsidRDefault="00B15BA7"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12 September 2017</w:t>
      </w:r>
    </w:p>
    <w:p w:rsidR="00B15BA7" w:rsidRPr="00840889" w:rsidRDefault="00B15BA7"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43" name="Rectangle 6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9E5B1C" id="Rectangle 6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z9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NX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PAz9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3" w:tgtFrame="_blank" w:history="1">
        <w:r w:rsidRPr="00840889">
          <w:rPr>
            <w:rStyle w:val="Hyperlink"/>
            <w:rFonts w:asciiTheme="majorHAnsi" w:hAnsiTheme="majorHAnsi" w:cstheme="majorHAnsi"/>
            <w:b/>
            <w:bCs/>
            <w:color w:val="1155CC"/>
            <w:sz w:val="24"/>
            <w:szCs w:val="24"/>
          </w:rPr>
          <w:t>Cash payment limit</w:t>
        </w:r>
      </w:hyperlink>
      <w:r w:rsidRPr="00840889">
        <w:rPr>
          <w:rFonts w:asciiTheme="majorHAnsi" w:hAnsiTheme="majorHAnsi" w:cstheme="majorHAnsi"/>
          <w:b/>
          <w:bCs/>
          <w:color w:val="222222"/>
          <w:sz w:val="24"/>
          <w:szCs w:val="24"/>
        </w:rPr>
        <w:t> - by Shiva Prajapat</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tell me how much cash payment will be allowed in Pvt. Ltd company to Contractor and supplier.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Shiva</w:t>
      </w:r>
      <w:r w:rsidRPr="00840889">
        <w:rPr>
          <w:rFonts w:asciiTheme="majorHAnsi" w:hAnsiTheme="majorHAnsi" w:cstheme="majorHAnsi"/>
          <w:color w:val="222222"/>
          <w:sz w:val="24"/>
          <w:szCs w:val="24"/>
        </w:rPr>
        <w:br/>
        <w:t>9887565744</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42" name="Rectangle 6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D51E48" id="Rectangle 6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NX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MR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BjN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4" w:tgtFrame="_blank" w:history="1">
        <w:r w:rsidRPr="00840889">
          <w:rPr>
            <w:rStyle w:val="Hyperlink"/>
            <w:rFonts w:asciiTheme="majorHAnsi" w:hAnsiTheme="majorHAnsi" w:cstheme="majorHAnsi"/>
            <w:b/>
            <w:bCs/>
            <w:color w:val="1155CC"/>
            <w:sz w:val="24"/>
            <w:szCs w:val="24"/>
          </w:rPr>
          <w:t>Tax implications under Indian income tax act on sale of agricultural lands</w:t>
        </w:r>
      </w:hyperlink>
      <w:r w:rsidRPr="00840889">
        <w:rPr>
          <w:rFonts w:asciiTheme="majorHAnsi" w:hAnsiTheme="majorHAnsi" w:cstheme="majorHAnsi"/>
          <w:b/>
          <w:bCs/>
          <w:color w:val="222222"/>
          <w:sz w:val="24"/>
          <w:szCs w:val="24"/>
        </w:rPr>
        <w:t> - by SRINIVAS</w:t>
      </w:r>
      <w:r w:rsidRPr="00840889">
        <w:rPr>
          <w:rFonts w:asciiTheme="majorHAnsi" w:hAnsiTheme="majorHAnsi" w:cstheme="majorHAnsi"/>
          <w:color w:val="222222"/>
          <w:sz w:val="24"/>
          <w:szCs w:val="24"/>
        </w:rPr>
        <w:br/>
        <w:t>Detailed tax implications of sale proceeds received on sale of agricultural lands in rural areas and how to declare the same under Income tax act if sale proceeds are exempted.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41" name="Rectangle 6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B33E09" id="Rectangle 6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Ny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Mh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TwN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5" w:tgtFrame="_blank" w:history="1">
        <w:r w:rsidRPr="00840889">
          <w:rPr>
            <w:rStyle w:val="Hyperlink"/>
            <w:rFonts w:asciiTheme="majorHAnsi" w:hAnsiTheme="majorHAnsi" w:cstheme="majorHAnsi"/>
            <w:b/>
            <w:bCs/>
            <w:color w:val="1155CC"/>
            <w:sz w:val="24"/>
            <w:szCs w:val="24"/>
          </w:rPr>
          <w:t>Tax implications under Indian income tax act on sale of agricultural lands</w:t>
        </w:r>
      </w:hyperlink>
      <w:r w:rsidRPr="00840889">
        <w:rPr>
          <w:rFonts w:asciiTheme="majorHAnsi" w:hAnsiTheme="majorHAnsi" w:cstheme="majorHAnsi"/>
          <w:b/>
          <w:bCs/>
          <w:color w:val="222222"/>
          <w:sz w:val="24"/>
          <w:szCs w:val="24"/>
        </w:rPr>
        <w:t> - by SRINIVAS</w:t>
      </w:r>
      <w:r w:rsidRPr="00840889">
        <w:rPr>
          <w:rFonts w:asciiTheme="majorHAnsi" w:hAnsiTheme="majorHAnsi" w:cstheme="majorHAnsi"/>
          <w:color w:val="222222"/>
          <w:sz w:val="24"/>
          <w:szCs w:val="24"/>
        </w:rPr>
        <w:br/>
        <w:t>Detailed tax implications of sale proceeds received on sale of agricultural lands in rural areas and how to declare the same under Income tax act if sale proceeds are exempted.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40" name="Rectangle 6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613498" id="Rectangle 6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zY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J1PN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6" w:tgtFrame="_blank" w:history="1">
        <w:r w:rsidRPr="00840889">
          <w:rPr>
            <w:rStyle w:val="Hyperlink"/>
            <w:rFonts w:asciiTheme="majorHAnsi" w:hAnsiTheme="majorHAnsi" w:cstheme="majorHAnsi"/>
            <w:b/>
            <w:bCs/>
            <w:color w:val="1155CC"/>
            <w:sz w:val="24"/>
            <w:szCs w:val="24"/>
          </w:rPr>
          <w:t>co operative society</w:t>
        </w:r>
      </w:hyperlink>
      <w:r w:rsidRPr="00840889">
        <w:rPr>
          <w:rFonts w:asciiTheme="majorHAnsi" w:hAnsiTheme="majorHAnsi" w:cstheme="majorHAnsi"/>
          <w:b/>
          <w:bCs/>
          <w:color w:val="222222"/>
          <w:sz w:val="24"/>
          <w:szCs w:val="24"/>
        </w:rPr>
        <w:t> - by vishvas</w:t>
      </w:r>
      <w:r w:rsidRPr="00840889">
        <w:rPr>
          <w:rFonts w:asciiTheme="majorHAnsi" w:hAnsiTheme="majorHAnsi" w:cstheme="majorHAnsi"/>
          <w:color w:val="222222"/>
          <w:sz w:val="24"/>
          <w:szCs w:val="24"/>
        </w:rPr>
        <w:br/>
        <w:t>sir, our housing co operative society have income of 300000 from member for contribution for maintainence and other expenses and Rs. 200000 from interest income. our society have all exp. is 400000 and save 100000 so how tax is apply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39" name="Rectangle 6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DE546" id="Rectangle 6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sv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uK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zvsv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7" w:tgtFrame="_blank" w:history="1">
        <w:r w:rsidRPr="00840889">
          <w:rPr>
            <w:rStyle w:val="Hyperlink"/>
            <w:rFonts w:asciiTheme="majorHAnsi" w:hAnsiTheme="majorHAnsi" w:cstheme="majorHAnsi"/>
            <w:b/>
            <w:bCs/>
            <w:color w:val="1155CC"/>
            <w:sz w:val="24"/>
            <w:szCs w:val="24"/>
          </w:rPr>
          <w:t>Cash received from customer</w:t>
        </w:r>
      </w:hyperlink>
      <w:r w:rsidRPr="00840889">
        <w:rPr>
          <w:rFonts w:asciiTheme="majorHAnsi" w:hAnsiTheme="majorHAnsi" w:cstheme="majorHAnsi"/>
          <w:b/>
          <w:bCs/>
          <w:color w:val="222222"/>
          <w:sz w:val="24"/>
          <w:szCs w:val="24"/>
        </w:rPr>
        <w:t> - by vibhav</w:t>
      </w:r>
      <w:r w:rsidRPr="00840889">
        <w:rPr>
          <w:rFonts w:asciiTheme="majorHAnsi" w:hAnsiTheme="majorHAnsi" w:cstheme="majorHAnsi"/>
          <w:color w:val="222222"/>
          <w:sz w:val="24"/>
          <w:szCs w:val="24"/>
        </w:rPr>
        <w:br/>
        <w:t>Sir, if we issued bill to unregistered person and bill amount is below 200000. then can we received cash in single transaction entry and shown in book in one day above 10000</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38" name="Rectangle 6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CB0B9" id="Rectangle 6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MSF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uCVg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d9MSF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8" w:tgtFrame="_blank" w:history="1">
        <w:r w:rsidRPr="00840889">
          <w:rPr>
            <w:rStyle w:val="Hyperlink"/>
            <w:rFonts w:asciiTheme="majorHAnsi" w:hAnsiTheme="majorHAnsi" w:cstheme="majorHAnsi"/>
            <w:b/>
            <w:bCs/>
            <w:color w:val="1155CC"/>
            <w:sz w:val="24"/>
            <w:szCs w:val="24"/>
          </w:rPr>
          <w:t>Co operative society</w:t>
        </w:r>
      </w:hyperlink>
      <w:r w:rsidRPr="00840889">
        <w:rPr>
          <w:rFonts w:asciiTheme="majorHAnsi" w:hAnsiTheme="majorHAnsi" w:cstheme="majorHAnsi"/>
          <w:b/>
          <w:bCs/>
          <w:color w:val="222222"/>
          <w:sz w:val="24"/>
          <w:szCs w:val="24"/>
        </w:rPr>
        <w:t> - by Vishvas Thakkar</w:t>
      </w:r>
      <w:r w:rsidRPr="00840889">
        <w:rPr>
          <w:rFonts w:asciiTheme="majorHAnsi" w:hAnsiTheme="majorHAnsi" w:cstheme="majorHAnsi"/>
          <w:color w:val="222222"/>
          <w:sz w:val="24"/>
          <w:szCs w:val="24"/>
        </w:rPr>
        <w:br/>
        <w:t xml:space="preserve">sir, our housing co operative society have income of 300000 from member for </w:t>
      </w:r>
      <w:r w:rsidRPr="00840889">
        <w:rPr>
          <w:rFonts w:asciiTheme="majorHAnsi" w:hAnsiTheme="majorHAnsi" w:cstheme="majorHAnsi"/>
          <w:color w:val="222222"/>
          <w:sz w:val="24"/>
          <w:szCs w:val="24"/>
        </w:rPr>
        <w:lastRenderedPageBreak/>
        <w:t>contribution for maintainence and other expenses and Rs. 200000 from interest income. our society have all exp. is 400000 and save 100000 so how tax is apply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37" name="Rectangle 6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08B0A" id="Rectangle 6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U0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uaYy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mTU0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59" w:tgtFrame="_blank" w:history="1">
        <w:r w:rsidRPr="00840889">
          <w:rPr>
            <w:rStyle w:val="Hyperlink"/>
            <w:rFonts w:asciiTheme="majorHAnsi" w:hAnsiTheme="majorHAnsi" w:cstheme="majorHAnsi"/>
            <w:b/>
            <w:bCs/>
            <w:color w:val="1155CC"/>
            <w:sz w:val="24"/>
            <w:szCs w:val="24"/>
          </w:rPr>
          <w:t>Sir, a person involved in partnership and proprietor samegst</w:t>
        </w:r>
      </w:hyperlink>
      <w:r w:rsidRPr="00840889">
        <w:rPr>
          <w:rFonts w:asciiTheme="majorHAnsi" w:hAnsiTheme="majorHAnsi" w:cstheme="majorHAnsi"/>
          <w:b/>
          <w:bCs/>
          <w:color w:val="222222"/>
          <w:sz w:val="24"/>
          <w:szCs w:val="24"/>
        </w:rPr>
        <w:t> - by Ashim kr Ray </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 person involve in partnership and open a shop in one place under partner. The same person open another shop in same name in another Place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So here the person has to take two gst for partnership firm and proprietor or one GST for both.</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advice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36" name="Rectangle 6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D4C09" id="Rectangle 6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wqezQ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Kowqe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0" w:tgtFrame="_blank" w:history="1">
        <w:r w:rsidRPr="00840889">
          <w:rPr>
            <w:rStyle w:val="Hyperlink"/>
            <w:rFonts w:asciiTheme="majorHAnsi" w:hAnsiTheme="majorHAnsi" w:cstheme="majorHAnsi"/>
            <w:b/>
            <w:bCs/>
            <w:color w:val="1155CC"/>
            <w:sz w:val="24"/>
            <w:szCs w:val="24"/>
          </w:rPr>
          <w:t>co operative society</w:t>
        </w:r>
      </w:hyperlink>
      <w:r w:rsidRPr="00840889">
        <w:rPr>
          <w:rFonts w:asciiTheme="majorHAnsi" w:hAnsiTheme="majorHAnsi" w:cstheme="majorHAnsi"/>
          <w:b/>
          <w:bCs/>
          <w:color w:val="222222"/>
          <w:sz w:val="24"/>
          <w:szCs w:val="24"/>
        </w:rPr>
        <w:t> - by vishvas</w:t>
      </w:r>
      <w:r w:rsidRPr="00840889">
        <w:rPr>
          <w:rFonts w:asciiTheme="majorHAnsi" w:hAnsiTheme="majorHAnsi" w:cstheme="majorHAnsi"/>
          <w:color w:val="222222"/>
          <w:sz w:val="24"/>
          <w:szCs w:val="24"/>
        </w:rPr>
        <w:br/>
        <w:t>sir, our housing co operative society have income of 300000 from member for contribution for maintainence and other expenses and Rs. 200000 from interest income. our society have all exp. is 400000 and save 100000 so how tax is apply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35" name="Rectangle 6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08798" id="Rectangle 6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jq7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uaYi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6jq7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1" w:tgtFrame="_blank" w:history="1">
        <w:r w:rsidRPr="00840889">
          <w:rPr>
            <w:rStyle w:val="Hyperlink"/>
            <w:rFonts w:asciiTheme="majorHAnsi" w:hAnsiTheme="majorHAnsi" w:cstheme="majorHAnsi"/>
            <w:b/>
            <w:bCs/>
            <w:color w:val="1155CC"/>
            <w:sz w:val="24"/>
            <w:szCs w:val="24"/>
          </w:rPr>
          <w:t>co operative society</w:t>
        </w:r>
      </w:hyperlink>
      <w:r w:rsidRPr="00840889">
        <w:rPr>
          <w:rFonts w:asciiTheme="majorHAnsi" w:hAnsiTheme="majorHAnsi" w:cstheme="majorHAnsi"/>
          <w:b/>
          <w:bCs/>
          <w:color w:val="222222"/>
          <w:sz w:val="24"/>
          <w:szCs w:val="24"/>
        </w:rPr>
        <w:t> - by vishvas</w:t>
      </w:r>
      <w:r w:rsidRPr="00840889">
        <w:rPr>
          <w:rFonts w:asciiTheme="majorHAnsi" w:hAnsiTheme="majorHAnsi" w:cstheme="majorHAnsi"/>
          <w:color w:val="222222"/>
          <w:sz w:val="24"/>
          <w:szCs w:val="24"/>
        </w:rPr>
        <w:br/>
        <w:t>sir, our housing co operative society have income of 300000 from member for contribution for maintainence and other expenses and Rs. 200000 from interest income. our society have all exp. is 400000 and save 100000 so how tax is apply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34" name="Rectangle 6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5E4FE" id="Rectangle 6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UR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si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0AUR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2" w:tgtFrame="_blank" w:history="1">
        <w:r w:rsidRPr="00840889">
          <w:rPr>
            <w:rStyle w:val="Hyperlink"/>
            <w:rFonts w:asciiTheme="majorHAnsi" w:hAnsiTheme="majorHAnsi" w:cstheme="majorHAnsi"/>
            <w:b/>
            <w:bCs/>
            <w:color w:val="1155CC"/>
            <w:sz w:val="24"/>
            <w:szCs w:val="24"/>
          </w:rPr>
          <w:t>Mobile Number</w:t>
        </w:r>
      </w:hyperlink>
      <w:r w:rsidRPr="00840889">
        <w:rPr>
          <w:rFonts w:asciiTheme="majorHAnsi" w:hAnsiTheme="majorHAnsi" w:cstheme="majorHAnsi"/>
          <w:b/>
          <w:bCs/>
          <w:color w:val="222222"/>
          <w:sz w:val="24"/>
          <w:szCs w:val="24"/>
        </w:rPr>
        <w:t> - by Jayaram Damodare</w:t>
      </w:r>
      <w:r w:rsidRPr="00840889">
        <w:rPr>
          <w:rFonts w:asciiTheme="majorHAnsi" w:hAnsiTheme="majorHAnsi" w:cstheme="majorHAnsi"/>
          <w:color w:val="222222"/>
          <w:sz w:val="24"/>
          <w:szCs w:val="24"/>
        </w:rPr>
        <w:br/>
        <w:t>I want to change mobile no. on income tax portal . I changed but stil he showing old number plz tell me what I do.</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33" name="Rectangle 6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4FC2AE" id="Rectangle 6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rxzQIAAOU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eFr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3" w:tgtFrame="_blank" w:history="1">
        <w:r w:rsidRPr="00840889">
          <w:rPr>
            <w:rStyle w:val="Hyperlink"/>
            <w:rFonts w:asciiTheme="majorHAnsi" w:hAnsiTheme="majorHAnsi" w:cstheme="majorHAnsi"/>
            <w:b/>
            <w:bCs/>
            <w:color w:val="1155CC"/>
            <w:sz w:val="24"/>
            <w:szCs w:val="24"/>
          </w:rPr>
          <w:t>Huf deed</w:t>
        </w:r>
      </w:hyperlink>
      <w:r w:rsidRPr="00840889">
        <w:rPr>
          <w:rFonts w:asciiTheme="majorHAnsi" w:hAnsiTheme="majorHAnsi" w:cstheme="majorHAnsi"/>
          <w:b/>
          <w:bCs/>
          <w:color w:val="222222"/>
          <w:sz w:val="24"/>
          <w:szCs w:val="24"/>
        </w:rPr>
        <w:t> - by jay</w:t>
      </w:r>
      <w:r w:rsidRPr="00840889">
        <w:rPr>
          <w:rFonts w:asciiTheme="majorHAnsi" w:hAnsiTheme="majorHAnsi" w:cstheme="majorHAnsi"/>
          <w:color w:val="222222"/>
          <w:sz w:val="24"/>
          <w:szCs w:val="24"/>
        </w:rPr>
        <w:br/>
        <w:t>PAN of the HUF issued earlier without prepare of HUF Deed. Now for KYC purpose bank demands for HUF deed.</w:t>
      </w:r>
      <w:r w:rsidRPr="00840889">
        <w:rPr>
          <w:rFonts w:asciiTheme="majorHAnsi" w:hAnsiTheme="majorHAnsi" w:cstheme="majorHAnsi"/>
          <w:color w:val="222222"/>
          <w:sz w:val="24"/>
          <w:szCs w:val="24"/>
        </w:rPr>
        <w:br/>
        <w:t>my question is , Can I prepare HUF deed now?</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32" name="Rectangle 6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B634A4" id="Rectangle 6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Vb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uK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QmVb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4" w:tgtFrame="_blank" w:history="1">
        <w:r w:rsidRPr="00840889">
          <w:rPr>
            <w:rStyle w:val="Hyperlink"/>
            <w:rFonts w:asciiTheme="majorHAnsi" w:hAnsiTheme="majorHAnsi" w:cstheme="majorHAnsi"/>
            <w:b/>
            <w:bCs/>
            <w:color w:val="1155CC"/>
            <w:sz w:val="24"/>
            <w:szCs w:val="24"/>
          </w:rPr>
          <w:t>Presumptive taxation u/s 44ad</w:t>
        </w:r>
      </w:hyperlink>
      <w:r w:rsidRPr="00840889">
        <w:rPr>
          <w:rFonts w:asciiTheme="majorHAnsi" w:hAnsiTheme="majorHAnsi" w:cstheme="majorHAnsi"/>
          <w:b/>
          <w:bCs/>
          <w:color w:val="222222"/>
          <w:sz w:val="24"/>
          <w:szCs w:val="24"/>
        </w:rPr>
        <w:t> - by Datta</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an assessee , can opt one business as regular &amp; another one on presumptive basis??</w:t>
      </w:r>
      <w:r w:rsidRPr="00840889">
        <w:rPr>
          <w:rFonts w:asciiTheme="majorHAnsi" w:hAnsiTheme="majorHAnsi" w:cstheme="majorHAnsi"/>
          <w:color w:val="222222"/>
          <w:sz w:val="24"/>
          <w:szCs w:val="24"/>
        </w:rPr>
        <w:br/>
        <w:t>Taxable turnover aggregate of these two is below 50 lakh.</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31" name="Rectangle 6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14A77" id="Rectangle 6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1V+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sK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C1V+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5" w:tgtFrame="_blank" w:history="1">
        <w:r w:rsidRPr="00840889">
          <w:rPr>
            <w:rStyle w:val="Hyperlink"/>
            <w:rFonts w:asciiTheme="majorHAnsi" w:hAnsiTheme="majorHAnsi" w:cstheme="majorHAnsi"/>
            <w:b/>
            <w:bCs/>
            <w:color w:val="1155CC"/>
            <w:sz w:val="24"/>
            <w:szCs w:val="24"/>
          </w:rPr>
          <w:t>surender of pan</w:t>
        </w:r>
      </w:hyperlink>
      <w:r w:rsidRPr="00840889">
        <w:rPr>
          <w:rFonts w:asciiTheme="majorHAnsi" w:hAnsiTheme="majorHAnsi" w:cstheme="majorHAnsi"/>
          <w:b/>
          <w:bCs/>
          <w:color w:val="222222"/>
          <w:sz w:val="24"/>
          <w:szCs w:val="24"/>
        </w:rPr>
        <w:t> - by shubham</w:t>
      </w:r>
      <w:r w:rsidRPr="00840889">
        <w:rPr>
          <w:rFonts w:asciiTheme="majorHAnsi" w:hAnsiTheme="majorHAnsi" w:cstheme="majorHAnsi"/>
          <w:color w:val="222222"/>
          <w:sz w:val="24"/>
          <w:szCs w:val="24"/>
        </w:rPr>
        <w:br/>
        <w:t>i have two pan card and i have applied for surrender of pan card online but still my pan card statis is showing active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630" name="Rectangle 6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C5B0F9" id="Rectangle 6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rU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uC+gjaQZM+Q9moqFuGnLFkuoCS2dZo6A1wbSe1lOB3JOzZ3/qBb4s5wBXAfOwflC2H7u9l8U0j&#10;IVcNILJb3QM2CAVCHU1KyaFhtARWoYXwLzDsQQMa2gwfZAnJ0a2RrtT7SnU2BhQR7V1Hn04dZXuD&#10;CjBeBWQRAK8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MWrU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6" w:tgtFrame="_blank" w:history="1">
        <w:r w:rsidRPr="00840889">
          <w:rPr>
            <w:rStyle w:val="Hyperlink"/>
            <w:rFonts w:asciiTheme="majorHAnsi" w:hAnsiTheme="majorHAnsi" w:cstheme="majorHAnsi"/>
            <w:b/>
            <w:bCs/>
            <w:color w:val="1155CC"/>
            <w:sz w:val="24"/>
            <w:szCs w:val="24"/>
          </w:rPr>
          <w:t>Itr not processed ay 17-18</w:t>
        </w:r>
      </w:hyperlink>
      <w:r w:rsidRPr="00840889">
        <w:rPr>
          <w:rFonts w:asciiTheme="majorHAnsi" w:hAnsiTheme="majorHAnsi" w:cstheme="majorHAnsi"/>
          <w:b/>
          <w:bCs/>
          <w:color w:val="222222"/>
          <w:sz w:val="24"/>
          <w:szCs w:val="24"/>
        </w:rPr>
        <w:t> - by Parth</w:t>
      </w:r>
      <w:r w:rsidRPr="00840889">
        <w:rPr>
          <w:rFonts w:asciiTheme="majorHAnsi" w:hAnsiTheme="majorHAnsi" w:cstheme="majorHAnsi"/>
          <w:color w:val="222222"/>
          <w:sz w:val="24"/>
          <w:szCs w:val="24"/>
        </w:rPr>
        <w:br/>
        <w:t>I have filed my return for FY 16-17 in May 2017 and everified on </w:t>
      </w:r>
      <w:r w:rsidRPr="00840889">
        <w:rPr>
          <w:rStyle w:val="aqj"/>
          <w:rFonts w:asciiTheme="majorHAnsi" w:hAnsiTheme="majorHAnsi" w:cstheme="majorHAnsi"/>
          <w:color w:val="222222"/>
          <w:sz w:val="24"/>
          <w:szCs w:val="24"/>
        </w:rPr>
        <w:t>17th May.</w:t>
      </w:r>
      <w:r w:rsidRPr="00840889">
        <w:rPr>
          <w:rFonts w:asciiTheme="majorHAnsi" w:hAnsiTheme="majorHAnsi" w:cstheme="majorHAnsi"/>
          <w:color w:val="222222"/>
          <w:sz w:val="24"/>
          <w:szCs w:val="24"/>
        </w:rPr>
        <w:t> But still the ITR is not processed. My source of income is from Salary and rental property. Just worried why it is taking so much time. As every year it will take not more than 60 days.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29" name="Rectangle 6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58A6D9" id="Rectangle 6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wt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ti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Yjwt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7" w:tgtFrame="_blank" w:history="1">
        <w:r w:rsidRPr="00840889">
          <w:rPr>
            <w:rStyle w:val="Hyperlink"/>
            <w:rFonts w:asciiTheme="majorHAnsi" w:hAnsiTheme="majorHAnsi" w:cstheme="majorHAnsi"/>
            <w:b/>
            <w:bCs/>
            <w:color w:val="1155CC"/>
            <w:sz w:val="24"/>
            <w:szCs w:val="24"/>
          </w:rPr>
          <w:t>As an nri transaction done in savings account</w:t>
        </w:r>
      </w:hyperlink>
      <w:r w:rsidRPr="00840889">
        <w:rPr>
          <w:rFonts w:asciiTheme="majorHAnsi" w:hAnsiTheme="majorHAnsi" w:cstheme="majorHAnsi"/>
          <w:b/>
          <w:bCs/>
          <w:color w:val="222222"/>
          <w:sz w:val="24"/>
          <w:szCs w:val="24"/>
        </w:rPr>
        <w:t> - by Reji Raj R</w:t>
      </w:r>
      <w:r w:rsidRPr="00840889">
        <w:rPr>
          <w:rFonts w:asciiTheme="majorHAnsi" w:hAnsiTheme="majorHAnsi" w:cstheme="majorHAnsi"/>
          <w:color w:val="222222"/>
          <w:sz w:val="24"/>
          <w:szCs w:val="24"/>
        </w:rPr>
        <w:br/>
        <w:t>As an NRI, transaction done in savings account for the financial year 2014-15 what will be the reply for this transaction as per ITR.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28" name="Rectangle 6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13B250" id="Rectangle 6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OH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ug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WAOH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8" w:tgtFrame="_blank" w:history="1">
        <w:r w:rsidRPr="00840889">
          <w:rPr>
            <w:rStyle w:val="Hyperlink"/>
            <w:rFonts w:asciiTheme="majorHAnsi" w:hAnsiTheme="majorHAnsi" w:cstheme="majorHAnsi"/>
            <w:b/>
            <w:bCs/>
            <w:color w:val="1155CC"/>
            <w:sz w:val="24"/>
            <w:szCs w:val="24"/>
          </w:rPr>
          <w:t>Sale of agricultural land in rural areas</w:t>
        </w:r>
      </w:hyperlink>
      <w:r w:rsidRPr="00840889">
        <w:rPr>
          <w:rFonts w:asciiTheme="majorHAnsi" w:hAnsiTheme="majorHAnsi" w:cstheme="majorHAnsi"/>
          <w:b/>
          <w:bCs/>
          <w:color w:val="222222"/>
          <w:sz w:val="24"/>
          <w:szCs w:val="24"/>
        </w:rPr>
        <w:t> - by SRINIVAS</w:t>
      </w:r>
      <w:r w:rsidRPr="00840889">
        <w:rPr>
          <w:rFonts w:asciiTheme="majorHAnsi" w:hAnsiTheme="majorHAnsi" w:cstheme="majorHAnsi"/>
          <w:color w:val="222222"/>
          <w:sz w:val="24"/>
          <w:szCs w:val="24"/>
        </w:rPr>
        <w:br/>
        <w:t>Respected Sir, Please inform about Detailed implications under Indian income tax act and how to declare the sale proceeds under Income tax act if entire sale proceeds is exempted.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27" name="Rectangle 6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95DCCB" id="Rectangle 6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I2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vm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5NfI2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69" w:tgtFrame="_blank" w:history="1">
        <w:r w:rsidRPr="00840889">
          <w:rPr>
            <w:rStyle w:val="Hyperlink"/>
            <w:rFonts w:asciiTheme="majorHAnsi" w:hAnsiTheme="majorHAnsi" w:cstheme="majorHAnsi"/>
            <w:b/>
            <w:bCs/>
            <w:color w:val="1155CC"/>
            <w:sz w:val="24"/>
            <w:szCs w:val="24"/>
          </w:rPr>
          <w:t>co operative society</w:t>
        </w:r>
      </w:hyperlink>
      <w:r w:rsidRPr="00840889">
        <w:rPr>
          <w:rFonts w:asciiTheme="majorHAnsi" w:hAnsiTheme="majorHAnsi" w:cstheme="majorHAnsi"/>
          <w:b/>
          <w:bCs/>
          <w:color w:val="222222"/>
          <w:sz w:val="24"/>
          <w:szCs w:val="24"/>
        </w:rPr>
        <w:t> - by vishvas</w:t>
      </w:r>
      <w:r w:rsidRPr="00840889">
        <w:rPr>
          <w:rFonts w:asciiTheme="majorHAnsi" w:hAnsiTheme="majorHAnsi" w:cstheme="majorHAnsi"/>
          <w:color w:val="222222"/>
          <w:sz w:val="24"/>
          <w:szCs w:val="24"/>
        </w:rPr>
        <w:br/>
        <w:t>sir, our housing co operative society have income of 30000 from member for contribution for maintainence and other expenses and Rs. 200000 from interest income. our society have all exp. is 400000 and save 100000 so how tax is apply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26" name="Rectangle 6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31FEE" id="Rectangle 6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82c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tm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6D82c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0" w:tgtFrame="_blank" w:history="1">
        <w:r w:rsidRPr="00840889">
          <w:rPr>
            <w:rStyle w:val="Hyperlink"/>
            <w:rFonts w:asciiTheme="majorHAnsi" w:hAnsiTheme="majorHAnsi" w:cstheme="majorHAnsi"/>
            <w:b/>
            <w:bCs/>
            <w:color w:val="1155CC"/>
            <w:sz w:val="24"/>
            <w:szCs w:val="24"/>
          </w:rPr>
          <w:t>Filing of itr for ay 2017-18</w:t>
        </w:r>
      </w:hyperlink>
      <w:r w:rsidRPr="00840889">
        <w:rPr>
          <w:rFonts w:asciiTheme="majorHAnsi" w:hAnsiTheme="majorHAnsi" w:cstheme="majorHAnsi"/>
          <w:b/>
          <w:bCs/>
          <w:color w:val="222222"/>
          <w:sz w:val="24"/>
          <w:szCs w:val="24"/>
        </w:rPr>
        <w:t> - by swami vishuddhananda</w:t>
      </w:r>
      <w:r w:rsidRPr="00840889">
        <w:rPr>
          <w:rFonts w:asciiTheme="majorHAnsi" w:hAnsiTheme="majorHAnsi" w:cstheme="majorHAnsi"/>
          <w:color w:val="222222"/>
          <w:sz w:val="24"/>
          <w:szCs w:val="24"/>
        </w:rPr>
        <w:br/>
        <w:t>Please guide us about the recent or new rule, if any, to file the income tax return of a charitable trust for the AY 2017-18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25" name="Rectangle 6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13E209" id="Rectangle 6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25ywIAAOU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kb9u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1" w:tgtFrame="_blank" w:history="1">
        <w:r w:rsidRPr="00840889">
          <w:rPr>
            <w:rStyle w:val="Hyperlink"/>
            <w:rFonts w:asciiTheme="majorHAnsi" w:hAnsiTheme="majorHAnsi" w:cstheme="majorHAnsi"/>
            <w:b/>
            <w:bCs/>
            <w:color w:val="1155CC"/>
            <w:sz w:val="24"/>
            <w:szCs w:val="24"/>
          </w:rPr>
          <w:t>Query on return filling date</w:t>
        </w:r>
      </w:hyperlink>
      <w:r w:rsidRPr="00840889">
        <w:rPr>
          <w:rFonts w:asciiTheme="majorHAnsi" w:hAnsiTheme="majorHAnsi" w:cstheme="majorHAnsi"/>
          <w:b/>
          <w:bCs/>
          <w:color w:val="222222"/>
          <w:sz w:val="24"/>
          <w:szCs w:val="24"/>
        </w:rPr>
        <w:t> - by VINEET JOSHI</w:t>
      </w:r>
      <w:r w:rsidRPr="00840889">
        <w:rPr>
          <w:rFonts w:asciiTheme="majorHAnsi" w:hAnsiTheme="majorHAnsi" w:cstheme="majorHAnsi"/>
          <w:color w:val="222222"/>
          <w:sz w:val="24"/>
          <w:szCs w:val="24"/>
        </w:rPr>
        <w:br/>
        <w:t>Please let me know the return filling due date for an individual who is liable to tax audit.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24" name="Rectangle 6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233096" id="Rectangle 6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MIT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sI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fMIT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2" w:tgtFrame="_blank" w:history="1">
        <w:r w:rsidRPr="00840889">
          <w:rPr>
            <w:rStyle w:val="Hyperlink"/>
            <w:rFonts w:asciiTheme="majorHAnsi" w:hAnsiTheme="majorHAnsi" w:cstheme="majorHAnsi"/>
            <w:b/>
            <w:bCs/>
            <w:color w:val="1155CC"/>
            <w:sz w:val="24"/>
            <w:szCs w:val="24"/>
          </w:rPr>
          <w:t>section 80jjaa</w:t>
        </w:r>
      </w:hyperlink>
      <w:r w:rsidRPr="00840889">
        <w:rPr>
          <w:rFonts w:asciiTheme="majorHAnsi" w:hAnsiTheme="majorHAnsi" w:cstheme="majorHAnsi"/>
          <w:b/>
          <w:bCs/>
          <w:color w:val="222222"/>
          <w:sz w:val="24"/>
          <w:szCs w:val="24"/>
        </w:rPr>
        <w:t> - by Rishabh</w:t>
      </w:r>
      <w:r w:rsidRPr="00840889">
        <w:rPr>
          <w:rFonts w:asciiTheme="majorHAnsi" w:hAnsiTheme="majorHAnsi" w:cstheme="majorHAnsi"/>
          <w:color w:val="222222"/>
          <w:sz w:val="24"/>
          <w:szCs w:val="24"/>
        </w:rPr>
        <w:br/>
        <w:t>Plz tell whether section 80jjaa is applicable on factory workers only</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23" name="Rectangle 6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AB5767" id="Rectangle 6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J3z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uu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21J3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3" w:tgtFrame="_blank" w:history="1">
        <w:r w:rsidRPr="00840889">
          <w:rPr>
            <w:rStyle w:val="Hyperlink"/>
            <w:rFonts w:asciiTheme="majorHAnsi" w:hAnsiTheme="majorHAnsi" w:cstheme="majorHAnsi"/>
            <w:b/>
            <w:bCs/>
            <w:color w:val="1155CC"/>
            <w:sz w:val="24"/>
            <w:szCs w:val="24"/>
          </w:rPr>
          <w:t>Cancellation of GST no</w:t>
        </w:r>
      </w:hyperlink>
      <w:r w:rsidRPr="00840889">
        <w:rPr>
          <w:rFonts w:asciiTheme="majorHAnsi" w:hAnsiTheme="majorHAnsi" w:cstheme="majorHAnsi"/>
          <w:b/>
          <w:bCs/>
          <w:color w:val="222222"/>
          <w:sz w:val="24"/>
          <w:szCs w:val="24"/>
        </w:rPr>
        <w:t> - by RAHUL WADHWANI</w:t>
      </w:r>
      <w:r w:rsidRPr="00840889">
        <w:rPr>
          <w:rFonts w:asciiTheme="majorHAnsi" w:hAnsiTheme="majorHAnsi" w:cstheme="majorHAnsi"/>
          <w:color w:val="222222"/>
          <w:sz w:val="24"/>
          <w:szCs w:val="24"/>
        </w:rPr>
        <w:br/>
        <w:t>Plz tell me the process of cancellation of GST no.</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22" name="Rectangle 6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1B1D1" id="Rectangle 6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qJZ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si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17qJ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4" w:tgtFrame="_blank" w:history="1">
        <w:r w:rsidRPr="00840889">
          <w:rPr>
            <w:rStyle w:val="Hyperlink"/>
            <w:rFonts w:asciiTheme="majorHAnsi" w:hAnsiTheme="majorHAnsi" w:cstheme="majorHAnsi"/>
            <w:b/>
            <w:bCs/>
            <w:color w:val="1155CC"/>
            <w:sz w:val="24"/>
            <w:szCs w:val="24"/>
          </w:rPr>
          <w:t>Cancellation of Invoice</w:t>
        </w:r>
      </w:hyperlink>
      <w:r w:rsidRPr="00840889">
        <w:rPr>
          <w:rFonts w:asciiTheme="majorHAnsi" w:hAnsiTheme="majorHAnsi" w:cstheme="majorHAnsi"/>
          <w:b/>
          <w:bCs/>
          <w:color w:val="222222"/>
          <w:sz w:val="24"/>
          <w:szCs w:val="24"/>
        </w:rPr>
        <w:t> - by Soumen</w:t>
      </w:r>
      <w:r w:rsidRPr="00840889">
        <w:rPr>
          <w:rFonts w:asciiTheme="majorHAnsi" w:hAnsiTheme="majorHAnsi" w:cstheme="majorHAnsi"/>
          <w:color w:val="222222"/>
          <w:sz w:val="24"/>
          <w:szCs w:val="24"/>
        </w:rPr>
        <w:br/>
        <w:t>Procedures to cancel outward invoice if GSTR 1 is already filed..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21" name="Rectangle 6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91B7E7" id="Rectangle 6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5J8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tC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p5J8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5" w:tgtFrame="_blank" w:history="1">
        <w:r w:rsidRPr="00840889">
          <w:rPr>
            <w:rStyle w:val="Hyperlink"/>
            <w:rFonts w:asciiTheme="majorHAnsi" w:hAnsiTheme="majorHAnsi" w:cstheme="majorHAnsi"/>
            <w:b/>
            <w:bCs/>
            <w:color w:val="1155CC"/>
            <w:sz w:val="24"/>
            <w:szCs w:val="24"/>
          </w:rPr>
          <w:t>Details to be filled in gstr-3b</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Should we fill the below details in GSTR-B, if yes, then on which head.</w:t>
      </w:r>
      <w:r w:rsidRPr="00840889">
        <w:rPr>
          <w:rFonts w:asciiTheme="majorHAnsi" w:hAnsiTheme="majorHAnsi" w:cstheme="majorHAnsi"/>
          <w:color w:val="222222"/>
          <w:sz w:val="24"/>
          <w:szCs w:val="24"/>
        </w:rPr>
        <w:br/>
        <w:t>1) Printing &amp; Stationery - 920/-</w:t>
      </w:r>
      <w:r w:rsidRPr="00840889">
        <w:rPr>
          <w:rFonts w:asciiTheme="majorHAnsi" w:hAnsiTheme="majorHAnsi" w:cstheme="majorHAnsi"/>
          <w:color w:val="222222"/>
          <w:sz w:val="24"/>
          <w:szCs w:val="24"/>
        </w:rPr>
        <w:br/>
        <w:t>2) Postage &amp; Courier - 220/-</w:t>
      </w:r>
      <w:r w:rsidRPr="00840889">
        <w:rPr>
          <w:rFonts w:asciiTheme="majorHAnsi" w:hAnsiTheme="majorHAnsi" w:cstheme="majorHAnsi"/>
          <w:color w:val="222222"/>
          <w:sz w:val="24"/>
          <w:szCs w:val="24"/>
        </w:rPr>
        <w:br/>
        <w:t>3) Staff Tea Exp. - 480/-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4) Electricity Bill - 59882/-</w:t>
      </w:r>
      <w:r w:rsidRPr="00840889">
        <w:rPr>
          <w:rFonts w:asciiTheme="majorHAnsi" w:hAnsiTheme="majorHAnsi" w:cstheme="majorHAnsi"/>
          <w:color w:val="222222"/>
          <w:sz w:val="24"/>
          <w:szCs w:val="24"/>
        </w:rPr>
        <w:br/>
        <w:t>5) Water Exp. - 462/-</w:t>
      </w:r>
      <w:r w:rsidRPr="00840889">
        <w:rPr>
          <w:rFonts w:asciiTheme="majorHAnsi" w:hAnsiTheme="majorHAnsi" w:cstheme="majorHAnsi"/>
          <w:color w:val="222222"/>
          <w:sz w:val="24"/>
          <w:szCs w:val="24"/>
        </w:rPr>
        <w:br/>
        <w:t>6) All other expenses purchased from URD which are not fall in section 9(4), below Rs. 5,000/-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advise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Rakesh Sharma</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20" name="Rectangle 6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196C7" id="Rectangle 6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a3W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ug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uX2F&#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Kdrd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6" w:tgtFrame="_blank" w:history="1">
        <w:r w:rsidRPr="00840889">
          <w:rPr>
            <w:rStyle w:val="Hyperlink"/>
            <w:rFonts w:asciiTheme="majorHAnsi" w:hAnsiTheme="majorHAnsi" w:cstheme="majorHAnsi"/>
            <w:b/>
            <w:bCs/>
            <w:color w:val="1155CC"/>
            <w:sz w:val="24"/>
            <w:szCs w:val="24"/>
          </w:rPr>
          <w:t>opening stock on new GST registration</w:t>
        </w:r>
      </w:hyperlink>
      <w:r w:rsidRPr="00840889">
        <w:rPr>
          <w:rFonts w:asciiTheme="majorHAnsi" w:hAnsiTheme="majorHAnsi" w:cstheme="majorHAnsi"/>
          <w:b/>
          <w:bCs/>
          <w:color w:val="222222"/>
          <w:sz w:val="24"/>
          <w:szCs w:val="24"/>
        </w:rPr>
        <w:t> - by deepak kumar</w:t>
      </w:r>
      <w:r w:rsidRPr="00840889">
        <w:rPr>
          <w:rFonts w:asciiTheme="majorHAnsi" w:hAnsiTheme="majorHAnsi" w:cstheme="majorHAnsi"/>
          <w:color w:val="222222"/>
          <w:sz w:val="24"/>
          <w:szCs w:val="24"/>
        </w:rPr>
        <w:br/>
        <w:t>Dear all, on new registration if someone has stock in hand, can he take ITC on this stock , if he can then what is the procesz</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19" name="Rectangle 6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563E32" id="Rectangle 6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q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t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nQq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7" w:tgtFrame="_blank" w:history="1">
        <w:r w:rsidRPr="00840889">
          <w:rPr>
            <w:rStyle w:val="Hyperlink"/>
            <w:rFonts w:asciiTheme="majorHAnsi" w:hAnsiTheme="majorHAnsi" w:cstheme="majorHAnsi"/>
            <w:b/>
            <w:bCs/>
            <w:color w:val="1155CC"/>
            <w:sz w:val="24"/>
            <w:szCs w:val="24"/>
          </w:rPr>
          <w:t>Itc</w:t>
        </w:r>
      </w:hyperlink>
      <w:r w:rsidRPr="00840889">
        <w:rPr>
          <w:rFonts w:asciiTheme="majorHAnsi" w:hAnsiTheme="majorHAnsi" w:cstheme="majorHAnsi"/>
          <w:b/>
          <w:bCs/>
          <w:color w:val="222222"/>
          <w:sz w:val="24"/>
          <w:szCs w:val="24"/>
        </w:rPr>
        <w:t> - by Sabita Sahoo</w:t>
      </w:r>
      <w:r w:rsidRPr="00840889">
        <w:rPr>
          <w:rFonts w:asciiTheme="majorHAnsi" w:hAnsiTheme="majorHAnsi" w:cstheme="majorHAnsi"/>
          <w:color w:val="222222"/>
          <w:sz w:val="24"/>
          <w:szCs w:val="24"/>
        </w:rPr>
        <w:br/>
        <w:t>As per sec 17(5),ITC shall not be allowed on food &amp; beverage.Can itc on the expenses incurred on purchase of tiffin and tea from unregistered supplier be allowed or not?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18" name="Rectangle 6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49AB4C" id="Rectangle 6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EuA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uh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9rEu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8" w:tgtFrame="_blank" w:history="1">
        <w:r w:rsidRPr="00840889">
          <w:rPr>
            <w:rStyle w:val="Hyperlink"/>
            <w:rFonts w:asciiTheme="majorHAnsi" w:hAnsiTheme="majorHAnsi" w:cstheme="majorHAnsi"/>
            <w:b/>
            <w:bCs/>
            <w:color w:val="1155CC"/>
            <w:sz w:val="24"/>
            <w:szCs w:val="24"/>
          </w:rPr>
          <w:t>Company issued credit note with gst input</w:t>
        </w:r>
      </w:hyperlink>
      <w:r w:rsidRPr="00840889">
        <w:rPr>
          <w:rFonts w:asciiTheme="majorHAnsi" w:hAnsiTheme="majorHAnsi" w:cstheme="majorHAnsi"/>
          <w:b/>
          <w:bCs/>
          <w:color w:val="222222"/>
          <w:sz w:val="24"/>
          <w:szCs w:val="24"/>
        </w:rPr>
        <w:t> - by narender</w:t>
      </w:r>
      <w:r w:rsidRPr="00840889">
        <w:rPr>
          <w:rFonts w:asciiTheme="majorHAnsi" w:hAnsiTheme="majorHAnsi" w:cstheme="majorHAnsi"/>
          <w:color w:val="222222"/>
          <w:sz w:val="24"/>
          <w:szCs w:val="24"/>
        </w:rPr>
        <w:br/>
        <w:t>We are distributor for product and Company issue credit note against sale promotion expense with gst . Prior to this credit note, all are having value only. We receive it from company and further distribute to our dealers. How to do accounting treatment and entries. Plz clearify.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17" name="Rectangle 6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40C896" id="Rectangle 6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ox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v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wbo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79" w:tgtFrame="_blank" w:history="1">
        <w:r w:rsidRPr="00840889">
          <w:rPr>
            <w:rStyle w:val="Hyperlink"/>
            <w:rFonts w:asciiTheme="majorHAnsi" w:hAnsiTheme="majorHAnsi" w:cstheme="majorHAnsi"/>
            <w:b/>
            <w:bCs/>
            <w:color w:val="1155CC"/>
            <w:sz w:val="24"/>
            <w:szCs w:val="24"/>
          </w:rPr>
          <w:t>Application of gst on real estate</w:t>
        </w:r>
      </w:hyperlink>
      <w:r w:rsidRPr="00840889">
        <w:rPr>
          <w:rFonts w:asciiTheme="majorHAnsi" w:hAnsiTheme="majorHAnsi" w:cstheme="majorHAnsi"/>
          <w:b/>
          <w:bCs/>
          <w:color w:val="222222"/>
          <w:sz w:val="24"/>
          <w:szCs w:val="24"/>
        </w:rPr>
        <w:t> - by Jethmal Singhvi</w:t>
      </w:r>
      <w:r w:rsidRPr="00840889">
        <w:rPr>
          <w:rFonts w:asciiTheme="majorHAnsi" w:hAnsiTheme="majorHAnsi" w:cstheme="majorHAnsi"/>
          <w:color w:val="222222"/>
          <w:sz w:val="24"/>
          <w:szCs w:val="24"/>
        </w:rPr>
        <w:br/>
        <w:t>I bought a new flat in Surat, agreement was made prior to </w:t>
      </w:r>
      <w:r w:rsidRPr="00840889">
        <w:rPr>
          <w:rStyle w:val="aqj"/>
          <w:rFonts w:asciiTheme="majorHAnsi" w:hAnsiTheme="majorHAnsi" w:cstheme="majorHAnsi"/>
          <w:color w:val="222222"/>
          <w:sz w:val="24"/>
          <w:szCs w:val="24"/>
        </w:rPr>
        <w:t>1st july</w:t>
      </w:r>
      <w:r w:rsidRPr="00840889">
        <w:rPr>
          <w:rFonts w:asciiTheme="majorHAnsi" w:hAnsiTheme="majorHAnsi" w:cstheme="majorHAnsi"/>
          <w:color w:val="222222"/>
          <w:sz w:val="24"/>
          <w:szCs w:val="24"/>
        </w:rPr>
        <w:t> ie before gst implementation, and down payment was as well paid at that time, 95% of building work was completed at that time, loan for the same was sanctioned on </w:t>
      </w:r>
      <w:r w:rsidRPr="00840889">
        <w:rPr>
          <w:rStyle w:val="aqj"/>
          <w:rFonts w:asciiTheme="majorHAnsi" w:hAnsiTheme="majorHAnsi" w:cstheme="majorHAnsi"/>
          <w:color w:val="222222"/>
          <w:sz w:val="24"/>
          <w:szCs w:val="24"/>
        </w:rPr>
        <w:t>16th July</w:t>
      </w:r>
      <w:r w:rsidRPr="00840889">
        <w:rPr>
          <w:rFonts w:asciiTheme="majorHAnsi" w:hAnsiTheme="majorHAnsi" w:cstheme="majorHAnsi"/>
          <w:color w:val="222222"/>
          <w:sz w:val="24"/>
          <w:szCs w:val="24"/>
        </w:rPr>
        <w:t>,</w:t>
      </w:r>
      <w:r w:rsidRPr="00840889">
        <w:rPr>
          <w:rFonts w:asciiTheme="majorHAnsi" w:hAnsiTheme="majorHAnsi" w:cstheme="majorHAnsi"/>
          <w:color w:val="222222"/>
          <w:sz w:val="24"/>
          <w:szCs w:val="24"/>
        </w:rPr>
        <w:br/>
        <w:t>Now the builder is demanding extra money for Gst....what are the implications....??</w:t>
      </w:r>
      <w:r w:rsidRPr="00840889">
        <w:rPr>
          <w:rFonts w:asciiTheme="majorHAnsi" w:hAnsiTheme="majorHAnsi" w:cstheme="majorHAnsi"/>
          <w:color w:val="222222"/>
          <w:sz w:val="24"/>
          <w:szCs w:val="24"/>
        </w:rPr>
        <w:br/>
        <w:t>Need an expert advice...should we laible to pay gst or it is the duty of builder...??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16" name="Rectangle 6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2B6D7B" id="Rectangle 6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Wb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r7hZ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0" w:tgtFrame="_blank" w:history="1">
        <w:r w:rsidRPr="00840889">
          <w:rPr>
            <w:rStyle w:val="Hyperlink"/>
            <w:rFonts w:asciiTheme="majorHAnsi" w:hAnsiTheme="majorHAnsi" w:cstheme="majorHAnsi"/>
            <w:b/>
            <w:bCs/>
            <w:color w:val="1155CC"/>
            <w:sz w:val="24"/>
            <w:szCs w:val="24"/>
          </w:rPr>
          <w:t>GST application on real estate</w:t>
        </w:r>
      </w:hyperlink>
      <w:r w:rsidRPr="00840889">
        <w:rPr>
          <w:rFonts w:asciiTheme="majorHAnsi" w:hAnsiTheme="majorHAnsi" w:cstheme="majorHAnsi"/>
          <w:b/>
          <w:bCs/>
          <w:color w:val="222222"/>
          <w:sz w:val="24"/>
          <w:szCs w:val="24"/>
        </w:rPr>
        <w:t> - by Jethmal Singhvi</w:t>
      </w:r>
      <w:r w:rsidRPr="00840889">
        <w:rPr>
          <w:rFonts w:asciiTheme="majorHAnsi" w:hAnsiTheme="majorHAnsi" w:cstheme="majorHAnsi"/>
          <w:color w:val="222222"/>
          <w:sz w:val="24"/>
          <w:szCs w:val="24"/>
        </w:rPr>
        <w:br/>
        <w:t>I bought a new flat in Surat, agreement was made prior to </w:t>
      </w:r>
      <w:r w:rsidRPr="00840889">
        <w:rPr>
          <w:rStyle w:val="aqj"/>
          <w:rFonts w:asciiTheme="majorHAnsi" w:hAnsiTheme="majorHAnsi" w:cstheme="majorHAnsi"/>
          <w:color w:val="222222"/>
          <w:sz w:val="24"/>
          <w:szCs w:val="24"/>
        </w:rPr>
        <w:t>1st july</w:t>
      </w:r>
      <w:r w:rsidRPr="00840889">
        <w:rPr>
          <w:rFonts w:asciiTheme="majorHAnsi" w:hAnsiTheme="majorHAnsi" w:cstheme="majorHAnsi"/>
          <w:color w:val="222222"/>
          <w:sz w:val="24"/>
          <w:szCs w:val="24"/>
        </w:rPr>
        <w:t> ie before gst implementation, and down payment was as well paid at that time, 95% of building work was completed at that time, loan for the same was sanctioned on </w:t>
      </w:r>
      <w:r w:rsidRPr="00840889">
        <w:rPr>
          <w:rStyle w:val="aqj"/>
          <w:rFonts w:asciiTheme="majorHAnsi" w:hAnsiTheme="majorHAnsi" w:cstheme="majorHAnsi"/>
          <w:color w:val="222222"/>
          <w:sz w:val="24"/>
          <w:szCs w:val="24"/>
        </w:rPr>
        <w:t>16th July</w:t>
      </w:r>
      <w:r w:rsidRPr="00840889">
        <w:rPr>
          <w:rFonts w:asciiTheme="majorHAnsi" w:hAnsiTheme="majorHAnsi" w:cstheme="majorHAnsi"/>
          <w:color w:val="222222"/>
          <w:sz w:val="24"/>
          <w:szCs w:val="24"/>
        </w:rPr>
        <w:t>, Now the builder is demanding extra money for Gst....what are the implications....?? Need an expert advice...should we laible to pay gst or it is the duty of builder...??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15" name="Rectangle 6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E5AC5" id="Rectangle 6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u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sr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1" w:tgtFrame="_blank" w:history="1">
        <w:r w:rsidRPr="00840889">
          <w:rPr>
            <w:rStyle w:val="Hyperlink"/>
            <w:rFonts w:asciiTheme="majorHAnsi" w:hAnsiTheme="majorHAnsi" w:cstheme="majorHAnsi"/>
            <w:b/>
            <w:bCs/>
            <w:color w:val="1155CC"/>
            <w:sz w:val="24"/>
            <w:szCs w:val="24"/>
          </w:rPr>
          <w:t>GST application on Real Estate</w:t>
        </w:r>
      </w:hyperlink>
      <w:r w:rsidRPr="00840889">
        <w:rPr>
          <w:rFonts w:asciiTheme="majorHAnsi" w:hAnsiTheme="majorHAnsi" w:cstheme="majorHAnsi"/>
          <w:b/>
          <w:bCs/>
          <w:color w:val="222222"/>
          <w:sz w:val="24"/>
          <w:szCs w:val="24"/>
        </w:rPr>
        <w:t> - by Jethmal Singhvi</w:t>
      </w:r>
      <w:r w:rsidRPr="00840889">
        <w:rPr>
          <w:rFonts w:asciiTheme="majorHAnsi" w:hAnsiTheme="majorHAnsi" w:cstheme="majorHAnsi"/>
          <w:color w:val="222222"/>
          <w:sz w:val="24"/>
          <w:szCs w:val="24"/>
        </w:rPr>
        <w:br/>
        <w:t>I bought a new flat in Surat, agreement was made prior to </w:t>
      </w:r>
      <w:r w:rsidRPr="00840889">
        <w:rPr>
          <w:rStyle w:val="aqj"/>
          <w:rFonts w:asciiTheme="majorHAnsi" w:hAnsiTheme="majorHAnsi" w:cstheme="majorHAnsi"/>
          <w:color w:val="222222"/>
          <w:sz w:val="24"/>
          <w:szCs w:val="24"/>
        </w:rPr>
        <w:t>1st july</w:t>
      </w:r>
      <w:r w:rsidRPr="00840889">
        <w:rPr>
          <w:rFonts w:asciiTheme="majorHAnsi" w:hAnsiTheme="majorHAnsi" w:cstheme="majorHAnsi"/>
          <w:color w:val="222222"/>
          <w:sz w:val="24"/>
          <w:szCs w:val="24"/>
        </w:rPr>
        <w:t> ie before gst implementation, and down payment was as well paid at that time, 95% of building work was completed at that time, loan for the same was sanctioned on </w:t>
      </w:r>
      <w:r w:rsidRPr="00840889">
        <w:rPr>
          <w:rStyle w:val="aqj"/>
          <w:rFonts w:asciiTheme="majorHAnsi" w:hAnsiTheme="majorHAnsi" w:cstheme="majorHAnsi"/>
          <w:color w:val="222222"/>
          <w:sz w:val="24"/>
          <w:szCs w:val="24"/>
        </w:rPr>
        <w:t>16th July</w:t>
      </w:r>
      <w:r w:rsidRPr="00840889">
        <w:rPr>
          <w:rFonts w:asciiTheme="majorHAnsi" w:hAnsiTheme="majorHAnsi" w:cstheme="majorHAnsi"/>
          <w:color w:val="222222"/>
          <w:sz w:val="24"/>
          <w:szCs w:val="24"/>
        </w:rPr>
        <w:t>, Now the builder is demanding extra money for Gst....what are the implications....?? Need an expert advice...should we laible to pay gst or it is the duty of builder...??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614" name="Rectangle 6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ABAD62" id="Rectangle 6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oU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sJ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iIoU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2" w:tgtFrame="_blank" w:history="1">
        <w:r w:rsidRPr="00840889">
          <w:rPr>
            <w:rStyle w:val="Hyperlink"/>
            <w:rFonts w:asciiTheme="majorHAnsi" w:hAnsiTheme="majorHAnsi" w:cstheme="majorHAnsi"/>
            <w:b/>
            <w:bCs/>
            <w:color w:val="1155CC"/>
            <w:sz w:val="24"/>
            <w:szCs w:val="24"/>
          </w:rPr>
          <w:t>Final Return GSTR 9</w:t>
        </w:r>
      </w:hyperlink>
      <w:r w:rsidRPr="00840889">
        <w:rPr>
          <w:rFonts w:asciiTheme="majorHAnsi" w:hAnsiTheme="majorHAnsi" w:cstheme="majorHAnsi"/>
          <w:b/>
          <w:bCs/>
          <w:color w:val="222222"/>
          <w:sz w:val="24"/>
          <w:szCs w:val="24"/>
        </w:rPr>
        <w:t> - by Harshil Thakor</w:t>
      </w:r>
      <w:r w:rsidRPr="00840889">
        <w:rPr>
          <w:rFonts w:asciiTheme="majorHAnsi" w:hAnsiTheme="majorHAnsi" w:cstheme="majorHAnsi"/>
          <w:color w:val="222222"/>
          <w:sz w:val="24"/>
          <w:szCs w:val="24"/>
        </w:rPr>
        <w:br/>
        <w:t>Is it compulsory to prepare GSTR9 under CA or we can prepare and filled the same by ourselves ??</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13" name="Rectangle 6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46281" id="Rectangle 6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X0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uv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INX0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3" w:tgtFrame="_blank" w:history="1">
        <w:r w:rsidRPr="00840889">
          <w:rPr>
            <w:rStyle w:val="Hyperlink"/>
            <w:rFonts w:asciiTheme="majorHAnsi" w:hAnsiTheme="majorHAnsi" w:cstheme="majorHAnsi"/>
            <w:b/>
            <w:bCs/>
            <w:color w:val="1155CC"/>
            <w:sz w:val="24"/>
            <w:szCs w:val="24"/>
          </w:rPr>
          <w:t>Transition provision for service provider</w:t>
        </w:r>
      </w:hyperlink>
      <w:r w:rsidRPr="00840889">
        <w:rPr>
          <w:rFonts w:asciiTheme="majorHAnsi" w:hAnsiTheme="majorHAnsi" w:cstheme="majorHAnsi"/>
          <w:b/>
          <w:bCs/>
          <w:color w:val="222222"/>
          <w:sz w:val="24"/>
          <w:szCs w:val="24"/>
        </w:rPr>
        <w:t> - by Just Archon</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 service provider registered under service tax has Vat bills paid for purchase of fixed assets during period </w:t>
      </w:r>
      <w:r w:rsidRPr="00840889">
        <w:rPr>
          <w:rStyle w:val="aqj"/>
          <w:rFonts w:asciiTheme="majorHAnsi" w:hAnsiTheme="majorHAnsi" w:cstheme="majorHAnsi"/>
          <w:color w:val="222222"/>
          <w:sz w:val="24"/>
          <w:szCs w:val="24"/>
        </w:rPr>
        <w:t>April 17 to june 17</w:t>
      </w:r>
      <w:r w:rsidRPr="00840889">
        <w:rPr>
          <w:rFonts w:asciiTheme="majorHAnsi" w:hAnsiTheme="majorHAnsi" w:cstheme="majorHAnsi"/>
          <w:color w:val="222222"/>
          <w:sz w:val="24"/>
          <w:szCs w:val="24"/>
        </w:rPr>
        <w:t>. whether he can get credit under 140(3) of transition rules?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12" name="Rectangle 6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2EC2D" id="Rectangle 6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pe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s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Gupe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4" w:tgtFrame="_blank" w:history="1">
        <w:r w:rsidRPr="00840889">
          <w:rPr>
            <w:rStyle w:val="Hyperlink"/>
            <w:rFonts w:asciiTheme="majorHAnsi" w:hAnsiTheme="majorHAnsi" w:cstheme="majorHAnsi"/>
            <w:b/>
            <w:bCs/>
            <w:color w:val="1155CC"/>
            <w:sz w:val="24"/>
            <w:szCs w:val="24"/>
          </w:rPr>
          <w:t>Casual taxable person</w:t>
        </w:r>
      </w:hyperlink>
      <w:r w:rsidRPr="00840889">
        <w:rPr>
          <w:rFonts w:asciiTheme="majorHAnsi" w:hAnsiTheme="majorHAnsi" w:cstheme="majorHAnsi"/>
          <w:b/>
          <w:bCs/>
          <w:color w:val="222222"/>
          <w:sz w:val="24"/>
          <w:szCs w:val="24"/>
        </w:rPr>
        <w:t> - by Jigar Bheda</w:t>
      </w:r>
      <w:r w:rsidRPr="00840889">
        <w:rPr>
          <w:rFonts w:asciiTheme="majorHAnsi" w:hAnsiTheme="majorHAnsi" w:cstheme="majorHAnsi"/>
          <w:color w:val="222222"/>
          <w:sz w:val="24"/>
          <w:szCs w:val="24"/>
        </w:rPr>
        <w:br/>
        <w:t>I have one query related to registration as a casual taxable person-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Query- Whether a person staying (place of residence) in Maharashtra sells his hand made paintings in an exhibitions held in Maharashtra is required to register as a casual taxable person?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His annual turnover is below 20 lacs and he conducts business only in Maharashtra and he is not registered under GST in Maharashtra.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far as I understand, a person is required to be registered as a casual taxable person only if he undertakes transaction in any other state.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11" name="Rectangle 6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BD3F38" id="Rectangle 6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9p7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tD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U9p7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5" w:tgtFrame="_blank" w:history="1">
        <w:r w:rsidRPr="00840889">
          <w:rPr>
            <w:rStyle w:val="Hyperlink"/>
            <w:rFonts w:asciiTheme="majorHAnsi" w:hAnsiTheme="majorHAnsi" w:cstheme="majorHAnsi"/>
            <w:b/>
            <w:bCs/>
            <w:color w:val="1155CC"/>
            <w:sz w:val="24"/>
            <w:szCs w:val="24"/>
          </w:rPr>
          <w:t>Cpmpulsory hsn detail in gstr1 &amp; gstr2 .</w:t>
        </w:r>
      </w:hyperlink>
      <w:r w:rsidRPr="00840889">
        <w:rPr>
          <w:rFonts w:asciiTheme="majorHAnsi" w:hAnsiTheme="majorHAnsi" w:cstheme="majorHAnsi"/>
          <w:b/>
          <w:bCs/>
          <w:color w:val="222222"/>
          <w:sz w:val="24"/>
          <w:szCs w:val="24"/>
        </w:rPr>
        <w:t> - by RAJESH MUNJAL</w:t>
      </w:r>
      <w:r w:rsidRPr="00840889">
        <w:rPr>
          <w:rFonts w:asciiTheme="majorHAnsi" w:hAnsiTheme="majorHAnsi" w:cstheme="majorHAnsi"/>
          <w:color w:val="222222"/>
          <w:sz w:val="24"/>
          <w:szCs w:val="24"/>
        </w:rPr>
        <w:br/>
        <w:t>Our Sales Rs.1.50 Cr below . HSN code wise detail is compulsory in GSTR1 &amp;GSTR2</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10" name="Rectangle 6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D504C" id="Rectangle 6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XR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uh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Jp5d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6" w:tgtFrame="_blank" w:history="1">
        <w:r w:rsidRPr="00840889">
          <w:rPr>
            <w:rStyle w:val="Hyperlink"/>
            <w:rFonts w:asciiTheme="majorHAnsi" w:hAnsiTheme="majorHAnsi" w:cstheme="majorHAnsi"/>
            <w:b/>
            <w:bCs/>
            <w:color w:val="1155CC"/>
            <w:sz w:val="24"/>
            <w:szCs w:val="24"/>
          </w:rPr>
          <w:t>Midc water bill</w:t>
        </w:r>
      </w:hyperlink>
      <w:r w:rsidRPr="00840889">
        <w:rPr>
          <w:rFonts w:asciiTheme="majorHAnsi" w:hAnsiTheme="majorHAnsi" w:cstheme="majorHAnsi"/>
          <w:b/>
          <w:bCs/>
          <w:color w:val="222222"/>
          <w:sz w:val="24"/>
          <w:szCs w:val="24"/>
        </w:rPr>
        <w:t> - by Dipesh</w:t>
      </w:r>
      <w:r w:rsidRPr="00840889">
        <w:rPr>
          <w:rFonts w:asciiTheme="majorHAnsi" w:hAnsiTheme="majorHAnsi" w:cstheme="majorHAnsi"/>
          <w:color w:val="222222"/>
          <w:sz w:val="24"/>
          <w:szCs w:val="24"/>
        </w:rPr>
        <w:br/>
        <w:t>We have received Water Bill from MIDC, shall we avail the GST credit as stated on bill.???</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09" name="Rectangle 6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490656" id="Rectangle 6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Mo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TE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lMcT8YT36WzpF9wI/57zY0lrbAwcRrRphikAZ+7xBKnwJUs/d6Coof9WSlc&#10;+s+lgHYfG+316iQ6qH+tyieQq1YgJ1AezEbY1Er/wKiHOZNi833LNMeoeS9B8nFEqRtM/kAnszEc&#10;9Llnfe5hsgCoFFuMhu3SDsNs22mxqSFS5Asj1S08k0p4CbsnNGR1eFwwSzyTw9xzw+r87G89T+fF&#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OrMo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7" w:tgtFrame="_blank" w:history="1">
        <w:r w:rsidRPr="00840889">
          <w:rPr>
            <w:rStyle w:val="Hyperlink"/>
            <w:rFonts w:asciiTheme="majorHAnsi" w:hAnsiTheme="majorHAnsi" w:cstheme="majorHAnsi"/>
            <w:b/>
            <w:bCs/>
            <w:color w:val="1155CC"/>
            <w:sz w:val="24"/>
            <w:szCs w:val="24"/>
          </w:rPr>
          <w:t>What i do if i book sales return as purchase as submit gstr</w:t>
        </w:r>
      </w:hyperlink>
      <w:r w:rsidRPr="00840889">
        <w:rPr>
          <w:rFonts w:asciiTheme="majorHAnsi" w:hAnsiTheme="majorHAnsi" w:cstheme="majorHAnsi"/>
          <w:b/>
          <w:bCs/>
          <w:color w:val="222222"/>
          <w:sz w:val="24"/>
          <w:szCs w:val="24"/>
        </w:rPr>
        <w:t> - by JITENDRA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 MADE A MISTAKE IN GSTR 3B, THAT I BOOK SALES RETURN AS PURCHASE, AND THE DEALER IS REGISTERED IN COMPOSITION SCHEME.</w:t>
      </w:r>
      <w:r w:rsidRPr="00840889">
        <w:rPr>
          <w:rFonts w:asciiTheme="majorHAnsi" w:hAnsiTheme="majorHAnsi" w:cstheme="majorHAnsi"/>
          <w:color w:val="222222"/>
          <w:sz w:val="24"/>
          <w:szCs w:val="24"/>
        </w:rPr>
        <w:br/>
        <w:t>PLEASE REPLY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08" name="Rectangle 6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8993A" id="Rectangle 6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yC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&#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AIyC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8" w:tgtFrame="_blank" w:history="1">
        <w:r w:rsidRPr="00840889">
          <w:rPr>
            <w:rStyle w:val="Hyperlink"/>
            <w:rFonts w:asciiTheme="majorHAnsi" w:hAnsiTheme="majorHAnsi" w:cstheme="majorHAnsi"/>
            <w:b/>
            <w:bCs/>
            <w:color w:val="1155CC"/>
            <w:sz w:val="24"/>
            <w:szCs w:val="24"/>
          </w:rPr>
          <w:t>Tax on rcm</w:t>
        </w:r>
      </w:hyperlink>
      <w:r w:rsidRPr="00840889">
        <w:rPr>
          <w:rFonts w:asciiTheme="majorHAnsi" w:hAnsiTheme="majorHAnsi" w:cstheme="majorHAnsi"/>
          <w:b/>
          <w:bCs/>
          <w:color w:val="222222"/>
          <w:sz w:val="24"/>
          <w:szCs w:val="24"/>
        </w:rPr>
        <w:t> - by J. vijay kumar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in the process of filing GSTR -1 for July 2017, Kindly advice for below detailed queries: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1) The GST on freight is on RCM basis @5%, where to enter in GSTR-1 &amp; whose GST No. to be mentioned as GTA is not having GST number &amp; how to claim the ITC towards GST paid on freight on RCM basis?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GST payable on repairs and maintenance of machinery on RCM (Repairing done by unregistered person) bill issued. I understand that we should raise the bill from our end and pay gst on RCM basis, but where the bill details to be given in GSTR -1 &amp; what is the mechanism to get the ITC claim towards GST paid?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reply.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07" name="Rectangle 6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EEB1C" id="Rectangle 6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0z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TMMJ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TTFIAz53iSVOgStZ+r0FRQ/7s1K4&#10;9J9LAe0+Ntrr1Ul0UP9alU8gV61ATqA8mI2wqZX+gVEPcybF5vuWaY5R816C5OOIUjeY/IFOZmM4&#10;6HPP+tzDZAFQKbYYDdulHYbZttNiU0OkyBdGqlt4JpXwEnZPaMjq8Lhglngmh7nnhtX52d96ns6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bX0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89" w:tgtFrame="_blank" w:history="1">
        <w:r w:rsidRPr="00840889">
          <w:rPr>
            <w:rStyle w:val="Hyperlink"/>
            <w:rFonts w:asciiTheme="majorHAnsi" w:hAnsiTheme="majorHAnsi" w:cstheme="majorHAnsi"/>
            <w:b/>
            <w:bCs/>
            <w:color w:val="1155CC"/>
            <w:sz w:val="24"/>
            <w:szCs w:val="24"/>
          </w:rPr>
          <w:t>Gta to gta transportation service</w:t>
        </w:r>
      </w:hyperlink>
      <w:r w:rsidRPr="00840889">
        <w:rPr>
          <w:rFonts w:asciiTheme="majorHAnsi" w:hAnsiTheme="majorHAnsi" w:cstheme="majorHAnsi"/>
          <w:b/>
          <w:bCs/>
          <w:color w:val="222222"/>
          <w:sz w:val="24"/>
          <w:szCs w:val="24"/>
        </w:rPr>
        <w:t> - by surinder</w:t>
      </w:r>
      <w:r w:rsidRPr="00840889">
        <w:rPr>
          <w:rFonts w:asciiTheme="majorHAnsi" w:hAnsiTheme="majorHAnsi" w:cstheme="majorHAnsi"/>
          <w:color w:val="222222"/>
          <w:sz w:val="24"/>
          <w:szCs w:val="24"/>
        </w:rPr>
        <w:br/>
        <w:t>A is a Ltd. company and uses services of B (a proprietary concern) registered in GST as GTA.</w:t>
      </w:r>
      <w:r w:rsidRPr="00840889">
        <w:rPr>
          <w:rFonts w:asciiTheme="majorHAnsi" w:hAnsiTheme="majorHAnsi" w:cstheme="majorHAnsi"/>
          <w:color w:val="222222"/>
          <w:sz w:val="24"/>
          <w:szCs w:val="24"/>
        </w:rPr>
        <w:br/>
        <w:t>For delivery of its products / goods A hands over the consignments to GTA B on freight paid basis.The GTA (B) make a consignment note but Half the goods are Directly supplied by B and half (B) has them delivered through other registered GTA (C).</w:t>
      </w:r>
      <w:r w:rsidRPr="00840889">
        <w:rPr>
          <w:rFonts w:asciiTheme="majorHAnsi" w:hAnsiTheme="majorHAnsi" w:cstheme="majorHAnsi"/>
          <w:color w:val="222222"/>
          <w:sz w:val="24"/>
          <w:szCs w:val="24"/>
        </w:rPr>
        <w:br/>
        <w:t>B raises bill on (A) for All goods and (A) deposit GST under RCM.</w:t>
      </w:r>
      <w:r w:rsidRPr="00840889">
        <w:rPr>
          <w:rFonts w:asciiTheme="majorHAnsi" w:hAnsiTheme="majorHAnsi" w:cstheme="majorHAnsi"/>
          <w:color w:val="222222"/>
          <w:sz w:val="24"/>
          <w:szCs w:val="24"/>
        </w:rPr>
        <w:br/>
        <w:t>Please Clarify :-</w:t>
      </w:r>
      <w:r w:rsidRPr="00840889">
        <w:rPr>
          <w:rFonts w:asciiTheme="majorHAnsi" w:hAnsiTheme="majorHAnsi" w:cstheme="majorHAnsi"/>
          <w:color w:val="222222"/>
          <w:sz w:val="24"/>
          <w:szCs w:val="24"/>
        </w:rPr>
        <w:br/>
        <w:t>For the services of(C) utilised by (B) to have half of the goods delivered,(C) raises bill on (B) what will be the GST implication ? </w:t>
      </w:r>
      <w:r w:rsidRPr="00840889">
        <w:rPr>
          <w:rFonts w:asciiTheme="majorHAnsi" w:hAnsiTheme="majorHAnsi" w:cstheme="majorHAnsi"/>
          <w:color w:val="222222"/>
          <w:sz w:val="24"/>
          <w:szCs w:val="24"/>
        </w:rPr>
        <w:br/>
        <w:t>1. Will (B) (reg. GTA)have to deposit tax under RCM for the amount of billing done by (C) (reg. GTA) </w:t>
      </w:r>
      <w:r w:rsidRPr="00840889">
        <w:rPr>
          <w:rFonts w:asciiTheme="majorHAnsi" w:hAnsiTheme="majorHAnsi" w:cstheme="majorHAnsi"/>
          <w:color w:val="222222"/>
          <w:sz w:val="24"/>
          <w:szCs w:val="24"/>
        </w:rPr>
        <w:br/>
        <w:t>OR</w:t>
      </w:r>
      <w:r w:rsidRPr="00840889">
        <w:rPr>
          <w:rFonts w:asciiTheme="majorHAnsi" w:hAnsiTheme="majorHAnsi" w:cstheme="majorHAnsi"/>
          <w:color w:val="222222"/>
          <w:sz w:val="24"/>
          <w:szCs w:val="24"/>
        </w:rPr>
        <w:br/>
        <w:t>2. Treat GTA to GTA as exempt supply.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06" name="Rectangle 6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9190DD" id="Rectangle 6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0KZ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RMMZ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TTFIAz53iSVOgStZ+r0FRQ/7s1K4&#10;9J9LAe0+Ntrr1Ul0UP9alU8gV61ATqA8mI2wqZX+gVEPcybF5vuWaY5R816C5OOIUjeY/IFOZmM4&#10;6HPP+tzDZAFQKbYYDdulHYbZttNiU0OkyBdGqlt4JpXwEnZPaMjq8Lhglngmh7nnhtX52d96ns6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V0K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0" w:tgtFrame="_blank" w:history="1">
        <w:r w:rsidRPr="00840889">
          <w:rPr>
            <w:rStyle w:val="Hyperlink"/>
            <w:rFonts w:asciiTheme="majorHAnsi" w:hAnsiTheme="majorHAnsi" w:cstheme="majorHAnsi"/>
            <w:b/>
            <w:bCs/>
            <w:color w:val="1155CC"/>
            <w:sz w:val="24"/>
            <w:szCs w:val="24"/>
          </w:rPr>
          <w:t>Gst applicable on supply of service to foreign countries</w:t>
        </w:r>
      </w:hyperlink>
      <w:r w:rsidRPr="00840889">
        <w:rPr>
          <w:rFonts w:asciiTheme="majorHAnsi" w:hAnsiTheme="majorHAnsi" w:cstheme="majorHAnsi"/>
          <w:b/>
          <w:bCs/>
          <w:color w:val="222222"/>
          <w:sz w:val="24"/>
          <w:szCs w:val="24"/>
        </w:rPr>
        <w:t> - by Nanda Kumar</w:t>
      </w:r>
      <w:r w:rsidRPr="00840889">
        <w:rPr>
          <w:rFonts w:asciiTheme="majorHAnsi" w:hAnsiTheme="majorHAnsi" w:cstheme="majorHAnsi"/>
          <w:color w:val="222222"/>
          <w:sz w:val="24"/>
          <w:szCs w:val="24"/>
        </w:rPr>
        <w:br/>
        <w:t>We are Indian based country in the line of business of Video Tape/Design/CUG works. Whereas all our service are rendered to countries other than India/Foreign countries. And the resources are working from Office registered in India. We don't have branches other than India.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advice whether GST applicable on the income from rendering service to foreign clients.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05" name="Rectangle 6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4EDEDE" id="Rectangle 6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K8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RMMJ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TTFIAz53iSVOgStZ+r0FRQ/7s1K4&#10;9J9LAe0+Ntrr1Ul0UP9alU8gV61ATqA8mI2wqZX+gVEPcybF5vuWaY5R816C5OOIUjeY/IFOZmM4&#10;6HPP+tzDZAFQKbYYDdulHYbZttNiU0OkyBdGqlt4JpXwEnZPaMjq8Lhglngmh7nnhtX52d96ns6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HnK8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1" w:tgtFrame="_blank" w:history="1">
        <w:r w:rsidRPr="00840889">
          <w:rPr>
            <w:rStyle w:val="Hyperlink"/>
            <w:rFonts w:asciiTheme="majorHAnsi" w:hAnsiTheme="majorHAnsi" w:cstheme="majorHAnsi"/>
            <w:b/>
            <w:bCs/>
            <w:color w:val="1155CC"/>
            <w:sz w:val="24"/>
            <w:szCs w:val="24"/>
          </w:rPr>
          <w:t>Gta to gta transportation service</w:t>
        </w:r>
      </w:hyperlink>
      <w:r w:rsidRPr="00840889">
        <w:rPr>
          <w:rFonts w:asciiTheme="majorHAnsi" w:hAnsiTheme="majorHAnsi" w:cstheme="majorHAnsi"/>
          <w:b/>
          <w:bCs/>
          <w:color w:val="222222"/>
          <w:sz w:val="24"/>
          <w:szCs w:val="24"/>
        </w:rPr>
        <w:t> - by surinder</w:t>
      </w:r>
      <w:r w:rsidRPr="00840889">
        <w:rPr>
          <w:rFonts w:asciiTheme="majorHAnsi" w:hAnsiTheme="majorHAnsi" w:cstheme="majorHAnsi"/>
          <w:color w:val="222222"/>
          <w:sz w:val="24"/>
          <w:szCs w:val="24"/>
        </w:rPr>
        <w:br/>
        <w:t>A is a Ltd. company and uses services of B (a proprietary concern) registered in GST as GTA.</w:t>
      </w:r>
      <w:r w:rsidRPr="00840889">
        <w:rPr>
          <w:rFonts w:asciiTheme="majorHAnsi" w:hAnsiTheme="majorHAnsi" w:cstheme="majorHAnsi"/>
          <w:color w:val="222222"/>
          <w:sz w:val="24"/>
          <w:szCs w:val="24"/>
        </w:rPr>
        <w:br/>
        <w:t>For delivery of its products / goods A hands over the consignments to GTA B on freight paid basis.The GTA (B) make a consignment note but Half the goods are Directly supplied by B and half (B) has them delivered through other registered GTA (C).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B raises bill on (A) for All goods and (A) deposit GST under RCM.</w:t>
      </w:r>
      <w:r w:rsidRPr="00840889">
        <w:rPr>
          <w:rFonts w:asciiTheme="majorHAnsi" w:hAnsiTheme="majorHAnsi" w:cstheme="majorHAnsi"/>
          <w:color w:val="222222"/>
          <w:sz w:val="24"/>
          <w:szCs w:val="24"/>
        </w:rPr>
        <w:br/>
        <w:t>Please Clarify :-</w:t>
      </w:r>
      <w:r w:rsidRPr="00840889">
        <w:rPr>
          <w:rFonts w:asciiTheme="majorHAnsi" w:hAnsiTheme="majorHAnsi" w:cstheme="majorHAnsi"/>
          <w:color w:val="222222"/>
          <w:sz w:val="24"/>
          <w:szCs w:val="24"/>
        </w:rPr>
        <w:br/>
        <w:t>For the services of(C) utilised by (B) to have half of the goods delivered,(C) raises bill on (B) what will be the GST implication ? </w:t>
      </w:r>
      <w:r w:rsidRPr="00840889">
        <w:rPr>
          <w:rFonts w:asciiTheme="majorHAnsi" w:hAnsiTheme="majorHAnsi" w:cstheme="majorHAnsi"/>
          <w:color w:val="222222"/>
          <w:sz w:val="24"/>
          <w:szCs w:val="24"/>
        </w:rPr>
        <w:br/>
        <w:t>1. Will (B) (reg. GTA)have to deposit tax under RCM for the amount of billing done by (C) (reg. GTA) </w:t>
      </w:r>
      <w:r w:rsidRPr="00840889">
        <w:rPr>
          <w:rFonts w:asciiTheme="majorHAnsi" w:hAnsiTheme="majorHAnsi" w:cstheme="majorHAnsi"/>
          <w:color w:val="222222"/>
          <w:sz w:val="24"/>
          <w:szCs w:val="24"/>
        </w:rPr>
        <w:br/>
        <w:t>OR</w:t>
      </w:r>
      <w:r w:rsidRPr="00840889">
        <w:rPr>
          <w:rFonts w:asciiTheme="majorHAnsi" w:hAnsiTheme="majorHAnsi" w:cstheme="majorHAnsi"/>
          <w:color w:val="222222"/>
          <w:sz w:val="24"/>
          <w:szCs w:val="24"/>
        </w:rPr>
        <w:br/>
        <w:t>2. Treat GTA to GTA as exempt supply.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04" name="Rectangle 6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45BB1" id="Rectangle 6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0W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sI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B&#10;NjHJ8ktK91ywf6eEhhTH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0kTR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2" w:tgtFrame="_blank" w:history="1">
        <w:r w:rsidRPr="00840889">
          <w:rPr>
            <w:rStyle w:val="Hyperlink"/>
            <w:rFonts w:asciiTheme="majorHAnsi" w:hAnsiTheme="majorHAnsi" w:cstheme="majorHAnsi"/>
            <w:b/>
            <w:bCs/>
            <w:color w:val="1155CC"/>
            <w:sz w:val="24"/>
            <w:szCs w:val="24"/>
          </w:rPr>
          <w:t>Gst returns</w:t>
        </w:r>
      </w:hyperlink>
      <w:r w:rsidRPr="00840889">
        <w:rPr>
          <w:rFonts w:asciiTheme="majorHAnsi" w:hAnsiTheme="majorHAnsi" w:cstheme="majorHAnsi"/>
          <w:b/>
          <w:bCs/>
          <w:color w:val="222222"/>
          <w:sz w:val="24"/>
          <w:szCs w:val="24"/>
        </w:rPr>
        <w:t> - by TARIQUE RIZVI </w:t>
      </w:r>
      <w:r w:rsidRPr="00840889">
        <w:rPr>
          <w:rFonts w:asciiTheme="majorHAnsi" w:hAnsiTheme="majorHAnsi" w:cstheme="majorHAnsi"/>
          <w:color w:val="222222"/>
          <w:sz w:val="24"/>
          <w:szCs w:val="24"/>
        </w:rPr>
        <w:br/>
        <w:t>Government should be proposed that there should be one and one annual return and advance tax should be recovered in four installments. The way we manage income tax returns and payment is the best way.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03" name="Rectangle 6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9F5B17" id="Rectangle 6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L2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jBL2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3" w:tgtFrame="_blank" w:history="1">
        <w:r w:rsidRPr="00840889">
          <w:rPr>
            <w:rStyle w:val="Hyperlink"/>
            <w:rFonts w:asciiTheme="majorHAnsi" w:hAnsiTheme="majorHAnsi" w:cstheme="majorHAnsi"/>
            <w:b/>
            <w:bCs/>
            <w:color w:val="1155CC"/>
            <w:sz w:val="24"/>
            <w:szCs w:val="24"/>
          </w:rPr>
          <w:t>Gta to gta transportation service</w:t>
        </w:r>
      </w:hyperlink>
      <w:r w:rsidRPr="00840889">
        <w:rPr>
          <w:rFonts w:asciiTheme="majorHAnsi" w:hAnsiTheme="majorHAnsi" w:cstheme="majorHAnsi"/>
          <w:b/>
          <w:bCs/>
          <w:color w:val="222222"/>
          <w:sz w:val="24"/>
          <w:szCs w:val="24"/>
        </w:rPr>
        <w:t> - by surinder</w:t>
      </w:r>
      <w:r w:rsidRPr="00840889">
        <w:rPr>
          <w:rFonts w:asciiTheme="majorHAnsi" w:hAnsiTheme="majorHAnsi" w:cstheme="majorHAnsi"/>
          <w:color w:val="222222"/>
          <w:sz w:val="24"/>
          <w:szCs w:val="24"/>
        </w:rPr>
        <w:br/>
        <w:t>A is a Ltd. company and uses services of B (a proprietary concern) registered in GST as GTA.</w:t>
      </w:r>
      <w:r w:rsidRPr="00840889">
        <w:rPr>
          <w:rFonts w:asciiTheme="majorHAnsi" w:hAnsiTheme="majorHAnsi" w:cstheme="majorHAnsi"/>
          <w:color w:val="222222"/>
          <w:sz w:val="24"/>
          <w:szCs w:val="24"/>
        </w:rPr>
        <w:br/>
        <w:t>For delivery of its products / goods A hands over the consignments to GTA B on freight paid basis.The GTA (B) make a consignment note but Half the goods are Directly supplied by B and half (B) has them delivered through other registered GTA (C).</w:t>
      </w:r>
      <w:r w:rsidRPr="00840889">
        <w:rPr>
          <w:rFonts w:asciiTheme="majorHAnsi" w:hAnsiTheme="majorHAnsi" w:cstheme="majorHAnsi"/>
          <w:color w:val="222222"/>
          <w:sz w:val="24"/>
          <w:szCs w:val="24"/>
        </w:rPr>
        <w:br/>
        <w:t>B raises bill on (A) for All goods and (A) deposit GST under RCM.</w:t>
      </w:r>
      <w:r w:rsidRPr="00840889">
        <w:rPr>
          <w:rFonts w:asciiTheme="majorHAnsi" w:hAnsiTheme="majorHAnsi" w:cstheme="majorHAnsi"/>
          <w:color w:val="222222"/>
          <w:sz w:val="24"/>
          <w:szCs w:val="24"/>
        </w:rPr>
        <w:br/>
        <w:t>Please Clarify :-</w:t>
      </w:r>
      <w:r w:rsidRPr="00840889">
        <w:rPr>
          <w:rFonts w:asciiTheme="majorHAnsi" w:hAnsiTheme="majorHAnsi" w:cstheme="majorHAnsi"/>
          <w:color w:val="222222"/>
          <w:sz w:val="24"/>
          <w:szCs w:val="24"/>
        </w:rPr>
        <w:br/>
        <w:t>For the services of(C) utilised by (B) to have half of the goods delivered,(C) raises bill on (B) what will be the GST implication ? </w:t>
      </w:r>
      <w:r w:rsidRPr="00840889">
        <w:rPr>
          <w:rFonts w:asciiTheme="majorHAnsi" w:hAnsiTheme="majorHAnsi" w:cstheme="majorHAnsi"/>
          <w:color w:val="222222"/>
          <w:sz w:val="24"/>
          <w:szCs w:val="24"/>
        </w:rPr>
        <w:br/>
        <w:t>1. Will (B) (reg. GTA)have to deposit tax under RCM for the amount of billing done by (C) (reg. GTA) </w:t>
      </w:r>
      <w:r w:rsidRPr="00840889">
        <w:rPr>
          <w:rFonts w:asciiTheme="majorHAnsi" w:hAnsiTheme="majorHAnsi" w:cstheme="majorHAnsi"/>
          <w:color w:val="222222"/>
          <w:sz w:val="24"/>
          <w:szCs w:val="24"/>
        </w:rPr>
        <w:br/>
        <w:t>OR</w:t>
      </w:r>
      <w:r w:rsidRPr="00840889">
        <w:rPr>
          <w:rFonts w:asciiTheme="majorHAnsi" w:hAnsiTheme="majorHAnsi" w:cstheme="majorHAnsi"/>
          <w:color w:val="222222"/>
          <w:sz w:val="24"/>
          <w:szCs w:val="24"/>
        </w:rPr>
        <w:br/>
        <w:t>2. Treat GTA to GTA as exempt supply.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02" name="Rectangle 6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49F06" id="Rectangle 6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1czQIAAOU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Vti1c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4" w:tgtFrame="_blank" w:history="1">
        <w:r w:rsidRPr="00840889">
          <w:rPr>
            <w:rStyle w:val="Hyperlink"/>
            <w:rFonts w:asciiTheme="majorHAnsi" w:hAnsiTheme="majorHAnsi" w:cstheme="majorHAnsi"/>
            <w:b/>
            <w:bCs/>
            <w:color w:val="1155CC"/>
            <w:sz w:val="24"/>
            <w:szCs w:val="24"/>
          </w:rPr>
          <w:t>Learning</w:t>
        </w:r>
      </w:hyperlink>
      <w:r w:rsidRPr="00840889">
        <w:rPr>
          <w:rFonts w:asciiTheme="majorHAnsi" w:hAnsiTheme="majorHAnsi" w:cstheme="majorHAnsi"/>
          <w:b/>
          <w:bCs/>
          <w:color w:val="222222"/>
          <w:sz w:val="24"/>
          <w:szCs w:val="24"/>
        </w:rPr>
        <w:t> - by Bitu Das</w:t>
      </w:r>
      <w:r w:rsidRPr="00840889">
        <w:rPr>
          <w:rFonts w:asciiTheme="majorHAnsi" w:hAnsiTheme="majorHAnsi" w:cstheme="majorHAnsi"/>
          <w:color w:val="222222"/>
          <w:sz w:val="24"/>
          <w:szCs w:val="24"/>
        </w:rPr>
        <w:br/>
        <w:t>I am a new comer. I need to aquire a minimum knowledge about GST which can help me to work under GST provision. so, how can I get a minimum knowledge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01" name="Rectangle 6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0BB3BB" id="Rectangle 6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15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RE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lMcT8YT36WzpF9wI/57zY0lrbAwcRrRphikAZ+7xBKnwJUs/d6Coof9WSlc&#10;+s+lgHYfG+316iQ6qH+tyieQq1YgJ1AezEbY1Er/wKiHOZNi833LNMeoeS9B8nFEqRtM/kAnszEc&#10;9Llnfe5hsgCoFFuMhu3SDsNs22mxqSFS5Asj1S08k0p4CbsnNGR1eFwwSzyTw9xzw+r87G89T+fF&#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x15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5" w:tgtFrame="_blank" w:history="1">
        <w:r w:rsidRPr="00840889">
          <w:rPr>
            <w:rStyle w:val="Hyperlink"/>
            <w:rFonts w:asciiTheme="majorHAnsi" w:hAnsiTheme="majorHAnsi" w:cstheme="majorHAnsi"/>
            <w:b/>
            <w:bCs/>
            <w:color w:val="1155CC"/>
            <w:sz w:val="24"/>
            <w:szCs w:val="24"/>
          </w:rPr>
          <w:t>Gstr 2a and 2</w:t>
        </w:r>
      </w:hyperlink>
      <w:r w:rsidRPr="00840889">
        <w:rPr>
          <w:rFonts w:asciiTheme="majorHAnsi" w:hAnsiTheme="majorHAnsi" w:cstheme="majorHAnsi"/>
          <w:b/>
          <w:bCs/>
          <w:color w:val="222222"/>
          <w:sz w:val="24"/>
          <w:szCs w:val="24"/>
        </w:rPr>
        <w:t> - by Ujjwal Beriwal</w:t>
      </w:r>
      <w:r w:rsidRPr="00840889">
        <w:rPr>
          <w:rFonts w:asciiTheme="majorHAnsi" w:hAnsiTheme="majorHAnsi" w:cstheme="majorHAnsi"/>
          <w:color w:val="222222"/>
          <w:sz w:val="24"/>
          <w:szCs w:val="24"/>
        </w:rPr>
        <w:br/>
        <w:t>Details that are appearing in GSTR2A.. and if everything is getting reflected in GSTR2A, we should file a Nil Return of GSTR2.. am I correct? We shouldn't enter/link anywhere of details already appearing in GSTR2A</w:t>
      </w:r>
      <w:r w:rsidRPr="00840889">
        <w:rPr>
          <w:rFonts w:asciiTheme="majorHAnsi" w:hAnsiTheme="majorHAnsi" w:cstheme="majorHAnsi"/>
          <w:color w:val="222222"/>
          <w:sz w:val="24"/>
          <w:szCs w:val="24"/>
        </w:rPr>
        <w:br/>
        <w:t>OR</w:t>
      </w:r>
      <w:r w:rsidRPr="00840889">
        <w:rPr>
          <w:rFonts w:asciiTheme="majorHAnsi" w:hAnsiTheme="majorHAnsi" w:cstheme="majorHAnsi"/>
          <w:color w:val="222222"/>
          <w:sz w:val="24"/>
          <w:szCs w:val="24"/>
        </w:rPr>
        <w:br/>
        <w:t>The information appearing in GSTR 2A will get get auto updated in GSTR 2 after some time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00" name="Rectangle 6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4B91E" id="Rectangle 6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LT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LFIt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6" w:tgtFrame="_blank" w:history="1">
        <w:r w:rsidRPr="00840889">
          <w:rPr>
            <w:rStyle w:val="Hyperlink"/>
            <w:rFonts w:asciiTheme="majorHAnsi" w:hAnsiTheme="majorHAnsi" w:cstheme="majorHAnsi"/>
            <w:b/>
            <w:bCs/>
            <w:color w:val="1155CC"/>
            <w:sz w:val="24"/>
            <w:szCs w:val="24"/>
          </w:rPr>
          <w:t>Gst on frozen chicken </w:t>
        </w:r>
      </w:hyperlink>
      <w:r w:rsidRPr="00840889">
        <w:rPr>
          <w:rFonts w:asciiTheme="majorHAnsi" w:hAnsiTheme="majorHAnsi" w:cstheme="majorHAnsi"/>
          <w:b/>
          <w:bCs/>
          <w:color w:val="222222"/>
          <w:sz w:val="24"/>
          <w:szCs w:val="24"/>
        </w:rPr>
        <w:t>- by Arashdeep singh Deol</w:t>
      </w:r>
      <w:r w:rsidRPr="00840889">
        <w:rPr>
          <w:rFonts w:asciiTheme="majorHAnsi" w:hAnsiTheme="majorHAnsi" w:cstheme="majorHAnsi"/>
          <w:color w:val="222222"/>
          <w:sz w:val="24"/>
          <w:szCs w:val="24"/>
        </w:rPr>
        <w:br/>
        <w:t xml:space="preserve">What could be the scenario that frozen chicken but not in a unit container. Will it still </w:t>
      </w:r>
      <w:r w:rsidRPr="00840889">
        <w:rPr>
          <w:rFonts w:asciiTheme="majorHAnsi" w:hAnsiTheme="majorHAnsi" w:cstheme="majorHAnsi"/>
          <w:color w:val="222222"/>
          <w:sz w:val="24"/>
          <w:szCs w:val="24"/>
        </w:rPr>
        <w:lastRenderedPageBreak/>
        <w:t>attract GST? Is PUT UP IN A UNIT CONTAINER and PUT UP IN CONTAINER has any difference? Do the word UNIT carry any significant meaning? </w:t>
      </w:r>
      <w:r w:rsidRPr="00840889">
        <w:rPr>
          <w:rFonts w:asciiTheme="majorHAnsi" w:hAnsiTheme="majorHAnsi" w:cstheme="majorHAnsi"/>
          <w:color w:val="222222"/>
          <w:sz w:val="24"/>
          <w:szCs w:val="24"/>
        </w:rPr>
        <w:br/>
        <w:t>Also we are wholesaler where my product not sold In retail, but used by caterer and hotels, do this has any meaning? </w:t>
      </w:r>
      <w:r w:rsidRPr="00840889">
        <w:rPr>
          <w:rFonts w:asciiTheme="majorHAnsi" w:hAnsiTheme="majorHAnsi" w:cstheme="majorHAnsi"/>
          <w:color w:val="222222"/>
          <w:sz w:val="24"/>
          <w:szCs w:val="24"/>
        </w:rPr>
        <w:br/>
        <w:t>Thank you</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99" name="Rectangle 5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7F788" id="Rectangle 5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VX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1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7iV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7"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manisha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to delete one invoice from my GSTR-1 uploaded on GST portal for the month of July 2017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you please guide me how i can delete the invoice from GSTR-1</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98" name="Rectangle 5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B28497" id="Rectangle 5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Br9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2h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91Br9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8" w:tgtFrame="_blank" w:history="1">
        <w:r w:rsidRPr="00840889">
          <w:rPr>
            <w:rStyle w:val="Hyperlink"/>
            <w:rFonts w:asciiTheme="majorHAnsi" w:hAnsiTheme="majorHAnsi" w:cstheme="majorHAnsi"/>
            <w:b/>
            <w:bCs/>
            <w:color w:val="1155CC"/>
            <w:sz w:val="24"/>
            <w:szCs w:val="24"/>
          </w:rPr>
          <w:t>compensation for loss</w:t>
        </w:r>
      </w:hyperlink>
      <w:r w:rsidRPr="00840889">
        <w:rPr>
          <w:rFonts w:asciiTheme="majorHAnsi" w:hAnsiTheme="majorHAnsi" w:cstheme="majorHAnsi"/>
          <w:b/>
          <w:bCs/>
          <w:color w:val="222222"/>
          <w:sz w:val="24"/>
          <w:szCs w:val="24"/>
        </w:rPr>
        <w:t> - by saurabh</w:t>
      </w:r>
      <w:r w:rsidRPr="00840889">
        <w:rPr>
          <w:rFonts w:asciiTheme="majorHAnsi" w:hAnsiTheme="majorHAnsi" w:cstheme="majorHAnsi"/>
          <w:color w:val="222222"/>
          <w:sz w:val="24"/>
          <w:szCs w:val="24"/>
        </w:rPr>
        <w:br/>
        <w:t>if any indian company received compensation on loss of port from foreign company then gst will be leviable or not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97" name="Rectangle 5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39DF52" id="Rectangle 5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tM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3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uetM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99" w:tgtFrame="_blank" w:history="1">
        <w:r w:rsidRPr="00840889">
          <w:rPr>
            <w:rStyle w:val="Hyperlink"/>
            <w:rFonts w:asciiTheme="majorHAnsi" w:hAnsiTheme="majorHAnsi" w:cstheme="majorHAnsi"/>
            <w:b/>
            <w:bCs/>
            <w:color w:val="1155CC"/>
            <w:sz w:val="24"/>
            <w:szCs w:val="24"/>
          </w:rPr>
          <w:t>Payment </w:t>
        </w:r>
      </w:hyperlink>
      <w:r w:rsidRPr="00840889">
        <w:rPr>
          <w:rFonts w:asciiTheme="majorHAnsi" w:hAnsiTheme="majorHAnsi" w:cstheme="majorHAnsi"/>
          <w:b/>
          <w:bCs/>
          <w:color w:val="222222"/>
          <w:sz w:val="24"/>
          <w:szCs w:val="24"/>
        </w:rPr>
        <w:t>- by Neeti</w:t>
      </w:r>
      <w:r w:rsidRPr="00840889">
        <w:rPr>
          <w:rFonts w:asciiTheme="majorHAnsi" w:hAnsiTheme="majorHAnsi" w:cstheme="majorHAnsi"/>
          <w:color w:val="222222"/>
          <w:sz w:val="24"/>
          <w:szCs w:val="24"/>
        </w:rPr>
        <w:br/>
        <w:t>There is a Bill with GST dated 15.08.2017 but gst has not been paid. Payment is made to contractor on completion of work in the month of November.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question is when should the payment of gst be done. In the month of August or November.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96" name="Rectangle 5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486D26" id="Rectangle 5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9Tm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1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g9Tm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0" w:tgtFrame="_blank" w:history="1">
        <w:r w:rsidRPr="00840889">
          <w:rPr>
            <w:rStyle w:val="Hyperlink"/>
            <w:rFonts w:asciiTheme="majorHAnsi" w:hAnsiTheme="majorHAnsi" w:cstheme="majorHAnsi"/>
            <w:b/>
            <w:bCs/>
            <w:color w:val="1155CC"/>
            <w:sz w:val="24"/>
            <w:szCs w:val="24"/>
          </w:rPr>
          <w:t>TIC CLAIM from old VAT return.</w:t>
        </w:r>
      </w:hyperlink>
      <w:r w:rsidRPr="00840889">
        <w:rPr>
          <w:rFonts w:asciiTheme="majorHAnsi" w:hAnsiTheme="majorHAnsi" w:cstheme="majorHAnsi"/>
          <w:b/>
          <w:bCs/>
          <w:color w:val="222222"/>
          <w:sz w:val="24"/>
          <w:szCs w:val="24"/>
        </w:rPr>
        <w:t> - by maharaj</w:t>
      </w:r>
      <w:r w:rsidRPr="00840889">
        <w:rPr>
          <w:rFonts w:asciiTheme="majorHAnsi" w:hAnsiTheme="majorHAnsi" w:cstheme="majorHAnsi"/>
          <w:color w:val="222222"/>
          <w:sz w:val="24"/>
          <w:szCs w:val="24"/>
        </w:rPr>
        <w:br/>
        <w:t>Dear experts I have submitted GSTR3B Before submit TRAN 1 in July month. VAT Carry forward for the month june'17 shown for Rs. 3000/- in TRAN1. But before declaring in TRAN1 in form GSTR3B month Of July in other ITC, I haven't declared Rs. 3000/-. Now how will get refund of earlier VAT amount. very urgent.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95" name="Rectangle 5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024EB3" id="Rectangle 5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TD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7K5M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1" w:tgtFrame="_blank" w:history="1">
        <w:r w:rsidRPr="00840889">
          <w:rPr>
            <w:rStyle w:val="Hyperlink"/>
            <w:rFonts w:asciiTheme="majorHAnsi" w:hAnsiTheme="majorHAnsi" w:cstheme="majorHAnsi"/>
            <w:b/>
            <w:bCs/>
            <w:color w:val="1155CC"/>
            <w:sz w:val="24"/>
            <w:szCs w:val="24"/>
          </w:rPr>
          <w:t>unregistered dealer and consumer</w:t>
        </w:r>
      </w:hyperlink>
      <w:r w:rsidRPr="00840889">
        <w:rPr>
          <w:rFonts w:asciiTheme="majorHAnsi" w:hAnsiTheme="majorHAnsi" w:cstheme="majorHAnsi"/>
          <w:b/>
          <w:bCs/>
          <w:color w:val="222222"/>
          <w:sz w:val="24"/>
          <w:szCs w:val="24"/>
        </w:rPr>
        <w:t> - by dharmik vadgama</w:t>
      </w:r>
      <w:r w:rsidRPr="00840889">
        <w:rPr>
          <w:rFonts w:asciiTheme="majorHAnsi" w:hAnsiTheme="majorHAnsi" w:cstheme="majorHAnsi"/>
          <w:color w:val="222222"/>
          <w:sz w:val="24"/>
          <w:szCs w:val="24"/>
        </w:rPr>
        <w:br/>
        <w:t>wheather purchase shown as an unregistered dealer or as an consumer will make any difference. purchased goods are sold further.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94" name="Rectangle 5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9E73A2" id="Rectangle 5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Ntp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0J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8Ntp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2" w:tgtFrame="_blank" w:history="1">
        <w:r w:rsidRPr="00840889">
          <w:rPr>
            <w:rStyle w:val="Hyperlink"/>
            <w:rFonts w:asciiTheme="majorHAnsi" w:hAnsiTheme="majorHAnsi" w:cstheme="majorHAnsi"/>
            <w:b/>
            <w:bCs/>
            <w:color w:val="1155CC"/>
            <w:sz w:val="24"/>
            <w:szCs w:val="24"/>
          </w:rPr>
          <w:t>Query</w:t>
        </w:r>
      </w:hyperlink>
      <w:r w:rsidRPr="00840889">
        <w:rPr>
          <w:rFonts w:asciiTheme="majorHAnsi" w:hAnsiTheme="majorHAnsi" w:cstheme="majorHAnsi"/>
          <w:b/>
          <w:bCs/>
          <w:color w:val="222222"/>
          <w:sz w:val="24"/>
          <w:szCs w:val="24"/>
        </w:rPr>
        <w:t> - by Deepak Deshmukh</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What is the procedure for goods sent for exhibition within India for display purpose under GST. Goods will be returned back to factory after Exhibition is over.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Thanks</w:t>
      </w:r>
      <w:r w:rsidRPr="00840889">
        <w:rPr>
          <w:rFonts w:asciiTheme="majorHAnsi" w:hAnsiTheme="majorHAnsi" w:cstheme="majorHAnsi"/>
          <w:color w:val="222222"/>
          <w:sz w:val="24"/>
          <w:szCs w:val="24"/>
        </w:rPr>
        <w:br/>
        <w:t>Deepak Deshmukh</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93" name="Rectangle 5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5A53B5" id="Rectangle 5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SJ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2v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WISJ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3" w:tgtFrame="_blank" w:history="1">
        <w:r w:rsidRPr="00840889">
          <w:rPr>
            <w:rStyle w:val="Hyperlink"/>
            <w:rFonts w:asciiTheme="majorHAnsi" w:hAnsiTheme="majorHAnsi" w:cstheme="majorHAnsi"/>
            <w:b/>
            <w:bCs/>
            <w:color w:val="1155CC"/>
            <w:sz w:val="24"/>
            <w:szCs w:val="24"/>
          </w:rPr>
          <w:t>GST registration is bank account number necessary</w:t>
        </w:r>
      </w:hyperlink>
      <w:r w:rsidRPr="00840889">
        <w:rPr>
          <w:rFonts w:asciiTheme="majorHAnsi" w:hAnsiTheme="majorHAnsi" w:cstheme="majorHAnsi"/>
          <w:b/>
          <w:bCs/>
          <w:color w:val="222222"/>
          <w:sz w:val="24"/>
          <w:szCs w:val="24"/>
        </w:rPr>
        <w:t> - by PRASAD</w:t>
      </w:r>
      <w:r w:rsidRPr="00840889">
        <w:rPr>
          <w:rFonts w:asciiTheme="majorHAnsi" w:hAnsiTheme="majorHAnsi" w:cstheme="majorHAnsi"/>
          <w:color w:val="222222"/>
          <w:sz w:val="24"/>
          <w:szCs w:val="24"/>
        </w:rPr>
        <w:br/>
        <w:t>Bank not opening account without GST registration But GST registration form Bank account number is compulsory how to do both for new firm</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92" name="Rectangle 5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F9F429" id="Rectangle 5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sj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0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Yrsj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4" w:tgtFrame="_blank" w:history="1">
        <w:r w:rsidRPr="00840889">
          <w:rPr>
            <w:rStyle w:val="Hyperlink"/>
            <w:rFonts w:asciiTheme="majorHAnsi" w:hAnsiTheme="majorHAnsi" w:cstheme="majorHAnsi"/>
            <w:b/>
            <w:bCs/>
            <w:color w:val="1155CC"/>
            <w:sz w:val="24"/>
            <w:szCs w:val="24"/>
          </w:rPr>
          <w:t>Refund under gst</w:t>
        </w:r>
      </w:hyperlink>
      <w:r w:rsidRPr="00840889">
        <w:rPr>
          <w:rFonts w:asciiTheme="majorHAnsi" w:hAnsiTheme="majorHAnsi" w:cstheme="majorHAnsi"/>
          <w:b/>
          <w:bCs/>
          <w:color w:val="222222"/>
          <w:sz w:val="24"/>
          <w:szCs w:val="24"/>
        </w:rPr>
        <w:t> - by Dipen</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import hardware products and hence liable to reverse charge liability (IGST). However IGST amount will be huge and output liability will arise as and when we sell the goods. In this case can we claim refund of excess GST paid or the same will have to kept as electronic cash credit only for future set off?</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advice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91" name="Rectangle 5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0FE76" id="Rectangle 5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sG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1D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K4sG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5" w:tgtFrame="_blank" w:history="1">
        <w:r w:rsidRPr="00840889">
          <w:rPr>
            <w:rStyle w:val="Hyperlink"/>
            <w:rFonts w:asciiTheme="majorHAnsi" w:hAnsiTheme="majorHAnsi" w:cstheme="majorHAnsi"/>
            <w:b/>
            <w:bCs/>
            <w:color w:val="1155CC"/>
            <w:sz w:val="24"/>
            <w:szCs w:val="24"/>
          </w:rPr>
          <w:t>3B For August</w:t>
        </w:r>
      </w:hyperlink>
      <w:r w:rsidRPr="00840889">
        <w:rPr>
          <w:rFonts w:asciiTheme="majorHAnsi" w:hAnsiTheme="majorHAnsi" w:cstheme="majorHAnsi"/>
          <w:b/>
          <w:bCs/>
          <w:color w:val="222222"/>
          <w:sz w:val="24"/>
          <w:szCs w:val="24"/>
        </w:rPr>
        <w:t> - by tony</w:t>
      </w:r>
      <w:r w:rsidRPr="00840889">
        <w:rPr>
          <w:rFonts w:asciiTheme="majorHAnsi" w:hAnsiTheme="majorHAnsi" w:cstheme="majorHAnsi"/>
          <w:color w:val="222222"/>
          <w:sz w:val="24"/>
          <w:szCs w:val="24"/>
        </w:rPr>
        <w:br/>
        <w:t>Suppose my remaining ITC for the month of July is rupees 20000 and ITC claimed for the August month is rupees 30000 then while filing form 3b for the month of August, should I put in another ITC column rupees 50000 aggregate ITC of July and August or I should put only rupees 30000 claimed in August.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90" name="Rectangle 5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E466E9" id="Rectangle 5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bSs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2h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IRtK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6" w:tgtFrame="_blank" w:history="1">
        <w:r w:rsidRPr="00840889">
          <w:rPr>
            <w:rStyle w:val="Hyperlink"/>
            <w:rFonts w:asciiTheme="majorHAnsi" w:hAnsiTheme="majorHAnsi" w:cstheme="majorHAnsi"/>
            <w:b/>
            <w:bCs/>
            <w:color w:val="1155CC"/>
            <w:sz w:val="24"/>
            <w:szCs w:val="24"/>
          </w:rPr>
          <w:t>CMP-03 for Composition Dealer in Gst</w:t>
        </w:r>
      </w:hyperlink>
      <w:r w:rsidRPr="00840889">
        <w:rPr>
          <w:rFonts w:asciiTheme="majorHAnsi" w:hAnsiTheme="majorHAnsi" w:cstheme="majorHAnsi"/>
          <w:b/>
          <w:bCs/>
          <w:color w:val="222222"/>
          <w:sz w:val="24"/>
          <w:szCs w:val="24"/>
        </w:rPr>
        <w:t> - by Lav Agarwal</w:t>
      </w:r>
      <w:r w:rsidRPr="00840889">
        <w:rPr>
          <w:rFonts w:asciiTheme="majorHAnsi" w:hAnsiTheme="majorHAnsi" w:cstheme="majorHAnsi"/>
          <w:color w:val="222222"/>
          <w:sz w:val="24"/>
          <w:szCs w:val="24"/>
        </w:rPr>
        <w:br/>
        <w:t>If a Composition dealer has Unregistered purchases till June 2017 (before implementation of Gst) and he mentions it in CMP-03 will he have to pay tax under RCM. And what is the time period for declaration of stock. (till 30th June 2017?)</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89" name="Rectangle 5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E5E328" id="Rectangle 5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JV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Z1GM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KQZpwGcv0cQqcC1Ktzeg6HF/Vgqb&#10;/nMpoN3HRju9WomO6t/I8gnkqiTICZQHsxE2jVQ/MBpgzqRYf99SxTBq3wuQfBwSYgeTO5DZYg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5C4l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7"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SURESH</w:t>
      </w:r>
      <w:r w:rsidRPr="00840889">
        <w:rPr>
          <w:rFonts w:asciiTheme="majorHAnsi" w:hAnsiTheme="majorHAnsi" w:cstheme="majorHAnsi"/>
          <w:color w:val="222222"/>
          <w:sz w:val="24"/>
          <w:szCs w:val="24"/>
        </w:rPr>
        <w:br/>
        <w:t>Sir i m a employee of chattisgarh laghu Vanopaj co operative society...we are appointed as a agent of state govt...we purchase forest produce from tribal people like tendu leaves and through tender we sell all forest produce...sir i hv doubt regarding rcm..are we liable to pay gst ??we purchased forest produce from tribal people...are they called unregistered dealear...so are we liable to pay GST under RCM...under URD purchase...please clarify my doubts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88" name="Rectangle 5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A46148" id="Rectangle 5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3/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ZxG0St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143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8" w:tgtFrame="_blank" w:history="1">
        <w:r w:rsidRPr="00840889">
          <w:rPr>
            <w:rStyle w:val="Hyperlink"/>
            <w:rFonts w:asciiTheme="majorHAnsi" w:hAnsiTheme="majorHAnsi" w:cstheme="majorHAnsi"/>
            <w:b/>
            <w:bCs/>
            <w:color w:val="1155CC"/>
            <w:sz w:val="24"/>
            <w:szCs w:val="24"/>
          </w:rPr>
          <w:t>Gst invoice related issue</w:t>
        </w:r>
      </w:hyperlink>
      <w:r w:rsidRPr="00840889">
        <w:rPr>
          <w:rFonts w:asciiTheme="majorHAnsi" w:hAnsiTheme="majorHAnsi" w:cstheme="majorHAnsi"/>
          <w:b/>
          <w:bCs/>
          <w:color w:val="222222"/>
          <w:sz w:val="24"/>
          <w:szCs w:val="24"/>
        </w:rPr>
        <w:t> - by kiran r</w:t>
      </w:r>
      <w:r w:rsidRPr="00840889">
        <w:rPr>
          <w:rFonts w:asciiTheme="majorHAnsi" w:hAnsiTheme="majorHAnsi" w:cstheme="majorHAnsi"/>
          <w:color w:val="222222"/>
          <w:sz w:val="24"/>
          <w:szCs w:val="24"/>
        </w:rPr>
        <w:br/>
        <w:t>I am supplied one shipment on intrastate basis but the billing address is interstate. If the GST rate is 18%. What tax impose at the time of invoice. For instance the material supplied at west Bengal &amp; billing address is Delhi.</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87" name="Rectangle 5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1AA750" id="Rectangle 5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xO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Z9E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UgzSgM9eoolV4FqUbm9A0eP+rBQ2&#10;/edSQLuPjXZ6tRId1b+R5RPIVUmQEygPZiNsGql+YDTAnEmx/r6limHUvhcg+TgkxA4mdyCzx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kVLE7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09" w:tgtFrame="_blank" w:history="1">
        <w:r w:rsidRPr="00840889">
          <w:rPr>
            <w:rStyle w:val="Hyperlink"/>
            <w:rFonts w:asciiTheme="majorHAnsi" w:hAnsiTheme="majorHAnsi" w:cstheme="majorHAnsi"/>
            <w:b/>
            <w:bCs/>
            <w:color w:val="1155CC"/>
            <w:sz w:val="24"/>
            <w:szCs w:val="24"/>
          </w:rPr>
          <w:t>Input credit on capital goods</w:t>
        </w:r>
      </w:hyperlink>
      <w:r w:rsidRPr="00840889">
        <w:rPr>
          <w:rFonts w:asciiTheme="majorHAnsi" w:hAnsiTheme="majorHAnsi" w:cstheme="majorHAnsi"/>
          <w:b/>
          <w:bCs/>
          <w:color w:val="222222"/>
          <w:sz w:val="24"/>
          <w:szCs w:val="24"/>
        </w:rPr>
        <w:t> - by Ikramuddin Saifi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 want to know the procedure of Input Credit on Capital Goods (Fixed Assets)? Can we avail full ITC in same month or </w:t>
      </w:r>
      <w:r w:rsidRPr="00840889">
        <w:rPr>
          <w:rStyle w:val="aqj"/>
          <w:rFonts w:asciiTheme="majorHAnsi" w:hAnsiTheme="majorHAnsi" w:cstheme="majorHAnsi"/>
          <w:color w:val="222222"/>
          <w:sz w:val="24"/>
          <w:szCs w:val="24"/>
        </w:rPr>
        <w:t>in 5 Years</w:t>
      </w:r>
      <w:r w:rsidRPr="00840889">
        <w:rPr>
          <w:rFonts w:asciiTheme="majorHAnsi" w:hAnsiTheme="majorHAnsi" w:cstheme="majorHAnsi"/>
          <w:color w:val="222222"/>
          <w:sz w:val="24"/>
          <w:szCs w:val="24"/>
        </w:rPr>
        <w:t> equally?</w:t>
      </w:r>
      <w:r w:rsidRPr="00840889">
        <w:rPr>
          <w:rFonts w:asciiTheme="majorHAnsi" w:hAnsiTheme="majorHAnsi" w:cstheme="majorHAnsi"/>
          <w:color w:val="222222"/>
          <w:sz w:val="24"/>
          <w:szCs w:val="24"/>
        </w:rPr>
        <w:br/>
        <w:t>Ikram</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86" name="Rectangle 5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E6C4F" id="Rectangle 5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Pk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Z9E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UgzSgM9eoolV4FqUbm9A0eP+rBQ2&#10;/edSQLuPjXZ6tRId1b+R5RPIVUmQEygPZiNsGql+YDTAnEmx/r6limHUvhcg+TgkxA4mdyCzx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ovE+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0" w:tgtFrame="_blank" w:history="1">
        <w:r w:rsidRPr="00840889">
          <w:rPr>
            <w:rStyle w:val="Hyperlink"/>
            <w:rFonts w:asciiTheme="majorHAnsi" w:hAnsiTheme="majorHAnsi" w:cstheme="majorHAnsi"/>
            <w:b/>
            <w:bCs/>
            <w:color w:val="1155CC"/>
            <w:sz w:val="24"/>
            <w:szCs w:val="24"/>
          </w:rPr>
          <w:t>GTA services</w:t>
        </w:r>
      </w:hyperlink>
      <w:r w:rsidRPr="00840889">
        <w:rPr>
          <w:rFonts w:asciiTheme="majorHAnsi" w:hAnsiTheme="majorHAnsi" w:cstheme="majorHAnsi"/>
          <w:b/>
          <w:bCs/>
          <w:color w:val="222222"/>
          <w:sz w:val="24"/>
          <w:szCs w:val="24"/>
        </w:rPr>
        <w:t> - by shubhamdesai</w:t>
      </w:r>
      <w:r w:rsidRPr="00840889">
        <w:rPr>
          <w:rFonts w:asciiTheme="majorHAnsi" w:hAnsiTheme="majorHAnsi" w:cstheme="majorHAnsi"/>
          <w:color w:val="222222"/>
          <w:sz w:val="24"/>
          <w:szCs w:val="24"/>
        </w:rPr>
        <w:br/>
        <w:t>As GTA covered under reverse charge mechanism how to deal with services provided by registered goods transport agency under GSTR1. (i mean whether it will be shown under exempted, nil rated supplies or B2B supplies??)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85" name="Rectangle 5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36273D" id="Rectangle 5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B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Z9EM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UgzSgM9eoolV4FqUbm9A0eP+rBQ2&#10;/edSQLuPjXZ6tRId1b+R5RPIVUmQEygPZiNsGql+YDTAnEmx/r6limHUvhcg+TgkxA4mdyCzx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5mI8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1" w:tgtFrame="_blank" w:history="1">
        <w:r w:rsidRPr="00840889">
          <w:rPr>
            <w:rStyle w:val="Hyperlink"/>
            <w:rFonts w:asciiTheme="majorHAnsi" w:hAnsiTheme="majorHAnsi" w:cstheme="majorHAnsi"/>
            <w:b/>
            <w:bCs/>
            <w:color w:val="1155CC"/>
            <w:sz w:val="24"/>
            <w:szCs w:val="24"/>
          </w:rPr>
          <w:t>office</w:t>
        </w:r>
      </w:hyperlink>
      <w:r w:rsidRPr="00840889">
        <w:rPr>
          <w:rFonts w:asciiTheme="majorHAnsi" w:hAnsiTheme="majorHAnsi" w:cstheme="majorHAnsi"/>
          <w:b/>
          <w:bCs/>
          <w:color w:val="222222"/>
          <w:sz w:val="24"/>
          <w:szCs w:val="24"/>
        </w:rPr>
        <w:t> - by amar kumar</w:t>
      </w:r>
      <w:r w:rsidRPr="00840889">
        <w:rPr>
          <w:rFonts w:asciiTheme="majorHAnsi" w:hAnsiTheme="majorHAnsi" w:cstheme="majorHAnsi"/>
          <w:color w:val="222222"/>
          <w:sz w:val="24"/>
          <w:szCs w:val="24"/>
        </w:rPr>
        <w:br/>
        <w:t>to start efiling bussiness in my city patna</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84" name="Rectangle 5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4D8CD5" id="Rectangle 5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xr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ZxHB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1cHG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2" w:tgtFrame="_blank" w:history="1">
        <w:r w:rsidRPr="00840889">
          <w:rPr>
            <w:rStyle w:val="Hyperlink"/>
            <w:rFonts w:asciiTheme="majorHAnsi" w:hAnsiTheme="majorHAnsi" w:cstheme="majorHAnsi"/>
            <w:b/>
            <w:bCs/>
            <w:color w:val="1155CC"/>
            <w:sz w:val="24"/>
            <w:szCs w:val="24"/>
          </w:rPr>
          <w:t>Gst charge on commission </w:t>
        </w:r>
      </w:hyperlink>
      <w:r w:rsidRPr="00840889">
        <w:rPr>
          <w:rFonts w:asciiTheme="majorHAnsi" w:hAnsiTheme="majorHAnsi" w:cstheme="majorHAnsi"/>
          <w:b/>
          <w:bCs/>
          <w:color w:val="222222"/>
          <w:sz w:val="24"/>
          <w:szCs w:val="24"/>
        </w:rPr>
        <w:t>- by mangesh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am pigmy commission agent of society received a commission on a daily collection of money on behalf of society. society paid commission on the monthly basis. </w:t>
      </w:r>
      <w:r w:rsidRPr="00840889">
        <w:rPr>
          <w:rFonts w:asciiTheme="majorHAnsi" w:hAnsiTheme="majorHAnsi" w:cstheme="majorHAnsi"/>
          <w:color w:val="222222"/>
          <w:sz w:val="24"/>
          <w:szCs w:val="24"/>
        </w:rPr>
        <w:br/>
        <w:t>but now society deduct 18% GST from my commission amount.</w:t>
      </w:r>
      <w:r w:rsidRPr="00840889">
        <w:rPr>
          <w:rFonts w:asciiTheme="majorHAnsi" w:hAnsiTheme="majorHAnsi" w:cstheme="majorHAnsi"/>
          <w:color w:val="222222"/>
          <w:sz w:val="24"/>
          <w:szCs w:val="24"/>
        </w:rPr>
        <w:br/>
        <w:t>Shall I register under GST?</w:t>
      </w:r>
      <w:r w:rsidRPr="00840889">
        <w:rPr>
          <w:rFonts w:asciiTheme="majorHAnsi" w:hAnsiTheme="majorHAnsi" w:cstheme="majorHAnsi"/>
          <w:color w:val="222222"/>
          <w:sz w:val="24"/>
          <w:szCs w:val="24"/>
        </w:rPr>
        <w:br/>
        <w:t>Shall I claim a refund of GST deduction?</w:t>
      </w:r>
      <w:r w:rsidRPr="00840889">
        <w:rPr>
          <w:rFonts w:asciiTheme="majorHAnsi" w:hAnsiTheme="majorHAnsi" w:cstheme="majorHAnsi"/>
          <w:color w:val="222222"/>
          <w:sz w:val="24"/>
          <w:szCs w:val="24"/>
        </w:rPr>
        <w:br/>
        <w:t>please reply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83" name="Rectangle 5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D199B9" id="Rectangle 5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OLzQ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9EOL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3" w:tgtFrame="_blank" w:history="1">
        <w:r w:rsidRPr="00840889">
          <w:rPr>
            <w:rStyle w:val="Hyperlink"/>
            <w:rFonts w:asciiTheme="majorHAnsi" w:hAnsiTheme="majorHAnsi" w:cstheme="majorHAnsi"/>
            <w:b/>
            <w:bCs/>
            <w:color w:val="1155CC"/>
            <w:sz w:val="24"/>
            <w:szCs w:val="24"/>
          </w:rPr>
          <w:t>Registration GST</w:t>
        </w:r>
      </w:hyperlink>
      <w:r w:rsidRPr="00840889">
        <w:rPr>
          <w:rFonts w:asciiTheme="majorHAnsi" w:hAnsiTheme="majorHAnsi" w:cstheme="majorHAnsi"/>
          <w:b/>
          <w:bCs/>
          <w:color w:val="222222"/>
          <w:sz w:val="24"/>
          <w:szCs w:val="24"/>
        </w:rPr>
        <w:t> - by Anish( C.A Final)</w:t>
      </w:r>
      <w:r w:rsidRPr="00840889">
        <w:rPr>
          <w:rFonts w:asciiTheme="majorHAnsi" w:hAnsiTheme="majorHAnsi" w:cstheme="majorHAnsi"/>
          <w:color w:val="222222"/>
          <w:sz w:val="24"/>
          <w:szCs w:val="24"/>
        </w:rPr>
        <w:br/>
        <w:t>one person registered on GST on 11/09/2017 under Composition Scheme then Turnover from 11/09/2017 to </w:t>
      </w:r>
      <w:r w:rsidRPr="00840889">
        <w:rPr>
          <w:rStyle w:val="aqj"/>
          <w:rFonts w:asciiTheme="majorHAnsi" w:hAnsiTheme="majorHAnsi" w:cstheme="majorHAnsi"/>
          <w:color w:val="222222"/>
          <w:sz w:val="24"/>
          <w:szCs w:val="24"/>
        </w:rPr>
        <w:t>30/09/2017</w:t>
      </w:r>
      <w:r w:rsidRPr="00840889">
        <w:rPr>
          <w:rFonts w:asciiTheme="majorHAnsi" w:hAnsiTheme="majorHAnsi" w:cstheme="majorHAnsi"/>
          <w:color w:val="222222"/>
          <w:sz w:val="24"/>
          <w:szCs w:val="24"/>
        </w:rPr>
        <w:t> or whole Quarter turnover (July to September) are required to show in GSTR4 return oe not ????</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82" name="Rectangle 5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874207" id="Rectangle 5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wh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F1E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znwh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4" w:tgtFrame="_blank" w:history="1">
        <w:r w:rsidRPr="00840889">
          <w:rPr>
            <w:rStyle w:val="Hyperlink"/>
            <w:rFonts w:asciiTheme="majorHAnsi" w:hAnsiTheme="majorHAnsi" w:cstheme="majorHAnsi"/>
            <w:b/>
            <w:bCs/>
            <w:color w:val="1155CC"/>
            <w:sz w:val="24"/>
            <w:szCs w:val="24"/>
          </w:rPr>
          <w:t>Auditor's Report Specified Bank Notes</w:t>
        </w:r>
      </w:hyperlink>
      <w:r w:rsidRPr="00840889">
        <w:rPr>
          <w:rFonts w:asciiTheme="majorHAnsi" w:hAnsiTheme="majorHAnsi" w:cstheme="majorHAnsi"/>
          <w:b/>
          <w:bCs/>
          <w:color w:val="222222"/>
          <w:sz w:val="24"/>
          <w:szCs w:val="24"/>
        </w:rPr>
        <w:t> - by shrikant</w:t>
      </w:r>
      <w:r w:rsidRPr="00840889">
        <w:rPr>
          <w:rFonts w:asciiTheme="majorHAnsi" w:hAnsiTheme="majorHAnsi" w:cstheme="majorHAnsi"/>
          <w:color w:val="222222"/>
          <w:sz w:val="24"/>
          <w:szCs w:val="24"/>
        </w:rPr>
        <w:br/>
        <w:t>Company Audit report Pvt Ltd. - any changes other than Specified Bank Notes for FY 16.17?</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81" name="Rectangle 5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C8392A" id="Rectangle 5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wE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Z1GI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KQZpwGcv0cQqcC1Ktzeg6HF/Vgqb&#10;/nMpoN3HRju9WomO6t/I8gnkqiTICZQHsxE2jVQ/MBpgzqRYf99SxTBq3wuQfBwSYgeTO5DZYg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GHTA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5" w:tgtFrame="_blank" w:history="1">
        <w:r w:rsidRPr="00840889">
          <w:rPr>
            <w:rStyle w:val="Hyperlink"/>
            <w:rFonts w:asciiTheme="majorHAnsi" w:hAnsiTheme="majorHAnsi" w:cstheme="majorHAnsi"/>
            <w:b/>
            <w:bCs/>
            <w:color w:val="1155CC"/>
            <w:sz w:val="24"/>
            <w:szCs w:val="24"/>
          </w:rPr>
          <w:t>Any change in auditor's report of Pvt Ltd co</w:t>
        </w:r>
      </w:hyperlink>
      <w:r w:rsidRPr="00840889">
        <w:rPr>
          <w:rFonts w:asciiTheme="majorHAnsi" w:hAnsiTheme="majorHAnsi" w:cstheme="majorHAnsi"/>
          <w:b/>
          <w:bCs/>
          <w:color w:val="222222"/>
          <w:sz w:val="24"/>
          <w:szCs w:val="24"/>
        </w:rPr>
        <w:t> - by shrikant</w:t>
      </w:r>
      <w:r w:rsidRPr="00840889">
        <w:rPr>
          <w:rFonts w:asciiTheme="majorHAnsi" w:hAnsiTheme="majorHAnsi" w:cstheme="majorHAnsi"/>
          <w:color w:val="222222"/>
          <w:sz w:val="24"/>
          <w:szCs w:val="24"/>
        </w:rPr>
        <w:br/>
        <w:t>Any change in auditor's report of Pvt Ltd company for FY 16.17</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80" name="Rectangle 5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AC8B6C" id="Rectangle 5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Ou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K9c67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6" w:tgtFrame="_blank" w:history="1">
        <w:r w:rsidRPr="00840889">
          <w:rPr>
            <w:rStyle w:val="Hyperlink"/>
            <w:rFonts w:asciiTheme="majorHAnsi" w:hAnsiTheme="majorHAnsi" w:cstheme="majorHAnsi"/>
            <w:b/>
            <w:bCs/>
            <w:color w:val="1155CC"/>
            <w:sz w:val="24"/>
            <w:szCs w:val="24"/>
          </w:rPr>
          <w:t>Extension(excess leaves) in case of industrial training</w:t>
        </w:r>
      </w:hyperlink>
      <w:r w:rsidRPr="00840889">
        <w:rPr>
          <w:rFonts w:asciiTheme="majorHAnsi" w:hAnsiTheme="majorHAnsi" w:cstheme="majorHAnsi"/>
          <w:b/>
          <w:bCs/>
          <w:color w:val="222222"/>
          <w:sz w:val="24"/>
          <w:szCs w:val="24"/>
        </w:rPr>
        <w:t> - by Vrishti Jain</w:t>
      </w:r>
      <w:r w:rsidRPr="00840889">
        <w:rPr>
          <w:rFonts w:asciiTheme="majorHAnsi" w:hAnsiTheme="majorHAnsi" w:cstheme="majorHAnsi"/>
          <w:color w:val="222222"/>
          <w:sz w:val="24"/>
          <w:szCs w:val="24"/>
        </w:rPr>
        <w:br/>
        <w:t>I am a second year CA Final student. My 3rd year of articleship is going to start on </w:t>
      </w:r>
      <w:r w:rsidRPr="00840889">
        <w:rPr>
          <w:rStyle w:val="aqj"/>
          <w:rFonts w:asciiTheme="majorHAnsi" w:hAnsiTheme="majorHAnsi" w:cstheme="majorHAnsi"/>
          <w:color w:val="222222"/>
          <w:sz w:val="24"/>
          <w:szCs w:val="24"/>
        </w:rPr>
        <w:t>20th Oct'17</w:t>
      </w:r>
      <w:r w:rsidRPr="00840889">
        <w:rPr>
          <w:rFonts w:asciiTheme="majorHAnsi" w:hAnsiTheme="majorHAnsi" w:cstheme="majorHAnsi"/>
          <w:color w:val="222222"/>
          <w:sz w:val="24"/>
          <w:szCs w:val="24"/>
        </w:rPr>
        <w:t xml:space="preserve"> . I am planning to undertake industrial training in 3rd year. I wanted to know if I have excess leaves during industrial training then will I be eligible for serving extension in the same company and there will be no problem in relation to validity of industrial training. For eg if out of 12 months of myb industrail training I take leaves for 6 months for exam then cn i serve my extension in the same company to compensate for the excess </w:t>
      </w:r>
      <w:r w:rsidRPr="00840889">
        <w:rPr>
          <w:rFonts w:asciiTheme="majorHAnsi" w:hAnsiTheme="majorHAnsi" w:cstheme="majorHAnsi"/>
          <w:color w:val="222222"/>
          <w:sz w:val="24"/>
          <w:szCs w:val="24"/>
        </w:rPr>
        <w:lastRenderedPageBreak/>
        <w:t>leaves </w:t>
      </w:r>
      <w:r w:rsidRPr="00840889">
        <w:rPr>
          <w:rFonts w:asciiTheme="majorHAnsi" w:hAnsiTheme="majorHAnsi" w:cstheme="majorHAnsi"/>
          <w:color w:val="222222"/>
          <w:sz w:val="24"/>
          <w:szCs w:val="24"/>
        </w:rPr>
        <w:br/>
        <w:t>Please do reply if you have any knowledge about it. It is a very genuine and urgent query.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79" name="Rectangle 5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331148" id="Rectangle 5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4lP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3H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Z4lP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7" w:tgtFrame="_blank" w:history="1">
        <w:r w:rsidRPr="00840889">
          <w:rPr>
            <w:rStyle w:val="Hyperlink"/>
            <w:rFonts w:asciiTheme="majorHAnsi" w:hAnsiTheme="majorHAnsi" w:cstheme="majorHAnsi"/>
            <w:b/>
            <w:bCs/>
            <w:color w:val="1155CC"/>
            <w:sz w:val="24"/>
            <w:szCs w:val="24"/>
          </w:rPr>
          <w:t>CA course distance learning</w:t>
        </w:r>
      </w:hyperlink>
      <w:r w:rsidRPr="00840889">
        <w:rPr>
          <w:rFonts w:asciiTheme="majorHAnsi" w:hAnsiTheme="majorHAnsi" w:cstheme="majorHAnsi"/>
          <w:b/>
          <w:bCs/>
          <w:color w:val="222222"/>
          <w:sz w:val="24"/>
          <w:szCs w:val="24"/>
        </w:rPr>
        <w:t> - by amar shelar</w:t>
      </w:r>
      <w:r w:rsidRPr="00840889">
        <w:rPr>
          <w:rFonts w:asciiTheme="majorHAnsi" w:hAnsiTheme="majorHAnsi" w:cstheme="majorHAnsi"/>
          <w:color w:val="222222"/>
          <w:sz w:val="24"/>
          <w:szCs w:val="24"/>
        </w:rPr>
        <w:br/>
        <w:t>Sir, i am MBA (Finance) now i want do C.A. through distance learning mode please give suggestion.</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78" name="Rectangle 5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CDAD43" id="Rectangle 5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bl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1Dqw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Xbbl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8" w:tgtFrame="_blank" w:history="1">
        <w:r w:rsidRPr="00840889">
          <w:rPr>
            <w:rStyle w:val="Hyperlink"/>
            <w:rFonts w:asciiTheme="majorHAnsi" w:hAnsiTheme="majorHAnsi" w:cstheme="majorHAnsi"/>
            <w:b/>
            <w:bCs/>
            <w:color w:val="1155CC"/>
            <w:sz w:val="24"/>
            <w:szCs w:val="24"/>
          </w:rPr>
          <w:t>Purchase and sales value means</w:t>
        </w:r>
      </w:hyperlink>
      <w:r w:rsidRPr="00840889">
        <w:rPr>
          <w:rFonts w:asciiTheme="majorHAnsi" w:hAnsiTheme="majorHAnsi" w:cstheme="majorHAnsi"/>
          <w:b/>
          <w:bCs/>
          <w:color w:val="222222"/>
          <w:sz w:val="24"/>
          <w:szCs w:val="24"/>
        </w:rPr>
        <w:t> - by PANDIAN BRIGHT</w:t>
      </w:r>
      <w:r w:rsidRPr="00840889">
        <w:rPr>
          <w:rFonts w:asciiTheme="majorHAnsi" w:hAnsiTheme="majorHAnsi" w:cstheme="majorHAnsi"/>
          <w:color w:val="222222"/>
          <w:sz w:val="24"/>
          <w:szCs w:val="24"/>
        </w:rPr>
        <w:br/>
        <w:t>While I am preparing P&amp;L, Balance Sheet. i have one doubt. Whether Sales and Purchase value includes Vat/cst/Gst amount also or only Gross value of that Purchase or sales?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77" name="Rectangle 5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3259B" id="Rectangle 5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dU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3P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MEdU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19" w:tgtFrame="_blank" w:history="1">
        <w:r w:rsidRPr="00840889">
          <w:rPr>
            <w:rStyle w:val="Hyperlink"/>
            <w:rFonts w:asciiTheme="majorHAnsi" w:hAnsiTheme="majorHAnsi" w:cstheme="majorHAnsi"/>
            <w:b/>
            <w:bCs/>
            <w:color w:val="1155CC"/>
            <w:sz w:val="24"/>
            <w:szCs w:val="24"/>
          </w:rPr>
          <w:t>Urgent help needed</w:t>
        </w:r>
      </w:hyperlink>
      <w:r w:rsidRPr="00840889">
        <w:rPr>
          <w:rFonts w:asciiTheme="majorHAnsi" w:hAnsiTheme="majorHAnsi" w:cstheme="majorHAnsi"/>
          <w:b/>
          <w:bCs/>
          <w:color w:val="222222"/>
          <w:sz w:val="24"/>
          <w:szCs w:val="24"/>
        </w:rPr>
        <w:t> - by SHILPI</w:t>
      </w:r>
      <w:r w:rsidRPr="00840889">
        <w:rPr>
          <w:rFonts w:asciiTheme="majorHAnsi" w:hAnsiTheme="majorHAnsi" w:cstheme="majorHAnsi"/>
          <w:color w:val="222222"/>
          <w:sz w:val="24"/>
          <w:szCs w:val="24"/>
        </w:rPr>
        <w:br/>
        <w:t>My client has changed his Status of business from AOP to Trust. Only trust deed has been registered so far. Already 3 yr of return is filed as AOP till March 2017.Can anyone guide me with entire process of surrendering AOP Pan, what will happen to transactions so far, what about bank account, when can I apply for new Pan as trust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76" name="Rectangle 5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19A88E" id="Rectangle 5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j+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3P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KCnj+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0" w:tgtFrame="_blank" w:history="1">
        <w:r w:rsidRPr="00840889">
          <w:rPr>
            <w:rStyle w:val="Hyperlink"/>
            <w:rFonts w:asciiTheme="majorHAnsi" w:hAnsiTheme="majorHAnsi" w:cstheme="majorHAnsi"/>
            <w:b/>
            <w:bCs/>
            <w:color w:val="1155CC"/>
            <w:sz w:val="24"/>
            <w:szCs w:val="24"/>
          </w:rPr>
          <w:t>Mtt sales effect</w:t>
        </w:r>
      </w:hyperlink>
      <w:r w:rsidRPr="00840889">
        <w:rPr>
          <w:rFonts w:asciiTheme="majorHAnsi" w:hAnsiTheme="majorHAnsi" w:cstheme="majorHAnsi"/>
          <w:b/>
          <w:bCs/>
          <w:color w:val="222222"/>
          <w:sz w:val="24"/>
          <w:szCs w:val="24"/>
        </w:rPr>
        <w:t> - by ARCHANA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export we had made MTT Sales, it will included in Total Sales Turnovers in Incometax and Sales Tax or not , what is effect in accounts.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75" name="Rectangle 5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4233DC" id="Rectangle 5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0jb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5DSN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1" w:tgtFrame="_blank" w:history="1">
        <w:r w:rsidRPr="00840889">
          <w:rPr>
            <w:rStyle w:val="Hyperlink"/>
            <w:rFonts w:asciiTheme="majorHAnsi" w:hAnsiTheme="majorHAnsi" w:cstheme="majorHAnsi"/>
            <w:b/>
            <w:bCs/>
            <w:color w:val="1155CC"/>
            <w:sz w:val="24"/>
            <w:szCs w:val="24"/>
          </w:rPr>
          <w:t>stock valuation</w:t>
        </w:r>
      </w:hyperlink>
      <w:r w:rsidRPr="00840889">
        <w:rPr>
          <w:rFonts w:asciiTheme="majorHAnsi" w:hAnsiTheme="majorHAnsi" w:cstheme="majorHAnsi"/>
          <w:b/>
          <w:bCs/>
          <w:color w:val="222222"/>
          <w:sz w:val="24"/>
          <w:szCs w:val="24"/>
        </w:rPr>
        <w:t> - by Divya</w:t>
      </w:r>
      <w:r w:rsidRPr="00840889">
        <w:rPr>
          <w:rFonts w:asciiTheme="majorHAnsi" w:hAnsiTheme="majorHAnsi" w:cstheme="majorHAnsi"/>
          <w:color w:val="222222"/>
          <w:sz w:val="24"/>
          <w:szCs w:val="24"/>
        </w:rPr>
        <w:br/>
        <w:t>There is so much difference in stock balance for the past 2 years. what are the possible ways for reconciliation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74" name="Rectangle 5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EF3CF" id="Rectangle 5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dx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0T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eXd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2" w:tgtFrame="_blank" w:history="1">
        <w:r w:rsidRPr="00840889">
          <w:rPr>
            <w:rStyle w:val="Hyperlink"/>
            <w:rFonts w:asciiTheme="majorHAnsi" w:hAnsiTheme="majorHAnsi" w:cstheme="majorHAnsi"/>
            <w:b/>
            <w:bCs/>
            <w:color w:val="1155CC"/>
            <w:sz w:val="24"/>
            <w:szCs w:val="24"/>
          </w:rPr>
          <w:t>Aop</w:t>
        </w:r>
      </w:hyperlink>
      <w:r w:rsidRPr="00840889">
        <w:rPr>
          <w:rFonts w:asciiTheme="majorHAnsi" w:hAnsiTheme="majorHAnsi" w:cstheme="majorHAnsi"/>
          <w:b/>
          <w:bCs/>
          <w:color w:val="222222"/>
          <w:sz w:val="24"/>
          <w:szCs w:val="24"/>
        </w:rPr>
        <w:t> - by SHILPI</w:t>
      </w:r>
      <w:r w:rsidRPr="00840889">
        <w:rPr>
          <w:rFonts w:asciiTheme="majorHAnsi" w:hAnsiTheme="majorHAnsi" w:cstheme="majorHAnsi"/>
          <w:color w:val="222222"/>
          <w:sz w:val="24"/>
          <w:szCs w:val="24"/>
        </w:rPr>
        <w:br/>
        <w:t>My client has changed his Status of business from AOP to Trust. Only trust deed has been registered so far. Already 3 yr of return is filed as AOP till March 2017.Can anyone guide me with entire process of surrendering AOP Pan, what will happen to transactions so far, what about bank account, when can I apply for new Pan as trust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73" name="Rectangle 5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CE0D7" id="Rectangle 5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iR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1fYS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0SiR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3" w:tgtFrame="_blank" w:history="1">
        <w:r w:rsidRPr="00840889">
          <w:rPr>
            <w:rStyle w:val="Hyperlink"/>
            <w:rFonts w:asciiTheme="majorHAnsi" w:hAnsiTheme="majorHAnsi" w:cstheme="majorHAnsi"/>
            <w:b/>
            <w:bCs/>
            <w:color w:val="1155CC"/>
            <w:sz w:val="24"/>
            <w:szCs w:val="24"/>
          </w:rPr>
          <w:t>Query</w:t>
        </w:r>
      </w:hyperlink>
      <w:r w:rsidRPr="00840889">
        <w:rPr>
          <w:rFonts w:asciiTheme="majorHAnsi" w:hAnsiTheme="majorHAnsi" w:cstheme="majorHAnsi"/>
          <w:b/>
          <w:bCs/>
          <w:color w:val="222222"/>
          <w:sz w:val="24"/>
          <w:szCs w:val="24"/>
        </w:rPr>
        <w:t> - by Saket Kumar Maurya</w:t>
      </w:r>
      <w:r w:rsidRPr="00840889">
        <w:rPr>
          <w:rFonts w:asciiTheme="majorHAnsi" w:hAnsiTheme="majorHAnsi" w:cstheme="majorHAnsi"/>
          <w:color w:val="222222"/>
          <w:sz w:val="24"/>
          <w:szCs w:val="24"/>
        </w:rPr>
        <w:br/>
        <w:t>difference between Overdraft and CC A/c</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72" name="Rectangle 5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7A50C" id="Rectangle 5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c7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1H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C7w0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XrFz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4" w:tgtFrame="_blank" w:history="1">
        <w:r w:rsidRPr="00840889">
          <w:rPr>
            <w:rStyle w:val="Hyperlink"/>
            <w:rFonts w:asciiTheme="majorHAnsi" w:hAnsiTheme="majorHAnsi" w:cstheme="majorHAnsi"/>
            <w:b/>
            <w:bCs/>
            <w:color w:val="1155CC"/>
            <w:sz w:val="24"/>
            <w:szCs w:val="24"/>
          </w:rPr>
          <w:t>Forex</w:t>
        </w:r>
      </w:hyperlink>
      <w:r w:rsidRPr="00840889">
        <w:rPr>
          <w:rFonts w:asciiTheme="majorHAnsi" w:hAnsiTheme="majorHAnsi" w:cstheme="majorHAnsi"/>
          <w:b/>
          <w:bCs/>
          <w:color w:val="222222"/>
          <w:sz w:val="24"/>
          <w:szCs w:val="24"/>
        </w:rPr>
        <w:t> - by Naveen Soni</w:t>
      </w:r>
      <w:r w:rsidRPr="00840889">
        <w:rPr>
          <w:rFonts w:asciiTheme="majorHAnsi" w:hAnsiTheme="majorHAnsi" w:cstheme="majorHAnsi"/>
          <w:color w:val="222222"/>
          <w:sz w:val="24"/>
          <w:szCs w:val="24"/>
        </w:rPr>
        <w:br/>
        <w:t xml:space="preserve">Our home currency is INR and and my company maintaining USD account also and when we recieved dollor from our client directly in usd account then on which rate i should take </w:t>
      </w:r>
      <w:r w:rsidRPr="00840889">
        <w:rPr>
          <w:rFonts w:asciiTheme="majorHAnsi" w:hAnsiTheme="majorHAnsi" w:cstheme="majorHAnsi"/>
          <w:color w:val="222222"/>
          <w:sz w:val="24"/>
          <w:szCs w:val="24"/>
        </w:rPr>
        <w:lastRenderedPageBreak/>
        <w:t>to enter transation? When we are pay to supplier from after recieving the dollor from usd account then what rate should take to enter the transation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71" name="Rectangle 5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BAE20" id="Rectangle 5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ce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2H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oice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5" w:tgtFrame="_blank" w:history="1">
        <w:r w:rsidRPr="00840889">
          <w:rPr>
            <w:rStyle w:val="Hyperlink"/>
            <w:rFonts w:asciiTheme="majorHAnsi" w:hAnsiTheme="majorHAnsi" w:cstheme="majorHAnsi"/>
            <w:b/>
            <w:bCs/>
            <w:color w:val="1155CC"/>
            <w:sz w:val="24"/>
            <w:szCs w:val="24"/>
          </w:rPr>
          <w:t>itc</w:t>
        </w:r>
      </w:hyperlink>
      <w:r w:rsidRPr="00840889">
        <w:rPr>
          <w:rFonts w:asciiTheme="majorHAnsi" w:hAnsiTheme="majorHAnsi" w:cstheme="majorHAnsi"/>
          <w:b/>
          <w:bCs/>
          <w:color w:val="222222"/>
          <w:sz w:val="24"/>
          <w:szCs w:val="24"/>
        </w:rPr>
        <w:t> - by Pravesh jain</w:t>
      </w:r>
      <w:r w:rsidRPr="00840889">
        <w:rPr>
          <w:rFonts w:asciiTheme="majorHAnsi" w:hAnsiTheme="majorHAnsi" w:cstheme="majorHAnsi"/>
          <w:color w:val="222222"/>
          <w:sz w:val="24"/>
          <w:szCs w:val="24"/>
        </w:rPr>
        <w:br/>
        <w:t>mera 50000/- vat kama h or ab kitna bapis milega</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70" name="Rectangle 5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524A5" id="Rectangle 5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i0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1DfQTtoEmfoWxU1C1DzlgyXUDJbGs09Aa4tpNaSvA7Evbsb/3At8Uc4ApgPvYPypZD9/ey+KaR&#10;kKsGENmt7gEbhAKhjial5NAwWgKr0EL4Fxj2oAENbYYPsoTk6NZIV+p9pTobA4qI9q6jT6eOsr1B&#10;BRivArIIgFc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KYGL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6" w:tgtFrame="_blank" w:history="1">
        <w:r w:rsidRPr="00840889">
          <w:rPr>
            <w:rStyle w:val="Hyperlink"/>
            <w:rFonts w:asciiTheme="majorHAnsi" w:hAnsiTheme="majorHAnsi" w:cstheme="majorHAnsi"/>
            <w:b/>
            <w:bCs/>
            <w:color w:val="1155CC"/>
            <w:sz w:val="24"/>
            <w:szCs w:val="24"/>
          </w:rPr>
          <w:t>gst reverse charge</w:t>
        </w:r>
      </w:hyperlink>
      <w:r w:rsidRPr="00840889">
        <w:rPr>
          <w:rFonts w:asciiTheme="majorHAnsi" w:hAnsiTheme="majorHAnsi" w:cstheme="majorHAnsi"/>
          <w:b/>
          <w:bCs/>
          <w:color w:val="222222"/>
          <w:sz w:val="24"/>
          <w:szCs w:val="24"/>
        </w:rPr>
        <w:t> - by Shubham Tarvecha</w:t>
      </w:r>
      <w:r w:rsidRPr="00840889">
        <w:rPr>
          <w:rFonts w:asciiTheme="majorHAnsi" w:hAnsiTheme="majorHAnsi" w:cstheme="majorHAnsi"/>
          <w:color w:val="222222"/>
          <w:sz w:val="24"/>
          <w:szCs w:val="24"/>
        </w:rPr>
        <w:br/>
        <w:t>Rent paid kiya 10000 uski entry kse bnegi reverse charge m or kitni entry bnegi tally crack version me</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69" name="Rectangle 5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3E586" id="Rectangle 5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05N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3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y05N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7" w:tgtFrame="_blank" w:history="1">
        <w:r w:rsidRPr="00840889">
          <w:rPr>
            <w:rStyle w:val="Hyperlink"/>
            <w:rFonts w:asciiTheme="majorHAnsi" w:hAnsiTheme="majorHAnsi" w:cstheme="majorHAnsi"/>
            <w:b/>
            <w:bCs/>
            <w:color w:val="1155CC"/>
            <w:sz w:val="24"/>
            <w:szCs w:val="24"/>
          </w:rPr>
          <w:t>Download vat returns and annexures of april and may 2016</w:t>
        </w:r>
      </w:hyperlink>
      <w:r w:rsidRPr="00840889">
        <w:rPr>
          <w:rFonts w:asciiTheme="majorHAnsi" w:hAnsiTheme="majorHAnsi" w:cstheme="majorHAnsi"/>
          <w:b/>
          <w:bCs/>
          <w:color w:val="222222"/>
          <w:sz w:val="24"/>
          <w:szCs w:val="24"/>
        </w:rPr>
        <w:t> - by Arvind sridhar</w:t>
      </w:r>
      <w:r w:rsidRPr="00840889">
        <w:rPr>
          <w:rFonts w:asciiTheme="majorHAnsi" w:hAnsiTheme="majorHAnsi" w:cstheme="majorHAnsi"/>
          <w:color w:val="222222"/>
          <w:sz w:val="24"/>
          <w:szCs w:val="24"/>
        </w:rPr>
        <w:br/>
        <w:t>I need to download the returns of April and May 2016 in TNVAT Website but it shows that the old website is unavailable...kindly do let me know how can i proceed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68" name="Rectangle 5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C27A8" id="Rectangle 5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XHn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1Bqw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8XHn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8" w:tgtFrame="_blank" w:history="1">
        <w:r w:rsidRPr="00840889">
          <w:rPr>
            <w:rStyle w:val="Hyperlink"/>
            <w:rFonts w:asciiTheme="majorHAnsi" w:hAnsiTheme="majorHAnsi" w:cstheme="majorHAnsi"/>
            <w:b/>
            <w:bCs/>
            <w:color w:val="1155CC"/>
            <w:sz w:val="24"/>
            <w:szCs w:val="24"/>
          </w:rPr>
          <w:t>Fy1516 annual j1,j2</w:t>
        </w:r>
      </w:hyperlink>
      <w:r w:rsidRPr="00840889">
        <w:rPr>
          <w:rFonts w:asciiTheme="majorHAnsi" w:hAnsiTheme="majorHAnsi" w:cstheme="majorHAnsi"/>
          <w:b/>
          <w:bCs/>
          <w:color w:val="222222"/>
          <w:sz w:val="24"/>
          <w:szCs w:val="24"/>
        </w:rPr>
        <w:t> - by naresh</w:t>
      </w:r>
      <w:r w:rsidRPr="00840889">
        <w:rPr>
          <w:rFonts w:asciiTheme="majorHAnsi" w:hAnsiTheme="majorHAnsi" w:cstheme="majorHAnsi"/>
          <w:color w:val="222222"/>
          <w:sz w:val="24"/>
          <w:szCs w:val="24"/>
        </w:rPr>
        <w:br/>
        <w:t>i want to revise returns, but am told to refile annual j1,j2</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mahavat site, annual annexure is only for non-audit cases. </w:t>
      </w:r>
      <w:r w:rsidRPr="00840889">
        <w:rPr>
          <w:rFonts w:asciiTheme="majorHAnsi" w:hAnsiTheme="majorHAnsi" w:cstheme="majorHAnsi"/>
          <w:color w:val="222222"/>
          <w:sz w:val="24"/>
          <w:szCs w:val="24"/>
        </w:rPr>
        <w:br/>
        <w:t>then how to file annual j1,j2?</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regards,ca kunjan, 9222922292</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67" name="Rectangle 5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65988" id="Rectangle 5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IB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3N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5nIB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29" w:tgtFrame="_blank" w:history="1">
        <w:r w:rsidRPr="00840889">
          <w:rPr>
            <w:rStyle w:val="Hyperlink"/>
            <w:rFonts w:asciiTheme="majorHAnsi" w:hAnsiTheme="majorHAnsi" w:cstheme="majorHAnsi"/>
            <w:b/>
            <w:bCs/>
            <w:color w:val="1155CC"/>
            <w:sz w:val="24"/>
            <w:szCs w:val="24"/>
          </w:rPr>
          <w:t>Gst on unregistered brands</w:t>
        </w:r>
      </w:hyperlink>
      <w:r w:rsidRPr="00840889">
        <w:rPr>
          <w:rFonts w:asciiTheme="majorHAnsi" w:hAnsiTheme="majorHAnsi" w:cstheme="majorHAnsi"/>
          <w:b/>
          <w:bCs/>
          <w:color w:val="222222"/>
          <w:sz w:val="24"/>
          <w:szCs w:val="24"/>
        </w:rPr>
        <w:t> - by ManojChandak</w:t>
      </w:r>
      <w:r w:rsidRPr="00840889">
        <w:rPr>
          <w:rFonts w:asciiTheme="majorHAnsi" w:hAnsiTheme="majorHAnsi" w:cstheme="majorHAnsi"/>
          <w:color w:val="222222"/>
          <w:sz w:val="24"/>
          <w:szCs w:val="24"/>
        </w:rPr>
        <w:br/>
        <w:t>Dear All,In the latest amendments passed by the GST council on 9.09.2017, what does Exclusivity providing Actionable Claim means for a Branded Packet that is never being registered.Regards,</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66" name="Rectangle 5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1011A" id="Rectangle 5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r/8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qmv/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0" w:tgtFrame="_blank" w:history="1">
        <w:r w:rsidRPr="00840889">
          <w:rPr>
            <w:rStyle w:val="Hyperlink"/>
            <w:rFonts w:asciiTheme="majorHAnsi" w:hAnsiTheme="majorHAnsi" w:cstheme="majorHAnsi"/>
            <w:b/>
            <w:bCs/>
            <w:color w:val="1155CC"/>
            <w:sz w:val="24"/>
            <w:szCs w:val="24"/>
          </w:rPr>
          <w:t>Role of cma</w:t>
        </w:r>
      </w:hyperlink>
      <w:r w:rsidRPr="00840889">
        <w:rPr>
          <w:rFonts w:asciiTheme="majorHAnsi" w:hAnsiTheme="majorHAnsi" w:cstheme="majorHAnsi"/>
          <w:b/>
          <w:bCs/>
          <w:color w:val="222222"/>
          <w:sz w:val="24"/>
          <w:szCs w:val="24"/>
        </w:rPr>
        <w:t> - by Manish Kumar</w:t>
      </w:r>
      <w:r w:rsidRPr="00840889">
        <w:rPr>
          <w:rFonts w:asciiTheme="majorHAnsi" w:hAnsiTheme="majorHAnsi" w:cstheme="majorHAnsi"/>
          <w:color w:val="222222"/>
          <w:sz w:val="24"/>
          <w:szCs w:val="24"/>
        </w:rPr>
        <w:br/>
        <w:t>Is Cma can do direct tax filings and audit. And brief me about scope of cost and management accountant</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65" name="Rectangle 5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9C6EC9" id="Rectangle 5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Z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7vj9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1" w:tgtFrame="_blank" w:history="1">
        <w:r w:rsidRPr="00840889">
          <w:rPr>
            <w:rStyle w:val="Hyperlink"/>
            <w:rFonts w:asciiTheme="majorHAnsi" w:hAnsiTheme="majorHAnsi" w:cstheme="majorHAnsi"/>
            <w:b/>
            <w:bCs/>
            <w:color w:val="1155CC"/>
            <w:sz w:val="24"/>
            <w:szCs w:val="24"/>
          </w:rPr>
          <w:t>Company closure</w:t>
        </w:r>
      </w:hyperlink>
      <w:r w:rsidRPr="00840889">
        <w:rPr>
          <w:rFonts w:asciiTheme="majorHAnsi" w:hAnsiTheme="majorHAnsi" w:cstheme="majorHAnsi"/>
          <w:b/>
          <w:bCs/>
          <w:color w:val="222222"/>
          <w:sz w:val="24"/>
          <w:szCs w:val="24"/>
        </w:rPr>
        <w:t> - by Priyanka</w:t>
      </w:r>
      <w:r w:rsidRPr="00840889">
        <w:rPr>
          <w:rFonts w:asciiTheme="majorHAnsi" w:hAnsiTheme="majorHAnsi" w:cstheme="majorHAnsi"/>
          <w:color w:val="222222"/>
          <w:sz w:val="24"/>
          <w:szCs w:val="24"/>
        </w:rPr>
        <w:br/>
        <w:t>Hello everyone,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anyone please tell me if a company can be closed without filing its annual return.</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64" name="Rectangle 5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19B8A" id="Rectangle 5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bBz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0R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91bB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2" w:tgtFrame="_blank" w:history="1">
        <w:r w:rsidRPr="00840889">
          <w:rPr>
            <w:rStyle w:val="Hyperlink"/>
            <w:rFonts w:asciiTheme="majorHAnsi" w:hAnsiTheme="majorHAnsi" w:cstheme="majorHAnsi"/>
            <w:b/>
            <w:bCs/>
            <w:color w:val="1155CC"/>
            <w:sz w:val="24"/>
            <w:szCs w:val="24"/>
          </w:rPr>
          <w:t>Ca final new syllabus registration</w:t>
        </w:r>
      </w:hyperlink>
      <w:r w:rsidRPr="00840889">
        <w:rPr>
          <w:rFonts w:asciiTheme="majorHAnsi" w:hAnsiTheme="majorHAnsi" w:cstheme="majorHAnsi"/>
          <w:b/>
          <w:bCs/>
          <w:color w:val="222222"/>
          <w:sz w:val="24"/>
          <w:szCs w:val="24"/>
        </w:rPr>
        <w:t> - by Swathi reddy</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There is a section in the new CA Final registration form where I have to upload the original marks sheet of IPCC. I cleared both groups separately and hence I have two marks sheets but in the application, I can only choose one file to upload either group-1 or group-2. Could someone kindly let me know what to do?</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63" name="Rectangle 5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6B774" id="Rectangle 5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e+T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1dYS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2fe+T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3" w:tgtFrame="_blank" w:history="1">
        <w:r w:rsidRPr="00840889">
          <w:rPr>
            <w:rStyle w:val="Hyperlink"/>
            <w:rFonts w:asciiTheme="majorHAnsi" w:hAnsiTheme="majorHAnsi" w:cstheme="majorHAnsi"/>
            <w:b/>
            <w:bCs/>
            <w:color w:val="1155CC"/>
            <w:sz w:val="24"/>
            <w:szCs w:val="24"/>
          </w:rPr>
          <w:t>CA Final Group 2 preparation</w:t>
        </w:r>
      </w:hyperlink>
      <w:r w:rsidRPr="00840889">
        <w:rPr>
          <w:rFonts w:asciiTheme="majorHAnsi" w:hAnsiTheme="majorHAnsi" w:cstheme="majorHAnsi"/>
          <w:b/>
          <w:bCs/>
          <w:color w:val="222222"/>
          <w:sz w:val="24"/>
          <w:szCs w:val="24"/>
        </w:rPr>
        <w:t> - by Tanya</w:t>
      </w:r>
      <w:r w:rsidRPr="00840889">
        <w:rPr>
          <w:rFonts w:asciiTheme="majorHAnsi" w:hAnsiTheme="majorHAnsi" w:cstheme="majorHAnsi"/>
          <w:color w:val="222222"/>
          <w:sz w:val="24"/>
          <w:szCs w:val="24"/>
        </w:rPr>
        <w:br/>
        <w:t>due to medical problem i couldnt do my preparation well now 2 months time left. Is it possible for me to study as well as revise my group 2? how should i plan and make my schedule?</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62" name="Rectangle 5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D8067E" id="Rectangle 5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9A5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1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1R9A5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4" w:tgtFrame="_blank" w:history="1">
        <w:r w:rsidRPr="00840889">
          <w:rPr>
            <w:rStyle w:val="Hyperlink"/>
            <w:rFonts w:asciiTheme="majorHAnsi" w:hAnsiTheme="majorHAnsi" w:cstheme="majorHAnsi"/>
            <w:b/>
            <w:bCs/>
            <w:color w:val="1155CC"/>
            <w:sz w:val="24"/>
            <w:szCs w:val="24"/>
          </w:rPr>
          <w:t>Wholly owned subsidiary companies</w:t>
        </w:r>
      </w:hyperlink>
      <w:r w:rsidRPr="00840889">
        <w:rPr>
          <w:rFonts w:asciiTheme="majorHAnsi" w:hAnsiTheme="majorHAnsi" w:cstheme="majorHAnsi"/>
          <w:b/>
          <w:bCs/>
          <w:color w:val="222222"/>
          <w:sz w:val="24"/>
          <w:szCs w:val="24"/>
        </w:rPr>
        <w:t> - by nandish</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t>Please share details regarding the wholly owned subsidiary companies, and share the supporting documents.</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Professional Resource</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61" name="Rectangle 5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E4304A" id="Rectangle 5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Ac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2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DuAc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5" w:tgtFrame="_blank" w:history="1">
        <w:r w:rsidRPr="00840889">
          <w:rPr>
            <w:rStyle w:val="Hyperlink"/>
            <w:rFonts w:asciiTheme="majorHAnsi" w:hAnsiTheme="majorHAnsi" w:cstheme="majorHAnsi"/>
            <w:b/>
            <w:bCs/>
            <w:color w:val="1155CC"/>
            <w:sz w:val="24"/>
            <w:szCs w:val="24"/>
          </w:rPr>
          <w:t>Can i get cst input under gst in tran 1</w:t>
        </w:r>
      </w:hyperlink>
      <w:r w:rsidRPr="00840889">
        <w:rPr>
          <w:rFonts w:asciiTheme="majorHAnsi" w:hAnsiTheme="majorHAnsi" w:cstheme="majorHAnsi"/>
          <w:b/>
          <w:bCs/>
          <w:color w:val="222222"/>
          <w:sz w:val="24"/>
          <w:szCs w:val="24"/>
        </w:rPr>
        <w:t> - by Anjali Gour</w:t>
      </w:r>
      <w:r w:rsidRPr="00840889">
        <w:rPr>
          <w:rFonts w:asciiTheme="majorHAnsi" w:hAnsiTheme="majorHAnsi" w:cstheme="majorHAnsi"/>
          <w:color w:val="222222"/>
          <w:sz w:val="24"/>
          <w:szCs w:val="24"/>
        </w:rPr>
        <w:br/>
        <w:t>Can i get CST input under GST in Tran 1</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60" name="Rectangle 5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4DC7D" id="Rectangle 5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2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1BfQTtoEmfoWxU1C1DzlgyXUDJbGs09Aa4tpNaSvA7Evbsb/3At8Uc4ApgPvYPypZD9/ey+KaR&#10;kKsGENmt7gEbhAKhjial5NAwWgKr0EL4Fxj2oAENbYYPsoTk6NZIV+p9pTobA4qI9q6jT6eOsr1B&#10;BRivArIIgFc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I037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6" w:tgtFrame="_blank" w:history="1">
        <w:r w:rsidRPr="00840889">
          <w:rPr>
            <w:rStyle w:val="Hyperlink"/>
            <w:rFonts w:asciiTheme="majorHAnsi" w:hAnsiTheme="majorHAnsi" w:cstheme="majorHAnsi"/>
            <w:b/>
            <w:bCs/>
            <w:color w:val="1155CC"/>
            <w:sz w:val="24"/>
            <w:szCs w:val="24"/>
          </w:rPr>
          <w:t>Request for transcript letter format - cma</w:t>
        </w:r>
      </w:hyperlink>
      <w:r w:rsidRPr="00840889">
        <w:rPr>
          <w:rFonts w:asciiTheme="majorHAnsi" w:hAnsiTheme="majorHAnsi" w:cstheme="majorHAnsi"/>
          <w:b/>
          <w:bCs/>
          <w:color w:val="222222"/>
          <w:sz w:val="24"/>
          <w:szCs w:val="24"/>
        </w:rPr>
        <w:t> - by Achint Kumar</w:t>
      </w:r>
      <w:r w:rsidRPr="00840889">
        <w:rPr>
          <w:rFonts w:asciiTheme="majorHAnsi" w:hAnsiTheme="majorHAnsi" w:cstheme="majorHAnsi"/>
          <w:color w:val="222222"/>
          <w:sz w:val="24"/>
          <w:szCs w:val="24"/>
        </w:rPr>
        <w:br/>
        <w:t>Dear All, I m in need of Transcript of My CMA degree from our ICAI, Kolkata. As per ICAI it is stated that request for transcript with fees MY question is, Is there any format which I can use to write my Transcript request to ICAI kindly share and any way to apply it online. As for CA the fees is 500 INR but what are the charges for CMA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59" name="Rectangle 5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AAF58F" id="Rectangle 5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K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4/Bk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7" w:tgtFrame="_blank" w:history="1">
        <w:r w:rsidRPr="00840889">
          <w:rPr>
            <w:rStyle w:val="Hyperlink"/>
            <w:rFonts w:asciiTheme="majorHAnsi" w:hAnsiTheme="majorHAnsi" w:cstheme="majorHAnsi"/>
            <w:b/>
            <w:bCs/>
            <w:color w:val="1155CC"/>
            <w:sz w:val="24"/>
            <w:szCs w:val="24"/>
          </w:rPr>
          <w:t>Wrong dob in direct entry form</w:t>
        </w:r>
      </w:hyperlink>
      <w:r w:rsidRPr="00840889">
        <w:rPr>
          <w:rFonts w:asciiTheme="majorHAnsi" w:hAnsiTheme="majorHAnsi" w:cstheme="majorHAnsi"/>
          <w:b/>
          <w:bCs/>
          <w:color w:val="222222"/>
          <w:sz w:val="24"/>
          <w:szCs w:val="24"/>
        </w:rPr>
        <w:t> - by HIMANSHU RAJPUT</w:t>
      </w:r>
      <w:r w:rsidRPr="00840889">
        <w:rPr>
          <w:rFonts w:asciiTheme="majorHAnsi" w:hAnsiTheme="majorHAnsi" w:cstheme="majorHAnsi"/>
          <w:color w:val="222222"/>
          <w:sz w:val="24"/>
          <w:szCs w:val="24"/>
        </w:rPr>
        <w:br/>
        <w:t>Hello </w:t>
      </w:r>
      <w:r w:rsidRPr="00840889">
        <w:rPr>
          <w:rFonts w:asciiTheme="majorHAnsi" w:hAnsiTheme="majorHAnsi" w:cstheme="majorHAnsi"/>
          <w:color w:val="222222"/>
          <w:sz w:val="24"/>
          <w:szCs w:val="24"/>
        </w:rPr>
        <w:br/>
        <w:t>My name is Himanshu Tondak. I recently find out that my Date Of Birth is filled wrong in my Form when i try to buy Books and then i find out that my DOB is mentioned as 04 july 1993 instead of 04 December 1993. so the month is wrong </w:t>
      </w:r>
      <w:r w:rsidRPr="00840889">
        <w:rPr>
          <w:rFonts w:asciiTheme="majorHAnsi" w:hAnsiTheme="majorHAnsi" w:cstheme="majorHAnsi"/>
          <w:color w:val="222222"/>
          <w:sz w:val="24"/>
          <w:szCs w:val="24"/>
        </w:rPr>
        <w:br/>
        <w:t>How can i fix it Please Help</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you</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58" name="Rectangle 5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0CD61B" id="Rectangle 5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Tng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0FOe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8" w:tgtFrame="_blank" w:history="1">
        <w:r w:rsidRPr="00840889">
          <w:rPr>
            <w:rStyle w:val="Hyperlink"/>
            <w:rFonts w:asciiTheme="majorHAnsi" w:hAnsiTheme="majorHAnsi" w:cstheme="majorHAnsi"/>
            <w:b/>
            <w:bCs/>
            <w:color w:val="1155CC"/>
            <w:sz w:val="24"/>
            <w:szCs w:val="24"/>
          </w:rPr>
          <w:t>Share Market</w:t>
        </w:r>
      </w:hyperlink>
      <w:r w:rsidRPr="00840889">
        <w:rPr>
          <w:rFonts w:asciiTheme="majorHAnsi" w:hAnsiTheme="majorHAnsi" w:cstheme="majorHAnsi"/>
          <w:b/>
          <w:bCs/>
          <w:color w:val="222222"/>
          <w:sz w:val="24"/>
          <w:szCs w:val="24"/>
        </w:rPr>
        <w:t> - by Shiv Hari</w:t>
      </w:r>
      <w:r w:rsidRPr="00840889">
        <w:rPr>
          <w:rFonts w:asciiTheme="majorHAnsi" w:hAnsiTheme="majorHAnsi" w:cstheme="majorHAnsi"/>
          <w:color w:val="222222"/>
          <w:sz w:val="24"/>
          <w:szCs w:val="24"/>
        </w:rPr>
        <w:br/>
        <w:t>Please provide the reference book / guidance note on accounting of share market transactions including F&amp;O , derivatives....</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57" name="Rectangle 5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EBF5D" id="Rectangle 5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hR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loyF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39" w:tgtFrame="_blank" w:history="1">
        <w:r w:rsidRPr="00840889">
          <w:rPr>
            <w:rStyle w:val="Hyperlink"/>
            <w:rFonts w:asciiTheme="majorHAnsi" w:hAnsiTheme="majorHAnsi" w:cstheme="majorHAnsi"/>
            <w:b/>
            <w:bCs/>
            <w:color w:val="1155CC"/>
            <w:sz w:val="24"/>
            <w:szCs w:val="24"/>
          </w:rPr>
          <w:t>Reduction of interest on cc limits</w:t>
        </w:r>
      </w:hyperlink>
      <w:r w:rsidRPr="00840889">
        <w:rPr>
          <w:rFonts w:asciiTheme="majorHAnsi" w:hAnsiTheme="majorHAnsi" w:cstheme="majorHAnsi"/>
          <w:b/>
          <w:bCs/>
          <w:color w:val="222222"/>
          <w:sz w:val="24"/>
          <w:szCs w:val="24"/>
        </w:rPr>
        <w:t> - by Smrity </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 work for a Trading company, we have taken CC limits from the banks @ 12.00% 3 years ago.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a query : when the interest rates on Home Loan and subsequently on savings account &amp; FD's have been slashed by the government. Is there not reduction in the rates on borrowing funds by way of LAP, CC Limits and other loans.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556" name="Rectangle 5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176EC6" id="Rectangle 5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f7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pS9/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0" w:tgtFrame="_blank" w:history="1">
        <w:r w:rsidRPr="00840889">
          <w:rPr>
            <w:rStyle w:val="Hyperlink"/>
            <w:rFonts w:asciiTheme="majorHAnsi" w:hAnsiTheme="majorHAnsi" w:cstheme="majorHAnsi"/>
            <w:b/>
            <w:bCs/>
            <w:color w:val="1155CC"/>
            <w:sz w:val="24"/>
            <w:szCs w:val="24"/>
          </w:rPr>
          <w:t>Error while uploading spice post query</w:t>
        </w:r>
      </w:hyperlink>
      <w:r w:rsidRPr="00840889">
        <w:rPr>
          <w:rFonts w:asciiTheme="majorHAnsi" w:hAnsiTheme="majorHAnsi" w:cstheme="majorHAnsi"/>
          <w:b/>
          <w:bCs/>
          <w:color w:val="222222"/>
          <w:sz w:val="24"/>
          <w:szCs w:val="24"/>
        </w:rPr>
        <w:t> - by Kunal Darwani</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Erroneously I uploaded MOA &amp; AOA as an attachment in Form SPICE(While incorporating company), because of heavy file size someone recommended to attach MOA &amp; AOA by printing as pdf instead of format specified by MCA - eventually received query from MCA that form is not in the specified format.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removed MOA &amp; AOA from form initially submitted and resubmitted MOA &amp; AOA in form specified by MCA as related files to be uploaded along with SPICE.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error is showing "mismatch between the forms submitted and forms marked for resubmission"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suggest remedy for same.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Many Thanks !</w:t>
      </w:r>
      <w:r w:rsidRPr="00840889">
        <w:rPr>
          <w:rFonts w:asciiTheme="majorHAnsi" w:hAnsiTheme="majorHAnsi" w:cstheme="majorHAnsi"/>
          <w:color w:val="222222"/>
          <w:sz w:val="24"/>
          <w:szCs w:val="24"/>
        </w:rPr>
        <w:br/>
        <w:t>CA. Kunal Darwani</w:t>
      </w:r>
      <w:r w:rsidRPr="00840889">
        <w:rPr>
          <w:rFonts w:asciiTheme="majorHAnsi" w:hAnsiTheme="majorHAnsi" w:cstheme="majorHAnsi"/>
          <w:color w:val="222222"/>
          <w:sz w:val="24"/>
          <w:szCs w:val="24"/>
        </w:rPr>
        <w:br/>
        <w:t>M. 9675761717</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555" name="Rectangle 5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F13D5" id="Rectangle 5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8fe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4bx97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1" w:tgtFrame="_blank" w:history="1">
        <w:r w:rsidRPr="00840889">
          <w:rPr>
            <w:rStyle w:val="Hyperlink"/>
            <w:rFonts w:asciiTheme="majorHAnsi" w:hAnsiTheme="majorHAnsi" w:cstheme="majorHAnsi"/>
            <w:b/>
            <w:bCs/>
            <w:color w:val="1155CC"/>
            <w:sz w:val="24"/>
            <w:szCs w:val="24"/>
          </w:rPr>
          <w:t>Should government shift to quarterly return until system is ready</w:t>
        </w:r>
      </w:hyperlink>
      <w:r w:rsidRPr="00840889">
        <w:rPr>
          <w:rFonts w:asciiTheme="majorHAnsi" w:hAnsiTheme="majorHAnsi" w:cstheme="majorHAnsi"/>
          <w:b/>
          <w:bCs/>
          <w:color w:val="222222"/>
          <w:sz w:val="24"/>
          <w:szCs w:val="24"/>
        </w:rPr>
        <w:t> - by CA Pravesh Jain</w:t>
      </w:r>
      <w:r w:rsidRPr="00840889">
        <w:rPr>
          <w:rFonts w:asciiTheme="majorHAnsi" w:hAnsiTheme="majorHAnsi" w:cstheme="majorHAnsi"/>
          <w:color w:val="222222"/>
          <w:sz w:val="24"/>
          <w:szCs w:val="24"/>
        </w:rPr>
        <w:br/>
        <w:t>Seeing so many problems that a CA is facing to file a single GST return. It will be much much more difficult for taxpayers to cope up with gst requirements along with doing their normal business functions.What do u think were do you see GST in next six months.Should government shift to quarterly return.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554" name="Rectangle 5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AF3136" id="Rectangle 5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h0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0h+H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2" w:tgtFrame="_blank" w:history="1">
        <w:r w:rsidRPr="00840889">
          <w:rPr>
            <w:rStyle w:val="Hyperlink"/>
            <w:rFonts w:asciiTheme="majorHAnsi" w:hAnsiTheme="majorHAnsi" w:cstheme="majorHAnsi"/>
            <w:b/>
            <w:bCs/>
            <w:color w:val="1155CC"/>
            <w:sz w:val="24"/>
            <w:szCs w:val="24"/>
          </w:rPr>
          <w:t>Will gst suceed or fail</w:t>
        </w:r>
      </w:hyperlink>
      <w:r w:rsidRPr="00840889">
        <w:rPr>
          <w:rFonts w:asciiTheme="majorHAnsi" w:hAnsiTheme="majorHAnsi" w:cstheme="majorHAnsi"/>
          <w:b/>
          <w:bCs/>
          <w:color w:val="222222"/>
          <w:sz w:val="24"/>
          <w:szCs w:val="24"/>
        </w:rPr>
        <w:t> - by CA Pravesh Jain</w:t>
      </w:r>
      <w:r w:rsidRPr="00840889">
        <w:rPr>
          <w:rFonts w:asciiTheme="majorHAnsi" w:hAnsiTheme="majorHAnsi" w:cstheme="majorHAnsi"/>
          <w:color w:val="222222"/>
          <w:sz w:val="24"/>
          <w:szCs w:val="24"/>
        </w:rPr>
        <w:br/>
        <w:t>Seeing so many problems that a CA is facing to file a single GST return. It will be much much more difficult for taxpayers to cope up with gst requirements along with doing their normal business functions.What do u think were do you see GST in next six months.</w:t>
      </w:r>
    </w:p>
    <w:p w:rsidR="002250EB" w:rsidRPr="00840889" w:rsidRDefault="002250EB" w:rsidP="007461A5">
      <w:pPr>
        <w:rPr>
          <w:rFonts w:asciiTheme="majorHAnsi" w:hAnsiTheme="majorHAnsi" w:cstheme="majorHAnsi"/>
          <w:color w:val="333333"/>
          <w:sz w:val="24"/>
          <w:szCs w:val="24"/>
          <w:shd w:val="clear" w:color="auto" w:fill="FFFFFF"/>
        </w:rPr>
      </w:pPr>
    </w:p>
    <w:p w:rsidR="002250EB" w:rsidRPr="00840889" w:rsidRDefault="002250EB" w:rsidP="007461A5">
      <w:pPr>
        <w:rPr>
          <w:rFonts w:asciiTheme="majorHAnsi" w:hAnsiTheme="majorHAnsi" w:cstheme="majorHAnsi"/>
          <w:color w:val="333333"/>
          <w:sz w:val="24"/>
          <w:szCs w:val="24"/>
          <w:shd w:val="clear" w:color="auto" w:fill="FFFFFF"/>
        </w:rPr>
      </w:pPr>
    </w:p>
    <w:p w:rsidR="00DF49F7" w:rsidRPr="00840889" w:rsidRDefault="00DF49F7" w:rsidP="007461A5">
      <w:pPr>
        <w:rPr>
          <w:rFonts w:asciiTheme="majorHAnsi" w:hAnsiTheme="majorHAnsi" w:cstheme="majorHAnsi"/>
          <w:color w:val="333333"/>
          <w:sz w:val="24"/>
          <w:szCs w:val="24"/>
          <w:shd w:val="clear" w:color="auto" w:fill="FFFFFF"/>
        </w:rPr>
      </w:pPr>
    </w:p>
    <w:p w:rsidR="00DF49F7" w:rsidRPr="00840889" w:rsidRDefault="00DF49F7" w:rsidP="007461A5">
      <w:pPr>
        <w:rPr>
          <w:rFonts w:asciiTheme="majorHAnsi" w:hAnsiTheme="majorHAnsi" w:cstheme="majorHAnsi"/>
          <w:sz w:val="24"/>
          <w:szCs w:val="24"/>
        </w:rPr>
      </w:pPr>
    </w:p>
    <w:p w:rsidR="00DF49F7" w:rsidRPr="00840889" w:rsidRDefault="00DF49F7" w:rsidP="007461A5">
      <w:pPr>
        <w:rPr>
          <w:rFonts w:asciiTheme="majorHAnsi" w:hAnsiTheme="majorHAnsi" w:cstheme="majorHAnsi"/>
          <w:sz w:val="24"/>
          <w:szCs w:val="24"/>
        </w:rPr>
      </w:pPr>
    </w:p>
    <w:p w:rsidR="00B15BA7" w:rsidRPr="00840889" w:rsidRDefault="00B15BA7"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05 September 2017</w:t>
      </w:r>
    </w:p>
    <w:p w:rsidR="00B15BA7" w:rsidRPr="00840889" w:rsidRDefault="00B15BA7"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730" name="Rectangle 7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71056" id="Rectangle 7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Hy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C+gjaQZM+Q9moqFuGnLFkuoCS2dZo6A1wbSe1lOB3JOzZ3/qBb4s5wBXAfOwflC2H7u9l8U0j&#10;IVcNILJb3QM2CAVCHU1KyaFhtARWoYXwLzDsQQMa2gwfZAnJ0a2RrtT7SnU2BhQR7V1Hn04dZXuD&#10;CjBeBWQRAK8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xrH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3" w:tgtFrame="_blank" w:history="1">
        <w:r w:rsidRPr="00840889">
          <w:rPr>
            <w:rStyle w:val="Hyperlink"/>
            <w:rFonts w:asciiTheme="majorHAnsi" w:hAnsiTheme="majorHAnsi" w:cstheme="majorHAnsi"/>
            <w:b/>
            <w:bCs/>
            <w:color w:val="1155CC"/>
            <w:sz w:val="24"/>
            <w:szCs w:val="24"/>
          </w:rPr>
          <w:t>Nre fd-tax on interest earned from nre fd during rnor status</w:t>
        </w:r>
      </w:hyperlink>
      <w:r w:rsidRPr="00840889">
        <w:rPr>
          <w:rFonts w:asciiTheme="majorHAnsi" w:hAnsiTheme="majorHAnsi" w:cstheme="majorHAnsi"/>
          <w:b/>
          <w:bCs/>
          <w:color w:val="222222"/>
          <w:sz w:val="24"/>
          <w:szCs w:val="24"/>
        </w:rPr>
        <w:t> - by RAJANNA K V</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am an NRI since 2014 &amp; have NRE FDs for tenures of 5/8/10 years. Now I am planning to return India permanently. Even after my return to India my NRE FDs still have the maturity period balance. Now as per IT rules interest earned from NRE FDs is Tax free during NRI status. Now my query is </w:t>
      </w:r>
      <w:r w:rsidRPr="00840889">
        <w:rPr>
          <w:rFonts w:asciiTheme="majorHAnsi" w:hAnsiTheme="majorHAnsi" w:cstheme="majorHAnsi"/>
          <w:color w:val="222222"/>
          <w:sz w:val="24"/>
          <w:szCs w:val="24"/>
        </w:rPr>
        <w:br/>
        <w:t>1.Whether the interest earned from NRE FDs will be Tax free even after my return to India.</w:t>
      </w:r>
      <w:r w:rsidRPr="00840889">
        <w:rPr>
          <w:rFonts w:asciiTheme="majorHAnsi" w:hAnsiTheme="majorHAnsi" w:cstheme="majorHAnsi"/>
          <w:color w:val="222222"/>
          <w:sz w:val="24"/>
          <w:szCs w:val="24"/>
        </w:rPr>
        <w:br/>
        <w:t>2. Whether the interest earned from NRE FDs will be Tax free only upto RNOR status, because I will get RNOR status for a period of two years.</w:t>
      </w:r>
      <w:r w:rsidRPr="00840889">
        <w:rPr>
          <w:rFonts w:asciiTheme="majorHAnsi" w:hAnsiTheme="majorHAnsi" w:cstheme="majorHAnsi"/>
          <w:color w:val="222222"/>
          <w:sz w:val="24"/>
          <w:szCs w:val="24"/>
        </w:rPr>
        <w:br/>
        <w:t>3.Is it necessary to convert my NRE account to resident account &amp; if so, in this case what will happen to my existing NRE FDs whether FDs can continue till maturity.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Request your kind assistance in this regard.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Rgds</w:t>
      </w:r>
      <w:r w:rsidRPr="00840889">
        <w:rPr>
          <w:rFonts w:asciiTheme="majorHAnsi" w:hAnsiTheme="majorHAnsi" w:cstheme="majorHAnsi"/>
          <w:color w:val="222222"/>
          <w:sz w:val="24"/>
          <w:szCs w:val="24"/>
        </w:rPr>
        <w:br/>
        <w:t>Rajanna.</w:t>
      </w:r>
      <w:r w:rsidRPr="00840889">
        <w:rPr>
          <w:rFonts w:asciiTheme="majorHAnsi" w:hAnsiTheme="majorHAnsi" w:cstheme="majorHAnsi"/>
          <w:color w:val="222222"/>
          <w:sz w:val="24"/>
          <w:szCs w:val="24"/>
        </w:rPr>
        <w:br/>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9" name="Rectangle 7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8A9B15" id="Rectangle 7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cL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9i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lecL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4" w:tgtFrame="_blank" w:history="1">
        <w:r w:rsidRPr="00840889">
          <w:rPr>
            <w:rStyle w:val="Hyperlink"/>
            <w:rFonts w:asciiTheme="majorHAnsi" w:hAnsiTheme="majorHAnsi" w:cstheme="majorHAnsi"/>
            <w:b/>
            <w:bCs/>
            <w:color w:val="1155CC"/>
            <w:sz w:val="24"/>
            <w:szCs w:val="24"/>
          </w:rPr>
          <w:t>Tds deduction on guest lecturer </w:t>
        </w:r>
      </w:hyperlink>
      <w:r w:rsidRPr="00840889">
        <w:rPr>
          <w:rFonts w:asciiTheme="majorHAnsi" w:hAnsiTheme="majorHAnsi" w:cstheme="majorHAnsi"/>
          <w:b/>
          <w:bCs/>
          <w:color w:val="222222"/>
          <w:sz w:val="24"/>
          <w:szCs w:val="24"/>
        </w:rPr>
        <w:t>- by Dr Arvind Kumar Sharma </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 have worked in foreign for six years so I didn't file ITR. But now I have resigned from there and settled in India. Now I am teaching in a private Engg college as a guest faculty though I am to complete only the syllabus so I should not be counted as a professional but the college is deducting 10% tds from the very beginning. I get approximately 9000-10000 per week by check. I am here only for 2-3 months. Thus my total income will be 100000-120000. Besides it I have no other income. Is there any way so that tds should not be deducted. In case tds is mandatory what paper should I ask from the college and when??.... Thanks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8" name="Rectangle 7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B5B8EB" id="Rectangle 7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ih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g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r9ih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5" w:tgtFrame="_blank" w:history="1">
        <w:r w:rsidRPr="00840889">
          <w:rPr>
            <w:rStyle w:val="Hyperlink"/>
            <w:rFonts w:asciiTheme="majorHAnsi" w:hAnsiTheme="majorHAnsi" w:cstheme="majorHAnsi"/>
            <w:b/>
            <w:bCs/>
            <w:color w:val="1155CC"/>
            <w:sz w:val="24"/>
            <w:szCs w:val="24"/>
          </w:rPr>
          <w:t>change IT filling password</w:t>
        </w:r>
      </w:hyperlink>
      <w:r w:rsidRPr="00840889">
        <w:rPr>
          <w:rFonts w:asciiTheme="majorHAnsi" w:hAnsiTheme="majorHAnsi" w:cstheme="majorHAnsi"/>
          <w:b/>
          <w:bCs/>
          <w:color w:val="222222"/>
          <w:sz w:val="24"/>
          <w:szCs w:val="24"/>
        </w:rPr>
        <w:t> - by Ashok Kumar Pradhan</w:t>
      </w:r>
      <w:r w:rsidRPr="00840889">
        <w:rPr>
          <w:rFonts w:asciiTheme="majorHAnsi" w:hAnsiTheme="majorHAnsi" w:cstheme="majorHAnsi"/>
          <w:color w:val="222222"/>
          <w:sz w:val="24"/>
          <w:szCs w:val="24"/>
        </w:rPr>
        <w:br/>
        <w:t xml:space="preserve">Sir, one contractor person registered his PAN in incometaxindiaefiling site in some tax </w:t>
      </w:r>
      <w:r w:rsidRPr="00840889">
        <w:rPr>
          <w:rFonts w:asciiTheme="majorHAnsi" w:hAnsiTheme="majorHAnsi" w:cstheme="majorHAnsi"/>
          <w:color w:val="222222"/>
          <w:sz w:val="24"/>
          <w:szCs w:val="24"/>
        </w:rPr>
        <w:lastRenderedPageBreak/>
        <w:t>consultant , but they did not file their it return and unable to provide password to me, how can i change his password? He has also unable to provide me his his for 16 to me... Is it possible to pay some self assessment tax and generate challan then change his password with BSR code, challan sequence number and challan date??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7" name="Rectangle 7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27740" id="Rectangle 7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ikQ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m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5wikQ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6" w:tgtFrame="_blank" w:history="1">
        <w:r w:rsidRPr="00840889">
          <w:rPr>
            <w:rStyle w:val="Hyperlink"/>
            <w:rFonts w:asciiTheme="majorHAnsi" w:hAnsiTheme="majorHAnsi" w:cstheme="majorHAnsi"/>
            <w:b/>
            <w:bCs/>
            <w:color w:val="1155CC"/>
            <w:sz w:val="24"/>
            <w:szCs w:val="24"/>
          </w:rPr>
          <w:t>Deduction under section 80d</w:t>
        </w:r>
      </w:hyperlink>
      <w:r w:rsidRPr="00840889">
        <w:rPr>
          <w:rFonts w:asciiTheme="majorHAnsi" w:hAnsiTheme="majorHAnsi" w:cstheme="majorHAnsi"/>
          <w:b/>
          <w:bCs/>
          <w:color w:val="222222"/>
          <w:sz w:val="24"/>
          <w:szCs w:val="24"/>
        </w:rPr>
        <w:t> - by Gautam Khanna</w:t>
      </w:r>
      <w:r w:rsidRPr="00840889">
        <w:rPr>
          <w:rFonts w:asciiTheme="majorHAnsi" w:hAnsiTheme="majorHAnsi" w:cstheme="majorHAnsi"/>
          <w:color w:val="222222"/>
          <w:sz w:val="24"/>
          <w:szCs w:val="24"/>
        </w:rPr>
        <w:br/>
        <w:t>What shall be the deduction allowable under section 80D in the following case: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Medical insurance premium paid by cheque-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For self, spouse and dependant children Rs. 35,000</w:t>
      </w:r>
      <w:r w:rsidRPr="00840889">
        <w:rPr>
          <w:rFonts w:asciiTheme="majorHAnsi" w:hAnsiTheme="majorHAnsi" w:cstheme="majorHAnsi"/>
          <w:color w:val="222222"/>
          <w:sz w:val="24"/>
          <w:szCs w:val="24"/>
        </w:rPr>
        <w:br/>
        <w:t>2. For father aged 62 years Rs. 3,500</w:t>
      </w:r>
      <w:r w:rsidRPr="00840889">
        <w:rPr>
          <w:rFonts w:asciiTheme="majorHAnsi" w:hAnsiTheme="majorHAnsi" w:cstheme="majorHAnsi"/>
          <w:color w:val="222222"/>
          <w:sz w:val="24"/>
          <w:szCs w:val="24"/>
        </w:rPr>
        <w:br/>
        <w:t>3. For mother aged 58 years Rs. 27,000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the answer Rs. 55,000 (i.e. 25,000+30,000) or Rs. 53,500 (i.e. 25,000+28,500)?</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6" name="Rectangle 7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BA0A43" id="Rectangle 7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a6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9m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6+Ba6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7" w:tgtFrame="_blank" w:history="1">
        <w:r w:rsidRPr="00840889">
          <w:rPr>
            <w:rStyle w:val="Hyperlink"/>
            <w:rFonts w:asciiTheme="majorHAnsi" w:hAnsiTheme="majorHAnsi" w:cstheme="majorHAnsi"/>
            <w:b/>
            <w:bCs/>
            <w:color w:val="1155CC"/>
            <w:sz w:val="24"/>
            <w:szCs w:val="24"/>
          </w:rPr>
          <w:t>Form 15ca and form a2 in fema</w:t>
        </w:r>
      </w:hyperlink>
      <w:r w:rsidRPr="00840889">
        <w:rPr>
          <w:rFonts w:asciiTheme="majorHAnsi" w:hAnsiTheme="majorHAnsi" w:cstheme="majorHAnsi"/>
          <w:b/>
          <w:bCs/>
          <w:color w:val="222222"/>
          <w:sz w:val="24"/>
          <w:szCs w:val="24"/>
        </w:rPr>
        <w:t> - by Bipin.M.Patel</w:t>
      </w:r>
      <w:r w:rsidRPr="00840889">
        <w:rPr>
          <w:rFonts w:asciiTheme="majorHAnsi" w:hAnsiTheme="majorHAnsi" w:cstheme="majorHAnsi"/>
          <w:color w:val="222222"/>
          <w:sz w:val="24"/>
          <w:szCs w:val="24"/>
        </w:rPr>
        <w:br/>
        <w:t>Our company have a bank account in sbi london through which we are remitting some USD to one branch of our company in colombia for payment of wealth tax of that country.</w:t>
      </w:r>
      <w:r w:rsidRPr="00840889">
        <w:rPr>
          <w:rFonts w:asciiTheme="majorHAnsi" w:hAnsiTheme="majorHAnsi" w:cstheme="majorHAnsi"/>
          <w:color w:val="222222"/>
          <w:sz w:val="24"/>
          <w:szCs w:val="24"/>
        </w:rPr>
        <w:br/>
        <w:t>Are required to fill 15ca and 15cb of under income tax and also are we required to fill form A2 under fema</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5" name="Rectangle 7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98EE33" id="Rectangle 7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fywIAAOU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rEmn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8" w:tgtFrame="_blank" w:history="1">
        <w:r w:rsidRPr="00840889">
          <w:rPr>
            <w:rStyle w:val="Hyperlink"/>
            <w:rFonts w:asciiTheme="majorHAnsi" w:hAnsiTheme="majorHAnsi" w:cstheme="majorHAnsi"/>
            <w:b/>
            <w:bCs/>
            <w:color w:val="1155CC"/>
            <w:sz w:val="24"/>
            <w:szCs w:val="24"/>
          </w:rPr>
          <w:t>Service tax and tds</w:t>
        </w:r>
      </w:hyperlink>
      <w:r w:rsidRPr="00840889">
        <w:rPr>
          <w:rFonts w:asciiTheme="majorHAnsi" w:hAnsiTheme="majorHAnsi" w:cstheme="majorHAnsi"/>
          <w:b/>
          <w:bCs/>
          <w:color w:val="222222"/>
          <w:sz w:val="24"/>
          <w:szCs w:val="24"/>
        </w:rPr>
        <w:t> - by Manoranjan Das</w:t>
      </w:r>
      <w:r w:rsidRPr="00840889">
        <w:rPr>
          <w:rFonts w:asciiTheme="majorHAnsi" w:hAnsiTheme="majorHAnsi" w:cstheme="majorHAnsi"/>
          <w:color w:val="222222"/>
          <w:sz w:val="24"/>
          <w:szCs w:val="24"/>
        </w:rPr>
        <w:br/>
        <w:t>Sir, I have booked some bills with service tax and TDS in the month of Jul-17. Service Tax is not applicable from July-17 and TDS has been deposited. Is there any treatment so that service tax will be booked in June and TDS in Jul-17. What are the consequenses if don''t make any change.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4" name="Rectangle 7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BACB2" id="Rectangle 7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xk1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8I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ixk1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49" w:tgtFrame="_blank" w:history="1">
        <w:r w:rsidRPr="00840889">
          <w:rPr>
            <w:rStyle w:val="Hyperlink"/>
            <w:rFonts w:asciiTheme="majorHAnsi" w:hAnsiTheme="majorHAnsi" w:cstheme="majorHAnsi"/>
            <w:b/>
            <w:bCs/>
            <w:color w:val="1155CC"/>
            <w:sz w:val="24"/>
            <w:szCs w:val="24"/>
          </w:rPr>
          <w:t>Trc and equalization levy </w:t>
        </w:r>
      </w:hyperlink>
      <w:r w:rsidRPr="00840889">
        <w:rPr>
          <w:rFonts w:asciiTheme="majorHAnsi" w:hAnsiTheme="majorHAnsi" w:cstheme="majorHAnsi"/>
          <w:b/>
          <w:bCs/>
          <w:color w:val="222222"/>
          <w:sz w:val="24"/>
          <w:szCs w:val="24"/>
        </w:rPr>
        <w:t>- by rajendra utpat</w:t>
      </w:r>
      <w:r w:rsidRPr="00840889">
        <w:rPr>
          <w:rFonts w:asciiTheme="majorHAnsi" w:hAnsiTheme="majorHAnsi" w:cstheme="majorHAnsi"/>
          <w:color w:val="222222"/>
          <w:sz w:val="24"/>
          <w:szCs w:val="24"/>
        </w:rPr>
        <w:br/>
        <w:t>XYZ Ltd is making payment to ABC Ltd of Denmark.</w:t>
      </w:r>
      <w:r w:rsidRPr="00840889">
        <w:rPr>
          <w:rFonts w:asciiTheme="majorHAnsi" w:hAnsiTheme="majorHAnsi" w:cstheme="majorHAnsi"/>
          <w:color w:val="222222"/>
          <w:sz w:val="24"/>
          <w:szCs w:val="24"/>
        </w:rPr>
        <w:br/>
        <w:t>This payment is for online advertising which is subject to equalization levy @6%</w:t>
      </w:r>
      <w:r w:rsidRPr="00840889">
        <w:rPr>
          <w:rFonts w:asciiTheme="majorHAnsi" w:hAnsiTheme="majorHAnsi" w:cstheme="majorHAnsi"/>
          <w:color w:val="222222"/>
          <w:sz w:val="24"/>
          <w:szCs w:val="24"/>
        </w:rPr>
        <w:br/>
        <w:t>ABC Ltd has submitted TRC certificate.</w:t>
      </w:r>
      <w:r w:rsidRPr="00840889">
        <w:rPr>
          <w:rFonts w:asciiTheme="majorHAnsi" w:hAnsiTheme="majorHAnsi" w:cstheme="majorHAnsi"/>
          <w:color w:val="222222"/>
          <w:sz w:val="24"/>
          <w:szCs w:val="24"/>
        </w:rPr>
        <w:br/>
        <w:t>Now query is at what rate TDS to be deducted @ 6% as per IT act or at what rate under DTAA as under which article this payment get covered?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3" name="Rectangle 7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5E6484" id="Rectangle 7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0bV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u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2I0bV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0" w:tgtFrame="_blank" w:history="1">
        <w:r w:rsidRPr="00840889">
          <w:rPr>
            <w:rStyle w:val="Hyperlink"/>
            <w:rFonts w:asciiTheme="majorHAnsi" w:hAnsiTheme="majorHAnsi" w:cstheme="majorHAnsi"/>
            <w:b/>
            <w:bCs/>
            <w:color w:val="1155CC"/>
            <w:sz w:val="24"/>
            <w:szCs w:val="24"/>
          </w:rPr>
          <w:t>Interest on tds</w:t>
        </w:r>
      </w:hyperlink>
      <w:r w:rsidRPr="00840889">
        <w:rPr>
          <w:rFonts w:asciiTheme="majorHAnsi" w:hAnsiTheme="majorHAnsi" w:cstheme="majorHAnsi"/>
          <w:b/>
          <w:bCs/>
          <w:color w:val="222222"/>
          <w:sz w:val="24"/>
          <w:szCs w:val="24"/>
        </w:rPr>
        <w:t> - by shoeb parwaiz</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Date of payment is 04.05.2016</w:t>
      </w:r>
      <w:r w:rsidRPr="00840889">
        <w:rPr>
          <w:rFonts w:asciiTheme="majorHAnsi" w:hAnsiTheme="majorHAnsi" w:cstheme="majorHAnsi"/>
          <w:color w:val="222222"/>
          <w:sz w:val="24"/>
          <w:szCs w:val="24"/>
        </w:rPr>
        <w:br/>
        <w:t>Date of tds deducted is 31.03.2017</w:t>
      </w:r>
      <w:r w:rsidRPr="00840889">
        <w:rPr>
          <w:rFonts w:asciiTheme="majorHAnsi" w:hAnsiTheme="majorHAnsi" w:cstheme="majorHAnsi"/>
          <w:color w:val="222222"/>
          <w:sz w:val="24"/>
          <w:szCs w:val="24"/>
        </w:rPr>
        <w:br/>
        <w:t>Date of tds deposited is 04.09.2017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Could you please confirm how interest shall be calculated on above.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Shoeb</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2" name="Rectangle 7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CDC50" id="Rectangle 7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Xl/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8i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1GXl/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1" w:tgtFrame="_blank" w:history="1">
        <w:r w:rsidRPr="00840889">
          <w:rPr>
            <w:rStyle w:val="Hyperlink"/>
            <w:rFonts w:asciiTheme="majorHAnsi" w:hAnsiTheme="majorHAnsi" w:cstheme="majorHAnsi"/>
            <w:b/>
            <w:bCs/>
            <w:color w:val="1155CC"/>
            <w:sz w:val="24"/>
            <w:szCs w:val="24"/>
          </w:rPr>
          <w:t>bogus deduction</w:t>
        </w:r>
      </w:hyperlink>
      <w:r w:rsidRPr="00840889">
        <w:rPr>
          <w:rFonts w:asciiTheme="majorHAnsi" w:hAnsiTheme="majorHAnsi" w:cstheme="majorHAnsi"/>
          <w:b/>
          <w:bCs/>
          <w:color w:val="222222"/>
          <w:sz w:val="24"/>
          <w:szCs w:val="24"/>
        </w:rPr>
        <w:t> - by Shailender singh</w:t>
      </w:r>
      <w:r w:rsidRPr="00840889">
        <w:rPr>
          <w:rFonts w:asciiTheme="majorHAnsi" w:hAnsiTheme="majorHAnsi" w:cstheme="majorHAnsi"/>
          <w:color w:val="222222"/>
          <w:sz w:val="24"/>
          <w:szCs w:val="24"/>
        </w:rPr>
        <w:br/>
        <w:t>I want to know as what will happen if we claim bogus deduction under section 80c to get more refund....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1" name="Rectangle 7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60075E" id="Rectangle 7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Ela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9C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UEl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2" w:tgtFrame="_blank" w:history="1">
        <w:r w:rsidRPr="00840889">
          <w:rPr>
            <w:rStyle w:val="Hyperlink"/>
            <w:rFonts w:asciiTheme="majorHAnsi" w:hAnsiTheme="majorHAnsi" w:cstheme="majorHAnsi"/>
            <w:b/>
            <w:bCs/>
            <w:color w:val="1155CC"/>
            <w:sz w:val="24"/>
            <w:szCs w:val="24"/>
          </w:rPr>
          <w:t>INTEREST FOR SOP HP</w:t>
        </w:r>
      </w:hyperlink>
      <w:r w:rsidRPr="00840889">
        <w:rPr>
          <w:rFonts w:asciiTheme="majorHAnsi" w:hAnsiTheme="majorHAnsi" w:cstheme="majorHAnsi"/>
          <w:b/>
          <w:bCs/>
          <w:color w:val="222222"/>
          <w:sz w:val="24"/>
          <w:szCs w:val="24"/>
        </w:rPr>
        <w:t> - by himalay</w:t>
      </w:r>
      <w:r w:rsidRPr="00840889">
        <w:rPr>
          <w:rFonts w:asciiTheme="majorHAnsi" w:hAnsiTheme="majorHAnsi" w:cstheme="majorHAnsi"/>
          <w:color w:val="222222"/>
          <w:sz w:val="24"/>
          <w:szCs w:val="24"/>
        </w:rPr>
        <w:br/>
        <w:t>hello frnds i am CA Himalay Mehta. I want to ask that if i have one SOP HP in preceeding FY and was claiming interest deduction for Housing Loan and was havin loss from HP head of income... now In this FY i sale THAT SOP HP and still paying Interest Of Housing Loan as Loan is pending and in meantime Bought another SOP HP without any further Housing Loan... so can i claim deduction of FIRST SOP HP(which i sold this year) INTEREST AGAINST THIS NEW SOP HP(which i bought this year without any new housing loan)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20" name="Rectangle 7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2EF8D8" id="Rectangle 7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bw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g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BT9+DU&#10;uWdz7qGiAKgUG4zG7cqMw2zbK143ECl0hRHyFp5JxZ2E7RMaszo8Lpgljslh7tlhdX52t56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Jqdv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3" w:tgtFrame="_blank" w:history="1">
        <w:r w:rsidRPr="00840889">
          <w:rPr>
            <w:rStyle w:val="Hyperlink"/>
            <w:rFonts w:asciiTheme="majorHAnsi" w:hAnsiTheme="majorHAnsi" w:cstheme="majorHAnsi"/>
            <w:b/>
            <w:bCs/>
            <w:color w:val="1155CC"/>
            <w:sz w:val="24"/>
            <w:szCs w:val="24"/>
          </w:rPr>
          <w:t>Tds deduction</w:t>
        </w:r>
      </w:hyperlink>
      <w:r w:rsidRPr="00840889">
        <w:rPr>
          <w:rFonts w:asciiTheme="majorHAnsi" w:hAnsiTheme="majorHAnsi" w:cstheme="majorHAnsi"/>
          <w:b/>
          <w:bCs/>
          <w:color w:val="222222"/>
          <w:sz w:val="24"/>
          <w:szCs w:val="24"/>
        </w:rPr>
        <w:t> - by Dinesh kumar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Renewal of public performance licence for communicating licence fee for yearly once that amount we deduction tds or not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19" name="Rectangle 7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698CA" id="Rectangle 7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8M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9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a8M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4" w:tgtFrame="_blank" w:history="1">
        <w:r w:rsidRPr="00840889">
          <w:rPr>
            <w:rStyle w:val="Hyperlink"/>
            <w:rFonts w:asciiTheme="majorHAnsi" w:hAnsiTheme="majorHAnsi" w:cstheme="majorHAnsi"/>
            <w:b/>
            <w:bCs/>
            <w:color w:val="1155CC"/>
            <w:sz w:val="24"/>
            <w:szCs w:val="24"/>
          </w:rPr>
          <w:t>Itr date</w:t>
        </w:r>
      </w:hyperlink>
      <w:r w:rsidRPr="00840889">
        <w:rPr>
          <w:rFonts w:asciiTheme="majorHAnsi" w:hAnsiTheme="majorHAnsi" w:cstheme="majorHAnsi"/>
          <w:b/>
          <w:bCs/>
          <w:color w:val="222222"/>
          <w:sz w:val="24"/>
          <w:szCs w:val="24"/>
        </w:rPr>
        <w:t> - by Anup Agarwal</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trying to file ITR7 while DOI is 07/01/1874 but couldn't able to put data on it.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While putting date as 01/01/1900 is taking but less then 1900 not taking. pl suggest how to put actual date in ITR Excel file</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718" name="Rectangle 7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B9957A" id="Rectangle 7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5Cm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h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9W5Cm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5" w:tgtFrame="_blank" w:history="1">
        <w:r w:rsidRPr="00840889">
          <w:rPr>
            <w:rStyle w:val="Hyperlink"/>
            <w:rFonts w:asciiTheme="majorHAnsi" w:hAnsiTheme="majorHAnsi" w:cstheme="majorHAnsi"/>
            <w:b/>
            <w:bCs/>
            <w:color w:val="1155CC"/>
            <w:sz w:val="24"/>
            <w:szCs w:val="24"/>
          </w:rPr>
          <w:t>Gst rate on tea supplied by small stall/ road side vendor</w:t>
        </w:r>
      </w:hyperlink>
      <w:r w:rsidRPr="00840889">
        <w:rPr>
          <w:rFonts w:asciiTheme="majorHAnsi" w:hAnsiTheme="majorHAnsi" w:cstheme="majorHAnsi"/>
          <w:b/>
          <w:bCs/>
          <w:color w:val="222222"/>
          <w:sz w:val="24"/>
          <w:szCs w:val="24"/>
        </w:rPr>
        <w:t> - by bhaskar nagawade</w:t>
      </w:r>
      <w:r w:rsidRPr="00840889">
        <w:rPr>
          <w:rFonts w:asciiTheme="majorHAnsi" w:hAnsiTheme="majorHAnsi" w:cstheme="majorHAnsi"/>
          <w:color w:val="222222"/>
          <w:sz w:val="24"/>
          <w:szCs w:val="24"/>
        </w:rPr>
        <w:br/>
        <w:t>PLEASE INFORM WHAT IS THE GST RATE ON TEA SUPPLIED BY SMALL TEA STALL..</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17" name="Rectangle 7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2551B" id="Rectangle 7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EX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NmE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6" w:tgtFrame="_blank" w:history="1">
        <w:r w:rsidRPr="00840889">
          <w:rPr>
            <w:rStyle w:val="Hyperlink"/>
            <w:rFonts w:asciiTheme="majorHAnsi" w:hAnsiTheme="majorHAnsi" w:cstheme="majorHAnsi"/>
            <w:b/>
            <w:bCs/>
            <w:color w:val="1155CC"/>
            <w:sz w:val="24"/>
            <w:szCs w:val="24"/>
          </w:rPr>
          <w:t>Rcm expensese</w:t>
        </w:r>
      </w:hyperlink>
      <w:r w:rsidRPr="00840889">
        <w:rPr>
          <w:rFonts w:asciiTheme="majorHAnsi" w:hAnsiTheme="majorHAnsi" w:cstheme="majorHAnsi"/>
          <w:b/>
          <w:bCs/>
          <w:color w:val="222222"/>
          <w:sz w:val="24"/>
          <w:szCs w:val="24"/>
        </w:rPr>
        <w:t> - by mihir patel</w:t>
      </w:r>
      <w:r w:rsidRPr="00840889">
        <w:rPr>
          <w:rFonts w:asciiTheme="majorHAnsi" w:hAnsiTheme="majorHAnsi" w:cstheme="majorHAnsi"/>
          <w:color w:val="222222"/>
          <w:sz w:val="24"/>
          <w:szCs w:val="24"/>
        </w:rPr>
        <w:br/>
        <w:t>Sir We are registered person having following Expenses in our P &amp; L . Please suggest us which expense can have effect of RCM.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Professional Fees (Unregistered)</w:t>
      </w:r>
      <w:r w:rsidRPr="00840889">
        <w:rPr>
          <w:rFonts w:asciiTheme="majorHAnsi" w:hAnsiTheme="majorHAnsi" w:cstheme="majorHAnsi"/>
          <w:color w:val="222222"/>
          <w:sz w:val="24"/>
          <w:szCs w:val="24"/>
        </w:rPr>
        <w:br/>
        <w:t>Bank Charges </w:t>
      </w:r>
      <w:r w:rsidRPr="00840889">
        <w:rPr>
          <w:rFonts w:asciiTheme="majorHAnsi" w:hAnsiTheme="majorHAnsi" w:cstheme="majorHAnsi"/>
          <w:color w:val="222222"/>
          <w:sz w:val="24"/>
          <w:szCs w:val="24"/>
        </w:rPr>
        <w:br/>
        <w:t>Bonus Expense (Unregistered)</w:t>
      </w:r>
      <w:r w:rsidRPr="00840889">
        <w:rPr>
          <w:rFonts w:asciiTheme="majorHAnsi" w:hAnsiTheme="majorHAnsi" w:cstheme="majorHAnsi"/>
          <w:color w:val="222222"/>
          <w:sz w:val="24"/>
          <w:szCs w:val="24"/>
        </w:rPr>
        <w:br/>
        <w:t>Tea Nashta Expense (Unregistered)</w:t>
      </w:r>
      <w:r w:rsidRPr="00840889">
        <w:rPr>
          <w:rFonts w:asciiTheme="majorHAnsi" w:hAnsiTheme="majorHAnsi" w:cstheme="majorHAnsi"/>
          <w:color w:val="222222"/>
          <w:sz w:val="24"/>
          <w:szCs w:val="24"/>
        </w:rPr>
        <w:br/>
        <w:t>Interest on Vehicle Loan</w:t>
      </w:r>
      <w:r w:rsidRPr="00840889">
        <w:rPr>
          <w:rFonts w:asciiTheme="majorHAnsi" w:hAnsiTheme="majorHAnsi" w:cstheme="majorHAnsi"/>
          <w:color w:val="222222"/>
          <w:sz w:val="24"/>
          <w:szCs w:val="24"/>
        </w:rPr>
        <w:br/>
        <w:t>Interest on Business Loan</w:t>
      </w:r>
      <w:r w:rsidRPr="00840889">
        <w:rPr>
          <w:rFonts w:asciiTheme="majorHAnsi" w:hAnsiTheme="majorHAnsi" w:cstheme="majorHAnsi"/>
          <w:color w:val="222222"/>
          <w:sz w:val="24"/>
          <w:szCs w:val="24"/>
        </w:rPr>
        <w:br/>
        <w:t>Interest on Home Loan</w:t>
      </w:r>
      <w:r w:rsidRPr="00840889">
        <w:rPr>
          <w:rFonts w:asciiTheme="majorHAnsi" w:hAnsiTheme="majorHAnsi" w:cstheme="majorHAnsi"/>
          <w:color w:val="222222"/>
          <w:sz w:val="24"/>
          <w:szCs w:val="24"/>
        </w:rPr>
        <w:br/>
        <w:t>Water Charges (Industrial Estate)</w:t>
      </w:r>
      <w:r w:rsidRPr="00840889">
        <w:rPr>
          <w:rFonts w:asciiTheme="majorHAnsi" w:hAnsiTheme="majorHAnsi" w:cstheme="majorHAnsi"/>
          <w:color w:val="222222"/>
          <w:sz w:val="24"/>
          <w:szCs w:val="24"/>
        </w:rPr>
        <w:br/>
        <w:t>Maintenance Expense</w:t>
      </w:r>
      <w:r w:rsidRPr="00840889">
        <w:rPr>
          <w:rFonts w:asciiTheme="majorHAnsi" w:hAnsiTheme="majorHAnsi" w:cstheme="majorHAnsi"/>
          <w:color w:val="222222"/>
          <w:sz w:val="24"/>
          <w:szCs w:val="24"/>
        </w:rPr>
        <w:br/>
        <w:t>Petrol Expense</w:t>
      </w:r>
      <w:r w:rsidRPr="00840889">
        <w:rPr>
          <w:rFonts w:asciiTheme="majorHAnsi" w:hAnsiTheme="majorHAnsi" w:cstheme="majorHAnsi"/>
          <w:color w:val="222222"/>
          <w:sz w:val="24"/>
          <w:szCs w:val="24"/>
        </w:rPr>
        <w:br/>
        <w:t>Mobile Bills</w:t>
      </w:r>
      <w:r w:rsidRPr="00840889">
        <w:rPr>
          <w:rFonts w:asciiTheme="majorHAnsi" w:hAnsiTheme="majorHAnsi" w:cstheme="majorHAnsi"/>
          <w:color w:val="222222"/>
          <w:sz w:val="24"/>
          <w:szCs w:val="24"/>
        </w:rPr>
        <w:br/>
        <w:t>Postage and Courier Charges (Registered as well as unregistered)</w:t>
      </w:r>
      <w:r w:rsidRPr="00840889">
        <w:rPr>
          <w:rFonts w:asciiTheme="majorHAnsi" w:hAnsiTheme="majorHAnsi" w:cstheme="majorHAnsi"/>
          <w:color w:val="222222"/>
          <w:sz w:val="24"/>
          <w:szCs w:val="24"/>
        </w:rPr>
        <w:br/>
        <w:t>Stationery Expenses</w:t>
      </w:r>
      <w:r w:rsidRPr="00840889">
        <w:rPr>
          <w:rFonts w:asciiTheme="majorHAnsi" w:hAnsiTheme="majorHAnsi" w:cstheme="majorHAnsi"/>
          <w:color w:val="222222"/>
          <w:sz w:val="24"/>
          <w:szCs w:val="24"/>
        </w:rPr>
        <w:br/>
        <w:t>Rent Expense ( Unregistered)</w:t>
      </w:r>
      <w:r w:rsidRPr="00840889">
        <w:rPr>
          <w:rFonts w:asciiTheme="majorHAnsi" w:hAnsiTheme="majorHAnsi" w:cstheme="majorHAnsi"/>
          <w:color w:val="222222"/>
          <w:sz w:val="24"/>
          <w:szCs w:val="24"/>
        </w:rPr>
        <w:br/>
        <w:t>Rikshafare Expense</w:t>
      </w:r>
      <w:r w:rsidRPr="00840889">
        <w:rPr>
          <w:rFonts w:asciiTheme="majorHAnsi" w:hAnsiTheme="majorHAnsi" w:cstheme="majorHAnsi"/>
          <w:color w:val="222222"/>
          <w:sz w:val="24"/>
          <w:szCs w:val="24"/>
        </w:rPr>
        <w:br/>
        <w:t>Salary Expense</w:t>
      </w:r>
      <w:r w:rsidRPr="00840889">
        <w:rPr>
          <w:rFonts w:asciiTheme="majorHAnsi" w:hAnsiTheme="majorHAnsi" w:cstheme="majorHAnsi"/>
          <w:color w:val="222222"/>
          <w:sz w:val="24"/>
          <w:szCs w:val="24"/>
        </w:rPr>
        <w:br/>
        <w:t>Travelling Expense</w:t>
      </w:r>
      <w:r w:rsidRPr="00840889">
        <w:rPr>
          <w:rFonts w:asciiTheme="majorHAnsi" w:hAnsiTheme="majorHAnsi" w:cstheme="majorHAnsi"/>
          <w:color w:val="222222"/>
          <w:sz w:val="24"/>
          <w:szCs w:val="24"/>
        </w:rPr>
        <w:br/>
        <w:t>Stationery &amp; Xerox Expense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 which head RCM will be charged ?</w:t>
      </w:r>
      <w:r w:rsidRPr="00840889">
        <w:rPr>
          <w:rFonts w:asciiTheme="majorHAnsi" w:hAnsiTheme="majorHAnsi" w:cstheme="majorHAnsi"/>
          <w:color w:val="222222"/>
          <w:sz w:val="24"/>
          <w:szCs w:val="24"/>
        </w:rPr>
        <w:br/>
        <w:t>Looking forward for your reply</w:t>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16" name="Rectangle 7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FD85A" id="Rectangle 7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69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9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qDF69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7" w:tgtFrame="_blank" w:history="1">
        <w:r w:rsidRPr="00840889">
          <w:rPr>
            <w:rStyle w:val="Hyperlink"/>
            <w:rFonts w:asciiTheme="majorHAnsi" w:hAnsiTheme="majorHAnsi" w:cstheme="majorHAnsi"/>
            <w:b/>
            <w:bCs/>
            <w:color w:val="1155CC"/>
            <w:sz w:val="24"/>
            <w:szCs w:val="24"/>
          </w:rPr>
          <w:t>Gstr 1 - filing</w:t>
        </w:r>
      </w:hyperlink>
      <w:r w:rsidRPr="00840889">
        <w:rPr>
          <w:rFonts w:asciiTheme="majorHAnsi" w:hAnsiTheme="majorHAnsi" w:cstheme="majorHAnsi"/>
          <w:b/>
          <w:bCs/>
          <w:color w:val="222222"/>
          <w:sz w:val="24"/>
          <w:szCs w:val="24"/>
        </w:rPr>
        <w:t> - by badrinarayanan</w:t>
      </w:r>
      <w:r w:rsidRPr="00840889">
        <w:rPr>
          <w:rFonts w:asciiTheme="majorHAnsi" w:hAnsiTheme="majorHAnsi" w:cstheme="majorHAnsi"/>
          <w:color w:val="222222"/>
          <w:sz w:val="24"/>
          <w:szCs w:val="24"/>
        </w:rPr>
        <w:br/>
        <w:t>Hi all,</w:t>
      </w:r>
      <w:r w:rsidRPr="00840889">
        <w:rPr>
          <w:rFonts w:asciiTheme="majorHAnsi" w:hAnsiTheme="majorHAnsi" w:cstheme="majorHAnsi"/>
          <w:color w:val="222222"/>
          <w:sz w:val="24"/>
          <w:szCs w:val="24"/>
        </w:rPr>
        <w:br/>
        <w:t>1. In 12th column, HSN wise summary, Is it compulsary to fill the column or can i skip the column and file the returns?</w:t>
      </w:r>
      <w:r w:rsidRPr="00840889">
        <w:rPr>
          <w:rFonts w:asciiTheme="majorHAnsi" w:hAnsiTheme="majorHAnsi" w:cstheme="majorHAnsi"/>
          <w:color w:val="222222"/>
          <w:sz w:val="24"/>
          <w:szCs w:val="24"/>
        </w:rPr>
        <w:br/>
        <w:t>2. Do i need to fill the SAC code in that column? If yes, what is the total qty i need to fill in the same?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15" name="Rectangle 7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D1291" id="Rectangle 7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6Y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RW6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8" w:tgtFrame="_blank" w:history="1">
        <w:r w:rsidRPr="00840889">
          <w:rPr>
            <w:rStyle w:val="Hyperlink"/>
            <w:rFonts w:asciiTheme="majorHAnsi" w:hAnsiTheme="majorHAnsi" w:cstheme="majorHAnsi"/>
            <w:b/>
            <w:bCs/>
            <w:color w:val="1155CC"/>
            <w:sz w:val="24"/>
            <w:szCs w:val="24"/>
          </w:rPr>
          <w:t>Hsn-wise summary of outward supplies(no option - sac)</w:t>
        </w:r>
      </w:hyperlink>
      <w:r w:rsidRPr="00840889">
        <w:rPr>
          <w:rFonts w:asciiTheme="majorHAnsi" w:hAnsiTheme="majorHAnsi" w:cstheme="majorHAnsi"/>
          <w:b/>
          <w:bCs/>
          <w:color w:val="222222"/>
          <w:sz w:val="24"/>
          <w:szCs w:val="24"/>
        </w:rPr>
        <w:t> - by Jatin</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filed GSTR 1 on 04.09.2017 but not mention HSN-wise summary of outward supplies in return. (Due to we are service provider - Commercial Coaching and Training, no option to mention details of SAC in Table HSN-wise summary)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Our all outward supplies to UN-registered dealer (Intra-state)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Please guide me, what should i do, if mandatory to mention details of SAC in Table - </w:t>
      </w:r>
      <w:r w:rsidRPr="00840889">
        <w:rPr>
          <w:rFonts w:asciiTheme="majorHAnsi" w:hAnsiTheme="majorHAnsi" w:cstheme="majorHAnsi"/>
          <w:color w:val="222222"/>
          <w:sz w:val="24"/>
          <w:szCs w:val="24"/>
        </w:rPr>
        <w:lastRenderedPageBreak/>
        <w:t>HSN wise summary.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Jatinder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14" name="Rectangle 7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5125B6" id="Rectangle 7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1Ey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8J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f1E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59" w:tgtFrame="_blank" w:history="1">
        <w:r w:rsidRPr="00840889">
          <w:rPr>
            <w:rStyle w:val="Hyperlink"/>
            <w:rFonts w:asciiTheme="majorHAnsi" w:hAnsiTheme="majorHAnsi" w:cstheme="majorHAnsi"/>
            <w:b/>
            <w:bCs/>
            <w:color w:val="1155CC"/>
            <w:sz w:val="24"/>
            <w:szCs w:val="24"/>
          </w:rPr>
          <w:t>Works contract in gst</w:t>
        </w:r>
      </w:hyperlink>
      <w:r w:rsidRPr="00840889">
        <w:rPr>
          <w:rFonts w:asciiTheme="majorHAnsi" w:hAnsiTheme="majorHAnsi" w:cstheme="majorHAnsi"/>
          <w:b/>
          <w:bCs/>
          <w:color w:val="222222"/>
          <w:sz w:val="24"/>
          <w:szCs w:val="24"/>
        </w:rPr>
        <w:t> - by Sreekumar</w:t>
      </w:r>
      <w:r w:rsidRPr="00840889">
        <w:rPr>
          <w:rFonts w:asciiTheme="majorHAnsi" w:hAnsiTheme="majorHAnsi" w:cstheme="majorHAnsi"/>
          <w:color w:val="222222"/>
          <w:sz w:val="24"/>
          <w:szCs w:val="24"/>
        </w:rPr>
        <w:br/>
        <w:t>In old definition of works contract, doing certain activities and transferring both movable and immovable properties considered as works contract. In GST regime only creating and transferring the immovable property considered as works contract. Can any one debate that even in certain cases transferring movable property also can be considered as works contract, with reasons and quotes of law.</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13" name="Rectangle 7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08EF0E" id="Rectangle 7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w7S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v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1w7S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0" w:tgtFrame="_blank" w:history="1">
        <w:r w:rsidRPr="00840889">
          <w:rPr>
            <w:rStyle w:val="Hyperlink"/>
            <w:rFonts w:asciiTheme="majorHAnsi" w:hAnsiTheme="majorHAnsi" w:cstheme="majorHAnsi"/>
            <w:b/>
            <w:bCs/>
            <w:color w:val="1155CC"/>
            <w:sz w:val="24"/>
            <w:szCs w:val="24"/>
          </w:rPr>
          <w:t>Stock detail gst return</w:t>
        </w:r>
      </w:hyperlink>
      <w:r w:rsidRPr="00840889">
        <w:rPr>
          <w:rFonts w:asciiTheme="majorHAnsi" w:hAnsiTheme="majorHAnsi" w:cstheme="majorHAnsi"/>
          <w:b/>
          <w:bCs/>
          <w:color w:val="222222"/>
          <w:sz w:val="24"/>
          <w:szCs w:val="24"/>
        </w:rPr>
        <w:t> - by Ashish Gupta</w:t>
      </w:r>
      <w:r w:rsidRPr="00840889">
        <w:rPr>
          <w:rFonts w:asciiTheme="majorHAnsi" w:hAnsiTheme="majorHAnsi" w:cstheme="majorHAnsi"/>
          <w:color w:val="222222"/>
          <w:sz w:val="24"/>
          <w:szCs w:val="24"/>
        </w:rPr>
        <w:br/>
        <w:t>dear sir Before GST saree and dupatta is non tax goods but after GST it is taxable now my question is in GST return stock of above goods is showing is nesarry and if yes than how.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12" name="Rectangle 7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DDFE4C" id="Rectangle 7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TF4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8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7TF4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1" w:tgtFrame="_blank" w:history="1">
        <w:r w:rsidRPr="00840889">
          <w:rPr>
            <w:rStyle w:val="Hyperlink"/>
            <w:rFonts w:asciiTheme="majorHAnsi" w:hAnsiTheme="majorHAnsi" w:cstheme="majorHAnsi"/>
            <w:b/>
            <w:bCs/>
            <w:color w:val="1155CC"/>
            <w:sz w:val="24"/>
            <w:szCs w:val="24"/>
          </w:rPr>
          <w:t>Rcm on dth recharges</w:t>
        </w:r>
      </w:hyperlink>
      <w:r w:rsidRPr="00840889">
        <w:rPr>
          <w:rFonts w:asciiTheme="majorHAnsi" w:hAnsiTheme="majorHAnsi" w:cstheme="majorHAnsi"/>
          <w:b/>
          <w:bCs/>
          <w:color w:val="222222"/>
          <w:sz w:val="24"/>
          <w:szCs w:val="24"/>
        </w:rPr>
        <w:t> - by sudheer</w:t>
      </w:r>
      <w:r w:rsidRPr="00840889">
        <w:rPr>
          <w:rFonts w:asciiTheme="majorHAnsi" w:hAnsiTheme="majorHAnsi" w:cstheme="majorHAnsi"/>
          <w:color w:val="222222"/>
          <w:sz w:val="24"/>
          <w:szCs w:val="24"/>
        </w:rPr>
        <w:br/>
        <w:t>WHETHER WE GENERATE RCM INVOICE FOR URD( LOCAL SHOP) RECHARGE OF RS.500/-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11" name="Rectangle 7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AFBA53" id="Rectangle 7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Fd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9D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pAFd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2" w:tgtFrame="_blank" w:history="1">
        <w:r w:rsidRPr="00840889">
          <w:rPr>
            <w:rStyle w:val="Hyperlink"/>
            <w:rFonts w:asciiTheme="majorHAnsi" w:hAnsiTheme="majorHAnsi" w:cstheme="majorHAnsi"/>
            <w:b/>
            <w:bCs/>
            <w:color w:val="1155CC"/>
            <w:sz w:val="24"/>
            <w:szCs w:val="24"/>
          </w:rPr>
          <w:t>Gst rates</w:t>
        </w:r>
      </w:hyperlink>
      <w:r w:rsidRPr="00840889">
        <w:rPr>
          <w:rFonts w:asciiTheme="majorHAnsi" w:hAnsiTheme="majorHAnsi" w:cstheme="majorHAnsi"/>
          <w:b/>
          <w:bCs/>
          <w:color w:val="222222"/>
          <w:sz w:val="24"/>
          <w:szCs w:val="24"/>
        </w:rPr>
        <w:t> - by alpesh</w:t>
      </w:r>
      <w:r w:rsidRPr="00840889">
        <w:rPr>
          <w:rFonts w:asciiTheme="majorHAnsi" w:hAnsiTheme="majorHAnsi" w:cstheme="majorHAnsi"/>
          <w:color w:val="222222"/>
          <w:sz w:val="24"/>
          <w:szCs w:val="24"/>
        </w:rPr>
        <w:br/>
        <w:t>DEAR SIR MAY CLIENT HAS SALE EMBRODERY LACE ABOVE RS 10000 WHETHER 12 % GST APPLICABLE.</w:t>
      </w:r>
      <w:r w:rsidRPr="00840889">
        <w:rPr>
          <w:rFonts w:asciiTheme="majorHAnsi" w:hAnsiTheme="majorHAnsi" w:cstheme="majorHAnsi"/>
          <w:color w:val="222222"/>
          <w:sz w:val="24"/>
          <w:szCs w:val="24"/>
        </w:rPr>
        <w:br/>
        <w:t>SPECIFY % OTHER WITH CONDITION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10" name="Rectangle 7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DE2553" id="Rectangle 7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73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h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KePv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3" w:tgtFrame="_blank" w:history="1">
        <w:r w:rsidRPr="00840889">
          <w:rPr>
            <w:rStyle w:val="Hyperlink"/>
            <w:rFonts w:asciiTheme="majorHAnsi" w:hAnsiTheme="majorHAnsi" w:cstheme="majorHAnsi"/>
            <w:b/>
            <w:bCs/>
            <w:color w:val="1155CC"/>
            <w:sz w:val="24"/>
            <w:szCs w:val="24"/>
          </w:rPr>
          <w:t>Please specify state igst is applicable</w:t>
        </w:r>
      </w:hyperlink>
      <w:r w:rsidRPr="00840889">
        <w:rPr>
          <w:rFonts w:asciiTheme="majorHAnsi" w:hAnsiTheme="majorHAnsi" w:cstheme="majorHAnsi"/>
          <w:b/>
          <w:bCs/>
          <w:color w:val="222222"/>
          <w:sz w:val="24"/>
          <w:szCs w:val="24"/>
        </w:rPr>
        <w:t> - by alpesh</w:t>
      </w:r>
      <w:r w:rsidRPr="00840889">
        <w:rPr>
          <w:rFonts w:asciiTheme="majorHAnsi" w:hAnsiTheme="majorHAnsi" w:cstheme="majorHAnsi"/>
          <w:color w:val="222222"/>
          <w:sz w:val="24"/>
          <w:szCs w:val="24"/>
        </w:rPr>
        <w:br/>
        <w:t>dear sir whether i has sale taxable product to delhi mumbai whether igst is applicable.</w:t>
      </w:r>
      <w:r w:rsidRPr="00840889">
        <w:rPr>
          <w:rFonts w:asciiTheme="majorHAnsi" w:hAnsiTheme="majorHAnsi" w:cstheme="majorHAnsi"/>
          <w:color w:val="222222"/>
          <w:sz w:val="24"/>
          <w:szCs w:val="24"/>
        </w:rPr>
        <w:br/>
        <w:t>give me example of state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09" name="Rectangle 7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96F5B" id="Rectangle 7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gO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zE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lMcT8YT36WzpF9wI/57zY0lrbAwcRrRphikAZ+7xBKnwJUs/d6Coof9WSlc&#10;+s+lgHYfG+316iQ6qH+tyieQq1YgJ1AezEbY1Er/wKiHOZNi833LNMeoeS9B8nFEqRtM/kAnszEc&#10;9Llnfe5hsgCoFFuMhu3SDsNs22mxqSFS5Asj1S08k0p4CbsnNGR1eFwwSzyTw9xzw+r87G89T+fF&#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zWgO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4" w:tgtFrame="_blank" w:history="1">
        <w:r w:rsidRPr="00840889">
          <w:rPr>
            <w:rStyle w:val="Hyperlink"/>
            <w:rFonts w:asciiTheme="majorHAnsi" w:hAnsiTheme="majorHAnsi" w:cstheme="majorHAnsi"/>
            <w:b/>
            <w:bCs/>
            <w:color w:val="1155CC"/>
            <w:sz w:val="24"/>
            <w:szCs w:val="24"/>
          </w:rPr>
          <w:t>Filing of gst</w:t>
        </w:r>
      </w:hyperlink>
      <w:r w:rsidRPr="00840889">
        <w:rPr>
          <w:rFonts w:asciiTheme="majorHAnsi" w:hAnsiTheme="majorHAnsi" w:cstheme="majorHAnsi"/>
          <w:b/>
          <w:bCs/>
          <w:color w:val="222222"/>
          <w:sz w:val="24"/>
          <w:szCs w:val="24"/>
        </w:rPr>
        <w:t> - by Devaraj Menon</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an out bound tour agency and the point of delivery of service is out side India in most of the cases and out side Chennai in the case of a domestic travel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turn over is well below Rs 20L and hence do I have to file GST returns.I have already migrated from Service tax to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Should i file GSTR1 as tour operators cannot avail input credit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708" name="Rectangle 7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607FB2" id="Rectangle 7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1ek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g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YlCLF4TxXTwL&#10;SEyy/JLSPRfs3ymhIcXxNJq6Lp0l/YJb4L7X3GjScQMTp+VdikEa8NlLNLEKXIvS7Q0oetyflcKm&#10;/1wKaPex0U6vVqKj+jeyfAK5KglyAuXBbIRNI9UPjAaYMynW37dUMYza9wIkH4eE2MHkDmQ6j+C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33V6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5" w:tgtFrame="_blank" w:history="1">
        <w:r w:rsidRPr="00840889">
          <w:rPr>
            <w:rStyle w:val="Hyperlink"/>
            <w:rFonts w:asciiTheme="majorHAnsi" w:hAnsiTheme="majorHAnsi" w:cstheme="majorHAnsi"/>
            <w:b/>
            <w:bCs/>
            <w:color w:val="1155CC"/>
            <w:sz w:val="24"/>
            <w:szCs w:val="24"/>
          </w:rPr>
          <w:t>Information filing under gst 3b</w:t>
        </w:r>
      </w:hyperlink>
      <w:r w:rsidRPr="00840889">
        <w:rPr>
          <w:rFonts w:asciiTheme="majorHAnsi" w:hAnsiTheme="majorHAnsi" w:cstheme="majorHAnsi"/>
          <w:b/>
          <w:bCs/>
          <w:color w:val="222222"/>
          <w:sz w:val="24"/>
          <w:szCs w:val="24"/>
        </w:rPr>
        <w:t> - by alpesh</w:t>
      </w:r>
      <w:r w:rsidRPr="00840889">
        <w:rPr>
          <w:rFonts w:asciiTheme="majorHAnsi" w:hAnsiTheme="majorHAnsi" w:cstheme="majorHAnsi"/>
          <w:color w:val="222222"/>
          <w:sz w:val="24"/>
          <w:szCs w:val="24"/>
        </w:rPr>
        <w:br/>
        <w:t>dear sir may cilent has sale lace uttarpradesh whether information to be filed GSTR 3B UIN HOLDER column.or composition taxable person or.please give me suggestion.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07" name="Rectangle 7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19B422" id="Rectangle 7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YV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zMMJ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TTFIAz53iSVOgStZ+r0FRQ/7s1K4&#10;9J9LAe0+Ntrr1Ul0UP9alU8gV61ATqA8mI2wqZX+gVEPcybF5vuWaY5R816C5OOIUjeY/IFOZmM4&#10;6HPP+tzDZAFQKbYYDdulHYbZttNiU0OkyBdGqlt4JpXwEnZPaMjq8Lhglngmh7nnhtX52d96ns6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mqYV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6" w:tgtFrame="_blank" w:history="1">
        <w:r w:rsidRPr="00840889">
          <w:rPr>
            <w:rStyle w:val="Hyperlink"/>
            <w:rFonts w:asciiTheme="majorHAnsi" w:hAnsiTheme="majorHAnsi" w:cstheme="majorHAnsi"/>
            <w:b/>
            <w:bCs/>
            <w:color w:val="1155CC"/>
            <w:sz w:val="24"/>
            <w:szCs w:val="24"/>
          </w:rPr>
          <w:t>Input Tax Credit of GST paid under RCM</w:t>
        </w:r>
      </w:hyperlink>
      <w:r w:rsidRPr="00840889">
        <w:rPr>
          <w:rFonts w:asciiTheme="majorHAnsi" w:hAnsiTheme="majorHAnsi" w:cstheme="majorHAnsi"/>
          <w:b/>
          <w:bCs/>
          <w:color w:val="222222"/>
          <w:sz w:val="24"/>
          <w:szCs w:val="24"/>
        </w:rPr>
        <w:t> - by raju baghel</w:t>
      </w:r>
      <w:r w:rsidRPr="00840889">
        <w:rPr>
          <w:rFonts w:asciiTheme="majorHAnsi" w:hAnsiTheme="majorHAnsi" w:cstheme="majorHAnsi"/>
          <w:color w:val="222222"/>
          <w:sz w:val="24"/>
          <w:szCs w:val="24"/>
        </w:rPr>
        <w:br/>
        <w:t>when can itput tax credit be availed in respect of GST paid under RCM? Is it to be availed in same tax period or in next tax period? Please post your answers in context of law and with justification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06" name="Rectangle 7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132575" id="Rectangle 7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m/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xMMZ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TTFIAz53iSVOgStZ+r0FRQ/7s1K4&#10;9J9LAe0+Ntrr1Ul0UP9alU8gV61ATqA8mI2wqZX+gVEPcybF5vuWaY5R816C5OOIUjeY/IFOZmM4&#10;6HPP+tzDZAFQKbYYDdulHYbZttNiU0OkyBdGqlt4JpXwEnZPaMjq8Lhglngmh7nnhtX52d96ns6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oJm/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7" w:tgtFrame="_blank" w:history="1">
        <w:r w:rsidRPr="00840889">
          <w:rPr>
            <w:rStyle w:val="Hyperlink"/>
            <w:rFonts w:asciiTheme="majorHAnsi" w:hAnsiTheme="majorHAnsi" w:cstheme="majorHAnsi"/>
            <w:b/>
            <w:bCs/>
            <w:color w:val="1155CC"/>
            <w:sz w:val="24"/>
            <w:szCs w:val="24"/>
          </w:rPr>
          <w:t>Gst practitioner</w:t>
        </w:r>
      </w:hyperlink>
      <w:r w:rsidRPr="00840889">
        <w:rPr>
          <w:rFonts w:asciiTheme="majorHAnsi" w:hAnsiTheme="majorHAnsi" w:cstheme="majorHAnsi"/>
          <w:b/>
          <w:bCs/>
          <w:color w:val="222222"/>
          <w:sz w:val="24"/>
          <w:szCs w:val="24"/>
        </w:rPr>
        <w:t> - by neha shukla</w:t>
      </w:r>
      <w:r w:rsidRPr="00840889">
        <w:rPr>
          <w:rFonts w:asciiTheme="majorHAnsi" w:hAnsiTheme="majorHAnsi" w:cstheme="majorHAnsi"/>
          <w:color w:val="222222"/>
          <w:sz w:val="24"/>
          <w:szCs w:val="24"/>
        </w:rPr>
        <w:br/>
        <w:t>Sir i want to know about GST Practitioner, whether there is any exams are conducted for becoming a GST Practitioner? Registration as GST Practitioner can be done at any time of after clearing any exam or Training?</w:t>
      </w:r>
      <w:r w:rsidRPr="00840889">
        <w:rPr>
          <w:rFonts w:asciiTheme="majorHAnsi" w:hAnsiTheme="majorHAnsi" w:cstheme="majorHAnsi"/>
          <w:color w:val="222222"/>
          <w:sz w:val="24"/>
          <w:szCs w:val="24"/>
        </w:rPr>
        <w:br/>
        <w:t>please guide me sir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05" name="Rectangle 7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83258" id="Rectangle 7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ama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xMMJ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TTFIAz53iSVOgStZ+r0FRQ/7s1K4&#10;9J9LAe0+Ntrr1Ul0UP9alU8gV61ATqA8mI2wqZX+gVEPcybF5vuWaY5R816C5OOIUjeY/IFOZmM4&#10;6HPP+tzDZAFQKbYYDdulHYbZttNiU0OkyBdGqlt4JpXwEnZPaMjq8Lhglngmh7nnhtX52d96ns6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6am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8" w:tgtFrame="_blank" w:history="1">
        <w:r w:rsidRPr="00840889">
          <w:rPr>
            <w:rStyle w:val="Hyperlink"/>
            <w:rFonts w:asciiTheme="majorHAnsi" w:hAnsiTheme="majorHAnsi" w:cstheme="majorHAnsi"/>
            <w:b/>
            <w:bCs/>
            <w:color w:val="1155CC"/>
            <w:sz w:val="24"/>
            <w:szCs w:val="24"/>
          </w:rPr>
          <w:t>How import purchase detail will effect on gstr2</w:t>
        </w:r>
      </w:hyperlink>
      <w:r w:rsidRPr="00840889">
        <w:rPr>
          <w:rFonts w:asciiTheme="majorHAnsi" w:hAnsiTheme="majorHAnsi" w:cstheme="majorHAnsi"/>
          <w:b/>
          <w:bCs/>
          <w:color w:val="222222"/>
          <w:sz w:val="24"/>
          <w:szCs w:val="24"/>
        </w:rPr>
        <w:t> - by Rajiv</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WE PURCHASE SOME RAW MATERIAL FROM CHINA. THEN HOW WILL I TAKE ITC OF THESE IGST AMOUNT IN GSTR 2 . WILL CHINA SUPPLIER ADD INVOICE OR ETC. PLEASE REPLY.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704" name="Rectangle 7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38C50" id="Rectangle 7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5Yw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&#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d05Y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69" w:tgtFrame="_blank" w:history="1">
        <w:r w:rsidRPr="00840889">
          <w:rPr>
            <w:rStyle w:val="Hyperlink"/>
            <w:rFonts w:asciiTheme="majorHAnsi" w:hAnsiTheme="majorHAnsi" w:cstheme="majorHAnsi"/>
            <w:b/>
            <w:bCs/>
            <w:color w:val="1155CC"/>
            <w:sz w:val="24"/>
            <w:szCs w:val="24"/>
          </w:rPr>
          <w:t>return filing date</w:t>
        </w:r>
      </w:hyperlink>
      <w:r w:rsidRPr="00840889">
        <w:rPr>
          <w:rFonts w:asciiTheme="majorHAnsi" w:hAnsiTheme="majorHAnsi" w:cstheme="majorHAnsi"/>
          <w:b/>
          <w:bCs/>
          <w:color w:val="222222"/>
          <w:sz w:val="24"/>
          <w:szCs w:val="24"/>
        </w:rPr>
        <w:t> - by prashant Kumar Singh</w:t>
      </w:r>
      <w:r w:rsidRPr="00840889">
        <w:rPr>
          <w:rFonts w:asciiTheme="majorHAnsi" w:hAnsiTheme="majorHAnsi" w:cstheme="majorHAnsi"/>
          <w:color w:val="222222"/>
          <w:sz w:val="24"/>
          <w:szCs w:val="24"/>
        </w:rPr>
        <w:br/>
        <w:t>date for filing GSTR 1extended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03" name="Rectangle 7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8E58E" id="Rectangle 7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8nQ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e8nQ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0" w:tgtFrame="_blank" w:history="1">
        <w:r w:rsidRPr="00840889">
          <w:rPr>
            <w:rStyle w:val="Hyperlink"/>
            <w:rFonts w:asciiTheme="majorHAnsi" w:hAnsiTheme="majorHAnsi" w:cstheme="majorHAnsi"/>
            <w:b/>
            <w:bCs/>
            <w:color w:val="1155CC"/>
            <w:sz w:val="24"/>
            <w:szCs w:val="24"/>
          </w:rPr>
          <w:t>RCM &amp; Credit</w:t>
        </w:r>
      </w:hyperlink>
      <w:r w:rsidRPr="00840889">
        <w:rPr>
          <w:rFonts w:asciiTheme="majorHAnsi" w:hAnsiTheme="majorHAnsi" w:cstheme="majorHAnsi"/>
          <w:b/>
          <w:bCs/>
          <w:color w:val="222222"/>
          <w:sz w:val="24"/>
          <w:szCs w:val="24"/>
        </w:rPr>
        <w:t> - by prashant Kumar Singh</w:t>
      </w:r>
      <w:r w:rsidRPr="00840889">
        <w:rPr>
          <w:rFonts w:asciiTheme="majorHAnsi" w:hAnsiTheme="majorHAnsi" w:cstheme="majorHAnsi"/>
          <w:color w:val="222222"/>
          <w:sz w:val="24"/>
          <w:szCs w:val="24"/>
        </w:rPr>
        <w:br/>
        <w:t>i have paid gst RCM in GSTR 3B for rent paid to lanlord but landlord is registered in gst &amp; he has also paid gst on rent paid to him . Sir, how we can get itc on rent paid &amp; rectified the RCM paid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02" name="Rectangle 7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C7D6D9" id="Rectangle 7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fZ6zQIAAOU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VQfZ6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1" w:tgtFrame="_blank" w:history="1">
        <w:r w:rsidRPr="00840889">
          <w:rPr>
            <w:rStyle w:val="Hyperlink"/>
            <w:rFonts w:asciiTheme="majorHAnsi" w:hAnsiTheme="majorHAnsi" w:cstheme="majorHAnsi"/>
            <w:b/>
            <w:bCs/>
            <w:color w:val="1155CC"/>
            <w:sz w:val="24"/>
            <w:szCs w:val="24"/>
          </w:rPr>
          <w:t>Hsn code summary gstr 1</w:t>
        </w:r>
      </w:hyperlink>
      <w:r w:rsidRPr="00840889">
        <w:rPr>
          <w:rFonts w:asciiTheme="majorHAnsi" w:hAnsiTheme="majorHAnsi" w:cstheme="majorHAnsi"/>
          <w:b/>
          <w:bCs/>
          <w:color w:val="222222"/>
          <w:sz w:val="24"/>
          <w:szCs w:val="24"/>
        </w:rPr>
        <w:t> - by BASAVARAJU</w:t>
      </w:r>
      <w:r w:rsidRPr="00840889">
        <w:rPr>
          <w:rFonts w:asciiTheme="majorHAnsi" w:hAnsiTheme="majorHAnsi" w:cstheme="majorHAnsi"/>
          <w:color w:val="222222"/>
          <w:sz w:val="24"/>
          <w:szCs w:val="24"/>
        </w:rPr>
        <w:br/>
        <w:t>Sir, It is mandatory fill all the fields of Hsn wise summary of outward supplies below 1.5 core.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701" name="Rectangle 7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7EAD3" id="Rectangle 7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Zf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YxE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lMcT8YT36WzpF9wI/57zY0lrbAwcRrRphikAZ+7xBKnwJUs/d6Coof9WSlc&#10;+s+lgHYfG+316iQ6qH+tyieQq1YgJ1AezEbY1Er/wKiHOZNi833LNMeoeS9B8nFEqRtM/kAnszEc&#10;9Llnfe5hsgCoFFuMhu3SDsNs22mxqSFS5Asj1S08k0p4CbsnNGR1eFwwSzyTw9xzw+r87G89T+fF&#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CMZf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2"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Anish( C.A Final)</w:t>
      </w:r>
      <w:r w:rsidRPr="00840889">
        <w:rPr>
          <w:rFonts w:asciiTheme="majorHAnsi" w:hAnsiTheme="majorHAnsi" w:cstheme="majorHAnsi"/>
          <w:color w:val="222222"/>
          <w:sz w:val="24"/>
          <w:szCs w:val="24"/>
        </w:rPr>
        <w:br/>
        <w:t>Under GSTR1 how to show Non GST sale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00" name="Rectangle 7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3F5E11" id="Rectangle 7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n1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Iy+f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3" w:tgtFrame="_blank" w:history="1">
        <w:r w:rsidRPr="00840889">
          <w:rPr>
            <w:rStyle w:val="Hyperlink"/>
            <w:rFonts w:asciiTheme="majorHAnsi" w:hAnsiTheme="majorHAnsi" w:cstheme="majorHAnsi"/>
            <w:b/>
            <w:bCs/>
            <w:color w:val="1155CC"/>
            <w:sz w:val="24"/>
            <w:szCs w:val="24"/>
          </w:rPr>
          <w:t>e way bill</w:t>
        </w:r>
      </w:hyperlink>
      <w:r w:rsidRPr="00840889">
        <w:rPr>
          <w:rFonts w:asciiTheme="majorHAnsi" w:hAnsiTheme="majorHAnsi" w:cstheme="majorHAnsi"/>
          <w:b/>
          <w:bCs/>
          <w:color w:val="222222"/>
          <w:sz w:val="24"/>
          <w:szCs w:val="24"/>
        </w:rPr>
        <w:t> - by Anita Pangotra</w:t>
      </w:r>
      <w:r w:rsidRPr="00840889">
        <w:rPr>
          <w:rFonts w:asciiTheme="majorHAnsi" w:hAnsiTheme="majorHAnsi" w:cstheme="majorHAnsi"/>
          <w:color w:val="222222"/>
          <w:sz w:val="24"/>
          <w:szCs w:val="24"/>
        </w:rPr>
        <w:br/>
        <w:t>whether e way bill required for Paddy, rice bran, husk in punjab</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99" name="Rectangle 6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E05A8C" id="Rectangle 6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k8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t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0k8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4"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Sayan Gupta</w:t>
      </w:r>
      <w:r w:rsidRPr="00840889">
        <w:rPr>
          <w:rFonts w:asciiTheme="majorHAnsi" w:hAnsiTheme="majorHAnsi" w:cstheme="majorHAnsi"/>
          <w:color w:val="222222"/>
          <w:sz w:val="24"/>
          <w:szCs w:val="24"/>
        </w:rPr>
        <w:br/>
        <w:t>Can Someone explain me what is payment voucher and receipt voucher in the Document Issued option under GSTR1</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698" name="Rectangle 6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8DDC9E" id="Rectangle 6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a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uh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9zXa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5" w:tgtFrame="_blank" w:history="1">
        <w:r w:rsidRPr="00840889">
          <w:rPr>
            <w:rStyle w:val="Hyperlink"/>
            <w:rFonts w:asciiTheme="majorHAnsi" w:hAnsiTheme="majorHAnsi" w:cstheme="majorHAnsi"/>
            <w:b/>
            <w:bCs/>
            <w:color w:val="1155CC"/>
            <w:sz w:val="24"/>
            <w:szCs w:val="24"/>
          </w:rPr>
          <w:t>Input on Computer</w:t>
        </w:r>
      </w:hyperlink>
      <w:r w:rsidRPr="00840889">
        <w:rPr>
          <w:rFonts w:asciiTheme="majorHAnsi" w:hAnsiTheme="majorHAnsi" w:cstheme="majorHAnsi"/>
          <w:b/>
          <w:bCs/>
          <w:color w:val="222222"/>
          <w:sz w:val="24"/>
          <w:szCs w:val="24"/>
        </w:rPr>
        <w:t> - by KAMAL KISHORE AGARWAL</w:t>
      </w:r>
      <w:r w:rsidRPr="00840889">
        <w:rPr>
          <w:rFonts w:asciiTheme="majorHAnsi" w:hAnsiTheme="majorHAnsi" w:cstheme="majorHAnsi"/>
          <w:color w:val="222222"/>
          <w:sz w:val="24"/>
          <w:szCs w:val="24"/>
        </w:rPr>
        <w:br/>
        <w:t>I bought a laptop for business can I claim input.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97" name="Rectangle 6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8DD26" id="Rectangle 6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Icn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v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oIcn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6" w:tgtFrame="_blank" w:history="1">
        <w:r w:rsidRPr="00840889">
          <w:rPr>
            <w:rStyle w:val="Hyperlink"/>
            <w:rFonts w:asciiTheme="majorHAnsi" w:hAnsiTheme="majorHAnsi" w:cstheme="majorHAnsi"/>
            <w:b/>
            <w:bCs/>
            <w:color w:val="1155CC"/>
            <w:sz w:val="24"/>
            <w:szCs w:val="24"/>
          </w:rPr>
          <w:t>GSTR 1</w:t>
        </w:r>
      </w:hyperlink>
      <w:r w:rsidRPr="00840889">
        <w:rPr>
          <w:rFonts w:asciiTheme="majorHAnsi" w:hAnsiTheme="majorHAnsi" w:cstheme="majorHAnsi"/>
          <w:b/>
          <w:bCs/>
          <w:color w:val="222222"/>
          <w:sz w:val="24"/>
          <w:szCs w:val="24"/>
        </w:rPr>
        <w:t> - by Sayan Gupta</w:t>
      </w:r>
      <w:r w:rsidRPr="00840889">
        <w:rPr>
          <w:rFonts w:asciiTheme="majorHAnsi" w:hAnsiTheme="majorHAnsi" w:cstheme="majorHAnsi"/>
          <w:color w:val="222222"/>
          <w:sz w:val="24"/>
          <w:szCs w:val="24"/>
        </w:rPr>
        <w:br/>
        <w:t>Is it mandatory to give all the details regarding payment voucher, receipt voucher etc in the "Document Issued" section at the time of filing GSTR1? as small businesses and firms dont maintain proper vouchers for every transaction.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96" name="Rectangle 6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0E97A" id="Rectangle 6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iN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qauI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7" w:tgtFrame="_blank" w:history="1">
        <w:r w:rsidRPr="00840889">
          <w:rPr>
            <w:rStyle w:val="Hyperlink"/>
            <w:rFonts w:asciiTheme="majorHAnsi" w:hAnsiTheme="majorHAnsi" w:cstheme="majorHAnsi"/>
            <w:b/>
            <w:bCs/>
            <w:color w:val="1155CC"/>
            <w:sz w:val="24"/>
            <w:szCs w:val="24"/>
          </w:rPr>
          <w:t>Dud date extended of GST return, is correct or not</w:t>
        </w:r>
      </w:hyperlink>
      <w:r w:rsidRPr="00840889">
        <w:rPr>
          <w:rFonts w:asciiTheme="majorHAnsi" w:hAnsiTheme="majorHAnsi" w:cstheme="majorHAnsi"/>
          <w:b/>
          <w:bCs/>
          <w:color w:val="222222"/>
          <w:sz w:val="24"/>
          <w:szCs w:val="24"/>
        </w:rPr>
        <w:t> - by Govind Sharma</w:t>
      </w:r>
      <w:r w:rsidRPr="00840889">
        <w:rPr>
          <w:rFonts w:asciiTheme="majorHAnsi" w:hAnsiTheme="majorHAnsi" w:cstheme="majorHAnsi"/>
          <w:color w:val="222222"/>
          <w:sz w:val="24"/>
          <w:szCs w:val="24"/>
        </w:rPr>
        <w:br/>
        <w:t>#GST #Returns *Due dates extended* *July* GSTR-1- 10th September GSTR-2- </w:t>
      </w:r>
      <w:r w:rsidRPr="00840889">
        <w:rPr>
          <w:rStyle w:val="aqj"/>
          <w:rFonts w:asciiTheme="majorHAnsi" w:hAnsiTheme="majorHAnsi" w:cstheme="majorHAnsi"/>
          <w:color w:val="222222"/>
          <w:sz w:val="24"/>
          <w:szCs w:val="24"/>
        </w:rPr>
        <w:t>25th September</w:t>
      </w:r>
      <w:r w:rsidRPr="00840889">
        <w:rPr>
          <w:rFonts w:asciiTheme="majorHAnsi" w:hAnsiTheme="majorHAnsi" w:cstheme="majorHAnsi"/>
          <w:color w:val="222222"/>
          <w:sz w:val="24"/>
          <w:szCs w:val="24"/>
        </w:rPr>
        <w:t> GSTR-3- </w:t>
      </w:r>
      <w:r w:rsidRPr="00840889">
        <w:rPr>
          <w:rStyle w:val="aqj"/>
          <w:rFonts w:asciiTheme="majorHAnsi" w:hAnsiTheme="majorHAnsi" w:cstheme="majorHAnsi"/>
          <w:color w:val="222222"/>
          <w:sz w:val="24"/>
          <w:szCs w:val="24"/>
        </w:rPr>
        <w:t>30th September</w:t>
      </w:r>
      <w:r w:rsidRPr="00840889">
        <w:rPr>
          <w:rFonts w:asciiTheme="majorHAnsi" w:hAnsiTheme="majorHAnsi" w:cstheme="majorHAnsi"/>
          <w:color w:val="222222"/>
          <w:sz w:val="24"/>
          <w:szCs w:val="24"/>
        </w:rPr>
        <w:t> *August* GSTR-1- </w:t>
      </w:r>
      <w:r w:rsidRPr="00840889">
        <w:rPr>
          <w:rStyle w:val="aqj"/>
          <w:rFonts w:asciiTheme="majorHAnsi" w:hAnsiTheme="majorHAnsi" w:cstheme="majorHAnsi"/>
          <w:color w:val="222222"/>
          <w:sz w:val="24"/>
          <w:szCs w:val="24"/>
        </w:rPr>
        <w:t>5th October</w:t>
      </w:r>
      <w:r w:rsidRPr="00840889">
        <w:rPr>
          <w:rFonts w:asciiTheme="majorHAnsi" w:hAnsiTheme="majorHAnsi" w:cstheme="majorHAnsi"/>
          <w:color w:val="222222"/>
          <w:sz w:val="24"/>
          <w:szCs w:val="24"/>
        </w:rPr>
        <w:t>GSTR-2- </w:t>
      </w:r>
      <w:r w:rsidRPr="00840889">
        <w:rPr>
          <w:rStyle w:val="aqj"/>
          <w:rFonts w:asciiTheme="majorHAnsi" w:hAnsiTheme="majorHAnsi" w:cstheme="majorHAnsi"/>
          <w:color w:val="222222"/>
          <w:sz w:val="24"/>
          <w:szCs w:val="24"/>
        </w:rPr>
        <w:t>10th October</w:t>
      </w:r>
      <w:r w:rsidRPr="00840889">
        <w:rPr>
          <w:rFonts w:asciiTheme="majorHAnsi" w:hAnsiTheme="majorHAnsi" w:cstheme="majorHAnsi"/>
          <w:color w:val="222222"/>
          <w:sz w:val="24"/>
          <w:szCs w:val="24"/>
        </w:rPr>
        <w:t> GSTR-3- </w:t>
      </w:r>
      <w:r w:rsidRPr="00840889">
        <w:rPr>
          <w:rStyle w:val="aqj"/>
          <w:rFonts w:asciiTheme="majorHAnsi" w:hAnsiTheme="majorHAnsi" w:cstheme="majorHAnsi"/>
          <w:color w:val="222222"/>
          <w:sz w:val="24"/>
          <w:szCs w:val="24"/>
        </w:rPr>
        <w:t>15th October</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95" name="Rectangle 6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CC59C" id="Rectangle 6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4io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u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04io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8" w:tgtFrame="_blank" w:history="1">
        <w:r w:rsidRPr="00840889">
          <w:rPr>
            <w:rStyle w:val="Hyperlink"/>
            <w:rFonts w:asciiTheme="majorHAnsi" w:hAnsiTheme="majorHAnsi" w:cstheme="majorHAnsi"/>
            <w:b/>
            <w:bCs/>
            <w:color w:val="1155CC"/>
            <w:sz w:val="24"/>
            <w:szCs w:val="24"/>
          </w:rPr>
          <w:t>purchase return</w:t>
        </w:r>
      </w:hyperlink>
      <w:r w:rsidRPr="00840889">
        <w:rPr>
          <w:rFonts w:asciiTheme="majorHAnsi" w:hAnsiTheme="majorHAnsi" w:cstheme="majorHAnsi"/>
          <w:b/>
          <w:bCs/>
          <w:color w:val="222222"/>
          <w:sz w:val="24"/>
          <w:szCs w:val="24"/>
        </w:rPr>
        <w:t> - by rohit</w:t>
      </w:r>
      <w:r w:rsidRPr="00840889">
        <w:rPr>
          <w:rFonts w:asciiTheme="majorHAnsi" w:hAnsiTheme="majorHAnsi" w:cstheme="majorHAnsi"/>
          <w:color w:val="222222"/>
          <w:sz w:val="24"/>
          <w:szCs w:val="24"/>
        </w:rPr>
        <w:br/>
        <w:t>please tell me how to adjust purchase return in gst what is treatment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94" name="Rectangle 6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617562" id="Rectangle 6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bcC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sJ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6bcC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r w:rsidRPr="00840889">
        <w:rPr>
          <w:rFonts w:asciiTheme="majorHAnsi" w:hAnsiTheme="majorHAnsi" w:cstheme="majorHAnsi"/>
          <w:b/>
          <w:bCs/>
          <w:color w:val="222222"/>
          <w:sz w:val="24"/>
          <w:szCs w:val="24"/>
          <w:u w:val="single"/>
        </w:rPr>
        <w:fldChar w:fldCharType="begin"/>
      </w:r>
      <w:r w:rsidRPr="00840889">
        <w:rPr>
          <w:rFonts w:asciiTheme="majorHAnsi" w:hAnsiTheme="majorHAnsi" w:cstheme="majorHAnsi"/>
          <w:b/>
          <w:bCs/>
          <w:color w:val="222222"/>
          <w:sz w:val="24"/>
          <w:szCs w:val="24"/>
          <w:u w:val="single"/>
        </w:rPr>
        <w:instrText xml:space="preserve"> HYPERLINK "http://www.caclubindia.com/experts/error-invoice-already-submitted-2563244.asp" \t "_blank" </w:instrText>
      </w:r>
      <w:r w:rsidRPr="00840889">
        <w:rPr>
          <w:rFonts w:asciiTheme="majorHAnsi" w:hAnsiTheme="majorHAnsi" w:cstheme="majorHAnsi"/>
          <w:b/>
          <w:bCs/>
          <w:color w:val="222222"/>
          <w:sz w:val="24"/>
          <w:szCs w:val="24"/>
          <w:u w:val="single"/>
        </w:rPr>
        <w:fldChar w:fldCharType="separate"/>
      </w:r>
      <w:r w:rsidRPr="00840889">
        <w:rPr>
          <w:rStyle w:val="Hyperlink"/>
          <w:rFonts w:asciiTheme="majorHAnsi" w:hAnsiTheme="majorHAnsi" w:cstheme="majorHAnsi"/>
          <w:b/>
          <w:bCs/>
          <w:color w:val="1155CC"/>
          <w:sz w:val="24"/>
          <w:szCs w:val="24"/>
        </w:rPr>
        <w:t>error! invoice already submitted</w:t>
      </w:r>
      <w:r w:rsidRPr="00840889">
        <w:rPr>
          <w:rFonts w:asciiTheme="majorHAnsi" w:hAnsiTheme="majorHAnsi" w:cstheme="majorHAnsi"/>
          <w:b/>
          <w:bCs/>
          <w:color w:val="222222"/>
          <w:sz w:val="24"/>
          <w:szCs w:val="24"/>
          <w:u w:val="single"/>
        </w:rPr>
        <w:fldChar w:fldCharType="end"/>
      </w:r>
      <w:r w:rsidRPr="00840889">
        <w:rPr>
          <w:rFonts w:asciiTheme="majorHAnsi" w:hAnsiTheme="majorHAnsi" w:cstheme="majorHAnsi"/>
          <w:b/>
          <w:bCs/>
          <w:color w:val="222222"/>
          <w:sz w:val="24"/>
          <w:szCs w:val="24"/>
        </w:rPr>
        <w:t> - by Sunny Shah</w:t>
      </w:r>
      <w:r w:rsidRPr="00840889">
        <w:rPr>
          <w:rFonts w:asciiTheme="majorHAnsi" w:hAnsiTheme="majorHAnsi" w:cstheme="majorHAnsi"/>
          <w:color w:val="222222"/>
          <w:sz w:val="24"/>
          <w:szCs w:val="24"/>
        </w:rPr>
        <w:br/>
        <w:t>am trying to file gstr1 return for July 2017 on system portal.? I have saved and successfully submitted the data.? But when i try to file the return with EVC option and after entering the OTP received, the message come on the screen is " Error, invoices already submitted". What does that mean ? I have tried this for 5_6 times but every time same error pops up.</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93" name="Rectangle 6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8A1C0B" id="Rectangle 6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ji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uv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Qeji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79" w:tgtFrame="_blank" w:history="1">
        <w:r w:rsidRPr="00840889">
          <w:rPr>
            <w:rStyle w:val="Hyperlink"/>
            <w:rFonts w:asciiTheme="majorHAnsi" w:hAnsiTheme="majorHAnsi" w:cstheme="majorHAnsi"/>
            <w:b/>
            <w:bCs/>
            <w:color w:val="1155CC"/>
            <w:sz w:val="24"/>
            <w:szCs w:val="24"/>
          </w:rPr>
          <w:t>Job work under gst</w:t>
        </w:r>
      </w:hyperlink>
      <w:r w:rsidRPr="00840889">
        <w:rPr>
          <w:rFonts w:asciiTheme="majorHAnsi" w:hAnsiTheme="majorHAnsi" w:cstheme="majorHAnsi"/>
          <w:b/>
          <w:bCs/>
          <w:color w:val="222222"/>
          <w:sz w:val="24"/>
          <w:szCs w:val="24"/>
        </w:rPr>
        <w:t> - by vishal suryan</w:t>
      </w:r>
      <w:r w:rsidRPr="00840889">
        <w:rPr>
          <w:rFonts w:asciiTheme="majorHAnsi" w:hAnsiTheme="majorHAnsi" w:cstheme="majorHAnsi"/>
          <w:color w:val="222222"/>
          <w:sz w:val="24"/>
          <w:szCs w:val="24"/>
        </w:rPr>
        <w:br/>
        <w:t>My client doing job work business previously he was registered under Excise Law and his turnover is Rs 25 Lakhs and the nature of activity is melting of copper which is provided by the unregistered customers . can he opt for composition scheme as manufacturer under gst. if not then what is the rate of tax under GST in regular scheme.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92" name="Rectangle 6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C5B6A" id="Rectangle 6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dI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s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e9dI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0"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VA CHANDRASEKARAN</w:t>
      </w:r>
      <w:r w:rsidRPr="00840889">
        <w:rPr>
          <w:rFonts w:asciiTheme="majorHAnsi" w:hAnsiTheme="majorHAnsi" w:cstheme="majorHAnsi"/>
          <w:color w:val="222222"/>
          <w:sz w:val="24"/>
          <w:szCs w:val="24"/>
        </w:rPr>
        <w:br/>
        <w:t>m...</w:t>
      </w:r>
      <w:r w:rsidRPr="00840889">
        <w:rPr>
          <w:rFonts w:asciiTheme="majorHAnsi" w:hAnsiTheme="majorHAnsi" w:cstheme="majorHAnsi"/>
          <w:color w:val="222222"/>
          <w:sz w:val="24"/>
          <w:szCs w:val="24"/>
        </w:rPr>
        <w:br/>
        <w:t>While submitting GSTR-1, sign with EVC &amp; Verification is disabled for a long time...how to resolve?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91" name="Rectangle 6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81C3D" id="Rectangle 6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dt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tD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Mudt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1" w:tgtFrame="_blank" w:history="1">
        <w:r w:rsidRPr="00840889">
          <w:rPr>
            <w:rStyle w:val="Hyperlink"/>
            <w:rFonts w:asciiTheme="majorHAnsi" w:hAnsiTheme="majorHAnsi" w:cstheme="majorHAnsi"/>
            <w:b/>
            <w:bCs/>
            <w:color w:val="1155CC"/>
            <w:sz w:val="24"/>
            <w:szCs w:val="24"/>
          </w:rPr>
          <w:t>About Reverse Charge</w:t>
        </w:r>
      </w:hyperlink>
      <w:r w:rsidRPr="00840889">
        <w:rPr>
          <w:rFonts w:asciiTheme="majorHAnsi" w:hAnsiTheme="majorHAnsi" w:cstheme="majorHAnsi"/>
          <w:b/>
          <w:bCs/>
          <w:color w:val="222222"/>
          <w:sz w:val="24"/>
          <w:szCs w:val="24"/>
        </w:rPr>
        <w:t> - by Anish( C.A Final)</w:t>
      </w:r>
      <w:r w:rsidRPr="00840889">
        <w:rPr>
          <w:rFonts w:asciiTheme="majorHAnsi" w:hAnsiTheme="majorHAnsi" w:cstheme="majorHAnsi"/>
          <w:color w:val="222222"/>
          <w:sz w:val="24"/>
          <w:szCs w:val="24"/>
        </w:rPr>
        <w:br/>
        <w:t>under GSTR1 which sale are show under Reverse charge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90" name="Rectangle 6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CED70" id="Rectangle 6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NjH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uh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II2M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2"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ARUN M p</w:t>
      </w:r>
      <w:r w:rsidRPr="00840889">
        <w:rPr>
          <w:rFonts w:asciiTheme="majorHAnsi" w:hAnsiTheme="majorHAnsi" w:cstheme="majorHAnsi"/>
          <w:color w:val="222222"/>
          <w:sz w:val="24"/>
          <w:szCs w:val="24"/>
        </w:rPr>
        <w:br/>
        <w:t>please give me the hsn code for plastic carry bag</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89" name="Rectangle 6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12007" id="Rectangle 6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4+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51GM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KQZpwGcv0cQqcC1Ktzeg6HF/Vgqb&#10;/nMpoN3HRju9WomO6t/I8gnkqiTICZQHsxE2jVQ/MBpgzqRYf99SxTBq3wuQfBwSYgeTO5DZYg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5bjj7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3"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CA Chintan shah</w:t>
      </w:r>
      <w:r w:rsidRPr="00840889">
        <w:rPr>
          <w:rFonts w:asciiTheme="majorHAnsi" w:hAnsiTheme="majorHAnsi" w:cstheme="majorHAnsi"/>
          <w:color w:val="222222"/>
          <w:sz w:val="24"/>
          <w:szCs w:val="24"/>
        </w:rPr>
        <w:br/>
        <w:t xml:space="preserve">how to calculate gst on coffee and tea expense when total bill include expense of fooding </w:t>
      </w:r>
      <w:r w:rsidRPr="00840889">
        <w:rPr>
          <w:rFonts w:asciiTheme="majorHAnsi" w:hAnsiTheme="majorHAnsi" w:cstheme="majorHAnsi"/>
          <w:color w:val="222222"/>
          <w:sz w:val="24"/>
          <w:szCs w:val="24"/>
        </w:rPr>
        <w:lastRenderedPageBreak/>
        <w:t>that amounting of rs. less than 5000 and tea expense is above rs. 5000. so how to calculate gst RCM? on total invoice or on individual item wise.or total invoice wise??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88" name="Rectangle 6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8246E" id="Rectangle 6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GU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5xG0St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1hsZ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4"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ARUN M p</w:t>
      </w:r>
      <w:r w:rsidRPr="00840889">
        <w:rPr>
          <w:rFonts w:asciiTheme="majorHAnsi" w:hAnsiTheme="majorHAnsi" w:cstheme="majorHAnsi"/>
          <w:color w:val="222222"/>
          <w:sz w:val="24"/>
          <w:szCs w:val="24"/>
        </w:rPr>
        <w:br/>
        <w:t>please give the HSN Code of carry bag (plastic)</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87" name="Rectangle 6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64D79" id="Rectangle 6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EAl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FvM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OGvFITqZePA8WXhDGd/Es&#10;IDHJ8ktK91ywf6eEhhTH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kMQC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5" w:tgtFrame="_blank" w:history="1">
        <w:r w:rsidRPr="00840889">
          <w:rPr>
            <w:rStyle w:val="Hyperlink"/>
            <w:rFonts w:asciiTheme="majorHAnsi" w:hAnsiTheme="majorHAnsi" w:cstheme="majorHAnsi"/>
            <w:b/>
            <w:bCs/>
            <w:color w:val="1155CC"/>
            <w:sz w:val="24"/>
            <w:szCs w:val="24"/>
          </w:rPr>
          <w:t>Gstr1 not able to submit</w:t>
        </w:r>
      </w:hyperlink>
      <w:r w:rsidRPr="00840889">
        <w:rPr>
          <w:rFonts w:asciiTheme="majorHAnsi" w:hAnsiTheme="majorHAnsi" w:cstheme="majorHAnsi"/>
          <w:b/>
          <w:bCs/>
          <w:color w:val="222222"/>
          <w:sz w:val="24"/>
          <w:szCs w:val="24"/>
        </w:rPr>
        <w:t> - by paras mahajan</w:t>
      </w:r>
      <w:r w:rsidRPr="00840889">
        <w:rPr>
          <w:rFonts w:asciiTheme="majorHAnsi" w:hAnsiTheme="majorHAnsi" w:cstheme="majorHAnsi"/>
          <w:color w:val="222222"/>
          <w:sz w:val="24"/>
          <w:szCs w:val="24"/>
        </w:rPr>
        <w:br/>
        <w:t>I am also facing problem while submit the GSTR-1. Portal Show the massage " Your Submit request has been received, please check the status in sometime" Pls Advise.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86" name="Rectangle 6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E4B63" id="Rectangle 6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P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59E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UgzSgM9eoolV4FqUbm9A0eP+rBQ2&#10;/edSQLuPjXZ6tRId1b+R5RPIVUmQEygPZiNsGql+YDTAnEmx/r6limHUvhcg+TgkxA4mdyCzx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o2f4/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6" w:tgtFrame="_blank" w:history="1">
        <w:r w:rsidRPr="00840889">
          <w:rPr>
            <w:rStyle w:val="Hyperlink"/>
            <w:rFonts w:asciiTheme="majorHAnsi" w:hAnsiTheme="majorHAnsi" w:cstheme="majorHAnsi"/>
            <w:b/>
            <w:bCs/>
            <w:color w:val="1155CC"/>
            <w:sz w:val="24"/>
            <w:szCs w:val="24"/>
          </w:rPr>
          <w:t>Hsn code for wall hanger</w:t>
        </w:r>
      </w:hyperlink>
      <w:r w:rsidRPr="00840889">
        <w:rPr>
          <w:rFonts w:asciiTheme="majorHAnsi" w:hAnsiTheme="majorHAnsi" w:cstheme="majorHAnsi"/>
          <w:b/>
          <w:bCs/>
          <w:color w:val="222222"/>
          <w:sz w:val="24"/>
          <w:szCs w:val="24"/>
        </w:rPr>
        <w:t> - by Sparsh Varshney</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Please tell me the HSN Code of wall hanger or coat hanger as I cant understand under which HSN Code it has to place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85" name="Rectangle 6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7AA05" id="Rectangle 6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0+q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59EM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UgzSgM9eoolV4FqUbm9A0eP+rBQ2&#10;/edSQLuPjXZ6tRId1b+R5RPIVUmQEygPZiNsGql+YDTAnEmx/r6limHUvhcg+TgkxA4mdyCzx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5/T6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7" w:tgtFrame="_blank" w:history="1">
        <w:r w:rsidRPr="00840889">
          <w:rPr>
            <w:rStyle w:val="Hyperlink"/>
            <w:rFonts w:asciiTheme="majorHAnsi" w:hAnsiTheme="majorHAnsi" w:cstheme="majorHAnsi"/>
            <w:b/>
            <w:bCs/>
            <w:color w:val="1155CC"/>
            <w:sz w:val="24"/>
            <w:szCs w:val="24"/>
          </w:rPr>
          <w:t>Gst_income from house property</w:t>
        </w:r>
      </w:hyperlink>
      <w:r w:rsidRPr="00840889">
        <w:rPr>
          <w:rFonts w:asciiTheme="majorHAnsi" w:hAnsiTheme="majorHAnsi" w:cstheme="majorHAnsi"/>
          <w:b/>
          <w:bCs/>
          <w:color w:val="222222"/>
          <w:sz w:val="24"/>
          <w:szCs w:val="24"/>
        </w:rPr>
        <w:t> - by rahul</w:t>
      </w:r>
      <w:r w:rsidRPr="00840889">
        <w:rPr>
          <w:rFonts w:asciiTheme="majorHAnsi" w:hAnsiTheme="majorHAnsi" w:cstheme="majorHAnsi"/>
          <w:color w:val="222222"/>
          <w:sz w:val="24"/>
          <w:szCs w:val="24"/>
        </w:rPr>
        <w:br/>
        <w:t>one of my client own a retail business and is a registered dealer too.</w:t>
      </w:r>
      <w:r w:rsidRPr="00840889">
        <w:rPr>
          <w:rFonts w:asciiTheme="majorHAnsi" w:hAnsiTheme="majorHAnsi" w:cstheme="majorHAnsi"/>
          <w:color w:val="222222"/>
          <w:sz w:val="24"/>
          <w:szCs w:val="24"/>
        </w:rPr>
        <w:br/>
        <w:t>He has let out some Immovable assets and earns rental income.</w:t>
      </w:r>
      <w:r w:rsidRPr="00840889">
        <w:rPr>
          <w:rFonts w:asciiTheme="majorHAnsi" w:hAnsiTheme="majorHAnsi" w:cstheme="majorHAnsi"/>
          <w:color w:val="222222"/>
          <w:sz w:val="24"/>
          <w:szCs w:val="24"/>
        </w:rPr>
        <w:br/>
        <w:t>Rentals are very low and under the limit of 20 Lacs.</w:t>
      </w:r>
      <w:r w:rsidRPr="00840889">
        <w:rPr>
          <w:rFonts w:asciiTheme="majorHAnsi" w:hAnsiTheme="majorHAnsi" w:cstheme="majorHAnsi"/>
          <w:color w:val="222222"/>
          <w:sz w:val="24"/>
          <w:szCs w:val="24"/>
        </w:rPr>
        <w:br/>
        <w:t>I need to know the applicability of </w:t>
      </w:r>
      <w:r w:rsidRPr="00840889">
        <w:rPr>
          <w:rFonts w:asciiTheme="majorHAnsi" w:hAnsiTheme="majorHAnsi" w:cstheme="majorHAnsi"/>
          <w:color w:val="222222"/>
          <w:sz w:val="24"/>
          <w:szCs w:val="24"/>
        </w:rPr>
        <w:br/>
        <w:t>GST on rentals and do i need to add rentals when I am filing FORM 1 for thee retail business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84" name="Rectangle 6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242791" id="Rectangle 6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AA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5xHB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1FcA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8" w:tgtFrame="_blank" w:history="1">
        <w:r w:rsidRPr="00840889">
          <w:rPr>
            <w:rStyle w:val="Hyperlink"/>
            <w:rFonts w:asciiTheme="majorHAnsi" w:hAnsiTheme="majorHAnsi" w:cstheme="majorHAnsi"/>
            <w:b/>
            <w:bCs/>
            <w:color w:val="1155CC"/>
            <w:sz w:val="24"/>
            <w:szCs w:val="24"/>
          </w:rPr>
          <w:t>Reverse charge and other issues</w:t>
        </w:r>
      </w:hyperlink>
      <w:r w:rsidRPr="00840889">
        <w:rPr>
          <w:rFonts w:asciiTheme="majorHAnsi" w:hAnsiTheme="majorHAnsi" w:cstheme="majorHAnsi"/>
          <w:b/>
          <w:bCs/>
          <w:color w:val="222222"/>
          <w:sz w:val="24"/>
          <w:szCs w:val="24"/>
        </w:rPr>
        <w:t> - by rahul</w:t>
      </w:r>
      <w:r w:rsidRPr="00840889">
        <w:rPr>
          <w:rFonts w:asciiTheme="majorHAnsi" w:hAnsiTheme="majorHAnsi" w:cstheme="majorHAnsi"/>
          <w:color w:val="222222"/>
          <w:sz w:val="24"/>
          <w:szCs w:val="24"/>
        </w:rPr>
        <w:br/>
        <w:t>I deal in GST exempt goods and I paid GST under RCM on GTA services</w:t>
      </w:r>
      <w:r w:rsidRPr="00840889">
        <w:rPr>
          <w:rFonts w:asciiTheme="majorHAnsi" w:hAnsiTheme="majorHAnsi" w:cstheme="majorHAnsi"/>
          <w:color w:val="222222"/>
          <w:sz w:val="24"/>
          <w:szCs w:val="24"/>
        </w:rPr>
        <w:br/>
        <w:t>How can I claim it back.</w:t>
      </w:r>
      <w:r w:rsidRPr="00840889">
        <w:rPr>
          <w:rFonts w:asciiTheme="majorHAnsi" w:hAnsiTheme="majorHAnsi" w:cstheme="majorHAnsi"/>
          <w:color w:val="222222"/>
          <w:sz w:val="24"/>
          <w:szCs w:val="24"/>
        </w:rPr>
        <w:br/>
        <w:t>How to rectify FORM 3b</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83" name="Rectangle 6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B68BEB" id="Rectangle 6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gzQ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7S/g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89" w:tgtFrame="_blank" w:history="1">
        <w:r w:rsidRPr="00840889">
          <w:rPr>
            <w:rStyle w:val="Hyperlink"/>
            <w:rFonts w:asciiTheme="majorHAnsi" w:hAnsiTheme="majorHAnsi" w:cstheme="majorHAnsi"/>
            <w:b/>
            <w:bCs/>
            <w:color w:val="1155CC"/>
            <w:sz w:val="24"/>
            <w:szCs w:val="24"/>
          </w:rPr>
          <w:t>Form gstr 1 - sez sales</w:t>
        </w:r>
      </w:hyperlink>
      <w:r w:rsidRPr="00840889">
        <w:rPr>
          <w:rFonts w:asciiTheme="majorHAnsi" w:hAnsiTheme="majorHAnsi" w:cstheme="majorHAnsi"/>
          <w:b/>
          <w:bCs/>
          <w:color w:val="222222"/>
          <w:sz w:val="24"/>
          <w:szCs w:val="24"/>
        </w:rPr>
        <w:t> - by Jinali</w:t>
      </w:r>
      <w:r w:rsidRPr="00840889">
        <w:rPr>
          <w:rFonts w:asciiTheme="majorHAnsi" w:hAnsiTheme="majorHAnsi" w:cstheme="majorHAnsi"/>
          <w:color w:val="222222"/>
          <w:sz w:val="24"/>
          <w:szCs w:val="24"/>
        </w:rPr>
        <w:br/>
        <w:t>We have SEZ Supplies which are zero rated. In Form GSTR 1- Part 6B / 6C, the option for SEZ supplies with payment / SEZ supplies without payment is not activated. Only Deemed exports checkbox is activated. Please help as to how the invoice should be added in this regard.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82" name="Rectangle 6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457654" id="Rectangle 6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BK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FtE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1xBK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0" w:tgtFrame="_blank" w:history="1">
        <w:r w:rsidRPr="00840889">
          <w:rPr>
            <w:rStyle w:val="Hyperlink"/>
            <w:rFonts w:asciiTheme="majorHAnsi" w:hAnsiTheme="majorHAnsi" w:cstheme="majorHAnsi"/>
            <w:b/>
            <w:bCs/>
            <w:color w:val="1155CC"/>
            <w:sz w:val="24"/>
            <w:szCs w:val="24"/>
          </w:rPr>
          <w:t>Gst final registration</w:t>
        </w:r>
      </w:hyperlink>
      <w:r w:rsidRPr="00840889">
        <w:rPr>
          <w:rFonts w:asciiTheme="majorHAnsi" w:hAnsiTheme="majorHAnsi" w:cstheme="majorHAnsi"/>
          <w:b/>
          <w:bCs/>
          <w:color w:val="222222"/>
          <w:sz w:val="24"/>
          <w:szCs w:val="24"/>
        </w:rPr>
        <w:t> - by dileep pandey</w:t>
      </w:r>
      <w:r w:rsidRPr="00840889">
        <w:rPr>
          <w:rFonts w:asciiTheme="majorHAnsi" w:hAnsiTheme="majorHAnsi" w:cstheme="majorHAnsi"/>
          <w:color w:val="222222"/>
          <w:sz w:val="24"/>
          <w:szCs w:val="24"/>
        </w:rPr>
        <w:br/>
        <w:t>if we are registered with the GST and having reg-25. then what documents? we are required for the final registration after getting provisional certificate.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81" name="Rectangle 6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89015" id="Rectangle 6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iBv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51GI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KQZpwGcv0cQqcC1Ktzeg6HF/Vgqb&#10;/nMpoN3HRju9WomO6t/I8gnkqiTICZQHsxE2jVQ/MBpgzqRYf99SxTBq3wuQfBwSYgeTO5DZYg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GeIG/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1" w:tgtFrame="_blank" w:history="1">
        <w:r w:rsidRPr="00840889">
          <w:rPr>
            <w:rStyle w:val="Hyperlink"/>
            <w:rFonts w:asciiTheme="majorHAnsi" w:hAnsiTheme="majorHAnsi" w:cstheme="majorHAnsi"/>
            <w:b/>
            <w:bCs/>
            <w:color w:val="1155CC"/>
            <w:sz w:val="24"/>
            <w:szCs w:val="24"/>
          </w:rPr>
          <w:t>Export sales</w:t>
        </w:r>
      </w:hyperlink>
      <w:r w:rsidRPr="00840889">
        <w:rPr>
          <w:rFonts w:asciiTheme="majorHAnsi" w:hAnsiTheme="majorHAnsi" w:cstheme="majorHAnsi"/>
          <w:b/>
          <w:bCs/>
          <w:color w:val="222222"/>
          <w:sz w:val="24"/>
          <w:szCs w:val="24"/>
        </w:rPr>
        <w:t> - by Suchita Shivaji More</w:t>
      </w:r>
      <w:r w:rsidRPr="00840889">
        <w:rPr>
          <w:rFonts w:asciiTheme="majorHAnsi" w:hAnsiTheme="majorHAnsi" w:cstheme="majorHAnsi"/>
          <w:color w:val="222222"/>
          <w:sz w:val="24"/>
          <w:szCs w:val="24"/>
        </w:rPr>
        <w:br/>
        <w:t>How we can take refund on Export Sales (with IGST paid)? Can we adjust it from ITS avail on closing Tax on 30th June 2017 without payment of IGST?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680" name="Rectangle 6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DAD6C" id="Rectangle 6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F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KkH8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2" w:tgtFrame="_blank" w:history="1">
        <w:r w:rsidRPr="00840889">
          <w:rPr>
            <w:rStyle w:val="Hyperlink"/>
            <w:rFonts w:asciiTheme="majorHAnsi" w:hAnsiTheme="majorHAnsi" w:cstheme="majorHAnsi"/>
            <w:b/>
            <w:bCs/>
            <w:color w:val="1155CC"/>
            <w:sz w:val="24"/>
            <w:szCs w:val="24"/>
          </w:rPr>
          <w:t>Gst migration of huf as proprietor</w:t>
        </w:r>
      </w:hyperlink>
      <w:r w:rsidRPr="00840889">
        <w:rPr>
          <w:rFonts w:asciiTheme="majorHAnsi" w:hAnsiTheme="majorHAnsi" w:cstheme="majorHAnsi"/>
          <w:b/>
          <w:bCs/>
          <w:color w:val="222222"/>
          <w:sz w:val="24"/>
          <w:szCs w:val="24"/>
        </w:rPr>
        <w:t> - by Mahendra</w:t>
      </w:r>
      <w:r w:rsidRPr="00840889">
        <w:rPr>
          <w:rFonts w:asciiTheme="majorHAnsi" w:hAnsiTheme="majorHAnsi" w:cstheme="majorHAnsi"/>
          <w:color w:val="222222"/>
          <w:sz w:val="24"/>
          <w:szCs w:val="24"/>
        </w:rPr>
        <w:br/>
        <w:t>Dear sir we are having a proprietorship firm and proprietor is huf and we migrated to huf and we selected proprietor as authorised signatory but at the time of registering digital signature its showing signature not matching with signatory as signature is in the name of karta. after the we have tried lot of time to add new authorised signatory but every time some validation error is showing. because of the we are unable to file our return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help us and oblige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Mahendra</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79" name="Rectangle 6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EE800E" id="Rectangle 6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Uk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vH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fuUk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3" w:tgtFrame="_blank" w:history="1">
        <w:r w:rsidRPr="00840889">
          <w:rPr>
            <w:rStyle w:val="Hyperlink"/>
            <w:rFonts w:asciiTheme="majorHAnsi" w:hAnsiTheme="majorHAnsi" w:cstheme="majorHAnsi"/>
            <w:b/>
            <w:bCs/>
            <w:color w:val="1155CC"/>
            <w:sz w:val="24"/>
            <w:szCs w:val="24"/>
          </w:rPr>
          <w:t>Cess on some items</w:t>
        </w:r>
      </w:hyperlink>
      <w:r w:rsidRPr="00840889">
        <w:rPr>
          <w:rFonts w:asciiTheme="majorHAnsi" w:hAnsiTheme="majorHAnsi" w:cstheme="majorHAnsi"/>
          <w:b/>
          <w:bCs/>
          <w:color w:val="222222"/>
          <w:sz w:val="24"/>
          <w:szCs w:val="24"/>
        </w:rPr>
        <w:t> - by ashok bhurani</w:t>
      </w:r>
      <w:r w:rsidRPr="00840889">
        <w:rPr>
          <w:rFonts w:asciiTheme="majorHAnsi" w:hAnsiTheme="majorHAnsi" w:cstheme="majorHAnsi"/>
          <w:color w:val="222222"/>
          <w:sz w:val="24"/>
          <w:szCs w:val="24"/>
        </w:rPr>
        <w:br/>
        <w:t>Compensation cess and additional cess is payable under GST on some specified items. In some items cess percentage is fixed say for example, 5% + Rs. 1591 per thousand. In this rate, what is the meaning of per thousand. Is it value of goods (before GST) or the quantity of goods? I have observed in one invoice that Rs. 1591/- (as mentioned in my example) is multiplied by quantity to reach the figure of cess? Please explain</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78" name="Rectangle 6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0D750C" id="Rectangle 6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qO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Dqw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RNqO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4"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niloy sanyal</w:t>
      </w:r>
      <w:r w:rsidRPr="00840889">
        <w:rPr>
          <w:rFonts w:asciiTheme="majorHAnsi" w:hAnsiTheme="majorHAnsi" w:cstheme="majorHAnsi"/>
          <w:color w:val="222222"/>
          <w:sz w:val="24"/>
          <w:szCs w:val="24"/>
        </w:rPr>
        <w:br/>
        <w:t>AFTER Submitted COMPLET GSTR1 Form ,When We Attached our DIGITAL SIGNATURE in GSTR1 return a massage shown INVOICE ALREADY SUBMITTED WHY........................ URGENT BASIS.........................</w:t>
      </w:r>
      <w:r w:rsidRPr="00840889">
        <w:rPr>
          <w:rFonts w:asciiTheme="majorHAnsi" w:hAnsiTheme="majorHAnsi" w:cstheme="majorHAnsi"/>
          <w:color w:val="222222"/>
          <w:sz w:val="24"/>
          <w:szCs w:val="24"/>
        </w:rPr>
        <w:br/>
        <w:t>Note : GSTR1 tab show SUBMITTED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77" name="Rectangle 6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88A99" id="Rectangle 6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s/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vP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KSs/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5" w:tgtFrame="_blank" w:history="1">
        <w:r w:rsidRPr="00840889">
          <w:rPr>
            <w:rStyle w:val="Hyperlink"/>
            <w:rFonts w:asciiTheme="majorHAnsi" w:hAnsiTheme="majorHAnsi" w:cstheme="majorHAnsi"/>
            <w:b/>
            <w:bCs/>
            <w:color w:val="1155CC"/>
            <w:sz w:val="24"/>
            <w:szCs w:val="24"/>
          </w:rPr>
          <w:t>regarding documnt issue undr gstr_1</w:t>
        </w:r>
      </w:hyperlink>
      <w:r w:rsidRPr="00840889">
        <w:rPr>
          <w:rFonts w:asciiTheme="majorHAnsi" w:hAnsiTheme="majorHAnsi" w:cstheme="majorHAnsi"/>
          <w:b/>
          <w:bCs/>
          <w:color w:val="222222"/>
          <w:sz w:val="24"/>
          <w:szCs w:val="24"/>
        </w:rPr>
        <w:t> - by Hardeep singh</w:t>
      </w:r>
      <w:r w:rsidRPr="00840889">
        <w:rPr>
          <w:rFonts w:asciiTheme="majorHAnsi" w:hAnsiTheme="majorHAnsi" w:cstheme="majorHAnsi"/>
          <w:color w:val="222222"/>
          <w:sz w:val="24"/>
          <w:szCs w:val="24"/>
        </w:rPr>
        <w:br/>
        <w:t>maine gstr -1 file kiya or documnt issue vala colum file nahi kiya . n kya koi pnlty chrg hogi</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76" name="Rectangle 6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645C3" id="Rectangle 6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SV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oTFJ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6"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Kiran Kadam</w:t>
      </w:r>
      <w:r w:rsidRPr="00840889">
        <w:rPr>
          <w:rFonts w:asciiTheme="majorHAnsi" w:hAnsiTheme="majorHAnsi" w:cstheme="majorHAnsi"/>
          <w:color w:val="222222"/>
          <w:sz w:val="24"/>
          <w:szCs w:val="24"/>
        </w:rPr>
        <w:br/>
        <w:t>Sir/Madam , In gstr1 under heading document issues, Invoices for inward supply from unregistered person which information has to fill whether invoices above Rs 5000 per day (which attract RCM) or all invoices of purchase from unregistered person.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75" name="Rectangle 6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25C626" id="Rectangle 6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S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P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WiS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7" w:tgtFrame="_blank" w:history="1">
        <w:r w:rsidRPr="00840889">
          <w:rPr>
            <w:rStyle w:val="Hyperlink"/>
            <w:rFonts w:asciiTheme="majorHAnsi" w:hAnsiTheme="majorHAnsi" w:cstheme="majorHAnsi"/>
            <w:b/>
            <w:bCs/>
            <w:color w:val="1155CC"/>
            <w:sz w:val="24"/>
            <w:szCs w:val="24"/>
          </w:rPr>
          <w:t>Luxury cess</w:t>
        </w:r>
      </w:hyperlink>
      <w:r w:rsidRPr="00840889">
        <w:rPr>
          <w:rFonts w:asciiTheme="majorHAnsi" w:hAnsiTheme="majorHAnsi" w:cstheme="majorHAnsi"/>
          <w:b/>
          <w:bCs/>
          <w:color w:val="222222"/>
          <w:sz w:val="24"/>
          <w:szCs w:val="24"/>
        </w:rPr>
        <w:t> - by Sumanta Biswas</w:t>
      </w:r>
      <w:r w:rsidRPr="00840889">
        <w:rPr>
          <w:rFonts w:asciiTheme="majorHAnsi" w:hAnsiTheme="majorHAnsi" w:cstheme="majorHAnsi"/>
          <w:color w:val="222222"/>
          <w:sz w:val="24"/>
          <w:szCs w:val="24"/>
        </w:rPr>
        <w:br/>
        <w:t>Sir, Is there any luxury cess on Cloth, like Sherwani, Ethnic Apperel.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Rgds,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Sumanta Biswas</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674" name="Rectangle 6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AE0CA5" id="Rectangle 6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sa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sT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YBs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8" w:tgtFrame="_blank" w:history="1">
        <w:r w:rsidRPr="00840889">
          <w:rPr>
            <w:rStyle w:val="Hyperlink"/>
            <w:rFonts w:asciiTheme="majorHAnsi" w:hAnsiTheme="majorHAnsi" w:cstheme="majorHAnsi"/>
            <w:b/>
            <w:bCs/>
            <w:color w:val="1155CC"/>
            <w:sz w:val="24"/>
            <w:szCs w:val="24"/>
          </w:rPr>
          <w:t>Gst rate on plc</w:t>
        </w:r>
      </w:hyperlink>
      <w:r w:rsidRPr="00840889">
        <w:rPr>
          <w:rFonts w:asciiTheme="majorHAnsi" w:hAnsiTheme="majorHAnsi" w:cstheme="majorHAnsi"/>
          <w:b/>
          <w:bCs/>
          <w:color w:val="222222"/>
          <w:sz w:val="24"/>
          <w:szCs w:val="24"/>
        </w:rPr>
        <w:t> - by MANAS RANJAN</w:t>
      </w:r>
      <w:r w:rsidRPr="00840889">
        <w:rPr>
          <w:rFonts w:asciiTheme="majorHAnsi" w:hAnsiTheme="majorHAnsi" w:cstheme="majorHAnsi"/>
          <w:color w:val="222222"/>
          <w:sz w:val="24"/>
          <w:szCs w:val="24"/>
        </w:rPr>
        <w:br/>
        <w:t>Point of taxation for preferential location charges under gst regim on sale of flat by builders..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73" name="Rectangle 6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45D73" id="Rectangle 6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T6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fYS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yET6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399" w:tgtFrame="_blank" w:history="1">
        <w:r w:rsidRPr="00840889">
          <w:rPr>
            <w:rStyle w:val="Hyperlink"/>
            <w:rFonts w:asciiTheme="majorHAnsi" w:hAnsiTheme="majorHAnsi" w:cstheme="majorHAnsi"/>
            <w:b/>
            <w:bCs/>
            <w:color w:val="1155CC"/>
            <w:sz w:val="24"/>
            <w:szCs w:val="24"/>
          </w:rPr>
          <w:t>reverse charge</w:t>
        </w:r>
      </w:hyperlink>
      <w:r w:rsidRPr="00840889">
        <w:rPr>
          <w:rFonts w:asciiTheme="majorHAnsi" w:hAnsiTheme="majorHAnsi" w:cstheme="majorHAnsi"/>
          <w:b/>
          <w:bCs/>
          <w:color w:val="222222"/>
          <w:sz w:val="24"/>
          <w:szCs w:val="24"/>
        </w:rPr>
        <w:t> - by jitendra</w:t>
      </w:r>
      <w:r w:rsidRPr="00840889">
        <w:rPr>
          <w:rFonts w:asciiTheme="majorHAnsi" w:hAnsiTheme="majorHAnsi" w:cstheme="majorHAnsi"/>
          <w:color w:val="222222"/>
          <w:sz w:val="24"/>
          <w:szCs w:val="24"/>
        </w:rPr>
        <w:br/>
        <w:t>is reverse charge applicable for agri Commodity transportation and labour charges more than 5000/- in a day?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72" name="Rectangle 6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D7050C" id="Rectangle 6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ntQ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H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F8ntQ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0" w:tgtFrame="_blank" w:history="1">
        <w:r w:rsidRPr="00840889">
          <w:rPr>
            <w:rStyle w:val="Hyperlink"/>
            <w:rFonts w:asciiTheme="majorHAnsi" w:hAnsiTheme="majorHAnsi" w:cstheme="majorHAnsi"/>
            <w:b/>
            <w:bCs/>
            <w:color w:val="1155CC"/>
            <w:sz w:val="24"/>
            <w:szCs w:val="24"/>
          </w:rPr>
          <w:t>Gst rate on plc</w:t>
        </w:r>
      </w:hyperlink>
      <w:r w:rsidRPr="00840889">
        <w:rPr>
          <w:rFonts w:asciiTheme="majorHAnsi" w:hAnsiTheme="majorHAnsi" w:cstheme="majorHAnsi"/>
          <w:b/>
          <w:bCs/>
          <w:color w:val="222222"/>
          <w:sz w:val="24"/>
          <w:szCs w:val="24"/>
        </w:rPr>
        <w:t> - by MANAS RANJAN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WHICH RATE UNDER GST REGIM CHARGED BY BUILDERS ON PLC, SALE OF FLAT</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71" name="Rectangle 6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632B74" id="Rectangle 6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0t1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uH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u0t1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1" w:tgtFrame="_blank" w:history="1">
        <w:r w:rsidRPr="00840889">
          <w:rPr>
            <w:rStyle w:val="Hyperlink"/>
            <w:rFonts w:asciiTheme="majorHAnsi" w:hAnsiTheme="majorHAnsi" w:cstheme="majorHAnsi"/>
            <w:b/>
            <w:bCs/>
            <w:color w:val="1155CC"/>
            <w:sz w:val="24"/>
            <w:szCs w:val="24"/>
          </w:rPr>
          <w:t>Tax liablity</w:t>
        </w:r>
      </w:hyperlink>
      <w:r w:rsidRPr="00840889">
        <w:rPr>
          <w:rFonts w:asciiTheme="majorHAnsi" w:hAnsiTheme="majorHAnsi" w:cstheme="majorHAnsi"/>
          <w:b/>
          <w:bCs/>
          <w:color w:val="222222"/>
          <w:sz w:val="24"/>
          <w:szCs w:val="24"/>
        </w:rPr>
        <w:t> - by N.S.NAGARAJ</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one of my client is having restaurant/coffee shop in SEZ and sells the beverages to employees. whether gst is applicable on that sales or is exempt.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70" name="Rectangle 6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51FA46" id="Rectangle 6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Tf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DfQTtoEmfoWxU1C1DzlgyXUDJbGs09Aa4tpNaSvA7Evbsb/3At8Uc4ApgPvYPypZD9/ey+KaR&#10;kKsGENmt7gEbhAKhjial5NAwWgKr0EL4Fxj2oAENbYYPsoTk6NZIV+p9pTobA4qI9q6jT6eOsr1B&#10;BRivArIIgFc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KBd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2" w:tgtFrame="_blank" w:history="1">
        <w:r w:rsidRPr="00840889">
          <w:rPr>
            <w:rStyle w:val="Hyperlink"/>
            <w:rFonts w:asciiTheme="majorHAnsi" w:hAnsiTheme="majorHAnsi" w:cstheme="majorHAnsi"/>
            <w:b/>
            <w:bCs/>
            <w:color w:val="1155CC"/>
            <w:sz w:val="24"/>
            <w:szCs w:val="24"/>
          </w:rPr>
          <w:t>Overseas buying agent in india</w:t>
        </w:r>
      </w:hyperlink>
      <w:r w:rsidRPr="00840889">
        <w:rPr>
          <w:rFonts w:asciiTheme="majorHAnsi" w:hAnsiTheme="majorHAnsi" w:cstheme="majorHAnsi"/>
          <w:b/>
          <w:bCs/>
          <w:color w:val="222222"/>
          <w:sz w:val="24"/>
          <w:szCs w:val="24"/>
        </w:rPr>
        <w:t> - by B Ray Chaudhury</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t>I am an overseas Buying Agent in India. A person who acts as a link between foreign buyers, who are place an order on exporters for their direct export to the buyer, our act is to feedback given to the buyer time ti time about the position of the order placed by the buyer and for this service given to the buyer we are taking a %age of the order value of business to the vendors/exporters. Our commission amount has paid by the overseas buyers/purchaser (Th. international wire transfer). We are located in Delhi and the Exporters are located in Delhi as well as different states in India, but we have not got any commission from the exporters. We weren't required to register for any Service tax as before as it was exempted. Our total receipts from overseas buyers were around 70 to 75 lacs in a given FY. All we paid was income Tax. We field our income tax as a self employed person. Now, with GST on board, is it required to apply for GST registration? How does our taxability change? Do we require to register for GST even if our total receipts are less than 70 lacs in a given FY? Please provide some clarity over this matter.</w:t>
      </w:r>
      <w:r w:rsidRPr="00840889">
        <w:rPr>
          <w:rFonts w:asciiTheme="majorHAnsi" w:hAnsiTheme="majorHAnsi" w:cstheme="majorHAnsi"/>
          <w:color w:val="222222"/>
          <w:sz w:val="24"/>
          <w:szCs w:val="24"/>
        </w:rPr>
        <w:br/>
        <w:t>Your early reply in this matter is highly appreciable.</w:t>
      </w:r>
      <w:r w:rsidRPr="00840889">
        <w:rPr>
          <w:rFonts w:asciiTheme="majorHAnsi" w:hAnsiTheme="majorHAnsi" w:cstheme="majorHAnsi"/>
          <w:color w:val="222222"/>
          <w:sz w:val="24"/>
          <w:szCs w:val="24"/>
        </w:rPr>
        <w:br/>
        <w:t>Thanks with Best Regards</w:t>
      </w:r>
      <w:r w:rsidRPr="00840889">
        <w:rPr>
          <w:rFonts w:asciiTheme="majorHAnsi" w:hAnsiTheme="majorHAnsi" w:cstheme="majorHAnsi"/>
          <w:color w:val="222222"/>
          <w:sz w:val="24"/>
          <w:szCs w:val="24"/>
        </w:rPr>
        <w:br/>
        <w:t>B.Ray Chaudhury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69" name="Rectangle 6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1418FD" id="Rectangle 6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iIm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7SIi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3" w:tgtFrame="_blank" w:history="1">
        <w:r w:rsidRPr="00840889">
          <w:rPr>
            <w:rStyle w:val="Hyperlink"/>
            <w:rFonts w:asciiTheme="majorHAnsi" w:hAnsiTheme="majorHAnsi" w:cstheme="majorHAnsi"/>
            <w:b/>
            <w:bCs/>
            <w:color w:val="1155CC"/>
            <w:sz w:val="24"/>
            <w:szCs w:val="24"/>
          </w:rPr>
          <w:t>regarding gst registration certificate</w:t>
        </w:r>
      </w:hyperlink>
      <w:r w:rsidRPr="00840889">
        <w:rPr>
          <w:rFonts w:asciiTheme="majorHAnsi" w:hAnsiTheme="majorHAnsi" w:cstheme="majorHAnsi"/>
          <w:b/>
          <w:bCs/>
          <w:color w:val="222222"/>
          <w:sz w:val="24"/>
          <w:szCs w:val="24"/>
        </w:rPr>
        <w:t> - by sandeep</w:t>
      </w:r>
      <w:r w:rsidRPr="00840889">
        <w:rPr>
          <w:rFonts w:asciiTheme="majorHAnsi" w:hAnsiTheme="majorHAnsi" w:cstheme="majorHAnsi"/>
          <w:color w:val="222222"/>
          <w:sz w:val="24"/>
          <w:szCs w:val="24"/>
        </w:rPr>
        <w:br/>
        <w:t xml:space="preserve">sir meine apne client ka gst mein composition scheme mein registration kraya hai. jab </w:t>
      </w:r>
      <w:r w:rsidRPr="00840889">
        <w:rPr>
          <w:rFonts w:asciiTheme="majorHAnsi" w:hAnsiTheme="majorHAnsi" w:cstheme="majorHAnsi"/>
          <w:color w:val="222222"/>
          <w:sz w:val="24"/>
          <w:szCs w:val="24"/>
        </w:rPr>
        <w:lastRenderedPageBreak/>
        <w:t>mein uski profile dekhta hu GST ki site pr to usme taxpayer type mein composition show krta hai but jab meine uska registration certificate download kiya to REGISTRATION TYPE mein REGULAR aarha ta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68" name="Rectangle 6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C81693" id="Rectangle 6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B2M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3oHY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4" w:tgtFrame="_blank" w:history="1">
        <w:r w:rsidRPr="00840889">
          <w:rPr>
            <w:rStyle w:val="Hyperlink"/>
            <w:rFonts w:asciiTheme="majorHAnsi" w:hAnsiTheme="majorHAnsi" w:cstheme="majorHAnsi"/>
            <w:b/>
            <w:bCs/>
            <w:color w:val="1155CC"/>
            <w:sz w:val="24"/>
            <w:szCs w:val="24"/>
          </w:rPr>
          <w:t>Sale of business asset </w:t>
        </w:r>
      </w:hyperlink>
      <w:r w:rsidRPr="00840889">
        <w:rPr>
          <w:rFonts w:asciiTheme="majorHAnsi" w:hAnsiTheme="majorHAnsi" w:cstheme="majorHAnsi"/>
          <w:b/>
          <w:bCs/>
          <w:color w:val="222222"/>
          <w:sz w:val="24"/>
          <w:szCs w:val="24"/>
        </w:rPr>
        <w:t>- by Kishore Singh Shekhawat</w:t>
      </w:r>
      <w:r w:rsidRPr="00840889">
        <w:rPr>
          <w:rFonts w:asciiTheme="majorHAnsi" w:hAnsiTheme="majorHAnsi" w:cstheme="majorHAnsi"/>
          <w:color w:val="222222"/>
          <w:sz w:val="24"/>
          <w:szCs w:val="24"/>
        </w:rPr>
        <w:br/>
        <w:t>Kindly Give me suggestion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 origination sold a Car which is an Asset in Books of account .</w:t>
      </w:r>
      <w:r w:rsidRPr="00840889">
        <w:rPr>
          <w:rFonts w:asciiTheme="majorHAnsi" w:hAnsiTheme="majorHAnsi" w:cstheme="majorHAnsi"/>
          <w:color w:val="222222"/>
          <w:sz w:val="24"/>
          <w:szCs w:val="24"/>
        </w:rPr>
        <w:br/>
        <w:t>My Queries are as follows: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would the GST impact on such sale? </w:t>
      </w:r>
      <w:r w:rsidRPr="00840889">
        <w:rPr>
          <w:rFonts w:asciiTheme="majorHAnsi" w:hAnsiTheme="majorHAnsi" w:cstheme="majorHAnsi"/>
          <w:color w:val="222222"/>
          <w:sz w:val="24"/>
          <w:szCs w:val="24"/>
        </w:rPr>
        <w:br/>
        <w:t>Whether It is Supply under GST or not?</w:t>
      </w:r>
      <w:r w:rsidRPr="00840889">
        <w:rPr>
          <w:rFonts w:asciiTheme="majorHAnsi" w:hAnsiTheme="majorHAnsi" w:cstheme="majorHAnsi"/>
          <w:color w:val="222222"/>
          <w:sz w:val="24"/>
          <w:szCs w:val="24"/>
        </w:rPr>
        <w:br/>
        <w:t>What is the GST impact if sold on profit or loss?</w:t>
      </w:r>
      <w:r w:rsidRPr="00840889">
        <w:rPr>
          <w:rFonts w:asciiTheme="majorHAnsi" w:hAnsiTheme="majorHAnsi" w:cstheme="majorHAnsi"/>
          <w:color w:val="222222"/>
          <w:sz w:val="24"/>
          <w:szCs w:val="24"/>
        </w:rPr>
        <w:br/>
        <w:t>How can i make GST invoice? </w:t>
      </w:r>
      <w:r w:rsidRPr="00840889">
        <w:rPr>
          <w:rFonts w:asciiTheme="majorHAnsi" w:hAnsiTheme="majorHAnsi" w:cstheme="majorHAnsi"/>
          <w:color w:val="222222"/>
          <w:sz w:val="24"/>
          <w:szCs w:val="24"/>
        </w:rPr>
        <w:br/>
        <w:t>How can i determine the value on which the GST would be levied?</w:t>
      </w:r>
      <w:r w:rsidRPr="00840889">
        <w:rPr>
          <w:rFonts w:asciiTheme="majorHAnsi" w:hAnsiTheme="majorHAnsi" w:cstheme="majorHAnsi"/>
          <w:color w:val="222222"/>
          <w:sz w:val="24"/>
          <w:szCs w:val="24"/>
        </w:rPr>
        <w:br/>
        <w:t>what is the GST Rate to be levied on such sale with HSN/SAC Code?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67" name="Rectangle 6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2A3D0A" id="Rectangle 6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w9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mF7D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5" w:tgtFrame="_blank" w:history="1">
        <w:r w:rsidRPr="00840889">
          <w:rPr>
            <w:rStyle w:val="Hyperlink"/>
            <w:rFonts w:asciiTheme="majorHAnsi" w:hAnsiTheme="majorHAnsi" w:cstheme="majorHAnsi"/>
            <w:b/>
            <w:bCs/>
            <w:color w:val="1155CC"/>
            <w:sz w:val="24"/>
            <w:szCs w:val="24"/>
          </w:rPr>
          <w:t>How to treat incentives on invoices</w:t>
        </w:r>
      </w:hyperlink>
      <w:r w:rsidRPr="00840889">
        <w:rPr>
          <w:rFonts w:asciiTheme="majorHAnsi" w:hAnsiTheme="majorHAnsi" w:cstheme="majorHAnsi"/>
          <w:b/>
          <w:bCs/>
          <w:color w:val="222222"/>
          <w:sz w:val="24"/>
          <w:szCs w:val="24"/>
        </w:rPr>
        <w:t> - by Harshita</w:t>
      </w:r>
      <w:r w:rsidRPr="00840889">
        <w:rPr>
          <w:rFonts w:asciiTheme="majorHAnsi" w:hAnsiTheme="majorHAnsi" w:cstheme="majorHAnsi"/>
          <w:color w:val="222222"/>
          <w:sz w:val="24"/>
          <w:szCs w:val="24"/>
        </w:rPr>
        <w:br/>
        <w:t>If a Supplier(Company) is getting some incentives or amount in addition to the sales amount for supplying more in quantity, then how does he show such incentive amount on the invoice, and if such additional amount is taxable, then what is the rate that is applicable under Gst Act?</w:t>
      </w:r>
    </w:p>
    <w:p w:rsidR="00B15BA7" w:rsidRPr="00840889" w:rsidRDefault="00B15BA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66" name="Rectangle 6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3881B" id="Rectangle 6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9OX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q/05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6" w:tgtFrame="_blank" w:history="1">
        <w:r w:rsidRPr="00840889">
          <w:rPr>
            <w:rStyle w:val="Hyperlink"/>
            <w:rFonts w:asciiTheme="majorHAnsi" w:hAnsiTheme="majorHAnsi" w:cstheme="majorHAnsi"/>
            <w:b/>
            <w:bCs/>
            <w:color w:val="1155CC"/>
            <w:sz w:val="24"/>
            <w:szCs w:val="24"/>
          </w:rPr>
          <w:t>Hsn code for old jute bags and plastic bags sales</w:t>
        </w:r>
      </w:hyperlink>
      <w:r w:rsidRPr="00840889">
        <w:rPr>
          <w:rFonts w:asciiTheme="majorHAnsi" w:hAnsiTheme="majorHAnsi" w:cstheme="majorHAnsi"/>
          <w:b/>
          <w:bCs/>
          <w:color w:val="222222"/>
          <w:sz w:val="24"/>
          <w:szCs w:val="24"/>
        </w:rPr>
        <w:t> - by Narayana</w:t>
      </w:r>
      <w:r w:rsidRPr="00840889">
        <w:rPr>
          <w:rFonts w:asciiTheme="majorHAnsi" w:hAnsiTheme="majorHAnsi" w:cstheme="majorHAnsi"/>
          <w:color w:val="222222"/>
          <w:sz w:val="24"/>
          <w:szCs w:val="24"/>
        </w:rPr>
        <w:br/>
        <w:t>Hai Sir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Pls.suggest about hsn code for old jute bags and plastic bags sales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65" name="Rectangle 6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BCEB4" id="Rectangle 6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y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7247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7" w:tgtFrame="_blank" w:history="1">
        <w:r w:rsidRPr="00840889">
          <w:rPr>
            <w:rStyle w:val="Hyperlink"/>
            <w:rFonts w:asciiTheme="majorHAnsi" w:hAnsiTheme="majorHAnsi" w:cstheme="majorHAnsi"/>
            <w:b/>
            <w:bCs/>
            <w:color w:val="1155CC"/>
            <w:sz w:val="24"/>
            <w:szCs w:val="24"/>
          </w:rPr>
          <w:t>Gstr 1 hsn</w:t>
        </w:r>
      </w:hyperlink>
      <w:r w:rsidRPr="00840889">
        <w:rPr>
          <w:rFonts w:asciiTheme="majorHAnsi" w:hAnsiTheme="majorHAnsi" w:cstheme="majorHAnsi"/>
          <w:b/>
          <w:bCs/>
          <w:color w:val="222222"/>
          <w:sz w:val="24"/>
          <w:szCs w:val="24"/>
        </w:rPr>
        <w:t> - by hariharan</w:t>
      </w:r>
      <w:r w:rsidRPr="00840889">
        <w:rPr>
          <w:rFonts w:asciiTheme="majorHAnsi" w:hAnsiTheme="majorHAnsi" w:cstheme="majorHAnsi"/>
          <w:color w:val="222222"/>
          <w:sz w:val="24"/>
          <w:szCs w:val="24"/>
        </w:rPr>
        <w:br/>
        <w:t>i cannot edit the HSN summary column what i do for filing the return</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64" name="Rectangle 6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939285" id="Rectangle 6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wY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3M3B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8" w:tgtFrame="_blank" w:history="1">
        <w:r w:rsidRPr="00840889">
          <w:rPr>
            <w:rStyle w:val="Hyperlink"/>
            <w:rFonts w:asciiTheme="majorHAnsi" w:hAnsiTheme="majorHAnsi" w:cstheme="majorHAnsi"/>
            <w:b/>
            <w:bCs/>
            <w:color w:val="1155CC"/>
            <w:sz w:val="24"/>
            <w:szCs w:val="24"/>
          </w:rPr>
          <w:t>TRAN 1</w:t>
        </w:r>
      </w:hyperlink>
      <w:r w:rsidRPr="00840889">
        <w:rPr>
          <w:rFonts w:asciiTheme="majorHAnsi" w:hAnsiTheme="majorHAnsi" w:cstheme="majorHAnsi"/>
          <w:b/>
          <w:bCs/>
          <w:color w:val="222222"/>
          <w:sz w:val="24"/>
          <w:szCs w:val="24"/>
        </w:rPr>
        <w:t> - by Manikandan</w:t>
      </w:r>
      <w:r w:rsidRPr="00840889">
        <w:rPr>
          <w:rFonts w:asciiTheme="majorHAnsi" w:hAnsiTheme="majorHAnsi" w:cstheme="majorHAnsi"/>
          <w:color w:val="222222"/>
          <w:sz w:val="24"/>
          <w:szCs w:val="24"/>
        </w:rPr>
        <w:br/>
        <w:t>When iam going to file TRAN 1 Submission evc verification. The status came system failure my GSTIN How to Rectify this. Expedite necessary. Thanking you</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63" name="Rectangle 6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63FD3" id="Rectangle 6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IP4zQ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2ZIP4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09" w:tgtFrame="_blank" w:history="1">
        <w:r w:rsidRPr="00840889">
          <w:rPr>
            <w:rStyle w:val="Hyperlink"/>
            <w:rFonts w:asciiTheme="majorHAnsi" w:hAnsiTheme="majorHAnsi" w:cstheme="majorHAnsi"/>
            <w:b/>
            <w:bCs/>
            <w:color w:val="1155CC"/>
            <w:sz w:val="24"/>
            <w:szCs w:val="24"/>
          </w:rPr>
          <w:t>WRONG RETURN</w:t>
        </w:r>
      </w:hyperlink>
      <w:r w:rsidRPr="00840889">
        <w:rPr>
          <w:rFonts w:asciiTheme="majorHAnsi" w:hAnsiTheme="majorHAnsi" w:cstheme="majorHAnsi"/>
          <w:b/>
          <w:bCs/>
          <w:color w:val="222222"/>
          <w:sz w:val="24"/>
          <w:szCs w:val="24"/>
        </w:rPr>
        <w:t> - by Chirag</w:t>
      </w:r>
      <w:r w:rsidRPr="00840889">
        <w:rPr>
          <w:rFonts w:asciiTheme="majorHAnsi" w:hAnsiTheme="majorHAnsi" w:cstheme="majorHAnsi"/>
          <w:color w:val="222222"/>
          <w:sz w:val="24"/>
          <w:szCs w:val="24"/>
        </w:rPr>
        <w:br/>
        <w:t>i file gstr 3 b with and tax of rs.50000 after that while i submited my gstr 1 is nil return now what can i do.</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62" name="Rectangle 6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A52A2" id="Rectangle 6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xS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1XrxS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0" w:tgtFrame="_blank" w:history="1">
        <w:r w:rsidRPr="00840889">
          <w:rPr>
            <w:rStyle w:val="Hyperlink"/>
            <w:rFonts w:asciiTheme="majorHAnsi" w:hAnsiTheme="majorHAnsi" w:cstheme="majorHAnsi"/>
            <w:b/>
            <w:bCs/>
            <w:color w:val="1155CC"/>
            <w:sz w:val="24"/>
            <w:szCs w:val="24"/>
          </w:rPr>
          <w:t>To take GST Number is mendatory or not?</w:t>
        </w:r>
      </w:hyperlink>
      <w:r w:rsidRPr="00840889">
        <w:rPr>
          <w:rFonts w:asciiTheme="majorHAnsi" w:hAnsiTheme="majorHAnsi" w:cstheme="majorHAnsi"/>
          <w:b/>
          <w:bCs/>
          <w:color w:val="222222"/>
          <w:sz w:val="24"/>
          <w:szCs w:val="24"/>
        </w:rPr>
        <w:t> - by Vrushank Shah</w:t>
      </w:r>
      <w:r w:rsidRPr="00840889">
        <w:rPr>
          <w:rFonts w:asciiTheme="majorHAnsi" w:hAnsiTheme="majorHAnsi" w:cstheme="majorHAnsi"/>
          <w:color w:val="222222"/>
          <w:sz w:val="24"/>
          <w:szCs w:val="24"/>
        </w:rPr>
        <w:br/>
        <w:t>hello sir, If there is an unregistered dealer dealing in totaly exempted tax category of goods. like wheat, bajra,etc. They have turnover &gt;20 lacs. Is they need to take GST Number?? Can they sold their good interstate or not?? please suggest me in this regard.</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lastRenderedPageBreak/>
        <w:t>Audit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61" name="Rectangle 6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A6916E" id="Rectangle 6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4x3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EXjH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1" w:tgtFrame="_blank" w:history="1">
        <w:r w:rsidRPr="00840889">
          <w:rPr>
            <w:rStyle w:val="Hyperlink"/>
            <w:rFonts w:asciiTheme="majorHAnsi" w:hAnsiTheme="majorHAnsi" w:cstheme="majorHAnsi"/>
            <w:b/>
            <w:bCs/>
            <w:color w:val="1155CC"/>
            <w:sz w:val="24"/>
            <w:szCs w:val="24"/>
          </w:rPr>
          <w:t>In a pvt ltd company director expenses</w:t>
        </w:r>
      </w:hyperlink>
      <w:r w:rsidRPr="00840889">
        <w:rPr>
          <w:rFonts w:asciiTheme="majorHAnsi" w:hAnsiTheme="majorHAnsi" w:cstheme="majorHAnsi"/>
          <w:b/>
          <w:bCs/>
          <w:color w:val="222222"/>
          <w:sz w:val="24"/>
          <w:szCs w:val="24"/>
        </w:rPr>
        <w:t> - by Shiva Prajapat</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a Pvt Ltd Company have sole Directors(Husband &amp; Wife) only.</w:t>
      </w:r>
      <w:r w:rsidRPr="00840889">
        <w:rPr>
          <w:rFonts w:asciiTheme="majorHAnsi" w:hAnsiTheme="majorHAnsi" w:cstheme="majorHAnsi"/>
          <w:color w:val="222222"/>
          <w:sz w:val="24"/>
          <w:szCs w:val="24"/>
        </w:rPr>
        <w:br/>
        <w:t>1. Can we booked expenses of his children's education fee etc. in company indirect expenses account.</w:t>
      </w:r>
      <w:r w:rsidRPr="00840889">
        <w:rPr>
          <w:rFonts w:asciiTheme="majorHAnsi" w:hAnsiTheme="majorHAnsi" w:cstheme="majorHAnsi"/>
          <w:color w:val="222222"/>
          <w:sz w:val="24"/>
          <w:szCs w:val="24"/>
        </w:rPr>
        <w:br/>
        <w:t>2. Director's telephone, Conveyance (Diesel/Petrol/Vehicle service) exp. in company expenses account.</w:t>
      </w:r>
      <w:r w:rsidRPr="00840889">
        <w:rPr>
          <w:rFonts w:asciiTheme="majorHAnsi" w:hAnsiTheme="majorHAnsi" w:cstheme="majorHAnsi"/>
          <w:color w:val="222222"/>
          <w:sz w:val="24"/>
          <w:szCs w:val="24"/>
        </w:rPr>
        <w:br/>
        <w:t>3. Can we paid online Govt. Taxes like GST payment through director's bank account(Net-Banking) because company's bank account not having Net-banking.</w:t>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Shiva Prajapat</w:t>
      </w:r>
      <w:r w:rsidRPr="00840889">
        <w:rPr>
          <w:rFonts w:asciiTheme="majorHAnsi" w:hAnsiTheme="majorHAnsi" w:cstheme="majorHAnsi"/>
          <w:color w:val="222222"/>
          <w:sz w:val="24"/>
          <w:szCs w:val="24"/>
        </w:rPr>
        <w:br/>
        <w:t>9887565744</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60" name="Rectangle 6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552651" id="Rectangle 6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Pd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Its9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2" w:tgtFrame="_blank" w:history="1">
        <w:r w:rsidRPr="00840889">
          <w:rPr>
            <w:rStyle w:val="Hyperlink"/>
            <w:rFonts w:asciiTheme="majorHAnsi" w:hAnsiTheme="majorHAnsi" w:cstheme="majorHAnsi"/>
            <w:b/>
            <w:bCs/>
            <w:color w:val="1155CC"/>
            <w:sz w:val="24"/>
            <w:szCs w:val="24"/>
          </w:rPr>
          <w:t>Tds on vehicale loan interest</w:t>
        </w:r>
      </w:hyperlink>
      <w:r w:rsidRPr="00840889">
        <w:rPr>
          <w:rFonts w:asciiTheme="majorHAnsi" w:hAnsiTheme="majorHAnsi" w:cstheme="majorHAnsi"/>
          <w:b/>
          <w:bCs/>
          <w:color w:val="222222"/>
          <w:sz w:val="24"/>
          <w:szCs w:val="24"/>
        </w:rPr>
        <w:t> - by nafees</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My Query related to TDS U/S 194a If i pay interest more than 10000/- during a financial year to magama finance or tata capital finance for car loan and car used in business depreciation claimed also in previous year so is it require to deduct TDS on interest paid to above Co.</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59" name="Rectangle 6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3A03DE" id="Rectangle 6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h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vG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moh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3" w:tgtFrame="_blank" w:history="1">
        <w:r w:rsidRPr="00840889">
          <w:rPr>
            <w:rStyle w:val="Hyperlink"/>
            <w:rFonts w:asciiTheme="majorHAnsi" w:hAnsiTheme="majorHAnsi" w:cstheme="majorHAnsi"/>
            <w:b/>
            <w:bCs/>
            <w:color w:val="1155CC"/>
            <w:sz w:val="24"/>
            <w:szCs w:val="24"/>
          </w:rPr>
          <w:t>November 2017 exam</w:t>
        </w:r>
      </w:hyperlink>
      <w:r w:rsidRPr="00840889">
        <w:rPr>
          <w:rFonts w:asciiTheme="majorHAnsi" w:hAnsiTheme="majorHAnsi" w:cstheme="majorHAnsi"/>
          <w:b/>
          <w:bCs/>
          <w:color w:val="222222"/>
          <w:sz w:val="24"/>
          <w:szCs w:val="24"/>
        </w:rPr>
        <w:t> - by Ashish Khillan</w:t>
      </w:r>
      <w:r w:rsidRPr="00840889">
        <w:rPr>
          <w:rFonts w:asciiTheme="majorHAnsi" w:hAnsiTheme="majorHAnsi" w:cstheme="majorHAnsi"/>
          <w:color w:val="222222"/>
          <w:sz w:val="24"/>
          <w:szCs w:val="24"/>
        </w:rPr>
        <w:br/>
        <w:t>is there any way for apply November 2017 examination ? bcz last date is gone. thank you</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58" name="Rectangle 6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BC9FE0" id="Rectangle 6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FWL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Cqw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9HFWL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4" w:tgtFrame="_blank" w:history="1">
        <w:r w:rsidRPr="00840889">
          <w:rPr>
            <w:rStyle w:val="Hyperlink"/>
            <w:rFonts w:asciiTheme="majorHAnsi" w:hAnsiTheme="majorHAnsi" w:cstheme="majorHAnsi"/>
            <w:b/>
            <w:bCs/>
            <w:color w:val="1155CC"/>
            <w:sz w:val="24"/>
            <w:szCs w:val="24"/>
          </w:rPr>
          <w:t>Expenses paid for registration of vehicle under which head</w:t>
        </w:r>
      </w:hyperlink>
      <w:r w:rsidRPr="00840889">
        <w:rPr>
          <w:rFonts w:asciiTheme="majorHAnsi" w:hAnsiTheme="majorHAnsi" w:cstheme="majorHAnsi"/>
          <w:b/>
          <w:bCs/>
          <w:color w:val="222222"/>
          <w:sz w:val="24"/>
          <w:szCs w:val="24"/>
        </w:rPr>
        <w:t> - by Nasir Ahmed</w:t>
      </w:r>
      <w:r w:rsidRPr="00840889">
        <w:rPr>
          <w:rFonts w:asciiTheme="majorHAnsi" w:hAnsiTheme="majorHAnsi" w:cstheme="majorHAnsi"/>
          <w:color w:val="222222"/>
          <w:sz w:val="24"/>
          <w:szCs w:val="24"/>
        </w:rPr>
        <w:br/>
        <w:t>expenses paid for registration of vehicle under which accounting head.</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57" name="Rectangle 6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8F91A" id="Rectangle 6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Q6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vO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pcaQ6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5" w:tgtFrame="_blank" w:history="1">
        <w:r w:rsidRPr="00840889">
          <w:rPr>
            <w:rStyle w:val="Hyperlink"/>
            <w:rFonts w:asciiTheme="majorHAnsi" w:hAnsiTheme="majorHAnsi" w:cstheme="majorHAnsi"/>
            <w:b/>
            <w:bCs/>
            <w:color w:val="1155CC"/>
            <w:sz w:val="24"/>
            <w:szCs w:val="24"/>
          </w:rPr>
          <w:t>ind as</w:t>
        </w:r>
      </w:hyperlink>
      <w:r w:rsidRPr="00840889">
        <w:rPr>
          <w:rFonts w:asciiTheme="majorHAnsi" w:hAnsiTheme="majorHAnsi" w:cstheme="majorHAnsi"/>
          <w:b/>
          <w:bCs/>
          <w:color w:val="222222"/>
          <w:sz w:val="24"/>
          <w:szCs w:val="24"/>
        </w:rPr>
        <w:t> - by anita kutcharlapati</w:t>
      </w:r>
      <w:r w:rsidRPr="00840889">
        <w:rPr>
          <w:rFonts w:asciiTheme="majorHAnsi" w:hAnsiTheme="majorHAnsi" w:cstheme="majorHAnsi"/>
          <w:color w:val="222222"/>
          <w:sz w:val="24"/>
          <w:szCs w:val="24"/>
        </w:rPr>
        <w:br/>
        <w:t>anyone pls tell me which is the best book for ind as for ca final financial reporting...and wt extent I have to go through thanks in advance</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56" name="Rectangle 6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79C268" id="Rectangle 6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5uQ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pLm5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6" w:tgtFrame="_blank" w:history="1">
        <w:r w:rsidRPr="00840889">
          <w:rPr>
            <w:rStyle w:val="Hyperlink"/>
            <w:rFonts w:asciiTheme="majorHAnsi" w:hAnsiTheme="majorHAnsi" w:cstheme="majorHAnsi"/>
            <w:b/>
            <w:bCs/>
            <w:color w:val="1155CC"/>
            <w:sz w:val="24"/>
            <w:szCs w:val="24"/>
          </w:rPr>
          <w:t>Prepaid Expenses</w:t>
        </w:r>
      </w:hyperlink>
      <w:r w:rsidRPr="00840889">
        <w:rPr>
          <w:rFonts w:asciiTheme="majorHAnsi" w:hAnsiTheme="majorHAnsi" w:cstheme="majorHAnsi"/>
          <w:b/>
          <w:bCs/>
          <w:color w:val="222222"/>
          <w:sz w:val="24"/>
          <w:szCs w:val="24"/>
        </w:rPr>
        <w:t> - by raj kumar verma</w:t>
      </w:r>
      <w:r w:rsidRPr="00840889">
        <w:rPr>
          <w:rFonts w:asciiTheme="majorHAnsi" w:hAnsiTheme="majorHAnsi" w:cstheme="majorHAnsi"/>
          <w:color w:val="222222"/>
          <w:sz w:val="24"/>
          <w:szCs w:val="24"/>
        </w:rPr>
        <w:br/>
        <w:t>Treatment of prepaid expenses in profit and loss account and balance sheet??</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55" name="Rectangle 6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5DC9B5" id="Rectangle 6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u1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4Cq7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7" w:tgtFrame="_blank" w:history="1">
        <w:r w:rsidRPr="00840889">
          <w:rPr>
            <w:rStyle w:val="Hyperlink"/>
            <w:rFonts w:asciiTheme="majorHAnsi" w:hAnsiTheme="majorHAnsi" w:cstheme="majorHAnsi"/>
            <w:b/>
            <w:bCs/>
            <w:color w:val="1155CC"/>
            <w:sz w:val="24"/>
            <w:szCs w:val="24"/>
          </w:rPr>
          <w:t>Pls advice me on rcm on rent </w:t>
        </w:r>
      </w:hyperlink>
      <w:r w:rsidRPr="00840889">
        <w:rPr>
          <w:rFonts w:asciiTheme="majorHAnsi" w:hAnsiTheme="majorHAnsi" w:cstheme="majorHAnsi"/>
          <w:b/>
          <w:bCs/>
          <w:color w:val="222222"/>
          <w:sz w:val="24"/>
          <w:szCs w:val="24"/>
        </w:rPr>
        <w:t>- by Anujkumar</w:t>
      </w:r>
      <w:r w:rsidRPr="00840889">
        <w:rPr>
          <w:rFonts w:asciiTheme="majorHAnsi" w:hAnsiTheme="majorHAnsi" w:cstheme="majorHAnsi"/>
          <w:color w:val="222222"/>
          <w:sz w:val="24"/>
          <w:szCs w:val="24"/>
        </w:rPr>
        <w:br/>
        <w:t>My tenant is a charitable trust n they so do not have gst means they r not registered with gst n the rent is 3 lac per month . I paying gst from my pocket . Is there ny process of RCM Or ITC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654" name="Rectangle 6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212C50" id="Rectangle 6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Qf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sS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tOJQf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8" w:tgtFrame="_blank" w:history="1">
        <w:r w:rsidRPr="00840889">
          <w:rPr>
            <w:rStyle w:val="Hyperlink"/>
            <w:rFonts w:asciiTheme="majorHAnsi" w:hAnsiTheme="majorHAnsi" w:cstheme="majorHAnsi"/>
            <w:b/>
            <w:bCs/>
            <w:color w:val="1155CC"/>
            <w:sz w:val="24"/>
            <w:szCs w:val="24"/>
          </w:rPr>
          <w:t>WCT</w:t>
        </w:r>
      </w:hyperlink>
      <w:r w:rsidRPr="00840889">
        <w:rPr>
          <w:rFonts w:asciiTheme="majorHAnsi" w:hAnsiTheme="majorHAnsi" w:cstheme="majorHAnsi"/>
          <w:b/>
          <w:bCs/>
          <w:color w:val="222222"/>
          <w:sz w:val="24"/>
          <w:szCs w:val="24"/>
        </w:rPr>
        <w:t> - by Yatindra Pathak</w:t>
      </w:r>
      <w:r w:rsidRPr="00840889">
        <w:rPr>
          <w:rFonts w:asciiTheme="majorHAnsi" w:hAnsiTheme="majorHAnsi" w:cstheme="majorHAnsi"/>
          <w:color w:val="222222"/>
          <w:sz w:val="24"/>
          <w:szCs w:val="24"/>
        </w:rPr>
        <w:br/>
        <w:t>how to calculate wct and do entry in tally.?</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53" name="Rectangle 6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8034F4" id="Rectangle 6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v/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eYS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kMv/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19" w:tgtFrame="_blank" w:history="1">
        <w:r w:rsidRPr="00840889">
          <w:rPr>
            <w:rStyle w:val="Hyperlink"/>
            <w:rFonts w:asciiTheme="majorHAnsi" w:hAnsiTheme="majorHAnsi" w:cstheme="majorHAnsi"/>
            <w:b/>
            <w:bCs/>
            <w:color w:val="1155CC"/>
            <w:sz w:val="24"/>
            <w:szCs w:val="24"/>
          </w:rPr>
          <w:t>ind as</w:t>
        </w:r>
      </w:hyperlink>
      <w:r w:rsidRPr="00840889">
        <w:rPr>
          <w:rFonts w:asciiTheme="majorHAnsi" w:hAnsiTheme="majorHAnsi" w:cstheme="majorHAnsi"/>
          <w:b/>
          <w:bCs/>
          <w:color w:val="222222"/>
          <w:sz w:val="24"/>
          <w:szCs w:val="24"/>
        </w:rPr>
        <w:t> - by anita kutcharlapati</w:t>
      </w:r>
      <w:r w:rsidRPr="00840889">
        <w:rPr>
          <w:rFonts w:asciiTheme="majorHAnsi" w:hAnsiTheme="majorHAnsi" w:cstheme="majorHAnsi"/>
          <w:color w:val="222222"/>
          <w:sz w:val="24"/>
          <w:szCs w:val="24"/>
        </w:rPr>
        <w:br/>
        <w:t>pls tell me which is best book for ind as for ca final ...and to which extent i have to go through thanks in advance</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Custom</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52" name="Rectangle 6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E2BE21" id="Rectangle 6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RV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G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qvRV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0" w:tgtFrame="_blank" w:history="1">
        <w:r w:rsidRPr="00840889">
          <w:rPr>
            <w:rStyle w:val="Hyperlink"/>
            <w:rFonts w:asciiTheme="majorHAnsi" w:hAnsiTheme="majorHAnsi" w:cstheme="majorHAnsi"/>
            <w:b/>
            <w:bCs/>
            <w:color w:val="1155CC"/>
            <w:sz w:val="24"/>
            <w:szCs w:val="24"/>
          </w:rPr>
          <w:t>Iec registration</w:t>
        </w:r>
      </w:hyperlink>
      <w:r w:rsidRPr="00840889">
        <w:rPr>
          <w:rFonts w:asciiTheme="majorHAnsi" w:hAnsiTheme="majorHAnsi" w:cstheme="majorHAnsi"/>
          <w:b/>
          <w:bCs/>
          <w:color w:val="222222"/>
          <w:sz w:val="24"/>
          <w:szCs w:val="24"/>
        </w:rPr>
        <w:t> - by Yogesh</w:t>
      </w:r>
      <w:r w:rsidRPr="00840889">
        <w:rPr>
          <w:rFonts w:asciiTheme="majorHAnsi" w:hAnsiTheme="majorHAnsi" w:cstheme="majorHAnsi"/>
          <w:color w:val="222222"/>
          <w:sz w:val="24"/>
          <w:szCs w:val="24"/>
        </w:rPr>
        <w:br/>
        <w:t>Respected Seniors,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every time while I update master date for IEC it asks again to feed the same. Pls. help me out...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51" name="Rectangle 6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BC7020" id="Rectangle 6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8R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uG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48R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1" w:tgtFrame="_blank" w:history="1">
        <w:r w:rsidRPr="00840889">
          <w:rPr>
            <w:rStyle w:val="Hyperlink"/>
            <w:rFonts w:asciiTheme="majorHAnsi" w:hAnsiTheme="majorHAnsi" w:cstheme="majorHAnsi"/>
            <w:b/>
            <w:bCs/>
            <w:color w:val="1155CC"/>
            <w:sz w:val="24"/>
            <w:szCs w:val="24"/>
          </w:rPr>
          <w:t>Section 186 special resolution by listed companies at agm</w:t>
        </w:r>
      </w:hyperlink>
      <w:r w:rsidRPr="00840889">
        <w:rPr>
          <w:rFonts w:asciiTheme="majorHAnsi" w:hAnsiTheme="majorHAnsi" w:cstheme="majorHAnsi"/>
          <w:b/>
          <w:bCs/>
          <w:color w:val="222222"/>
          <w:sz w:val="24"/>
          <w:szCs w:val="24"/>
        </w:rPr>
        <w:t> - by Sathyan Avinash</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Section 110 mandates certain class of companies (Listed Companies) to transact certain items (special resolution under Section 186) only by means of postal ballot resolutions.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Rule 20, 21 &amp; 22 of the Companies (Management and Administration) Rules, 2014 extend the facility of e-voting to such postal ballot resolutions also (for listed companies).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my query is whether special resolution for a higher limit under Section 186 can be approved by the shareholders as a part of the AGM notice (without the need for a seperate postal ballot proposal)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can see a handful of companies doing so at their respective AGMs.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request your thoughtful views on the same.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Sathyan G</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650" name="Rectangle 6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22EDFE" id="Rectangle 6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fva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tCfQTtoEmfoWxU1C1DzlgyXUDJbGs09Aa4tpNaSvA7Evbsb/3At8Uc4ApgPvYPypZD9/ey+KaR&#10;kKsGENmt7gEbhAKhjial5NAwWgKr0EL4Fxj2oAENbYYPsoTk6NZIV+p9pTobA4qI9q6jT6eOsr1B&#10;BRivArIIgFc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LZ+9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2" w:tgtFrame="_blank" w:history="1">
        <w:r w:rsidRPr="00840889">
          <w:rPr>
            <w:rStyle w:val="Hyperlink"/>
            <w:rFonts w:asciiTheme="majorHAnsi" w:hAnsiTheme="majorHAnsi" w:cstheme="majorHAnsi"/>
            <w:b/>
            <w:bCs/>
            <w:color w:val="1155CC"/>
            <w:sz w:val="24"/>
            <w:szCs w:val="24"/>
          </w:rPr>
          <w:t>Gap between date of signing auditor report by ca &amp; itr filin</w:t>
        </w:r>
      </w:hyperlink>
      <w:r w:rsidRPr="00840889">
        <w:rPr>
          <w:rFonts w:asciiTheme="majorHAnsi" w:hAnsiTheme="majorHAnsi" w:cstheme="majorHAnsi"/>
          <w:b/>
          <w:bCs/>
          <w:color w:val="222222"/>
          <w:sz w:val="24"/>
          <w:szCs w:val="24"/>
        </w:rPr>
        <w:t> - by Suraj Mishra</w:t>
      </w:r>
      <w:r w:rsidRPr="00840889">
        <w:rPr>
          <w:rFonts w:asciiTheme="majorHAnsi" w:hAnsiTheme="majorHAnsi" w:cstheme="majorHAnsi"/>
          <w:color w:val="222222"/>
          <w:sz w:val="24"/>
          <w:szCs w:val="24"/>
        </w:rPr>
        <w:br/>
        <w:t xml:space="preserve">Our Auditor's report is signed by Chartered Accountant on 12.08.2017 (We are Pvt. </w:t>
      </w:r>
      <w:r w:rsidRPr="00840889">
        <w:rPr>
          <w:rFonts w:asciiTheme="majorHAnsi" w:hAnsiTheme="majorHAnsi" w:cstheme="majorHAnsi"/>
          <w:color w:val="222222"/>
          <w:sz w:val="24"/>
          <w:szCs w:val="24"/>
        </w:rPr>
        <w:lastRenderedPageBreak/>
        <w:t>Limited Company). After how many days, we can file Income Tax Return as per applicable law/ rules.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49" name="Rectangle 6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0C19B" id="Rectangle 6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0j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Mx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Oiq0j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3" w:tgtFrame="_blank" w:history="1">
        <w:r w:rsidRPr="00840889">
          <w:rPr>
            <w:rStyle w:val="Hyperlink"/>
            <w:rFonts w:asciiTheme="majorHAnsi" w:hAnsiTheme="majorHAnsi" w:cstheme="majorHAnsi"/>
            <w:b/>
            <w:bCs/>
            <w:color w:val="1155CC"/>
            <w:sz w:val="24"/>
            <w:szCs w:val="24"/>
          </w:rPr>
          <w:t>Risk management committee</w:t>
        </w:r>
      </w:hyperlink>
      <w:r w:rsidRPr="00840889">
        <w:rPr>
          <w:rFonts w:asciiTheme="majorHAnsi" w:hAnsiTheme="majorHAnsi" w:cstheme="majorHAnsi"/>
          <w:b/>
          <w:bCs/>
          <w:color w:val="222222"/>
          <w:sz w:val="24"/>
          <w:szCs w:val="24"/>
        </w:rPr>
        <w:t> - by DEEPIKA SRIVASTAVA</w:t>
      </w:r>
      <w:r w:rsidRPr="00840889">
        <w:rPr>
          <w:rFonts w:asciiTheme="majorHAnsi" w:hAnsiTheme="majorHAnsi" w:cstheme="majorHAnsi"/>
          <w:color w:val="222222"/>
          <w:sz w:val="24"/>
          <w:szCs w:val="24"/>
        </w:rPr>
        <w:br/>
        <w:t>Format of minutes of risk management committee meeting</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48" name="Rectangle 6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AFD22" id="Rectangle 6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JKJ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PQKk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2wko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4" w:tgtFrame="_blank" w:history="1">
        <w:r w:rsidRPr="00840889">
          <w:rPr>
            <w:rStyle w:val="Hyperlink"/>
            <w:rFonts w:asciiTheme="majorHAnsi" w:hAnsiTheme="majorHAnsi" w:cstheme="majorHAnsi"/>
            <w:b/>
            <w:bCs/>
            <w:color w:val="1155CC"/>
            <w:sz w:val="24"/>
            <w:szCs w:val="24"/>
          </w:rPr>
          <w:t>PF of contractor</w:t>
        </w:r>
      </w:hyperlink>
      <w:r w:rsidRPr="00840889">
        <w:rPr>
          <w:rFonts w:asciiTheme="majorHAnsi" w:hAnsiTheme="majorHAnsi" w:cstheme="majorHAnsi"/>
          <w:b/>
          <w:bCs/>
          <w:color w:val="222222"/>
          <w:sz w:val="24"/>
          <w:szCs w:val="24"/>
        </w:rPr>
        <w:t> - by Jayaram Damodare</w:t>
      </w:r>
      <w:r w:rsidRPr="00840889">
        <w:rPr>
          <w:rFonts w:asciiTheme="majorHAnsi" w:hAnsiTheme="majorHAnsi" w:cstheme="majorHAnsi"/>
          <w:color w:val="222222"/>
          <w:sz w:val="24"/>
          <w:szCs w:val="24"/>
        </w:rPr>
        <w:br/>
        <w:t>A contractor wants draw pf number for his labour plz tell me what is the process &amp; after number what is compliance .</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47" name="Rectangle 6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EE430" id="Rectangle 6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WM4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N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3WM4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5" w:tgtFrame="_blank" w:history="1">
        <w:r w:rsidRPr="00840889">
          <w:rPr>
            <w:rStyle w:val="Hyperlink"/>
            <w:rFonts w:asciiTheme="majorHAnsi" w:hAnsiTheme="majorHAnsi" w:cstheme="majorHAnsi"/>
            <w:b/>
            <w:bCs/>
            <w:color w:val="1155CC"/>
            <w:sz w:val="24"/>
            <w:szCs w:val="24"/>
          </w:rPr>
          <w:t>Name..</w:t>
        </w:r>
      </w:hyperlink>
      <w:r w:rsidRPr="00840889">
        <w:rPr>
          <w:rFonts w:asciiTheme="majorHAnsi" w:hAnsiTheme="majorHAnsi" w:cstheme="majorHAnsi"/>
          <w:b/>
          <w:bCs/>
          <w:color w:val="222222"/>
          <w:sz w:val="24"/>
          <w:szCs w:val="24"/>
        </w:rPr>
        <w:t> - by hariprasad</w:t>
      </w:r>
      <w:r w:rsidRPr="00840889">
        <w:rPr>
          <w:rFonts w:asciiTheme="majorHAnsi" w:hAnsiTheme="majorHAnsi" w:cstheme="majorHAnsi"/>
          <w:color w:val="222222"/>
          <w:sz w:val="24"/>
          <w:szCs w:val="24"/>
        </w:rPr>
        <w:br/>
        <w:t>Hi....i would like to join ipcc direct entry scheme from cpt convertion. Here, in my sslc and hsc certificate have a name as HARIPRASAD but my college consolidate certificate have a name as HARIPRASATH. They made spelling mistake "th" instead of "D". So what is the procedure to join the direct entry. Please kindly help me to join ipcc.</w:t>
      </w:r>
      <w:r w:rsidRPr="00840889">
        <w:rPr>
          <w:rFonts w:asciiTheme="majorHAnsi" w:hAnsiTheme="majorHAnsi" w:cstheme="majorHAnsi"/>
          <w:color w:val="222222"/>
          <w:sz w:val="24"/>
          <w:szCs w:val="24"/>
        </w:rPr>
        <w:br/>
        <w:t>Thank you</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646" name="Rectangle 6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EEFCD0" id="Rectangle 6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1yS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rnXJ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6" w:tgtFrame="_blank" w:history="1">
        <w:r w:rsidRPr="00840889">
          <w:rPr>
            <w:rStyle w:val="Hyperlink"/>
            <w:rFonts w:asciiTheme="majorHAnsi" w:hAnsiTheme="majorHAnsi" w:cstheme="majorHAnsi"/>
            <w:b/>
            <w:bCs/>
            <w:color w:val="1155CC"/>
            <w:sz w:val="24"/>
            <w:szCs w:val="24"/>
          </w:rPr>
          <w:t>Best coching for cma inter in delhi ,kolkata</w:t>
        </w:r>
      </w:hyperlink>
      <w:r w:rsidRPr="00840889">
        <w:rPr>
          <w:rFonts w:asciiTheme="majorHAnsi" w:hAnsiTheme="majorHAnsi" w:cstheme="majorHAnsi"/>
          <w:b/>
          <w:bCs/>
          <w:color w:val="222222"/>
          <w:sz w:val="24"/>
          <w:szCs w:val="24"/>
        </w:rPr>
        <w:t> - by DEVI PRAVAT SAHU</w:t>
      </w:r>
      <w:r w:rsidRPr="00840889">
        <w:rPr>
          <w:rFonts w:asciiTheme="majorHAnsi" w:hAnsiTheme="majorHAnsi" w:cstheme="majorHAnsi"/>
          <w:color w:val="222222"/>
          <w:sz w:val="24"/>
          <w:szCs w:val="24"/>
        </w:rPr>
        <w:br/>
        <w:t>Best coching for cma inter in delhi and kolkata,plz help</w:t>
      </w:r>
    </w:p>
    <w:p w:rsidR="00B15BA7" w:rsidRPr="00840889" w:rsidRDefault="00B15BA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Taxpayers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45" name="Rectangle 6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4F4A1C" id="Rectangle 6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y3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NT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ermy3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7" w:tgtFrame="_blank" w:history="1">
        <w:r w:rsidRPr="00840889">
          <w:rPr>
            <w:rStyle w:val="Hyperlink"/>
            <w:rFonts w:asciiTheme="majorHAnsi" w:hAnsiTheme="majorHAnsi" w:cstheme="majorHAnsi"/>
            <w:b/>
            <w:bCs/>
            <w:color w:val="1155CC"/>
            <w:sz w:val="24"/>
            <w:szCs w:val="24"/>
          </w:rPr>
          <w:t>Aggregate turnover in gstr1</w:t>
        </w:r>
      </w:hyperlink>
      <w:r w:rsidRPr="00840889">
        <w:rPr>
          <w:rFonts w:asciiTheme="majorHAnsi" w:hAnsiTheme="majorHAnsi" w:cstheme="majorHAnsi"/>
          <w:b/>
          <w:bCs/>
          <w:color w:val="222222"/>
          <w:sz w:val="24"/>
          <w:szCs w:val="24"/>
        </w:rPr>
        <w:t> - by Rahul Jain</w:t>
      </w:r>
      <w:r w:rsidRPr="00840889">
        <w:rPr>
          <w:rFonts w:asciiTheme="majorHAnsi" w:hAnsiTheme="majorHAnsi" w:cstheme="majorHAnsi"/>
          <w:color w:val="222222"/>
          <w:sz w:val="24"/>
          <w:szCs w:val="24"/>
        </w:rPr>
        <w:br/>
        <w:t>Which Turnover we need to enter in Aggregate turnover for preceding financial year column in GSTR-1.Filer is a excise dealer.So turnover will be Value Excise Vat??Or Value Excise??OrOnly Value of goods??</w:t>
      </w:r>
    </w:p>
    <w:p w:rsidR="00B15BA7" w:rsidRPr="00840889" w:rsidRDefault="00B15BA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644" name="Rectangle 6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0D580" id="Rectangle 6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Md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ME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2UUx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8" w:tgtFrame="_blank" w:history="1">
        <w:r w:rsidRPr="00840889">
          <w:rPr>
            <w:rStyle w:val="Hyperlink"/>
            <w:rFonts w:asciiTheme="majorHAnsi" w:hAnsiTheme="majorHAnsi" w:cstheme="majorHAnsi"/>
            <w:b/>
            <w:bCs/>
            <w:color w:val="1155CC"/>
            <w:sz w:val="24"/>
            <w:szCs w:val="24"/>
          </w:rPr>
          <w:t>Gstr-1 for builders</w:t>
        </w:r>
      </w:hyperlink>
      <w:r w:rsidRPr="00840889">
        <w:rPr>
          <w:rFonts w:asciiTheme="majorHAnsi" w:hAnsiTheme="majorHAnsi" w:cstheme="majorHAnsi"/>
          <w:b/>
          <w:bCs/>
          <w:color w:val="222222"/>
          <w:sz w:val="24"/>
          <w:szCs w:val="24"/>
        </w:rPr>
        <w:t> - by Rahul Jain</w:t>
      </w:r>
      <w:r w:rsidRPr="00840889">
        <w:rPr>
          <w:rFonts w:asciiTheme="majorHAnsi" w:hAnsiTheme="majorHAnsi" w:cstheme="majorHAnsi"/>
          <w:color w:val="222222"/>
          <w:sz w:val="24"/>
          <w:szCs w:val="24"/>
        </w:rPr>
        <w:br/>
        <w:t>Where to enter Advance receipt from customer against flat booking in GSTR-1?There is a column to enter Turnover of preceding year.Which figure to enter here since all receipts are advances for flat booking.</w:t>
      </w:r>
    </w:p>
    <w:p w:rsidR="00DF49F7" w:rsidRPr="00840889" w:rsidRDefault="00DF49F7" w:rsidP="007461A5">
      <w:pPr>
        <w:rPr>
          <w:rFonts w:asciiTheme="majorHAnsi" w:hAnsiTheme="majorHAnsi" w:cstheme="majorHAnsi"/>
          <w:sz w:val="24"/>
          <w:szCs w:val="24"/>
        </w:rPr>
      </w:pPr>
    </w:p>
    <w:p w:rsidR="00E11DBF" w:rsidRPr="00840889" w:rsidRDefault="00E11DBF"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01 September 2017</w:t>
      </w:r>
    </w:p>
    <w:p w:rsidR="00E11DBF" w:rsidRPr="00840889" w:rsidRDefault="00E11DBF"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15" name="Rectangle 8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51F65" id="Rectangle 8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OF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3CG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vPsOF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29" w:tgtFrame="_blank" w:history="1">
        <w:r w:rsidRPr="00840889">
          <w:rPr>
            <w:rStyle w:val="Hyperlink"/>
            <w:rFonts w:asciiTheme="majorHAnsi" w:hAnsiTheme="majorHAnsi" w:cstheme="majorHAnsi"/>
            <w:b/>
            <w:bCs/>
            <w:color w:val="1155CC"/>
            <w:sz w:val="24"/>
            <w:szCs w:val="24"/>
          </w:rPr>
          <w:t>U/s139(9)</w:t>
        </w:r>
      </w:hyperlink>
      <w:r w:rsidRPr="00840889">
        <w:rPr>
          <w:rFonts w:asciiTheme="majorHAnsi" w:hAnsiTheme="majorHAnsi" w:cstheme="majorHAnsi"/>
          <w:b/>
          <w:bCs/>
          <w:color w:val="222222"/>
          <w:sz w:val="24"/>
          <w:szCs w:val="24"/>
        </w:rPr>
        <w:t> - by vivek</w:t>
      </w:r>
      <w:r w:rsidRPr="00840889">
        <w:rPr>
          <w:rFonts w:asciiTheme="majorHAnsi" w:hAnsiTheme="majorHAnsi" w:cstheme="majorHAnsi"/>
          <w:color w:val="222222"/>
          <w:sz w:val="24"/>
          <w:szCs w:val="24"/>
        </w:rPr>
        <w:br/>
        <w:t>Hi this is Vivek</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filed the return Assessment year 2015-2016 in that we received a U/s 139(9) so We did not respondent to that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letter so it is invalid now.That my return was a refund return so that my return was invalid return so How can we get that refund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14" name="Rectangle 8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87282B" id="Rectangle 8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wv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5BgJG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kOJ4Np25Lp0l/YJb4L7X3GjScQMTp+UdSP50iSZWgWtRutYaUPS4PyuFTf+5&#10;FNDuY6OdXq1ER/VvZPkEclUS5ATKg9kIm0aqHxgNMGdSrL9vqWIYte8FSD4OCbGDyR3IbDGF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sBPwv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0" w:tgtFrame="_blank" w:history="1">
        <w:r w:rsidRPr="00840889">
          <w:rPr>
            <w:rStyle w:val="Hyperlink"/>
            <w:rFonts w:asciiTheme="majorHAnsi" w:hAnsiTheme="majorHAnsi" w:cstheme="majorHAnsi"/>
            <w:b/>
            <w:bCs/>
            <w:color w:val="1155CC"/>
            <w:sz w:val="24"/>
            <w:szCs w:val="24"/>
          </w:rPr>
          <w:t>Deactivate income tax efiling account</w:t>
        </w:r>
      </w:hyperlink>
      <w:r w:rsidRPr="00840889">
        <w:rPr>
          <w:rFonts w:asciiTheme="majorHAnsi" w:hAnsiTheme="majorHAnsi" w:cstheme="majorHAnsi"/>
          <w:b/>
          <w:bCs/>
          <w:color w:val="222222"/>
          <w:sz w:val="24"/>
          <w:szCs w:val="24"/>
        </w:rPr>
        <w:t> - by ABHINAV KUMAR</w:t>
      </w:r>
      <w:r w:rsidRPr="00840889">
        <w:rPr>
          <w:rFonts w:asciiTheme="majorHAnsi" w:hAnsiTheme="majorHAnsi" w:cstheme="majorHAnsi"/>
          <w:color w:val="222222"/>
          <w:sz w:val="24"/>
          <w:szCs w:val="24"/>
        </w:rPr>
        <w:br/>
        <w:t>Hi ,i applied for a pancard 10 days before and for tracking my pancard status I just go to the website and fill my name and date of birth then new page is open where i received my pancard no .Then i went to income tax website and register myself using same pan card no but after register i came to know that this pan card is not mine and when i called customer care they told me that no issue if that person try to login he have the option to change mobile no and gmail id.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but i am feeling insecure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 me what should i do??</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813" name="Rectangle 8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4863E0" id="Rectangle 8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PP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AK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56yjz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1" w:tgtFrame="_blank" w:history="1">
        <w:r w:rsidRPr="00840889">
          <w:rPr>
            <w:rStyle w:val="Hyperlink"/>
            <w:rFonts w:asciiTheme="majorHAnsi" w:hAnsiTheme="majorHAnsi" w:cstheme="majorHAnsi"/>
            <w:b/>
            <w:bCs/>
            <w:color w:val="1155CC"/>
            <w:sz w:val="24"/>
            <w:szCs w:val="24"/>
          </w:rPr>
          <w:t>Allowability ogf interest paid on cash credit account </w:t>
        </w:r>
      </w:hyperlink>
      <w:r w:rsidRPr="00840889">
        <w:rPr>
          <w:rFonts w:asciiTheme="majorHAnsi" w:hAnsiTheme="majorHAnsi" w:cstheme="majorHAnsi"/>
          <w:b/>
          <w:bCs/>
          <w:color w:val="222222"/>
          <w:sz w:val="24"/>
          <w:szCs w:val="24"/>
        </w:rPr>
        <w:t>- by sachdev kajal</w:t>
      </w:r>
      <w:r w:rsidRPr="00840889">
        <w:rPr>
          <w:rFonts w:asciiTheme="majorHAnsi" w:hAnsiTheme="majorHAnsi" w:cstheme="majorHAnsi"/>
          <w:color w:val="222222"/>
          <w:sz w:val="24"/>
          <w:szCs w:val="24"/>
        </w:rPr>
        <w:br/>
        <w:t>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Asseessee has one Cash Credit Account. Interest has been paid every month on the same account. however, A.O. has disallowed Interest paid on Cash Credit Account, as the account reflects debit balance at the time of payment of interest. The A.O. has considered Interest paid as Loan &amp; Advance, as the account already has debit balance &amp; disallowed the same u/s 43B. pls help on the same &amp; substantiate with case law, if any.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12" name="Rectangle 8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A9EF82" id="Rectangle 8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xl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JJacZ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2" w:tgtFrame="_blank" w:history="1">
        <w:r w:rsidRPr="00840889">
          <w:rPr>
            <w:rStyle w:val="Hyperlink"/>
            <w:rFonts w:asciiTheme="majorHAnsi" w:hAnsiTheme="majorHAnsi" w:cstheme="majorHAnsi"/>
            <w:b/>
            <w:bCs/>
            <w:color w:val="1155CC"/>
            <w:sz w:val="24"/>
            <w:szCs w:val="24"/>
          </w:rPr>
          <w:t>professional tax</w:t>
        </w:r>
      </w:hyperlink>
      <w:r w:rsidRPr="00840889">
        <w:rPr>
          <w:rFonts w:asciiTheme="majorHAnsi" w:hAnsiTheme="majorHAnsi" w:cstheme="majorHAnsi"/>
          <w:b/>
          <w:bCs/>
          <w:color w:val="222222"/>
          <w:sz w:val="24"/>
          <w:szCs w:val="24"/>
        </w:rPr>
        <w:t> - by sushma j</w:t>
      </w:r>
      <w:r w:rsidRPr="00840889">
        <w:rPr>
          <w:rFonts w:asciiTheme="majorHAnsi" w:hAnsiTheme="majorHAnsi" w:cstheme="majorHAnsi"/>
          <w:color w:val="222222"/>
          <w:sz w:val="24"/>
          <w:szCs w:val="24"/>
        </w:rPr>
        <w:br/>
        <w:t>what are the steps to register professional tax in Karnataka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811" name="Rectangle 8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A4D703" id="Rectangle 8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6xA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zDE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g36xA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3" w:tgtFrame="_blank" w:history="1">
        <w:r w:rsidRPr="00840889">
          <w:rPr>
            <w:rStyle w:val="Hyperlink"/>
            <w:rFonts w:asciiTheme="majorHAnsi" w:hAnsiTheme="majorHAnsi" w:cstheme="majorHAnsi"/>
            <w:b/>
            <w:bCs/>
            <w:color w:val="1155CC"/>
            <w:sz w:val="24"/>
            <w:szCs w:val="24"/>
          </w:rPr>
          <w:t>professional tax</w:t>
        </w:r>
      </w:hyperlink>
      <w:r w:rsidRPr="00840889">
        <w:rPr>
          <w:rFonts w:asciiTheme="majorHAnsi" w:hAnsiTheme="majorHAnsi" w:cstheme="majorHAnsi"/>
          <w:b/>
          <w:bCs/>
          <w:color w:val="222222"/>
          <w:sz w:val="24"/>
          <w:szCs w:val="24"/>
        </w:rPr>
        <w:t> - by sushma j</w:t>
      </w:r>
      <w:r w:rsidRPr="00840889">
        <w:rPr>
          <w:rFonts w:asciiTheme="majorHAnsi" w:hAnsiTheme="majorHAnsi" w:cstheme="majorHAnsi"/>
          <w:color w:val="222222"/>
          <w:sz w:val="24"/>
          <w:szCs w:val="24"/>
        </w:rPr>
        <w:br/>
        <w:t>what area are steps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10" name="Rectangle 8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1A7311" id="Rectangle 8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ZPq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j5ZPq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4" w:tgtFrame="_blank" w:history="1">
        <w:r w:rsidRPr="00840889">
          <w:rPr>
            <w:rStyle w:val="Hyperlink"/>
            <w:rFonts w:asciiTheme="majorHAnsi" w:hAnsiTheme="majorHAnsi" w:cstheme="majorHAnsi"/>
            <w:b/>
            <w:bCs/>
            <w:color w:val="1155CC"/>
            <w:sz w:val="24"/>
            <w:szCs w:val="24"/>
          </w:rPr>
          <w:t>Depreciation as per companies act</w:t>
        </w:r>
      </w:hyperlink>
      <w:r w:rsidRPr="00840889">
        <w:rPr>
          <w:rFonts w:asciiTheme="majorHAnsi" w:hAnsiTheme="majorHAnsi" w:cstheme="majorHAnsi"/>
          <w:b/>
          <w:bCs/>
          <w:color w:val="222222"/>
          <w:sz w:val="24"/>
          <w:szCs w:val="24"/>
        </w:rPr>
        <w:t> - by Priyanka.S</w:t>
      </w:r>
      <w:r w:rsidRPr="00840889">
        <w:rPr>
          <w:rFonts w:asciiTheme="majorHAnsi" w:hAnsiTheme="majorHAnsi" w:cstheme="majorHAnsi"/>
          <w:color w:val="222222"/>
          <w:sz w:val="24"/>
          <w:szCs w:val="24"/>
        </w:rPr>
        <w:br/>
        <w:t>Is it necessary to calculate depreciation rate as per Companies Act every year after Financial year 2014-15?</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09" name="Rectangle 8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562C9" id="Rectangle 8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UT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zE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lMcT8YT36WzpF9wI/57zY0lrbAwcRrROsm7z11iiVPgSpZ+b0HRw/6sFC79&#10;51JAu4+N9np1Eh3Uv1blE8hVK5ATKA9mI2xqpX9g1MOcSbH5vmWaY9S8lyD5OKLUDSZ/oJPZGA76&#10;3LM+9zBZAFSKLUbDdmmHYbbttNjUECnyhZHqFp5JJbyE3RMasjo8Lpglnslh7rlhdX72t56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2xR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5" w:tgtFrame="_blank" w:history="1">
        <w:r w:rsidRPr="00840889">
          <w:rPr>
            <w:rStyle w:val="Hyperlink"/>
            <w:rFonts w:asciiTheme="majorHAnsi" w:hAnsiTheme="majorHAnsi" w:cstheme="majorHAnsi"/>
            <w:b/>
            <w:bCs/>
            <w:color w:val="1155CC"/>
            <w:sz w:val="24"/>
            <w:szCs w:val="24"/>
          </w:rPr>
          <w:t>Transfer fund outside india</w:t>
        </w:r>
      </w:hyperlink>
      <w:r w:rsidRPr="00840889">
        <w:rPr>
          <w:rFonts w:asciiTheme="majorHAnsi" w:hAnsiTheme="majorHAnsi" w:cstheme="majorHAnsi"/>
          <w:b/>
          <w:bCs/>
          <w:color w:val="222222"/>
          <w:sz w:val="24"/>
          <w:szCs w:val="24"/>
        </w:rPr>
        <w:t> - by bhushan kumar</w:t>
      </w:r>
      <w:r w:rsidRPr="00840889">
        <w:rPr>
          <w:rFonts w:asciiTheme="majorHAnsi" w:hAnsiTheme="majorHAnsi" w:cstheme="majorHAnsi"/>
          <w:color w:val="222222"/>
          <w:sz w:val="24"/>
          <w:szCs w:val="24"/>
        </w:rPr>
        <w:br/>
        <w:t>Hello All, An Individual(NRI) want to transfer his funds from india to Foreign Country as he is permanent Citizen of that foreign Country. He Receive Funds(As Nominee) from his mother after his mother death. Now he want to transfer this fund outside india. Which form he needs to file to transfer Fund to outside india.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08" name="Rectangle 8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17A7C1" id="Rectangle 8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q5yw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DIz6u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6" w:tgtFrame="_blank" w:history="1">
        <w:r w:rsidRPr="00840889">
          <w:rPr>
            <w:rStyle w:val="Hyperlink"/>
            <w:rFonts w:asciiTheme="majorHAnsi" w:hAnsiTheme="majorHAnsi" w:cstheme="majorHAnsi"/>
            <w:b/>
            <w:bCs/>
            <w:color w:val="1155CC"/>
            <w:sz w:val="24"/>
            <w:szCs w:val="24"/>
          </w:rPr>
          <w:t>Form 15ca/cb</w:t>
        </w:r>
      </w:hyperlink>
      <w:r w:rsidRPr="00840889">
        <w:rPr>
          <w:rFonts w:asciiTheme="majorHAnsi" w:hAnsiTheme="majorHAnsi" w:cstheme="majorHAnsi"/>
          <w:b/>
          <w:bCs/>
          <w:color w:val="222222"/>
          <w:sz w:val="24"/>
          <w:szCs w:val="24"/>
        </w:rPr>
        <w:t> - by bhushan kumar</w:t>
      </w:r>
      <w:r w:rsidRPr="00840889">
        <w:rPr>
          <w:rFonts w:asciiTheme="majorHAnsi" w:hAnsiTheme="majorHAnsi" w:cstheme="majorHAnsi"/>
          <w:color w:val="222222"/>
          <w:sz w:val="24"/>
          <w:szCs w:val="24"/>
        </w:rPr>
        <w:br/>
        <w:t>Hello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An Individual(NRI) want to transfer his funds from india to Foreign Country as he is permanent Citizen of that foreign Country. He Receive Funds(As Nominee) from her mother after her mother death. Now he want to transfer this fund outside india. Which form he needs to file to transfer Fund to outside india.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07" name="Rectangle 8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61EA52" id="Rectangle 8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sI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zMMJ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dZJ3n7vEEqfAlSz93oKih/1ZKVz6&#10;z6WAdh8b7fXqJDqof63KJ5CrViAnUB7MRtjUSv/AqIc5k2Lzfcs0x6h5L0HycUSpG0z+QCezMRz0&#10;uWd97mGyAKgUW4yG7dIOw2zbabGpIVLkCyPVLTyTSngJuyc0ZHV4XDBLPJPD3HPD6vzsbz1P58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jhCw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7" w:tgtFrame="_blank" w:history="1">
        <w:r w:rsidRPr="00840889">
          <w:rPr>
            <w:rStyle w:val="Hyperlink"/>
            <w:rFonts w:asciiTheme="majorHAnsi" w:hAnsiTheme="majorHAnsi" w:cstheme="majorHAnsi"/>
            <w:b/>
            <w:bCs/>
            <w:color w:val="1155CC"/>
            <w:sz w:val="24"/>
            <w:szCs w:val="24"/>
          </w:rPr>
          <w:t>Income tax returned file for ay 2017-18</w:t>
        </w:r>
      </w:hyperlink>
      <w:r w:rsidRPr="00840889">
        <w:rPr>
          <w:rFonts w:asciiTheme="majorHAnsi" w:hAnsiTheme="majorHAnsi" w:cstheme="majorHAnsi"/>
          <w:b/>
          <w:bCs/>
          <w:color w:val="222222"/>
          <w:sz w:val="24"/>
          <w:szCs w:val="24"/>
        </w:rPr>
        <w:t> - by RAIS KHAN</w:t>
      </w:r>
      <w:r w:rsidRPr="00840889">
        <w:rPr>
          <w:rFonts w:asciiTheme="majorHAnsi" w:hAnsiTheme="majorHAnsi" w:cstheme="majorHAnsi"/>
          <w:color w:val="222222"/>
          <w:sz w:val="24"/>
          <w:szCs w:val="24"/>
        </w:rPr>
        <w:br/>
        <w:t>I HAVE FILED MY INCOME TAX RETURN FOR THE FY 2016-17 AY 2017-18 BEFORE 31.07.2017 I HAVE RECEIVED INTIMATION U/S 143(1) IN AUGUST-2017 CAN I FILE REVISED RETURN FOR AY 2017-18 AFTER RECEIVING THE INTIMATION DUE TO IN THE RETURN SOME PREVIOUS YEARS WAS PAID TO ME IN 2016-17</w:t>
      </w:r>
      <w:r w:rsidRPr="00840889">
        <w:rPr>
          <w:rFonts w:asciiTheme="majorHAnsi" w:hAnsiTheme="majorHAnsi" w:cstheme="majorHAnsi"/>
          <w:color w:val="222222"/>
          <w:sz w:val="24"/>
          <w:szCs w:val="24"/>
        </w:rPr>
        <w:br/>
        <w:t>KINDLY REPLY TO ME</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06" name="Rectangle 8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BE8E3" id="Rectangle 8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zSi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xMMZ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dZJ3n7vEEqfAlSz93oKih/1ZKVz6&#10;z6WAdh8b7fXqJDqof63KJ5CrViAnUB7MRtjUSv/AqIc5k2Lzfcs0x6h5L0HycUSpG0z+QCezMRz0&#10;uWd97mGyAKgUW4yG7dIOw2zbabGpIVLkCyPVLTyTSngJuyc0ZHV4XDBLPJPD3HPD6vzsbz1P58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vbNK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8" w:tgtFrame="_blank" w:history="1">
        <w:r w:rsidRPr="00840889">
          <w:rPr>
            <w:rStyle w:val="Hyperlink"/>
            <w:rFonts w:asciiTheme="majorHAnsi" w:hAnsiTheme="majorHAnsi" w:cstheme="majorHAnsi"/>
            <w:b/>
            <w:bCs/>
            <w:color w:val="1155CC"/>
            <w:sz w:val="24"/>
            <w:szCs w:val="24"/>
          </w:rPr>
          <w:t>Tax audit return date has been extended </w:t>
        </w:r>
      </w:hyperlink>
      <w:r w:rsidRPr="00840889">
        <w:rPr>
          <w:rFonts w:asciiTheme="majorHAnsi" w:hAnsiTheme="majorHAnsi" w:cstheme="majorHAnsi"/>
          <w:b/>
          <w:bCs/>
          <w:color w:val="222222"/>
          <w:sz w:val="24"/>
          <w:szCs w:val="24"/>
        </w:rPr>
        <w:t>- by TARIQUE RIZVI </w:t>
      </w:r>
      <w:r w:rsidRPr="00840889">
        <w:rPr>
          <w:rFonts w:asciiTheme="majorHAnsi" w:hAnsiTheme="majorHAnsi" w:cstheme="majorHAnsi"/>
          <w:color w:val="222222"/>
          <w:sz w:val="24"/>
          <w:szCs w:val="24"/>
        </w:rPr>
        <w:br/>
        <w:t>Whether return filing date for tax audit cases has been extended from </w:t>
      </w:r>
      <w:r w:rsidRPr="00840889">
        <w:rPr>
          <w:rStyle w:val="aqj"/>
          <w:rFonts w:asciiTheme="majorHAnsi" w:hAnsiTheme="majorHAnsi" w:cstheme="majorHAnsi"/>
          <w:color w:val="222222"/>
          <w:sz w:val="24"/>
          <w:szCs w:val="24"/>
        </w:rPr>
        <w:t>30th Sept 2017 to 31st Oct 2017</w:t>
      </w:r>
      <w:r w:rsidRPr="00840889">
        <w:rPr>
          <w:rFonts w:asciiTheme="majorHAnsi" w:hAnsiTheme="majorHAnsi" w:cstheme="majorHAnsi"/>
          <w:color w:val="222222"/>
          <w:sz w:val="24"/>
          <w:szCs w:val="24"/>
        </w:rPr>
        <w:t> ? Please confirm and oblige.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05" name="Rectangle 8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DD0AF5" id="Rectangle 8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SH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xMMJ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Kc4nownvktnSb/gRvz3mhtLWmFh4jSidZJ3n7vEEqfAlSz93oKih/1ZKVz6&#10;z6WAdh8b7fXqJDqof63KJ5CrViAnUB7MRtjUSv/AqIc5k2Lzfcs0x6h5L0HycUSpG0z+QCezMRz0&#10;uWd97mGyAKgUW4yG7dIOw2zbabGpIVLkCyPVLTyTSngJuyc0ZHV4XDBLPJPD3HPD6vzsbz1P58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SBI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39" w:tgtFrame="_blank" w:history="1">
        <w:r w:rsidRPr="00840889">
          <w:rPr>
            <w:rStyle w:val="Hyperlink"/>
            <w:rFonts w:asciiTheme="majorHAnsi" w:hAnsiTheme="majorHAnsi" w:cstheme="majorHAnsi"/>
            <w:b/>
            <w:bCs/>
            <w:color w:val="1155CC"/>
            <w:sz w:val="24"/>
            <w:szCs w:val="24"/>
          </w:rPr>
          <w:t>Tds on sale of immovable property</w:t>
        </w:r>
      </w:hyperlink>
      <w:r w:rsidRPr="00840889">
        <w:rPr>
          <w:rFonts w:asciiTheme="majorHAnsi" w:hAnsiTheme="majorHAnsi" w:cstheme="majorHAnsi"/>
          <w:b/>
          <w:bCs/>
          <w:color w:val="222222"/>
          <w:sz w:val="24"/>
          <w:szCs w:val="24"/>
        </w:rPr>
        <w:t> - by saurabh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purchasing immovable property from NRI sellers . They have taken the certificate u/s 197 for nil deduction of TDS.</w:t>
      </w:r>
      <w:r w:rsidRPr="00840889">
        <w:rPr>
          <w:rFonts w:asciiTheme="majorHAnsi" w:hAnsiTheme="majorHAnsi" w:cstheme="majorHAnsi"/>
          <w:color w:val="222222"/>
          <w:sz w:val="24"/>
          <w:szCs w:val="24"/>
        </w:rPr>
        <w:br/>
        <w:t>As per my understanding I have to take Tan and file nil return . But my problem is since there is no tax to deducted how do is how return without any challan while filing tds return ??? should i create a dummy challan or achallan with minimum amount just to file the return</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04" name="Rectangle 8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182F9" id="Rectangle 8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styw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HKg7L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0" w:tgtFrame="_blank" w:history="1">
        <w:r w:rsidRPr="00840889">
          <w:rPr>
            <w:rStyle w:val="Hyperlink"/>
            <w:rFonts w:asciiTheme="majorHAnsi" w:hAnsiTheme="majorHAnsi" w:cstheme="majorHAnsi"/>
            <w:b/>
            <w:bCs/>
            <w:color w:val="1155CC"/>
            <w:sz w:val="24"/>
            <w:szCs w:val="24"/>
          </w:rPr>
          <w:t>GSTR 1 Offline Tool Reg</w:t>
        </w:r>
      </w:hyperlink>
      <w:r w:rsidRPr="00840889">
        <w:rPr>
          <w:rFonts w:asciiTheme="majorHAnsi" w:hAnsiTheme="majorHAnsi" w:cstheme="majorHAnsi"/>
          <w:b/>
          <w:bCs/>
          <w:color w:val="222222"/>
          <w:sz w:val="24"/>
          <w:szCs w:val="24"/>
        </w:rPr>
        <w:t> - by Thirumalaisami Thangavel</w:t>
      </w:r>
      <w:r w:rsidRPr="00840889">
        <w:rPr>
          <w:rFonts w:asciiTheme="majorHAnsi" w:hAnsiTheme="majorHAnsi" w:cstheme="majorHAnsi"/>
          <w:color w:val="222222"/>
          <w:sz w:val="24"/>
          <w:szCs w:val="24"/>
        </w:rPr>
        <w:br/>
        <w:t>How to download and open the error file from GST PORTAL via Offline Tool?</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03" name="Rectangle 8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E8618A" id="Rectangle 8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TN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cAZM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1" w:tgtFrame="_blank" w:history="1">
        <w:r w:rsidRPr="00840889">
          <w:rPr>
            <w:rStyle w:val="Hyperlink"/>
            <w:rFonts w:asciiTheme="majorHAnsi" w:hAnsiTheme="majorHAnsi" w:cstheme="majorHAnsi"/>
            <w:b/>
            <w:bCs/>
            <w:color w:val="1155CC"/>
            <w:sz w:val="24"/>
            <w:szCs w:val="24"/>
          </w:rPr>
          <w:t>Works contract</w:t>
        </w:r>
      </w:hyperlink>
      <w:r w:rsidRPr="00840889">
        <w:rPr>
          <w:rFonts w:asciiTheme="majorHAnsi" w:hAnsiTheme="majorHAnsi" w:cstheme="majorHAnsi"/>
          <w:b/>
          <w:bCs/>
          <w:color w:val="222222"/>
          <w:sz w:val="24"/>
          <w:szCs w:val="24"/>
        </w:rPr>
        <w:t> - by Sabita Sahoo</w:t>
      </w:r>
      <w:r w:rsidRPr="00840889">
        <w:rPr>
          <w:rFonts w:asciiTheme="majorHAnsi" w:hAnsiTheme="majorHAnsi" w:cstheme="majorHAnsi"/>
          <w:color w:val="222222"/>
          <w:sz w:val="24"/>
          <w:szCs w:val="24"/>
        </w:rPr>
        <w:br/>
        <w:t>Please discuss the calculation of works contract ,deduction of TDs,adjustment of TDs and ITC taking an example.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02" name="Rectangle 8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96FA84" id="Rectangle 8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tnywIAAOU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FDpbZ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2" w:tgtFrame="_blank" w:history="1">
        <w:r w:rsidRPr="00840889">
          <w:rPr>
            <w:rStyle w:val="Hyperlink"/>
            <w:rFonts w:asciiTheme="majorHAnsi" w:hAnsiTheme="majorHAnsi" w:cstheme="majorHAnsi"/>
            <w:b/>
            <w:bCs/>
            <w:color w:val="1155CC"/>
            <w:sz w:val="24"/>
            <w:szCs w:val="24"/>
          </w:rPr>
          <w:t>Gst applicability on vessel agency charges</w:t>
        </w:r>
      </w:hyperlink>
      <w:r w:rsidRPr="00840889">
        <w:rPr>
          <w:rFonts w:asciiTheme="majorHAnsi" w:hAnsiTheme="majorHAnsi" w:cstheme="majorHAnsi"/>
          <w:b/>
          <w:bCs/>
          <w:color w:val="222222"/>
          <w:sz w:val="24"/>
          <w:szCs w:val="24"/>
        </w:rPr>
        <w:t> - by balakrishna tirumalasetti</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providing supporting services in India to a foreign Vessel which has Registered at Switzerland.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when we prepare our bill for services, we have to claim IGST OR CGST, SGST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Please Note, The vessel owner was not register in India.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clarify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01" name="Rectangle 8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9C985" id="Rectangle 8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tC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8ZxE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lMcT8YT36WzpF9wI/57zY0lrbAwcRrROsm7z11iiVPgSpZ+b0HRw/6sFC79&#10;51JAu4+N9np1Eh3Uv1blE8hVK5ATKA9mI2xqpX9g1MOcSbH5vmWaY9S8lyD5OKLUDSZ/oJPZGA76&#10;3LM+9zBZAFSKLUbDdmmHYbbttNjUECnyhZHqFp5JJbyE3RMasjo8Lpglnslh7rlhdX72t56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Bza0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3" w:tgtFrame="_blank" w:history="1">
        <w:r w:rsidRPr="00840889">
          <w:rPr>
            <w:rStyle w:val="Hyperlink"/>
            <w:rFonts w:asciiTheme="majorHAnsi" w:hAnsiTheme="majorHAnsi" w:cstheme="majorHAnsi"/>
            <w:b/>
            <w:bCs/>
            <w:color w:val="1155CC"/>
            <w:sz w:val="24"/>
            <w:szCs w:val="24"/>
          </w:rPr>
          <w:t>Taxation</w:t>
        </w:r>
      </w:hyperlink>
      <w:r w:rsidRPr="00840889">
        <w:rPr>
          <w:rFonts w:asciiTheme="majorHAnsi" w:hAnsiTheme="majorHAnsi" w:cstheme="majorHAnsi"/>
          <w:b/>
          <w:bCs/>
          <w:color w:val="222222"/>
          <w:sz w:val="24"/>
          <w:szCs w:val="24"/>
        </w:rPr>
        <w:t> - by vinay Kumar </w:t>
      </w:r>
      <w:r w:rsidRPr="00840889">
        <w:rPr>
          <w:rFonts w:asciiTheme="majorHAnsi" w:hAnsiTheme="majorHAnsi" w:cstheme="majorHAnsi"/>
          <w:color w:val="222222"/>
          <w:sz w:val="24"/>
          <w:szCs w:val="24"/>
        </w:rPr>
        <w:br/>
        <w:t>GST Provisions If Turnover is 30Lakhs.Wheather GST Payable on excess of 20 Lakhs or 30 Lakhs.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00" name="Rectangle 8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28F8F" id="Rectangle 8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Toyg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TSVTo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4" w:tgtFrame="_blank" w:history="1">
        <w:r w:rsidRPr="00840889">
          <w:rPr>
            <w:rStyle w:val="Hyperlink"/>
            <w:rFonts w:asciiTheme="majorHAnsi" w:hAnsiTheme="majorHAnsi" w:cstheme="majorHAnsi"/>
            <w:b/>
            <w:bCs/>
            <w:color w:val="1155CC"/>
            <w:sz w:val="24"/>
            <w:szCs w:val="24"/>
          </w:rPr>
          <w:t>About gstr 1</w:t>
        </w:r>
      </w:hyperlink>
      <w:r w:rsidRPr="00840889">
        <w:rPr>
          <w:rFonts w:asciiTheme="majorHAnsi" w:hAnsiTheme="majorHAnsi" w:cstheme="majorHAnsi"/>
          <w:b/>
          <w:bCs/>
          <w:color w:val="222222"/>
          <w:sz w:val="24"/>
          <w:szCs w:val="24"/>
        </w:rPr>
        <w:t> - by sasikumar</w:t>
      </w:r>
      <w:r w:rsidRPr="00840889">
        <w:rPr>
          <w:rFonts w:asciiTheme="majorHAnsi" w:hAnsiTheme="majorHAnsi" w:cstheme="majorHAnsi"/>
          <w:color w:val="222222"/>
          <w:sz w:val="24"/>
          <w:szCs w:val="24"/>
        </w:rPr>
        <w:br/>
        <w:t>hello sir/madam , today i am do gstr1 , what is doubt in the matter did jpson file from converte in the ofline tools</w:t>
      </w:r>
      <w:r w:rsidRPr="00840889">
        <w:rPr>
          <w:rFonts w:asciiTheme="majorHAnsi" w:hAnsiTheme="majorHAnsi" w:cstheme="majorHAnsi"/>
          <w:color w:val="222222"/>
          <w:sz w:val="24"/>
          <w:szCs w:val="24"/>
        </w:rPr>
        <w:br/>
        <w:t>but in gst portal when i upload invoice error uploaing i cannot understand in how to modify error so please kindly help me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99" name="Rectangle 7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5BA567" id="Rectangle 7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a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9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JI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5" w:tgtFrame="_blank" w:history="1">
        <w:r w:rsidRPr="00840889">
          <w:rPr>
            <w:rStyle w:val="Hyperlink"/>
            <w:rFonts w:asciiTheme="majorHAnsi" w:hAnsiTheme="majorHAnsi" w:cstheme="majorHAnsi"/>
            <w:b/>
            <w:bCs/>
            <w:color w:val="1155CC"/>
            <w:sz w:val="24"/>
            <w:szCs w:val="24"/>
          </w:rPr>
          <w:t>Gstr 1 "submisiion in progress" error</w:t>
        </w:r>
      </w:hyperlink>
      <w:r w:rsidRPr="00840889">
        <w:rPr>
          <w:rFonts w:asciiTheme="majorHAnsi" w:hAnsiTheme="majorHAnsi" w:cstheme="majorHAnsi"/>
          <w:b/>
          <w:bCs/>
          <w:color w:val="222222"/>
          <w:sz w:val="24"/>
          <w:szCs w:val="24"/>
        </w:rPr>
        <w:t> - by PANDIAN BRIGHT</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When Filing GSTR-1, we are facing the problem is "Submission in Progress" for a long time. we are unable to file even a single return for the past two hours. Any Solution, Please Reply Sir</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98" name="Rectangle 7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FC05DB" id="Rectangle 7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q2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h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9Oq2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6" w:tgtFrame="_blank" w:history="1">
        <w:r w:rsidRPr="00840889">
          <w:rPr>
            <w:rStyle w:val="Hyperlink"/>
            <w:rFonts w:asciiTheme="majorHAnsi" w:hAnsiTheme="majorHAnsi" w:cstheme="majorHAnsi"/>
            <w:b/>
            <w:bCs/>
            <w:color w:val="1155CC"/>
            <w:sz w:val="24"/>
            <w:szCs w:val="24"/>
          </w:rPr>
          <w:t>Unloader</w:t>
        </w:r>
      </w:hyperlink>
      <w:r w:rsidRPr="00840889">
        <w:rPr>
          <w:rFonts w:asciiTheme="majorHAnsi" w:hAnsiTheme="majorHAnsi" w:cstheme="majorHAnsi"/>
          <w:b/>
          <w:bCs/>
          <w:color w:val="222222"/>
          <w:sz w:val="24"/>
          <w:szCs w:val="24"/>
        </w:rPr>
        <w:t> - by niloy sanyal</w:t>
      </w:r>
      <w:r w:rsidRPr="00840889">
        <w:rPr>
          <w:rFonts w:asciiTheme="majorHAnsi" w:hAnsiTheme="majorHAnsi" w:cstheme="majorHAnsi"/>
          <w:color w:val="222222"/>
          <w:sz w:val="24"/>
          <w:szCs w:val="24"/>
        </w:rPr>
        <w:br/>
        <w:t>Recently we are Installation New Machine for this purpose Mr. Amit (WHO IS UNLOADER, NOT REGISTER IS GST) submitted his bill for Rs. 25100.00 Now Our Question is 1) Which Tax Rate, SAC Code Applicable for Unloader for RCM Payment purpose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97" name="Rectangle 7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933F8" id="Rectangle 7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1wB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V1wB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7" w:tgtFrame="_blank" w:history="1">
        <w:r w:rsidRPr="00840889">
          <w:rPr>
            <w:rStyle w:val="Hyperlink"/>
            <w:rFonts w:asciiTheme="majorHAnsi" w:hAnsiTheme="majorHAnsi" w:cstheme="majorHAnsi"/>
            <w:b/>
            <w:bCs/>
            <w:color w:val="1155CC"/>
            <w:sz w:val="24"/>
            <w:szCs w:val="24"/>
          </w:rPr>
          <w:t>Registration</w:t>
        </w:r>
      </w:hyperlink>
      <w:r w:rsidRPr="00840889">
        <w:rPr>
          <w:rFonts w:asciiTheme="majorHAnsi" w:hAnsiTheme="majorHAnsi" w:cstheme="majorHAnsi"/>
          <w:b/>
          <w:bCs/>
          <w:color w:val="222222"/>
          <w:sz w:val="24"/>
          <w:szCs w:val="24"/>
        </w:rPr>
        <w:t> - by ajai kushwaha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whether is it required to register LIDA (Lucknow Industrial Development Authority) under 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796" name="Rectangle 7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EEE245" id="Rectangle 7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Or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9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bWOr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8" w:tgtFrame="_blank" w:history="1">
        <w:r w:rsidRPr="00840889">
          <w:rPr>
            <w:rStyle w:val="Hyperlink"/>
            <w:rFonts w:asciiTheme="majorHAnsi" w:hAnsiTheme="majorHAnsi" w:cstheme="majorHAnsi"/>
            <w:b/>
            <w:bCs/>
            <w:color w:val="1155CC"/>
            <w:sz w:val="24"/>
            <w:szCs w:val="24"/>
          </w:rPr>
          <w:t>What would be the rate of tax for compressor spares 8414</w:t>
        </w:r>
      </w:hyperlink>
      <w:r w:rsidRPr="00840889">
        <w:rPr>
          <w:rFonts w:asciiTheme="majorHAnsi" w:hAnsiTheme="majorHAnsi" w:cstheme="majorHAnsi"/>
          <w:b/>
          <w:bCs/>
          <w:color w:val="222222"/>
          <w:sz w:val="24"/>
          <w:szCs w:val="24"/>
        </w:rPr>
        <w:t> - by azhagan</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t>A Compressors Manufacturer HSN No is 8414 which is under 28% Tax slab but all my raw materials like Motors (8510) which is under 18% Tax Rate </w:t>
      </w:r>
      <w:r w:rsidRPr="00840889">
        <w:rPr>
          <w:rFonts w:asciiTheme="majorHAnsi" w:hAnsiTheme="majorHAnsi" w:cstheme="majorHAnsi"/>
          <w:color w:val="222222"/>
          <w:sz w:val="24"/>
          <w:szCs w:val="24"/>
        </w:rPr>
        <w:br/>
        <w:t>Here my doubt is if he purchased a material with 18% category and if he sell as Compressor spares what would be the rate of tax? </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95" name="Rectangle 7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7F4E90" id="Rectangle 7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OO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JFOO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49"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Ch.Siva Nageswara Rao</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We are service Providers Our GST Rate is 18%. What about of my query is GST is applicable in Educational institutions, another is With out GST no Possible file GSTR-1?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suggst me </w:t>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94" name="Rectangle 7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43233" id="Rectangle 7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wk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8J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Hmwk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0" w:tgtFrame="_blank" w:history="1">
        <w:r w:rsidRPr="00840889">
          <w:rPr>
            <w:rStyle w:val="Hyperlink"/>
            <w:rFonts w:asciiTheme="majorHAnsi" w:hAnsiTheme="majorHAnsi" w:cstheme="majorHAnsi"/>
            <w:b/>
            <w:bCs/>
            <w:color w:val="1155CC"/>
            <w:sz w:val="24"/>
            <w:szCs w:val="24"/>
          </w:rPr>
          <w:t>Gstr1 return july-2017- documents issued table</w:t>
        </w:r>
      </w:hyperlink>
      <w:r w:rsidRPr="00840889">
        <w:rPr>
          <w:rFonts w:asciiTheme="majorHAnsi" w:hAnsiTheme="majorHAnsi" w:cstheme="majorHAnsi"/>
          <w:b/>
          <w:bCs/>
          <w:color w:val="222222"/>
          <w:sz w:val="24"/>
          <w:szCs w:val="24"/>
        </w:rPr>
        <w:t> - by MAHESHA 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advise we are manufacturer and when the details is to be filled for the followings in GSTR1 Table Number 13 as per below.</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DOCUMENTS ISSUED DURING THE TAX PERIOD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Sl NO:6. Receipt Voucher Sl No From to Sl No To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SL NO:7 Payment Voucher Sl No From to Sl No To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advise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93" name="Rectangle 7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716FF3" id="Rectangle 7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PE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v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tjPE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1"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Pawan Kumar</w:t>
      </w:r>
      <w:r w:rsidRPr="00840889">
        <w:rPr>
          <w:rFonts w:asciiTheme="majorHAnsi" w:hAnsiTheme="majorHAnsi" w:cstheme="majorHAnsi"/>
          <w:color w:val="222222"/>
          <w:sz w:val="24"/>
          <w:szCs w:val="24"/>
        </w:rPr>
        <w:br/>
        <w:t>I paid commission to out of india for providing room booking in my hotel.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RCM will be apply or not.</w:t>
      </w:r>
      <w:r w:rsidRPr="00840889">
        <w:rPr>
          <w:rFonts w:asciiTheme="majorHAnsi" w:hAnsiTheme="majorHAnsi" w:cstheme="majorHAnsi"/>
          <w:color w:val="222222"/>
          <w:sz w:val="24"/>
          <w:szCs w:val="24"/>
        </w:rPr>
        <w:br/>
        <w:t>Or</w:t>
      </w:r>
      <w:r w:rsidRPr="00840889">
        <w:rPr>
          <w:rFonts w:asciiTheme="majorHAnsi" w:hAnsiTheme="majorHAnsi" w:cstheme="majorHAnsi"/>
          <w:color w:val="222222"/>
          <w:sz w:val="24"/>
          <w:szCs w:val="24"/>
        </w:rPr>
        <w:br/>
        <w:t>Woul I need to pay IGST.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92" name="Rectangle 7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7152FB" id="Rectangle 7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Axu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8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jAxu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2" w:tgtFrame="_blank" w:history="1">
        <w:r w:rsidRPr="00840889">
          <w:rPr>
            <w:rStyle w:val="Hyperlink"/>
            <w:rFonts w:asciiTheme="majorHAnsi" w:hAnsiTheme="majorHAnsi" w:cstheme="majorHAnsi"/>
            <w:b/>
            <w:bCs/>
            <w:color w:val="1155CC"/>
            <w:sz w:val="24"/>
            <w:szCs w:val="24"/>
          </w:rPr>
          <w:t>Sac &amp; hsn code</w:t>
        </w:r>
      </w:hyperlink>
      <w:r w:rsidRPr="00840889">
        <w:rPr>
          <w:rFonts w:asciiTheme="majorHAnsi" w:hAnsiTheme="majorHAnsi" w:cstheme="majorHAnsi"/>
          <w:b/>
          <w:bCs/>
          <w:color w:val="222222"/>
          <w:sz w:val="24"/>
          <w:szCs w:val="24"/>
        </w:rPr>
        <w:t> - by ANIL DAFTARDAR</w:t>
      </w:r>
      <w:r w:rsidRPr="00840889">
        <w:rPr>
          <w:rFonts w:asciiTheme="majorHAnsi" w:hAnsiTheme="majorHAnsi" w:cstheme="majorHAnsi"/>
          <w:color w:val="222222"/>
          <w:sz w:val="24"/>
          <w:szCs w:val="24"/>
        </w:rPr>
        <w:br/>
        <w:t>what is the sac &amp; hsn code for electrical consultancy services</w:t>
      </w:r>
      <w:r w:rsidRPr="00840889">
        <w:rPr>
          <w:rFonts w:asciiTheme="majorHAnsi" w:hAnsiTheme="majorHAnsi" w:cstheme="majorHAnsi"/>
          <w:color w:val="222222"/>
          <w:sz w:val="24"/>
          <w:szCs w:val="24"/>
        </w:rPr>
        <w:br/>
        <w:t>we have paid service tax under ( engineering consultancy services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91" name="Rectangle 7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88DC4" id="Rectangle 7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xL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9D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xTxL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3" w:tgtFrame="_blank" w:history="1">
        <w:r w:rsidRPr="00840889">
          <w:rPr>
            <w:rStyle w:val="Hyperlink"/>
            <w:rFonts w:asciiTheme="majorHAnsi" w:hAnsiTheme="majorHAnsi" w:cstheme="majorHAnsi"/>
            <w:b/>
            <w:bCs/>
            <w:color w:val="1155CC"/>
            <w:sz w:val="24"/>
            <w:szCs w:val="24"/>
          </w:rPr>
          <w:t>Hsn wise summary</w:t>
        </w:r>
      </w:hyperlink>
      <w:r w:rsidRPr="00840889">
        <w:rPr>
          <w:rFonts w:asciiTheme="majorHAnsi" w:hAnsiTheme="majorHAnsi" w:cstheme="majorHAnsi"/>
          <w:b/>
          <w:bCs/>
          <w:color w:val="222222"/>
          <w:sz w:val="24"/>
          <w:szCs w:val="24"/>
        </w:rPr>
        <w:t> - by monika</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IS IT MANDATORY TO SUBMIT HSN WISE AND Quantity detail SUMMARY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column 12 of gstr 1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790" name="Rectangle 7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77ADF" id="Rectangle 7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Ph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I+h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SmO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L/A+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4" w:tgtFrame="_blank" w:history="1">
        <w:r w:rsidRPr="00840889">
          <w:rPr>
            <w:rStyle w:val="Hyperlink"/>
            <w:rFonts w:asciiTheme="majorHAnsi" w:hAnsiTheme="majorHAnsi" w:cstheme="majorHAnsi"/>
            <w:b/>
            <w:bCs/>
            <w:color w:val="1155CC"/>
            <w:sz w:val="24"/>
            <w:szCs w:val="24"/>
          </w:rPr>
          <w:t>Validation error</w:t>
        </w:r>
      </w:hyperlink>
      <w:r w:rsidRPr="00840889">
        <w:rPr>
          <w:rFonts w:asciiTheme="majorHAnsi" w:hAnsiTheme="majorHAnsi" w:cstheme="majorHAnsi"/>
          <w:b/>
          <w:bCs/>
          <w:color w:val="222222"/>
          <w:sz w:val="24"/>
          <w:szCs w:val="24"/>
        </w:rPr>
        <w:t> - by sj</w:t>
      </w:r>
      <w:r w:rsidRPr="00840889">
        <w:rPr>
          <w:rFonts w:asciiTheme="majorHAnsi" w:hAnsiTheme="majorHAnsi" w:cstheme="majorHAnsi"/>
          <w:color w:val="222222"/>
          <w:sz w:val="24"/>
          <w:szCs w:val="24"/>
        </w:rPr>
        <w:br/>
        <w:t>I have amended my GST Application to incorporate excise number. However, now I am getting a validation error. Further, I have not received any email for the said validation error neither is the reason being shown on the website. Can someone please help me with this.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89" name="Rectangle 7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A2F56E" id="Rectangle 7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UY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F1GM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KQZpwGcv0cQqcC1Ktzeg6HF/Vgqb&#10;/nMpoN3HRju9WomO6t/I8gnkqiTICZQHsxE2jVQ/MBpgzqRYf99SxTBq3wuQfBwSYgeTO5DZYg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6sVR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5" w:tgtFrame="_blank" w:history="1">
        <w:r w:rsidRPr="00840889">
          <w:rPr>
            <w:rStyle w:val="Hyperlink"/>
            <w:rFonts w:asciiTheme="majorHAnsi" w:hAnsiTheme="majorHAnsi" w:cstheme="majorHAnsi"/>
            <w:b/>
            <w:bCs/>
            <w:color w:val="1155CC"/>
            <w:sz w:val="24"/>
            <w:szCs w:val="24"/>
          </w:rPr>
          <w:t>Gstr 1 document</w:t>
        </w:r>
      </w:hyperlink>
      <w:r w:rsidRPr="00840889">
        <w:rPr>
          <w:rFonts w:asciiTheme="majorHAnsi" w:hAnsiTheme="majorHAnsi" w:cstheme="majorHAnsi"/>
          <w:b/>
          <w:bCs/>
          <w:color w:val="222222"/>
          <w:sz w:val="24"/>
          <w:szCs w:val="24"/>
        </w:rPr>
        <w:t> - by Kiran Kadam</w:t>
      </w:r>
      <w:r w:rsidRPr="00840889">
        <w:rPr>
          <w:rFonts w:asciiTheme="majorHAnsi" w:hAnsiTheme="majorHAnsi" w:cstheme="majorHAnsi"/>
          <w:color w:val="222222"/>
          <w:sz w:val="24"/>
          <w:szCs w:val="24"/>
        </w:rPr>
        <w:br/>
        <w:t>Sir/Madam , In document summary under heading Invoice for inward supply from unregistered person . Whether all invoices are to be shown or only more than rs 5000 per day has to be shown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88" name="Rectangle 7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56936" id="Rectangle 7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qy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FxG0St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2War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6" w:tgtFrame="_blank" w:history="1">
        <w:r w:rsidRPr="00840889">
          <w:rPr>
            <w:rStyle w:val="Hyperlink"/>
            <w:rFonts w:asciiTheme="majorHAnsi" w:hAnsiTheme="majorHAnsi" w:cstheme="majorHAnsi"/>
            <w:b/>
            <w:bCs/>
            <w:color w:val="1155CC"/>
            <w:sz w:val="24"/>
            <w:szCs w:val="24"/>
          </w:rPr>
          <w:t>gst on deemed export</w:t>
        </w:r>
      </w:hyperlink>
      <w:r w:rsidRPr="00840889">
        <w:rPr>
          <w:rFonts w:asciiTheme="majorHAnsi" w:hAnsiTheme="majorHAnsi" w:cstheme="majorHAnsi"/>
          <w:b/>
          <w:bCs/>
          <w:color w:val="222222"/>
          <w:sz w:val="24"/>
          <w:szCs w:val="24"/>
        </w:rPr>
        <w:t> - by manali</w:t>
      </w:r>
      <w:r w:rsidRPr="00840889">
        <w:rPr>
          <w:rFonts w:asciiTheme="majorHAnsi" w:hAnsiTheme="majorHAnsi" w:cstheme="majorHAnsi"/>
          <w:color w:val="222222"/>
          <w:sz w:val="24"/>
          <w:szCs w:val="24"/>
        </w:rPr>
        <w:br/>
        <w:t>Is proprietor is proving services to SEZ, GST applicable on this? If yes then which rate is applicable?Is there any proceedings regarding this?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87" name="Rectangle 7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60171" id="Rectangle 7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sD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F9E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UgzSgM9eoolV4FqUbm9A0eP+rBQ2&#10;/edSQLuPjXZ6tRId1b+R5RPIVUmQEygPZiNsGql+YDTAnEmx/r6limHUvhcg+TgkxA4mdyCzx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n7mw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7" w:tgtFrame="_blank" w:history="1">
        <w:r w:rsidRPr="00840889">
          <w:rPr>
            <w:rStyle w:val="Hyperlink"/>
            <w:rFonts w:asciiTheme="majorHAnsi" w:hAnsiTheme="majorHAnsi" w:cstheme="majorHAnsi"/>
            <w:b/>
            <w:bCs/>
            <w:color w:val="1155CC"/>
            <w:sz w:val="24"/>
            <w:szCs w:val="24"/>
          </w:rPr>
          <w:t>No july and file return drop down on gst portal</w:t>
        </w:r>
      </w:hyperlink>
      <w:r w:rsidRPr="00840889">
        <w:rPr>
          <w:rFonts w:asciiTheme="majorHAnsi" w:hAnsiTheme="majorHAnsi" w:cstheme="majorHAnsi"/>
          <w:b/>
          <w:bCs/>
          <w:color w:val="222222"/>
          <w:sz w:val="24"/>
          <w:szCs w:val="24"/>
        </w:rPr>
        <w:t> - by Victor</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I voluntarily applied for GST and got it by end August. Today, by reading informational articles realized that I have to file July return even if it is 0 Transaction. When I logged in to GST Portal and file return from dashboard July option is not showing only! I am still required to file or no.</w:t>
      </w:r>
      <w:r w:rsidRPr="00840889">
        <w:rPr>
          <w:rFonts w:asciiTheme="majorHAnsi" w:hAnsiTheme="majorHAnsi" w:cstheme="majorHAnsi"/>
          <w:color w:val="222222"/>
          <w:sz w:val="24"/>
          <w:szCs w:val="24"/>
        </w:rPr>
        <w:br/>
        <w:t>Thank you in advance.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86" name="Rectangle 7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9FDF6A" id="Rectangle 7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Sp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F9E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UgzSgM9eoolV4FqUbm9A0eP+rBQ2&#10;/edSQLuPjXZ6tRId1b+R5RPIVUmQEygPZiNsGql+YDTAnEmx/r6limHUvhcg+TgkxA4mdyCzx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rBpK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8" w:tgtFrame="_blank" w:history="1">
        <w:r w:rsidRPr="00840889">
          <w:rPr>
            <w:rStyle w:val="Hyperlink"/>
            <w:rFonts w:asciiTheme="majorHAnsi" w:hAnsiTheme="majorHAnsi" w:cstheme="majorHAnsi"/>
            <w:b/>
            <w:bCs/>
            <w:color w:val="1155CC"/>
            <w:sz w:val="24"/>
            <w:szCs w:val="24"/>
          </w:rPr>
          <w:t>Problem in generating GSTR-1 Summary on GST portal</w:t>
        </w:r>
      </w:hyperlink>
      <w:r w:rsidRPr="00840889">
        <w:rPr>
          <w:rFonts w:asciiTheme="majorHAnsi" w:hAnsiTheme="majorHAnsi" w:cstheme="majorHAnsi"/>
          <w:b/>
          <w:bCs/>
          <w:color w:val="222222"/>
          <w:sz w:val="24"/>
          <w:szCs w:val="24"/>
        </w:rPr>
        <w:t> - by Tirth</w:t>
      </w:r>
      <w:r w:rsidRPr="00840889">
        <w:rPr>
          <w:rFonts w:asciiTheme="majorHAnsi" w:hAnsiTheme="majorHAnsi" w:cstheme="majorHAnsi"/>
          <w:color w:val="222222"/>
          <w:sz w:val="24"/>
          <w:szCs w:val="24"/>
        </w:rPr>
        <w:br/>
        <w:t>Not able to generate GSTR-1 Summary on GST portal for nil return. Any body having solution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85" name="Rectangle 7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B48243" id="Rectangle 7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SM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F9EM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UgzSgM9eoolV4FqUbm9A0eP+rBQ2&#10;/edSQLuPjXZ6tRId1b+R5RPIVUmQEygPZiNsGql+YDTAnEmx/r6limHUvhcg+TgkxA4mdyCzx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6IlI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59" w:tgtFrame="_blank" w:history="1">
        <w:r w:rsidRPr="00840889">
          <w:rPr>
            <w:rStyle w:val="Hyperlink"/>
            <w:rFonts w:asciiTheme="majorHAnsi" w:hAnsiTheme="majorHAnsi" w:cstheme="majorHAnsi"/>
            <w:b/>
            <w:bCs/>
            <w:color w:val="1155CC"/>
            <w:sz w:val="24"/>
            <w:szCs w:val="24"/>
          </w:rPr>
          <w:t>for rcm laibility</w:t>
        </w:r>
      </w:hyperlink>
      <w:r w:rsidRPr="00840889">
        <w:rPr>
          <w:rFonts w:asciiTheme="majorHAnsi" w:hAnsiTheme="majorHAnsi" w:cstheme="majorHAnsi"/>
          <w:b/>
          <w:bCs/>
          <w:color w:val="222222"/>
          <w:sz w:val="24"/>
          <w:szCs w:val="24"/>
        </w:rPr>
        <w:t> - by rohit</w:t>
      </w:r>
      <w:r w:rsidRPr="00840889">
        <w:rPr>
          <w:rFonts w:asciiTheme="majorHAnsi" w:hAnsiTheme="majorHAnsi" w:cstheme="majorHAnsi"/>
          <w:color w:val="222222"/>
          <w:sz w:val="24"/>
          <w:szCs w:val="24"/>
        </w:rPr>
        <w:br/>
        <w:t>our projected completed our business is realstate expenses bill received we are pay RCM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84" name="Rectangle 7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0ED723" id="Rectangle 7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sm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FxHB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2yqy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0" w:tgtFrame="_blank" w:history="1">
        <w:r w:rsidRPr="00840889">
          <w:rPr>
            <w:rStyle w:val="Hyperlink"/>
            <w:rFonts w:asciiTheme="majorHAnsi" w:hAnsiTheme="majorHAnsi" w:cstheme="majorHAnsi"/>
            <w:b/>
            <w:bCs/>
            <w:color w:val="1155CC"/>
            <w:sz w:val="24"/>
            <w:szCs w:val="24"/>
          </w:rPr>
          <w:t>for rcm laibility</w:t>
        </w:r>
      </w:hyperlink>
      <w:r w:rsidRPr="00840889">
        <w:rPr>
          <w:rFonts w:asciiTheme="majorHAnsi" w:hAnsiTheme="majorHAnsi" w:cstheme="majorHAnsi"/>
          <w:b/>
          <w:bCs/>
          <w:color w:val="222222"/>
          <w:sz w:val="24"/>
          <w:szCs w:val="24"/>
        </w:rPr>
        <w:t> - by rohit</w:t>
      </w:r>
      <w:r w:rsidRPr="00840889">
        <w:rPr>
          <w:rFonts w:asciiTheme="majorHAnsi" w:hAnsiTheme="majorHAnsi" w:cstheme="majorHAnsi"/>
          <w:color w:val="222222"/>
          <w:sz w:val="24"/>
          <w:szCs w:val="24"/>
        </w:rPr>
        <w:br/>
        <w:t>our projected completed our business is realstate expenses bill received we are pay RCM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83" name="Rectangle 7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D61E7" id="Rectangle 7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TGzQ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GvTG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1" w:tgtFrame="_blank" w:history="1">
        <w:r w:rsidRPr="00840889">
          <w:rPr>
            <w:rStyle w:val="Hyperlink"/>
            <w:rFonts w:asciiTheme="majorHAnsi" w:hAnsiTheme="majorHAnsi" w:cstheme="majorHAnsi"/>
            <w:b/>
            <w:bCs/>
            <w:color w:val="1155CC"/>
            <w:sz w:val="24"/>
            <w:szCs w:val="24"/>
          </w:rPr>
          <w:t>Qty under gstr1</w:t>
        </w:r>
      </w:hyperlink>
      <w:r w:rsidRPr="00840889">
        <w:rPr>
          <w:rFonts w:asciiTheme="majorHAnsi" w:hAnsiTheme="majorHAnsi" w:cstheme="majorHAnsi"/>
          <w:b/>
          <w:bCs/>
          <w:color w:val="222222"/>
          <w:sz w:val="24"/>
          <w:szCs w:val="24"/>
        </w:rPr>
        <w:t> - by Renjith.R.s.</w:t>
      </w:r>
      <w:r w:rsidRPr="00840889">
        <w:rPr>
          <w:rFonts w:asciiTheme="majorHAnsi" w:hAnsiTheme="majorHAnsi" w:cstheme="majorHAnsi"/>
          <w:color w:val="222222"/>
          <w:sz w:val="24"/>
          <w:szCs w:val="24"/>
        </w:rPr>
        <w:br/>
        <w:t>How to put qty in GSTR 1 for works contract services? From billing we are not able to identify qty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Eg-Civil Contracts and Electrical Contracts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82" name="Rectangle 7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9F0DFE" id="Rectangle 7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ts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F9E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IMts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2"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Vinay sawant</w:t>
      </w:r>
      <w:r w:rsidRPr="00840889">
        <w:rPr>
          <w:rFonts w:asciiTheme="majorHAnsi" w:hAnsiTheme="majorHAnsi" w:cstheme="majorHAnsi"/>
          <w:color w:val="222222"/>
          <w:sz w:val="24"/>
          <w:szCs w:val="24"/>
        </w:rPr>
        <w:br/>
        <w:t>outward as well as inward supplies of the month of august are taken in gstr 3b of July. then what to do while filing gstr </w:t>
      </w:r>
      <w:r w:rsidRPr="00840889">
        <w:rPr>
          <w:rStyle w:val="aqj"/>
          <w:rFonts w:asciiTheme="majorHAnsi" w:hAnsiTheme="majorHAnsi" w:cstheme="majorHAnsi"/>
          <w:color w:val="222222"/>
          <w:sz w:val="24"/>
          <w:szCs w:val="24"/>
        </w:rPr>
        <w:t>1 of july</w:t>
      </w:r>
      <w:r w:rsidRPr="00840889">
        <w:rPr>
          <w:rFonts w:asciiTheme="majorHAnsi" w:hAnsiTheme="majorHAnsi" w:cstheme="majorHAnsi"/>
          <w:color w:val="222222"/>
          <w:sz w:val="24"/>
          <w:szCs w:val="24"/>
        </w:rPr>
        <w:t>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781" name="Rectangle 7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B5008" id="Rectangle 7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tJ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F1GI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KQZpwGcv0cQqcC1Ktzeg6HF/Vgqb&#10;/nMpoN3HRju9WomO6t/I8gnkqiTICZQHsxE2jVQ/MBpgzqRYf99SxTBq3wuQfBwSYgeTO5DZYgo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Fp+0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3" w:tgtFrame="_blank" w:history="1">
        <w:r w:rsidRPr="00840889">
          <w:rPr>
            <w:rStyle w:val="Hyperlink"/>
            <w:rFonts w:asciiTheme="majorHAnsi" w:hAnsiTheme="majorHAnsi" w:cstheme="majorHAnsi"/>
            <w:b/>
            <w:bCs/>
            <w:color w:val="1155CC"/>
            <w:sz w:val="24"/>
            <w:szCs w:val="24"/>
          </w:rPr>
          <w:t>Recharge</w:t>
        </w:r>
      </w:hyperlink>
      <w:r w:rsidRPr="00840889">
        <w:rPr>
          <w:rFonts w:asciiTheme="majorHAnsi" w:hAnsiTheme="majorHAnsi" w:cstheme="majorHAnsi"/>
          <w:b/>
          <w:bCs/>
          <w:color w:val="222222"/>
          <w:sz w:val="24"/>
          <w:szCs w:val="24"/>
        </w:rPr>
        <w:t> - by prasad</w:t>
      </w:r>
      <w:r w:rsidRPr="00840889">
        <w:rPr>
          <w:rFonts w:asciiTheme="majorHAnsi" w:hAnsiTheme="majorHAnsi" w:cstheme="majorHAnsi"/>
          <w:color w:val="222222"/>
          <w:sz w:val="24"/>
          <w:szCs w:val="24"/>
        </w:rPr>
        <w:br/>
        <w:t>I have Retail mobile all digital recharge business doing for normal customers let me know in GST tax to be calculated on which amount chargeable amt or on which i m getting commission amt ? In GSTR 1 under which head i have to mention abv said amount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80" name="Rectangle 7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35FD6D" id="Rectangle 7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8Tj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JTxO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4" w:tgtFrame="_blank" w:history="1">
        <w:r w:rsidRPr="00840889">
          <w:rPr>
            <w:rStyle w:val="Hyperlink"/>
            <w:rFonts w:asciiTheme="majorHAnsi" w:hAnsiTheme="majorHAnsi" w:cstheme="majorHAnsi"/>
            <w:b/>
            <w:bCs/>
            <w:color w:val="1155CC"/>
            <w:sz w:val="24"/>
            <w:szCs w:val="24"/>
          </w:rPr>
          <w:t>Invoicing</w:t>
        </w:r>
      </w:hyperlink>
      <w:r w:rsidRPr="00840889">
        <w:rPr>
          <w:rFonts w:asciiTheme="majorHAnsi" w:hAnsiTheme="majorHAnsi" w:cstheme="majorHAnsi"/>
          <w:b/>
          <w:bCs/>
          <w:color w:val="222222"/>
          <w:sz w:val="24"/>
          <w:szCs w:val="24"/>
        </w:rPr>
        <w:t> - by sushant</w:t>
      </w:r>
      <w:r w:rsidRPr="00840889">
        <w:rPr>
          <w:rFonts w:asciiTheme="majorHAnsi" w:hAnsiTheme="majorHAnsi" w:cstheme="majorHAnsi"/>
          <w:color w:val="222222"/>
          <w:sz w:val="24"/>
          <w:szCs w:val="24"/>
        </w:rPr>
        <w:br/>
        <w:t>I m providing services of panel installation. My business situated in Kolkata and also providing services to Kolkata based regia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79" name="Rectangle 7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F11F59" id="Rectangle 7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4C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H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iT4C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5" w:tgtFrame="_blank" w:history="1">
        <w:r w:rsidRPr="00840889">
          <w:rPr>
            <w:rStyle w:val="Hyperlink"/>
            <w:rFonts w:asciiTheme="majorHAnsi" w:hAnsiTheme="majorHAnsi" w:cstheme="majorHAnsi"/>
            <w:b/>
            <w:bCs/>
            <w:color w:val="1155CC"/>
            <w:sz w:val="24"/>
            <w:szCs w:val="24"/>
          </w:rPr>
          <w:t>Gstr -</w:t>
        </w:r>
      </w:hyperlink>
      <w:r w:rsidRPr="00840889">
        <w:rPr>
          <w:rFonts w:asciiTheme="majorHAnsi" w:hAnsiTheme="majorHAnsi" w:cstheme="majorHAnsi"/>
          <w:b/>
          <w:bCs/>
          <w:color w:val="222222"/>
          <w:sz w:val="24"/>
          <w:szCs w:val="24"/>
        </w:rPr>
        <w:t> - by Tarun Jain</w:t>
      </w:r>
      <w:r w:rsidRPr="00840889">
        <w:rPr>
          <w:rFonts w:asciiTheme="majorHAnsi" w:hAnsiTheme="majorHAnsi" w:cstheme="majorHAnsi"/>
          <w:color w:val="222222"/>
          <w:sz w:val="24"/>
          <w:szCs w:val="24"/>
        </w:rPr>
        <w:br/>
        <w:t>What to be done when i issued bill before Date of Registration on the basis of ARN</w:t>
      </w:r>
      <w:r w:rsidRPr="00840889">
        <w:rPr>
          <w:rFonts w:asciiTheme="majorHAnsi" w:hAnsiTheme="majorHAnsi" w:cstheme="majorHAnsi"/>
          <w:color w:val="222222"/>
          <w:sz w:val="24"/>
          <w:szCs w:val="24"/>
        </w:rPr>
        <w:br/>
        <w:t>Now GSTR - is not accepting Bills relating to dates prior to date of Registration</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778" name="Rectangle 7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5FB9BE" id="Rectangle 7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Go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Dqw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swGo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6" w:tgtFrame="_blank" w:history="1">
        <w:r w:rsidRPr="00840889">
          <w:rPr>
            <w:rStyle w:val="Hyperlink"/>
            <w:rFonts w:asciiTheme="majorHAnsi" w:hAnsiTheme="majorHAnsi" w:cstheme="majorHAnsi"/>
            <w:b/>
            <w:bCs/>
            <w:color w:val="1155CC"/>
            <w:sz w:val="24"/>
            <w:szCs w:val="24"/>
          </w:rPr>
          <w:t>Gst in in export of services and good? what is lut/bond? </w:t>
        </w:r>
      </w:hyperlink>
      <w:r w:rsidRPr="00840889">
        <w:rPr>
          <w:rFonts w:asciiTheme="majorHAnsi" w:hAnsiTheme="majorHAnsi" w:cstheme="majorHAnsi"/>
          <w:b/>
          <w:bCs/>
          <w:color w:val="222222"/>
          <w:sz w:val="24"/>
          <w:szCs w:val="24"/>
        </w:rPr>
        <w:t>- by Bikash</w:t>
      </w:r>
      <w:r w:rsidRPr="00840889">
        <w:rPr>
          <w:rFonts w:asciiTheme="majorHAnsi" w:hAnsiTheme="majorHAnsi" w:cstheme="majorHAnsi"/>
          <w:color w:val="222222"/>
          <w:sz w:val="24"/>
          <w:szCs w:val="24"/>
        </w:rPr>
        <w:br/>
        <w:t>what is the procedure for submission of LUT/Bond? Who Should submit the same?</w:t>
      </w:r>
      <w:r w:rsidRPr="00840889">
        <w:rPr>
          <w:rFonts w:asciiTheme="majorHAnsi" w:hAnsiTheme="majorHAnsi" w:cstheme="majorHAnsi"/>
          <w:color w:val="222222"/>
          <w:sz w:val="24"/>
          <w:szCs w:val="24"/>
        </w:rPr>
        <w:br/>
        <w:t>Whether there is any IGST for Export Services?</w:t>
      </w:r>
      <w:r w:rsidRPr="00840889">
        <w:rPr>
          <w:rFonts w:asciiTheme="majorHAnsi" w:hAnsiTheme="majorHAnsi" w:cstheme="majorHAnsi"/>
          <w:color w:val="222222"/>
          <w:sz w:val="24"/>
          <w:szCs w:val="24"/>
        </w:rPr>
        <w:br/>
        <w:t>Can anyone please clarify ... 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77" name="Rectangle 7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3E21A3" id="Rectangle 7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ne8B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7" w:tgtFrame="_blank" w:history="1">
        <w:r w:rsidRPr="00840889">
          <w:rPr>
            <w:rStyle w:val="Hyperlink"/>
            <w:rFonts w:asciiTheme="majorHAnsi" w:hAnsiTheme="majorHAnsi" w:cstheme="majorHAnsi"/>
            <w:b/>
            <w:bCs/>
            <w:color w:val="1155CC"/>
            <w:sz w:val="24"/>
            <w:szCs w:val="24"/>
          </w:rPr>
          <w:t>Gst on ta/da bills</w:t>
        </w:r>
      </w:hyperlink>
      <w:r w:rsidRPr="00840889">
        <w:rPr>
          <w:rFonts w:asciiTheme="majorHAnsi" w:hAnsiTheme="majorHAnsi" w:cstheme="majorHAnsi"/>
          <w:b/>
          <w:bCs/>
          <w:color w:val="222222"/>
          <w:sz w:val="24"/>
          <w:szCs w:val="24"/>
        </w:rPr>
        <w:t> - by ANIMESH PANDEY</w:t>
      </w:r>
      <w:r w:rsidRPr="00840889">
        <w:rPr>
          <w:rFonts w:asciiTheme="majorHAnsi" w:hAnsiTheme="majorHAnsi" w:cstheme="majorHAnsi"/>
          <w:color w:val="222222"/>
          <w:sz w:val="24"/>
          <w:szCs w:val="24"/>
        </w:rPr>
        <w:br/>
        <w:t>Dear Freiends,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we know salary other benefit paid as a part of employee- employer relationship are not subject to GST but if we are reimbursing the hotel and TA/DA bill of salesmen who are working in the field to sale the company's product are also to be treated as a part of employer- employee relationship since these are mentioned in their appointment letter or these are subject to 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guide and if possible provide any legal reference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76" name="Rectangle 7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D4A30" id="Rectangle 7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M+z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P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K5M+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8" w:tgtFrame="_blank" w:history="1">
        <w:r w:rsidRPr="00840889">
          <w:rPr>
            <w:rStyle w:val="Hyperlink"/>
            <w:rFonts w:asciiTheme="majorHAnsi" w:hAnsiTheme="majorHAnsi" w:cstheme="majorHAnsi"/>
            <w:b/>
            <w:bCs/>
            <w:color w:val="1155CC"/>
            <w:sz w:val="24"/>
            <w:szCs w:val="24"/>
          </w:rPr>
          <w:t>Gstr 1</w:t>
        </w:r>
      </w:hyperlink>
      <w:r w:rsidRPr="00840889">
        <w:rPr>
          <w:rFonts w:asciiTheme="majorHAnsi" w:hAnsiTheme="majorHAnsi" w:cstheme="majorHAnsi"/>
          <w:b/>
          <w:bCs/>
          <w:color w:val="222222"/>
          <w:sz w:val="24"/>
          <w:szCs w:val="24"/>
        </w:rPr>
        <w:t> - by sushma</w:t>
      </w:r>
      <w:r w:rsidRPr="00840889">
        <w:rPr>
          <w:rFonts w:asciiTheme="majorHAnsi" w:hAnsiTheme="majorHAnsi" w:cstheme="majorHAnsi"/>
          <w:color w:val="222222"/>
          <w:sz w:val="24"/>
          <w:szCs w:val="24"/>
        </w:rPr>
        <w:br/>
        <w:t>hi sir/mam</w:t>
      </w:r>
      <w:r w:rsidRPr="00840889">
        <w:rPr>
          <w:rFonts w:asciiTheme="majorHAnsi" w:hAnsiTheme="majorHAnsi" w:cstheme="majorHAnsi"/>
          <w:color w:val="222222"/>
          <w:sz w:val="24"/>
          <w:szCs w:val="24"/>
        </w:rPr>
        <w:br/>
        <w:t>i am trying to file gstr 1 no invoices raised in the month of july i am filling return with no invoice info once submit the return showing error how can i deal gstr 1 filling</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75" name="Rectangle 7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2F5AA5" id="Rectangle 7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P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rf+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69" w:tgtFrame="_blank" w:history="1">
        <w:r w:rsidRPr="00840889">
          <w:rPr>
            <w:rStyle w:val="Hyperlink"/>
            <w:rFonts w:asciiTheme="majorHAnsi" w:hAnsiTheme="majorHAnsi" w:cstheme="majorHAnsi"/>
            <w:b/>
            <w:bCs/>
            <w:color w:val="1155CC"/>
            <w:sz w:val="24"/>
            <w:szCs w:val="24"/>
          </w:rPr>
          <w:t>About composition registration</w:t>
        </w:r>
      </w:hyperlink>
      <w:r w:rsidRPr="00840889">
        <w:rPr>
          <w:rFonts w:asciiTheme="majorHAnsi" w:hAnsiTheme="majorHAnsi" w:cstheme="majorHAnsi"/>
          <w:b/>
          <w:bCs/>
          <w:color w:val="222222"/>
          <w:sz w:val="24"/>
          <w:szCs w:val="24"/>
        </w:rPr>
        <w:t> - by narender</w:t>
      </w:r>
      <w:r w:rsidRPr="00840889">
        <w:rPr>
          <w:rFonts w:asciiTheme="majorHAnsi" w:hAnsiTheme="majorHAnsi" w:cstheme="majorHAnsi"/>
          <w:color w:val="222222"/>
          <w:sz w:val="24"/>
          <w:szCs w:val="24"/>
        </w:rPr>
        <w:br/>
        <w:t>Respected sir/madam We make a new registration. After registration completion, we apply for composition scheme but before aug 16. now we received a mail for non filing GSTR 3B. What should we do, please clearify.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74" name="Rectangle 7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7197C1" id="Rectangle 7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8A8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8T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l8A8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0" w:tgtFrame="_blank" w:history="1">
        <w:r w:rsidRPr="00840889">
          <w:rPr>
            <w:rStyle w:val="Hyperlink"/>
            <w:rFonts w:asciiTheme="majorHAnsi" w:hAnsiTheme="majorHAnsi" w:cstheme="majorHAnsi"/>
            <w:b/>
            <w:bCs/>
            <w:color w:val="1155CC"/>
            <w:sz w:val="24"/>
            <w:szCs w:val="24"/>
          </w:rPr>
          <w:t>when and how to deposit RCM on truck feight</w:t>
        </w:r>
      </w:hyperlink>
      <w:r w:rsidRPr="00840889">
        <w:rPr>
          <w:rFonts w:asciiTheme="majorHAnsi" w:hAnsiTheme="majorHAnsi" w:cstheme="majorHAnsi"/>
          <w:b/>
          <w:bCs/>
          <w:color w:val="222222"/>
          <w:sz w:val="24"/>
          <w:szCs w:val="24"/>
        </w:rPr>
        <w:t> - by virender</w:t>
      </w:r>
      <w:r w:rsidRPr="00840889">
        <w:rPr>
          <w:rFonts w:asciiTheme="majorHAnsi" w:hAnsiTheme="majorHAnsi" w:cstheme="majorHAnsi"/>
          <w:color w:val="222222"/>
          <w:sz w:val="24"/>
          <w:szCs w:val="24"/>
        </w:rPr>
        <w:br/>
        <w:t>I have purchased goods interstate and paid the freight to URD transporter. now how to pay the RCM on freight is there any time limit to pay the RCM. I am a composite dealer.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773" name="Rectangle 7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1E82AF" id="Rectangle 7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5/c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fYS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P5/c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1" w:tgtFrame="_blank" w:history="1">
        <w:r w:rsidRPr="00840889">
          <w:rPr>
            <w:rStyle w:val="Hyperlink"/>
            <w:rFonts w:asciiTheme="majorHAnsi" w:hAnsiTheme="majorHAnsi" w:cstheme="majorHAnsi"/>
            <w:b/>
            <w:bCs/>
            <w:color w:val="1155CC"/>
            <w:sz w:val="24"/>
            <w:szCs w:val="24"/>
          </w:rPr>
          <w:t>Gstr 1</w:t>
        </w:r>
      </w:hyperlink>
      <w:r w:rsidRPr="00840889">
        <w:rPr>
          <w:rFonts w:asciiTheme="majorHAnsi" w:hAnsiTheme="majorHAnsi" w:cstheme="majorHAnsi"/>
          <w:b/>
          <w:bCs/>
          <w:color w:val="222222"/>
          <w:sz w:val="24"/>
          <w:szCs w:val="24"/>
        </w:rPr>
        <w:t> - by sushma</w:t>
      </w:r>
      <w:r w:rsidRPr="00840889">
        <w:rPr>
          <w:rFonts w:asciiTheme="majorHAnsi" w:hAnsiTheme="majorHAnsi" w:cstheme="majorHAnsi"/>
          <w:color w:val="222222"/>
          <w:sz w:val="24"/>
          <w:szCs w:val="24"/>
        </w:rPr>
        <w:br/>
        <w:t>hi sir/mam</w:t>
      </w:r>
      <w:r w:rsidRPr="00840889">
        <w:rPr>
          <w:rFonts w:asciiTheme="majorHAnsi" w:hAnsiTheme="majorHAnsi" w:cstheme="majorHAnsi"/>
          <w:color w:val="222222"/>
          <w:sz w:val="24"/>
          <w:szCs w:val="24"/>
        </w:rPr>
        <w:br/>
        <w:t>i am trying to file gstr 1 no invoices raised in the month of july i am filling return with no invoice info once submit the return showing error how can i deal gstr 1 filling</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72" name="Rectangle 7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61B37E" id="Rectangle 7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B2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H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FBaB2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2" w:tgtFrame="_blank" w:history="1">
        <w:r w:rsidRPr="00840889">
          <w:rPr>
            <w:rStyle w:val="Hyperlink"/>
            <w:rFonts w:asciiTheme="majorHAnsi" w:hAnsiTheme="majorHAnsi" w:cstheme="majorHAnsi"/>
            <w:b/>
            <w:bCs/>
            <w:color w:val="1155CC"/>
            <w:sz w:val="24"/>
            <w:szCs w:val="24"/>
          </w:rPr>
          <w:t>Credit Note</w:t>
        </w:r>
      </w:hyperlink>
      <w:r w:rsidRPr="00840889">
        <w:rPr>
          <w:rFonts w:asciiTheme="majorHAnsi" w:hAnsiTheme="majorHAnsi" w:cstheme="majorHAnsi"/>
          <w:b/>
          <w:bCs/>
          <w:color w:val="222222"/>
          <w:sz w:val="24"/>
          <w:szCs w:val="24"/>
        </w:rPr>
        <w:t> - by Vikas Karde Gurav</w:t>
      </w:r>
      <w:r w:rsidRPr="00840889">
        <w:rPr>
          <w:rFonts w:asciiTheme="majorHAnsi" w:hAnsiTheme="majorHAnsi" w:cstheme="majorHAnsi"/>
          <w:color w:val="222222"/>
          <w:sz w:val="24"/>
          <w:szCs w:val="24"/>
        </w:rPr>
        <w:br/>
        <w:t>dear all i have wrong sales invoice to unregistered dealer and i have already paid gst, can i give set off for entering August credit note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71" name="Rectangle 7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0BDF19" id="Rectangle 7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BT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H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TJBT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3" w:tgtFrame="_blank" w:history="1">
        <w:r w:rsidRPr="00840889">
          <w:rPr>
            <w:rStyle w:val="Hyperlink"/>
            <w:rFonts w:asciiTheme="majorHAnsi" w:hAnsiTheme="majorHAnsi" w:cstheme="majorHAnsi"/>
            <w:b/>
            <w:bCs/>
            <w:color w:val="1155CC"/>
            <w:sz w:val="24"/>
            <w:szCs w:val="24"/>
          </w:rPr>
          <w:t>Gst on agriculture implants</w:t>
        </w:r>
      </w:hyperlink>
      <w:r w:rsidRPr="00840889">
        <w:rPr>
          <w:rFonts w:asciiTheme="majorHAnsi" w:hAnsiTheme="majorHAnsi" w:cstheme="majorHAnsi"/>
          <w:b/>
          <w:bCs/>
          <w:color w:val="222222"/>
          <w:sz w:val="24"/>
          <w:szCs w:val="24"/>
        </w:rPr>
        <w:t> - by Srimannarayana</w:t>
      </w:r>
      <w:r w:rsidRPr="00840889">
        <w:rPr>
          <w:rFonts w:asciiTheme="majorHAnsi" w:hAnsiTheme="majorHAnsi" w:cstheme="majorHAnsi"/>
          <w:color w:val="222222"/>
          <w:sz w:val="24"/>
          <w:szCs w:val="24"/>
        </w:rPr>
        <w:br/>
        <w:t>Sir We are Agriculture Research Institute and we design and develop agriculture implants operated with Tractors and we give it to outside companies to made the implants and sell it to farmers as well as agriculture institutes and companies on this GST is applicable ? if yes what is the rate? thanking you sir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70" name="Rectangle 7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AC72AD" id="Rectangle 7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5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DfQTtoEmfoWxU1C1DzlgyXUDJbGs09Aa4tpNaSvA7Evbsb/3At8Uc4ApgPvYPypZD9/ey+KaR&#10;kKsGENmt7gEbhAKhjial5NAwWgKr0EL4Fxj2oAENbYYPsoTk6NZIV+p9pTobA4qI9q6jT6eOsr1B&#10;BRivArIIgFc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J2r/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4" w:tgtFrame="_blank" w:history="1">
        <w:r w:rsidRPr="00840889">
          <w:rPr>
            <w:rStyle w:val="Hyperlink"/>
            <w:rFonts w:asciiTheme="majorHAnsi" w:hAnsiTheme="majorHAnsi" w:cstheme="majorHAnsi"/>
            <w:b/>
            <w:bCs/>
            <w:color w:val="1155CC"/>
            <w:sz w:val="24"/>
            <w:szCs w:val="24"/>
          </w:rPr>
          <w:t>Hotel room booking through make my trip</w:t>
        </w:r>
      </w:hyperlink>
      <w:r w:rsidRPr="00840889">
        <w:rPr>
          <w:rFonts w:asciiTheme="majorHAnsi" w:hAnsiTheme="majorHAnsi" w:cstheme="majorHAnsi"/>
          <w:b/>
          <w:bCs/>
          <w:color w:val="222222"/>
          <w:sz w:val="24"/>
          <w:szCs w:val="24"/>
        </w:rPr>
        <w:t> - by Santhosh</w:t>
      </w:r>
      <w:r w:rsidRPr="00840889">
        <w:rPr>
          <w:rFonts w:asciiTheme="majorHAnsi" w:hAnsiTheme="majorHAnsi" w:cstheme="majorHAnsi"/>
          <w:color w:val="222222"/>
          <w:sz w:val="24"/>
          <w:szCs w:val="24"/>
        </w:rPr>
        <w:br/>
        <w:t>Please advice whether we required to pay the GST under RCM for Hotel Room Booking through make my trip?</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69" name="Rectangle 7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D9B15F" id="Rectangle 7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kA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JfkA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5" w:tgtFrame="_blank" w:history="1">
        <w:r w:rsidRPr="00840889">
          <w:rPr>
            <w:rStyle w:val="Hyperlink"/>
            <w:rFonts w:asciiTheme="majorHAnsi" w:hAnsiTheme="majorHAnsi" w:cstheme="majorHAnsi"/>
            <w:b/>
            <w:bCs/>
            <w:color w:val="1155CC"/>
            <w:sz w:val="24"/>
            <w:szCs w:val="24"/>
          </w:rPr>
          <w:t>Query related to input tax credit in gst regime</w:t>
        </w:r>
      </w:hyperlink>
      <w:r w:rsidRPr="00840889">
        <w:rPr>
          <w:rFonts w:asciiTheme="majorHAnsi" w:hAnsiTheme="majorHAnsi" w:cstheme="majorHAnsi"/>
          <w:b/>
          <w:bCs/>
          <w:color w:val="222222"/>
          <w:sz w:val="24"/>
          <w:szCs w:val="24"/>
        </w:rPr>
        <w:t> - by Suraj Mishra</w:t>
      </w:r>
      <w:r w:rsidRPr="00840889">
        <w:rPr>
          <w:rFonts w:asciiTheme="majorHAnsi" w:hAnsiTheme="majorHAnsi" w:cstheme="majorHAnsi"/>
          <w:color w:val="222222"/>
          <w:sz w:val="24"/>
          <w:szCs w:val="24"/>
        </w:rPr>
        <w:br/>
        <w:t>If a mobile no. is in the name of a company and payment is also made by the co. but co. has given this no. to its employee till the employee works for this co. and has put a ceiling of Rs 350/- per month, i.e. if in any month the bill crosses Rs 350/-, suppose total bill amount is Rs 600/- then that extra amount (Rs 250/-) is deducted from employees salary. In this case, Mobile service provider levies GST on full bill amount of Rs 600/- but eligible ITC in this case is GST on Rs 350/-.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my question is, Mobile service provider in its GSTR1 will show GST Rs 108 (600*18%) against out GSTIN but we will show GST on purchase Rs 63 (350*18%) in GSTR 2. Will there be any problem or how to deal with this case. Please guide.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68" name="Rectangle 7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C60A46" id="Rectangle 7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aq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Bqw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H8aq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6" w:tgtFrame="_blank" w:history="1">
        <w:r w:rsidRPr="00840889">
          <w:rPr>
            <w:rStyle w:val="Hyperlink"/>
            <w:rFonts w:asciiTheme="majorHAnsi" w:hAnsiTheme="majorHAnsi" w:cstheme="majorHAnsi"/>
            <w:b/>
            <w:bCs/>
            <w:color w:val="1155CC"/>
            <w:sz w:val="24"/>
            <w:szCs w:val="24"/>
          </w:rPr>
          <w:t>Purchase from foreign website</w:t>
        </w:r>
      </w:hyperlink>
      <w:r w:rsidRPr="00840889">
        <w:rPr>
          <w:rFonts w:asciiTheme="majorHAnsi" w:hAnsiTheme="majorHAnsi" w:cstheme="majorHAnsi"/>
          <w:b/>
          <w:bCs/>
          <w:color w:val="222222"/>
          <w:sz w:val="24"/>
          <w:szCs w:val="24"/>
        </w:rPr>
        <w:t> - by Santhosh</w:t>
      </w:r>
      <w:r w:rsidRPr="00840889">
        <w:rPr>
          <w:rFonts w:asciiTheme="majorHAnsi" w:hAnsiTheme="majorHAnsi" w:cstheme="majorHAnsi"/>
          <w:color w:val="222222"/>
          <w:sz w:val="24"/>
          <w:szCs w:val="24"/>
        </w:rPr>
        <w:br/>
        <w:t>We have purchased 365-day Image on demand License to download from Shutterstock Netherlands (Website). Please clarify whether the transaction attract GST under RCM. If yes please provide the GST Rate and HSN/SAC Code for the same.</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67" name="Rectangle 7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3BAEEB" id="Rectangle 7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jcb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N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5cjcb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7" w:tgtFrame="_blank" w:history="1">
        <w:r w:rsidRPr="00840889">
          <w:rPr>
            <w:rStyle w:val="Hyperlink"/>
            <w:rFonts w:asciiTheme="majorHAnsi" w:hAnsiTheme="majorHAnsi" w:cstheme="majorHAnsi"/>
            <w:b/>
            <w:bCs/>
            <w:color w:val="1155CC"/>
            <w:sz w:val="24"/>
            <w:szCs w:val="24"/>
          </w:rPr>
          <w:t>Gst rate on books </w:t>
        </w:r>
      </w:hyperlink>
      <w:r w:rsidRPr="00840889">
        <w:rPr>
          <w:rFonts w:asciiTheme="majorHAnsi" w:hAnsiTheme="majorHAnsi" w:cstheme="majorHAnsi"/>
          <w:b/>
          <w:bCs/>
          <w:color w:val="222222"/>
          <w:sz w:val="24"/>
          <w:szCs w:val="24"/>
        </w:rPr>
        <w:t>- by RAVINDER KUMAR</w:t>
      </w:r>
      <w:r w:rsidRPr="00840889">
        <w:rPr>
          <w:rFonts w:asciiTheme="majorHAnsi" w:hAnsiTheme="majorHAnsi" w:cstheme="majorHAnsi"/>
          <w:color w:val="222222"/>
          <w:sz w:val="24"/>
          <w:szCs w:val="24"/>
        </w:rPr>
        <w:br/>
        <w:t>We are operating a trust and sale some books related to awareness and improvement of health level. We provide the matter to be printed in the books to the printer and he own manage all other materials required for books like paper, ink etc. , and he print the books for us. </w:t>
      </w:r>
      <w:r w:rsidRPr="00840889">
        <w:rPr>
          <w:rFonts w:asciiTheme="majorHAnsi" w:hAnsiTheme="majorHAnsi" w:cstheme="majorHAnsi"/>
          <w:color w:val="222222"/>
          <w:sz w:val="24"/>
          <w:szCs w:val="24"/>
        </w:rPr>
        <w:br/>
        <w:t>We and printer both are registered in 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Now the question is....... </w:t>
      </w:r>
      <w:r w:rsidRPr="00840889">
        <w:rPr>
          <w:rFonts w:asciiTheme="majorHAnsi" w:hAnsiTheme="majorHAnsi" w:cstheme="majorHAnsi"/>
          <w:color w:val="222222"/>
          <w:sz w:val="24"/>
          <w:szCs w:val="24"/>
        </w:rPr>
        <w:br/>
        <w:t>1. Whether printer issue bill to us for books with 12% GST.</w:t>
      </w:r>
      <w:r w:rsidRPr="00840889">
        <w:rPr>
          <w:rFonts w:asciiTheme="majorHAnsi" w:hAnsiTheme="majorHAnsi" w:cstheme="majorHAnsi"/>
          <w:color w:val="222222"/>
          <w:sz w:val="24"/>
          <w:szCs w:val="24"/>
        </w:rPr>
        <w:br/>
        <w:t>2. Whether books are exempt from GST</w:t>
      </w:r>
      <w:r w:rsidRPr="00840889">
        <w:rPr>
          <w:rFonts w:asciiTheme="majorHAnsi" w:hAnsiTheme="majorHAnsi" w:cstheme="majorHAnsi"/>
          <w:color w:val="222222"/>
          <w:sz w:val="24"/>
          <w:szCs w:val="24"/>
        </w:rPr>
        <w:br/>
        <w:t>3. If printer charged gst on that Bill, whether we can claim ITC for gst paid to the printer </w:t>
      </w:r>
      <w:r w:rsidRPr="00840889">
        <w:rPr>
          <w:rFonts w:asciiTheme="majorHAnsi" w:hAnsiTheme="majorHAnsi" w:cstheme="majorHAnsi"/>
          <w:color w:val="222222"/>
          <w:sz w:val="24"/>
          <w:szCs w:val="24"/>
        </w:rPr>
        <w:br/>
        <w:t>I personally think that GST will not applicable on printed book.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clearly the situation, and suggest me</w:t>
      </w:r>
      <w:r w:rsidRPr="00840889">
        <w:rPr>
          <w:rFonts w:asciiTheme="majorHAnsi" w:hAnsiTheme="majorHAnsi" w:cstheme="majorHAnsi"/>
          <w:color w:val="222222"/>
          <w:sz w:val="24"/>
          <w:szCs w:val="24"/>
        </w:rPr>
        <w:br/>
        <w:t>Thank you.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66" name="Rectangle 7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8A0900" id="Rectangle 7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ix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pICL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8" w:tgtFrame="_blank" w:history="1">
        <w:r w:rsidRPr="00840889">
          <w:rPr>
            <w:rStyle w:val="Hyperlink"/>
            <w:rFonts w:asciiTheme="majorHAnsi" w:hAnsiTheme="majorHAnsi" w:cstheme="majorHAnsi"/>
            <w:b/>
            <w:bCs/>
            <w:color w:val="1155CC"/>
            <w:sz w:val="24"/>
            <w:szCs w:val="24"/>
          </w:rPr>
          <w:t>gst rate for cable using in infrastructure project</w:t>
        </w:r>
      </w:hyperlink>
      <w:r w:rsidRPr="00840889">
        <w:rPr>
          <w:rFonts w:asciiTheme="majorHAnsi" w:hAnsiTheme="majorHAnsi" w:cstheme="majorHAnsi"/>
          <w:b/>
          <w:bCs/>
          <w:color w:val="222222"/>
          <w:sz w:val="24"/>
          <w:szCs w:val="24"/>
        </w:rPr>
        <w:t> - by Kiran M.Purani</w:t>
      </w:r>
      <w:r w:rsidRPr="00840889">
        <w:rPr>
          <w:rFonts w:asciiTheme="majorHAnsi" w:hAnsiTheme="majorHAnsi" w:cstheme="majorHAnsi"/>
          <w:color w:val="222222"/>
          <w:sz w:val="24"/>
          <w:szCs w:val="24"/>
        </w:rPr>
        <w:br/>
        <w:t>What is the GST Rate for Cable using in infrastructure project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Like Power Cable</w:t>
      </w:r>
      <w:r w:rsidRPr="00840889">
        <w:rPr>
          <w:rFonts w:asciiTheme="majorHAnsi" w:hAnsiTheme="majorHAnsi" w:cstheme="majorHAnsi"/>
          <w:color w:val="222222"/>
          <w:sz w:val="24"/>
          <w:szCs w:val="24"/>
        </w:rPr>
        <w:br/>
        <w:t>Copper signalling cable etc.</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65" name="Rectangle 7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A3448" id="Rectangle 7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U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N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TiU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79" w:tgtFrame="_blank" w:history="1">
        <w:r w:rsidRPr="00840889">
          <w:rPr>
            <w:rStyle w:val="Hyperlink"/>
            <w:rFonts w:asciiTheme="majorHAnsi" w:hAnsiTheme="majorHAnsi" w:cstheme="majorHAnsi"/>
            <w:b/>
            <w:bCs/>
            <w:color w:val="1155CC"/>
            <w:sz w:val="24"/>
            <w:szCs w:val="24"/>
          </w:rPr>
          <w:t>Invoice format</w:t>
        </w:r>
      </w:hyperlink>
      <w:r w:rsidRPr="00840889">
        <w:rPr>
          <w:rFonts w:asciiTheme="majorHAnsi" w:hAnsiTheme="majorHAnsi" w:cstheme="majorHAnsi"/>
          <w:b/>
          <w:bCs/>
          <w:color w:val="222222"/>
          <w:sz w:val="24"/>
          <w:szCs w:val="24"/>
        </w:rPr>
        <w:t> - by meenakshi</w:t>
      </w:r>
      <w:r w:rsidRPr="00840889">
        <w:rPr>
          <w:rFonts w:asciiTheme="majorHAnsi" w:hAnsiTheme="majorHAnsi" w:cstheme="majorHAnsi"/>
          <w:color w:val="222222"/>
          <w:sz w:val="24"/>
          <w:szCs w:val="24"/>
        </w:rPr>
        <w:br/>
        <w:t>Dear Friends,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provide format of invoice format whatever will be created at month end due to tax paid under reverse charge.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Meenakshi Gupta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64" name="Rectangle 7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2904F" id="Rectangle 7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wc+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8R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9Owc+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0" w:tgtFrame="_blank" w:history="1">
        <w:r w:rsidRPr="00840889">
          <w:rPr>
            <w:rStyle w:val="Hyperlink"/>
            <w:rFonts w:asciiTheme="majorHAnsi" w:hAnsiTheme="majorHAnsi" w:cstheme="majorHAnsi"/>
            <w:b/>
            <w:bCs/>
            <w:color w:val="1155CC"/>
            <w:sz w:val="24"/>
            <w:szCs w:val="24"/>
          </w:rPr>
          <w:t>Rend Under GST And Tds</w:t>
        </w:r>
      </w:hyperlink>
      <w:r w:rsidRPr="00840889">
        <w:rPr>
          <w:rFonts w:asciiTheme="majorHAnsi" w:hAnsiTheme="majorHAnsi" w:cstheme="majorHAnsi"/>
          <w:b/>
          <w:bCs/>
          <w:color w:val="222222"/>
          <w:sz w:val="24"/>
          <w:szCs w:val="24"/>
        </w:rPr>
        <w:t> - by Sandeep Prajapati</w:t>
      </w:r>
      <w:r w:rsidRPr="00840889">
        <w:rPr>
          <w:rFonts w:asciiTheme="majorHAnsi" w:hAnsiTheme="majorHAnsi" w:cstheme="majorHAnsi"/>
          <w:color w:val="222222"/>
          <w:sz w:val="24"/>
          <w:szCs w:val="24"/>
        </w:rPr>
        <w:br/>
        <w:t>Hi Expert I owned two showroom on rent 1st Showroom Rent 20000 (unregistered ) 2nd Showroom Rent 53000 ( Registered) rent limit to unregistered one under both act kindly guide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63" name="Rectangle 7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204A3" id="Rectangle 7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1je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dYS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2k1je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1"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meenakshi</w:t>
      </w:r>
      <w:r w:rsidRPr="00840889">
        <w:rPr>
          <w:rFonts w:asciiTheme="majorHAnsi" w:hAnsiTheme="majorHAnsi" w:cstheme="majorHAnsi"/>
          <w:color w:val="222222"/>
          <w:sz w:val="24"/>
          <w:szCs w:val="24"/>
        </w:rPr>
        <w:br/>
        <w:t>Dear Friends,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suggest, invoice prepared for GST paid under reverse charges will be mentioned under GSTR1</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B2B- Add Invoice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Meenakshi Gupta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62" name="Rectangle 7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B3B66D" id="Rectangle 7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Wd0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1qWd0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2" w:tgtFrame="_blank" w:history="1">
        <w:r w:rsidRPr="00840889">
          <w:rPr>
            <w:rStyle w:val="Hyperlink"/>
            <w:rFonts w:asciiTheme="majorHAnsi" w:hAnsiTheme="majorHAnsi" w:cstheme="majorHAnsi"/>
            <w:b/>
            <w:bCs/>
            <w:color w:val="1155CC"/>
            <w:sz w:val="24"/>
            <w:szCs w:val="24"/>
          </w:rPr>
          <w:t>Itc claim</w:t>
        </w:r>
      </w:hyperlink>
      <w:r w:rsidRPr="00840889">
        <w:rPr>
          <w:rFonts w:asciiTheme="majorHAnsi" w:hAnsiTheme="majorHAnsi" w:cstheme="majorHAnsi"/>
          <w:b/>
          <w:bCs/>
          <w:color w:val="222222"/>
          <w:sz w:val="24"/>
          <w:szCs w:val="24"/>
        </w:rPr>
        <w:t> - by SHOKEEN</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In GSTR-1 we will have to fill HSN code also, but will hsn code be cross check for itc purpose if hsn code is not be matched so can`t we take itc???</w:t>
      </w:r>
      <w:r w:rsidRPr="00840889">
        <w:rPr>
          <w:rFonts w:asciiTheme="majorHAnsi" w:hAnsiTheme="majorHAnsi" w:cstheme="majorHAnsi"/>
          <w:color w:val="222222"/>
          <w:sz w:val="24"/>
          <w:szCs w:val="24"/>
        </w:rPr>
        <w:br/>
        <w:t>pls assist 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61" name="Rectangle 7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0B643F" id="Rectangle 7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dR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4FdR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3" w:tgtFrame="_blank" w:history="1">
        <w:r w:rsidRPr="00840889">
          <w:rPr>
            <w:rStyle w:val="Hyperlink"/>
            <w:rFonts w:asciiTheme="majorHAnsi" w:hAnsiTheme="majorHAnsi" w:cstheme="majorHAnsi"/>
            <w:b/>
            <w:bCs/>
            <w:color w:val="1155CC"/>
            <w:sz w:val="24"/>
            <w:szCs w:val="24"/>
          </w:rPr>
          <w:t>Rent Under Gst &amp; Tds</w:t>
        </w:r>
      </w:hyperlink>
      <w:r w:rsidRPr="00840889">
        <w:rPr>
          <w:rFonts w:asciiTheme="majorHAnsi" w:hAnsiTheme="majorHAnsi" w:cstheme="majorHAnsi"/>
          <w:b/>
          <w:bCs/>
          <w:color w:val="222222"/>
          <w:sz w:val="24"/>
          <w:szCs w:val="24"/>
        </w:rPr>
        <w:t> - by Sandeep Prajapati</w:t>
      </w:r>
      <w:r w:rsidRPr="00840889">
        <w:rPr>
          <w:rFonts w:asciiTheme="majorHAnsi" w:hAnsiTheme="majorHAnsi" w:cstheme="majorHAnsi"/>
          <w:color w:val="222222"/>
          <w:sz w:val="24"/>
          <w:szCs w:val="24"/>
        </w:rPr>
        <w:br/>
        <w:t>Hi Experts maine do showroom rent par liye hue hai ek ka rent 20000 pm hai or dusre ka 55000</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60" name="Rectangle 7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6FB87" id="Rectangle 7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j7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BfQTtoEmfoWxU1C1DzlgyXUDJbGs09Aa4tpNaSvA7Evbsb/3At8Uc4ApgPvYPypZD9/ey+KaR&#10;kKsGENmt7gEbhAKhjial5NAwWgKr0EL4Fxj2oAENbYYPsoTk6NZIV+p9pTobA4qI9q6jT6eOsr1B&#10;BRivArIIgFc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LaaP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4" w:tgtFrame="_blank" w:history="1">
        <w:r w:rsidRPr="00840889">
          <w:rPr>
            <w:rStyle w:val="Hyperlink"/>
            <w:rFonts w:asciiTheme="majorHAnsi" w:hAnsiTheme="majorHAnsi" w:cstheme="majorHAnsi"/>
            <w:b/>
            <w:bCs/>
            <w:color w:val="1155CC"/>
            <w:sz w:val="24"/>
            <w:szCs w:val="24"/>
          </w:rPr>
          <w:t>Freight Charge..before GST or after GST</w:t>
        </w:r>
      </w:hyperlink>
      <w:r w:rsidRPr="00840889">
        <w:rPr>
          <w:rFonts w:asciiTheme="majorHAnsi" w:hAnsiTheme="majorHAnsi" w:cstheme="majorHAnsi"/>
          <w:b/>
          <w:bCs/>
          <w:color w:val="222222"/>
          <w:sz w:val="24"/>
          <w:szCs w:val="24"/>
        </w:rPr>
        <w:t> - by AMIT KUMAR RATHAUR</w:t>
      </w:r>
      <w:r w:rsidRPr="00840889">
        <w:rPr>
          <w:rFonts w:asciiTheme="majorHAnsi" w:hAnsiTheme="majorHAnsi" w:cstheme="majorHAnsi"/>
          <w:color w:val="222222"/>
          <w:sz w:val="24"/>
          <w:szCs w:val="24"/>
        </w:rPr>
        <w:br/>
        <w:t>Hello Experts pls advise hwen we make a invoice we charge freight, how it qould be treat before GST or After GST as well as we hv to piad to gst on freight..?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59" name="Rectangle 7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77CA25" id="Rectangle 7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EH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G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0bEH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5" w:tgtFrame="_blank" w:history="1">
        <w:r w:rsidRPr="00840889">
          <w:rPr>
            <w:rStyle w:val="Hyperlink"/>
            <w:rFonts w:asciiTheme="majorHAnsi" w:hAnsiTheme="majorHAnsi" w:cstheme="majorHAnsi"/>
            <w:b/>
            <w:bCs/>
            <w:color w:val="1155CC"/>
            <w:sz w:val="24"/>
            <w:szCs w:val="24"/>
          </w:rPr>
          <w:t>Gstr 1 for chit fund company</w:t>
        </w:r>
      </w:hyperlink>
      <w:r w:rsidRPr="00840889">
        <w:rPr>
          <w:rFonts w:asciiTheme="majorHAnsi" w:hAnsiTheme="majorHAnsi" w:cstheme="majorHAnsi"/>
          <w:b/>
          <w:bCs/>
          <w:color w:val="222222"/>
          <w:sz w:val="24"/>
          <w:szCs w:val="24"/>
        </w:rPr>
        <w:t> - by Ramesh Babu</w:t>
      </w:r>
      <w:r w:rsidRPr="00840889">
        <w:rPr>
          <w:rFonts w:asciiTheme="majorHAnsi" w:hAnsiTheme="majorHAnsi" w:cstheme="majorHAnsi"/>
          <w:color w:val="222222"/>
          <w:sz w:val="24"/>
          <w:szCs w:val="24"/>
        </w:rPr>
        <w:br/>
        <w:t>Chit fund company has only tax collection is on foreman commission which is collected from unregistered person.please clarify in which template we need to upload invoice information in gstr1</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58" name="Rectangle 7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E8899" id="Rectangle 7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46t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Cqw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9646t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6" w:tgtFrame="_blank" w:history="1">
        <w:r w:rsidRPr="00840889">
          <w:rPr>
            <w:rStyle w:val="Hyperlink"/>
            <w:rFonts w:asciiTheme="majorHAnsi" w:hAnsiTheme="majorHAnsi" w:cstheme="majorHAnsi"/>
            <w:b/>
            <w:bCs/>
            <w:color w:val="1155CC"/>
            <w:sz w:val="24"/>
            <w:szCs w:val="24"/>
          </w:rPr>
          <w:t>Gst for payment to international trainer </w:t>
        </w:r>
      </w:hyperlink>
      <w:r w:rsidRPr="00840889">
        <w:rPr>
          <w:rFonts w:asciiTheme="majorHAnsi" w:hAnsiTheme="majorHAnsi" w:cstheme="majorHAnsi"/>
          <w:b/>
          <w:bCs/>
          <w:color w:val="222222"/>
          <w:sz w:val="24"/>
          <w:szCs w:val="24"/>
        </w:rPr>
        <w:t>- by Anjali Choudhari</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I want to have a commercial training program in India. The trainer is from Outside India company. I will keep 20% as commission. How much GST should we charge to participants? The amount is paid to International Trainer, does he have to pay any GST? how much? How much GST i need to pay considering expenses?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57" name="Rectangle 7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B84A51" id="Rectangle 7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8c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O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phn8c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7" w:tgtFrame="_blank" w:history="1">
        <w:r w:rsidRPr="00840889">
          <w:rPr>
            <w:rStyle w:val="Hyperlink"/>
            <w:rFonts w:asciiTheme="majorHAnsi" w:hAnsiTheme="majorHAnsi" w:cstheme="majorHAnsi"/>
            <w:b/>
            <w:bCs/>
            <w:color w:val="1155CC"/>
            <w:sz w:val="24"/>
            <w:szCs w:val="24"/>
          </w:rPr>
          <w:t>transport own good to one state to another state</w:t>
        </w:r>
      </w:hyperlink>
      <w:r w:rsidRPr="00840889">
        <w:rPr>
          <w:rFonts w:asciiTheme="majorHAnsi" w:hAnsiTheme="majorHAnsi" w:cstheme="majorHAnsi"/>
          <w:b/>
          <w:bCs/>
          <w:color w:val="222222"/>
          <w:sz w:val="24"/>
          <w:szCs w:val="24"/>
        </w:rPr>
        <w:t> - by Ankit Jain</w:t>
      </w:r>
      <w:r w:rsidRPr="00840889">
        <w:rPr>
          <w:rFonts w:asciiTheme="majorHAnsi" w:hAnsiTheme="majorHAnsi" w:cstheme="majorHAnsi"/>
          <w:color w:val="222222"/>
          <w:sz w:val="24"/>
          <w:szCs w:val="24"/>
        </w:rPr>
        <w:br/>
        <w:t>if some one who is a registered person in gujarat and he want to transport his own goods to rajasthan for sale in seasonal market or mela how can he do.</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756" name="Rectangle 7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27082" id="Rectangle 7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EC2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O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vEC2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8" w:tgtFrame="_blank" w:history="1">
        <w:r w:rsidRPr="00840889">
          <w:rPr>
            <w:rStyle w:val="Hyperlink"/>
            <w:rFonts w:asciiTheme="majorHAnsi" w:hAnsiTheme="majorHAnsi" w:cstheme="majorHAnsi"/>
            <w:b/>
            <w:bCs/>
            <w:color w:val="1155CC"/>
            <w:sz w:val="24"/>
            <w:szCs w:val="24"/>
          </w:rPr>
          <w:t>books &amp; reckoner</w:t>
        </w:r>
      </w:hyperlink>
      <w:r w:rsidRPr="00840889">
        <w:rPr>
          <w:rFonts w:asciiTheme="majorHAnsi" w:hAnsiTheme="majorHAnsi" w:cstheme="majorHAnsi"/>
          <w:b/>
          <w:bCs/>
          <w:color w:val="222222"/>
          <w:sz w:val="24"/>
          <w:szCs w:val="24"/>
        </w:rPr>
        <w:t> - by Kiran M.Purani</w:t>
      </w:r>
      <w:r w:rsidRPr="00840889">
        <w:rPr>
          <w:rFonts w:asciiTheme="majorHAnsi" w:hAnsiTheme="majorHAnsi" w:cstheme="majorHAnsi"/>
          <w:color w:val="222222"/>
          <w:sz w:val="24"/>
          <w:szCs w:val="24"/>
        </w:rPr>
        <w:br/>
        <w:t>which books is good for GST reckoner ?</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55" name="Rectangle 7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2D8C7" id="Rectangle 7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CTzAIAAOU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71cJ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89" w:tgtFrame="_blank" w:history="1">
        <w:r w:rsidRPr="00840889">
          <w:rPr>
            <w:rStyle w:val="Hyperlink"/>
            <w:rFonts w:asciiTheme="majorHAnsi" w:hAnsiTheme="majorHAnsi" w:cstheme="majorHAnsi"/>
            <w:b/>
            <w:bCs/>
            <w:color w:val="1155CC"/>
            <w:sz w:val="24"/>
            <w:szCs w:val="24"/>
          </w:rPr>
          <w:t>bank audit</w:t>
        </w:r>
      </w:hyperlink>
      <w:r w:rsidRPr="00840889">
        <w:rPr>
          <w:rFonts w:asciiTheme="majorHAnsi" w:hAnsiTheme="majorHAnsi" w:cstheme="majorHAnsi"/>
          <w:b/>
          <w:bCs/>
          <w:color w:val="222222"/>
          <w:sz w:val="24"/>
          <w:szCs w:val="24"/>
        </w:rPr>
        <w:t> - by Alish</w:t>
      </w:r>
      <w:r w:rsidRPr="00840889">
        <w:rPr>
          <w:rFonts w:asciiTheme="majorHAnsi" w:hAnsiTheme="majorHAnsi" w:cstheme="majorHAnsi"/>
          <w:color w:val="222222"/>
          <w:sz w:val="24"/>
          <w:szCs w:val="24"/>
        </w:rPr>
        <w:br/>
        <w:t>While conducting bank audit you find that bank has advanced loan for purchase of machinery on the basis of valuation report prepared by a civil engineer. Will you approve the action of bank? justify the answer.</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54" name="Rectangle 7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C558FF" id="Rectangle 7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085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8S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tz085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0" w:tgtFrame="_blank" w:history="1">
        <w:r w:rsidRPr="00840889">
          <w:rPr>
            <w:rStyle w:val="Hyperlink"/>
            <w:rFonts w:asciiTheme="majorHAnsi" w:hAnsiTheme="majorHAnsi" w:cstheme="majorHAnsi"/>
            <w:b/>
            <w:bCs/>
            <w:color w:val="1155CC"/>
            <w:sz w:val="24"/>
            <w:szCs w:val="24"/>
          </w:rPr>
          <w:t>Reference book for Indirect tax law</w:t>
        </w:r>
      </w:hyperlink>
      <w:r w:rsidRPr="00840889">
        <w:rPr>
          <w:rFonts w:asciiTheme="majorHAnsi" w:hAnsiTheme="majorHAnsi" w:cstheme="majorHAnsi"/>
          <w:b/>
          <w:bCs/>
          <w:color w:val="222222"/>
          <w:sz w:val="24"/>
          <w:szCs w:val="24"/>
        </w:rPr>
        <w:t> - by FUTURE CA</w:t>
      </w:r>
      <w:r w:rsidRPr="00840889">
        <w:rPr>
          <w:rFonts w:asciiTheme="majorHAnsi" w:hAnsiTheme="majorHAnsi" w:cstheme="majorHAnsi"/>
          <w:color w:val="222222"/>
          <w:sz w:val="24"/>
          <w:szCs w:val="24"/>
        </w:rPr>
        <w:br/>
        <w:t>Dear experts, please tell me which book is the best for indirect tax laws. Also tell me how to get the updated ICAI study material for idt? In the internet, only the previous editions are available. How can I purchase the latest edition. There is no ICAI branch in my home town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753" name="Rectangle 7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C07C68" id="Rectangle 7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xDZ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eYS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ZxD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1" w:tgtFrame="_blank" w:history="1">
        <w:r w:rsidRPr="00840889">
          <w:rPr>
            <w:rStyle w:val="Hyperlink"/>
            <w:rFonts w:asciiTheme="majorHAnsi" w:hAnsiTheme="majorHAnsi" w:cstheme="majorHAnsi"/>
            <w:b/>
            <w:bCs/>
            <w:color w:val="1155CC"/>
            <w:sz w:val="24"/>
            <w:szCs w:val="24"/>
          </w:rPr>
          <w:t>XBRL</w:t>
        </w:r>
      </w:hyperlink>
      <w:r w:rsidRPr="00840889">
        <w:rPr>
          <w:rFonts w:asciiTheme="majorHAnsi" w:hAnsiTheme="majorHAnsi" w:cstheme="majorHAnsi"/>
          <w:b/>
          <w:bCs/>
          <w:color w:val="222222"/>
          <w:sz w:val="24"/>
          <w:szCs w:val="24"/>
        </w:rPr>
        <w:t> - by Diptiranjan Prusty</w:t>
      </w:r>
      <w:r w:rsidRPr="00840889">
        <w:rPr>
          <w:rFonts w:asciiTheme="majorHAnsi" w:hAnsiTheme="majorHAnsi" w:cstheme="majorHAnsi"/>
          <w:color w:val="222222"/>
          <w:sz w:val="24"/>
          <w:szCs w:val="24"/>
        </w:rPr>
        <w:br/>
        <w:t>Dear sir I m diptiranjan,I want to know ,why we should file XBRL and what is XBRL. Please..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52" name="Rectangle 7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25C6DD" id="Rectangle 7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9z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G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XS9z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2" w:tgtFrame="_blank" w:history="1">
        <w:r w:rsidRPr="00840889">
          <w:rPr>
            <w:rStyle w:val="Hyperlink"/>
            <w:rFonts w:asciiTheme="majorHAnsi" w:hAnsiTheme="majorHAnsi" w:cstheme="majorHAnsi"/>
            <w:b/>
            <w:bCs/>
            <w:color w:val="1155CC"/>
            <w:sz w:val="24"/>
            <w:szCs w:val="24"/>
          </w:rPr>
          <w:t>Registration letter status</w:t>
        </w:r>
      </w:hyperlink>
      <w:r w:rsidRPr="00840889">
        <w:rPr>
          <w:rFonts w:asciiTheme="majorHAnsi" w:hAnsiTheme="majorHAnsi" w:cstheme="majorHAnsi"/>
          <w:b/>
          <w:bCs/>
          <w:color w:val="222222"/>
          <w:sz w:val="24"/>
          <w:szCs w:val="24"/>
        </w:rPr>
        <w:t> - by Rajesh Manglani</w:t>
      </w:r>
      <w:r w:rsidRPr="00840889">
        <w:rPr>
          <w:rFonts w:asciiTheme="majorHAnsi" w:hAnsiTheme="majorHAnsi" w:cstheme="majorHAnsi"/>
          <w:color w:val="222222"/>
          <w:sz w:val="24"/>
          <w:szCs w:val="24"/>
        </w:rPr>
        <w:br/>
        <w:t>Hii anybody knows how time it will take for the registration letter of Ca Ipcc through emails or by post in direct entry system.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51" name="Rectangle 7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7286B3" id="Rectangle 7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9W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G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FB9W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3" w:tgtFrame="_blank" w:history="1">
        <w:r w:rsidRPr="00840889">
          <w:rPr>
            <w:rStyle w:val="Hyperlink"/>
            <w:rFonts w:asciiTheme="majorHAnsi" w:hAnsiTheme="majorHAnsi" w:cstheme="majorHAnsi"/>
            <w:b/>
            <w:bCs/>
            <w:color w:val="1155CC"/>
            <w:sz w:val="24"/>
            <w:szCs w:val="24"/>
          </w:rPr>
          <w:t>Regarding ca final attempt</w:t>
        </w:r>
      </w:hyperlink>
      <w:r w:rsidRPr="00840889">
        <w:rPr>
          <w:rFonts w:asciiTheme="majorHAnsi" w:hAnsiTheme="majorHAnsi" w:cstheme="majorHAnsi"/>
          <w:b/>
          <w:bCs/>
          <w:color w:val="222222"/>
          <w:sz w:val="24"/>
          <w:szCs w:val="24"/>
        </w:rPr>
        <w:t> - by Nidhi Gupta</w:t>
      </w:r>
      <w:r w:rsidRPr="00840889">
        <w:rPr>
          <w:rFonts w:asciiTheme="majorHAnsi" w:hAnsiTheme="majorHAnsi" w:cstheme="majorHAnsi"/>
          <w:color w:val="222222"/>
          <w:sz w:val="24"/>
          <w:szCs w:val="24"/>
        </w:rPr>
        <w:br/>
        <w:t>I started my articleship on 16 aug 2016 and due to certain reasons i took transfer on 30 may 2017 and rejoin my new firm on 20 aug 2017 will it delay my ca final attempt ?</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750" name="Rectangle 7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2B2541" id="Rectangle 7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D8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J9CfQTtoEmfoWxU1C1DzlgyXUDJbGs09Aa4tpNaSvA7Evbsb/3At8Uc4ApgPvYPypZD9/ey+KaR&#10;kKsGENmt7gEbhAKhjial5NAwWgKr0EL4Fxj2oAENbYYPsoTk6NZIV+p9pTobA4qI9q6jT6eOsr1B&#10;BRivArIIgFc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IuIP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4" w:tgtFrame="_blank" w:history="1">
        <w:r w:rsidRPr="00840889">
          <w:rPr>
            <w:rStyle w:val="Hyperlink"/>
            <w:rFonts w:asciiTheme="majorHAnsi" w:hAnsiTheme="majorHAnsi" w:cstheme="majorHAnsi"/>
            <w:b/>
            <w:bCs/>
            <w:color w:val="1155CC"/>
            <w:sz w:val="24"/>
            <w:szCs w:val="24"/>
          </w:rPr>
          <w:t>Input tax credit on truck purchased by quarry owner co</w:t>
        </w:r>
      </w:hyperlink>
      <w:r w:rsidRPr="00840889">
        <w:rPr>
          <w:rFonts w:asciiTheme="majorHAnsi" w:hAnsiTheme="majorHAnsi" w:cstheme="majorHAnsi"/>
          <w:b/>
          <w:bCs/>
          <w:color w:val="222222"/>
          <w:sz w:val="24"/>
          <w:szCs w:val="24"/>
        </w:rPr>
        <w:t> - by vipul dalal</w:t>
      </w:r>
      <w:r w:rsidRPr="00840889">
        <w:rPr>
          <w:rFonts w:asciiTheme="majorHAnsi" w:hAnsiTheme="majorHAnsi" w:cstheme="majorHAnsi"/>
          <w:color w:val="222222"/>
          <w:sz w:val="24"/>
          <w:szCs w:val="24"/>
        </w:rPr>
        <w:br/>
        <w:t>One of my client who is quarry owner has purchased one truck for material movement in quarry as well as sending material to client gst credit on this truck is available if yes or no under which section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749" name="Rectangle 7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20622" id="Rectangle 7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YF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cx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OfXYF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5" w:tgtFrame="_blank" w:history="1">
        <w:r w:rsidRPr="00840889">
          <w:rPr>
            <w:rStyle w:val="Hyperlink"/>
            <w:rFonts w:asciiTheme="majorHAnsi" w:hAnsiTheme="majorHAnsi" w:cstheme="majorHAnsi"/>
            <w:b/>
            <w:bCs/>
            <w:color w:val="1155CC"/>
            <w:sz w:val="24"/>
            <w:szCs w:val="24"/>
          </w:rPr>
          <w:t>Gst eway bill</w:t>
        </w:r>
      </w:hyperlink>
      <w:r w:rsidRPr="00840889">
        <w:rPr>
          <w:rFonts w:asciiTheme="majorHAnsi" w:hAnsiTheme="majorHAnsi" w:cstheme="majorHAnsi"/>
          <w:b/>
          <w:bCs/>
          <w:color w:val="222222"/>
          <w:sz w:val="24"/>
          <w:szCs w:val="24"/>
        </w:rPr>
        <w:t> - by Gurvinder Singh</w:t>
      </w:r>
      <w:r w:rsidRPr="00840889">
        <w:rPr>
          <w:rFonts w:asciiTheme="majorHAnsi" w:hAnsiTheme="majorHAnsi" w:cstheme="majorHAnsi"/>
          <w:color w:val="222222"/>
          <w:sz w:val="24"/>
          <w:szCs w:val="24"/>
        </w:rPr>
        <w:br/>
        <w:t>From Which date eway bill starts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48" name="Rectangle 7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F4F5D" id="Rectangle 7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mv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fQKk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1HSa/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6" w:tgtFrame="_blank" w:history="1">
        <w:r w:rsidRPr="00840889">
          <w:rPr>
            <w:rStyle w:val="Hyperlink"/>
            <w:rFonts w:asciiTheme="majorHAnsi" w:hAnsiTheme="majorHAnsi" w:cstheme="majorHAnsi"/>
            <w:b/>
            <w:bCs/>
            <w:color w:val="1155CC"/>
            <w:sz w:val="24"/>
            <w:szCs w:val="24"/>
          </w:rPr>
          <w:t>Bb</w:t>
        </w:r>
      </w:hyperlink>
      <w:r w:rsidRPr="00840889">
        <w:rPr>
          <w:rFonts w:asciiTheme="majorHAnsi" w:hAnsiTheme="majorHAnsi" w:cstheme="majorHAnsi"/>
          <w:b/>
          <w:bCs/>
          <w:color w:val="222222"/>
          <w:sz w:val="24"/>
          <w:szCs w:val="24"/>
        </w:rPr>
        <w:t> - by Bhuvneshwar Bhardwaj</w:t>
      </w:r>
      <w:r w:rsidRPr="00840889">
        <w:rPr>
          <w:rFonts w:asciiTheme="majorHAnsi" w:hAnsiTheme="majorHAnsi" w:cstheme="majorHAnsi"/>
          <w:color w:val="222222"/>
          <w:sz w:val="24"/>
          <w:szCs w:val="24"/>
        </w:rPr>
        <w:br/>
        <w:t>Would you any one please advice the HSN / SAC code for Petrol and Diesel as an Non GST Product?</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47" name="Rectangle 7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573288" id="Rectangle 7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ge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d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Krge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7" w:tgtFrame="_blank" w:history="1">
        <w:r w:rsidRPr="00840889">
          <w:rPr>
            <w:rStyle w:val="Hyperlink"/>
            <w:rFonts w:asciiTheme="majorHAnsi" w:hAnsiTheme="majorHAnsi" w:cstheme="majorHAnsi"/>
            <w:b/>
            <w:bCs/>
            <w:color w:val="1155CC"/>
            <w:sz w:val="24"/>
            <w:szCs w:val="24"/>
          </w:rPr>
          <w:t>Gst rate on warehouse reservation bill</w:t>
        </w:r>
      </w:hyperlink>
      <w:r w:rsidRPr="00840889">
        <w:rPr>
          <w:rFonts w:asciiTheme="majorHAnsi" w:hAnsiTheme="majorHAnsi" w:cstheme="majorHAnsi"/>
          <w:b/>
          <w:bCs/>
          <w:color w:val="222222"/>
          <w:sz w:val="24"/>
          <w:szCs w:val="24"/>
        </w:rPr>
        <w:t> - by Bajrang Kaser</w:t>
      </w:r>
      <w:r w:rsidRPr="00840889">
        <w:rPr>
          <w:rFonts w:asciiTheme="majorHAnsi" w:hAnsiTheme="majorHAnsi" w:cstheme="majorHAnsi"/>
          <w:color w:val="222222"/>
          <w:sz w:val="24"/>
          <w:szCs w:val="24"/>
        </w:rPr>
        <w:br/>
        <w:t>Res. Sir, </w:t>
      </w:r>
      <w:r w:rsidRPr="00840889">
        <w:rPr>
          <w:rFonts w:asciiTheme="majorHAnsi" w:hAnsiTheme="majorHAnsi" w:cstheme="majorHAnsi"/>
          <w:color w:val="222222"/>
          <w:sz w:val="24"/>
          <w:szCs w:val="24"/>
        </w:rPr>
        <w:br/>
        <w:t>I am taken a warehouse (GSTIN Registered) go-down on rent for storage of sugar. they present me (dist office of GSTIN Registered U/T corporation) reservation bill on 01-08-2017 for the period of JUL-17 without adding any GST rate on it. what process must i follow for accounting.</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you</w:t>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46" name="Rectangle 7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7FD897" id="Rectangle 7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e0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c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EIe0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8" w:tgtFrame="_blank" w:history="1">
        <w:r w:rsidRPr="00840889">
          <w:rPr>
            <w:rStyle w:val="Hyperlink"/>
            <w:rFonts w:asciiTheme="majorHAnsi" w:hAnsiTheme="majorHAnsi" w:cstheme="majorHAnsi"/>
            <w:b/>
            <w:bCs/>
            <w:color w:val="1155CC"/>
            <w:sz w:val="24"/>
            <w:szCs w:val="24"/>
          </w:rPr>
          <w:t>Dollar payment for advance deposit </w:t>
        </w:r>
      </w:hyperlink>
      <w:r w:rsidRPr="00840889">
        <w:rPr>
          <w:rFonts w:asciiTheme="majorHAnsi" w:hAnsiTheme="majorHAnsi" w:cstheme="majorHAnsi"/>
          <w:b/>
          <w:bCs/>
          <w:color w:val="222222"/>
          <w:sz w:val="24"/>
          <w:szCs w:val="24"/>
        </w:rPr>
        <w:t>- by Shoaib</w:t>
      </w:r>
      <w:r w:rsidRPr="00840889">
        <w:rPr>
          <w:rFonts w:asciiTheme="majorHAnsi" w:hAnsiTheme="majorHAnsi" w:cstheme="majorHAnsi"/>
          <w:color w:val="222222"/>
          <w:sz w:val="24"/>
          <w:szCs w:val="24"/>
        </w:rPr>
        <w:br/>
        <w:t xml:space="preserve">I am an international facilitator/commission agent. I am resident and citizen of India. I am ordering a product to a Indian company for my foreign buyer. Indian company ask 20 advance deposit, my buyer insists on 10 advance deposit. For a solution, I decided to pay balance 10 deposit from my pocket to Indian company. My foreign buyer pay 10 and I will also pay 10 to Indian company. But this Indian company want all 20 advance deposit </w:t>
      </w:r>
      <w:r w:rsidRPr="00840889">
        <w:rPr>
          <w:rFonts w:asciiTheme="majorHAnsi" w:hAnsiTheme="majorHAnsi" w:cstheme="majorHAnsi"/>
          <w:color w:val="222222"/>
          <w:sz w:val="24"/>
          <w:szCs w:val="24"/>
        </w:rPr>
        <w:lastRenderedPageBreak/>
        <w:t>in US Dollars. How can I pay my side 10 advance in USD to Indian company. Please advice.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45" name="Rectangle 7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A85A3" id="Rectangle 7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beR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dT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EhxPI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eWbeR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499" w:tgtFrame="_blank" w:history="1">
        <w:r w:rsidRPr="00840889">
          <w:rPr>
            <w:rStyle w:val="Hyperlink"/>
            <w:rFonts w:asciiTheme="majorHAnsi" w:hAnsiTheme="majorHAnsi" w:cstheme="majorHAnsi"/>
            <w:b/>
            <w:bCs/>
            <w:color w:val="1155CC"/>
            <w:sz w:val="24"/>
            <w:szCs w:val="24"/>
          </w:rPr>
          <w:t>Regular gst no. but profile shows composite</w:t>
        </w:r>
      </w:hyperlink>
      <w:r w:rsidRPr="00840889">
        <w:rPr>
          <w:rFonts w:asciiTheme="majorHAnsi" w:hAnsiTheme="majorHAnsi" w:cstheme="majorHAnsi"/>
          <w:b/>
          <w:bCs/>
          <w:color w:val="222222"/>
          <w:sz w:val="24"/>
          <w:szCs w:val="24"/>
        </w:rPr>
        <w:t> - by nabilzariwala</w:t>
      </w:r>
      <w:r w:rsidRPr="00840889">
        <w:rPr>
          <w:rFonts w:asciiTheme="majorHAnsi" w:hAnsiTheme="majorHAnsi" w:cstheme="majorHAnsi"/>
          <w:color w:val="222222"/>
          <w:sz w:val="24"/>
          <w:szCs w:val="24"/>
        </w:rPr>
        <w:br/>
        <w:t>I am registered as a regular dealer for gst I aslo have a certificate for the same However my profile on gst login site shows me as a composite dealer hence unable to file gstr3 b return for julyAlready raised complaint but no response.What should i do</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44" name="Rectangle 7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635955" id="Rectangle 7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4g7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cE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lIcT6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1jiD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0" w:tgtFrame="_blank" w:history="1">
        <w:r w:rsidRPr="00840889">
          <w:rPr>
            <w:rStyle w:val="Hyperlink"/>
            <w:rFonts w:asciiTheme="majorHAnsi" w:hAnsiTheme="majorHAnsi" w:cstheme="majorHAnsi"/>
            <w:b/>
            <w:bCs/>
            <w:color w:val="1155CC"/>
            <w:sz w:val="24"/>
            <w:szCs w:val="24"/>
          </w:rPr>
          <w:t>Interest calculation</w:t>
        </w:r>
      </w:hyperlink>
      <w:r w:rsidRPr="00840889">
        <w:rPr>
          <w:rFonts w:asciiTheme="majorHAnsi" w:hAnsiTheme="majorHAnsi" w:cstheme="majorHAnsi"/>
          <w:b/>
          <w:bCs/>
          <w:color w:val="222222"/>
          <w:sz w:val="24"/>
          <w:szCs w:val="24"/>
        </w:rPr>
        <w:t> - by manisha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to calculate Interest against notice received from sale department Form 302 for the F.Y. 2014-15 against excess credit taken in form 704.</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to calculate Interest please send me calculation sheet in excel. on urgently.</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43" name="Rectangle 7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F9CFC" id="Rectangle 7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9fb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dX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y9fb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1" w:tgtFrame="_blank" w:history="1">
        <w:r w:rsidRPr="00840889">
          <w:rPr>
            <w:rStyle w:val="Hyperlink"/>
            <w:rFonts w:asciiTheme="majorHAnsi" w:hAnsiTheme="majorHAnsi" w:cstheme="majorHAnsi"/>
            <w:b/>
            <w:bCs/>
            <w:color w:val="1155CC"/>
            <w:sz w:val="24"/>
            <w:szCs w:val="24"/>
          </w:rPr>
          <w:t>change chapter</w:t>
        </w:r>
      </w:hyperlink>
      <w:r w:rsidRPr="00840889">
        <w:rPr>
          <w:rFonts w:asciiTheme="majorHAnsi" w:hAnsiTheme="majorHAnsi" w:cstheme="majorHAnsi"/>
          <w:b/>
          <w:bCs/>
          <w:color w:val="222222"/>
          <w:sz w:val="24"/>
          <w:szCs w:val="24"/>
        </w:rPr>
        <w:t> - by Guest</w:t>
      </w:r>
      <w:r w:rsidRPr="00840889">
        <w:rPr>
          <w:rFonts w:asciiTheme="majorHAnsi" w:hAnsiTheme="majorHAnsi" w:cstheme="majorHAnsi"/>
          <w:color w:val="222222"/>
          <w:sz w:val="24"/>
          <w:szCs w:val="24"/>
        </w:rPr>
        <w:br/>
        <w:t>I am pursuing CMA inter. can i change my chapter for compulsory training( computer training and soft skill). please reply me..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42" name="Rectangle 7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29C82A" id="Rectangle 7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ehx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cR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8eh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2" w:tgtFrame="_blank" w:history="1">
        <w:r w:rsidRPr="00840889">
          <w:rPr>
            <w:rStyle w:val="Hyperlink"/>
            <w:rFonts w:asciiTheme="majorHAnsi" w:hAnsiTheme="majorHAnsi" w:cstheme="majorHAnsi"/>
            <w:b/>
            <w:bCs/>
            <w:color w:val="1155CC"/>
            <w:sz w:val="24"/>
            <w:szCs w:val="24"/>
          </w:rPr>
          <w:t>Ca not giving leaves for exam prepration</w:t>
        </w:r>
      </w:hyperlink>
      <w:r w:rsidRPr="00840889">
        <w:rPr>
          <w:rFonts w:asciiTheme="majorHAnsi" w:hAnsiTheme="majorHAnsi" w:cstheme="majorHAnsi"/>
          <w:b/>
          <w:bCs/>
          <w:color w:val="222222"/>
          <w:sz w:val="24"/>
          <w:szCs w:val="24"/>
        </w:rPr>
        <w:t> - by Anuj Jhanwar</w:t>
      </w:r>
      <w:r w:rsidRPr="00840889">
        <w:rPr>
          <w:rFonts w:asciiTheme="majorHAnsi" w:hAnsiTheme="majorHAnsi" w:cstheme="majorHAnsi"/>
          <w:color w:val="222222"/>
          <w:sz w:val="24"/>
          <w:szCs w:val="24"/>
        </w:rPr>
        <w:br/>
        <w:t>My principal is threatning me and not giving me leaves for final exam as the attempt is in </w:t>
      </w:r>
      <w:r w:rsidRPr="00840889">
        <w:rPr>
          <w:rStyle w:val="aqj"/>
          <w:rFonts w:asciiTheme="majorHAnsi" w:hAnsiTheme="majorHAnsi" w:cstheme="majorHAnsi"/>
          <w:color w:val="222222"/>
          <w:sz w:val="24"/>
          <w:szCs w:val="24"/>
        </w:rPr>
        <w:t>november 17</w:t>
      </w:r>
      <w:r w:rsidRPr="00840889">
        <w:rPr>
          <w:rFonts w:asciiTheme="majorHAnsi" w:hAnsiTheme="majorHAnsi" w:cstheme="majorHAnsi"/>
          <w:color w:val="222222"/>
          <w:sz w:val="24"/>
          <w:szCs w:val="24"/>
        </w:rPr>
        <w:t> now what to do....??</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41" name="Rectangle 7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F8D48B" id="Rectangle 7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hU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ch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KQ4nk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uNhU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3" w:tgtFrame="_blank" w:history="1">
        <w:r w:rsidRPr="00840889">
          <w:rPr>
            <w:rStyle w:val="Hyperlink"/>
            <w:rFonts w:asciiTheme="majorHAnsi" w:hAnsiTheme="majorHAnsi" w:cstheme="majorHAnsi"/>
            <w:b/>
            <w:bCs/>
            <w:color w:val="1155CC"/>
            <w:sz w:val="24"/>
            <w:szCs w:val="24"/>
          </w:rPr>
          <w:t>reverse charge</w:t>
        </w:r>
      </w:hyperlink>
      <w:r w:rsidRPr="00840889">
        <w:rPr>
          <w:rFonts w:asciiTheme="majorHAnsi" w:hAnsiTheme="majorHAnsi" w:cstheme="majorHAnsi"/>
          <w:b/>
          <w:bCs/>
          <w:color w:val="222222"/>
          <w:sz w:val="24"/>
          <w:szCs w:val="24"/>
        </w:rPr>
        <w:t> - by Namit</w:t>
      </w:r>
      <w:r w:rsidRPr="00840889">
        <w:rPr>
          <w:rFonts w:asciiTheme="majorHAnsi" w:hAnsiTheme="majorHAnsi" w:cstheme="majorHAnsi"/>
          <w:color w:val="222222"/>
          <w:sz w:val="24"/>
          <w:szCs w:val="24"/>
        </w:rPr>
        <w:br/>
        <w:t>A person is registered dealer under GST dealing in gold jewelry, he makes jewellery from unregistered karigar and pays him labour charges. In this case, how will he raise invoice of reverse charge I.e. by raising purchase bill on himself or by raising sales bill on himself ?</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40" name="Rectangle 7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D8401E" id="Rectangle 7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f+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KC5/7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4" w:tgtFrame="_blank" w:history="1">
        <w:r w:rsidRPr="00840889">
          <w:rPr>
            <w:rStyle w:val="Hyperlink"/>
            <w:rFonts w:asciiTheme="majorHAnsi" w:hAnsiTheme="majorHAnsi" w:cstheme="majorHAnsi"/>
            <w:b/>
            <w:bCs/>
            <w:color w:val="1155CC"/>
            <w:sz w:val="24"/>
            <w:szCs w:val="24"/>
          </w:rPr>
          <w:t>Statutory liability</w:t>
        </w:r>
      </w:hyperlink>
      <w:r w:rsidRPr="00840889">
        <w:rPr>
          <w:rFonts w:asciiTheme="majorHAnsi" w:hAnsiTheme="majorHAnsi" w:cstheme="majorHAnsi"/>
          <w:b/>
          <w:bCs/>
          <w:color w:val="222222"/>
          <w:sz w:val="24"/>
          <w:szCs w:val="24"/>
        </w:rPr>
        <w:t> - by vinay</w:t>
      </w:r>
      <w:r w:rsidRPr="00840889">
        <w:rPr>
          <w:rFonts w:asciiTheme="majorHAnsi" w:hAnsiTheme="majorHAnsi" w:cstheme="majorHAnsi"/>
          <w:color w:val="222222"/>
          <w:sz w:val="24"/>
          <w:szCs w:val="24"/>
        </w:rPr>
        <w:br/>
        <w:t>Please tell,</w:t>
      </w:r>
      <w:r w:rsidRPr="00840889">
        <w:rPr>
          <w:rFonts w:asciiTheme="majorHAnsi" w:hAnsiTheme="majorHAnsi" w:cstheme="majorHAnsi"/>
          <w:color w:val="222222"/>
          <w:sz w:val="24"/>
          <w:szCs w:val="24"/>
        </w:rPr>
        <w:br/>
        <w:t>May i issue a check against tds liability of march . and liability not shown in the balance sheet.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may i do this?</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39" name="Rectangle 7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760B3A" id="Rectangle 7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AJ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K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OSAJ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5" w:tgtFrame="_blank" w:history="1">
        <w:r w:rsidRPr="00840889">
          <w:rPr>
            <w:rStyle w:val="Hyperlink"/>
            <w:rFonts w:asciiTheme="majorHAnsi" w:hAnsiTheme="majorHAnsi" w:cstheme="majorHAnsi"/>
            <w:b/>
            <w:bCs/>
            <w:color w:val="1155CC"/>
            <w:sz w:val="24"/>
            <w:szCs w:val="24"/>
          </w:rPr>
          <w:t>Statutory liability</w:t>
        </w:r>
      </w:hyperlink>
      <w:r w:rsidRPr="00840889">
        <w:rPr>
          <w:rFonts w:asciiTheme="majorHAnsi" w:hAnsiTheme="majorHAnsi" w:cstheme="majorHAnsi"/>
          <w:b/>
          <w:bCs/>
          <w:color w:val="222222"/>
          <w:sz w:val="24"/>
          <w:szCs w:val="24"/>
        </w:rPr>
        <w:t> - by vinay</w:t>
      </w:r>
      <w:r w:rsidRPr="00840889">
        <w:rPr>
          <w:rFonts w:asciiTheme="majorHAnsi" w:hAnsiTheme="majorHAnsi" w:cstheme="majorHAnsi"/>
          <w:color w:val="222222"/>
          <w:sz w:val="24"/>
          <w:szCs w:val="24"/>
        </w:rPr>
        <w:br/>
        <w:t>Please tell,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May i issue a check against tds liability of march . and liability not shown in the balance sheet.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may i do this?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38" name="Rectangle 7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952A0" id="Rectangle 7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x+j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CVg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dAx+j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6" w:tgtFrame="_blank" w:history="1">
        <w:r w:rsidRPr="00840889">
          <w:rPr>
            <w:rStyle w:val="Hyperlink"/>
            <w:rFonts w:asciiTheme="majorHAnsi" w:hAnsiTheme="majorHAnsi" w:cstheme="majorHAnsi"/>
            <w:b/>
            <w:bCs/>
            <w:color w:val="1155CC"/>
            <w:sz w:val="24"/>
            <w:szCs w:val="24"/>
          </w:rPr>
          <w:t>LLP</w:t>
        </w:r>
      </w:hyperlink>
      <w:r w:rsidRPr="00840889">
        <w:rPr>
          <w:rFonts w:asciiTheme="majorHAnsi" w:hAnsiTheme="majorHAnsi" w:cstheme="majorHAnsi"/>
          <w:b/>
          <w:bCs/>
          <w:color w:val="222222"/>
          <w:sz w:val="24"/>
          <w:szCs w:val="24"/>
        </w:rPr>
        <w:t> - by Puneet Goyal</w:t>
      </w:r>
      <w:r w:rsidRPr="00840889">
        <w:rPr>
          <w:rFonts w:asciiTheme="majorHAnsi" w:hAnsiTheme="majorHAnsi" w:cstheme="majorHAnsi"/>
          <w:color w:val="222222"/>
          <w:sz w:val="24"/>
          <w:szCs w:val="24"/>
        </w:rPr>
        <w:br/>
        <w:t>I am forming a LLP having business activity of Trading of shares, debentures , commodities or other financial instruments i.e Proprietary Trading. The firm will not be engaged in business activities as a broker. while submitting Form 1, the form sent to resubmission by ROC quoted "Approval of RBI/SEBI required" Now i want to know whether there is requirement of any approval , if yes kindly quote section and if no kindly guide how to proceed further</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Info Technology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37" name="Rectangle 7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B1A87" id="Rectangle 7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4S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aYy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bu4S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7" w:tgtFrame="_blank" w:history="1">
        <w:r w:rsidRPr="00840889">
          <w:rPr>
            <w:rStyle w:val="Hyperlink"/>
            <w:rFonts w:asciiTheme="majorHAnsi" w:hAnsiTheme="majorHAnsi" w:cstheme="majorHAnsi"/>
            <w:b/>
            <w:bCs/>
            <w:color w:val="1155CC"/>
            <w:sz w:val="24"/>
            <w:szCs w:val="24"/>
          </w:rPr>
          <w:t>Itt</w:t>
        </w:r>
      </w:hyperlink>
      <w:r w:rsidRPr="00840889">
        <w:rPr>
          <w:rFonts w:asciiTheme="majorHAnsi" w:hAnsiTheme="majorHAnsi" w:cstheme="majorHAnsi"/>
          <w:b/>
          <w:bCs/>
          <w:color w:val="222222"/>
          <w:sz w:val="24"/>
          <w:szCs w:val="24"/>
        </w:rPr>
        <w:t> - by Shagundewa</w:t>
      </w:r>
      <w:r w:rsidRPr="00840889">
        <w:rPr>
          <w:rFonts w:asciiTheme="majorHAnsi" w:hAnsiTheme="majorHAnsi" w:cstheme="majorHAnsi"/>
          <w:color w:val="222222"/>
          <w:sz w:val="24"/>
          <w:szCs w:val="24"/>
        </w:rPr>
        <w:br/>
        <w:t>Plz send me module 1 nd 2nd test paper.. my moduke 1 test is on 7th september.. i dnt knw how to clear my itt xam.. pls help me</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36" name="Rectangle 7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113DBB" id="Rectangle 7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G4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aYS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KVNG4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8" w:tgtFrame="_blank" w:history="1">
        <w:r w:rsidRPr="00840889">
          <w:rPr>
            <w:rStyle w:val="Hyperlink"/>
            <w:rFonts w:asciiTheme="majorHAnsi" w:hAnsiTheme="majorHAnsi" w:cstheme="majorHAnsi"/>
            <w:b/>
            <w:bCs/>
            <w:color w:val="1155CC"/>
            <w:sz w:val="24"/>
            <w:szCs w:val="24"/>
          </w:rPr>
          <w:t>articleship registration</w:t>
        </w:r>
      </w:hyperlink>
      <w:r w:rsidRPr="00840889">
        <w:rPr>
          <w:rFonts w:asciiTheme="majorHAnsi" w:hAnsiTheme="majorHAnsi" w:cstheme="majorHAnsi"/>
          <w:b/>
          <w:bCs/>
          <w:color w:val="222222"/>
          <w:sz w:val="24"/>
          <w:szCs w:val="24"/>
        </w:rPr>
        <w:t> - by Prafull</w:t>
      </w:r>
      <w:r w:rsidRPr="00840889">
        <w:rPr>
          <w:rFonts w:asciiTheme="majorHAnsi" w:hAnsiTheme="majorHAnsi" w:cstheme="majorHAnsi"/>
          <w:color w:val="222222"/>
          <w:sz w:val="24"/>
          <w:szCs w:val="24"/>
        </w:rPr>
        <w:br/>
        <w:t>Sir i registration article ship in direct entry scheme hence i am registered articleship only 9month 1 oct 2014 to 30april2015 after 9,month i am join ipcc clases 1 may2015 to 31 December 2016,after that period i am rejoin my ca firm 1jan2017 but not registered hence which procedure i follow to registration sir please tell 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35" name="Rectangle 7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6D3EBC" id="Rectangle 7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Gd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HeGd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09" w:tgtFrame="_blank" w:history="1">
        <w:r w:rsidRPr="00840889">
          <w:rPr>
            <w:rStyle w:val="Hyperlink"/>
            <w:rFonts w:asciiTheme="majorHAnsi" w:hAnsiTheme="majorHAnsi" w:cstheme="majorHAnsi"/>
            <w:b/>
            <w:bCs/>
            <w:color w:val="1155CC"/>
            <w:sz w:val="24"/>
            <w:szCs w:val="24"/>
          </w:rPr>
          <w:t>Chit fund</w:t>
        </w:r>
      </w:hyperlink>
      <w:r w:rsidRPr="00840889">
        <w:rPr>
          <w:rFonts w:asciiTheme="majorHAnsi" w:hAnsiTheme="majorHAnsi" w:cstheme="majorHAnsi"/>
          <w:b/>
          <w:bCs/>
          <w:color w:val="222222"/>
          <w:sz w:val="24"/>
          <w:szCs w:val="24"/>
        </w:rPr>
        <w:t> - by Gaurav D varma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Can anybody please provide me,</w:t>
      </w:r>
      <w:r w:rsidRPr="00840889">
        <w:rPr>
          <w:rFonts w:asciiTheme="majorHAnsi" w:hAnsiTheme="majorHAnsi" w:cstheme="majorHAnsi"/>
          <w:color w:val="222222"/>
          <w:sz w:val="24"/>
          <w:szCs w:val="24"/>
        </w:rPr>
        <w:br/>
        <w:t>Declaration to be made of rule 12 that after inc. company shall take necessary approvals from registrar of chits.</w:t>
      </w:r>
      <w:r w:rsidRPr="00840889">
        <w:rPr>
          <w:rFonts w:asciiTheme="majorHAnsi" w:hAnsiTheme="majorHAnsi" w:cstheme="majorHAnsi"/>
          <w:color w:val="222222"/>
          <w:sz w:val="24"/>
          <w:szCs w:val="24"/>
        </w:rPr>
        <w:br/>
        <w:t>And i also got Query for Resubmission of Incorporation form.</w:t>
      </w:r>
      <w:r w:rsidRPr="00840889">
        <w:rPr>
          <w:rFonts w:asciiTheme="majorHAnsi" w:hAnsiTheme="majorHAnsi" w:cstheme="majorHAnsi"/>
          <w:color w:val="222222"/>
          <w:sz w:val="24"/>
          <w:szCs w:val="24"/>
        </w:rPr>
        <w:br/>
      </w:r>
      <w:hyperlink r:id="rId510" w:tgtFrame="_blank" w:history="1">
        <w:r w:rsidRPr="00840889">
          <w:rPr>
            <w:rStyle w:val="Hyperlink"/>
            <w:rFonts w:asciiTheme="majorHAnsi" w:hAnsiTheme="majorHAnsi" w:cstheme="majorHAnsi"/>
            <w:color w:val="1155CC"/>
            <w:sz w:val="24"/>
            <w:szCs w:val="24"/>
          </w:rPr>
          <w:t>1.in</w:t>
        </w:r>
      </w:hyperlink>
      <w:r w:rsidRPr="00840889">
        <w:rPr>
          <w:rFonts w:asciiTheme="majorHAnsi" w:hAnsiTheme="majorHAnsi" w:cstheme="majorHAnsi"/>
          <w:color w:val="222222"/>
          <w:sz w:val="24"/>
          <w:szCs w:val="24"/>
        </w:rPr>
        <w:t> Section 12 of the Chit Funds Act, 1982 except with the general and special permission of the State government,</w:t>
      </w:r>
      <w:r w:rsidRPr="00840889">
        <w:rPr>
          <w:rFonts w:asciiTheme="majorHAnsi" w:hAnsiTheme="majorHAnsi" w:cstheme="majorHAnsi"/>
          <w:color w:val="222222"/>
          <w:sz w:val="24"/>
          <w:szCs w:val="24"/>
        </w:rPr>
        <w:br/>
        <w:t>no company carrying chit business shall carry any other business activities. Some of the activities which are of a</w:t>
      </w:r>
      <w:r w:rsidRPr="00840889">
        <w:rPr>
          <w:rFonts w:asciiTheme="majorHAnsi" w:hAnsiTheme="majorHAnsi" w:cstheme="majorHAnsi"/>
          <w:color w:val="222222"/>
          <w:sz w:val="24"/>
          <w:szCs w:val="24"/>
        </w:rPr>
        <w:br/>
        <w:t>nature other than chit,which may be kindly rectified</w:t>
      </w:r>
      <w:r w:rsidRPr="00840889">
        <w:rPr>
          <w:rFonts w:asciiTheme="majorHAnsi" w:hAnsiTheme="majorHAnsi" w:cstheme="majorHAnsi"/>
          <w:color w:val="222222"/>
          <w:sz w:val="24"/>
          <w:szCs w:val="24"/>
        </w:rPr>
        <w:br/>
        <w:t>pls clarify...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734" name="Rectangle 7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25883" id="Rectangle 7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943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8i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JDieBpNXZfOkn7BLXDfa2406biBidPyLsUgDfjsJZpYBa5F6fYGFD3uz0ph&#10;038uBbT72GinVyvRUf0bWT6BXJUEOYHyYDbCppHqB0YDzJkU6+9bqhhG7XsBko9DQuxgcgcynUdw&#10;UOeezbmHigKgUmwwGrcrMw6zba943UCk0BVGyFt4JhV3ErZPaMzq8Lhgljgmh7lnh9X52d16ns7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J943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1" w:tgtFrame="_blank" w:history="1">
        <w:r w:rsidRPr="00840889">
          <w:rPr>
            <w:rStyle w:val="Hyperlink"/>
            <w:rFonts w:asciiTheme="majorHAnsi" w:hAnsiTheme="majorHAnsi" w:cstheme="majorHAnsi"/>
            <w:b/>
            <w:bCs/>
            <w:color w:val="1155CC"/>
            <w:sz w:val="24"/>
            <w:szCs w:val="24"/>
          </w:rPr>
          <w:t>Board resolution</w:t>
        </w:r>
      </w:hyperlink>
      <w:r w:rsidRPr="00840889">
        <w:rPr>
          <w:rFonts w:asciiTheme="majorHAnsi" w:hAnsiTheme="majorHAnsi" w:cstheme="majorHAnsi"/>
          <w:b/>
          <w:bCs/>
          <w:color w:val="222222"/>
          <w:sz w:val="24"/>
          <w:szCs w:val="24"/>
        </w:rPr>
        <w:t> - by PRIYANKA </w:t>
      </w:r>
      <w:r w:rsidRPr="00840889">
        <w:rPr>
          <w:rFonts w:asciiTheme="majorHAnsi" w:hAnsiTheme="majorHAnsi" w:cstheme="majorHAnsi"/>
          <w:color w:val="222222"/>
          <w:sz w:val="24"/>
          <w:szCs w:val="24"/>
        </w:rPr>
        <w:br/>
        <w:t>please provide me the format of board resolution for trade licence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33" name="Rectangle 7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1C545" id="Rectangle 7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4HXzQIAAOU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j4H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2" w:tgtFrame="_blank" w:history="1">
        <w:r w:rsidRPr="00840889">
          <w:rPr>
            <w:rStyle w:val="Hyperlink"/>
            <w:rFonts w:asciiTheme="majorHAnsi" w:hAnsiTheme="majorHAnsi" w:cstheme="majorHAnsi"/>
            <w:b/>
            <w:bCs/>
            <w:color w:val="1155CC"/>
            <w:sz w:val="24"/>
            <w:szCs w:val="24"/>
          </w:rPr>
          <w:t>Capital gains tax from fy 2017-18</w:t>
        </w:r>
      </w:hyperlink>
      <w:r w:rsidRPr="00840889">
        <w:rPr>
          <w:rFonts w:asciiTheme="majorHAnsi" w:hAnsiTheme="majorHAnsi" w:cstheme="majorHAnsi"/>
          <w:b/>
          <w:bCs/>
          <w:color w:val="222222"/>
          <w:sz w:val="24"/>
          <w:szCs w:val="24"/>
        </w:rPr>
        <w:t> - by Kalluru Linganna Manoj Kumar</w:t>
      </w:r>
      <w:r w:rsidRPr="00840889">
        <w:rPr>
          <w:rFonts w:asciiTheme="majorHAnsi" w:hAnsiTheme="majorHAnsi" w:cstheme="majorHAnsi"/>
          <w:color w:val="222222"/>
          <w:sz w:val="24"/>
          <w:szCs w:val="24"/>
        </w:rPr>
        <w:br/>
        <w:t xml:space="preserve">As per the FY 2017-18 new rules on capital gains, can a person claim exemption for short </w:t>
      </w:r>
      <w:r w:rsidRPr="00840889">
        <w:rPr>
          <w:rFonts w:asciiTheme="majorHAnsi" w:hAnsiTheme="majorHAnsi" w:cstheme="majorHAnsi"/>
          <w:color w:val="222222"/>
          <w:sz w:val="24"/>
          <w:szCs w:val="24"/>
        </w:rPr>
        <w:lastRenderedPageBreak/>
        <w:t>term capital gains or long term capital gains on selling of property by purchasing agricultural land..?</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32" name="Rectangle 7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9BBACD" id="Rectangle 7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b59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K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tb59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3" w:tgtFrame="_blank" w:history="1">
        <w:r w:rsidRPr="00840889">
          <w:rPr>
            <w:rStyle w:val="Hyperlink"/>
            <w:rFonts w:asciiTheme="majorHAnsi" w:hAnsiTheme="majorHAnsi" w:cstheme="majorHAnsi"/>
            <w:b/>
            <w:bCs/>
            <w:color w:val="1155CC"/>
            <w:sz w:val="24"/>
            <w:szCs w:val="24"/>
          </w:rPr>
          <w:t>Gst on investment </w:t>
        </w:r>
      </w:hyperlink>
      <w:r w:rsidRPr="00840889">
        <w:rPr>
          <w:rFonts w:asciiTheme="majorHAnsi" w:hAnsiTheme="majorHAnsi" w:cstheme="majorHAnsi"/>
          <w:b/>
          <w:bCs/>
          <w:color w:val="222222"/>
          <w:sz w:val="24"/>
          <w:szCs w:val="24"/>
        </w:rPr>
        <w:t>- by pragadeeshkanna</w:t>
      </w:r>
      <w:r w:rsidRPr="00840889">
        <w:rPr>
          <w:rFonts w:asciiTheme="majorHAnsi" w:hAnsiTheme="majorHAnsi" w:cstheme="majorHAnsi"/>
          <w:color w:val="222222"/>
          <w:sz w:val="24"/>
          <w:szCs w:val="24"/>
        </w:rPr>
        <w:br/>
        <w:t>A partner of a firm (jewellery) is registered under gst for his personal business. Now he is transferring some personal jewels to the firm as investment. Partners personal business is not sale of jewellery. Now for the investment should he raise a sale bill and pay 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731" name="Rectangle 7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5763A5" id="Rectangle 7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Y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PL8K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SHF8TSaui6dJf2CW+C+19xo0nEDE6flXYpBGvDZSzSxClyL0u0NKHrcn5XC&#10;pv9cCmj3sdFOr1aio/o3snwCuSoJcgLlwWyETSPVD4wGmDMp1t+3VDGM2vcCJB+HhNjB5A5kOo/g&#10;oM49m3MPFQVApdhgNG5XZhxm217xuoFIoSuMkLfwTCruJGyf0JjV4XHBLHFMDnPPDqvzs7v1PJ2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I5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4" w:tgtFrame="_blank" w:history="1">
        <w:r w:rsidRPr="00840889">
          <w:rPr>
            <w:rStyle w:val="Hyperlink"/>
            <w:rFonts w:asciiTheme="majorHAnsi" w:hAnsiTheme="majorHAnsi" w:cstheme="majorHAnsi"/>
            <w:b/>
            <w:bCs/>
            <w:color w:val="1155CC"/>
            <w:sz w:val="24"/>
            <w:szCs w:val="24"/>
          </w:rPr>
          <w:t>Gst on investment </w:t>
        </w:r>
      </w:hyperlink>
      <w:r w:rsidRPr="00840889">
        <w:rPr>
          <w:rFonts w:asciiTheme="majorHAnsi" w:hAnsiTheme="majorHAnsi" w:cstheme="majorHAnsi"/>
          <w:b/>
          <w:bCs/>
          <w:color w:val="222222"/>
          <w:sz w:val="24"/>
          <w:szCs w:val="24"/>
        </w:rPr>
        <w:t>- by pragadeeshkanna</w:t>
      </w:r>
      <w:r w:rsidRPr="00840889">
        <w:rPr>
          <w:rFonts w:asciiTheme="majorHAnsi" w:hAnsiTheme="majorHAnsi" w:cstheme="majorHAnsi"/>
          <w:color w:val="222222"/>
          <w:sz w:val="24"/>
          <w:szCs w:val="24"/>
        </w:rPr>
        <w:br/>
        <w:t>A partner of a firm (jewellery) is registered under gst for his personal business. Now he is transferring some personal jewels to the firm as investment. Partners personal business is not sale of jewellery. Now for the investment should he raise a sale bill and pay gst?</w:t>
      </w:r>
    </w:p>
    <w:p w:rsidR="00DF49F7" w:rsidRPr="00840889" w:rsidRDefault="00DF49F7" w:rsidP="007461A5">
      <w:pPr>
        <w:rPr>
          <w:rFonts w:asciiTheme="majorHAnsi" w:hAnsiTheme="majorHAnsi" w:cstheme="majorHAnsi"/>
          <w:sz w:val="24"/>
          <w:szCs w:val="24"/>
        </w:rPr>
      </w:pPr>
    </w:p>
    <w:p w:rsidR="00DF49F7" w:rsidRPr="00840889" w:rsidRDefault="00DF49F7" w:rsidP="007461A5">
      <w:pPr>
        <w:rPr>
          <w:rFonts w:asciiTheme="majorHAnsi" w:hAnsiTheme="majorHAnsi" w:cstheme="majorHAnsi"/>
          <w:sz w:val="24"/>
          <w:szCs w:val="24"/>
        </w:rPr>
      </w:pPr>
    </w:p>
    <w:p w:rsidR="00DF49F7" w:rsidRPr="00840889" w:rsidRDefault="00DF49F7" w:rsidP="007461A5">
      <w:pPr>
        <w:rPr>
          <w:rFonts w:asciiTheme="majorHAnsi" w:hAnsiTheme="majorHAnsi" w:cstheme="majorHAnsi"/>
          <w:sz w:val="24"/>
          <w:szCs w:val="24"/>
        </w:rPr>
      </w:pPr>
    </w:p>
    <w:p w:rsidR="00E11DBF" w:rsidRPr="00840889" w:rsidRDefault="00E11DBF"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30 August 2017</w:t>
      </w:r>
    </w:p>
    <w:p w:rsidR="00E11DBF" w:rsidRPr="00840889" w:rsidRDefault="00E11DBF"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93" name="Rectangle 8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7ABE35" id="Rectangle 8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7Z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gK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Z82e2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5" w:tgtFrame="_blank" w:history="1">
        <w:r w:rsidRPr="00840889">
          <w:rPr>
            <w:rStyle w:val="Hyperlink"/>
            <w:rFonts w:asciiTheme="majorHAnsi" w:hAnsiTheme="majorHAnsi" w:cstheme="majorHAnsi"/>
            <w:b/>
            <w:bCs/>
            <w:color w:val="1155CC"/>
            <w:sz w:val="24"/>
            <w:szCs w:val="24"/>
          </w:rPr>
          <w:t>269ss</w:t>
        </w:r>
      </w:hyperlink>
      <w:r w:rsidRPr="00840889">
        <w:rPr>
          <w:rFonts w:asciiTheme="majorHAnsi" w:hAnsiTheme="majorHAnsi" w:cstheme="majorHAnsi"/>
          <w:b/>
          <w:bCs/>
          <w:color w:val="222222"/>
          <w:sz w:val="24"/>
          <w:szCs w:val="24"/>
        </w:rPr>
        <w:t> - by BHAVESH THUMMAR</w:t>
      </w:r>
      <w:r w:rsidRPr="00840889">
        <w:rPr>
          <w:rFonts w:asciiTheme="majorHAnsi" w:hAnsiTheme="majorHAnsi" w:cstheme="majorHAnsi"/>
          <w:color w:val="222222"/>
          <w:sz w:val="24"/>
          <w:szCs w:val="24"/>
        </w:rPr>
        <w:br/>
        <w:t>If Mr.A buy a car in his name and payment made through bank account of Mr. B, amounting Rs. 600000/-, Now as on 31/03/2017, Account of Mr. B is shown under Loans(Liability) in the books of Mr.A. Is it violation of Sec. 269ss ? bcz sec. 269ss says that no person shall take or accept from any person, any loan otherwise than by an account payee cheque or bank draft or use of electronic clearing system through a bank account.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92" name="Rectangle 8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8F20DB" id="Rectangle 8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Fz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pPehc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6" w:tgtFrame="_blank" w:history="1">
        <w:r w:rsidRPr="00840889">
          <w:rPr>
            <w:rStyle w:val="Hyperlink"/>
            <w:rFonts w:asciiTheme="majorHAnsi" w:hAnsiTheme="majorHAnsi" w:cstheme="majorHAnsi"/>
            <w:b/>
            <w:bCs/>
            <w:color w:val="1155CC"/>
            <w:sz w:val="24"/>
            <w:szCs w:val="24"/>
          </w:rPr>
          <w:t>Extra Payment of Tax by mistake</w:t>
        </w:r>
      </w:hyperlink>
      <w:r w:rsidRPr="00840889">
        <w:rPr>
          <w:rFonts w:asciiTheme="majorHAnsi" w:hAnsiTheme="majorHAnsi" w:cstheme="majorHAnsi"/>
          <w:b/>
          <w:bCs/>
          <w:color w:val="222222"/>
          <w:sz w:val="24"/>
          <w:szCs w:val="24"/>
        </w:rPr>
        <w:t> - by Meet Shah</w:t>
      </w:r>
      <w:r w:rsidRPr="00840889">
        <w:rPr>
          <w:rFonts w:asciiTheme="majorHAnsi" w:hAnsiTheme="majorHAnsi" w:cstheme="majorHAnsi"/>
          <w:color w:val="222222"/>
          <w:sz w:val="24"/>
          <w:szCs w:val="24"/>
        </w:rPr>
        <w:br/>
        <w:t>Hey all, I am approaching a Chartered Accountancy firm who is appointed by office of the Official Liquidator(O.L.) and they need to register the Companies which are in liquidation under O.L.'s Income tax account to file ITR. There are as many as 170 companies for which ITR needs to get filed. Now the query is while paying tax for these companies, excess payment had been made by mistake to Income Tax. So as far as my knowledge is concerned, IT Dept. does not give refund as there are no assessments for Companies which are in liquidation. If anybody knows a proper solution to this query please help me. Thank you in advance.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91" name="Rectangle 8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3793F" id="Rectangle 8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FW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zjE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gvpFW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7" w:tgtFrame="_blank" w:history="1">
        <w:r w:rsidRPr="00840889">
          <w:rPr>
            <w:rStyle w:val="Hyperlink"/>
            <w:rFonts w:asciiTheme="majorHAnsi" w:hAnsiTheme="majorHAnsi" w:cstheme="majorHAnsi"/>
            <w:b/>
            <w:bCs/>
            <w:color w:val="1155CC"/>
            <w:sz w:val="24"/>
            <w:szCs w:val="24"/>
          </w:rPr>
          <w:t>Purchasing of car</w:t>
        </w:r>
      </w:hyperlink>
      <w:r w:rsidRPr="00840889">
        <w:rPr>
          <w:rFonts w:asciiTheme="majorHAnsi" w:hAnsiTheme="majorHAnsi" w:cstheme="majorHAnsi"/>
          <w:b/>
          <w:bCs/>
          <w:color w:val="222222"/>
          <w:sz w:val="24"/>
          <w:szCs w:val="24"/>
        </w:rPr>
        <w:t> - by rajesh</w:t>
      </w:r>
      <w:r w:rsidRPr="00840889">
        <w:rPr>
          <w:rFonts w:asciiTheme="majorHAnsi" w:hAnsiTheme="majorHAnsi" w:cstheme="majorHAnsi"/>
          <w:color w:val="222222"/>
          <w:sz w:val="24"/>
          <w:szCs w:val="24"/>
        </w:rPr>
        <w:br/>
        <w:t>buying a car in partnership firm name or in individual name which is more beneficial ..shall be rarely used for business purpose.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890" name="Rectangle 8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408088" id="Rectangle 8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78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jhK78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8" w:tgtFrame="_blank" w:history="1">
        <w:r w:rsidRPr="00840889">
          <w:rPr>
            <w:rStyle w:val="Hyperlink"/>
            <w:rFonts w:asciiTheme="majorHAnsi" w:hAnsiTheme="majorHAnsi" w:cstheme="majorHAnsi"/>
            <w:b/>
            <w:bCs/>
            <w:color w:val="1155CC"/>
            <w:sz w:val="24"/>
            <w:szCs w:val="24"/>
          </w:rPr>
          <w:t>Saving tax on let out property</w:t>
        </w:r>
      </w:hyperlink>
      <w:r w:rsidRPr="00840889">
        <w:rPr>
          <w:rFonts w:asciiTheme="majorHAnsi" w:hAnsiTheme="majorHAnsi" w:cstheme="majorHAnsi"/>
          <w:b/>
          <w:bCs/>
          <w:color w:val="222222"/>
          <w:sz w:val="24"/>
          <w:szCs w:val="24"/>
        </w:rPr>
        <w:t> - by Hardik</w:t>
      </w:r>
      <w:r w:rsidRPr="00840889">
        <w:rPr>
          <w:rFonts w:asciiTheme="majorHAnsi" w:hAnsiTheme="majorHAnsi" w:cstheme="majorHAnsi"/>
          <w:color w:val="222222"/>
          <w:sz w:val="24"/>
          <w:szCs w:val="24"/>
        </w:rPr>
        <w:br/>
        <w:t>Hi, I leave in a house which has ground + 1st floor. I leave on 1st floor and planning to let out the ground floor room. How can I save tax on this rental income i will receive from ground floor? Can i make an agreement and let out the property to my uncle for nominal rent and then my uncle lets it out to the actual tenant for actual rent?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89" name="Rectangle 8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AE78F4" id="Rectangle 8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gF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yjG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P1/gF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19" w:tgtFrame="_blank" w:history="1">
        <w:r w:rsidRPr="00840889">
          <w:rPr>
            <w:rStyle w:val="Hyperlink"/>
            <w:rFonts w:asciiTheme="majorHAnsi" w:hAnsiTheme="majorHAnsi" w:cstheme="majorHAnsi"/>
            <w:b/>
            <w:bCs/>
            <w:color w:val="1155CC"/>
            <w:sz w:val="24"/>
            <w:szCs w:val="24"/>
          </w:rPr>
          <w:t>Helping relative for home repayment</w:t>
        </w:r>
      </w:hyperlink>
      <w:r w:rsidRPr="00840889">
        <w:rPr>
          <w:rFonts w:asciiTheme="majorHAnsi" w:hAnsiTheme="majorHAnsi" w:cstheme="majorHAnsi"/>
          <w:b/>
          <w:bCs/>
          <w:color w:val="222222"/>
          <w:sz w:val="24"/>
          <w:szCs w:val="24"/>
        </w:rPr>
        <w:t> - by ANMOL</w:t>
      </w:r>
      <w:r w:rsidRPr="00840889">
        <w:rPr>
          <w:rFonts w:asciiTheme="majorHAnsi" w:hAnsiTheme="majorHAnsi" w:cstheme="majorHAnsi"/>
          <w:color w:val="222222"/>
          <w:sz w:val="24"/>
          <w:szCs w:val="24"/>
        </w:rPr>
        <w:br/>
        <w:t>I want to help my brother in law by giving Rs 4 Lakh (interest-free) as home loan repayment.What are the tax implication on both side, required documentation/declaration to be done, and mode of transfer of money under India IT Law.</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88" name="Rectangle 8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E3BFC4" id="Rectangle 8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cev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whaJW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kOJ4Np25Lp0l/YJb4L7X3GjScQMTp+UdSP50iSZWgWtRutYaUPS4PyuFTf+5&#10;FNDuY6OdXq1ER/VvZPkEclUS5ATKg9kIm0aqHxgNMGdSrL9vqWIYte8FSD4OCbGDyR3IbDGF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M7cev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0" w:tgtFrame="_blank" w:history="1">
        <w:r w:rsidRPr="00840889">
          <w:rPr>
            <w:rStyle w:val="Hyperlink"/>
            <w:rFonts w:asciiTheme="majorHAnsi" w:hAnsiTheme="majorHAnsi" w:cstheme="majorHAnsi"/>
            <w:b/>
            <w:bCs/>
            <w:color w:val="1155CC"/>
            <w:sz w:val="24"/>
            <w:szCs w:val="24"/>
          </w:rPr>
          <w:t>Tds on flex board, letter heads, leaflet </w:t>
        </w:r>
      </w:hyperlink>
      <w:r w:rsidRPr="00840889">
        <w:rPr>
          <w:rFonts w:asciiTheme="majorHAnsi" w:hAnsiTheme="majorHAnsi" w:cstheme="majorHAnsi"/>
          <w:b/>
          <w:bCs/>
          <w:color w:val="222222"/>
          <w:sz w:val="24"/>
          <w:szCs w:val="24"/>
        </w:rPr>
        <w:t>- by Jatin</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tell me tds deduct or not on Flex Board, Letter Heads &amp; Leaflet from supplier (no material supplied to supplier from our side)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Jatin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87" name="Rectangle 8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C1EBBB" id="Rectangle 8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Ye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2iB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YgDYe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1" w:tgtFrame="_blank" w:history="1">
        <w:r w:rsidRPr="00840889">
          <w:rPr>
            <w:rStyle w:val="Hyperlink"/>
            <w:rFonts w:asciiTheme="majorHAnsi" w:hAnsiTheme="majorHAnsi" w:cstheme="majorHAnsi"/>
            <w:b/>
            <w:bCs/>
            <w:color w:val="1155CC"/>
            <w:sz w:val="24"/>
            <w:szCs w:val="24"/>
          </w:rPr>
          <w:t>Rental income</w:t>
        </w:r>
      </w:hyperlink>
      <w:r w:rsidRPr="00840889">
        <w:rPr>
          <w:rFonts w:asciiTheme="majorHAnsi" w:hAnsiTheme="majorHAnsi" w:cstheme="majorHAnsi"/>
          <w:b/>
          <w:bCs/>
          <w:color w:val="222222"/>
          <w:sz w:val="24"/>
          <w:szCs w:val="24"/>
        </w:rPr>
        <w:t> - by sakthivel V</w:t>
      </w:r>
      <w:r w:rsidRPr="00840889">
        <w:rPr>
          <w:rFonts w:asciiTheme="majorHAnsi" w:hAnsiTheme="majorHAnsi" w:cstheme="majorHAnsi"/>
          <w:color w:val="222222"/>
          <w:sz w:val="24"/>
          <w:szCs w:val="24"/>
        </w:rPr>
        <w:br/>
        <w:t>Respected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had house properties from which I am getting rental income. One of my house becomes very old and unusable. It has to be rebuilt afresh. Then only it can be used. I had shown Rs.30,000/- p.a. as rental income from the said property till last financial year, although no rent was received from the said property for the last 4 years. The construction of new building is not in recent reach. How can I inform and delete the income from the said property atleast from next financial year? What is the Income Tax rule says on this issue? Please guide. With regards.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86" name="Rectangle 8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3A452B" id="Rectangle 8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gm0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2iO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bugm0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2" w:tgtFrame="_blank" w:history="1">
        <w:r w:rsidRPr="00840889">
          <w:rPr>
            <w:rStyle w:val="Hyperlink"/>
            <w:rFonts w:asciiTheme="majorHAnsi" w:hAnsiTheme="majorHAnsi" w:cstheme="majorHAnsi"/>
            <w:b/>
            <w:bCs/>
            <w:color w:val="1155CC"/>
            <w:sz w:val="24"/>
            <w:szCs w:val="24"/>
          </w:rPr>
          <w:t>Capital gains</w:t>
        </w:r>
      </w:hyperlink>
      <w:r w:rsidRPr="00840889">
        <w:rPr>
          <w:rFonts w:asciiTheme="majorHAnsi" w:hAnsiTheme="majorHAnsi" w:cstheme="majorHAnsi"/>
          <w:b/>
          <w:bCs/>
          <w:color w:val="222222"/>
          <w:sz w:val="24"/>
          <w:szCs w:val="24"/>
        </w:rPr>
        <w:t> - by AMANDEEP</w:t>
      </w:r>
      <w:r w:rsidRPr="00840889">
        <w:rPr>
          <w:rFonts w:asciiTheme="majorHAnsi" w:hAnsiTheme="majorHAnsi" w:cstheme="majorHAnsi"/>
          <w:color w:val="222222"/>
          <w:sz w:val="24"/>
          <w:szCs w:val="24"/>
        </w:rPr>
        <w:br/>
        <w:t>The Assessee Sells Residential Land for Rs 80,00,000 in FY 2017-19. Cost Price was Rs 3200000in Fy 12-13.</w:t>
      </w:r>
      <w:r w:rsidRPr="00840889">
        <w:rPr>
          <w:rFonts w:asciiTheme="majorHAnsi" w:hAnsiTheme="majorHAnsi" w:cstheme="majorHAnsi"/>
          <w:color w:val="222222"/>
          <w:sz w:val="24"/>
          <w:szCs w:val="24"/>
        </w:rPr>
        <w:br/>
        <w:t>Earlier he had constructed a House on same land which was demolished &amp; Asset was sold as Land only.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His Wife had also Bought a Flat in FY 16-17 </w:t>
      </w:r>
      <w:r w:rsidRPr="00840889">
        <w:rPr>
          <w:rStyle w:val="aqj"/>
          <w:rFonts w:asciiTheme="majorHAnsi" w:hAnsiTheme="majorHAnsi" w:cstheme="majorHAnsi"/>
          <w:color w:val="222222"/>
          <w:sz w:val="24"/>
          <w:szCs w:val="24"/>
        </w:rPr>
        <w:t>within one year</w:t>
      </w:r>
      <w:r w:rsidRPr="00840889">
        <w:rPr>
          <w:rFonts w:asciiTheme="majorHAnsi" w:hAnsiTheme="majorHAnsi" w:cstheme="majorHAnsi"/>
          <w:color w:val="222222"/>
          <w:sz w:val="24"/>
          <w:szCs w:val="24"/>
        </w:rPr>
        <w:t> prior to sale for Rs 47,00,000 for which amount was paid by Assessee.</w:t>
      </w:r>
      <w:r w:rsidRPr="00840889">
        <w:rPr>
          <w:rFonts w:asciiTheme="majorHAnsi" w:hAnsiTheme="majorHAnsi" w:cstheme="majorHAnsi"/>
          <w:color w:val="222222"/>
          <w:sz w:val="24"/>
          <w:szCs w:val="24"/>
        </w:rPr>
        <w:br/>
        <w:t>Can he avail benefit of house constructed earlier as an expense &amp; Flat purchased on his Wife's Name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885" name="Rectangle 8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C9D576" id="Rectangle 8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zmR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2iG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f8zmR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3" w:tgtFrame="_blank" w:history="1">
        <w:r w:rsidRPr="00840889">
          <w:rPr>
            <w:rStyle w:val="Hyperlink"/>
            <w:rFonts w:asciiTheme="majorHAnsi" w:hAnsiTheme="majorHAnsi" w:cstheme="majorHAnsi"/>
            <w:b/>
            <w:bCs/>
            <w:color w:val="1155CC"/>
            <w:sz w:val="24"/>
            <w:szCs w:val="24"/>
          </w:rPr>
          <w:t>Depreciation</w:t>
        </w:r>
      </w:hyperlink>
      <w:r w:rsidRPr="00840889">
        <w:rPr>
          <w:rFonts w:asciiTheme="majorHAnsi" w:hAnsiTheme="majorHAnsi" w:cstheme="majorHAnsi"/>
          <w:b/>
          <w:bCs/>
          <w:color w:val="222222"/>
          <w:sz w:val="24"/>
          <w:szCs w:val="24"/>
        </w:rPr>
        <w:t> - by Kalyan</w:t>
      </w:r>
      <w:r w:rsidRPr="00840889">
        <w:rPr>
          <w:rFonts w:asciiTheme="majorHAnsi" w:hAnsiTheme="majorHAnsi" w:cstheme="majorHAnsi"/>
          <w:color w:val="222222"/>
          <w:sz w:val="24"/>
          <w:szCs w:val="24"/>
        </w:rPr>
        <w:br/>
        <w:t>Dear sir, Tally software depreciation rate applicable as per income tax Act is whether 25% or 60%? If possible with supporting case laws.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884" name="Rectangle 8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C037E" id="Rectangle 8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Y7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4hgJG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kOJ4Np25Lp0l/YJb4L7X3GjScQMTp+UdSP50iSZWgWtRutYaUPS4PyuFTf+5&#10;FNDuY6OdXq1ER/VvZPkEclUS5ATKg9kIm0aqHxgNMGdSrL9vqWIYte8FSD4OCbGDyR3IbDGF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cyQY7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4" w:tgtFrame="_blank" w:history="1">
        <w:r w:rsidRPr="00840889">
          <w:rPr>
            <w:rStyle w:val="Hyperlink"/>
            <w:rFonts w:asciiTheme="majorHAnsi" w:hAnsiTheme="majorHAnsi" w:cstheme="majorHAnsi"/>
            <w:b/>
            <w:bCs/>
            <w:color w:val="1155CC"/>
            <w:sz w:val="24"/>
            <w:szCs w:val="24"/>
          </w:rPr>
          <w:t>Provision of interest on income tax in pvt ltd company </w:t>
        </w:r>
      </w:hyperlink>
      <w:r w:rsidRPr="00840889">
        <w:rPr>
          <w:rFonts w:asciiTheme="majorHAnsi" w:hAnsiTheme="majorHAnsi" w:cstheme="majorHAnsi"/>
          <w:b/>
          <w:bCs/>
          <w:color w:val="222222"/>
          <w:sz w:val="24"/>
          <w:szCs w:val="24"/>
        </w:rPr>
        <w:t>- by TARIQUE RIZVI </w:t>
      </w:r>
      <w:r w:rsidRPr="00840889">
        <w:rPr>
          <w:rFonts w:asciiTheme="majorHAnsi" w:hAnsiTheme="majorHAnsi" w:cstheme="majorHAnsi"/>
          <w:color w:val="222222"/>
          <w:sz w:val="24"/>
          <w:szCs w:val="24"/>
        </w:rPr>
        <w:br/>
        <w:t>It is a pvt ltd company. Whether Provision of Interest on income tax in pvt ltd company is allowed while making provision of income tax liability as on 31st March 2017. Please let me know as on which base provision of income tax liability is made in a pvt ltd company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83" name="Rectangle 8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F644DD" id="Rectangle 8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nb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gK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V2FZ2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5" w:tgtFrame="_blank" w:history="1">
        <w:r w:rsidRPr="00840889">
          <w:rPr>
            <w:rStyle w:val="Hyperlink"/>
            <w:rFonts w:asciiTheme="majorHAnsi" w:hAnsiTheme="majorHAnsi" w:cstheme="majorHAnsi"/>
            <w:b/>
            <w:bCs/>
            <w:color w:val="1155CC"/>
            <w:sz w:val="24"/>
            <w:szCs w:val="24"/>
          </w:rPr>
          <w:t>Tds deduction</w:t>
        </w:r>
      </w:hyperlink>
      <w:r w:rsidRPr="00840889">
        <w:rPr>
          <w:rFonts w:asciiTheme="majorHAnsi" w:hAnsiTheme="majorHAnsi" w:cstheme="majorHAnsi"/>
          <w:b/>
          <w:bCs/>
          <w:color w:val="222222"/>
          <w:sz w:val="24"/>
          <w:szCs w:val="24"/>
        </w:rPr>
        <w:t> - by Neetika</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would like to know after GST is applicable, do we deduct TDS on equipment insurance premium paid by any company. Secondly, if company is paying Group Medi-claim and paying premium for the same, is TDS deduction applicable for that also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82" name="Rectangle 8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DFA70" id="Rectangle 8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2Zx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lFtmc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6" w:tgtFrame="_blank" w:history="1">
        <w:r w:rsidRPr="00840889">
          <w:rPr>
            <w:rStyle w:val="Hyperlink"/>
            <w:rFonts w:asciiTheme="majorHAnsi" w:hAnsiTheme="majorHAnsi" w:cstheme="majorHAnsi"/>
            <w:b/>
            <w:bCs/>
            <w:color w:val="1155CC"/>
            <w:sz w:val="24"/>
            <w:szCs w:val="24"/>
          </w:rPr>
          <w:t>Gst challan correction</w:t>
        </w:r>
      </w:hyperlink>
      <w:r w:rsidRPr="00840889">
        <w:rPr>
          <w:rFonts w:asciiTheme="majorHAnsi" w:hAnsiTheme="majorHAnsi" w:cstheme="majorHAnsi"/>
          <w:b/>
          <w:bCs/>
          <w:color w:val="222222"/>
          <w:sz w:val="24"/>
          <w:szCs w:val="24"/>
        </w:rPr>
        <w:t> - by Dattatraya</w:t>
      </w:r>
      <w:r w:rsidRPr="00840889">
        <w:rPr>
          <w:rFonts w:asciiTheme="majorHAnsi" w:hAnsiTheme="majorHAnsi" w:cstheme="majorHAnsi"/>
          <w:color w:val="222222"/>
          <w:sz w:val="24"/>
          <w:szCs w:val="24"/>
        </w:rPr>
        <w:br/>
        <w:t>Dear Madam, </w:t>
      </w:r>
      <w:r w:rsidRPr="00840889">
        <w:rPr>
          <w:rFonts w:asciiTheme="majorHAnsi" w:hAnsiTheme="majorHAnsi" w:cstheme="majorHAnsi"/>
          <w:color w:val="222222"/>
          <w:sz w:val="24"/>
          <w:szCs w:val="24"/>
        </w:rPr>
        <w:br/>
        <w:t>as per above discussion i got that we can made correction in GST Challan in next challan. but i didnt get clear procedure how to correct the mistake. can u please explain.</w:t>
      </w:r>
      <w:r w:rsidRPr="00840889">
        <w:rPr>
          <w:rFonts w:asciiTheme="majorHAnsi" w:hAnsiTheme="majorHAnsi" w:cstheme="majorHAnsi"/>
          <w:color w:val="222222"/>
          <w:sz w:val="24"/>
          <w:szCs w:val="24"/>
        </w:rPr>
        <w:br/>
        <w:t>please help me in this issue. due to mistake in challan i cant offset the liability and my return is pending for filing.</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81" name="Rectangle 8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9E1E1" id="Rectangle 8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ZU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yjE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QElZU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7" w:tgtFrame="_blank" w:history="1">
        <w:r w:rsidRPr="00840889">
          <w:rPr>
            <w:rStyle w:val="Hyperlink"/>
            <w:rFonts w:asciiTheme="majorHAnsi" w:hAnsiTheme="majorHAnsi" w:cstheme="majorHAnsi"/>
            <w:b/>
            <w:bCs/>
            <w:color w:val="1155CC"/>
            <w:sz w:val="24"/>
            <w:szCs w:val="24"/>
          </w:rPr>
          <w:t>Reverse charge under GST</w:t>
        </w:r>
      </w:hyperlink>
      <w:r w:rsidRPr="00840889">
        <w:rPr>
          <w:rFonts w:asciiTheme="majorHAnsi" w:hAnsiTheme="majorHAnsi" w:cstheme="majorHAnsi"/>
          <w:b/>
          <w:bCs/>
          <w:color w:val="222222"/>
          <w:sz w:val="24"/>
          <w:szCs w:val="24"/>
        </w:rPr>
        <w:t> - by DHARMEMDER</w:t>
      </w:r>
      <w:r w:rsidRPr="00840889">
        <w:rPr>
          <w:rFonts w:asciiTheme="majorHAnsi" w:hAnsiTheme="majorHAnsi" w:cstheme="majorHAnsi"/>
          <w:color w:val="222222"/>
          <w:sz w:val="24"/>
          <w:szCs w:val="24"/>
        </w:rPr>
        <w:br/>
        <w:t>Dear sir where we can show Inward reverse charge liability in GSTR-1...?</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80" name="Rectangle 8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B83A9" id="Rectangle 8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Gn+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TKGn+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8" w:tgtFrame="_blank" w:history="1">
        <w:r w:rsidRPr="00840889">
          <w:rPr>
            <w:rStyle w:val="Hyperlink"/>
            <w:rFonts w:asciiTheme="majorHAnsi" w:hAnsiTheme="majorHAnsi" w:cstheme="majorHAnsi"/>
            <w:b/>
            <w:bCs/>
            <w:color w:val="1155CC"/>
            <w:sz w:val="24"/>
            <w:szCs w:val="24"/>
          </w:rPr>
          <w:t>Gst rates and sac code</w:t>
        </w:r>
      </w:hyperlink>
      <w:r w:rsidRPr="00840889">
        <w:rPr>
          <w:rFonts w:asciiTheme="majorHAnsi" w:hAnsiTheme="majorHAnsi" w:cstheme="majorHAnsi"/>
          <w:b/>
          <w:bCs/>
          <w:color w:val="222222"/>
          <w:sz w:val="24"/>
          <w:szCs w:val="24"/>
        </w:rPr>
        <w:t> - by Shital81 Trivedi</w:t>
      </w:r>
      <w:r w:rsidRPr="00840889">
        <w:rPr>
          <w:rFonts w:asciiTheme="majorHAnsi" w:hAnsiTheme="majorHAnsi" w:cstheme="majorHAnsi"/>
          <w:color w:val="222222"/>
          <w:sz w:val="24"/>
          <w:szCs w:val="24"/>
        </w:rPr>
        <w:br/>
        <w:t>Hello experts my question is do we charge GST on copier received from zerox machine means is GST APPLICABLE on zerox copy business if yes then I need it's SAC code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79" name="Rectangle 8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6158F2" id="Rectangle 8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Mf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0WM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f8pMf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29" w:tgtFrame="_blank" w:history="1">
        <w:r w:rsidRPr="00840889">
          <w:rPr>
            <w:rStyle w:val="Hyperlink"/>
            <w:rFonts w:asciiTheme="majorHAnsi" w:hAnsiTheme="majorHAnsi" w:cstheme="majorHAnsi"/>
            <w:b/>
            <w:bCs/>
            <w:color w:val="1155CC"/>
            <w:sz w:val="24"/>
            <w:szCs w:val="24"/>
          </w:rPr>
          <w:t>Rcm on purchase stationary items</w:t>
        </w:r>
      </w:hyperlink>
      <w:r w:rsidRPr="00840889">
        <w:rPr>
          <w:rFonts w:asciiTheme="majorHAnsi" w:hAnsiTheme="majorHAnsi" w:cstheme="majorHAnsi"/>
          <w:b/>
          <w:bCs/>
          <w:color w:val="222222"/>
          <w:sz w:val="24"/>
          <w:szCs w:val="24"/>
        </w:rPr>
        <w:t> - by Shiva Prajapat</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Please confirm for can paid RCM GST on purchase stationary of above Rs. 5000/- for office use.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Shiva Prajapat</w:t>
      </w:r>
      <w:r w:rsidRPr="00840889">
        <w:rPr>
          <w:rFonts w:asciiTheme="majorHAnsi" w:hAnsiTheme="majorHAnsi" w:cstheme="majorHAnsi"/>
          <w:color w:val="222222"/>
          <w:sz w:val="24"/>
          <w:szCs w:val="24"/>
        </w:rPr>
        <w:br/>
        <w:t>9887565744</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78" name="Rectangle 8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ADC509" id="Rectangle 8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y1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wW0St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cyKy1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0"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Tarun Kandhari</w:t>
      </w:r>
      <w:r w:rsidRPr="00840889">
        <w:rPr>
          <w:rFonts w:asciiTheme="majorHAnsi" w:hAnsiTheme="majorHAnsi" w:cstheme="majorHAnsi"/>
          <w:color w:val="222222"/>
          <w:sz w:val="24"/>
          <w:szCs w:val="24"/>
        </w:rPr>
        <w:br/>
        <w:t>one is recieiving director sitting fee on which GST under reverse charge is paid by the company. The query is whether he has to declare this income in GSTR 1 and where.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77" name="Rectangle 8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10D267" id="Rectangle 8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0E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8U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iKVdB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1" w:tgtFrame="_blank" w:history="1">
        <w:r w:rsidRPr="00840889">
          <w:rPr>
            <w:rStyle w:val="Hyperlink"/>
            <w:rFonts w:asciiTheme="majorHAnsi" w:hAnsiTheme="majorHAnsi" w:cstheme="majorHAnsi"/>
            <w:b/>
            <w:bCs/>
            <w:color w:val="1155CC"/>
            <w:sz w:val="24"/>
            <w:szCs w:val="24"/>
          </w:rPr>
          <w:t>Invoice of work contract service under gst</w:t>
        </w:r>
      </w:hyperlink>
      <w:r w:rsidRPr="00840889">
        <w:rPr>
          <w:rFonts w:asciiTheme="majorHAnsi" w:hAnsiTheme="majorHAnsi" w:cstheme="majorHAnsi"/>
          <w:b/>
          <w:bCs/>
          <w:color w:val="222222"/>
          <w:sz w:val="24"/>
          <w:szCs w:val="24"/>
        </w:rPr>
        <w:t> - by HARJEET SINGH</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Please provide the example or sample of work contract invoice under GST with item description.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76" name="Rectangle 8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DFDF08" id="Rectangle 8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2Ku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8U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S59irs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2" w:tgtFrame="_blank" w:history="1">
        <w:r w:rsidRPr="00840889">
          <w:rPr>
            <w:rStyle w:val="Hyperlink"/>
            <w:rFonts w:asciiTheme="majorHAnsi" w:hAnsiTheme="majorHAnsi" w:cstheme="majorHAnsi"/>
            <w:b/>
            <w:bCs/>
            <w:color w:val="1155CC"/>
            <w:sz w:val="24"/>
            <w:szCs w:val="24"/>
          </w:rPr>
          <w:t>Gstr1 online upload problem</w:t>
        </w:r>
      </w:hyperlink>
      <w:r w:rsidRPr="00840889">
        <w:rPr>
          <w:rFonts w:asciiTheme="majorHAnsi" w:hAnsiTheme="majorHAnsi" w:cstheme="majorHAnsi"/>
          <w:b/>
          <w:bCs/>
          <w:color w:val="222222"/>
          <w:sz w:val="24"/>
          <w:szCs w:val="24"/>
        </w:rPr>
        <w:t> - by ADAICKALARAJ ADAICKALARAJ</w:t>
      </w:r>
      <w:r w:rsidRPr="00840889">
        <w:rPr>
          <w:rFonts w:asciiTheme="majorHAnsi" w:hAnsiTheme="majorHAnsi" w:cstheme="majorHAnsi"/>
          <w:color w:val="222222"/>
          <w:sz w:val="24"/>
          <w:szCs w:val="24"/>
        </w:rPr>
        <w:br/>
        <w:t>the box to be ticked remains hidden.what to do</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875" name="Rectangle 8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5C13BB" id="Rectangle 8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lKL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8UM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9ZSi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3" w:tgtFrame="_blank" w:history="1">
        <w:r w:rsidRPr="00840889">
          <w:rPr>
            <w:rStyle w:val="Hyperlink"/>
            <w:rFonts w:asciiTheme="majorHAnsi" w:hAnsiTheme="majorHAnsi" w:cstheme="majorHAnsi"/>
            <w:b/>
            <w:bCs/>
            <w:color w:val="1155CC"/>
            <w:sz w:val="24"/>
            <w:szCs w:val="24"/>
          </w:rPr>
          <w:t>Reimbursement of electricity bill on cost to cost basic </w:t>
        </w:r>
      </w:hyperlink>
      <w:r w:rsidRPr="00840889">
        <w:rPr>
          <w:rFonts w:asciiTheme="majorHAnsi" w:hAnsiTheme="majorHAnsi" w:cstheme="majorHAnsi"/>
          <w:b/>
          <w:bCs/>
          <w:color w:val="222222"/>
          <w:sz w:val="24"/>
          <w:szCs w:val="24"/>
        </w:rPr>
        <w:t>- by Mahesh Naidu</w:t>
      </w:r>
      <w:r w:rsidRPr="00840889">
        <w:rPr>
          <w:rFonts w:asciiTheme="majorHAnsi" w:hAnsiTheme="majorHAnsi" w:cstheme="majorHAnsi"/>
          <w:color w:val="222222"/>
          <w:sz w:val="24"/>
          <w:szCs w:val="24"/>
        </w:rPr>
        <w:br/>
        <w:t>A landlord who is registered under gst, get a single electricity bill for all his 10 shops on which no gst is charged And now he want to issue invoice and reimburse the electricity exp. from all 10 shopkeepers Now whether he should charge gst on reimburse bill or not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no plz share be supporting notification or documents informing that it not taxable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 in advance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74" name="Rectangle 8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FA0EF" id="Rectangle 8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G0h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wXB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M7G0h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4" w:tgtFrame="_blank" w:history="1">
        <w:r w:rsidRPr="00840889">
          <w:rPr>
            <w:rStyle w:val="Hyperlink"/>
            <w:rFonts w:asciiTheme="majorHAnsi" w:hAnsiTheme="majorHAnsi" w:cstheme="majorHAnsi"/>
            <w:b/>
            <w:bCs/>
            <w:color w:val="1155CC"/>
            <w:sz w:val="24"/>
            <w:szCs w:val="24"/>
          </w:rPr>
          <w:t>E-commerce export through couriers and post</w:t>
        </w:r>
      </w:hyperlink>
      <w:r w:rsidRPr="00840889">
        <w:rPr>
          <w:rFonts w:asciiTheme="majorHAnsi" w:hAnsiTheme="majorHAnsi" w:cstheme="majorHAnsi"/>
          <w:b/>
          <w:bCs/>
          <w:color w:val="222222"/>
          <w:sz w:val="24"/>
          <w:szCs w:val="24"/>
        </w:rPr>
        <w:t> - by Imran Nagdawala</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mainly sell on e-commerce websites and get payments via PayPal deposited in bank account in INR. However the shipment value is low Rs 200-1000 and dispatched through Courier/Post Office. While submitting GSTR 1 you are required to submit Shipping bills numbers. But in our case it is not feasible and not convenient to get shipping bills from excise for all shipments plus the items do not pass through normal customs route or sealing and clearance and stuff.</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an expert share some knowledge on this area please? How do we merchant exporters having more than 20-30 shipments per day?account for GST? Will we be classified as exporters? Can we submit GST returns without providing shipping bills and get Input Tax Credit? Are we supposed to charge IGST and pay IGST?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873" name="Rectangle 8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E77A9A" id="Rectangle 8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LB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R0Qyw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5" w:tgtFrame="_blank" w:history="1">
        <w:r w:rsidRPr="00840889">
          <w:rPr>
            <w:rStyle w:val="Hyperlink"/>
            <w:rFonts w:asciiTheme="majorHAnsi" w:hAnsiTheme="majorHAnsi" w:cstheme="majorHAnsi"/>
            <w:b/>
            <w:bCs/>
            <w:color w:val="1155CC"/>
            <w:sz w:val="24"/>
            <w:szCs w:val="24"/>
          </w:rPr>
          <w:t>Mistakes in tran-1</w:t>
        </w:r>
      </w:hyperlink>
      <w:r w:rsidRPr="00840889">
        <w:rPr>
          <w:rFonts w:asciiTheme="majorHAnsi" w:hAnsiTheme="majorHAnsi" w:cstheme="majorHAnsi"/>
          <w:b/>
          <w:bCs/>
          <w:color w:val="222222"/>
          <w:sz w:val="24"/>
          <w:szCs w:val="24"/>
        </w:rPr>
        <w:t> - by Deepak Bhardwaj</w:t>
      </w:r>
      <w:r w:rsidRPr="00840889">
        <w:rPr>
          <w:rFonts w:asciiTheme="majorHAnsi" w:hAnsiTheme="majorHAnsi" w:cstheme="majorHAnsi"/>
          <w:color w:val="222222"/>
          <w:sz w:val="24"/>
          <w:szCs w:val="24"/>
        </w:rPr>
        <w:br/>
        <w:t>TRAN 1 have submitted but not filed, Rs 19,00,000/- of service tax paid on RCM has not been taken in TRAN-1. Now all the values have been freezed.</w:t>
      </w:r>
      <w:r w:rsidRPr="00840889">
        <w:rPr>
          <w:rFonts w:asciiTheme="majorHAnsi" w:hAnsiTheme="majorHAnsi" w:cstheme="majorHAnsi"/>
          <w:color w:val="222222"/>
          <w:sz w:val="24"/>
          <w:szCs w:val="24"/>
        </w:rPr>
        <w:br/>
        <w:t>Can any one suggest the way to get this credit, since TRAN-1 can not be revised.</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72" name="Rectangle 8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C201D" id="Rectangle 8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1r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hH4Na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6" w:tgtFrame="_blank" w:history="1">
        <w:r w:rsidRPr="00840889">
          <w:rPr>
            <w:rStyle w:val="Hyperlink"/>
            <w:rFonts w:asciiTheme="majorHAnsi" w:hAnsiTheme="majorHAnsi" w:cstheme="majorHAnsi"/>
            <w:b/>
            <w:bCs/>
            <w:color w:val="1155CC"/>
            <w:sz w:val="24"/>
            <w:szCs w:val="24"/>
          </w:rPr>
          <w:t>TRNS 1</w:t>
        </w:r>
      </w:hyperlink>
      <w:r w:rsidRPr="00840889">
        <w:rPr>
          <w:rFonts w:asciiTheme="majorHAnsi" w:hAnsiTheme="majorHAnsi" w:cstheme="majorHAnsi"/>
          <w:b/>
          <w:bCs/>
          <w:color w:val="222222"/>
          <w:sz w:val="24"/>
          <w:szCs w:val="24"/>
        </w:rPr>
        <w:t> - by Ashish Srivastava</w:t>
      </w:r>
      <w:r w:rsidRPr="00840889">
        <w:rPr>
          <w:rFonts w:asciiTheme="majorHAnsi" w:hAnsiTheme="majorHAnsi" w:cstheme="majorHAnsi"/>
          <w:color w:val="222222"/>
          <w:sz w:val="24"/>
          <w:szCs w:val="24"/>
        </w:rPr>
        <w:br/>
        <w:t>is Tran 1 is mandatory to file even if the vat delar do not have ITC in last VAT return.. whether delar of VAT required to declare stock as on 1.07.17 in TRAN 1</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71" name="Rectangle 8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29F383" id="Rectangle 8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z1O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0WI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ANz1O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7" w:tgtFrame="_blank" w:history="1">
        <w:r w:rsidRPr="00840889">
          <w:rPr>
            <w:rStyle w:val="Hyperlink"/>
            <w:rFonts w:asciiTheme="majorHAnsi" w:hAnsiTheme="majorHAnsi" w:cstheme="majorHAnsi"/>
            <w:b/>
            <w:bCs/>
            <w:color w:val="1155CC"/>
            <w:sz w:val="24"/>
            <w:szCs w:val="24"/>
          </w:rPr>
          <w:t>Gst offline utility</w:t>
        </w:r>
      </w:hyperlink>
      <w:r w:rsidRPr="00840889">
        <w:rPr>
          <w:rFonts w:asciiTheme="majorHAnsi" w:hAnsiTheme="majorHAnsi" w:cstheme="majorHAnsi"/>
          <w:b/>
          <w:bCs/>
          <w:color w:val="222222"/>
          <w:sz w:val="24"/>
          <w:szCs w:val="24"/>
        </w:rPr>
        <w:t> - by Shiv Karwa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in offline tools excel templet has detail of exampt goods in table no 8 and detail of document issued in table no 13 but the offline app doesn;t have that 2 table.</w:t>
      </w:r>
      <w:r w:rsidRPr="00840889">
        <w:rPr>
          <w:rFonts w:asciiTheme="majorHAnsi" w:hAnsiTheme="majorHAnsi" w:cstheme="majorHAnsi"/>
          <w:color w:val="222222"/>
          <w:sz w:val="24"/>
          <w:szCs w:val="24"/>
        </w:rPr>
        <w:br/>
        <w:t>what can we do</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70" name="Rectangle 8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62BDFD" id="Rectangle 8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QLk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DDQLk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8" w:tgtFrame="_blank" w:history="1">
        <w:r w:rsidRPr="00840889">
          <w:rPr>
            <w:rStyle w:val="Hyperlink"/>
            <w:rFonts w:asciiTheme="majorHAnsi" w:hAnsiTheme="majorHAnsi" w:cstheme="majorHAnsi"/>
            <w:b/>
            <w:bCs/>
            <w:color w:val="1155CC"/>
            <w:sz w:val="24"/>
            <w:szCs w:val="24"/>
          </w:rPr>
          <w:t>Reverse charge applicability unregestered person</w:t>
        </w:r>
      </w:hyperlink>
      <w:r w:rsidRPr="00840889">
        <w:rPr>
          <w:rFonts w:asciiTheme="majorHAnsi" w:hAnsiTheme="majorHAnsi" w:cstheme="majorHAnsi"/>
          <w:b/>
          <w:bCs/>
          <w:color w:val="222222"/>
          <w:sz w:val="24"/>
          <w:szCs w:val="24"/>
        </w:rPr>
        <w:t> - by aditya nalapat</w:t>
      </w:r>
      <w:r w:rsidRPr="00840889">
        <w:rPr>
          <w:rFonts w:asciiTheme="majorHAnsi" w:hAnsiTheme="majorHAnsi" w:cstheme="majorHAnsi"/>
          <w:color w:val="222222"/>
          <w:sz w:val="24"/>
          <w:szCs w:val="24"/>
        </w:rPr>
        <w:br/>
        <w:t>Suppose i am a company with more than 20 lakhs turnover all india.</w:t>
      </w:r>
      <w:r w:rsidRPr="00840889">
        <w:rPr>
          <w:rFonts w:asciiTheme="majorHAnsi" w:hAnsiTheme="majorHAnsi" w:cstheme="majorHAnsi"/>
          <w:color w:val="222222"/>
          <w:sz w:val="24"/>
          <w:szCs w:val="24"/>
        </w:rPr>
        <w:br/>
        <w:t>I have no outward supplies in one state , but have an office for which the landlord is unregistered.</w:t>
      </w:r>
      <w:r w:rsidRPr="00840889">
        <w:rPr>
          <w:rFonts w:asciiTheme="majorHAnsi" w:hAnsiTheme="majorHAnsi" w:cstheme="majorHAnsi"/>
          <w:color w:val="222222"/>
          <w:sz w:val="24"/>
          <w:szCs w:val="24"/>
        </w:rPr>
        <w:br/>
        <w:t>Can i be an unregistered distinct person in that state and enjoy zero tax in the rent transaction.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869" name="Rectangle 8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2C0D7" id="Rectangle 8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Qd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3mM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vXlQd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39" w:tgtFrame="_blank" w:history="1">
        <w:r w:rsidRPr="00840889">
          <w:rPr>
            <w:rStyle w:val="Hyperlink"/>
            <w:rFonts w:asciiTheme="majorHAnsi" w:hAnsiTheme="majorHAnsi" w:cstheme="majorHAnsi"/>
            <w:b/>
            <w:bCs/>
            <w:color w:val="1155CC"/>
            <w:sz w:val="24"/>
            <w:szCs w:val="24"/>
          </w:rPr>
          <w:t>Migration completed.unable to access services and return fil</w:t>
        </w:r>
      </w:hyperlink>
      <w:r w:rsidRPr="00840889">
        <w:rPr>
          <w:rFonts w:asciiTheme="majorHAnsi" w:hAnsiTheme="majorHAnsi" w:cstheme="majorHAnsi"/>
          <w:b/>
          <w:bCs/>
          <w:color w:val="222222"/>
          <w:sz w:val="24"/>
          <w:szCs w:val="24"/>
        </w:rPr>
        <w:t> - by CHANDRA MOULI</w:t>
      </w:r>
      <w:r w:rsidRPr="00840889">
        <w:rPr>
          <w:rFonts w:asciiTheme="majorHAnsi" w:hAnsiTheme="majorHAnsi" w:cstheme="majorHAnsi"/>
          <w:color w:val="222222"/>
          <w:sz w:val="24"/>
          <w:szCs w:val="24"/>
        </w:rPr>
        <w:br/>
        <w:t>Prov. GSTIN : 33AAACM4384L1ZB</w:t>
      </w:r>
      <w:r w:rsidRPr="00840889">
        <w:rPr>
          <w:rFonts w:asciiTheme="majorHAnsi" w:hAnsiTheme="majorHAnsi" w:cstheme="majorHAnsi"/>
          <w:color w:val="222222"/>
          <w:sz w:val="24"/>
          <w:szCs w:val="24"/>
        </w:rPr>
        <w:br/>
        <w:t>We have already submitted our application for enrollment and we have been allotted the ARN as below :</w:t>
      </w:r>
      <w:r w:rsidRPr="00840889">
        <w:rPr>
          <w:rFonts w:asciiTheme="majorHAnsi" w:hAnsiTheme="majorHAnsi" w:cstheme="majorHAnsi"/>
          <w:color w:val="222222"/>
          <w:sz w:val="24"/>
          <w:szCs w:val="24"/>
        </w:rPr>
        <w:br/>
        <w:t>AA3308171175572</w:t>
      </w:r>
      <w:r w:rsidRPr="00840889">
        <w:rPr>
          <w:rFonts w:asciiTheme="majorHAnsi" w:hAnsiTheme="majorHAnsi" w:cstheme="majorHAnsi"/>
          <w:color w:val="222222"/>
          <w:sz w:val="24"/>
          <w:szCs w:val="24"/>
        </w:rPr>
        <w:br/>
        <w:t>The Application status displays 'Migrated'.</w:t>
      </w:r>
      <w:r w:rsidRPr="00840889">
        <w:rPr>
          <w:rFonts w:asciiTheme="majorHAnsi" w:hAnsiTheme="majorHAnsi" w:cstheme="majorHAnsi"/>
          <w:color w:val="222222"/>
          <w:sz w:val="24"/>
          <w:szCs w:val="24"/>
        </w:rPr>
        <w:br/>
        <w:t>However, we have not been sent the Registration No with Pass word NOR are we able to go to service page in the GST portal to Create a Challan , pay our taxes and file our Return. I have been complaining about this from 21st August and NO Resolution has bee provided except acknowledging my complaint and a statement that you are working on that. When you go to Service page directly it asks you to Log in and the when you go to ;Payments', it is denying Access.</w:t>
      </w:r>
      <w:r w:rsidRPr="00840889">
        <w:rPr>
          <w:rFonts w:asciiTheme="majorHAnsi" w:hAnsiTheme="majorHAnsi" w:cstheme="majorHAnsi"/>
          <w:color w:val="222222"/>
          <w:sz w:val="24"/>
          <w:szCs w:val="24"/>
        </w:rPr>
        <w:br/>
        <w:t>I approached the GST Facilitation Centre at Alwarpet / Mandaveli, Mylapore and also the main Office at Greams Road, Chennai. The official there Mr. Ramani was also not able to resolve this. They have taken down our Prov. ID and other details and promised they will take up with you and get this resolved.</w:t>
      </w:r>
      <w:r w:rsidRPr="00840889">
        <w:rPr>
          <w:rFonts w:asciiTheme="majorHAnsi" w:hAnsiTheme="majorHAnsi" w:cstheme="majorHAnsi"/>
          <w:color w:val="222222"/>
          <w:sz w:val="24"/>
          <w:szCs w:val="24"/>
        </w:rPr>
        <w:br/>
        <w:t>In the meanwhile, we got a message today as given hereunder,.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We have corrected this long time back and resubmitted. It has been accepted and we have received the message and confirmation that the Migration has been completed. We have received the ARN also.</w:t>
      </w:r>
      <w:r w:rsidRPr="00840889">
        <w:rPr>
          <w:rFonts w:asciiTheme="majorHAnsi" w:hAnsiTheme="majorHAnsi" w:cstheme="majorHAnsi"/>
          <w:color w:val="222222"/>
          <w:sz w:val="24"/>
          <w:szCs w:val="24"/>
        </w:rPr>
        <w:br/>
        <w:t>I am again making this complaint and appeal to you to resolve this impasse. Please help me by the Officer Approving, send in the Regn. No. to enable me to go to Service pageand pay the Taxes.</w:t>
      </w:r>
      <w:r w:rsidRPr="00840889">
        <w:rPr>
          <w:rFonts w:asciiTheme="majorHAnsi" w:hAnsiTheme="majorHAnsi" w:cstheme="majorHAnsi"/>
          <w:color w:val="222222"/>
          <w:sz w:val="24"/>
          <w:szCs w:val="24"/>
        </w:rPr>
        <w:br/>
        <w:t>Looking forward to your immediate response, </w:t>
      </w:r>
      <w:r w:rsidRPr="00840889">
        <w:rPr>
          <w:rFonts w:asciiTheme="majorHAnsi" w:hAnsiTheme="majorHAnsi" w:cstheme="majorHAnsi"/>
          <w:color w:val="222222"/>
          <w:sz w:val="24"/>
          <w:szCs w:val="24"/>
        </w:rPr>
        <w:br/>
        <w:t>Chandra Mouli</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68" name="Rectangle 8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627EB5" id="Rectangle 8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u3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zm0St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sZGu3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0" w:tgtFrame="_blank" w:history="1">
        <w:r w:rsidRPr="00840889">
          <w:rPr>
            <w:rStyle w:val="Hyperlink"/>
            <w:rFonts w:asciiTheme="majorHAnsi" w:hAnsiTheme="majorHAnsi" w:cstheme="majorHAnsi"/>
            <w:b/>
            <w:bCs/>
            <w:color w:val="1155CC"/>
            <w:sz w:val="24"/>
            <w:szCs w:val="24"/>
          </w:rPr>
          <w:t>cancellation of vat regd</w:t>
        </w:r>
      </w:hyperlink>
      <w:r w:rsidRPr="00840889">
        <w:rPr>
          <w:rFonts w:asciiTheme="majorHAnsi" w:hAnsiTheme="majorHAnsi" w:cstheme="majorHAnsi"/>
          <w:b/>
          <w:bCs/>
          <w:color w:val="222222"/>
          <w:sz w:val="24"/>
          <w:szCs w:val="24"/>
        </w:rPr>
        <w:t> - by c.bakshi</w:t>
      </w:r>
      <w:r w:rsidRPr="00840889">
        <w:rPr>
          <w:rFonts w:asciiTheme="majorHAnsi" w:hAnsiTheme="majorHAnsi" w:cstheme="majorHAnsi"/>
          <w:color w:val="222222"/>
          <w:sz w:val="24"/>
          <w:szCs w:val="24"/>
        </w:rPr>
        <w:br/>
        <w:t>one of my friend wants to cancel it's registration where he neither take provisional id from the department nor migrated on gst portal can any body tell me the procedure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67" name="Rectangle 8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EB3C8" id="Rectangle 8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oG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k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uAmaBs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1" w:tgtFrame="_blank" w:history="1">
        <w:r w:rsidRPr="00840889">
          <w:rPr>
            <w:rStyle w:val="Hyperlink"/>
            <w:rFonts w:asciiTheme="majorHAnsi" w:hAnsiTheme="majorHAnsi" w:cstheme="majorHAnsi"/>
            <w:b/>
            <w:bCs/>
            <w:color w:val="1155CC"/>
            <w:sz w:val="24"/>
            <w:szCs w:val="24"/>
          </w:rPr>
          <w:t>SAC Code for Elec motor rewinding</w:t>
        </w:r>
      </w:hyperlink>
      <w:r w:rsidRPr="00840889">
        <w:rPr>
          <w:rFonts w:asciiTheme="majorHAnsi" w:hAnsiTheme="majorHAnsi" w:cstheme="majorHAnsi"/>
          <w:b/>
          <w:bCs/>
          <w:color w:val="222222"/>
          <w:sz w:val="24"/>
          <w:szCs w:val="24"/>
        </w:rPr>
        <w:t> - by Manjunath S</w:t>
      </w:r>
      <w:r w:rsidRPr="00840889">
        <w:rPr>
          <w:rFonts w:asciiTheme="majorHAnsi" w:hAnsiTheme="majorHAnsi" w:cstheme="majorHAnsi"/>
          <w:color w:val="222222"/>
          <w:sz w:val="24"/>
          <w:szCs w:val="24"/>
        </w:rPr>
        <w:br/>
        <w:t>Dear experts, Please let me know the SAC code for Electrical motor rewinding or repair which is used in the industries. thanks in advance.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66" name="Rectangle 8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53B5D" id="Rectangle 8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6Ws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k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ezOlr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2" w:tgtFrame="_blank" w:history="1">
        <w:r w:rsidRPr="00840889">
          <w:rPr>
            <w:rStyle w:val="Hyperlink"/>
            <w:rFonts w:asciiTheme="majorHAnsi" w:hAnsiTheme="majorHAnsi" w:cstheme="majorHAnsi"/>
            <w:b/>
            <w:bCs/>
            <w:color w:val="1155CC"/>
            <w:sz w:val="24"/>
            <w:szCs w:val="24"/>
          </w:rPr>
          <w:t>SAC code on Motor rewinding</w:t>
        </w:r>
      </w:hyperlink>
      <w:r w:rsidRPr="00840889">
        <w:rPr>
          <w:rFonts w:asciiTheme="majorHAnsi" w:hAnsiTheme="majorHAnsi" w:cstheme="majorHAnsi"/>
          <w:b/>
          <w:bCs/>
          <w:color w:val="222222"/>
          <w:sz w:val="24"/>
          <w:szCs w:val="24"/>
        </w:rPr>
        <w:t> - by Manjunath S</w:t>
      </w:r>
      <w:r w:rsidRPr="00840889">
        <w:rPr>
          <w:rFonts w:asciiTheme="majorHAnsi" w:hAnsiTheme="majorHAnsi" w:cstheme="majorHAnsi"/>
          <w:color w:val="222222"/>
          <w:sz w:val="24"/>
          <w:szCs w:val="24"/>
        </w:rPr>
        <w:br/>
        <w:t>Dear experts, please let me know SAC code and tax rate for Industrial Electrical motor rewinding or servicing.</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65" name="Rectangle 8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363FE" id="Rectangle 8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J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kM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f3qVi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3" w:tgtFrame="_blank" w:history="1">
        <w:r w:rsidRPr="00840889">
          <w:rPr>
            <w:rStyle w:val="Hyperlink"/>
            <w:rFonts w:asciiTheme="majorHAnsi" w:hAnsiTheme="majorHAnsi" w:cstheme="majorHAnsi"/>
            <w:b/>
            <w:bCs/>
            <w:color w:val="1155CC"/>
            <w:sz w:val="24"/>
            <w:szCs w:val="24"/>
          </w:rPr>
          <w:t>Gstr-1 offline utility filling</w:t>
        </w:r>
      </w:hyperlink>
      <w:r w:rsidRPr="00840889">
        <w:rPr>
          <w:rFonts w:asciiTheme="majorHAnsi" w:hAnsiTheme="majorHAnsi" w:cstheme="majorHAnsi"/>
          <w:b/>
          <w:bCs/>
          <w:color w:val="222222"/>
          <w:sz w:val="24"/>
          <w:szCs w:val="24"/>
        </w:rPr>
        <w:t> - by DHEERAJ</w:t>
      </w:r>
      <w:r w:rsidRPr="00840889">
        <w:rPr>
          <w:rFonts w:asciiTheme="majorHAnsi" w:hAnsiTheme="majorHAnsi" w:cstheme="majorHAnsi"/>
          <w:color w:val="222222"/>
          <w:sz w:val="24"/>
          <w:szCs w:val="24"/>
        </w:rPr>
        <w:br/>
        <w:t>Did I give the details of nil rated supply outward in the both B2C sheet and summary of nil rate sheet of Offline utility or Only in the summary of nil rate sheet of Offline utility?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64" name="Rectangle 8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ED6396" id="Rectangle 8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Koj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znB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8QKoj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4" w:tgtFrame="_blank" w:history="1">
        <w:r w:rsidRPr="00840889">
          <w:rPr>
            <w:rStyle w:val="Hyperlink"/>
            <w:rFonts w:asciiTheme="majorHAnsi" w:hAnsiTheme="majorHAnsi" w:cstheme="majorHAnsi"/>
            <w:b/>
            <w:bCs/>
            <w:color w:val="1155CC"/>
            <w:sz w:val="24"/>
            <w:szCs w:val="24"/>
          </w:rPr>
          <w:t>Catering </w:t>
        </w:r>
      </w:hyperlink>
      <w:r w:rsidRPr="00840889">
        <w:rPr>
          <w:rFonts w:asciiTheme="majorHAnsi" w:hAnsiTheme="majorHAnsi" w:cstheme="majorHAnsi"/>
          <w:b/>
          <w:bCs/>
          <w:color w:val="222222"/>
          <w:sz w:val="24"/>
          <w:szCs w:val="24"/>
        </w:rPr>
        <w:t>- by pankaj joshi</w:t>
      </w:r>
      <w:r w:rsidRPr="00840889">
        <w:rPr>
          <w:rFonts w:asciiTheme="majorHAnsi" w:hAnsiTheme="majorHAnsi" w:cstheme="majorHAnsi"/>
          <w:color w:val="222222"/>
          <w:sz w:val="24"/>
          <w:szCs w:val="24"/>
        </w:rPr>
        <w:br/>
        <w:t>sir hamara catering ka kam hai educational centers mai to hmkoo kitna gst bharana chaiya kya educational centers mai koi scheme hai kya gst ka liya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63" name="Rectangle 8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96A295" id="Rectangle 8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PXD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d+j1w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5" w:tgtFrame="_blank" w:history="1">
        <w:r w:rsidRPr="00840889">
          <w:rPr>
            <w:rStyle w:val="Hyperlink"/>
            <w:rFonts w:asciiTheme="majorHAnsi" w:hAnsiTheme="majorHAnsi" w:cstheme="majorHAnsi"/>
            <w:b/>
            <w:bCs/>
            <w:color w:val="1155CC"/>
            <w:sz w:val="24"/>
            <w:szCs w:val="24"/>
          </w:rPr>
          <w:t>Transportation charges before gst</w:t>
        </w:r>
      </w:hyperlink>
      <w:r w:rsidRPr="00840889">
        <w:rPr>
          <w:rFonts w:asciiTheme="majorHAnsi" w:hAnsiTheme="majorHAnsi" w:cstheme="majorHAnsi"/>
          <w:b/>
          <w:bCs/>
          <w:color w:val="222222"/>
          <w:sz w:val="24"/>
          <w:szCs w:val="24"/>
        </w:rPr>
        <w:t> - by rajkumar gutti</w:t>
      </w:r>
      <w:r w:rsidRPr="00840889">
        <w:rPr>
          <w:rFonts w:asciiTheme="majorHAnsi" w:hAnsiTheme="majorHAnsi" w:cstheme="majorHAnsi"/>
          <w:color w:val="222222"/>
          <w:sz w:val="24"/>
          <w:szCs w:val="24"/>
        </w:rPr>
        <w:br/>
        <w:t>WE ARE RECEIVED TRANSPORTATION CHARGES BILLS DATED 12/08/17,</w:t>
      </w:r>
      <w:r w:rsidRPr="00840889">
        <w:rPr>
          <w:rFonts w:asciiTheme="majorHAnsi" w:hAnsiTheme="majorHAnsi" w:cstheme="majorHAnsi"/>
          <w:color w:val="222222"/>
          <w:sz w:val="24"/>
          <w:szCs w:val="24"/>
        </w:rPr>
        <w:br/>
        <w:t>BUT TRANSPORTATION SERVICE RENDERED IN JUNE 2017 AND MAY 2017</w:t>
      </w:r>
      <w:r w:rsidRPr="00840889">
        <w:rPr>
          <w:rFonts w:asciiTheme="majorHAnsi" w:hAnsiTheme="majorHAnsi" w:cstheme="majorHAnsi"/>
          <w:color w:val="222222"/>
          <w:sz w:val="24"/>
          <w:szCs w:val="24"/>
        </w:rPr>
        <w:br/>
        <w:t>( SERVICE RECEIVED BEFORE 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THIS ABOVE CASE CAN WE ARE LIABLE TO PAY SERVICE TAX OR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YOU ARE REQUESTED TO GUIDE US.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RAJKUMAR GUTTI</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862" name="Rectangle 8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7513AD" id="Rectangle 8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spp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NLKa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6" w:tgtFrame="_blank" w:history="1">
        <w:r w:rsidRPr="00840889">
          <w:rPr>
            <w:rStyle w:val="Hyperlink"/>
            <w:rFonts w:asciiTheme="majorHAnsi" w:hAnsiTheme="majorHAnsi" w:cstheme="majorHAnsi"/>
            <w:b/>
            <w:bCs/>
            <w:color w:val="1155CC"/>
            <w:sz w:val="24"/>
            <w:szCs w:val="24"/>
          </w:rPr>
          <w:t>Payment voucher</w:t>
        </w:r>
      </w:hyperlink>
      <w:r w:rsidRPr="00840889">
        <w:rPr>
          <w:rFonts w:asciiTheme="majorHAnsi" w:hAnsiTheme="majorHAnsi" w:cstheme="majorHAnsi"/>
          <w:b/>
          <w:bCs/>
          <w:color w:val="222222"/>
          <w:sz w:val="24"/>
          <w:szCs w:val="24"/>
        </w:rPr>
        <w:t> - by kapil dadheech</w:t>
      </w:r>
      <w:r w:rsidRPr="00840889">
        <w:rPr>
          <w:rFonts w:asciiTheme="majorHAnsi" w:hAnsiTheme="majorHAnsi" w:cstheme="majorHAnsi"/>
          <w:color w:val="222222"/>
          <w:sz w:val="24"/>
          <w:szCs w:val="24"/>
        </w:rPr>
        <w:br/>
        <w:t>Hello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company has taken transportation service for July 2017 from GTA and have paid tax under RCM. we have paid the bills in august 2017 for july 2017 transportation. Whether payment voucher is required for the same? there is documents summary in GSTR 1 in which 1 option of payment voucher in selection. what are the obligation for me regarding payment voucher?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61" name="Rectangle 8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B967E6" id="Rectangle 8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M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3mI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wm/pM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7" w:tgtFrame="_blank" w:history="1">
        <w:r w:rsidRPr="00840889">
          <w:rPr>
            <w:rStyle w:val="Hyperlink"/>
            <w:rFonts w:asciiTheme="majorHAnsi" w:hAnsiTheme="majorHAnsi" w:cstheme="majorHAnsi"/>
            <w:b/>
            <w:bCs/>
            <w:color w:val="1155CC"/>
            <w:sz w:val="24"/>
            <w:szCs w:val="24"/>
          </w:rPr>
          <w:t>Tds deduction under gst</w:t>
        </w:r>
      </w:hyperlink>
      <w:r w:rsidRPr="00840889">
        <w:rPr>
          <w:rFonts w:asciiTheme="majorHAnsi" w:hAnsiTheme="majorHAnsi" w:cstheme="majorHAnsi"/>
          <w:b/>
          <w:bCs/>
          <w:color w:val="222222"/>
          <w:sz w:val="24"/>
          <w:szCs w:val="24"/>
        </w:rPr>
        <w:t> - by dheeraj</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We are work with Interior. recently complete the work at Central university but he hold the our payment due to deduction of TDS. under GST Act provision is made but registration(TDS) is not start. Please advice what will be process for payment release.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60" name="Rectangle 8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FDAAE" id="Rectangle 8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Xm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zocXm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8" w:tgtFrame="_blank" w:history="1">
        <w:r w:rsidRPr="00840889">
          <w:rPr>
            <w:rStyle w:val="Hyperlink"/>
            <w:rFonts w:asciiTheme="majorHAnsi" w:hAnsiTheme="majorHAnsi" w:cstheme="majorHAnsi"/>
            <w:b/>
            <w:bCs/>
            <w:color w:val="1155CC"/>
            <w:sz w:val="24"/>
            <w:szCs w:val="24"/>
          </w:rPr>
          <w:t>Place of supply</w:t>
        </w:r>
      </w:hyperlink>
      <w:r w:rsidRPr="00840889">
        <w:rPr>
          <w:rFonts w:asciiTheme="majorHAnsi" w:hAnsiTheme="majorHAnsi" w:cstheme="majorHAnsi"/>
          <w:b/>
          <w:bCs/>
          <w:color w:val="222222"/>
          <w:sz w:val="24"/>
          <w:szCs w:val="24"/>
        </w:rPr>
        <w:t> - by bikash rai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Mr A is a dealer located in WB. Mr. B is a work contractor registered in other state. But he is working construction now in WB. Mr B purchased goods from Mr. A for construction.</w:t>
      </w:r>
      <w:r w:rsidRPr="00840889">
        <w:rPr>
          <w:rFonts w:asciiTheme="majorHAnsi" w:hAnsiTheme="majorHAnsi" w:cstheme="majorHAnsi"/>
          <w:color w:val="222222"/>
          <w:sz w:val="24"/>
          <w:szCs w:val="24"/>
        </w:rPr>
        <w:br/>
        <w:t>My query is.</w:t>
      </w:r>
      <w:r w:rsidRPr="00840889">
        <w:rPr>
          <w:rFonts w:asciiTheme="majorHAnsi" w:hAnsiTheme="majorHAnsi" w:cstheme="majorHAnsi"/>
          <w:color w:val="222222"/>
          <w:sz w:val="24"/>
          <w:szCs w:val="24"/>
        </w:rPr>
        <w:br/>
        <w:t>1. Place of supply?</w:t>
      </w:r>
      <w:r w:rsidRPr="00840889">
        <w:rPr>
          <w:rFonts w:asciiTheme="majorHAnsi" w:hAnsiTheme="majorHAnsi" w:cstheme="majorHAnsi"/>
          <w:color w:val="222222"/>
          <w:sz w:val="24"/>
          <w:szCs w:val="24"/>
        </w:rPr>
        <w:br/>
        <w:t>2. IGST will be charged or CGST &amp;SGST in tax invoice by Mr.A?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you</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859" name="Rectangle 8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24004" id="Rectangle 8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a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1mM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qhwa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49" w:tgtFrame="_blank" w:history="1">
        <w:r w:rsidRPr="00840889">
          <w:rPr>
            <w:rStyle w:val="Hyperlink"/>
            <w:rFonts w:asciiTheme="majorHAnsi" w:hAnsiTheme="majorHAnsi" w:cstheme="majorHAnsi"/>
            <w:b/>
            <w:bCs/>
            <w:color w:val="1155CC"/>
            <w:sz w:val="24"/>
            <w:szCs w:val="24"/>
          </w:rPr>
          <w:t>What is the gst rate for brokerage charges paid towards home</w:t>
        </w:r>
      </w:hyperlink>
      <w:r w:rsidRPr="00840889">
        <w:rPr>
          <w:rFonts w:asciiTheme="majorHAnsi" w:hAnsiTheme="majorHAnsi" w:cstheme="majorHAnsi"/>
          <w:b/>
          <w:bCs/>
          <w:color w:val="222222"/>
          <w:sz w:val="24"/>
          <w:szCs w:val="24"/>
        </w:rPr>
        <w:t> - by Kiran M.Purani</w:t>
      </w:r>
      <w:r w:rsidRPr="00840889">
        <w:rPr>
          <w:rFonts w:asciiTheme="majorHAnsi" w:hAnsiTheme="majorHAnsi" w:cstheme="majorHAnsi"/>
          <w:color w:val="222222"/>
          <w:sz w:val="24"/>
          <w:szCs w:val="24"/>
        </w:rPr>
        <w:br/>
        <w:t>What is the GST Rate for Brokerage Charges paid towards home hired from Broker?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58" name="Rectangle 8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04647D" id="Rectangle 8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Ow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xm0St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8kCOw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0" w:tgtFrame="_blank" w:history="1">
        <w:r w:rsidRPr="00840889">
          <w:rPr>
            <w:rStyle w:val="Hyperlink"/>
            <w:rFonts w:asciiTheme="majorHAnsi" w:hAnsiTheme="majorHAnsi" w:cstheme="majorHAnsi"/>
            <w:b/>
            <w:bCs/>
            <w:color w:val="1155CC"/>
            <w:sz w:val="24"/>
            <w:szCs w:val="24"/>
          </w:rPr>
          <w:t>ecommerce account management</w:t>
        </w:r>
      </w:hyperlink>
      <w:r w:rsidRPr="00840889">
        <w:rPr>
          <w:rFonts w:asciiTheme="majorHAnsi" w:hAnsiTheme="majorHAnsi" w:cstheme="majorHAnsi"/>
          <w:b/>
          <w:bCs/>
          <w:color w:val="222222"/>
          <w:sz w:val="24"/>
          <w:szCs w:val="24"/>
        </w:rPr>
        <w:t> - by Snehal Patel</w:t>
      </w:r>
      <w:r w:rsidRPr="00840889">
        <w:rPr>
          <w:rFonts w:asciiTheme="majorHAnsi" w:hAnsiTheme="majorHAnsi" w:cstheme="majorHAnsi"/>
          <w:color w:val="222222"/>
          <w:sz w:val="24"/>
          <w:szCs w:val="24"/>
        </w:rPr>
        <w:br/>
        <w:t>we have started selling our products on online ecommerce portal Amazon.in. now our query is how to manage sales account because we sell product to customer and payment we receive is from Amazon and that also after deduction of their commission and shipping charge. please help us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57" name="Rectangle 8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927679" id="Rectangle 8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B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9k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6P3SA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1" w:tgtFrame="_blank" w:history="1">
        <w:r w:rsidRPr="00840889">
          <w:rPr>
            <w:rStyle w:val="Hyperlink"/>
            <w:rFonts w:asciiTheme="majorHAnsi" w:hAnsiTheme="majorHAnsi" w:cstheme="majorHAnsi"/>
            <w:b/>
            <w:bCs/>
            <w:color w:val="1155CC"/>
            <w:sz w:val="24"/>
            <w:szCs w:val="24"/>
          </w:rPr>
          <w:t>Claiming gst itc</w:t>
        </w:r>
      </w:hyperlink>
      <w:r w:rsidRPr="00840889">
        <w:rPr>
          <w:rFonts w:asciiTheme="majorHAnsi" w:hAnsiTheme="majorHAnsi" w:cstheme="majorHAnsi"/>
          <w:b/>
          <w:bCs/>
          <w:color w:val="222222"/>
          <w:sz w:val="24"/>
          <w:szCs w:val="24"/>
        </w:rPr>
        <w:t> - by sabharinath</w:t>
      </w:r>
      <w:r w:rsidRPr="00840889">
        <w:rPr>
          <w:rFonts w:asciiTheme="majorHAnsi" w:hAnsiTheme="majorHAnsi" w:cstheme="majorHAnsi"/>
          <w:color w:val="222222"/>
          <w:sz w:val="24"/>
          <w:szCs w:val="24"/>
        </w:rPr>
        <w:br/>
        <w:t xml:space="preserve">One of my clients has changed constitution of his business from Individual to HUF after migration. So, a new GST RC was taken. Now, there are 2 registrations existing for a single concern. The new RC validity starts from 17th August. Now, my doubt is, can we file TRAN in the new HUF database and claim old VAT ITC? In case, if I have to file TRAN using the old one, then can I file GSTR 3B for july, in the old migrated individual </w:t>
      </w:r>
      <w:r w:rsidRPr="00840889">
        <w:rPr>
          <w:rFonts w:asciiTheme="majorHAnsi" w:hAnsiTheme="majorHAnsi" w:cstheme="majorHAnsi"/>
          <w:color w:val="222222"/>
          <w:sz w:val="24"/>
          <w:szCs w:val="24"/>
        </w:rPr>
        <w:lastRenderedPageBreak/>
        <w:t>account, and carry forward the total ITC at July end to the newly formed HUF account by filing TRAN?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56" name="Rectangle 8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7D1C4" id="Rectangle 8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r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9kc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K8ftq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2" w:tgtFrame="_blank" w:history="1">
        <w:r w:rsidRPr="00840889">
          <w:rPr>
            <w:rStyle w:val="Hyperlink"/>
            <w:rFonts w:asciiTheme="majorHAnsi" w:hAnsiTheme="majorHAnsi" w:cstheme="majorHAnsi"/>
            <w:b/>
            <w:bCs/>
            <w:color w:val="1155CC"/>
            <w:sz w:val="24"/>
            <w:szCs w:val="24"/>
          </w:rPr>
          <w:t>special levy cess under exercise</w:t>
        </w:r>
      </w:hyperlink>
      <w:r w:rsidRPr="00840889">
        <w:rPr>
          <w:rFonts w:asciiTheme="majorHAnsi" w:hAnsiTheme="majorHAnsi" w:cstheme="majorHAnsi"/>
          <w:b/>
          <w:bCs/>
          <w:color w:val="222222"/>
          <w:sz w:val="24"/>
          <w:szCs w:val="24"/>
        </w:rPr>
        <w:t> - by purnachandrarao</w:t>
      </w:r>
      <w:r w:rsidRPr="00840889">
        <w:rPr>
          <w:rFonts w:asciiTheme="majorHAnsi" w:hAnsiTheme="majorHAnsi" w:cstheme="majorHAnsi"/>
          <w:color w:val="222222"/>
          <w:sz w:val="24"/>
          <w:szCs w:val="24"/>
        </w:rPr>
        <w:br/>
        <w:t>special levy cess under exercise. which is held in stock. whether input allowed under gst or not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55" name="Rectangle 8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C7A9B" id="Rectangle 8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t2O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9kM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L47djs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3" w:tgtFrame="_blank" w:history="1">
        <w:r w:rsidRPr="00840889">
          <w:rPr>
            <w:rStyle w:val="Hyperlink"/>
            <w:rFonts w:asciiTheme="majorHAnsi" w:hAnsiTheme="majorHAnsi" w:cstheme="majorHAnsi"/>
            <w:b/>
            <w:bCs/>
            <w:color w:val="1155CC"/>
            <w:sz w:val="24"/>
            <w:szCs w:val="24"/>
          </w:rPr>
          <w:t>Registration of dsc</w:t>
        </w:r>
      </w:hyperlink>
      <w:r w:rsidRPr="00840889">
        <w:rPr>
          <w:rFonts w:asciiTheme="majorHAnsi" w:hAnsiTheme="majorHAnsi" w:cstheme="majorHAnsi"/>
          <w:b/>
          <w:bCs/>
          <w:color w:val="222222"/>
          <w:sz w:val="24"/>
          <w:szCs w:val="24"/>
        </w:rPr>
        <w:t> - by CA Smita Agarwal</w:t>
      </w:r>
      <w:r w:rsidRPr="00840889">
        <w:rPr>
          <w:rFonts w:asciiTheme="majorHAnsi" w:hAnsiTheme="majorHAnsi" w:cstheme="majorHAnsi"/>
          <w:color w:val="222222"/>
          <w:sz w:val="24"/>
          <w:szCs w:val="24"/>
        </w:rPr>
        <w:br/>
        <w:t>I have installed the emsigner, but while registering DSC on the GST portal, it shows failed to establish connection to the server, kindly restart emsigner. Provided the emsigner dialogue box appears showing emsigner has started successfully. How do I register my DSC</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54" name="Rectangle 8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77914" id="Rectangle 8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Ik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xnB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stOIk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4" w:tgtFrame="_blank" w:history="1">
        <w:r w:rsidRPr="00840889">
          <w:rPr>
            <w:rStyle w:val="Hyperlink"/>
            <w:rFonts w:asciiTheme="majorHAnsi" w:hAnsiTheme="majorHAnsi" w:cstheme="majorHAnsi"/>
            <w:b/>
            <w:bCs/>
            <w:color w:val="1155CC"/>
            <w:sz w:val="24"/>
            <w:szCs w:val="24"/>
          </w:rPr>
          <w:t>Regarding belated received invoice</w:t>
        </w:r>
      </w:hyperlink>
      <w:r w:rsidRPr="00840889">
        <w:rPr>
          <w:rFonts w:asciiTheme="majorHAnsi" w:hAnsiTheme="majorHAnsi" w:cstheme="majorHAnsi"/>
          <w:b/>
          <w:bCs/>
          <w:color w:val="222222"/>
          <w:sz w:val="24"/>
          <w:szCs w:val="24"/>
        </w:rPr>
        <w:t> - by mahesh</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I have received a purchase invoice for the month of July in current month august but I have not taken input gst in july month return and I have done my gst tax payment. And party has submit his invoice in gst site in the month of july and that is reflected in my gst purchase site.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Sir, please suggest me what to do now that invoice which is received in august and I have not taken input in july.</w:t>
      </w:r>
      <w:r w:rsidRPr="00840889">
        <w:rPr>
          <w:rFonts w:asciiTheme="majorHAnsi" w:hAnsiTheme="majorHAnsi" w:cstheme="majorHAnsi"/>
          <w:color w:val="222222"/>
          <w:sz w:val="24"/>
          <w:szCs w:val="24"/>
        </w:rPr>
        <w:br/>
        <w:t>now what should I do please advice me sir.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53" name="Rectangle 8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54B887" id="Rectangle 8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3E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Jxy9x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5" w:tgtFrame="_blank" w:history="1">
        <w:r w:rsidRPr="00840889">
          <w:rPr>
            <w:rStyle w:val="Hyperlink"/>
            <w:rFonts w:asciiTheme="majorHAnsi" w:hAnsiTheme="majorHAnsi" w:cstheme="majorHAnsi"/>
            <w:b/>
            <w:bCs/>
            <w:color w:val="1155CC"/>
            <w:sz w:val="24"/>
            <w:szCs w:val="24"/>
          </w:rPr>
          <w:t>Itc availed on purhase of canteen spoons</w:t>
        </w:r>
      </w:hyperlink>
      <w:r w:rsidRPr="00840889">
        <w:rPr>
          <w:rFonts w:asciiTheme="majorHAnsi" w:hAnsiTheme="majorHAnsi" w:cstheme="majorHAnsi"/>
          <w:b/>
          <w:bCs/>
          <w:color w:val="222222"/>
          <w:sz w:val="24"/>
          <w:szCs w:val="24"/>
        </w:rPr>
        <w:t> - by chirag</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purchased canteen spoons for our plant canteen. Can we take the ITC on purchase of Spoons?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Chirag</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52" name="Rectangle 8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3C7C2D" id="Rectangle 8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oJu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5CaCbs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6" w:tgtFrame="_blank" w:history="1">
        <w:r w:rsidRPr="00840889">
          <w:rPr>
            <w:rStyle w:val="Hyperlink"/>
            <w:rFonts w:asciiTheme="majorHAnsi" w:hAnsiTheme="majorHAnsi" w:cstheme="majorHAnsi"/>
            <w:b/>
            <w:bCs/>
            <w:color w:val="1155CC"/>
            <w:sz w:val="24"/>
            <w:szCs w:val="24"/>
          </w:rPr>
          <w:t>penalty</w:t>
        </w:r>
      </w:hyperlink>
      <w:r w:rsidRPr="00840889">
        <w:rPr>
          <w:rFonts w:asciiTheme="majorHAnsi" w:hAnsiTheme="majorHAnsi" w:cstheme="majorHAnsi"/>
          <w:b/>
          <w:bCs/>
          <w:color w:val="222222"/>
          <w:sz w:val="24"/>
          <w:szCs w:val="24"/>
        </w:rPr>
        <w:t> - by Vijay Mohan</w:t>
      </w:r>
      <w:r w:rsidRPr="00840889">
        <w:rPr>
          <w:rFonts w:asciiTheme="majorHAnsi" w:hAnsiTheme="majorHAnsi" w:cstheme="majorHAnsi"/>
          <w:color w:val="222222"/>
          <w:sz w:val="24"/>
          <w:szCs w:val="24"/>
        </w:rPr>
        <w:br/>
        <w:t>we have paid late filing fee. but the amount was not appearing in check cash balance. but it was entered in cash balance ledger.</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51" name="Rectangle 8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4E1F73" id="Rectangle 8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JL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1mI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gb7JL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7" w:tgtFrame="_blank" w:history="1">
        <w:r w:rsidRPr="00840889">
          <w:rPr>
            <w:rStyle w:val="Hyperlink"/>
            <w:rFonts w:asciiTheme="majorHAnsi" w:hAnsiTheme="majorHAnsi" w:cstheme="majorHAnsi"/>
            <w:b/>
            <w:bCs/>
            <w:color w:val="1155CC"/>
            <w:sz w:val="24"/>
            <w:szCs w:val="24"/>
          </w:rPr>
          <w:t>Multiple business </w:t>
        </w:r>
      </w:hyperlink>
      <w:r w:rsidRPr="00840889">
        <w:rPr>
          <w:rFonts w:asciiTheme="majorHAnsi" w:hAnsiTheme="majorHAnsi" w:cstheme="majorHAnsi"/>
          <w:b/>
          <w:bCs/>
          <w:color w:val="222222"/>
          <w:sz w:val="24"/>
          <w:szCs w:val="24"/>
        </w:rPr>
        <w:t>- by Jt exports</w:t>
      </w:r>
      <w:r w:rsidRPr="00840889">
        <w:rPr>
          <w:rFonts w:asciiTheme="majorHAnsi" w:hAnsiTheme="majorHAnsi" w:cstheme="majorHAnsi"/>
          <w:color w:val="222222"/>
          <w:sz w:val="24"/>
          <w:szCs w:val="24"/>
        </w:rPr>
        <w:br/>
        <w:t>I am having eCommerce (seller) business .I have registered eCommerce in Gst. Now i am starting export business</w:t>
      </w:r>
      <w:r w:rsidRPr="00840889">
        <w:rPr>
          <w:rFonts w:asciiTheme="majorHAnsi" w:hAnsiTheme="majorHAnsi" w:cstheme="majorHAnsi"/>
          <w:color w:val="222222"/>
          <w:sz w:val="24"/>
          <w:szCs w:val="24"/>
        </w:rPr>
        <w:br/>
        <w:t>so should i register export business as separate business vertical or one Gst is enough?</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850" name="Rectangle 8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0E48E" id="Rectangle 8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3h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jVY3h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8" w:tgtFrame="_blank" w:history="1">
        <w:r w:rsidRPr="00840889">
          <w:rPr>
            <w:rStyle w:val="Hyperlink"/>
            <w:rFonts w:asciiTheme="majorHAnsi" w:hAnsiTheme="majorHAnsi" w:cstheme="majorHAnsi"/>
            <w:b/>
            <w:bCs/>
            <w:color w:val="1155CC"/>
            <w:sz w:val="24"/>
            <w:szCs w:val="24"/>
          </w:rPr>
          <w:t>Sac code</w:t>
        </w:r>
      </w:hyperlink>
      <w:r w:rsidRPr="00840889">
        <w:rPr>
          <w:rFonts w:asciiTheme="majorHAnsi" w:hAnsiTheme="majorHAnsi" w:cstheme="majorHAnsi"/>
          <w:b/>
          <w:bCs/>
          <w:color w:val="222222"/>
          <w:sz w:val="24"/>
          <w:szCs w:val="24"/>
        </w:rPr>
        <w:t> - by Gourav dewangan</w:t>
      </w:r>
      <w:r w:rsidRPr="00840889">
        <w:rPr>
          <w:rFonts w:asciiTheme="majorHAnsi" w:hAnsiTheme="majorHAnsi" w:cstheme="majorHAnsi"/>
          <w:color w:val="222222"/>
          <w:sz w:val="24"/>
          <w:szCs w:val="24"/>
        </w:rPr>
        <w:br/>
        <w:t>Please provide SAC code for cartrage refilling service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49" name="Rectangle 8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950D55" id="Rectangle 8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sY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IxJjJG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kOJ4Np25Lp0l/YJb4L7X3GjScQMTp+UdSP50iSZWgWtRutYaUPS4PyuFTf+5&#10;FNDuY6OdXq1ER/VvZPkEclUS5ATKg9kIm0aqHxgNMGdSrL9vqWIYte8FSD4OCbGDyR3IbDGF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PBtsY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59" w:tgtFrame="_blank" w:history="1">
        <w:r w:rsidRPr="00840889">
          <w:rPr>
            <w:rStyle w:val="Hyperlink"/>
            <w:rFonts w:asciiTheme="majorHAnsi" w:hAnsiTheme="majorHAnsi" w:cstheme="majorHAnsi"/>
            <w:b/>
            <w:bCs/>
            <w:color w:val="1155CC"/>
            <w:sz w:val="24"/>
            <w:szCs w:val="24"/>
          </w:rPr>
          <w:t>gst returns</w:t>
        </w:r>
      </w:hyperlink>
      <w:r w:rsidRPr="00840889">
        <w:rPr>
          <w:rFonts w:asciiTheme="majorHAnsi" w:hAnsiTheme="majorHAnsi" w:cstheme="majorHAnsi"/>
          <w:b/>
          <w:bCs/>
          <w:color w:val="222222"/>
          <w:sz w:val="24"/>
          <w:szCs w:val="24"/>
        </w:rPr>
        <w:t> - by Ajay D</w:t>
      </w:r>
      <w:r w:rsidRPr="00840889">
        <w:rPr>
          <w:rFonts w:asciiTheme="majorHAnsi" w:hAnsiTheme="majorHAnsi" w:cstheme="majorHAnsi"/>
          <w:color w:val="222222"/>
          <w:sz w:val="24"/>
          <w:szCs w:val="24"/>
        </w:rPr>
        <w:br/>
        <w:t>is liqour shops and hotels serving liqour necessary to file gst returns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48" name="Rectangle 8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A6552" id="Rectangle 8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Sy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MPOSy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0" w:tgtFrame="_blank" w:history="1">
        <w:r w:rsidRPr="00840889">
          <w:rPr>
            <w:rStyle w:val="Hyperlink"/>
            <w:rFonts w:asciiTheme="majorHAnsi" w:hAnsiTheme="majorHAnsi" w:cstheme="majorHAnsi"/>
            <w:b/>
            <w:bCs/>
            <w:color w:val="1155CC"/>
            <w:sz w:val="24"/>
            <w:szCs w:val="24"/>
          </w:rPr>
          <w:t>Invoicing of free sample goods transfer to branch </w:t>
        </w:r>
      </w:hyperlink>
      <w:r w:rsidRPr="00840889">
        <w:rPr>
          <w:rFonts w:asciiTheme="majorHAnsi" w:hAnsiTheme="majorHAnsi" w:cstheme="majorHAnsi"/>
          <w:b/>
          <w:bCs/>
          <w:color w:val="222222"/>
          <w:sz w:val="24"/>
          <w:szCs w:val="24"/>
        </w:rPr>
        <w:t>- by kapil dadheech</w:t>
      </w:r>
      <w:r w:rsidRPr="00840889">
        <w:rPr>
          <w:rFonts w:asciiTheme="majorHAnsi" w:hAnsiTheme="majorHAnsi" w:cstheme="majorHAnsi"/>
          <w:color w:val="222222"/>
          <w:sz w:val="24"/>
          <w:szCs w:val="24"/>
        </w:rPr>
        <w:br/>
        <w:t>Hello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two branches in different states. there is stock transfer of taxable goods as well as free samples. Now under GST stock transfer is also taxable. My confusion is that how free samples will be shown in invoice and whether i have to pay GST on free samples too? kindly help on my query on urgent basis for invoicing..</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47" name="Rectangle 8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EAE464" id="Rectangle 8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RUD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I7LA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YURUD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1" w:tgtFrame="_blank" w:history="1">
        <w:r w:rsidRPr="00840889">
          <w:rPr>
            <w:rStyle w:val="Hyperlink"/>
            <w:rFonts w:asciiTheme="majorHAnsi" w:hAnsiTheme="majorHAnsi" w:cstheme="majorHAnsi"/>
            <w:b/>
            <w:bCs/>
            <w:color w:val="1155CC"/>
            <w:sz w:val="24"/>
            <w:szCs w:val="24"/>
          </w:rPr>
          <w:t>Availability of credit</w:t>
        </w:r>
      </w:hyperlink>
      <w:r w:rsidRPr="00840889">
        <w:rPr>
          <w:rFonts w:asciiTheme="majorHAnsi" w:hAnsiTheme="majorHAnsi" w:cstheme="majorHAnsi"/>
          <w:b/>
          <w:bCs/>
          <w:color w:val="222222"/>
          <w:sz w:val="24"/>
          <w:szCs w:val="24"/>
        </w:rPr>
        <w:t> - by GAYATHRI B</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My client is having GST Registration and paying building rent. But the person receiving rent does not registered under GST as his income is below Rs.20,00,000/- in a year. Whether my client is eligible to get credit on the same.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46" name="Rectangle 8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322FC" id="Rectangle 8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yqp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IzLH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bayqp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2" w:tgtFrame="_blank" w:history="1">
        <w:r w:rsidRPr="00840889">
          <w:rPr>
            <w:rStyle w:val="Hyperlink"/>
            <w:rFonts w:asciiTheme="majorHAnsi" w:hAnsiTheme="majorHAnsi" w:cstheme="majorHAnsi"/>
            <w:b/>
            <w:bCs/>
            <w:color w:val="1155CC"/>
            <w:sz w:val="24"/>
            <w:szCs w:val="24"/>
          </w:rPr>
          <w:t>applicability of gst</w:t>
        </w:r>
      </w:hyperlink>
      <w:r w:rsidRPr="00840889">
        <w:rPr>
          <w:rFonts w:asciiTheme="majorHAnsi" w:hAnsiTheme="majorHAnsi" w:cstheme="majorHAnsi"/>
          <w:b/>
          <w:bCs/>
          <w:color w:val="222222"/>
          <w:sz w:val="24"/>
          <w:szCs w:val="24"/>
        </w:rPr>
        <w:t> - by chitransh</w:t>
      </w:r>
      <w:r w:rsidRPr="00840889">
        <w:rPr>
          <w:rFonts w:asciiTheme="majorHAnsi" w:hAnsiTheme="majorHAnsi" w:cstheme="majorHAnsi"/>
          <w:color w:val="222222"/>
          <w:sz w:val="24"/>
          <w:szCs w:val="24"/>
        </w:rPr>
        <w:br/>
        <w:t>if the services provided to outside country is liable for GST registration..? Also tell other taxation implications..?</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45" name="Rectangle 8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FA4F6E" id="Rectangle 8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qM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IzLD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fIhqM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3" w:tgtFrame="_blank" w:history="1">
        <w:r w:rsidRPr="00840889">
          <w:rPr>
            <w:rStyle w:val="Hyperlink"/>
            <w:rFonts w:asciiTheme="majorHAnsi" w:hAnsiTheme="majorHAnsi" w:cstheme="majorHAnsi"/>
            <w:b/>
            <w:bCs/>
            <w:color w:val="1155CC"/>
            <w:sz w:val="24"/>
            <w:szCs w:val="24"/>
          </w:rPr>
          <w:t>Replacement under warranty period in gst</w:t>
        </w:r>
      </w:hyperlink>
      <w:r w:rsidRPr="00840889">
        <w:rPr>
          <w:rFonts w:asciiTheme="majorHAnsi" w:hAnsiTheme="majorHAnsi" w:cstheme="majorHAnsi"/>
          <w:b/>
          <w:bCs/>
          <w:color w:val="222222"/>
          <w:sz w:val="24"/>
          <w:szCs w:val="24"/>
        </w:rPr>
        <w:t> - by Praveen</w:t>
      </w:r>
      <w:r w:rsidRPr="00840889">
        <w:rPr>
          <w:rFonts w:asciiTheme="majorHAnsi" w:hAnsiTheme="majorHAnsi" w:cstheme="majorHAnsi"/>
          <w:color w:val="222222"/>
          <w:sz w:val="24"/>
          <w:szCs w:val="24"/>
        </w:rPr>
        <w:br/>
        <w:t>Respected Exports, Please confirm what will be the treatment of replacement of goods under warranty period in GST and which document is required to supply warranty replacement..?</w:t>
      </w:r>
      <w:r w:rsidRPr="00840889">
        <w:rPr>
          <w:rFonts w:asciiTheme="majorHAnsi" w:hAnsiTheme="majorHAnsi" w:cstheme="majorHAnsi"/>
          <w:color w:val="222222"/>
          <w:sz w:val="24"/>
          <w:szCs w:val="24"/>
        </w:rPr>
        <w:br/>
        <w:t>Kindly reply.............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44" name="Rectangle 8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C0F802" id="Rectangle 8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Um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cGCUm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4" w:tgtFrame="_blank" w:history="1">
        <w:r w:rsidRPr="00840889">
          <w:rPr>
            <w:rStyle w:val="Hyperlink"/>
            <w:rFonts w:asciiTheme="majorHAnsi" w:hAnsiTheme="majorHAnsi" w:cstheme="majorHAnsi"/>
            <w:b/>
            <w:bCs/>
            <w:color w:val="1155CC"/>
            <w:sz w:val="24"/>
            <w:szCs w:val="24"/>
          </w:rPr>
          <w:t>Gstr1 return submission problem</w:t>
        </w:r>
      </w:hyperlink>
      <w:r w:rsidRPr="00840889">
        <w:rPr>
          <w:rFonts w:asciiTheme="majorHAnsi" w:hAnsiTheme="majorHAnsi" w:cstheme="majorHAnsi"/>
          <w:b/>
          <w:bCs/>
          <w:color w:val="222222"/>
          <w:sz w:val="24"/>
          <w:szCs w:val="24"/>
        </w:rPr>
        <w:t> - by krishna</w:t>
      </w:r>
      <w:r w:rsidRPr="00840889">
        <w:rPr>
          <w:rFonts w:asciiTheme="majorHAnsi" w:hAnsiTheme="majorHAnsi" w:cstheme="majorHAnsi"/>
          <w:color w:val="222222"/>
          <w:sz w:val="24"/>
          <w:szCs w:val="24"/>
        </w:rPr>
        <w:br/>
        <w:t>I am facing the problem in submitting GSTR1 form as the Declaration Check box is not enabled.</w:t>
      </w:r>
      <w:r w:rsidRPr="00840889">
        <w:rPr>
          <w:rFonts w:asciiTheme="majorHAnsi" w:hAnsiTheme="majorHAnsi" w:cstheme="majorHAnsi"/>
          <w:color w:val="222222"/>
          <w:sz w:val="24"/>
          <w:szCs w:val="24"/>
        </w:rPr>
        <w:br/>
        <w:t>I have filled up applicable turnover details, Outward supply detail and no. of document issued detail but still not able to submit the return due to declaration check box disableness.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43" name="Rectangle 8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1976F" id="Rectangle 8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rG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I3KF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XsHrG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5"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vamshiyerrawar</w:t>
      </w:r>
      <w:r w:rsidRPr="00840889">
        <w:rPr>
          <w:rFonts w:asciiTheme="majorHAnsi" w:hAnsiTheme="majorHAnsi" w:cstheme="majorHAnsi"/>
          <w:color w:val="222222"/>
          <w:sz w:val="24"/>
          <w:szCs w:val="24"/>
        </w:rPr>
        <w:br/>
        <w:t>If I want to add more than 5 HSN codes while GST registration then what I have to do?? I want an SAC code suitable for the service of student placements and education consultancy, but during GST registration there is no such SAC code for the said service, so please suggest the solution fo this....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842" name="Rectangle 8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FD8172" id="Rectangle 8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Vs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1IpFb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6" w:tgtFrame="_blank" w:history="1">
        <w:r w:rsidRPr="00840889">
          <w:rPr>
            <w:rStyle w:val="Hyperlink"/>
            <w:rFonts w:asciiTheme="majorHAnsi" w:hAnsiTheme="majorHAnsi" w:cstheme="majorHAnsi"/>
            <w:b/>
            <w:bCs/>
            <w:color w:val="1155CC"/>
            <w:sz w:val="24"/>
            <w:szCs w:val="24"/>
          </w:rPr>
          <w:t>HIRE PURCHASE BUSINESS</w:t>
        </w:r>
      </w:hyperlink>
      <w:r w:rsidRPr="00840889">
        <w:rPr>
          <w:rFonts w:asciiTheme="majorHAnsi" w:hAnsiTheme="majorHAnsi" w:cstheme="majorHAnsi"/>
          <w:b/>
          <w:bCs/>
          <w:color w:val="222222"/>
          <w:sz w:val="24"/>
          <w:szCs w:val="24"/>
        </w:rPr>
        <w:t> - by jitendra</w:t>
      </w:r>
      <w:r w:rsidRPr="00840889">
        <w:rPr>
          <w:rFonts w:asciiTheme="majorHAnsi" w:hAnsiTheme="majorHAnsi" w:cstheme="majorHAnsi"/>
          <w:color w:val="222222"/>
          <w:sz w:val="24"/>
          <w:szCs w:val="24"/>
        </w:rPr>
        <w:br/>
        <w:t>1)does hire purchase financing comes under gst ? 2) i have taken a franchise from shriram finance company which is basically an NBFC . so the income i earn from this is difference in interest what we pay to shriram and what we charge from customer . my query is will that income too come under gst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41" name="Rectangle 8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13DC66" id="Rectangle 8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3VJ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IxJiJG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kOJ4Np25Lp0l/YJb4L7X3GjScQMTp+UdSP50iSZWgWtRutYaUPS4PyuFTf+5&#10;FNDuY6OdXq1ER/VvZPkEclUS5ATKg9kIm0aqHxgNMGdSrL9vqWIYte8FSD4OCbGDyR3IbDGF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Qw3VJ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7" w:tgtFrame="_blank" w:history="1">
        <w:r w:rsidRPr="00840889">
          <w:rPr>
            <w:rStyle w:val="Hyperlink"/>
            <w:rFonts w:asciiTheme="majorHAnsi" w:hAnsiTheme="majorHAnsi" w:cstheme="majorHAnsi"/>
            <w:b/>
            <w:bCs/>
            <w:color w:val="1155CC"/>
            <w:sz w:val="24"/>
            <w:szCs w:val="24"/>
          </w:rPr>
          <w:t>Avail credit on sez services</w:t>
        </w:r>
      </w:hyperlink>
      <w:r w:rsidRPr="00840889">
        <w:rPr>
          <w:rFonts w:asciiTheme="majorHAnsi" w:hAnsiTheme="majorHAnsi" w:cstheme="majorHAnsi"/>
          <w:b/>
          <w:bCs/>
          <w:color w:val="222222"/>
          <w:sz w:val="24"/>
          <w:szCs w:val="24"/>
        </w:rPr>
        <w:t> - by LINGARAJ</w:t>
      </w:r>
      <w:r w:rsidRPr="00840889">
        <w:rPr>
          <w:rFonts w:asciiTheme="majorHAnsi" w:hAnsiTheme="majorHAnsi" w:cstheme="majorHAnsi"/>
          <w:color w:val="222222"/>
          <w:sz w:val="24"/>
          <w:szCs w:val="24"/>
        </w:rPr>
        <w:br/>
        <w:t>Hi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billed to SEZ zone without GST. How can we avail Credit on this.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40" name="Rectangle 8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7E95DB" id="Rectangle 8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j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T+Urj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8" w:tgtFrame="_blank" w:history="1">
        <w:r w:rsidRPr="00840889">
          <w:rPr>
            <w:rStyle w:val="Hyperlink"/>
            <w:rFonts w:asciiTheme="majorHAnsi" w:hAnsiTheme="majorHAnsi" w:cstheme="majorHAnsi"/>
            <w:b/>
            <w:bCs/>
            <w:color w:val="1155CC"/>
            <w:sz w:val="24"/>
            <w:szCs w:val="24"/>
          </w:rPr>
          <w:t>Error in json structure validation</w:t>
        </w:r>
      </w:hyperlink>
      <w:r w:rsidRPr="00840889">
        <w:rPr>
          <w:rFonts w:asciiTheme="majorHAnsi" w:hAnsiTheme="majorHAnsi" w:cstheme="majorHAnsi"/>
          <w:b/>
          <w:bCs/>
          <w:color w:val="222222"/>
          <w:sz w:val="24"/>
          <w:szCs w:val="24"/>
        </w:rPr>
        <w:t> - by Bodhisatya Bhattacharjee</w:t>
      </w:r>
      <w:r w:rsidRPr="00840889">
        <w:rPr>
          <w:rFonts w:asciiTheme="majorHAnsi" w:hAnsiTheme="majorHAnsi" w:cstheme="majorHAnsi"/>
          <w:color w:val="222222"/>
          <w:sz w:val="24"/>
          <w:szCs w:val="24"/>
        </w:rPr>
        <w:br/>
        <w:t>When we upload the JSON File , then repeatedly getting the error captioned "Error in JSON Structure validation.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39" name="Rectangle 8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4DA35" id="Rectangle 8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0U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6sY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n0KNF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69" w:tgtFrame="_blank" w:history="1">
        <w:r w:rsidRPr="00840889">
          <w:rPr>
            <w:rStyle w:val="Hyperlink"/>
            <w:rFonts w:asciiTheme="majorHAnsi" w:hAnsiTheme="majorHAnsi" w:cstheme="majorHAnsi"/>
            <w:b/>
            <w:bCs/>
            <w:color w:val="1155CC"/>
            <w:sz w:val="24"/>
            <w:szCs w:val="24"/>
          </w:rPr>
          <w:t>Json file not getting upload</w:t>
        </w:r>
      </w:hyperlink>
      <w:r w:rsidRPr="00840889">
        <w:rPr>
          <w:rFonts w:asciiTheme="majorHAnsi" w:hAnsiTheme="majorHAnsi" w:cstheme="majorHAnsi"/>
          <w:b/>
          <w:bCs/>
          <w:color w:val="222222"/>
          <w:sz w:val="24"/>
          <w:szCs w:val="24"/>
        </w:rPr>
        <w:t> - by Bodhisatya Bhattacharjee</w:t>
      </w:r>
      <w:r w:rsidRPr="00840889">
        <w:rPr>
          <w:rFonts w:asciiTheme="majorHAnsi" w:hAnsiTheme="majorHAnsi" w:cstheme="majorHAnsi"/>
          <w:color w:val="222222"/>
          <w:sz w:val="24"/>
          <w:szCs w:val="24"/>
        </w:rPr>
        <w:br/>
        <w:t>When we upload the file in JSON format, which is created by the offline GST tool, the portal sending the error "Error in JSON Structure Validation".</w:t>
      </w:r>
      <w:r w:rsidRPr="00840889">
        <w:rPr>
          <w:rFonts w:asciiTheme="majorHAnsi" w:hAnsiTheme="majorHAnsi" w:cstheme="majorHAnsi"/>
          <w:color w:val="222222"/>
          <w:sz w:val="24"/>
          <w:szCs w:val="24"/>
        </w:rPr>
        <w:br/>
        <w:t>What does it mean. JSON File is perfectly fine.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38" name="Rectangle 8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A93FA9" id="Rectangle 8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K+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ytol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ceLK+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0" w:tgtFrame="_blank" w:history="1">
        <w:r w:rsidRPr="00840889">
          <w:rPr>
            <w:rStyle w:val="Hyperlink"/>
            <w:rFonts w:asciiTheme="majorHAnsi" w:hAnsiTheme="majorHAnsi" w:cstheme="majorHAnsi"/>
            <w:b/>
            <w:bCs/>
            <w:color w:val="1155CC"/>
            <w:sz w:val="24"/>
            <w:szCs w:val="24"/>
          </w:rPr>
          <w:t>missed purchases</w:t>
        </w:r>
      </w:hyperlink>
      <w:r w:rsidRPr="00840889">
        <w:rPr>
          <w:rFonts w:asciiTheme="majorHAnsi" w:hAnsiTheme="majorHAnsi" w:cstheme="majorHAnsi"/>
          <w:b/>
          <w:bCs/>
          <w:color w:val="222222"/>
          <w:sz w:val="24"/>
          <w:szCs w:val="24"/>
        </w:rPr>
        <w:t> - by SRIDHAR3925</w:t>
      </w:r>
      <w:r w:rsidRPr="00840889">
        <w:rPr>
          <w:rFonts w:asciiTheme="majorHAnsi" w:hAnsiTheme="majorHAnsi" w:cstheme="majorHAnsi"/>
          <w:color w:val="222222"/>
          <w:sz w:val="24"/>
          <w:szCs w:val="24"/>
        </w:rPr>
        <w:br/>
        <w:t>Dear members, by error some purchases are not entered/not taken in gstr3b. Can I take in to gstr1 now. Please clarify anybody.</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37" name="Rectangle 8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63D48" id="Rectangle 8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MP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SBVDD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1" w:tgtFrame="_blank" w:history="1">
        <w:r w:rsidRPr="00840889">
          <w:rPr>
            <w:rStyle w:val="Hyperlink"/>
            <w:rFonts w:asciiTheme="majorHAnsi" w:hAnsiTheme="majorHAnsi" w:cstheme="majorHAnsi"/>
            <w:b/>
            <w:bCs/>
            <w:color w:val="1155CC"/>
            <w:sz w:val="24"/>
            <w:szCs w:val="24"/>
          </w:rPr>
          <w:t>Gst 3b itc claim in wrong column</w:t>
        </w:r>
      </w:hyperlink>
      <w:r w:rsidRPr="00840889">
        <w:rPr>
          <w:rFonts w:asciiTheme="majorHAnsi" w:hAnsiTheme="majorHAnsi" w:cstheme="majorHAnsi"/>
          <w:b/>
          <w:bCs/>
          <w:color w:val="222222"/>
          <w:sz w:val="24"/>
          <w:szCs w:val="24"/>
        </w:rPr>
        <w:t> - by premangsu das</w:t>
      </w:r>
      <w:r w:rsidRPr="00840889">
        <w:rPr>
          <w:rFonts w:asciiTheme="majorHAnsi" w:hAnsiTheme="majorHAnsi" w:cstheme="majorHAnsi"/>
          <w:color w:val="222222"/>
          <w:sz w:val="24"/>
          <w:szCs w:val="24"/>
        </w:rPr>
        <w:br/>
        <w:t>I submit gst 3b with 76000 output tax and input as 64000 wrongly in reverse column and after submit its showing tax liablity is 76000 instead of 8000.please suggest me how to rectify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36" name="Rectangle 8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C46F0" id="Rectangle 8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3yl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iy98p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2" w:tgtFrame="_blank" w:history="1">
        <w:r w:rsidRPr="00840889">
          <w:rPr>
            <w:rStyle w:val="Hyperlink"/>
            <w:rFonts w:asciiTheme="majorHAnsi" w:hAnsiTheme="majorHAnsi" w:cstheme="majorHAnsi"/>
            <w:b/>
            <w:bCs/>
            <w:color w:val="1155CC"/>
            <w:sz w:val="24"/>
            <w:szCs w:val="24"/>
          </w:rPr>
          <w:t>Filing of GSTR 1</w:t>
        </w:r>
      </w:hyperlink>
      <w:r w:rsidRPr="00840889">
        <w:rPr>
          <w:rFonts w:asciiTheme="majorHAnsi" w:hAnsiTheme="majorHAnsi" w:cstheme="majorHAnsi"/>
          <w:b/>
          <w:bCs/>
          <w:color w:val="222222"/>
          <w:sz w:val="24"/>
          <w:szCs w:val="24"/>
        </w:rPr>
        <w:t> - by Pravinkumar Shirahatti</w:t>
      </w:r>
      <w:r w:rsidRPr="00840889">
        <w:rPr>
          <w:rFonts w:asciiTheme="majorHAnsi" w:hAnsiTheme="majorHAnsi" w:cstheme="majorHAnsi"/>
          <w:color w:val="222222"/>
          <w:sz w:val="24"/>
          <w:szCs w:val="24"/>
        </w:rPr>
        <w:br/>
        <w:t>I have read that, we can upload sales or supply of service invoices in GSTR 1 by json format as many times we can. but I have a quary that I should include the invoices which are already uploaded in the same month, OR every time we should upload only fresh/new invoices only...?</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35" name="Rectangle 8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7465C3" id="Rectangle 8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yA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j2ZMg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3" w:tgtFrame="_blank" w:history="1">
        <w:r w:rsidRPr="00840889">
          <w:rPr>
            <w:rStyle w:val="Hyperlink"/>
            <w:rFonts w:asciiTheme="majorHAnsi" w:hAnsiTheme="majorHAnsi" w:cstheme="majorHAnsi"/>
            <w:b/>
            <w:bCs/>
            <w:color w:val="1155CC"/>
            <w:sz w:val="24"/>
            <w:szCs w:val="24"/>
          </w:rPr>
          <w:t>Claus 31a of 3cd from</w:t>
        </w:r>
      </w:hyperlink>
      <w:r w:rsidRPr="00840889">
        <w:rPr>
          <w:rFonts w:asciiTheme="majorHAnsi" w:hAnsiTheme="majorHAnsi" w:cstheme="majorHAnsi"/>
          <w:b/>
          <w:bCs/>
          <w:color w:val="222222"/>
          <w:sz w:val="24"/>
          <w:szCs w:val="24"/>
        </w:rPr>
        <w:t> - by MANOJ GUPTA</w:t>
      </w:r>
      <w:r w:rsidRPr="00840889">
        <w:rPr>
          <w:rFonts w:asciiTheme="majorHAnsi" w:hAnsiTheme="majorHAnsi" w:cstheme="majorHAnsi"/>
          <w:color w:val="222222"/>
          <w:sz w:val="24"/>
          <w:szCs w:val="24"/>
        </w:rPr>
        <w:br/>
        <w:t>As on 31.03.2016 a unsecured loan outstanding in the books Rs. 2500000 . Interest during the financial year given Rs. 250000 tds on intrest rs. 25000 deducted and balance rs. 225000 credit in loan account.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1. In new form 3cd no column for journal books entry .often are available cheque, Bank draft , Electronic clearing or No. </w:t>
      </w:r>
      <w:r w:rsidRPr="00840889">
        <w:rPr>
          <w:rFonts w:asciiTheme="majorHAnsi" w:hAnsiTheme="majorHAnsi" w:cstheme="majorHAnsi"/>
          <w:color w:val="222222"/>
          <w:sz w:val="24"/>
          <w:szCs w:val="24"/>
        </w:rPr>
        <w:br/>
        <w:t>2. No often is available for book entries or journal entry.</w:t>
      </w:r>
      <w:r w:rsidRPr="00840889">
        <w:rPr>
          <w:rFonts w:asciiTheme="majorHAnsi" w:hAnsiTheme="majorHAnsi" w:cstheme="majorHAnsi"/>
          <w:color w:val="222222"/>
          <w:sz w:val="24"/>
          <w:szCs w:val="24"/>
        </w:rPr>
        <w:br/>
        <w:t>which type we report in clause 31a or 31c</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34" name="Rectangle 8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142CC3" id="Rectangle 8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HMq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yuC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MXHMq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4" w:tgtFrame="_blank" w:history="1">
        <w:r w:rsidRPr="00840889">
          <w:rPr>
            <w:rStyle w:val="Hyperlink"/>
            <w:rFonts w:asciiTheme="majorHAnsi" w:hAnsiTheme="majorHAnsi" w:cstheme="majorHAnsi"/>
            <w:b/>
            <w:bCs/>
            <w:color w:val="1155CC"/>
            <w:sz w:val="24"/>
            <w:szCs w:val="24"/>
          </w:rPr>
          <w:t>How to revoke form 112 in ca</w:t>
        </w:r>
      </w:hyperlink>
      <w:r w:rsidRPr="00840889">
        <w:rPr>
          <w:rFonts w:asciiTheme="majorHAnsi" w:hAnsiTheme="majorHAnsi" w:cstheme="majorHAnsi"/>
          <w:b/>
          <w:bCs/>
          <w:color w:val="222222"/>
          <w:sz w:val="24"/>
          <w:szCs w:val="24"/>
        </w:rPr>
        <w:t> - by Aviral Gupta</w:t>
      </w:r>
      <w:r w:rsidRPr="00840889">
        <w:rPr>
          <w:rFonts w:asciiTheme="majorHAnsi" w:hAnsiTheme="majorHAnsi" w:cstheme="majorHAnsi"/>
          <w:color w:val="222222"/>
          <w:sz w:val="24"/>
          <w:szCs w:val="24"/>
        </w:rPr>
        <w:br/>
        <w:t>I filled cs in form 112 in ca articleship but now i want to drop cs and pursue bcom only so what is the procedure to revoke for cs and apply the form 112 for bcom?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33" name="Rectangle 8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AB7761" id="Rectangle 8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h/Qsys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5" w:tgtFrame="_blank" w:history="1">
        <w:r w:rsidRPr="00840889">
          <w:rPr>
            <w:rStyle w:val="Hyperlink"/>
            <w:rFonts w:asciiTheme="majorHAnsi" w:hAnsiTheme="majorHAnsi" w:cstheme="majorHAnsi"/>
            <w:b/>
            <w:bCs/>
            <w:color w:val="1155CC"/>
            <w:sz w:val="24"/>
            <w:szCs w:val="24"/>
          </w:rPr>
          <w:t>Query regarding ca final course registration</w:t>
        </w:r>
      </w:hyperlink>
      <w:r w:rsidRPr="00840889">
        <w:rPr>
          <w:rFonts w:asciiTheme="majorHAnsi" w:hAnsiTheme="majorHAnsi" w:cstheme="majorHAnsi"/>
          <w:b/>
          <w:bCs/>
          <w:color w:val="222222"/>
          <w:sz w:val="24"/>
          <w:szCs w:val="24"/>
        </w:rPr>
        <w:t> - by Gina Pearl</w:t>
      </w:r>
      <w:r w:rsidRPr="00840889">
        <w:rPr>
          <w:rFonts w:asciiTheme="majorHAnsi" w:hAnsiTheme="majorHAnsi" w:cstheme="majorHAnsi"/>
          <w:color w:val="222222"/>
          <w:sz w:val="24"/>
          <w:szCs w:val="24"/>
        </w:rPr>
        <w:br/>
        <w:t>I wanted to register for CA Final Course through the online mode. While filling the form, we have to upload scanned images of IPCC Mark sheets. I have two mark sheets, one each for group 1 and group 2, but only one image can be uploaded. PDF, zip, rar cannot be uploaded, nor can i combine the images because it has to be within the given dimensions.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32" name="Rectangle 8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B6B3C7" id="Rectangle 8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Ng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RM4TY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6" w:tgtFrame="_blank" w:history="1">
        <w:r w:rsidRPr="00840889">
          <w:rPr>
            <w:rStyle w:val="Hyperlink"/>
            <w:rFonts w:asciiTheme="majorHAnsi" w:hAnsiTheme="majorHAnsi" w:cstheme="majorHAnsi"/>
            <w:b/>
            <w:bCs/>
            <w:color w:val="1155CC"/>
            <w:sz w:val="24"/>
            <w:szCs w:val="24"/>
          </w:rPr>
          <w:t>Non receipt of certified copies</w:t>
        </w:r>
      </w:hyperlink>
      <w:r w:rsidRPr="00840889">
        <w:rPr>
          <w:rFonts w:asciiTheme="majorHAnsi" w:hAnsiTheme="majorHAnsi" w:cstheme="majorHAnsi"/>
          <w:b/>
          <w:bCs/>
          <w:color w:val="222222"/>
          <w:sz w:val="24"/>
          <w:szCs w:val="24"/>
        </w:rPr>
        <w:t> - by Ruchi Goyal</w:t>
      </w:r>
      <w:r w:rsidRPr="00840889">
        <w:rPr>
          <w:rFonts w:asciiTheme="majorHAnsi" w:hAnsiTheme="majorHAnsi" w:cstheme="majorHAnsi"/>
          <w:color w:val="222222"/>
          <w:sz w:val="24"/>
          <w:szCs w:val="24"/>
        </w:rPr>
        <w:br/>
        <w:t>I applied for certified copies on 22-7-2017 but still it is under process how long i have to wait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31" name="Rectangle 8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C939C6" id="Rectangle 8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NFyw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6sQ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hhTHs+nMdeks6RfcAve95kaTjhuYOC3vQPKnSzSxClyL0rXWgKLH/VkpbPrP&#10;pYB2Hxvt9GolOqp/I8snkKuSICdQHsxG2DRS/cBogDmTYv19SxXDqH0vQPJxSIgdTO5AZospHNS5&#10;Z3PuoaIAqBQbjMbtyozDbNsrXjcQKXSFEfIWnknFnYTtExqzOjwumCWOyWHu2WF1fna3nqfz8j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QIcjR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7" w:tgtFrame="_blank" w:history="1">
        <w:r w:rsidRPr="00840889">
          <w:rPr>
            <w:rStyle w:val="Hyperlink"/>
            <w:rFonts w:asciiTheme="majorHAnsi" w:hAnsiTheme="majorHAnsi" w:cstheme="majorHAnsi"/>
            <w:b/>
            <w:bCs/>
            <w:color w:val="1155CC"/>
            <w:sz w:val="24"/>
            <w:szCs w:val="24"/>
          </w:rPr>
          <w:t>Need draft resolution</w:t>
        </w:r>
      </w:hyperlink>
      <w:r w:rsidRPr="00840889">
        <w:rPr>
          <w:rFonts w:asciiTheme="majorHAnsi" w:hAnsiTheme="majorHAnsi" w:cstheme="majorHAnsi"/>
          <w:b/>
          <w:bCs/>
          <w:color w:val="222222"/>
          <w:sz w:val="24"/>
          <w:szCs w:val="24"/>
        </w:rPr>
        <w:t> - by A. Kousalya</w:t>
      </w:r>
      <w:r w:rsidRPr="00840889">
        <w:rPr>
          <w:rFonts w:asciiTheme="majorHAnsi" w:hAnsiTheme="majorHAnsi" w:cstheme="majorHAnsi"/>
          <w:color w:val="222222"/>
          <w:sz w:val="24"/>
          <w:szCs w:val="24"/>
        </w:rPr>
        <w:br/>
        <w:t>Can anyone guide me regarding the resolutions to be passed in the NRC Committee and the Board. for appointment of additional director in the board.(as per Companies Act, 2013)</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30" name="Rectangle 8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226F3" id="Rectangle 8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Rzv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DvRzv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8" w:tgtFrame="_blank" w:history="1">
        <w:r w:rsidRPr="00840889">
          <w:rPr>
            <w:rStyle w:val="Hyperlink"/>
            <w:rFonts w:asciiTheme="majorHAnsi" w:hAnsiTheme="majorHAnsi" w:cstheme="majorHAnsi"/>
            <w:b/>
            <w:bCs/>
            <w:color w:val="1155CC"/>
            <w:sz w:val="24"/>
            <w:szCs w:val="24"/>
          </w:rPr>
          <w:t>Section 40a</w:t>
        </w:r>
      </w:hyperlink>
      <w:r w:rsidRPr="00840889">
        <w:rPr>
          <w:rFonts w:asciiTheme="majorHAnsi" w:hAnsiTheme="majorHAnsi" w:cstheme="majorHAnsi"/>
          <w:b/>
          <w:bCs/>
          <w:color w:val="222222"/>
          <w:sz w:val="24"/>
          <w:szCs w:val="24"/>
        </w:rPr>
        <w:t> - by CHUDASAMA PRUTHVIRAJSINH R</w:t>
      </w:r>
      <w:r w:rsidRPr="00840889">
        <w:rPr>
          <w:rFonts w:asciiTheme="majorHAnsi" w:hAnsiTheme="majorHAnsi" w:cstheme="majorHAnsi"/>
          <w:color w:val="222222"/>
          <w:sz w:val="24"/>
          <w:szCs w:val="24"/>
        </w:rPr>
        <w:br/>
        <w:t>cash payment to R.T.O in a single day as under</w:t>
      </w:r>
      <w:r w:rsidRPr="00840889">
        <w:rPr>
          <w:rFonts w:asciiTheme="majorHAnsi" w:hAnsiTheme="majorHAnsi" w:cstheme="majorHAnsi"/>
          <w:color w:val="222222"/>
          <w:sz w:val="24"/>
          <w:szCs w:val="24"/>
        </w:rPr>
        <w:br/>
        <w:t>1. 11200</w:t>
      </w:r>
      <w:r w:rsidRPr="00840889">
        <w:rPr>
          <w:rFonts w:asciiTheme="majorHAnsi" w:hAnsiTheme="majorHAnsi" w:cstheme="majorHAnsi"/>
          <w:color w:val="222222"/>
          <w:sz w:val="24"/>
          <w:szCs w:val="24"/>
        </w:rPr>
        <w:br/>
        <w:t>2. 18400</w:t>
      </w:r>
      <w:r w:rsidRPr="00840889">
        <w:rPr>
          <w:rFonts w:asciiTheme="majorHAnsi" w:hAnsiTheme="majorHAnsi" w:cstheme="majorHAnsi"/>
          <w:color w:val="222222"/>
          <w:sz w:val="24"/>
          <w:szCs w:val="24"/>
        </w:rPr>
        <w:br/>
        <w:t>3. 18400</w:t>
      </w:r>
      <w:r w:rsidRPr="00840889">
        <w:rPr>
          <w:rFonts w:asciiTheme="majorHAnsi" w:hAnsiTheme="majorHAnsi" w:cstheme="majorHAnsi"/>
          <w:color w:val="222222"/>
          <w:sz w:val="24"/>
          <w:szCs w:val="24"/>
        </w:rPr>
        <w:br/>
        <w:t>4. 11200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total of Rs.59200 , section 40(a) applicable or not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assessee is a contractor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829" name="Rectangle 8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E4A32" id="Rectangle 8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oW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r+5KFs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79" w:tgtFrame="_blank" w:history="1">
        <w:r w:rsidRPr="00840889">
          <w:rPr>
            <w:rStyle w:val="Hyperlink"/>
            <w:rFonts w:asciiTheme="majorHAnsi" w:hAnsiTheme="majorHAnsi" w:cstheme="majorHAnsi"/>
            <w:b/>
            <w:bCs/>
            <w:color w:val="1155CC"/>
            <w:sz w:val="24"/>
            <w:szCs w:val="24"/>
          </w:rPr>
          <w:t>Gross block</w:t>
        </w:r>
      </w:hyperlink>
      <w:r w:rsidRPr="00840889">
        <w:rPr>
          <w:rFonts w:asciiTheme="majorHAnsi" w:hAnsiTheme="majorHAnsi" w:cstheme="majorHAnsi"/>
          <w:b/>
          <w:bCs/>
          <w:color w:val="222222"/>
          <w:sz w:val="24"/>
          <w:szCs w:val="24"/>
        </w:rPr>
        <w:t> - by ABHISHEK THAKUR</w:t>
      </w:r>
      <w:r w:rsidRPr="00840889">
        <w:rPr>
          <w:rFonts w:asciiTheme="majorHAnsi" w:hAnsiTheme="majorHAnsi" w:cstheme="majorHAnsi"/>
          <w:color w:val="222222"/>
          <w:sz w:val="24"/>
          <w:szCs w:val="24"/>
        </w:rPr>
        <w:br/>
        <w:t>CAMERA GROSS BLOCK</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828" name="Rectangle 8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F98275" id="Rectangle 8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W8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bNR1v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0" w:tgtFrame="_blank" w:history="1">
        <w:r w:rsidRPr="00840889">
          <w:rPr>
            <w:rStyle w:val="Hyperlink"/>
            <w:rFonts w:asciiTheme="majorHAnsi" w:hAnsiTheme="majorHAnsi" w:cstheme="majorHAnsi"/>
            <w:b/>
            <w:bCs/>
            <w:color w:val="1155CC"/>
            <w:sz w:val="24"/>
            <w:szCs w:val="24"/>
          </w:rPr>
          <w:t>Exam paper</w:t>
        </w:r>
      </w:hyperlink>
      <w:r w:rsidRPr="00840889">
        <w:rPr>
          <w:rFonts w:asciiTheme="majorHAnsi" w:hAnsiTheme="majorHAnsi" w:cstheme="majorHAnsi"/>
          <w:b/>
          <w:bCs/>
          <w:color w:val="222222"/>
          <w:sz w:val="24"/>
          <w:szCs w:val="24"/>
        </w:rPr>
        <w:t> - by yatam siva naga raju</w:t>
      </w:r>
      <w:r w:rsidRPr="00840889">
        <w:rPr>
          <w:rFonts w:asciiTheme="majorHAnsi" w:hAnsiTheme="majorHAnsi" w:cstheme="majorHAnsi"/>
          <w:color w:val="222222"/>
          <w:sz w:val="24"/>
          <w:szCs w:val="24"/>
        </w:rPr>
        <w:br/>
        <w:t>In any exam paper if I write question 2a then after I write3a and again I write 3b. Can I write like this.or we have to write orderly PLZZ help 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27" name="Rectangle 8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60ABF0" id="Rectangle 8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YQN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eLmEDc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1" w:tgtFrame="_blank" w:history="1">
        <w:r w:rsidRPr="00840889">
          <w:rPr>
            <w:rStyle w:val="Hyperlink"/>
            <w:rFonts w:asciiTheme="majorHAnsi" w:hAnsiTheme="majorHAnsi" w:cstheme="majorHAnsi"/>
            <w:b/>
            <w:bCs/>
            <w:color w:val="1155CC"/>
            <w:sz w:val="24"/>
            <w:szCs w:val="24"/>
          </w:rPr>
          <w:t>Ca final registration form</w:t>
        </w:r>
      </w:hyperlink>
      <w:r w:rsidRPr="00840889">
        <w:rPr>
          <w:rFonts w:asciiTheme="majorHAnsi" w:hAnsiTheme="majorHAnsi" w:cstheme="majorHAnsi"/>
          <w:b/>
          <w:bCs/>
          <w:color w:val="222222"/>
          <w:sz w:val="24"/>
          <w:szCs w:val="24"/>
        </w:rPr>
        <w:t> - by Swathi reddy</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How do I register for CA Final if I haven't registered myself for it yet?</w:t>
      </w:r>
      <w:r w:rsidRPr="00840889">
        <w:rPr>
          <w:rFonts w:asciiTheme="majorHAnsi" w:hAnsiTheme="majorHAnsi" w:cstheme="majorHAnsi"/>
          <w:color w:val="222222"/>
          <w:sz w:val="24"/>
          <w:szCs w:val="24"/>
        </w:rPr>
        <w:br/>
        <w:t>Could someone provide me with the correct link to final registration form because the one I found on ICAI website doesn't have any option to choose elective subjects and also kindly let me know the registration fees for final?</w:t>
      </w:r>
      <w:r w:rsidRPr="00840889">
        <w:rPr>
          <w:rFonts w:asciiTheme="majorHAnsi" w:hAnsiTheme="majorHAnsi" w:cstheme="majorHAnsi"/>
          <w:color w:val="222222"/>
          <w:sz w:val="24"/>
          <w:szCs w:val="24"/>
        </w:rPr>
        <w:br/>
        <w:t>Thank you.</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26" name="Rectangle 8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6923A" id="Rectangle 8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7un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&#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u4O7p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2" w:tgtFrame="_blank" w:history="1">
        <w:r w:rsidRPr="00840889">
          <w:rPr>
            <w:rStyle w:val="Hyperlink"/>
            <w:rFonts w:asciiTheme="majorHAnsi" w:hAnsiTheme="majorHAnsi" w:cstheme="majorHAnsi"/>
            <w:b/>
            <w:bCs/>
            <w:color w:val="1155CC"/>
            <w:sz w:val="24"/>
            <w:szCs w:val="24"/>
          </w:rPr>
          <w:t>Government grants</w:t>
        </w:r>
      </w:hyperlink>
      <w:r w:rsidRPr="00840889">
        <w:rPr>
          <w:rFonts w:asciiTheme="majorHAnsi" w:hAnsiTheme="majorHAnsi" w:cstheme="majorHAnsi"/>
          <w:b/>
          <w:bCs/>
          <w:color w:val="222222"/>
          <w:sz w:val="24"/>
          <w:szCs w:val="24"/>
        </w:rPr>
        <w:t> - by ankita gupta </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give me suggestion </w:t>
      </w:r>
      <w:r w:rsidRPr="00840889">
        <w:rPr>
          <w:rFonts w:asciiTheme="majorHAnsi" w:hAnsiTheme="majorHAnsi" w:cstheme="majorHAnsi"/>
          <w:color w:val="222222"/>
          <w:sz w:val="24"/>
          <w:szCs w:val="24"/>
        </w:rPr>
        <w:br/>
        <w:t>My Company which receive Grant in aid for proving education to person living in rural area, is AS 12 applicable?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25" name="Rectangle 8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13B69" id="Rectangle 8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youC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3" w:tgtFrame="_blank" w:history="1">
        <w:r w:rsidRPr="00840889">
          <w:rPr>
            <w:rStyle w:val="Hyperlink"/>
            <w:rFonts w:asciiTheme="majorHAnsi" w:hAnsiTheme="majorHAnsi" w:cstheme="majorHAnsi"/>
            <w:b/>
            <w:bCs/>
            <w:color w:val="1155CC"/>
            <w:sz w:val="24"/>
            <w:szCs w:val="24"/>
          </w:rPr>
          <w:t>ecommerce selling account management</w:t>
        </w:r>
      </w:hyperlink>
      <w:r w:rsidRPr="00840889">
        <w:rPr>
          <w:rFonts w:asciiTheme="majorHAnsi" w:hAnsiTheme="majorHAnsi" w:cstheme="majorHAnsi"/>
          <w:b/>
          <w:bCs/>
          <w:color w:val="222222"/>
          <w:sz w:val="24"/>
          <w:szCs w:val="24"/>
        </w:rPr>
        <w:t> - by Snehal Patel</w:t>
      </w:r>
      <w:r w:rsidRPr="00840889">
        <w:rPr>
          <w:rFonts w:asciiTheme="majorHAnsi" w:hAnsiTheme="majorHAnsi" w:cstheme="majorHAnsi"/>
          <w:color w:val="222222"/>
          <w:sz w:val="24"/>
          <w:szCs w:val="24"/>
        </w:rPr>
        <w:br/>
        <w:t>we have started selling our products on online ecommerce portal Amazon.in. now our query is how to manage sales account because we sell product to customer and payment we receive is from Amazon and that also after deduction of their commission and shipping charge. please help us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824" name="Rectangle 8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724265" id="Rectangle 8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LQo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fPC0K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4" w:tgtFrame="_blank" w:history="1">
        <w:r w:rsidRPr="00840889">
          <w:rPr>
            <w:rStyle w:val="Hyperlink"/>
            <w:rFonts w:asciiTheme="majorHAnsi" w:hAnsiTheme="majorHAnsi" w:cstheme="majorHAnsi"/>
            <w:b/>
            <w:bCs/>
            <w:color w:val="1155CC"/>
            <w:sz w:val="24"/>
            <w:szCs w:val="24"/>
          </w:rPr>
          <w:t>Refund under rcm</w:t>
        </w:r>
      </w:hyperlink>
      <w:r w:rsidRPr="00840889">
        <w:rPr>
          <w:rFonts w:asciiTheme="majorHAnsi" w:hAnsiTheme="majorHAnsi" w:cstheme="majorHAnsi"/>
          <w:b/>
          <w:bCs/>
          <w:color w:val="222222"/>
          <w:sz w:val="24"/>
          <w:szCs w:val="24"/>
        </w:rPr>
        <w:t> - by StutiShah</w:t>
      </w:r>
      <w:r w:rsidRPr="00840889">
        <w:rPr>
          <w:rFonts w:asciiTheme="majorHAnsi" w:hAnsiTheme="majorHAnsi" w:cstheme="majorHAnsi"/>
          <w:color w:val="222222"/>
          <w:sz w:val="24"/>
          <w:szCs w:val="24"/>
        </w:rPr>
        <w:br/>
        <w:t>whether refund is available under RCM in 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23" name="Rectangle 8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F5CD1" id="Rectangle 8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vI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1jry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5" w:tgtFrame="_blank" w:history="1">
        <w:r w:rsidRPr="00840889">
          <w:rPr>
            <w:rStyle w:val="Hyperlink"/>
            <w:rFonts w:asciiTheme="majorHAnsi" w:hAnsiTheme="majorHAnsi" w:cstheme="majorHAnsi"/>
            <w:b/>
            <w:bCs/>
            <w:color w:val="1155CC"/>
            <w:sz w:val="24"/>
            <w:szCs w:val="24"/>
          </w:rPr>
          <w:t>best acvounts book self study ipc inter</w:t>
        </w:r>
      </w:hyperlink>
      <w:r w:rsidRPr="00840889">
        <w:rPr>
          <w:rFonts w:asciiTheme="majorHAnsi" w:hAnsiTheme="majorHAnsi" w:cstheme="majorHAnsi"/>
          <w:b/>
          <w:bCs/>
          <w:color w:val="222222"/>
          <w:sz w:val="24"/>
          <w:szCs w:val="24"/>
        </w:rPr>
        <w:t> - by Nipun Mahendru</w:t>
      </w:r>
      <w:r w:rsidRPr="00840889">
        <w:rPr>
          <w:rFonts w:asciiTheme="majorHAnsi" w:hAnsiTheme="majorHAnsi" w:cstheme="majorHAnsi"/>
          <w:color w:val="222222"/>
          <w:sz w:val="24"/>
          <w:szCs w:val="24"/>
        </w:rPr>
        <w:br/>
        <w:t>respected sir i have just started my ca intermediate preparation i am confused between two books for self studying accounts that is CA PARVEEN SHARMA and TULSIAN PC PLEASE ASSIST ME WITH SOME SUGGESTIONS</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22" name="Rectangle 8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AEEDC6" id="Rectangle 8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tRi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dGLUYs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6" w:tgtFrame="_blank" w:history="1">
        <w:r w:rsidRPr="00840889">
          <w:rPr>
            <w:rStyle w:val="Hyperlink"/>
            <w:rFonts w:asciiTheme="majorHAnsi" w:hAnsiTheme="majorHAnsi" w:cstheme="majorHAnsi"/>
            <w:b/>
            <w:bCs/>
            <w:color w:val="1155CC"/>
            <w:sz w:val="24"/>
            <w:szCs w:val="24"/>
          </w:rPr>
          <w:t>june2016 return</w:t>
        </w:r>
      </w:hyperlink>
      <w:r w:rsidRPr="00840889">
        <w:rPr>
          <w:rFonts w:asciiTheme="majorHAnsi" w:hAnsiTheme="majorHAnsi" w:cstheme="majorHAnsi"/>
          <w:b/>
          <w:bCs/>
          <w:color w:val="222222"/>
          <w:sz w:val="24"/>
          <w:szCs w:val="24"/>
        </w:rPr>
        <w:t> - by R.ELANGO</w:t>
      </w:r>
      <w:r w:rsidRPr="00840889">
        <w:rPr>
          <w:rFonts w:asciiTheme="majorHAnsi" w:hAnsiTheme="majorHAnsi" w:cstheme="majorHAnsi"/>
          <w:color w:val="222222"/>
          <w:sz w:val="24"/>
          <w:szCs w:val="24"/>
        </w:rPr>
        <w:br/>
        <w:t>please help me sir, in ctd June2016 return exempted sales wrongly entered now I want to rectify this error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21" name="Rectangle 8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5CD24A" id="Rectangle 8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HywIAAOU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cCvkR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7" w:tgtFrame="_blank" w:history="1">
        <w:r w:rsidRPr="00840889">
          <w:rPr>
            <w:rStyle w:val="Hyperlink"/>
            <w:rFonts w:asciiTheme="majorHAnsi" w:hAnsiTheme="majorHAnsi" w:cstheme="majorHAnsi"/>
            <w:b/>
            <w:bCs/>
            <w:color w:val="1155CC"/>
            <w:sz w:val="24"/>
            <w:szCs w:val="24"/>
          </w:rPr>
          <w:t>DELHI VAT</w:t>
        </w:r>
      </w:hyperlink>
      <w:r w:rsidRPr="00840889">
        <w:rPr>
          <w:rFonts w:asciiTheme="majorHAnsi" w:hAnsiTheme="majorHAnsi" w:cstheme="majorHAnsi"/>
          <w:b/>
          <w:bCs/>
          <w:color w:val="222222"/>
          <w:sz w:val="24"/>
          <w:szCs w:val="24"/>
        </w:rPr>
        <w:t> - by rajesh</w:t>
      </w:r>
      <w:r w:rsidRPr="00840889">
        <w:rPr>
          <w:rFonts w:asciiTheme="majorHAnsi" w:hAnsiTheme="majorHAnsi" w:cstheme="majorHAnsi"/>
          <w:color w:val="222222"/>
          <w:sz w:val="24"/>
          <w:szCs w:val="24"/>
        </w:rPr>
        <w:br/>
        <w:t xml:space="preserve">Dear Exparts, at the time login in dvat site after putting tin no message display that </w:t>
      </w:r>
      <w:r w:rsidRPr="00840889">
        <w:rPr>
          <w:rFonts w:asciiTheme="majorHAnsi" w:hAnsiTheme="majorHAnsi" w:cstheme="majorHAnsi"/>
          <w:color w:val="222222"/>
          <w:sz w:val="24"/>
          <w:szCs w:val="24"/>
        </w:rPr>
        <w:lastRenderedPageBreak/>
        <w:t>entered I'd is invalid please enter a valid I'd.. what should I do yesterday I have login but from today this message is display.</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20" name="Rectangle 8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635130" id="Rectangle 8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vt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zEdvt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8" w:tgtFrame="_blank" w:history="1">
        <w:r w:rsidRPr="00840889">
          <w:rPr>
            <w:rStyle w:val="Hyperlink"/>
            <w:rFonts w:asciiTheme="majorHAnsi" w:hAnsiTheme="majorHAnsi" w:cstheme="majorHAnsi"/>
            <w:b/>
            <w:bCs/>
            <w:color w:val="1155CC"/>
            <w:sz w:val="24"/>
            <w:szCs w:val="24"/>
          </w:rPr>
          <w:t>Corporate and allied law</w:t>
        </w:r>
      </w:hyperlink>
      <w:r w:rsidRPr="00840889">
        <w:rPr>
          <w:rFonts w:asciiTheme="majorHAnsi" w:hAnsiTheme="majorHAnsi" w:cstheme="majorHAnsi"/>
          <w:b/>
          <w:bCs/>
          <w:color w:val="222222"/>
          <w:sz w:val="24"/>
          <w:szCs w:val="24"/>
        </w:rPr>
        <w:t> - by Anoop Pal (M.com,CA Final)</w:t>
      </w:r>
      <w:r w:rsidRPr="00840889">
        <w:rPr>
          <w:rFonts w:asciiTheme="majorHAnsi" w:hAnsiTheme="majorHAnsi" w:cstheme="majorHAnsi"/>
          <w:color w:val="222222"/>
          <w:sz w:val="24"/>
          <w:szCs w:val="24"/>
        </w:rPr>
        <w:br/>
        <w:t>what is the meaning of shareholding in compromise and arrangement.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19" name="Rectangle 8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01C80" id="Rectangle 8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R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zDG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GgIR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89" w:tgtFrame="_blank" w:history="1">
        <w:r w:rsidRPr="00840889">
          <w:rPr>
            <w:rStyle w:val="Hyperlink"/>
            <w:rFonts w:asciiTheme="majorHAnsi" w:hAnsiTheme="majorHAnsi" w:cstheme="majorHAnsi"/>
            <w:b/>
            <w:bCs/>
            <w:color w:val="1155CC"/>
            <w:sz w:val="24"/>
            <w:szCs w:val="24"/>
          </w:rPr>
          <w:t>sec 2(71) of Companies Act, 2013</w:t>
        </w:r>
      </w:hyperlink>
      <w:r w:rsidRPr="00840889">
        <w:rPr>
          <w:rFonts w:asciiTheme="majorHAnsi" w:hAnsiTheme="majorHAnsi" w:cstheme="majorHAnsi"/>
          <w:b/>
          <w:bCs/>
          <w:color w:val="222222"/>
          <w:sz w:val="24"/>
          <w:szCs w:val="24"/>
        </w:rPr>
        <w:t> - by Aseem Agarwal</w:t>
      </w:r>
      <w:r w:rsidRPr="00840889">
        <w:rPr>
          <w:rFonts w:asciiTheme="majorHAnsi" w:hAnsiTheme="majorHAnsi" w:cstheme="majorHAnsi"/>
          <w:color w:val="222222"/>
          <w:sz w:val="24"/>
          <w:szCs w:val="24"/>
        </w:rPr>
        <w:br/>
        <w:t>Plz clear my doubt acc. to sec 2(71); "Public co. means a co. which: a). is not pvt. co b). has a minimum paid up share capital as may be prescribed: Provided that, a co. which is a subsidiary of a co., not being a private co., shall be deemed to be a public co. for the purpose of this Act even when where such subsidiary co. continues to be a pvt. co. in its articles." My question is IN WHICH CASES PRIVATE CO. WILL BE TREATED AS A PUBLIC CO. WHEN IT BECOMES SUBSIDIARY OF A PUBLIC CO. PLZ CLARIFY!!!</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18" name="Rectangle 8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619D6" id="Rectangle 8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D27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xBaJW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kOJ4Np25Lp0l/YJb4L7X3GjScQMTp+UdSP50iSZWgWtRutYaUPS4PyuFTf+5&#10;FNDuY6OdXq1ER/VvZPkEclUS5ATKg9kIm0aqHxgNMGdSrL9vqWIYte8FSD4OCbGDyR3IbDGF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8ID27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0" w:tgtFrame="_blank" w:history="1">
        <w:r w:rsidRPr="00840889">
          <w:rPr>
            <w:rStyle w:val="Hyperlink"/>
            <w:rFonts w:asciiTheme="majorHAnsi" w:hAnsiTheme="majorHAnsi" w:cstheme="majorHAnsi"/>
            <w:b/>
            <w:bCs/>
            <w:color w:val="1155CC"/>
            <w:sz w:val="24"/>
            <w:szCs w:val="24"/>
          </w:rPr>
          <w:t>Ca final new course registration and eligiblity</w:t>
        </w:r>
      </w:hyperlink>
      <w:r w:rsidRPr="00840889">
        <w:rPr>
          <w:rFonts w:asciiTheme="majorHAnsi" w:hAnsiTheme="majorHAnsi" w:cstheme="majorHAnsi"/>
          <w:b/>
          <w:bCs/>
          <w:color w:val="222222"/>
          <w:sz w:val="24"/>
          <w:szCs w:val="24"/>
        </w:rPr>
        <w:t> - by Palak</w:t>
      </w:r>
      <w:r w:rsidRPr="00840889">
        <w:rPr>
          <w:rFonts w:asciiTheme="majorHAnsi" w:hAnsiTheme="majorHAnsi" w:cstheme="majorHAnsi"/>
          <w:color w:val="222222"/>
          <w:sz w:val="24"/>
          <w:szCs w:val="24"/>
        </w:rPr>
        <w:br/>
        <w:t>Hello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had started my articleship training from 12.01.2016 then will I be eligible to appear in CA Final exams for </w:t>
      </w:r>
      <w:r w:rsidRPr="00840889">
        <w:rPr>
          <w:rStyle w:val="aqj"/>
          <w:rFonts w:asciiTheme="majorHAnsi" w:hAnsiTheme="majorHAnsi" w:cstheme="majorHAnsi"/>
          <w:color w:val="222222"/>
          <w:sz w:val="24"/>
          <w:szCs w:val="24"/>
        </w:rPr>
        <w:t>Nov 18</w:t>
      </w:r>
      <w:r w:rsidRPr="00840889">
        <w:rPr>
          <w:rFonts w:asciiTheme="majorHAnsi" w:hAnsiTheme="majorHAnsi" w:cstheme="majorHAnsi"/>
          <w:color w:val="222222"/>
          <w:sz w:val="24"/>
          <w:szCs w:val="24"/>
        </w:rPr>
        <w:t> in New Course.</w:t>
      </w:r>
      <w:r w:rsidRPr="00840889">
        <w:rPr>
          <w:rFonts w:asciiTheme="majorHAnsi" w:hAnsiTheme="majorHAnsi" w:cstheme="majorHAnsi"/>
          <w:color w:val="222222"/>
          <w:sz w:val="24"/>
          <w:szCs w:val="24"/>
        </w:rPr>
        <w:br/>
        <w:t>Also please tell me till what time it is required for me to fill the registration form.</w:t>
      </w:r>
      <w:r w:rsidRPr="00840889">
        <w:rPr>
          <w:rFonts w:asciiTheme="majorHAnsi" w:hAnsiTheme="majorHAnsi" w:cstheme="majorHAnsi"/>
          <w:color w:val="222222"/>
          <w:sz w:val="24"/>
          <w:szCs w:val="24"/>
        </w:rPr>
        <w:br/>
        <w:t>Another Clarification required in regard of AICITSS (MCS &amp; Advanced ITT). Is it compulsory to do AICITSS before final registration or we can do the said course later on after the exams.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17" name="Rectangle 8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3B5F1" id="Rectangle 8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wK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3CB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oTcwK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1" w:tgtFrame="_blank" w:history="1">
        <w:r w:rsidRPr="00840889">
          <w:rPr>
            <w:rStyle w:val="Hyperlink"/>
            <w:rFonts w:asciiTheme="majorHAnsi" w:hAnsiTheme="majorHAnsi" w:cstheme="majorHAnsi"/>
            <w:b/>
            <w:bCs/>
            <w:color w:val="1155CC"/>
            <w:sz w:val="24"/>
            <w:szCs w:val="24"/>
          </w:rPr>
          <w:t>Eligibility for ca final exam in new course</w:t>
        </w:r>
      </w:hyperlink>
      <w:r w:rsidRPr="00840889">
        <w:rPr>
          <w:rFonts w:asciiTheme="majorHAnsi" w:hAnsiTheme="majorHAnsi" w:cstheme="majorHAnsi"/>
          <w:b/>
          <w:bCs/>
          <w:color w:val="222222"/>
          <w:sz w:val="24"/>
          <w:szCs w:val="24"/>
        </w:rPr>
        <w:t> - by vats</w:t>
      </w:r>
      <w:r w:rsidRPr="00840889">
        <w:rPr>
          <w:rFonts w:asciiTheme="majorHAnsi" w:hAnsiTheme="majorHAnsi" w:cstheme="majorHAnsi"/>
          <w:color w:val="222222"/>
          <w:sz w:val="24"/>
          <w:szCs w:val="24"/>
        </w:rPr>
        <w:br/>
        <w:t>Hello I am not registered in ca final yet as i have cleared my group2 ipcc exams in may 2017.. so now i have to get registered in new course of ca final. My final attempt is due in november 2018 .. now i am concern that does enrolling myself in ca final new course would delay mu attempt to </w:t>
      </w:r>
      <w:r w:rsidRPr="00840889">
        <w:rPr>
          <w:rStyle w:val="aqj"/>
          <w:rFonts w:asciiTheme="majorHAnsi" w:hAnsiTheme="majorHAnsi" w:cstheme="majorHAnsi"/>
          <w:color w:val="222222"/>
          <w:sz w:val="24"/>
          <w:szCs w:val="24"/>
        </w:rPr>
        <w:t>may 19</w:t>
      </w:r>
      <w:r w:rsidRPr="00840889">
        <w:rPr>
          <w:rFonts w:asciiTheme="majorHAnsi" w:hAnsiTheme="majorHAnsi" w:cstheme="majorHAnsi"/>
          <w:color w:val="222222"/>
          <w:sz w:val="24"/>
          <w:szCs w:val="24"/>
        </w:rPr>
        <w:t>.?? As in the new course the eligibility to guve ca final exam is after 3 years of practical training.Please reply.!</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16" name="Rectangle 8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74217" id="Rectangle 8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Og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3CO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rd/Og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2" w:tgtFrame="_blank" w:history="1">
        <w:r w:rsidRPr="00840889">
          <w:rPr>
            <w:rStyle w:val="Hyperlink"/>
            <w:rFonts w:asciiTheme="majorHAnsi" w:hAnsiTheme="majorHAnsi" w:cstheme="majorHAnsi"/>
            <w:b/>
            <w:bCs/>
            <w:color w:val="1155CC"/>
            <w:sz w:val="24"/>
            <w:szCs w:val="24"/>
          </w:rPr>
          <w:t>Secretarial standards </w:t>
        </w:r>
      </w:hyperlink>
      <w:r w:rsidRPr="00840889">
        <w:rPr>
          <w:rFonts w:asciiTheme="majorHAnsi" w:hAnsiTheme="majorHAnsi" w:cstheme="majorHAnsi"/>
          <w:b/>
          <w:bCs/>
          <w:color w:val="222222"/>
          <w:sz w:val="24"/>
          <w:szCs w:val="24"/>
        </w:rPr>
        <w:t>- by Suraj Agrawalla</w:t>
      </w:r>
      <w:r w:rsidRPr="00840889">
        <w:rPr>
          <w:rFonts w:asciiTheme="majorHAnsi" w:hAnsiTheme="majorHAnsi" w:cstheme="majorHAnsi"/>
          <w:color w:val="222222"/>
          <w:sz w:val="24"/>
          <w:szCs w:val="24"/>
        </w:rPr>
        <w:br/>
        <w:t>Whether secretarial standards are applicable for ca final exam</w:t>
      </w:r>
    </w:p>
    <w:p w:rsidR="00E11DBF" w:rsidRPr="00840889" w:rsidRDefault="00E11DBF"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28 August 2017</w:t>
      </w:r>
    </w:p>
    <w:p w:rsidR="00E11DBF" w:rsidRPr="00840889" w:rsidRDefault="00E11DBF"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85" name="Rectangle 9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4C6F4" id="Rectangle 9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K3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42iG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A0h1Np25Lp0l/YJb4L7X3GjScQMTp+VdikEa8NlLNLEKXIvS7Q0oetyflcKm&#10;/1wKaPex0U6vVqKj+jeyfAK5KglyAuXBbIRNI9UPjAaYMynW37dUMYza9wIkH4eE2MHkDmS2mMJB&#10;nXs25x4qCoBKscFo3K7MOMy2veJ1A5FCVxghb+GZVNxJ2D6hMavD44JZ4pgc5p4dVudnd+t5O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8E4r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3" w:tgtFrame="_blank" w:history="1">
        <w:r w:rsidRPr="00840889">
          <w:rPr>
            <w:rStyle w:val="Hyperlink"/>
            <w:rFonts w:asciiTheme="majorHAnsi" w:hAnsiTheme="majorHAnsi" w:cstheme="majorHAnsi"/>
            <w:b/>
            <w:bCs/>
            <w:color w:val="1155CC"/>
            <w:sz w:val="24"/>
            <w:szCs w:val="24"/>
          </w:rPr>
          <w:t>234b and 234c imposed</w:t>
        </w:r>
      </w:hyperlink>
      <w:r w:rsidRPr="00840889">
        <w:rPr>
          <w:rFonts w:asciiTheme="majorHAnsi" w:hAnsiTheme="majorHAnsi" w:cstheme="majorHAnsi"/>
          <w:b/>
          <w:bCs/>
          <w:color w:val="222222"/>
          <w:sz w:val="24"/>
          <w:szCs w:val="24"/>
        </w:rPr>
        <w:t> - by RAKESH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 xml:space="preserve">My Employer deducted entire Tax as TDS from my Salary and I filed the return before </w:t>
      </w:r>
      <w:r w:rsidRPr="00840889">
        <w:rPr>
          <w:rFonts w:asciiTheme="majorHAnsi" w:hAnsiTheme="majorHAnsi" w:cstheme="majorHAnsi"/>
          <w:color w:val="222222"/>
          <w:sz w:val="24"/>
          <w:szCs w:val="24"/>
        </w:rPr>
        <w:lastRenderedPageBreak/>
        <w:t>due date i.e before 31/07/2017.</w:t>
      </w:r>
      <w:r w:rsidRPr="00840889">
        <w:rPr>
          <w:rFonts w:asciiTheme="majorHAnsi" w:hAnsiTheme="majorHAnsi" w:cstheme="majorHAnsi"/>
          <w:color w:val="222222"/>
          <w:sz w:val="24"/>
          <w:szCs w:val="24"/>
        </w:rPr>
        <w:br/>
        <w:t>Now I got an Intimation u/s 143(1) to pay interest u/s 234B&amp;C.</w:t>
      </w:r>
      <w:r w:rsidRPr="00840889">
        <w:rPr>
          <w:rFonts w:asciiTheme="majorHAnsi" w:hAnsiTheme="majorHAnsi" w:cstheme="majorHAnsi"/>
          <w:color w:val="222222"/>
          <w:sz w:val="24"/>
          <w:szCs w:val="24"/>
        </w:rPr>
        <w:br/>
        <w:t>All the taxes are Deducted before 31/03/2017.</w:t>
      </w:r>
      <w:r w:rsidRPr="00840889">
        <w:rPr>
          <w:rFonts w:asciiTheme="majorHAnsi" w:hAnsiTheme="majorHAnsi" w:cstheme="majorHAnsi"/>
          <w:color w:val="222222"/>
          <w:sz w:val="24"/>
          <w:szCs w:val="24"/>
        </w:rPr>
        <w:br/>
        <w:t>How can I rectify this?..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84" name="Rectangle 9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E9555" id="Rectangle 9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0d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44hgJG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AFKdTWeuS2dJv+AWuO81N5p03MDEaXmXYpAGfPYSTawC16J0ewOKHvdnpbDp&#10;P5cC2n1stNOrleio/o0sn0CuSoKcQHkwG2HTSPUDowHmTIr19y1VDKP2vQDJxyEhdjC5A5ktpnBQ&#10;557NuYeKAqBSbDAatyszDrNtr3jdQKTQFUbIW3gmFXcStk9ozOrwuGCWOCaHuWeH1fnZ3Xqezs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w+3R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4" w:tgtFrame="_blank" w:history="1">
        <w:r w:rsidRPr="00840889">
          <w:rPr>
            <w:rStyle w:val="Hyperlink"/>
            <w:rFonts w:asciiTheme="majorHAnsi" w:hAnsiTheme="majorHAnsi" w:cstheme="majorHAnsi"/>
            <w:b/>
            <w:bCs/>
            <w:color w:val="1155CC"/>
            <w:sz w:val="24"/>
            <w:szCs w:val="24"/>
          </w:rPr>
          <w:t>Educational institutions</w:t>
        </w:r>
      </w:hyperlink>
      <w:r w:rsidRPr="00840889">
        <w:rPr>
          <w:rFonts w:asciiTheme="majorHAnsi" w:hAnsiTheme="majorHAnsi" w:cstheme="majorHAnsi"/>
          <w:b/>
          <w:bCs/>
          <w:color w:val="222222"/>
          <w:sz w:val="24"/>
          <w:szCs w:val="24"/>
        </w:rPr>
        <w:t> - by Anurag Dangayach</w:t>
      </w:r>
      <w:r w:rsidRPr="00840889">
        <w:rPr>
          <w:rFonts w:asciiTheme="majorHAnsi" w:hAnsiTheme="majorHAnsi" w:cstheme="majorHAnsi"/>
          <w:color w:val="222222"/>
          <w:sz w:val="24"/>
          <w:szCs w:val="24"/>
        </w:rPr>
        <w:br/>
        <w:t>A college is was govt financed in last years and it recd 90% reimbursement of salary to govt teachers.case was filed for balance 10% and now college recd balance reimbursement in current year.what is the taxability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83" name="Rectangle 9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2CE43D" id="Rectangle 9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L9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eWgv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5" w:tgtFrame="_blank" w:history="1">
        <w:r w:rsidRPr="00840889">
          <w:rPr>
            <w:rStyle w:val="Hyperlink"/>
            <w:rFonts w:asciiTheme="majorHAnsi" w:hAnsiTheme="majorHAnsi" w:cstheme="majorHAnsi"/>
            <w:b/>
            <w:bCs/>
            <w:color w:val="1155CC"/>
            <w:sz w:val="24"/>
            <w:szCs w:val="24"/>
          </w:rPr>
          <w:t>Log in problem</w:t>
        </w:r>
      </w:hyperlink>
      <w:r w:rsidRPr="00840889">
        <w:rPr>
          <w:rFonts w:asciiTheme="majorHAnsi" w:hAnsiTheme="majorHAnsi" w:cstheme="majorHAnsi"/>
          <w:b/>
          <w:bCs/>
          <w:color w:val="222222"/>
          <w:sz w:val="24"/>
          <w:szCs w:val="24"/>
        </w:rPr>
        <w:t> - by Dharmesh Kansara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Myself Dharmesh Kansara, I am an individual. I am employed in manufacturing unit along with that doing book-keeping works for some individuals. I have created my log-in in Income tax department for e-filling returns other than mine. The problem is I tried so many times but always showing username and password is incorrect.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to resolve the issue? So, that I can submit income tax return online.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982" name="Rectangle 9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8A5157" id="Rectangle 9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1X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C8i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SsvV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6" w:tgtFrame="_blank" w:history="1">
        <w:r w:rsidRPr="00840889">
          <w:rPr>
            <w:rStyle w:val="Hyperlink"/>
            <w:rFonts w:asciiTheme="majorHAnsi" w:hAnsiTheme="majorHAnsi" w:cstheme="majorHAnsi"/>
            <w:b/>
            <w:bCs/>
            <w:color w:val="1155CC"/>
            <w:sz w:val="24"/>
            <w:szCs w:val="24"/>
          </w:rPr>
          <w:t>Tds deductions on the payments made to foreign travel agents</w:t>
        </w:r>
      </w:hyperlink>
      <w:r w:rsidRPr="00840889">
        <w:rPr>
          <w:rFonts w:asciiTheme="majorHAnsi" w:hAnsiTheme="majorHAnsi" w:cstheme="majorHAnsi"/>
          <w:b/>
          <w:bCs/>
          <w:color w:val="222222"/>
          <w:sz w:val="24"/>
          <w:szCs w:val="24"/>
        </w:rPr>
        <w:t> - by GOPAL PRASAD</w:t>
      </w:r>
      <w:r w:rsidRPr="00840889">
        <w:rPr>
          <w:rFonts w:asciiTheme="majorHAnsi" w:hAnsiTheme="majorHAnsi" w:cstheme="majorHAnsi"/>
          <w:color w:val="222222"/>
          <w:sz w:val="24"/>
          <w:szCs w:val="24"/>
        </w:rPr>
        <w:br/>
        <w:t>I have an issue related to Income Tax TDS Deductions on the payment made for Commissions to foreign travel agents,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Such Travel Agents are from Netherlands and generating the Bills in Indian Currency.</w:t>
      </w:r>
      <w:r w:rsidRPr="00840889">
        <w:rPr>
          <w:rFonts w:asciiTheme="majorHAnsi" w:hAnsiTheme="majorHAnsi" w:cstheme="majorHAnsi"/>
          <w:color w:val="222222"/>
          <w:sz w:val="24"/>
          <w:szCs w:val="24"/>
        </w:rPr>
        <w:br/>
        <w:t>2. They have NRO Account in India</w:t>
      </w:r>
      <w:r w:rsidRPr="00840889">
        <w:rPr>
          <w:rFonts w:asciiTheme="majorHAnsi" w:hAnsiTheme="majorHAnsi" w:cstheme="majorHAnsi"/>
          <w:color w:val="222222"/>
          <w:sz w:val="24"/>
          <w:szCs w:val="24"/>
        </w:rPr>
        <w:br/>
        <w:t>3. They have PAN No. and provided to us the Tax Residency Certificate of Netherland.</w:t>
      </w:r>
      <w:r w:rsidRPr="00840889">
        <w:rPr>
          <w:rFonts w:asciiTheme="majorHAnsi" w:hAnsiTheme="majorHAnsi" w:cstheme="majorHAnsi"/>
          <w:color w:val="222222"/>
          <w:sz w:val="24"/>
          <w:szCs w:val="24"/>
        </w:rPr>
        <w:br/>
        <w:t>4. They have confirmed to us No PE Status in India.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hereby requested to advise whether i need to gross up the commission for TDS deposition u/s 195 of the Income Tax Act.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81" name="Rectangle 9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26DB40" id="Rectangle 9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Y1y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4yjE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AaQ6m85cl86SfsEtcN9rbjTpuIGJ0/IuxSAN+OwlmlgFrkXp9gYUPe7PSmHT&#10;fy4FtPvYaKdXK9FR/RtZPoFclQQ5gfJgNsKmkeoHRgPMmRTr71uqGEbtewGSj0NC7GByBzJbTOG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DljX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7" w:tgtFrame="_blank" w:history="1">
        <w:r w:rsidRPr="00840889">
          <w:rPr>
            <w:rStyle w:val="Hyperlink"/>
            <w:rFonts w:asciiTheme="majorHAnsi" w:hAnsiTheme="majorHAnsi" w:cstheme="majorHAnsi"/>
            <w:b/>
            <w:bCs/>
            <w:color w:val="1155CC"/>
            <w:sz w:val="24"/>
            <w:szCs w:val="24"/>
          </w:rPr>
          <w:t>group 2 ca final</w:t>
        </w:r>
      </w:hyperlink>
      <w:r w:rsidRPr="00840889">
        <w:rPr>
          <w:rFonts w:asciiTheme="majorHAnsi" w:hAnsiTheme="majorHAnsi" w:cstheme="majorHAnsi"/>
          <w:b/>
          <w:bCs/>
          <w:color w:val="222222"/>
          <w:sz w:val="24"/>
          <w:szCs w:val="24"/>
        </w:rPr>
        <w:t> - by neha</w:t>
      </w:r>
      <w:r w:rsidRPr="00840889">
        <w:rPr>
          <w:rFonts w:asciiTheme="majorHAnsi" w:hAnsiTheme="majorHAnsi" w:cstheme="majorHAnsi"/>
          <w:color w:val="222222"/>
          <w:sz w:val="24"/>
          <w:szCs w:val="24"/>
        </w:rPr>
        <w:br/>
        <w:t>Hii can anyone pls suggest me strategy to prepare for ca final group 2 for </w:t>
      </w:r>
      <w:r w:rsidRPr="00840889">
        <w:rPr>
          <w:rStyle w:val="aqj"/>
          <w:rFonts w:asciiTheme="majorHAnsi" w:hAnsiTheme="majorHAnsi" w:cstheme="majorHAnsi"/>
          <w:color w:val="222222"/>
          <w:sz w:val="24"/>
          <w:szCs w:val="24"/>
        </w:rPr>
        <w:t>nov 17</w:t>
      </w:r>
      <w:r w:rsidRPr="00840889">
        <w:rPr>
          <w:rFonts w:asciiTheme="majorHAnsi" w:hAnsiTheme="majorHAnsi" w:cstheme="majorHAnsi"/>
          <w:color w:val="222222"/>
          <w:sz w:val="24"/>
          <w:szCs w:val="24"/>
        </w:rPr>
        <w:t>.exams. its a request</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80" name="Rectangle 9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7A3D30" id="Rectangle 9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7LY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Pfst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8" w:tgtFrame="_blank" w:history="1">
        <w:r w:rsidRPr="00840889">
          <w:rPr>
            <w:rStyle w:val="Hyperlink"/>
            <w:rFonts w:asciiTheme="majorHAnsi" w:hAnsiTheme="majorHAnsi" w:cstheme="majorHAnsi"/>
            <w:b/>
            <w:bCs/>
            <w:color w:val="1155CC"/>
            <w:sz w:val="24"/>
            <w:szCs w:val="24"/>
          </w:rPr>
          <w:t>Claiming tds on sale of land specified u/s.2(14) (c)</w:t>
        </w:r>
      </w:hyperlink>
      <w:r w:rsidRPr="00840889">
        <w:rPr>
          <w:rFonts w:asciiTheme="majorHAnsi" w:hAnsiTheme="majorHAnsi" w:cstheme="majorHAnsi"/>
          <w:b/>
          <w:bCs/>
          <w:color w:val="222222"/>
          <w:sz w:val="24"/>
          <w:szCs w:val="24"/>
        </w:rPr>
        <w:t> - by othomas</w:t>
      </w:r>
      <w:r w:rsidRPr="00840889">
        <w:rPr>
          <w:rFonts w:asciiTheme="majorHAnsi" w:hAnsiTheme="majorHAnsi" w:cstheme="majorHAnsi"/>
          <w:color w:val="222222"/>
          <w:sz w:val="24"/>
          <w:szCs w:val="24"/>
        </w:rPr>
        <w:br/>
        <w:t>Under which head TDS(Form 16 B, 194 IA) on sale of agricultural land situated outside the limit specified U/s.2(14) (c) can be claimed?</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979" name="Rectangle 9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AADE4" id="Rectangle 9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g5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9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8FSD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599" w:tgtFrame="_blank" w:history="1">
        <w:r w:rsidRPr="00840889">
          <w:rPr>
            <w:rStyle w:val="Hyperlink"/>
            <w:rFonts w:asciiTheme="majorHAnsi" w:hAnsiTheme="majorHAnsi" w:cstheme="majorHAnsi"/>
            <w:b/>
            <w:bCs/>
            <w:color w:val="1155CC"/>
            <w:sz w:val="24"/>
            <w:szCs w:val="24"/>
          </w:rPr>
          <w:t>Consultancy fees as expense</w:t>
        </w:r>
      </w:hyperlink>
      <w:r w:rsidRPr="00840889">
        <w:rPr>
          <w:rFonts w:asciiTheme="majorHAnsi" w:hAnsiTheme="majorHAnsi" w:cstheme="majorHAnsi"/>
          <w:b/>
          <w:bCs/>
          <w:color w:val="222222"/>
          <w:sz w:val="24"/>
          <w:szCs w:val="24"/>
        </w:rPr>
        <w:t> - by Kush Khandelwal</w:t>
      </w:r>
      <w:r w:rsidRPr="00840889">
        <w:rPr>
          <w:rFonts w:asciiTheme="majorHAnsi" w:hAnsiTheme="majorHAnsi" w:cstheme="majorHAnsi"/>
          <w:color w:val="222222"/>
          <w:sz w:val="24"/>
          <w:szCs w:val="24"/>
        </w:rPr>
        <w:br/>
        <w:t>expense incurred on consultancy fees are allowed as expense in computation of capital gains? Please reply!</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78" name="Rectangle 9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52BD27" id="Rectangle 9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eT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h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w/d5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0" w:tgtFrame="_blank" w:history="1">
        <w:r w:rsidRPr="00840889">
          <w:rPr>
            <w:rStyle w:val="Hyperlink"/>
            <w:rFonts w:asciiTheme="majorHAnsi" w:hAnsiTheme="majorHAnsi" w:cstheme="majorHAnsi"/>
            <w:b/>
            <w:bCs/>
            <w:color w:val="1155CC"/>
            <w:sz w:val="24"/>
            <w:szCs w:val="24"/>
          </w:rPr>
          <w:t>Sac code</w:t>
        </w:r>
      </w:hyperlink>
      <w:r w:rsidRPr="00840889">
        <w:rPr>
          <w:rFonts w:asciiTheme="majorHAnsi" w:hAnsiTheme="majorHAnsi" w:cstheme="majorHAnsi"/>
          <w:b/>
          <w:bCs/>
          <w:color w:val="222222"/>
          <w:sz w:val="24"/>
          <w:szCs w:val="24"/>
        </w:rPr>
        <w:t> - by Vinay Dubey</w:t>
      </w:r>
      <w:r w:rsidRPr="00840889">
        <w:rPr>
          <w:rFonts w:asciiTheme="majorHAnsi" w:hAnsiTheme="majorHAnsi" w:cstheme="majorHAnsi"/>
          <w:color w:val="222222"/>
          <w:sz w:val="24"/>
          <w:szCs w:val="24"/>
        </w:rPr>
        <w:br/>
        <w:t>Sir please tell me SAC of BOARD OF DIRECTORS MEETING.</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977" name="Rectangle 9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B1FE46" id="Rectangle 9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Yi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UoYi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1" w:tgtFrame="_blank" w:history="1">
        <w:r w:rsidRPr="00840889">
          <w:rPr>
            <w:rStyle w:val="Hyperlink"/>
            <w:rFonts w:asciiTheme="majorHAnsi" w:hAnsiTheme="majorHAnsi" w:cstheme="majorHAnsi"/>
            <w:b/>
            <w:bCs/>
            <w:color w:val="1155CC"/>
            <w:sz w:val="24"/>
            <w:szCs w:val="24"/>
          </w:rPr>
          <w:t>Pan no and legal name not matching while registering in gst</w:t>
        </w:r>
      </w:hyperlink>
      <w:r w:rsidRPr="00840889">
        <w:rPr>
          <w:rFonts w:asciiTheme="majorHAnsi" w:hAnsiTheme="majorHAnsi" w:cstheme="majorHAnsi"/>
          <w:b/>
          <w:bCs/>
          <w:color w:val="222222"/>
          <w:sz w:val="24"/>
          <w:szCs w:val="24"/>
        </w:rPr>
        <w:t> - by joshua</w:t>
      </w:r>
      <w:r w:rsidRPr="00840889">
        <w:rPr>
          <w:rFonts w:asciiTheme="majorHAnsi" w:hAnsiTheme="majorHAnsi" w:cstheme="majorHAnsi"/>
          <w:color w:val="222222"/>
          <w:sz w:val="24"/>
          <w:szCs w:val="24"/>
        </w:rPr>
        <w:br/>
        <w:t>pan no and legal name not matching while registering in gst what should I do</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76" name="Rectangle 9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EAA3C" id="Rectangle 9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mI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9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aLmI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2" w:tgtFrame="_blank" w:history="1">
        <w:r w:rsidRPr="00840889">
          <w:rPr>
            <w:rStyle w:val="Hyperlink"/>
            <w:rFonts w:asciiTheme="majorHAnsi" w:hAnsiTheme="majorHAnsi" w:cstheme="majorHAnsi"/>
            <w:b/>
            <w:bCs/>
            <w:color w:val="1155CC"/>
            <w:sz w:val="24"/>
            <w:szCs w:val="24"/>
          </w:rPr>
          <w:t>GST on Buses and Cars on hire</w:t>
        </w:r>
      </w:hyperlink>
      <w:r w:rsidRPr="00840889">
        <w:rPr>
          <w:rFonts w:asciiTheme="majorHAnsi" w:hAnsiTheme="majorHAnsi" w:cstheme="majorHAnsi"/>
          <w:b/>
          <w:bCs/>
          <w:color w:val="222222"/>
          <w:sz w:val="24"/>
          <w:szCs w:val="24"/>
        </w:rPr>
        <w:t> - by Kaushik</w:t>
      </w:r>
      <w:r w:rsidRPr="00840889">
        <w:rPr>
          <w:rFonts w:asciiTheme="majorHAnsi" w:hAnsiTheme="majorHAnsi" w:cstheme="majorHAnsi"/>
          <w:color w:val="222222"/>
          <w:sz w:val="24"/>
          <w:szCs w:val="24"/>
        </w:rPr>
        <w:br/>
        <w:t>Hi... I am into business of giving Buses and Cars on rent to people. I own also and I take from outside also for this purpose. want to know SAC code and rate for both input credit and non credit. I am charging under 996601 @ 5% and now has asked to charge 12% if I want credit of it. Experts are requested to send their views. 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75" name="Rectangle 9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D4E0BF" id="Rectangle 9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Ymt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IYmt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3"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Dinesh Saini</w:t>
      </w:r>
      <w:r w:rsidRPr="00840889">
        <w:rPr>
          <w:rFonts w:asciiTheme="majorHAnsi" w:hAnsiTheme="majorHAnsi" w:cstheme="majorHAnsi"/>
          <w:color w:val="222222"/>
          <w:sz w:val="24"/>
          <w:szCs w:val="24"/>
        </w:rPr>
        <w:br/>
        <w:t>Journal entry for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Arun (imprest) paid online 5000 for Jaipur site on 30 july 17</w:t>
      </w:r>
      <w:r w:rsidRPr="00840889">
        <w:rPr>
          <w:rFonts w:asciiTheme="majorHAnsi" w:hAnsiTheme="majorHAnsi" w:cstheme="majorHAnsi"/>
          <w:color w:val="222222"/>
          <w:sz w:val="24"/>
          <w:szCs w:val="24"/>
        </w:rPr>
        <w:br/>
        <w:t>2. He has paid only 2500 on 31.07.17 to URD dealer</w:t>
      </w:r>
      <w:r w:rsidRPr="00840889">
        <w:rPr>
          <w:rFonts w:asciiTheme="majorHAnsi" w:hAnsiTheme="majorHAnsi" w:cstheme="majorHAnsi"/>
          <w:color w:val="222222"/>
          <w:sz w:val="24"/>
          <w:szCs w:val="24"/>
        </w:rPr>
        <w:br/>
        <w:t>3. Another exp. Of Rs. 2500 In office for 30.07.17 for Repair of Instrument i.e. machin</w:t>
      </w:r>
      <w:r w:rsidRPr="00840889">
        <w:rPr>
          <w:rFonts w:asciiTheme="majorHAnsi" w:hAnsiTheme="majorHAnsi" w:cstheme="majorHAnsi"/>
          <w:color w:val="222222"/>
          <w:sz w:val="24"/>
          <w:szCs w:val="24"/>
        </w:rPr>
        <w:br/>
        <w:t>4. Fooding paid by Arun for Rs.1000 for 5 boys@200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So what entries should be....what the gst and reverse chrge gst....note. company is delhi based</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974" name="Rectangle 9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AA57E" id="Rectangle 9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7YH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8J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wbtg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4"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akash jain</w:t>
      </w:r>
      <w:r w:rsidRPr="00840889">
        <w:rPr>
          <w:rFonts w:asciiTheme="majorHAnsi" w:hAnsiTheme="majorHAnsi" w:cstheme="majorHAnsi"/>
          <w:color w:val="222222"/>
          <w:sz w:val="24"/>
          <w:szCs w:val="24"/>
        </w:rPr>
        <w:br/>
        <w:t>HSN CODE of computer related parts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73" name="Rectangle 9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69701" id="Rectangle 9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nn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v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QGkOo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s+nn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5" w:tgtFrame="_blank" w:history="1">
        <w:r w:rsidRPr="00840889">
          <w:rPr>
            <w:rStyle w:val="Hyperlink"/>
            <w:rFonts w:asciiTheme="majorHAnsi" w:hAnsiTheme="majorHAnsi" w:cstheme="majorHAnsi"/>
            <w:b/>
            <w:bCs/>
            <w:color w:val="1155CC"/>
            <w:sz w:val="24"/>
            <w:szCs w:val="24"/>
          </w:rPr>
          <w:t>Gst in e-commrce</w:t>
        </w:r>
      </w:hyperlink>
      <w:r w:rsidRPr="00840889">
        <w:rPr>
          <w:rFonts w:asciiTheme="majorHAnsi" w:hAnsiTheme="majorHAnsi" w:cstheme="majorHAnsi"/>
          <w:b/>
          <w:bCs/>
          <w:color w:val="222222"/>
          <w:sz w:val="24"/>
          <w:szCs w:val="24"/>
        </w:rPr>
        <w:t> - by Dilip Rajgor</w:t>
      </w:r>
      <w:r w:rsidRPr="00840889">
        <w:rPr>
          <w:rFonts w:asciiTheme="majorHAnsi" w:hAnsiTheme="majorHAnsi" w:cstheme="majorHAnsi"/>
          <w:color w:val="222222"/>
          <w:sz w:val="24"/>
          <w:szCs w:val="24"/>
        </w:rPr>
        <w:br/>
        <w:t>Dear Expert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Give Me Advise of GST on E-Commerce and what is percentage of Rate and which form filed for return </w:t>
      </w:r>
      <w:r w:rsidRPr="00840889">
        <w:rPr>
          <w:rFonts w:asciiTheme="majorHAnsi" w:hAnsiTheme="majorHAnsi" w:cstheme="majorHAnsi"/>
          <w:color w:val="222222"/>
          <w:sz w:val="24"/>
          <w:szCs w:val="24"/>
        </w:rPr>
        <w:br/>
        <w:t>what procedure for TCS and TDS on E -Commerce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Dilip</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972" name="Rectangle 9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13A3D" id="Rectangle 9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ZN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8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SJ1k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6" w:tgtFrame="_blank" w:history="1">
        <w:r w:rsidRPr="00840889">
          <w:rPr>
            <w:rStyle w:val="Hyperlink"/>
            <w:rFonts w:asciiTheme="majorHAnsi" w:hAnsiTheme="majorHAnsi" w:cstheme="majorHAnsi"/>
            <w:b/>
            <w:bCs/>
            <w:color w:val="1155CC"/>
            <w:sz w:val="24"/>
            <w:szCs w:val="24"/>
          </w:rPr>
          <w:t>Expenses</w:t>
        </w:r>
      </w:hyperlink>
      <w:r w:rsidRPr="00840889">
        <w:rPr>
          <w:rFonts w:asciiTheme="majorHAnsi" w:hAnsiTheme="majorHAnsi" w:cstheme="majorHAnsi"/>
          <w:b/>
          <w:bCs/>
          <w:color w:val="222222"/>
          <w:sz w:val="24"/>
          <w:szCs w:val="24"/>
        </w:rPr>
        <w:t> - by Mukesh Kumar</w:t>
      </w:r>
      <w:r w:rsidRPr="00840889">
        <w:rPr>
          <w:rFonts w:asciiTheme="majorHAnsi" w:hAnsiTheme="majorHAnsi" w:cstheme="majorHAnsi"/>
          <w:color w:val="222222"/>
          <w:sz w:val="24"/>
          <w:szCs w:val="24"/>
        </w:rPr>
        <w:br/>
        <w:t>Dear Sir , </w:t>
      </w:r>
      <w:r w:rsidRPr="00840889">
        <w:rPr>
          <w:rFonts w:asciiTheme="majorHAnsi" w:hAnsiTheme="majorHAnsi" w:cstheme="majorHAnsi"/>
          <w:color w:val="222222"/>
          <w:sz w:val="24"/>
          <w:szCs w:val="24"/>
        </w:rPr>
        <w:br/>
        <w:t>I make some expenses like 1. toll tax of truck, 2 staff salary 3. esic expenses 4. bank charges 5. petrol diesel . 6 truck spares for repair , 7. machenic charge like denter painter of trucks.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tell me how maintain above expense in GST purpose as non gst , exempt gst . zero rate . nil rate , or other as you seem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71" name="Rectangle 9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DECFF" id="Rectangle 9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OZo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9D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DA5m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7" w:tgtFrame="_blank" w:history="1">
        <w:r w:rsidRPr="00840889">
          <w:rPr>
            <w:rStyle w:val="Hyperlink"/>
            <w:rFonts w:asciiTheme="majorHAnsi" w:hAnsiTheme="majorHAnsi" w:cstheme="majorHAnsi"/>
            <w:b/>
            <w:bCs/>
            <w:color w:val="1155CC"/>
            <w:sz w:val="24"/>
            <w:szCs w:val="24"/>
          </w:rPr>
          <w:t>Gst on rent a cab</w:t>
        </w:r>
      </w:hyperlink>
      <w:r w:rsidRPr="00840889">
        <w:rPr>
          <w:rFonts w:asciiTheme="majorHAnsi" w:hAnsiTheme="majorHAnsi" w:cstheme="majorHAnsi"/>
          <w:b/>
          <w:bCs/>
          <w:color w:val="222222"/>
          <w:sz w:val="24"/>
          <w:szCs w:val="24"/>
        </w:rPr>
        <w:t> - by sachin kumar</w:t>
      </w:r>
      <w:r w:rsidRPr="00840889">
        <w:rPr>
          <w:rFonts w:asciiTheme="majorHAnsi" w:hAnsiTheme="majorHAnsi" w:cstheme="majorHAnsi"/>
          <w:color w:val="222222"/>
          <w:sz w:val="24"/>
          <w:szCs w:val="24"/>
        </w:rPr>
        <w:br/>
        <w:t>We are a proprietorship concern engaged in providing cab service to Schools and others. Cab service to schools are exempt in GST and we are charging GST @5% on other (other than school)</w:t>
      </w:r>
      <w:r w:rsidRPr="00840889">
        <w:rPr>
          <w:rFonts w:asciiTheme="majorHAnsi" w:hAnsiTheme="majorHAnsi" w:cstheme="majorHAnsi"/>
          <w:color w:val="222222"/>
          <w:sz w:val="24"/>
          <w:szCs w:val="24"/>
        </w:rPr>
        <w:br/>
        <w:t>We use own and hired vehicles for providing cab services.</w:t>
      </w:r>
      <w:r w:rsidRPr="00840889">
        <w:rPr>
          <w:rFonts w:asciiTheme="majorHAnsi" w:hAnsiTheme="majorHAnsi" w:cstheme="majorHAnsi"/>
          <w:color w:val="222222"/>
          <w:sz w:val="24"/>
          <w:szCs w:val="24"/>
        </w:rPr>
        <w:br/>
        <w:t>The hired vehicles we use are from the unregistered parties.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question is Whether we are liable to pay the GST on reverse charges basis ? (hiring from unregistered parties) keeping in mind that our most of the output services are exempt.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yes and we pay pay gst on reverse charge basis, how can we claim the beneft of ITC as our output supply is almost exempt. can we claim the refund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suggest.</w:t>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70" name="Rectangle 9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F666C1" id="Rectangle 9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C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h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w9EMvCC8L4Lp4F&#10;JCZZfknpngv275TQAFKdRlPXpbOkX3AL3PeaG006bmDitLxLMUgDPnuJJlaBa1G6vQFFj/uzUtj0&#10;n0sB7T422unVSnRU/0aWTyBXJUFOoDyYjbBppPqB0QBzJsX6+5YqhlH7XoDk45AQO5jcgUznERzU&#10;uWdz7qGiAKgUG4zG7cqMw2zbK143ECl0hRHyFp5JxZ2E7RMaszo8Lpgljslh7tlhdX52t56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P62c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8" w:tgtFrame="_blank" w:history="1">
        <w:r w:rsidRPr="00840889">
          <w:rPr>
            <w:rStyle w:val="Hyperlink"/>
            <w:rFonts w:asciiTheme="majorHAnsi" w:hAnsiTheme="majorHAnsi" w:cstheme="majorHAnsi"/>
            <w:b/>
            <w:bCs/>
            <w:color w:val="1155CC"/>
            <w:sz w:val="24"/>
            <w:szCs w:val="24"/>
          </w:rPr>
          <w:t>Payment of gst</w:t>
        </w:r>
      </w:hyperlink>
      <w:r w:rsidRPr="00840889">
        <w:rPr>
          <w:rFonts w:asciiTheme="majorHAnsi" w:hAnsiTheme="majorHAnsi" w:cstheme="majorHAnsi"/>
          <w:b/>
          <w:bCs/>
          <w:color w:val="222222"/>
          <w:sz w:val="24"/>
          <w:szCs w:val="24"/>
        </w:rPr>
        <w:t> - by Ravi j patel </w:t>
      </w:r>
      <w:r w:rsidRPr="00840889">
        <w:rPr>
          <w:rFonts w:asciiTheme="majorHAnsi" w:hAnsiTheme="majorHAnsi" w:cstheme="majorHAnsi"/>
          <w:color w:val="222222"/>
          <w:sz w:val="24"/>
          <w:szCs w:val="24"/>
        </w:rPr>
        <w:br/>
        <w:t>Please tell whether we have to make payment of july month without adjustment of transitional itc of vat and cenvat???</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69" name="Rectangle 9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01C898" id="Rectangle 9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87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9i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pjz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09" w:tgtFrame="_blank" w:history="1">
        <w:r w:rsidRPr="00840889">
          <w:rPr>
            <w:rStyle w:val="Hyperlink"/>
            <w:rFonts w:asciiTheme="majorHAnsi" w:hAnsiTheme="majorHAnsi" w:cstheme="majorHAnsi"/>
            <w:b/>
            <w:bCs/>
            <w:color w:val="1155CC"/>
            <w:sz w:val="24"/>
            <w:szCs w:val="24"/>
          </w:rPr>
          <w:t>Tax adjustment</w:t>
        </w:r>
      </w:hyperlink>
      <w:r w:rsidRPr="00840889">
        <w:rPr>
          <w:rFonts w:asciiTheme="majorHAnsi" w:hAnsiTheme="majorHAnsi" w:cstheme="majorHAnsi"/>
          <w:b/>
          <w:bCs/>
          <w:color w:val="222222"/>
          <w:sz w:val="24"/>
          <w:szCs w:val="24"/>
        </w:rPr>
        <w:t> - by GOMATHI</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Tax on sales IGST Rs. 7200.(tax liability payable)</w:t>
      </w:r>
      <w:r w:rsidRPr="00840889">
        <w:rPr>
          <w:rFonts w:asciiTheme="majorHAnsi" w:hAnsiTheme="majorHAnsi" w:cstheme="majorHAnsi"/>
          <w:color w:val="222222"/>
          <w:sz w:val="24"/>
          <w:szCs w:val="24"/>
        </w:rPr>
        <w:br/>
        <w:t>Tax on purchase CGST Rs 2900 &amp; purchase SGST Rs 2900</w:t>
      </w:r>
      <w:r w:rsidRPr="00840889">
        <w:rPr>
          <w:rFonts w:asciiTheme="majorHAnsi" w:hAnsiTheme="majorHAnsi" w:cstheme="majorHAnsi"/>
          <w:color w:val="222222"/>
          <w:sz w:val="24"/>
          <w:szCs w:val="24"/>
        </w:rPr>
        <w:br/>
        <w:t>can i adjust CGST &amp; SGST and how much i haveto pay IGST.</w:t>
      </w:r>
      <w:r w:rsidRPr="00840889">
        <w:rPr>
          <w:rFonts w:asciiTheme="majorHAnsi" w:hAnsiTheme="majorHAnsi" w:cstheme="majorHAnsi"/>
          <w:color w:val="222222"/>
          <w:sz w:val="24"/>
          <w:szCs w:val="24"/>
        </w:rPr>
        <w:br/>
        <w:t>Help me sir</w:t>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968" name="Rectangle 9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3FFE33" id="Rectangle 9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7CR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g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yTsJ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0" w:tgtFrame="_blank" w:history="1">
        <w:r w:rsidRPr="00840889">
          <w:rPr>
            <w:rStyle w:val="Hyperlink"/>
            <w:rFonts w:asciiTheme="majorHAnsi" w:hAnsiTheme="majorHAnsi" w:cstheme="majorHAnsi"/>
            <w:b/>
            <w:bCs/>
            <w:color w:val="1155CC"/>
            <w:sz w:val="24"/>
            <w:szCs w:val="24"/>
          </w:rPr>
          <w:t>gst return</w:t>
        </w:r>
      </w:hyperlink>
      <w:r w:rsidRPr="00840889">
        <w:rPr>
          <w:rFonts w:asciiTheme="majorHAnsi" w:hAnsiTheme="majorHAnsi" w:cstheme="majorHAnsi"/>
          <w:b/>
          <w:bCs/>
          <w:color w:val="222222"/>
          <w:sz w:val="24"/>
          <w:szCs w:val="24"/>
        </w:rPr>
        <w:t> - by amar shelar</w:t>
      </w:r>
      <w:r w:rsidRPr="00840889">
        <w:rPr>
          <w:rFonts w:asciiTheme="majorHAnsi" w:hAnsiTheme="majorHAnsi" w:cstheme="majorHAnsi"/>
          <w:color w:val="222222"/>
          <w:sz w:val="24"/>
          <w:szCs w:val="24"/>
        </w:rPr>
        <w:br/>
        <w:t>dear sir I am telephone distributor and recharge center how can ITC and tax paid</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67" name="Rectangle 9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84BF2" id="Rectangle 9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g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m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4/kEg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1" w:tgtFrame="_blank" w:history="1">
        <w:r w:rsidRPr="00840889">
          <w:rPr>
            <w:rStyle w:val="Hyperlink"/>
            <w:rFonts w:asciiTheme="majorHAnsi" w:hAnsiTheme="majorHAnsi" w:cstheme="majorHAnsi"/>
            <w:b/>
            <w:bCs/>
            <w:color w:val="1155CC"/>
            <w:sz w:val="24"/>
            <w:szCs w:val="24"/>
          </w:rPr>
          <w:t>Courier service</w:t>
        </w:r>
      </w:hyperlink>
      <w:r w:rsidRPr="00840889">
        <w:rPr>
          <w:rFonts w:asciiTheme="majorHAnsi" w:hAnsiTheme="majorHAnsi" w:cstheme="majorHAnsi"/>
          <w:b/>
          <w:bCs/>
          <w:color w:val="222222"/>
          <w:sz w:val="24"/>
          <w:szCs w:val="24"/>
        </w:rPr>
        <w:t> - by bikash rai</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t>1. In courier service business , is registration mandantory under gst? </w:t>
      </w:r>
      <w:r w:rsidRPr="00840889">
        <w:rPr>
          <w:rFonts w:asciiTheme="majorHAnsi" w:hAnsiTheme="majorHAnsi" w:cstheme="majorHAnsi"/>
          <w:color w:val="222222"/>
          <w:sz w:val="24"/>
          <w:szCs w:val="24"/>
        </w:rPr>
        <w:br/>
        <w:t>2. One registration is enough to do business both goods and courier service (door to door) or need to two different registration for goods and courier service.my total turnover is approx Rs 25 lakh.</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you sir in advance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66" name="Rectangle 9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12BD05" id="Rectangle 9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H6KzAIAAOU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vEfo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2" w:tgtFrame="_blank" w:history="1">
        <w:r w:rsidRPr="00840889">
          <w:rPr>
            <w:rStyle w:val="Hyperlink"/>
            <w:rFonts w:asciiTheme="majorHAnsi" w:hAnsiTheme="majorHAnsi" w:cstheme="majorHAnsi"/>
            <w:b/>
            <w:bCs/>
            <w:color w:val="1155CC"/>
            <w:sz w:val="24"/>
            <w:szCs w:val="24"/>
          </w:rPr>
          <w:t>Post supply credit note towards discount</w:t>
        </w:r>
      </w:hyperlink>
      <w:r w:rsidRPr="00840889">
        <w:rPr>
          <w:rFonts w:asciiTheme="majorHAnsi" w:hAnsiTheme="majorHAnsi" w:cstheme="majorHAnsi"/>
          <w:b/>
          <w:bCs/>
          <w:color w:val="222222"/>
          <w:sz w:val="24"/>
          <w:szCs w:val="24"/>
        </w:rPr>
        <w:t> - by NARESH Kumar RATERIA</w:t>
      </w:r>
      <w:r w:rsidRPr="00840889">
        <w:rPr>
          <w:rFonts w:asciiTheme="majorHAnsi" w:hAnsiTheme="majorHAnsi" w:cstheme="majorHAnsi"/>
          <w:color w:val="222222"/>
          <w:sz w:val="24"/>
          <w:szCs w:val="24"/>
        </w:rPr>
        <w:br/>
        <w:t>"A" is manufacturer and supply goods to "X" on wholesale price less Pre-defined Trade Discount &amp; Cash Discount at time of supply and reduces the same in the TAX INVOICE itself and charged GST on reduced value of goods. "X" made payment of the Invoice on due dates. Subsequently based on the total supply of goods, "A" issue Credit Notes towards Discount called as Quantity Discount/Incentives etc. without mentioning any GST on the said value of discount.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Question is : What is the treatment of this Credit Note in the hands of "A" as well as in the hand of "X" under GST Act?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613" w:tgtFrame="_blank" w:history="1">
        <w:r w:rsidRPr="00840889">
          <w:rPr>
            <w:rStyle w:val="Hyperlink"/>
            <w:rFonts w:asciiTheme="majorHAnsi" w:hAnsiTheme="majorHAnsi" w:cstheme="majorHAnsi"/>
            <w:color w:val="1155CC"/>
            <w:sz w:val="24"/>
            <w:szCs w:val="24"/>
          </w:rPr>
          <w:t>http://www.caclubindia.com/forum/post-supply-credit-note-on-account-of-discount-420543.asp</w:t>
        </w:r>
      </w:hyperlink>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65" name="Rectangle 9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57F81F" id="Rectangle 9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v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m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U6v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4" w:tgtFrame="_blank" w:history="1">
        <w:r w:rsidRPr="00840889">
          <w:rPr>
            <w:rStyle w:val="Hyperlink"/>
            <w:rFonts w:asciiTheme="majorHAnsi" w:hAnsiTheme="majorHAnsi" w:cstheme="majorHAnsi"/>
            <w:b/>
            <w:bCs/>
            <w:color w:val="1155CC"/>
            <w:sz w:val="24"/>
            <w:szCs w:val="24"/>
          </w:rPr>
          <w:t>Advance received as pure agent</w:t>
        </w:r>
      </w:hyperlink>
      <w:r w:rsidRPr="00840889">
        <w:rPr>
          <w:rFonts w:asciiTheme="majorHAnsi" w:hAnsiTheme="majorHAnsi" w:cstheme="majorHAnsi"/>
          <w:b/>
          <w:bCs/>
          <w:color w:val="222222"/>
          <w:sz w:val="24"/>
          <w:szCs w:val="24"/>
        </w:rPr>
        <w:t> - by Pravin Purohit</w:t>
      </w:r>
      <w:r w:rsidRPr="00840889">
        <w:rPr>
          <w:rFonts w:asciiTheme="majorHAnsi" w:hAnsiTheme="majorHAnsi" w:cstheme="majorHAnsi"/>
          <w:color w:val="222222"/>
          <w:sz w:val="24"/>
          <w:szCs w:val="24"/>
        </w:rPr>
        <w:br/>
        <w:t>Should the advance received from customer for providing pure agent services be shown in the gstr1?? The advance is received only to incure expenses as pure agent.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64" name="Rectangle 9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977858" id="Rectangle 9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3EF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8I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y3cQ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5" w:tgtFrame="_blank" w:history="1">
        <w:r w:rsidRPr="00840889">
          <w:rPr>
            <w:rStyle w:val="Hyperlink"/>
            <w:rFonts w:asciiTheme="majorHAnsi" w:hAnsiTheme="majorHAnsi" w:cstheme="majorHAnsi"/>
            <w:b/>
            <w:bCs/>
            <w:color w:val="1155CC"/>
            <w:sz w:val="24"/>
            <w:szCs w:val="24"/>
          </w:rPr>
          <w:t>Rent on shop</w:t>
        </w:r>
      </w:hyperlink>
      <w:r w:rsidRPr="00840889">
        <w:rPr>
          <w:rFonts w:asciiTheme="majorHAnsi" w:hAnsiTheme="majorHAnsi" w:cstheme="majorHAnsi"/>
          <w:b/>
          <w:bCs/>
          <w:color w:val="222222"/>
          <w:sz w:val="24"/>
          <w:szCs w:val="24"/>
        </w:rPr>
        <w:t> - by Mahesh Shaha</w:t>
      </w:r>
      <w:r w:rsidRPr="00840889">
        <w:rPr>
          <w:rFonts w:asciiTheme="majorHAnsi" w:hAnsiTheme="majorHAnsi" w:cstheme="majorHAnsi"/>
          <w:color w:val="222222"/>
          <w:sz w:val="24"/>
          <w:szCs w:val="24"/>
        </w:rPr>
        <w:br/>
        <w:t>The service provider is giving rent bill with charging GST and giving GSTN no. The GSTN No given by him is of his firm. The invoice given by him is on his indivisual name. what is solution? is it right procedure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Mahesh Shaha</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63" name="Rectangle 9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BAAA9" id="Rectangle 9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y7l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u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QGkOo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3Hy7l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6" w:tgtFrame="_blank" w:history="1">
        <w:r w:rsidRPr="00840889">
          <w:rPr>
            <w:rStyle w:val="Hyperlink"/>
            <w:rFonts w:asciiTheme="majorHAnsi" w:hAnsiTheme="majorHAnsi" w:cstheme="majorHAnsi"/>
            <w:b/>
            <w:bCs/>
            <w:color w:val="1155CC"/>
            <w:sz w:val="24"/>
            <w:szCs w:val="24"/>
          </w:rPr>
          <w:t>Gstr 3b filing for merchant trading</w:t>
        </w:r>
      </w:hyperlink>
      <w:r w:rsidRPr="00840889">
        <w:rPr>
          <w:rFonts w:asciiTheme="majorHAnsi" w:hAnsiTheme="majorHAnsi" w:cstheme="majorHAnsi"/>
          <w:b/>
          <w:bCs/>
          <w:color w:val="222222"/>
          <w:sz w:val="24"/>
          <w:szCs w:val="24"/>
        </w:rPr>
        <w:t> - by CA Surya Prasad Vishwakarma</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My client is dealing in trading of FMCG goods, where in goods are exported without being crossing custom area in India , from the place , from whom we are importing. lt is like merchant trading. for example: Goods imported from Dubai and exported to Singapore directly from Dubai.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there any GST implication on this? where to show this in GSTR3B?</w:t>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62" name="Rectangle 9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D1A35" id="Rectangle 9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RFP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8i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QlEU/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7"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Amit</w:t>
      </w:r>
      <w:r w:rsidRPr="00840889">
        <w:rPr>
          <w:rFonts w:asciiTheme="majorHAnsi" w:hAnsiTheme="majorHAnsi" w:cstheme="majorHAnsi"/>
          <w:color w:val="222222"/>
          <w:sz w:val="24"/>
          <w:szCs w:val="24"/>
        </w:rPr>
        <w:br/>
        <w:t>Hello sir, I want to know how to file nil GSTR-1 as mostly all fields are mandatory. Thanks on advance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61" name="Rectangle 9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97D623" id="Rectangle 9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Fq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9C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BsIW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8" w:tgtFrame="_blank" w:history="1">
        <w:r w:rsidRPr="00840889">
          <w:rPr>
            <w:rStyle w:val="Hyperlink"/>
            <w:rFonts w:asciiTheme="majorHAnsi" w:hAnsiTheme="majorHAnsi" w:cstheme="majorHAnsi"/>
            <w:b/>
            <w:bCs/>
            <w:color w:val="1155CC"/>
            <w:sz w:val="24"/>
            <w:szCs w:val="24"/>
          </w:rPr>
          <w:t>Transitional credit </w:t>
        </w:r>
      </w:hyperlink>
      <w:r w:rsidRPr="00840889">
        <w:rPr>
          <w:rFonts w:asciiTheme="majorHAnsi" w:hAnsiTheme="majorHAnsi" w:cstheme="majorHAnsi"/>
          <w:b/>
          <w:bCs/>
          <w:color w:val="222222"/>
          <w:sz w:val="24"/>
          <w:szCs w:val="24"/>
        </w:rPr>
        <w:t>- by DEEPAK SHAH</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Total transitional credit is Rs. 1,92,785/-. But, Rs. 1,29,785/- was wrongly entered by me. TRAN-1 is already filed. Is there is option to correct the error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can i get credit of balance amount if revision of TRAN-1 not possible?</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60" name="Rectangle 9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34952D" id="Rectangle 9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7A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g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0A1&#10;JCZZfknpngv275TQAFKdRlPXpbOkX3AL3PeaG006bmDitLxLMUgDPnuJJlaBa1G6vQFFj/uzUtj0&#10;n0sB7T422unVSnRU/0aWTyBXJUFOoDyYjbBppPqB0QBzJsX6+5YqhlH7XoDk45AQO5jcgUznERzU&#10;uWdz7qGiAKgUG4zG7cqMw2zbK143ECl0hRHyFp5JxZ2E7RMaszo8Lpgljslh7tlhdX52t56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NWHs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19" w:tgtFrame="_blank" w:history="1">
        <w:r w:rsidRPr="00840889">
          <w:rPr>
            <w:rStyle w:val="Hyperlink"/>
            <w:rFonts w:asciiTheme="majorHAnsi" w:hAnsiTheme="majorHAnsi" w:cstheme="majorHAnsi"/>
            <w:b/>
            <w:bCs/>
            <w:color w:val="1155CC"/>
            <w:sz w:val="24"/>
            <w:szCs w:val="24"/>
          </w:rPr>
          <w:t>Central tax payable amount which is rs -200</w:t>
        </w:r>
      </w:hyperlink>
      <w:r w:rsidRPr="00840889">
        <w:rPr>
          <w:rFonts w:asciiTheme="majorHAnsi" w:hAnsiTheme="majorHAnsi" w:cstheme="majorHAnsi"/>
          <w:b/>
          <w:bCs/>
          <w:color w:val="222222"/>
          <w:sz w:val="24"/>
          <w:szCs w:val="24"/>
        </w:rPr>
        <w:t> - by antony suraj</w:t>
      </w:r>
      <w:r w:rsidRPr="00840889">
        <w:rPr>
          <w:rFonts w:asciiTheme="majorHAnsi" w:hAnsiTheme="majorHAnsi" w:cstheme="majorHAnsi"/>
          <w:color w:val="222222"/>
          <w:sz w:val="24"/>
          <w:szCs w:val="24"/>
        </w:rPr>
        <w:br/>
        <w:t>While filing GSTR3B it shows error as You cannot pay more than the Central tax payable amount which is Rs -200.. and my Tax payable it shows my payable amount is -200 in CGST and 200 in SGST, but my liability ledger shows balance payable is 0.</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59" name="Rectangle 9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178CB4" id="Rectangle 9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8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9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LBSjaauS2dJv+AWuO81N5p03MDEaXmXYpAGfPYSTawC16J0ewOKHvdnpbDp&#10;P5cC2n1stNOrleio/o0sn0CuSoKcQHkwG2HTSPUDowHmTIr19y1VDKP2vQDJxyEhdjC5A5nOIzio&#10;c8/m3ENFAVApNhiN25UZh9m2V7xuIFLoCiPkLTyTijsJ2yc0ZnV4XDBLHJPD3LPD6vzsbj1P5+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9dxz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0" w:tgtFrame="_blank" w:history="1">
        <w:r w:rsidRPr="00840889">
          <w:rPr>
            <w:rStyle w:val="Hyperlink"/>
            <w:rFonts w:asciiTheme="majorHAnsi" w:hAnsiTheme="majorHAnsi" w:cstheme="majorHAnsi"/>
            <w:b/>
            <w:bCs/>
            <w:color w:val="1155CC"/>
            <w:sz w:val="24"/>
            <w:szCs w:val="24"/>
          </w:rPr>
          <w:t>tot</w:t>
        </w:r>
      </w:hyperlink>
      <w:r w:rsidRPr="00840889">
        <w:rPr>
          <w:rFonts w:asciiTheme="majorHAnsi" w:hAnsiTheme="majorHAnsi" w:cstheme="majorHAnsi"/>
          <w:b/>
          <w:bCs/>
          <w:color w:val="222222"/>
          <w:sz w:val="24"/>
          <w:szCs w:val="24"/>
        </w:rPr>
        <w:t> - by sai dev prasad</w:t>
      </w:r>
      <w:r w:rsidRPr="00840889">
        <w:rPr>
          <w:rFonts w:asciiTheme="majorHAnsi" w:hAnsiTheme="majorHAnsi" w:cstheme="majorHAnsi"/>
          <w:color w:val="222222"/>
          <w:sz w:val="24"/>
          <w:szCs w:val="24"/>
        </w:rPr>
        <w:br/>
        <w:t>I have a shop registered in my brother name in tot of vat act now I want tat shop in my name in gst act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58" name="Rectangle 9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B5EDD7" id="Rectangle 9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iW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hVY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FipRlPXpbOkX3AL3PeaG006bmDitLxLMUgDPnuJJlaBa1G6vQFFj/uzUtj0&#10;n0sB7T422unVSnRU/0aWTyBXJUFOoDyYjbBppPqB0QBzJsX6+5YqhlH7XoDk45AQO5jcgUznERzU&#10;uWdz7qGiAKgUG4zG7cqMw2zbK143ECl0hRHyFp5JxZ2E7RMaszo8Lpgljslh7tlhdX52t56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xn+J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1" w:tgtFrame="_blank" w:history="1">
        <w:r w:rsidRPr="00840889">
          <w:rPr>
            <w:rStyle w:val="Hyperlink"/>
            <w:rFonts w:asciiTheme="majorHAnsi" w:hAnsiTheme="majorHAnsi" w:cstheme="majorHAnsi"/>
            <w:b/>
            <w:bCs/>
            <w:color w:val="1155CC"/>
            <w:sz w:val="24"/>
            <w:szCs w:val="24"/>
          </w:rPr>
          <w:t>Expenses shown in gst return</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Should we show the below expenses also in returns. If we have to show, please guide me in which head :-</w:t>
      </w:r>
      <w:r w:rsidRPr="00840889">
        <w:rPr>
          <w:rFonts w:asciiTheme="majorHAnsi" w:hAnsiTheme="majorHAnsi" w:cstheme="majorHAnsi"/>
          <w:color w:val="222222"/>
          <w:sz w:val="24"/>
          <w:szCs w:val="24"/>
        </w:rPr>
        <w:br/>
        <w:t>1) Salary, Wages, Director's Remuneration</w:t>
      </w:r>
      <w:r w:rsidRPr="00840889">
        <w:rPr>
          <w:rFonts w:asciiTheme="majorHAnsi" w:hAnsiTheme="majorHAnsi" w:cstheme="majorHAnsi"/>
          <w:color w:val="222222"/>
          <w:sz w:val="24"/>
          <w:szCs w:val="24"/>
        </w:rPr>
        <w:br/>
        <w:t>2) ESI, PF of Employer Expenses</w:t>
      </w:r>
      <w:r w:rsidRPr="00840889">
        <w:rPr>
          <w:rFonts w:asciiTheme="majorHAnsi" w:hAnsiTheme="majorHAnsi" w:cstheme="majorHAnsi"/>
          <w:color w:val="222222"/>
          <w:sz w:val="24"/>
          <w:szCs w:val="24"/>
        </w:rPr>
        <w:br/>
        <w:t>3) Expenses on which we have paid GST but not mentioned our GSTIN due to our in-awareness.</w:t>
      </w:r>
      <w:r w:rsidRPr="00840889">
        <w:rPr>
          <w:rFonts w:asciiTheme="majorHAnsi" w:hAnsiTheme="majorHAnsi" w:cstheme="majorHAnsi"/>
          <w:color w:val="222222"/>
          <w:sz w:val="24"/>
          <w:szCs w:val="24"/>
        </w:rPr>
        <w:br/>
        <w:t>4) Diesel, Petrol, Charcoal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advise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Rakesh sharma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57" name="Rectangle 9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B8574" id="Rectangle 9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kn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GClGk1dl86SfsEtcN9rbjTpuIGJ0/IuxSAN+OwlmlgFrkXp9gYUPe7PSmHT&#10;fy4FtPvYaKdXK9FR/RtZPoFclQQ5gfJgNsKmkeoHRgPMmRTr71uqGEbtewGSj0NC7GByBzKdR3BQ&#10;557NuYeKAqBSbDAatyszDrNtr3jdQKTQFUbIW3gmFXcStk9ozOrwuGCWOCaHuWeH1fnZ3Xqezs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gKCS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2" w:tgtFrame="_blank" w:history="1">
        <w:r w:rsidRPr="00840889">
          <w:rPr>
            <w:rStyle w:val="Hyperlink"/>
            <w:rFonts w:asciiTheme="majorHAnsi" w:hAnsiTheme="majorHAnsi" w:cstheme="majorHAnsi"/>
            <w:b/>
            <w:bCs/>
            <w:color w:val="1155CC"/>
            <w:sz w:val="24"/>
            <w:szCs w:val="24"/>
          </w:rPr>
          <w:t>Itc of gst paid on reverse charge </w:t>
        </w:r>
      </w:hyperlink>
      <w:r w:rsidRPr="00840889">
        <w:rPr>
          <w:rFonts w:asciiTheme="majorHAnsi" w:hAnsiTheme="majorHAnsi" w:cstheme="majorHAnsi"/>
          <w:b/>
          <w:bCs/>
          <w:color w:val="222222"/>
          <w:sz w:val="24"/>
          <w:szCs w:val="24"/>
        </w:rPr>
        <w:t>- by Rakesh Sharma</w:t>
      </w:r>
      <w:r w:rsidRPr="00840889">
        <w:rPr>
          <w:rFonts w:asciiTheme="majorHAnsi" w:hAnsiTheme="majorHAnsi" w:cstheme="majorHAnsi"/>
          <w:color w:val="222222"/>
          <w:sz w:val="24"/>
          <w:szCs w:val="24"/>
        </w:rPr>
        <w:br/>
        <w:t>We are manufacturer and paid GST on Reverse charges &amp; shown in GSTR 3-B.</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Should we show this reverse charges in GSTR 3-B in Eligible ITC in Column No. 3? Also can we</w:t>
      </w:r>
      <w:r w:rsidRPr="00840889">
        <w:rPr>
          <w:rFonts w:asciiTheme="majorHAnsi" w:hAnsiTheme="majorHAnsi" w:cstheme="majorHAnsi"/>
          <w:color w:val="222222"/>
          <w:sz w:val="24"/>
          <w:szCs w:val="24"/>
        </w:rPr>
        <w:br/>
        <w:t>use this ITC in current month or we can use this ITC in next month after payment.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advise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Rakesh Sharma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56" name="Rectangle 9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665E6" id="Rectangle 9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aN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9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GClGk1dl86SfsEtcN9rbjTpuIGJ0/IuxSAN+OwlmlgFrkXp9gYUPe7PSmHT&#10;fy4FtPvYaKdXK9FR/RtZPoFclQQ5gfJgNsKmkeoHRgPMmRTr71uqGEbtewGSj0NC7GByBzKdR3BQ&#10;557NuYeKAqBSbDAatyszDrNtr3jdQKTQFUbIW3gmFXcStk9ozOrwuGCWOCaHuWeH1fnZ3Xqezs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swNo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3" w:tgtFrame="_blank" w:history="1">
        <w:r w:rsidRPr="00840889">
          <w:rPr>
            <w:rStyle w:val="Hyperlink"/>
            <w:rFonts w:asciiTheme="majorHAnsi" w:hAnsiTheme="majorHAnsi" w:cstheme="majorHAnsi"/>
            <w:b/>
            <w:bCs/>
            <w:color w:val="1155CC"/>
            <w:sz w:val="24"/>
            <w:szCs w:val="24"/>
          </w:rPr>
          <w:t>Itc in the address of registered office</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We have purchased some capital goods like A.C. at our Registered Office in Delhi &amp; giving our GST Number of premises registered in Haryana.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we take ITC on above capital goods?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Rakesh Sharma</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55" name="Rectangle 9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B0CE7" id="Rectangle 9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ao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n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GClGk1dl86SfsEtcN9rbjTpuIGJ0/IuxSAN+OwlmlgFrkXp9gYUPe7PSmHT&#10;fy4FtPvYaKdXK9FR/RtZPoFclQQ5gfJgNsKmkeoHRgPMmRTr71uqGEbtewGSj0NC7GByBzKdR3BQ&#10;557NuYeKAqBSbDAatyszDrNtr3jdQKTQFUbIW3gmFXcStk9ozOrwuGCWOCaHuWeH1fnZ3Xqezs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95Bq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4" w:tgtFrame="_blank" w:history="1">
        <w:r w:rsidRPr="00840889">
          <w:rPr>
            <w:rStyle w:val="Hyperlink"/>
            <w:rFonts w:asciiTheme="majorHAnsi" w:hAnsiTheme="majorHAnsi" w:cstheme="majorHAnsi"/>
            <w:b/>
            <w:bCs/>
            <w:color w:val="1155CC"/>
            <w:sz w:val="24"/>
            <w:szCs w:val="24"/>
          </w:rPr>
          <w:t>Commission on sales</w:t>
        </w:r>
      </w:hyperlink>
      <w:r w:rsidRPr="00840889">
        <w:rPr>
          <w:rFonts w:asciiTheme="majorHAnsi" w:hAnsiTheme="majorHAnsi" w:cstheme="majorHAnsi"/>
          <w:b/>
          <w:bCs/>
          <w:color w:val="222222"/>
          <w:sz w:val="24"/>
          <w:szCs w:val="24"/>
        </w:rPr>
        <w:t> - by Darshan </w:t>
      </w:r>
      <w:r w:rsidRPr="00840889">
        <w:rPr>
          <w:rFonts w:asciiTheme="majorHAnsi" w:hAnsiTheme="majorHAnsi" w:cstheme="majorHAnsi"/>
          <w:color w:val="222222"/>
          <w:sz w:val="24"/>
          <w:szCs w:val="24"/>
        </w:rPr>
        <w:br/>
        <w:t>Commission on sales GST Applicable ...</w:t>
      </w:r>
      <w:r w:rsidRPr="00840889">
        <w:rPr>
          <w:rFonts w:asciiTheme="majorHAnsi" w:hAnsiTheme="majorHAnsi" w:cstheme="majorHAnsi"/>
          <w:color w:val="222222"/>
          <w:sz w:val="24"/>
          <w:szCs w:val="24"/>
        </w:rPr>
        <w:br/>
        <w:t>Party turnover less than 10,00,000/- per year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GST is Applicable or not applicable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54" name="Rectangle 9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BBE205" id="Rectangle 9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kC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8J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FipRlPXpbOkX3AL3PeaG006bmDitLxLMUgDPnuJJlaBa1G6vQFFj/uzUtj0&#10;n0sB7T422unVSnRU/0aWTyBXJUFOoDyYjbBppPqB0QBzJsX6+5YqhlH7XoDk45AQO5jcgUznERzU&#10;uWdz7qGiAKgUG4zG7cqMw2zbK143ECl0hRHyFp5JxZ2E7RMaszo8Lpgljslh7tlhdX52t56n8/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xDOQ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5" w:tgtFrame="_blank" w:history="1">
        <w:r w:rsidRPr="00840889">
          <w:rPr>
            <w:rStyle w:val="Hyperlink"/>
            <w:rFonts w:asciiTheme="majorHAnsi" w:hAnsiTheme="majorHAnsi" w:cstheme="majorHAnsi"/>
            <w:b/>
            <w:bCs/>
            <w:color w:val="1155CC"/>
            <w:sz w:val="24"/>
            <w:szCs w:val="24"/>
          </w:rPr>
          <w:t>Trans-1 or trans-2</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We are traders &amp; having some excisable stock as 30.06.2017 but not have duty paying documents, we were not registered in Existing Law.</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To take deemed credit of this stock, we have to file Trans-1 or Trans-2?</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Rakesh Sharma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953" name="Rectangle 9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ADAEE6" id="Rectangle 9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2bi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cFKNZq6Lp0l/YJb4L7X3GjScQMTp+VdikEa8NlLNLEKXIvS7Q0oetyflcKm&#10;/1wKaPex0U6vVqKj+jeyfAK5KglyAuXBbIRNI9UPjAaYMynW37dUMYza9wIkH4eE2MHkDmQ6j+C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frZu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6" w:tgtFrame="_blank" w:history="1">
        <w:r w:rsidRPr="00840889">
          <w:rPr>
            <w:rStyle w:val="Hyperlink"/>
            <w:rFonts w:asciiTheme="majorHAnsi" w:hAnsiTheme="majorHAnsi" w:cstheme="majorHAnsi"/>
            <w:b/>
            <w:bCs/>
            <w:color w:val="1155CC"/>
            <w:sz w:val="24"/>
            <w:szCs w:val="24"/>
          </w:rPr>
          <w:t>Related to gst applicability on cold storage</w:t>
        </w:r>
      </w:hyperlink>
      <w:r w:rsidRPr="00840889">
        <w:rPr>
          <w:rFonts w:asciiTheme="majorHAnsi" w:hAnsiTheme="majorHAnsi" w:cstheme="majorHAnsi"/>
          <w:b/>
          <w:bCs/>
          <w:color w:val="222222"/>
          <w:sz w:val="24"/>
          <w:szCs w:val="24"/>
        </w:rPr>
        <w:t> - by CA RAJNI RAMANI</w:t>
      </w:r>
      <w:r w:rsidRPr="00840889">
        <w:rPr>
          <w:rFonts w:asciiTheme="majorHAnsi" w:hAnsiTheme="majorHAnsi" w:cstheme="majorHAnsi"/>
          <w:color w:val="222222"/>
          <w:sz w:val="24"/>
          <w:szCs w:val="24"/>
        </w:rPr>
        <w:br/>
        <w:t>Hello experts,my self CA RAJNI RAMANI.I want to know that is GST applicable on COLD STORAGE BUSINESS or there are selected item of cold storage on which it is applicable.</w:t>
      </w:r>
      <w:r w:rsidRPr="00840889">
        <w:rPr>
          <w:rFonts w:asciiTheme="majorHAnsi" w:hAnsiTheme="majorHAnsi" w:cstheme="majorHAnsi"/>
          <w:color w:val="222222"/>
          <w:sz w:val="24"/>
          <w:szCs w:val="24"/>
        </w:rPr>
        <w:br/>
        <w:t>Kindly reply..............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52" name="Rectangle 9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E1B81" id="Rectangle 9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lIyw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8j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HBSnbounSX9glvgvtfcaNJxAxOn5V2KQRrw2Us0sQpci9LtDSh63J+Vwqb/&#10;XApo97HRTq9WoqP6N7J8ArkqCXIC5cFshE0j1Q+MBpgzKdbft1QxjNr3AiQfh4TYweQOZDqP4KDO&#10;PZtzDxUFQKXYYDRuV2YcZtte8bqBSKErjJC38Ewq7iRsn9CY1eFxwSxxTA5zzw6r87O79Tydl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5NFZS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7" w:tgtFrame="_blank" w:history="1">
        <w:r w:rsidRPr="00840889">
          <w:rPr>
            <w:rStyle w:val="Hyperlink"/>
            <w:rFonts w:asciiTheme="majorHAnsi" w:hAnsiTheme="majorHAnsi" w:cstheme="majorHAnsi"/>
            <w:b/>
            <w:bCs/>
            <w:color w:val="1155CC"/>
            <w:sz w:val="24"/>
            <w:szCs w:val="24"/>
          </w:rPr>
          <w:t>Rcm cgst/sgst or rcm igst</w:t>
        </w:r>
      </w:hyperlink>
      <w:r w:rsidRPr="00840889">
        <w:rPr>
          <w:rFonts w:asciiTheme="majorHAnsi" w:hAnsiTheme="majorHAnsi" w:cstheme="majorHAnsi"/>
          <w:b/>
          <w:bCs/>
          <w:color w:val="222222"/>
          <w:sz w:val="24"/>
          <w:szCs w:val="24"/>
        </w:rPr>
        <w:t> - by DHEERAJ KUMAR</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We are a GST Registered Company in Punjab</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received a bill from a pvt limited company registered in Mumbai for consultancy charges of Rs. 15000 and they have not charged any GST as their turnover is less than the prescribed limit for registration.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we have to deposit RCM.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Query:-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Which RCM, RCM SGST/CST OR RCM IGST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as per our knowledge RCM can never be IGST. RCM can only be SGST/CST</w:t>
      </w:r>
      <w:r w:rsidRPr="00840889">
        <w:rPr>
          <w:rFonts w:asciiTheme="majorHAnsi" w:hAnsiTheme="majorHAnsi" w:cstheme="majorHAnsi"/>
          <w:color w:val="222222"/>
          <w:sz w:val="24"/>
          <w:szCs w:val="24"/>
        </w:rPr>
        <w:br/>
        <w:t>whether it is correct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 confirm should i deposit RCM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Dheeraj Kumar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51" name="Rectangle 9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0D184" id="Rectangle 9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lt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9D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LBSjaauS2dJv+AWuO81N5p03MDEaXmXYpAGfPYSTawC16J0ewOKHvdnpbDp&#10;P5cC2n1stNOrleio/o0sn0CuSoKcQHkwG2HTSPUDowHmTIr19y1VDKP2vQDJxyEhdjC5A5nOIzio&#10;c8/m3ENFAVApNhiN25UZh9m2V7xuIFLoCiPkLTyTijsJ2yc0ZnV4XDBLHJPD3LPD6vzsbj1P5+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CYaW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8" w:tgtFrame="_blank" w:history="1">
        <w:r w:rsidRPr="00840889">
          <w:rPr>
            <w:rStyle w:val="Hyperlink"/>
            <w:rFonts w:asciiTheme="majorHAnsi" w:hAnsiTheme="majorHAnsi" w:cstheme="majorHAnsi"/>
            <w:b/>
            <w:bCs/>
            <w:color w:val="1155CC"/>
            <w:sz w:val="24"/>
            <w:szCs w:val="24"/>
          </w:rPr>
          <w:t>Not highlighted submit button</w:t>
        </w:r>
      </w:hyperlink>
      <w:r w:rsidRPr="00840889">
        <w:rPr>
          <w:rFonts w:asciiTheme="majorHAnsi" w:hAnsiTheme="majorHAnsi" w:cstheme="majorHAnsi"/>
          <w:b/>
          <w:bCs/>
          <w:color w:val="222222"/>
          <w:sz w:val="24"/>
          <w:szCs w:val="24"/>
        </w:rPr>
        <w:t> - by Nirdosh Prajapati</w:t>
      </w:r>
      <w:r w:rsidRPr="00840889">
        <w:rPr>
          <w:rFonts w:asciiTheme="majorHAnsi" w:hAnsiTheme="majorHAnsi" w:cstheme="majorHAnsi"/>
          <w:color w:val="222222"/>
          <w:sz w:val="24"/>
          <w:szCs w:val="24"/>
        </w:rPr>
        <w:br/>
        <w:t>i have been fill full details in gstr1 but submit button is not highlighted in this page..what is the reason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50" name="Rectangle 9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31F14" id="Rectangle 9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bHyw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I6JWx8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29" w:tgtFrame="_blank" w:history="1">
        <w:r w:rsidRPr="00840889">
          <w:rPr>
            <w:rStyle w:val="Hyperlink"/>
            <w:rFonts w:asciiTheme="majorHAnsi" w:hAnsiTheme="majorHAnsi" w:cstheme="majorHAnsi"/>
            <w:b/>
            <w:bCs/>
            <w:color w:val="1155CC"/>
            <w:sz w:val="24"/>
            <w:szCs w:val="24"/>
          </w:rPr>
          <w:t>Gst transitional provision</w:t>
        </w:r>
      </w:hyperlink>
      <w:r w:rsidRPr="00840889">
        <w:rPr>
          <w:rFonts w:asciiTheme="majorHAnsi" w:hAnsiTheme="majorHAnsi" w:cstheme="majorHAnsi"/>
          <w:b/>
          <w:bCs/>
          <w:color w:val="222222"/>
          <w:sz w:val="24"/>
          <w:szCs w:val="24"/>
        </w:rPr>
        <w:t> - by piyush</w:t>
      </w:r>
      <w:r w:rsidRPr="00840889">
        <w:rPr>
          <w:rFonts w:asciiTheme="majorHAnsi" w:hAnsiTheme="majorHAnsi" w:cstheme="majorHAnsi"/>
          <w:color w:val="222222"/>
          <w:sz w:val="24"/>
          <w:szCs w:val="24"/>
        </w:rPr>
        <w:br/>
        <w:t>i am vat dealer in chhattisgarh .i was paying under composition in state vat.now due to turnover i have migrated to regular gst on </w:t>
      </w:r>
      <w:r w:rsidRPr="00840889">
        <w:rPr>
          <w:rStyle w:val="aqj"/>
          <w:rFonts w:asciiTheme="majorHAnsi" w:hAnsiTheme="majorHAnsi" w:cstheme="majorHAnsi"/>
          <w:color w:val="222222"/>
          <w:sz w:val="24"/>
          <w:szCs w:val="24"/>
        </w:rPr>
        <w:t>1st july</w:t>
      </w:r>
      <w:r w:rsidRPr="00840889">
        <w:rPr>
          <w:rFonts w:asciiTheme="majorHAnsi" w:hAnsiTheme="majorHAnsi" w:cstheme="majorHAnsi"/>
          <w:color w:val="222222"/>
          <w:sz w:val="24"/>
          <w:szCs w:val="24"/>
        </w:rPr>
        <w:t>.i have a stock on 30june 2017.which head of tran-1 is to be filled to take input credit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49" name="Rectangle 9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ECA3E" id="Rectangle 9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A+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MY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xAD7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0" w:tgtFrame="_blank" w:history="1">
        <w:r w:rsidRPr="00840889">
          <w:rPr>
            <w:rStyle w:val="Hyperlink"/>
            <w:rFonts w:asciiTheme="majorHAnsi" w:hAnsiTheme="majorHAnsi" w:cstheme="majorHAnsi"/>
            <w:b/>
            <w:bCs/>
            <w:color w:val="1155CC"/>
            <w:sz w:val="24"/>
            <w:szCs w:val="24"/>
          </w:rPr>
          <w:t>Gst on pf &amp; esi of manpower supply</w:t>
        </w:r>
      </w:hyperlink>
      <w:r w:rsidRPr="00840889">
        <w:rPr>
          <w:rFonts w:asciiTheme="majorHAnsi" w:hAnsiTheme="majorHAnsi" w:cstheme="majorHAnsi"/>
          <w:b/>
          <w:bCs/>
          <w:color w:val="222222"/>
          <w:sz w:val="24"/>
          <w:szCs w:val="24"/>
        </w:rPr>
        <w:t> - by srinivas</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 xml:space="preserve">A Man power supplier given bill for ESI &amp; PF for Employer share with GST. Gst </w:t>
      </w:r>
      <w:r w:rsidRPr="00840889">
        <w:rPr>
          <w:rFonts w:asciiTheme="majorHAnsi" w:hAnsiTheme="majorHAnsi" w:cstheme="majorHAnsi"/>
          <w:color w:val="222222"/>
          <w:sz w:val="24"/>
          <w:szCs w:val="24"/>
        </w:rPr>
        <w:lastRenderedPageBreak/>
        <w:t>Applicable on ESI and PF, which he provide the service. please give me against reference rule under gst.</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48" name="Rectangle 9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3D3810" id="Rectangle 9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U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zLP5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1" w:tgtFrame="_blank" w:history="1">
        <w:r w:rsidRPr="00840889">
          <w:rPr>
            <w:rStyle w:val="Hyperlink"/>
            <w:rFonts w:asciiTheme="majorHAnsi" w:hAnsiTheme="majorHAnsi" w:cstheme="majorHAnsi"/>
            <w:b/>
            <w:bCs/>
            <w:color w:val="1155CC"/>
            <w:sz w:val="24"/>
            <w:szCs w:val="24"/>
          </w:rPr>
          <w:t>Gst rate for flooring works contract</w:t>
        </w:r>
      </w:hyperlink>
      <w:r w:rsidRPr="00840889">
        <w:rPr>
          <w:rFonts w:asciiTheme="majorHAnsi" w:hAnsiTheme="majorHAnsi" w:cstheme="majorHAnsi"/>
          <w:b/>
          <w:bCs/>
          <w:color w:val="222222"/>
          <w:sz w:val="24"/>
          <w:szCs w:val="24"/>
        </w:rPr>
        <w:t> - by SIJU VARGHESE </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What's the GST rate for flooring works contract in case if the Contractor purchase tiles/granites in his name for the work?</w:t>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47" name="Rectangle 9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181A86" id="Rectangle 9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4l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M5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imzi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2" w:tgtFrame="_blank" w:history="1">
        <w:r w:rsidRPr="00840889">
          <w:rPr>
            <w:rStyle w:val="Hyperlink"/>
            <w:rFonts w:asciiTheme="majorHAnsi" w:hAnsiTheme="majorHAnsi" w:cstheme="majorHAnsi"/>
            <w:b/>
            <w:bCs/>
            <w:color w:val="1155CC"/>
            <w:sz w:val="24"/>
            <w:szCs w:val="24"/>
          </w:rPr>
          <w:t>TRAN 1 OR TRAN 2 ?</w:t>
        </w:r>
      </w:hyperlink>
      <w:r w:rsidRPr="00840889">
        <w:rPr>
          <w:rFonts w:asciiTheme="majorHAnsi" w:hAnsiTheme="majorHAnsi" w:cstheme="majorHAnsi"/>
          <w:b/>
          <w:bCs/>
          <w:color w:val="222222"/>
          <w:sz w:val="24"/>
          <w:szCs w:val="24"/>
        </w:rPr>
        <w:t> - by dev</w:t>
      </w:r>
      <w:r w:rsidRPr="00840889">
        <w:rPr>
          <w:rFonts w:asciiTheme="majorHAnsi" w:hAnsiTheme="majorHAnsi" w:cstheme="majorHAnsi"/>
          <w:color w:val="222222"/>
          <w:sz w:val="24"/>
          <w:szCs w:val="24"/>
        </w:rPr>
        <w:br/>
        <w:t>I RECENTLY REGISTERED WITH GST (PREVIOUS NOT IN ANY REGIME).. DOING JOB WORK OF TEXTILE CLOTHES WITH 5% GST.. AND HAVING CLOSING STOCK 30.06.2017 OF COLOURS &amp; OTHER MATERIALS WHICH USED IN DOING JOB-WORK PROCESS.. I HAVE FOLLOWING QUERIES .. 1. WHICH FORM SHOULD I HAVE USED TRAN 1 OR TRAN 2 IN TRAN 1 COLUMN SAID Whether all the returns required under existing law for the period of six months immediately preceding the appointed date have been furnished:- Yes/No AS I AM NEWLY IN GST SO... ?? 2. I HAVE BILLS FOR CLOSING STOCK SHOWING ONLY VAT NO EXCISE PORTION SHOWN.. SO WHICH ITC CAN I CLAIM.. VAT AND 60% / 40% (DEEMED CREDIT) 3. IN WHICH TRAN FORMS IN WHICH COLUMNS I HAVE TO FILLED. AWAITING VALUABLE REPLY FROM EXPERTS.. THANKING YOU..</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46" name="Rectangle 9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9E298" id="Rectangle 9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GP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MZ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uc8Y/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3" w:tgtFrame="_blank" w:history="1">
        <w:r w:rsidRPr="00840889">
          <w:rPr>
            <w:rStyle w:val="Hyperlink"/>
            <w:rFonts w:asciiTheme="majorHAnsi" w:hAnsiTheme="majorHAnsi" w:cstheme="majorHAnsi"/>
            <w:b/>
            <w:bCs/>
            <w:color w:val="1155CC"/>
            <w:sz w:val="24"/>
            <w:szCs w:val="24"/>
          </w:rPr>
          <w:t>Travel agent</w:t>
        </w:r>
      </w:hyperlink>
      <w:r w:rsidRPr="00840889">
        <w:rPr>
          <w:rFonts w:asciiTheme="majorHAnsi" w:hAnsiTheme="majorHAnsi" w:cstheme="majorHAnsi"/>
          <w:b/>
          <w:bCs/>
          <w:color w:val="222222"/>
          <w:sz w:val="24"/>
          <w:szCs w:val="24"/>
        </w:rPr>
        <w:t> - by Amit Arpna Madari</w:t>
      </w:r>
      <w:r w:rsidRPr="00840889">
        <w:rPr>
          <w:rFonts w:asciiTheme="majorHAnsi" w:hAnsiTheme="majorHAnsi" w:cstheme="majorHAnsi"/>
          <w:color w:val="222222"/>
          <w:sz w:val="24"/>
          <w:szCs w:val="24"/>
        </w:rPr>
        <w:br/>
        <w:t>we are a small travel agent booking tickets online. what will be the impact on gst on us. also our principle agents are deducting 18% on commission they give. how will we enter the same in our account books and gst returns.</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45" name="Rectangle 9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75993" id="Rectangle 9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cGq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Mp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Vwa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4" w:tgtFrame="_blank" w:history="1">
        <w:r w:rsidRPr="00840889">
          <w:rPr>
            <w:rStyle w:val="Hyperlink"/>
            <w:rFonts w:asciiTheme="majorHAnsi" w:hAnsiTheme="majorHAnsi" w:cstheme="majorHAnsi"/>
            <w:b/>
            <w:bCs/>
            <w:color w:val="1155CC"/>
            <w:sz w:val="24"/>
            <w:szCs w:val="24"/>
          </w:rPr>
          <w:t>Cess 21%</w:t>
        </w:r>
      </w:hyperlink>
      <w:r w:rsidRPr="00840889">
        <w:rPr>
          <w:rFonts w:asciiTheme="majorHAnsi" w:hAnsiTheme="majorHAnsi" w:cstheme="majorHAnsi"/>
          <w:b/>
          <w:bCs/>
          <w:color w:val="222222"/>
          <w:sz w:val="24"/>
          <w:szCs w:val="24"/>
        </w:rPr>
        <w:t> - by Chandrashekar</w:t>
      </w:r>
      <w:r w:rsidRPr="00840889">
        <w:rPr>
          <w:rFonts w:asciiTheme="majorHAnsi" w:hAnsiTheme="majorHAnsi" w:cstheme="majorHAnsi"/>
          <w:color w:val="222222"/>
          <w:sz w:val="24"/>
          <w:szCs w:val="24"/>
        </w:rPr>
        <w:br/>
        <w:t>Dear All, I have doubt in GST Cess @ 21% on cigars. If you knows anyone regarding this please drop ur contact number i call u or else please give me call +919945483528</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44" name="Rectangle 9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78D575" id="Rectangle 9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4A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zv/g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5" w:tgtFrame="_blank" w:history="1">
        <w:r w:rsidRPr="00840889">
          <w:rPr>
            <w:rStyle w:val="Hyperlink"/>
            <w:rFonts w:asciiTheme="majorHAnsi" w:hAnsiTheme="majorHAnsi" w:cstheme="majorHAnsi"/>
            <w:b/>
            <w:bCs/>
            <w:color w:val="1155CC"/>
            <w:sz w:val="24"/>
            <w:szCs w:val="24"/>
          </w:rPr>
          <w:t>Travel agent</w:t>
        </w:r>
      </w:hyperlink>
      <w:r w:rsidRPr="00840889">
        <w:rPr>
          <w:rFonts w:asciiTheme="majorHAnsi" w:hAnsiTheme="majorHAnsi" w:cstheme="majorHAnsi"/>
          <w:b/>
          <w:bCs/>
          <w:color w:val="222222"/>
          <w:sz w:val="24"/>
          <w:szCs w:val="24"/>
        </w:rPr>
        <w:t> - by Amit Arpna Madari</w:t>
      </w:r>
      <w:r w:rsidRPr="00840889">
        <w:rPr>
          <w:rFonts w:asciiTheme="majorHAnsi" w:hAnsiTheme="majorHAnsi" w:cstheme="majorHAnsi"/>
          <w:color w:val="222222"/>
          <w:sz w:val="24"/>
          <w:szCs w:val="24"/>
        </w:rPr>
        <w:br/>
        <w:t>we are a small travel agent booking tickets online. what will be the impact on gst on us. also our principle agents are deducting 18% on commission they give. how will we enter the same in our account books and gst returns.</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43" name="Rectangle 9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67AD6" id="Rectangle 9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6Hg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Mr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dHoe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6"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pallab saikia</w:t>
      </w:r>
      <w:r w:rsidRPr="00840889">
        <w:rPr>
          <w:rFonts w:asciiTheme="majorHAnsi" w:hAnsiTheme="majorHAnsi" w:cstheme="majorHAnsi"/>
          <w:color w:val="222222"/>
          <w:sz w:val="24"/>
          <w:szCs w:val="24"/>
        </w:rPr>
        <w:br/>
        <w:t>What is the GST Rate on Water Supply Project, sewerage &amp; NH projects.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42" name="Rectangle 9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7A047" id="Rectangle 9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5K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MI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R9nk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7" w:tgtFrame="_blank" w:history="1">
        <w:r w:rsidRPr="00840889">
          <w:rPr>
            <w:rStyle w:val="Hyperlink"/>
            <w:rFonts w:asciiTheme="majorHAnsi" w:hAnsiTheme="majorHAnsi" w:cstheme="majorHAnsi"/>
            <w:b/>
            <w:bCs/>
            <w:color w:val="1155CC"/>
            <w:sz w:val="24"/>
            <w:szCs w:val="24"/>
          </w:rPr>
          <w:t>Freight on invoice</w:t>
        </w:r>
      </w:hyperlink>
      <w:r w:rsidRPr="00840889">
        <w:rPr>
          <w:rFonts w:asciiTheme="majorHAnsi" w:hAnsiTheme="majorHAnsi" w:cstheme="majorHAnsi"/>
          <w:b/>
          <w:bCs/>
          <w:color w:val="222222"/>
          <w:sz w:val="24"/>
          <w:szCs w:val="24"/>
        </w:rPr>
        <w:t> - by krishna murthi</w:t>
      </w:r>
      <w:r w:rsidRPr="00840889">
        <w:rPr>
          <w:rFonts w:asciiTheme="majorHAnsi" w:hAnsiTheme="majorHAnsi" w:cstheme="majorHAnsi"/>
          <w:color w:val="222222"/>
          <w:sz w:val="24"/>
          <w:szCs w:val="24"/>
        </w:rPr>
        <w:br/>
        <w:t>we can make invoices for seperate freight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help urgent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thaks with regards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41" name="Rectangle 9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384F82" id="Rectangle 9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5v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MQ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A0rm/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8" w:tgtFrame="_blank" w:history="1">
        <w:r w:rsidRPr="00840889">
          <w:rPr>
            <w:rStyle w:val="Hyperlink"/>
            <w:rFonts w:asciiTheme="majorHAnsi" w:hAnsiTheme="majorHAnsi" w:cstheme="majorHAnsi"/>
            <w:b/>
            <w:bCs/>
            <w:color w:val="1155CC"/>
            <w:sz w:val="24"/>
            <w:szCs w:val="24"/>
          </w:rPr>
          <w:t>About e commerce</w:t>
        </w:r>
      </w:hyperlink>
      <w:r w:rsidRPr="00840889">
        <w:rPr>
          <w:rFonts w:asciiTheme="majorHAnsi" w:hAnsiTheme="majorHAnsi" w:cstheme="majorHAnsi"/>
          <w:b/>
          <w:bCs/>
          <w:color w:val="222222"/>
          <w:sz w:val="24"/>
          <w:szCs w:val="24"/>
        </w:rPr>
        <w:t> - by sasikumar</w:t>
      </w:r>
      <w:r w:rsidRPr="00840889">
        <w:rPr>
          <w:rFonts w:asciiTheme="majorHAnsi" w:hAnsiTheme="majorHAnsi" w:cstheme="majorHAnsi"/>
          <w:color w:val="222222"/>
          <w:sz w:val="24"/>
          <w:szCs w:val="24"/>
        </w:rPr>
        <w:br/>
        <w:t>hello sir my client is doing in online business like amazon , flipkart in the garments , inspite he is register in gst after that how to file form 3b and gstr 1, please explain . if you feel unsutiuation give mobile no i will ask through moblie,sir</w:t>
      </w:r>
      <w:r w:rsidRPr="00840889">
        <w:rPr>
          <w:rFonts w:asciiTheme="majorHAnsi" w:hAnsiTheme="majorHAnsi" w:cstheme="majorHAnsi"/>
          <w:color w:val="222222"/>
          <w:sz w:val="24"/>
          <w:szCs w:val="24"/>
        </w:rPr>
        <w:br/>
        <w:t>i want to clear procedure sir</w:t>
      </w:r>
      <w:r w:rsidRPr="00840889">
        <w:rPr>
          <w:rFonts w:asciiTheme="majorHAnsi" w:hAnsiTheme="majorHAnsi" w:cstheme="majorHAnsi"/>
          <w:color w:val="222222"/>
          <w:sz w:val="24"/>
          <w:szCs w:val="24"/>
        </w:rPr>
        <w:br/>
        <w:t>thanking you</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40" name="Rectangle 9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5248B" id="Rectangle 9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HF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MOkc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39" w:tgtFrame="_blank" w:history="1">
        <w:r w:rsidRPr="00840889">
          <w:rPr>
            <w:rStyle w:val="Hyperlink"/>
            <w:rFonts w:asciiTheme="majorHAnsi" w:hAnsiTheme="majorHAnsi" w:cstheme="majorHAnsi"/>
            <w:b/>
            <w:bCs/>
            <w:color w:val="1155CC"/>
            <w:sz w:val="24"/>
            <w:szCs w:val="24"/>
          </w:rPr>
          <w:t>Stock on 30 june 2017</w:t>
        </w:r>
      </w:hyperlink>
      <w:r w:rsidRPr="00840889">
        <w:rPr>
          <w:rFonts w:asciiTheme="majorHAnsi" w:hAnsiTheme="majorHAnsi" w:cstheme="majorHAnsi"/>
          <w:b/>
          <w:bCs/>
          <w:color w:val="222222"/>
          <w:sz w:val="24"/>
          <w:szCs w:val="24"/>
        </w:rPr>
        <w:t> - by piyush</w:t>
      </w:r>
      <w:r w:rsidRPr="00840889">
        <w:rPr>
          <w:rFonts w:asciiTheme="majorHAnsi" w:hAnsiTheme="majorHAnsi" w:cstheme="majorHAnsi"/>
          <w:color w:val="222222"/>
          <w:sz w:val="24"/>
          <w:szCs w:val="24"/>
        </w:rPr>
        <w:br/>
        <w:t>dear sir i have a tock of 10 lakh on </w:t>
      </w:r>
      <w:r w:rsidRPr="00840889">
        <w:rPr>
          <w:rStyle w:val="aqj"/>
          <w:rFonts w:asciiTheme="majorHAnsi" w:hAnsiTheme="majorHAnsi" w:cstheme="majorHAnsi"/>
          <w:color w:val="222222"/>
          <w:sz w:val="24"/>
          <w:szCs w:val="24"/>
        </w:rPr>
        <w:t>30 june</w:t>
      </w:r>
      <w:r w:rsidRPr="00840889">
        <w:rPr>
          <w:rFonts w:asciiTheme="majorHAnsi" w:hAnsiTheme="majorHAnsi" w:cstheme="majorHAnsi"/>
          <w:color w:val="222222"/>
          <w:sz w:val="24"/>
          <w:szCs w:val="24"/>
        </w:rPr>
        <w:t> on which i already availed credit so no need to file tran 1 form.whether i need to take ca/cs certification for stock of 10 lakh on 30 june 2017?</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39" name="Rectangle 9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83F1E" id="Rectangle 9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Yy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ftVYy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0" w:tgtFrame="_blank" w:history="1">
        <w:r w:rsidRPr="00840889">
          <w:rPr>
            <w:rStyle w:val="Hyperlink"/>
            <w:rFonts w:asciiTheme="majorHAnsi" w:hAnsiTheme="majorHAnsi" w:cstheme="majorHAnsi"/>
            <w:b/>
            <w:bCs/>
            <w:color w:val="1155CC"/>
            <w:sz w:val="24"/>
            <w:szCs w:val="24"/>
          </w:rPr>
          <w:t>Accounting Services to Urd outstate gst</w:t>
        </w:r>
      </w:hyperlink>
      <w:r w:rsidRPr="00840889">
        <w:rPr>
          <w:rFonts w:asciiTheme="majorHAnsi" w:hAnsiTheme="majorHAnsi" w:cstheme="majorHAnsi"/>
          <w:b/>
          <w:bCs/>
          <w:color w:val="222222"/>
          <w:sz w:val="24"/>
          <w:szCs w:val="24"/>
        </w:rPr>
        <w:t> - by dilip gurnani</w:t>
      </w:r>
      <w:r w:rsidRPr="00840889">
        <w:rPr>
          <w:rFonts w:asciiTheme="majorHAnsi" w:hAnsiTheme="majorHAnsi" w:cstheme="majorHAnsi"/>
          <w:color w:val="222222"/>
          <w:sz w:val="24"/>
          <w:szCs w:val="24"/>
        </w:rPr>
        <w:br/>
        <w:t>We have been preparing accounts of a mscs of Ho of mscs is at Bangalore. The mscs is unregistered.Services we are proving from Kerala.And we are suppose to charge gst in invoice. So we need to charge igst or cgst and sgst.</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38" name="Rectangle 9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F4AFE6" id="Rectangle 9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2mY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9Bqw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yPaZ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1" w:tgtFrame="_blank" w:history="1">
        <w:r w:rsidRPr="00840889">
          <w:rPr>
            <w:rStyle w:val="Hyperlink"/>
            <w:rFonts w:asciiTheme="majorHAnsi" w:hAnsiTheme="majorHAnsi" w:cstheme="majorHAnsi"/>
            <w:b/>
            <w:bCs/>
            <w:color w:val="1155CC"/>
            <w:sz w:val="24"/>
            <w:szCs w:val="24"/>
          </w:rPr>
          <w:t>Gst trans-1</w:t>
        </w:r>
      </w:hyperlink>
      <w:r w:rsidRPr="00840889">
        <w:rPr>
          <w:rFonts w:asciiTheme="majorHAnsi" w:hAnsiTheme="majorHAnsi" w:cstheme="majorHAnsi"/>
          <w:b/>
          <w:bCs/>
          <w:color w:val="222222"/>
          <w:sz w:val="24"/>
          <w:szCs w:val="24"/>
        </w:rPr>
        <w:t> - by jayesh shah</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already filed service tax return for the period from Apr/June-17, now we have to file Trans-1 to get the credit of excess service tax paid as per last return filed.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query is if there is changes in service tax figure after filling Trans-1, for example if some sales bill get cancelled and my tax credit in service tax increase, then i have option to revised my service tax return </w:t>
      </w:r>
      <w:r w:rsidRPr="00840889">
        <w:rPr>
          <w:rStyle w:val="aqj"/>
          <w:rFonts w:asciiTheme="majorHAnsi" w:hAnsiTheme="majorHAnsi" w:cstheme="majorHAnsi"/>
          <w:color w:val="222222"/>
          <w:sz w:val="24"/>
          <w:szCs w:val="24"/>
        </w:rPr>
        <w:t>within 45 days</w:t>
      </w:r>
      <w:r w:rsidRPr="00840889">
        <w:rPr>
          <w:rFonts w:asciiTheme="majorHAnsi" w:hAnsiTheme="majorHAnsi" w:cstheme="majorHAnsi"/>
          <w:color w:val="222222"/>
          <w:sz w:val="24"/>
          <w:szCs w:val="24"/>
        </w:rPr>
        <w:t> from the date of filling of service tax return for the period from Apr/June-17. But what will happen to Trans-1 because i don't see any provision which allows to revised the Trans-1 and how i will get refund of excess credit which i am entitled after filling revised service tax return.</w:t>
      </w:r>
      <w:r w:rsidRPr="00840889">
        <w:rPr>
          <w:rFonts w:asciiTheme="majorHAnsi" w:hAnsiTheme="majorHAnsi" w:cstheme="majorHAnsi"/>
          <w:color w:val="222222"/>
          <w:sz w:val="24"/>
          <w:szCs w:val="24"/>
        </w:rPr>
        <w:br/>
        <w:t>please help.</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37" name="Rectangle 9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890BBE" id="Rectangle 9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pgp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N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QGkOo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4pgp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2" w:tgtFrame="_blank" w:history="1">
        <w:r w:rsidRPr="00840889">
          <w:rPr>
            <w:rStyle w:val="Hyperlink"/>
            <w:rFonts w:asciiTheme="majorHAnsi" w:hAnsiTheme="majorHAnsi" w:cstheme="majorHAnsi"/>
            <w:b/>
            <w:bCs/>
            <w:color w:val="1155CC"/>
            <w:sz w:val="24"/>
            <w:szCs w:val="24"/>
          </w:rPr>
          <w:t>Gst trans-1</w:t>
        </w:r>
      </w:hyperlink>
      <w:r w:rsidRPr="00840889">
        <w:rPr>
          <w:rFonts w:asciiTheme="majorHAnsi" w:hAnsiTheme="majorHAnsi" w:cstheme="majorHAnsi"/>
          <w:b/>
          <w:bCs/>
          <w:color w:val="222222"/>
          <w:sz w:val="24"/>
          <w:szCs w:val="24"/>
        </w:rPr>
        <w:t> - by jayesh shah</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We have already filed service tax return for the period from Apr/June-17, now we have to </w:t>
      </w:r>
      <w:r w:rsidRPr="00840889">
        <w:rPr>
          <w:rFonts w:asciiTheme="majorHAnsi" w:hAnsiTheme="majorHAnsi" w:cstheme="majorHAnsi"/>
          <w:color w:val="222222"/>
          <w:sz w:val="24"/>
          <w:szCs w:val="24"/>
        </w:rPr>
        <w:lastRenderedPageBreak/>
        <w:t>file Trans-1 to get the credit of excess service tax paid as per last return filed.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query is if there is changes in service tax figure after filling Trans-1, for example if some sales bill get cancelled and my tax credit in service tax increase, then i have option to revised my service tax return </w:t>
      </w:r>
      <w:r w:rsidRPr="00840889">
        <w:rPr>
          <w:rStyle w:val="aqj"/>
          <w:rFonts w:asciiTheme="majorHAnsi" w:hAnsiTheme="majorHAnsi" w:cstheme="majorHAnsi"/>
          <w:color w:val="222222"/>
          <w:sz w:val="24"/>
          <w:szCs w:val="24"/>
        </w:rPr>
        <w:t>within 45 days</w:t>
      </w:r>
      <w:r w:rsidRPr="00840889">
        <w:rPr>
          <w:rFonts w:asciiTheme="majorHAnsi" w:hAnsiTheme="majorHAnsi" w:cstheme="majorHAnsi"/>
          <w:color w:val="222222"/>
          <w:sz w:val="24"/>
          <w:szCs w:val="24"/>
        </w:rPr>
        <w:t> from the date of filling of service tax return for the period from Apr/June-17. But what will happen to Trans-1 because i don't see any provision which allows to revised the Trans-1 and how i will get refund of excess credit which i am entitled after filling revised service tax return.</w:t>
      </w:r>
      <w:r w:rsidRPr="00840889">
        <w:rPr>
          <w:rFonts w:asciiTheme="majorHAnsi" w:hAnsiTheme="majorHAnsi" w:cstheme="majorHAnsi"/>
          <w:color w:val="222222"/>
          <w:sz w:val="24"/>
          <w:szCs w:val="24"/>
        </w:rPr>
        <w:br/>
        <w:t>please help.</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36" name="Rectangle 9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EB093B" id="Rectangle 9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KeD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NMB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QGkOo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2KeD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3" w:tgtFrame="_blank" w:history="1">
        <w:r w:rsidRPr="00840889">
          <w:rPr>
            <w:rStyle w:val="Hyperlink"/>
            <w:rFonts w:asciiTheme="majorHAnsi" w:hAnsiTheme="majorHAnsi" w:cstheme="majorHAnsi"/>
            <w:b/>
            <w:bCs/>
            <w:color w:val="1155CC"/>
            <w:sz w:val="24"/>
            <w:szCs w:val="24"/>
          </w:rPr>
          <w:t>Reverse charge mechanism</w:t>
        </w:r>
      </w:hyperlink>
      <w:r w:rsidRPr="00840889">
        <w:rPr>
          <w:rFonts w:asciiTheme="majorHAnsi" w:hAnsiTheme="majorHAnsi" w:cstheme="majorHAnsi"/>
          <w:b/>
          <w:bCs/>
          <w:color w:val="222222"/>
          <w:sz w:val="24"/>
          <w:szCs w:val="24"/>
        </w:rPr>
        <w:t> - by Jaishankara H M</w:t>
      </w:r>
      <w:r w:rsidRPr="00840889">
        <w:rPr>
          <w:rFonts w:asciiTheme="majorHAnsi" w:hAnsiTheme="majorHAnsi" w:cstheme="majorHAnsi"/>
          <w:color w:val="222222"/>
          <w:sz w:val="24"/>
          <w:szCs w:val="24"/>
        </w:rPr>
        <w:br/>
        <w:t>Dear sir, We are the manufacturer located &amp; registered in Bangalore, now we taken GTA service from vtrans India Ltd Mumbai to Bangalore &amp; transporter given freight Bill from Mumbai. Now we have to pay the gst under rcm. My question is whether we want to pay IGST or SGST &amp; CGST? kindly clarify asap...</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35" name="Rectangle 9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AFB26" id="Rectangle 9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em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PkZem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4" w:tgtFrame="_blank" w:history="1">
        <w:r w:rsidRPr="00840889">
          <w:rPr>
            <w:rStyle w:val="Hyperlink"/>
            <w:rFonts w:asciiTheme="majorHAnsi" w:hAnsiTheme="majorHAnsi" w:cstheme="majorHAnsi"/>
            <w:b/>
            <w:bCs/>
            <w:color w:val="1155CC"/>
            <w:sz w:val="24"/>
            <w:szCs w:val="24"/>
          </w:rPr>
          <w:t>Rent a cab service</w:t>
        </w:r>
      </w:hyperlink>
      <w:r w:rsidRPr="00840889">
        <w:rPr>
          <w:rFonts w:asciiTheme="majorHAnsi" w:hAnsiTheme="majorHAnsi" w:cstheme="majorHAnsi"/>
          <w:b/>
          <w:bCs/>
          <w:color w:val="222222"/>
          <w:sz w:val="24"/>
          <w:szCs w:val="24"/>
        </w:rPr>
        <w:t> - by MANOJ SHARMA</w:t>
      </w:r>
      <w:r w:rsidRPr="00840889">
        <w:rPr>
          <w:rFonts w:asciiTheme="majorHAnsi" w:hAnsiTheme="majorHAnsi" w:cstheme="majorHAnsi"/>
          <w:color w:val="222222"/>
          <w:sz w:val="24"/>
          <w:szCs w:val="24"/>
        </w:rPr>
        <w:br/>
        <w:t>Renting a Cab with GST 5% on hire charges, but the vendor also include the bill of Toll Tax on which he doesn't add any value it, direct reimbursement, pls let me know whether he has to charge GST on toll? also if we reimburse him toll tax to cab vendor. will it attract RCM?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34" name="Rectangle 9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94DE8E" id="Rectangle 9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6gM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8R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yrqA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5" w:tgtFrame="_blank" w:history="1">
        <w:r w:rsidRPr="00840889">
          <w:rPr>
            <w:rStyle w:val="Hyperlink"/>
            <w:rFonts w:asciiTheme="majorHAnsi" w:hAnsiTheme="majorHAnsi" w:cstheme="majorHAnsi"/>
            <w:b/>
            <w:bCs/>
            <w:color w:val="1155CC"/>
            <w:sz w:val="24"/>
            <w:szCs w:val="24"/>
          </w:rPr>
          <w:t>Applicability of gst on winnings from horse racings</w:t>
        </w:r>
      </w:hyperlink>
      <w:r w:rsidRPr="00840889">
        <w:rPr>
          <w:rFonts w:asciiTheme="majorHAnsi" w:hAnsiTheme="majorHAnsi" w:cstheme="majorHAnsi"/>
          <w:b/>
          <w:bCs/>
          <w:color w:val="222222"/>
          <w:sz w:val="24"/>
          <w:szCs w:val="24"/>
        </w:rPr>
        <w:t> - by Fiona Khanatore</w:t>
      </w:r>
      <w:r w:rsidRPr="00840889">
        <w:rPr>
          <w:rFonts w:asciiTheme="majorHAnsi" w:hAnsiTheme="majorHAnsi" w:cstheme="majorHAnsi"/>
          <w:color w:val="222222"/>
          <w:sz w:val="24"/>
          <w:szCs w:val="24"/>
        </w:rPr>
        <w:br/>
        <w:t>Is Gst applicable on winnings from horse racings? Please explain. Thanks in advance.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33" name="Rectangle 9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70FE7" id="Rectangle 9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szQIAAOU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A/fs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6" w:tgtFrame="_blank" w:history="1">
        <w:r w:rsidRPr="00840889">
          <w:rPr>
            <w:rStyle w:val="Hyperlink"/>
            <w:rFonts w:asciiTheme="majorHAnsi" w:hAnsiTheme="majorHAnsi" w:cstheme="majorHAnsi"/>
            <w:b/>
            <w:bCs/>
            <w:color w:val="1155CC"/>
            <w:sz w:val="24"/>
            <w:szCs w:val="24"/>
          </w:rPr>
          <w:t>Occassional food stall in companies</w:t>
        </w:r>
      </w:hyperlink>
      <w:r w:rsidRPr="00840889">
        <w:rPr>
          <w:rFonts w:asciiTheme="majorHAnsi" w:hAnsiTheme="majorHAnsi" w:cstheme="majorHAnsi"/>
          <w:b/>
          <w:bCs/>
          <w:color w:val="222222"/>
          <w:sz w:val="24"/>
          <w:szCs w:val="24"/>
        </w:rPr>
        <w:t> - by Raghav Gupta</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We are doing 1 day events in MNCs in Mumbai and Pune (Maharashtra) where we hold Food Stalls for the employees. Employee pay us directly and not the company.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query is what GST is applicable for me? I have not yet formed a company and am in process to do the same but not sure what HSN codes and what composition scheme should I or shouldnt I apply for...?</w:t>
      </w:r>
      <w:r w:rsidRPr="00840889">
        <w:rPr>
          <w:rFonts w:asciiTheme="majorHAnsi" w:hAnsiTheme="majorHAnsi" w:cstheme="majorHAnsi"/>
          <w:color w:val="222222"/>
          <w:sz w:val="24"/>
          <w:szCs w:val="24"/>
        </w:rPr>
        <w:br/>
        <w:t>After GST MNC are asking for some kind of GST cash receipt from us now earlier which never asked. I am not sure how to go about it..</w:t>
      </w:r>
      <w:r w:rsidRPr="00840889">
        <w:rPr>
          <w:rFonts w:asciiTheme="majorHAnsi" w:hAnsiTheme="majorHAnsi" w:cstheme="majorHAnsi"/>
          <w:color w:val="222222"/>
          <w:sz w:val="24"/>
          <w:szCs w:val="24"/>
        </w:rPr>
        <w:br/>
        <w:t>If someone can guide me it will be highly appreciated.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Raghav</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932" name="Rectangle 9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475CD1" id="Rectangle 9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hG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9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EOchG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7" w:tgtFrame="_blank" w:history="1">
        <w:r w:rsidRPr="00840889">
          <w:rPr>
            <w:rStyle w:val="Hyperlink"/>
            <w:rFonts w:asciiTheme="majorHAnsi" w:hAnsiTheme="majorHAnsi" w:cstheme="majorHAnsi"/>
            <w:b/>
            <w:bCs/>
            <w:color w:val="1155CC"/>
            <w:sz w:val="24"/>
            <w:szCs w:val="24"/>
          </w:rPr>
          <w:t>Gst for local bodies</w:t>
        </w:r>
      </w:hyperlink>
      <w:r w:rsidRPr="00840889">
        <w:rPr>
          <w:rFonts w:asciiTheme="majorHAnsi" w:hAnsiTheme="majorHAnsi" w:cstheme="majorHAnsi"/>
          <w:b/>
          <w:bCs/>
          <w:color w:val="222222"/>
          <w:sz w:val="24"/>
          <w:szCs w:val="24"/>
        </w:rPr>
        <w:t> - by ANTHONY.R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local bodies. There are a number of contracts we provide to local contractors.Earlier when we make payment to them , we use to deduct TDS and Works contract tax @ 2%. Now after GST how can we handle this. We have not seen any GST Registration for Tax Deductor.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31" name="Rectangle 9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002955" id="Rectangle 9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hj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F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cPhj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8" w:tgtFrame="_blank" w:history="1">
        <w:r w:rsidRPr="00840889">
          <w:rPr>
            <w:rStyle w:val="Hyperlink"/>
            <w:rFonts w:asciiTheme="majorHAnsi" w:hAnsiTheme="majorHAnsi" w:cstheme="majorHAnsi"/>
            <w:b/>
            <w:bCs/>
            <w:color w:val="1155CC"/>
            <w:sz w:val="24"/>
            <w:szCs w:val="24"/>
          </w:rPr>
          <w:t>Invoice under reverse charge</w:t>
        </w:r>
      </w:hyperlink>
      <w:r w:rsidRPr="00840889">
        <w:rPr>
          <w:rFonts w:asciiTheme="majorHAnsi" w:hAnsiTheme="majorHAnsi" w:cstheme="majorHAnsi"/>
          <w:b/>
          <w:bCs/>
          <w:color w:val="222222"/>
          <w:sz w:val="24"/>
          <w:szCs w:val="24"/>
        </w:rPr>
        <w:t> - by Ani Wadhwani</w:t>
      </w:r>
      <w:r w:rsidRPr="00840889">
        <w:rPr>
          <w:rFonts w:asciiTheme="majorHAnsi" w:hAnsiTheme="majorHAnsi" w:cstheme="majorHAnsi"/>
          <w:color w:val="222222"/>
          <w:sz w:val="24"/>
          <w:szCs w:val="24"/>
        </w:rPr>
        <w:br/>
        <w:t>Hello Every one, </w:t>
      </w:r>
      <w:r w:rsidRPr="00840889">
        <w:rPr>
          <w:rFonts w:asciiTheme="majorHAnsi" w:hAnsiTheme="majorHAnsi" w:cstheme="majorHAnsi"/>
          <w:color w:val="222222"/>
          <w:sz w:val="24"/>
          <w:szCs w:val="24"/>
        </w:rPr>
        <w:br/>
        <w:t>I'm having confusion regarding When to issue Invoices from Purchase from URD? , Should invoice be made after the thrashold limit of 5000/- reached in single day or from purchase of singe 1 Rupee from URDs?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30" name="Rectangle 9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5F7DBC" id="Rectangle 9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fJ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9BfQTtoEmfoWxU1C1DzlgyXUDJbGs09Aa4tpNaSvA7Evbsb/3At8Uc4ApgPvYPypZD9/ey+KaR&#10;kKsGENmt7gEbhAKhjial5NAwWgKr0EL4Fxj2oAENbYYPsoTk6NZIV+p9pTobA4qI9q6jT6eOsr1B&#10;BRivArIIgFc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NKx8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49" w:tgtFrame="_blank" w:history="1">
        <w:r w:rsidRPr="00840889">
          <w:rPr>
            <w:rStyle w:val="Hyperlink"/>
            <w:rFonts w:asciiTheme="majorHAnsi" w:hAnsiTheme="majorHAnsi" w:cstheme="majorHAnsi"/>
            <w:b/>
            <w:bCs/>
            <w:color w:val="1155CC"/>
            <w:sz w:val="24"/>
            <w:szCs w:val="24"/>
          </w:rPr>
          <w:t>Trans-1 service tax credit amount wrong fill </w:t>
        </w:r>
      </w:hyperlink>
      <w:r w:rsidRPr="00840889">
        <w:rPr>
          <w:rFonts w:asciiTheme="majorHAnsi" w:hAnsiTheme="majorHAnsi" w:cstheme="majorHAnsi"/>
          <w:b/>
          <w:bCs/>
          <w:color w:val="222222"/>
          <w:sz w:val="24"/>
          <w:szCs w:val="24"/>
        </w:rPr>
        <w:t>- by brijesh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Our GSTIN is 24AADAK0020C1ZN.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Mistake in filing GST Tran-1, the amount of cenvat credit as per service tax return was mention in BALANCE CENVAT CREDIT but by error it was not written in the column of ITC Claimed so the credit for this has not been given.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how do we rectify this mistake and claim the credit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help as early as possible.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29" name="Rectangle 9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09DA8E" id="Rectangle 9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Ew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cx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8ZkT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0" w:tgtFrame="_blank" w:history="1">
        <w:r w:rsidRPr="00840889">
          <w:rPr>
            <w:rStyle w:val="Hyperlink"/>
            <w:rFonts w:asciiTheme="majorHAnsi" w:hAnsiTheme="majorHAnsi" w:cstheme="majorHAnsi"/>
            <w:b/>
            <w:bCs/>
            <w:color w:val="1155CC"/>
            <w:sz w:val="24"/>
            <w:szCs w:val="24"/>
          </w:rPr>
          <w:t>Change in Basic Details under GST</w:t>
        </w:r>
      </w:hyperlink>
      <w:r w:rsidRPr="00840889">
        <w:rPr>
          <w:rFonts w:asciiTheme="majorHAnsi" w:hAnsiTheme="majorHAnsi" w:cstheme="majorHAnsi"/>
          <w:b/>
          <w:bCs/>
          <w:color w:val="222222"/>
          <w:sz w:val="24"/>
          <w:szCs w:val="24"/>
        </w:rPr>
        <w:t> - by Amareesh pratap Singh</w:t>
      </w:r>
      <w:r w:rsidRPr="00840889">
        <w:rPr>
          <w:rFonts w:asciiTheme="majorHAnsi" w:hAnsiTheme="majorHAnsi" w:cstheme="majorHAnsi"/>
          <w:color w:val="222222"/>
          <w:sz w:val="24"/>
          <w:szCs w:val="24"/>
        </w:rPr>
        <w:br/>
        <w:t>Dear Experts, kindly suggest regarding Procedure of Changes in GST Registration Details I have information Regarding REG 14 but in which mode it will be filed whether Offline/Online. If it is Online then send the proper solution 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28" name="Rectangle 9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D2169" id="Rectangle 9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6a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fQKk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wjrp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1" w:tgtFrame="_blank" w:history="1">
        <w:r w:rsidRPr="00840889">
          <w:rPr>
            <w:rStyle w:val="Hyperlink"/>
            <w:rFonts w:asciiTheme="majorHAnsi" w:hAnsiTheme="majorHAnsi" w:cstheme="majorHAnsi"/>
            <w:b/>
            <w:bCs/>
            <w:color w:val="1155CC"/>
            <w:sz w:val="24"/>
            <w:szCs w:val="24"/>
          </w:rPr>
          <w:t>HSN SUMMERY IN GSTR1 COMPULSORILY?</w:t>
        </w:r>
      </w:hyperlink>
      <w:r w:rsidRPr="00840889">
        <w:rPr>
          <w:rFonts w:asciiTheme="majorHAnsi" w:hAnsiTheme="majorHAnsi" w:cstheme="majorHAnsi"/>
          <w:b/>
          <w:bCs/>
          <w:color w:val="222222"/>
          <w:sz w:val="24"/>
          <w:szCs w:val="24"/>
        </w:rPr>
        <w:t> - by AMIT SHAH</w:t>
      </w:r>
      <w:r w:rsidRPr="00840889">
        <w:rPr>
          <w:rFonts w:asciiTheme="majorHAnsi" w:hAnsiTheme="majorHAnsi" w:cstheme="majorHAnsi"/>
          <w:color w:val="222222"/>
          <w:sz w:val="24"/>
          <w:szCs w:val="24"/>
        </w:rPr>
        <w:br/>
        <w:t>is it compulsory to give HSN SUMMERY in GSTR1 FOR DEALER HAVING TURNOVER BELOW 1.5CR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27" name="Rectangle 9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CD3E7" id="Rectangle 9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l8r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d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hOXy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2" w:tgtFrame="_blank" w:history="1">
        <w:r w:rsidRPr="00840889">
          <w:rPr>
            <w:rStyle w:val="Hyperlink"/>
            <w:rFonts w:asciiTheme="majorHAnsi" w:hAnsiTheme="majorHAnsi" w:cstheme="majorHAnsi"/>
            <w:b/>
            <w:bCs/>
            <w:color w:val="1155CC"/>
            <w:sz w:val="24"/>
            <w:szCs w:val="24"/>
          </w:rPr>
          <w:t>Interstate unvoicing</w:t>
        </w:r>
      </w:hyperlink>
      <w:r w:rsidRPr="00840889">
        <w:rPr>
          <w:rFonts w:asciiTheme="majorHAnsi" w:hAnsiTheme="majorHAnsi" w:cstheme="majorHAnsi"/>
          <w:b/>
          <w:bCs/>
          <w:color w:val="222222"/>
          <w:sz w:val="24"/>
          <w:szCs w:val="24"/>
        </w:rPr>
        <w:t> - by Armaan </w:t>
      </w:r>
      <w:r w:rsidRPr="00840889">
        <w:rPr>
          <w:rFonts w:asciiTheme="majorHAnsi" w:hAnsiTheme="majorHAnsi" w:cstheme="majorHAnsi"/>
          <w:color w:val="222222"/>
          <w:sz w:val="24"/>
          <w:szCs w:val="24"/>
        </w:rPr>
        <w:br/>
        <w:t>I have a gst query if anyone can provide a solution.</w:t>
      </w:r>
      <w:r w:rsidRPr="00840889">
        <w:rPr>
          <w:rFonts w:asciiTheme="majorHAnsi" w:hAnsiTheme="majorHAnsi" w:cstheme="majorHAnsi"/>
          <w:color w:val="222222"/>
          <w:sz w:val="24"/>
          <w:szCs w:val="24"/>
        </w:rPr>
        <w:br/>
        <w:t xml:space="preserve">My company is in delhi providing online filing of EGM &amp; IGM to various airlines and </w:t>
      </w:r>
      <w:r w:rsidRPr="00840889">
        <w:rPr>
          <w:rFonts w:asciiTheme="majorHAnsi" w:hAnsiTheme="majorHAnsi" w:cstheme="majorHAnsi"/>
          <w:color w:val="222222"/>
          <w:sz w:val="24"/>
          <w:szCs w:val="24"/>
        </w:rPr>
        <w:lastRenderedPageBreak/>
        <w:t>consol agents all over India.</w:t>
      </w:r>
      <w:r w:rsidRPr="00840889">
        <w:rPr>
          <w:rFonts w:asciiTheme="majorHAnsi" w:hAnsiTheme="majorHAnsi" w:cstheme="majorHAnsi"/>
          <w:color w:val="222222"/>
          <w:sz w:val="24"/>
          <w:szCs w:val="24"/>
        </w:rPr>
        <w:br/>
        <w:t>We are having all the staff related to this work in delhi who do the online filing for all clients from delhi and invoicing is also done from delhi.</w:t>
      </w:r>
      <w:r w:rsidRPr="00840889">
        <w:rPr>
          <w:rFonts w:asciiTheme="majorHAnsi" w:hAnsiTheme="majorHAnsi" w:cstheme="majorHAnsi"/>
          <w:color w:val="222222"/>
          <w:sz w:val="24"/>
          <w:szCs w:val="24"/>
        </w:rPr>
        <w:br/>
        <w:t>Now we have 3 employees in chennai who work in a rented premise of non gst registered landlord due to which we have to pay gst under reverse charge.Now these 3 employees are there only for payments collectiom or liasioning with clients fr agreements etc.</w:t>
      </w:r>
      <w:r w:rsidRPr="00840889">
        <w:rPr>
          <w:rFonts w:asciiTheme="majorHAnsi" w:hAnsiTheme="majorHAnsi" w:cstheme="majorHAnsi"/>
          <w:color w:val="222222"/>
          <w:sz w:val="24"/>
          <w:szCs w:val="24"/>
        </w:rPr>
        <w:br/>
        <w:t>So since we are prividing services from delhi n liable to pay gst on rent in chennai under reverse charge.</w:t>
      </w:r>
      <w:r w:rsidRPr="00840889">
        <w:rPr>
          <w:rFonts w:asciiTheme="majorHAnsi" w:hAnsiTheme="majorHAnsi" w:cstheme="majorHAnsi"/>
          <w:color w:val="222222"/>
          <w:sz w:val="24"/>
          <w:szCs w:val="24"/>
        </w:rPr>
        <w:br/>
        <w:t>Will there be any interstate invoicing from chennai to delhi??basically there are no services being provided from chennai so if we dont want to avail cenvat credit on gst rent part are we liable to do any interstate invoucing??</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26" name="Rectangle 9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E634E" id="Rectangle 9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GCB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c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t0YI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3"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vikas pathak</w:t>
      </w:r>
      <w:r w:rsidRPr="00840889">
        <w:rPr>
          <w:rFonts w:asciiTheme="majorHAnsi" w:hAnsiTheme="majorHAnsi" w:cstheme="majorHAnsi"/>
          <w:color w:val="222222"/>
          <w:sz w:val="24"/>
          <w:szCs w:val="24"/>
        </w:rPr>
        <w:br/>
        <w:t>Dear All, I paid Advance for any project but 50% of this project is finished and I received this amount bill with service tax. My query is this another 50% amount what effect in Gst because when I paid then vendor paid 15% service tax on advance received but Gst rate is 18% so what will I treate half amount in 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25" name="Rectangle 9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1F35C0" id="Rectangle 9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kywIAAOU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vz1QpM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4" w:tgtFrame="_blank" w:history="1">
        <w:r w:rsidRPr="00840889">
          <w:rPr>
            <w:rStyle w:val="Hyperlink"/>
            <w:rFonts w:asciiTheme="majorHAnsi" w:hAnsiTheme="majorHAnsi" w:cstheme="majorHAnsi"/>
            <w:b/>
            <w:bCs/>
            <w:color w:val="1155CC"/>
            <w:sz w:val="24"/>
            <w:szCs w:val="24"/>
          </w:rPr>
          <w:t>Trans 1</w:t>
        </w:r>
      </w:hyperlink>
      <w:r w:rsidRPr="00840889">
        <w:rPr>
          <w:rFonts w:asciiTheme="majorHAnsi" w:hAnsiTheme="majorHAnsi" w:cstheme="majorHAnsi"/>
          <w:b/>
          <w:bCs/>
          <w:color w:val="222222"/>
          <w:sz w:val="24"/>
          <w:szCs w:val="24"/>
        </w:rPr>
        <w:t> - by vikas pathak</w:t>
      </w:r>
      <w:r w:rsidRPr="00840889">
        <w:rPr>
          <w:rFonts w:asciiTheme="majorHAnsi" w:hAnsiTheme="majorHAnsi" w:cstheme="majorHAnsi"/>
          <w:color w:val="222222"/>
          <w:sz w:val="24"/>
          <w:szCs w:val="24"/>
        </w:rPr>
        <w:br/>
        <w:t>Dear All, I have working in Real State Company.I have WIP stock some bills I have paid excise duty Like-minded cement, Steel Please Confirm me I will take input credit of such excise amount.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24" name="Rectangle 9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1C8B53" id="Rectangle 9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8O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cE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wHbw7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5" w:tgtFrame="_blank" w:history="1">
        <w:r w:rsidRPr="00840889">
          <w:rPr>
            <w:rStyle w:val="Hyperlink"/>
            <w:rFonts w:asciiTheme="majorHAnsi" w:hAnsiTheme="majorHAnsi" w:cstheme="majorHAnsi"/>
            <w:b/>
            <w:bCs/>
            <w:color w:val="1155CC"/>
            <w:sz w:val="24"/>
            <w:szCs w:val="24"/>
          </w:rPr>
          <w:t>HSN CODE FOR DISTRIBUTOR</w:t>
        </w:r>
      </w:hyperlink>
      <w:r w:rsidRPr="00840889">
        <w:rPr>
          <w:rFonts w:asciiTheme="majorHAnsi" w:hAnsiTheme="majorHAnsi" w:cstheme="majorHAnsi"/>
          <w:b/>
          <w:bCs/>
          <w:color w:val="222222"/>
          <w:sz w:val="24"/>
          <w:szCs w:val="24"/>
        </w:rPr>
        <w:t> - by mohammedyuneeskhamker</w:t>
      </w:r>
      <w:r w:rsidRPr="00840889">
        <w:rPr>
          <w:rFonts w:asciiTheme="majorHAnsi" w:hAnsiTheme="majorHAnsi" w:cstheme="majorHAnsi"/>
          <w:color w:val="222222"/>
          <w:sz w:val="24"/>
          <w:szCs w:val="24"/>
        </w:rPr>
        <w:br/>
        <w:t>sir,can u tell me the HSN code for distributor of DTH (sun direct) dealers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23" name="Rectangle 9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8ED5D1" id="Rectangle 9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zDu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dX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3rzDu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6" w:tgtFrame="_blank" w:history="1">
        <w:r w:rsidRPr="00840889">
          <w:rPr>
            <w:rStyle w:val="Hyperlink"/>
            <w:rFonts w:asciiTheme="majorHAnsi" w:hAnsiTheme="majorHAnsi" w:cstheme="majorHAnsi"/>
            <w:b/>
            <w:bCs/>
            <w:color w:val="1155CC"/>
            <w:sz w:val="24"/>
            <w:szCs w:val="24"/>
          </w:rPr>
          <w:t>HSN CODE FOR DISTRIBUTOR</w:t>
        </w:r>
      </w:hyperlink>
      <w:r w:rsidRPr="00840889">
        <w:rPr>
          <w:rFonts w:asciiTheme="majorHAnsi" w:hAnsiTheme="majorHAnsi" w:cstheme="majorHAnsi"/>
          <w:b/>
          <w:bCs/>
          <w:color w:val="222222"/>
          <w:sz w:val="24"/>
          <w:szCs w:val="24"/>
        </w:rPr>
        <w:t> - by mohammedyuneeskhamker</w:t>
      </w:r>
      <w:r w:rsidRPr="00840889">
        <w:rPr>
          <w:rFonts w:asciiTheme="majorHAnsi" w:hAnsiTheme="majorHAnsi" w:cstheme="majorHAnsi"/>
          <w:color w:val="222222"/>
          <w:sz w:val="24"/>
          <w:szCs w:val="24"/>
        </w:rPr>
        <w:br/>
        <w:t>sir,can u tell me the HSN code for distributor of DTH (sun direct) dealers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22" name="Rectangle 9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8F4DF0" id="Rectangle 9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9E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cR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SVD0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7" w:tgtFrame="_blank" w:history="1">
        <w:r w:rsidRPr="00840889">
          <w:rPr>
            <w:rStyle w:val="Hyperlink"/>
            <w:rFonts w:asciiTheme="majorHAnsi" w:hAnsiTheme="majorHAnsi" w:cstheme="majorHAnsi"/>
            <w:b/>
            <w:bCs/>
            <w:color w:val="1155CC"/>
            <w:sz w:val="24"/>
            <w:szCs w:val="24"/>
          </w:rPr>
          <w:t>Gst applicable </w:t>
        </w:r>
      </w:hyperlink>
      <w:r w:rsidRPr="00840889">
        <w:rPr>
          <w:rFonts w:asciiTheme="majorHAnsi" w:hAnsiTheme="majorHAnsi" w:cstheme="majorHAnsi"/>
          <w:b/>
          <w:bCs/>
          <w:color w:val="222222"/>
          <w:sz w:val="24"/>
          <w:szCs w:val="24"/>
        </w:rPr>
        <w:t>- by tarasankar chakraborty</w:t>
      </w:r>
      <w:r w:rsidRPr="00840889">
        <w:rPr>
          <w:rFonts w:asciiTheme="majorHAnsi" w:hAnsiTheme="majorHAnsi" w:cstheme="majorHAnsi"/>
          <w:color w:val="222222"/>
          <w:sz w:val="24"/>
          <w:szCs w:val="24"/>
        </w:rPr>
        <w:br/>
        <w:t>What would be the GST applicable in power business..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21" name="Rectangle 9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78573B" id="Rectangle 9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D9h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ch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DcP2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8" w:tgtFrame="_blank" w:history="1">
        <w:r w:rsidRPr="00840889">
          <w:rPr>
            <w:rStyle w:val="Hyperlink"/>
            <w:rFonts w:asciiTheme="majorHAnsi" w:hAnsiTheme="majorHAnsi" w:cstheme="majorHAnsi"/>
            <w:b/>
            <w:bCs/>
            <w:color w:val="1155CC"/>
            <w:sz w:val="24"/>
            <w:szCs w:val="24"/>
          </w:rPr>
          <w:t>Gstr 1 form required gst on rcm basis paid </w:t>
        </w:r>
      </w:hyperlink>
      <w:r w:rsidRPr="00840889">
        <w:rPr>
          <w:rFonts w:asciiTheme="majorHAnsi" w:hAnsiTheme="majorHAnsi" w:cstheme="majorHAnsi"/>
          <w:b/>
          <w:bCs/>
          <w:color w:val="222222"/>
          <w:sz w:val="24"/>
          <w:szCs w:val="24"/>
        </w:rPr>
        <w:t>- by mahendra sahoo</w:t>
      </w:r>
      <w:r w:rsidRPr="00840889">
        <w:rPr>
          <w:rFonts w:asciiTheme="majorHAnsi" w:hAnsiTheme="majorHAnsi" w:cstheme="majorHAnsi"/>
          <w:color w:val="222222"/>
          <w:sz w:val="24"/>
          <w:szCs w:val="24"/>
        </w:rPr>
        <w:br/>
        <w:t>Dear experts, </w:t>
      </w:r>
      <w:r w:rsidRPr="00840889">
        <w:rPr>
          <w:rFonts w:asciiTheme="majorHAnsi" w:hAnsiTheme="majorHAnsi" w:cstheme="majorHAnsi"/>
          <w:color w:val="222222"/>
          <w:sz w:val="24"/>
          <w:szCs w:val="24"/>
        </w:rPr>
        <w:br/>
        <w:t>We paid GST under RCM basis,Is it required to fill data in GSTR 1. If rcm invoice shows in gstr 1, where it will be showing?</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20" name="Rectangle 9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1CDB8" id="Rectangle 9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DL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PmAM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59" w:tgtFrame="_blank" w:history="1">
        <w:r w:rsidRPr="00840889">
          <w:rPr>
            <w:rStyle w:val="Hyperlink"/>
            <w:rFonts w:asciiTheme="majorHAnsi" w:hAnsiTheme="majorHAnsi" w:cstheme="majorHAnsi"/>
            <w:b/>
            <w:bCs/>
            <w:color w:val="1155CC"/>
            <w:sz w:val="24"/>
            <w:szCs w:val="24"/>
          </w:rPr>
          <w:t>Gst return filling</w:t>
        </w:r>
      </w:hyperlink>
      <w:r w:rsidRPr="00840889">
        <w:rPr>
          <w:rFonts w:asciiTheme="majorHAnsi" w:hAnsiTheme="majorHAnsi" w:cstheme="majorHAnsi"/>
          <w:b/>
          <w:bCs/>
          <w:color w:val="222222"/>
          <w:sz w:val="24"/>
          <w:szCs w:val="24"/>
        </w:rPr>
        <w:t> - by ANSHUL MISHRA</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 xml:space="preserve">I am registered in Delhi and before Gst my all purchase from state but while filling Tran 1 by mistake credit of input showing belong to Centre . Another Problem is that while i go for payment of tax for offset liability from input availed from purchase of July month the </w:t>
      </w:r>
      <w:r w:rsidRPr="00840889">
        <w:rPr>
          <w:rFonts w:asciiTheme="majorHAnsi" w:hAnsiTheme="majorHAnsi" w:cstheme="majorHAnsi"/>
          <w:color w:val="222222"/>
          <w:sz w:val="24"/>
          <w:szCs w:val="24"/>
        </w:rPr>
        <w:lastRenderedPageBreak/>
        <w:t>Message is showing that checksum validation error occured . So what should i do to solve this problem</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19" name="Rectangle 9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0CD988" id="Rectangle 9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k3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cx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t2Tf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60" w:tgtFrame="_blank" w:history="1">
        <w:r w:rsidRPr="00840889">
          <w:rPr>
            <w:rStyle w:val="Hyperlink"/>
            <w:rFonts w:asciiTheme="majorHAnsi" w:hAnsiTheme="majorHAnsi" w:cstheme="majorHAnsi"/>
            <w:b/>
            <w:bCs/>
            <w:color w:val="1155CC"/>
            <w:sz w:val="24"/>
            <w:szCs w:val="24"/>
          </w:rPr>
          <w:t>CA final Exam </w:t>
        </w:r>
        <w:r w:rsidRPr="00840889">
          <w:rPr>
            <w:rStyle w:val="aqj"/>
            <w:rFonts w:asciiTheme="majorHAnsi" w:hAnsiTheme="majorHAnsi" w:cstheme="majorHAnsi"/>
            <w:b/>
            <w:bCs/>
            <w:color w:val="1155CC"/>
            <w:sz w:val="24"/>
            <w:szCs w:val="24"/>
          </w:rPr>
          <w:t>nov 17</w:t>
        </w:r>
        <w:r w:rsidRPr="00840889">
          <w:rPr>
            <w:rStyle w:val="Hyperlink"/>
            <w:rFonts w:asciiTheme="majorHAnsi" w:hAnsiTheme="majorHAnsi" w:cstheme="majorHAnsi"/>
            <w:b/>
            <w:bCs/>
            <w:color w:val="1155CC"/>
            <w:sz w:val="24"/>
            <w:szCs w:val="24"/>
          </w:rPr>
          <w:t> Group Correction</w:t>
        </w:r>
      </w:hyperlink>
      <w:r w:rsidRPr="00840889">
        <w:rPr>
          <w:rFonts w:asciiTheme="majorHAnsi" w:hAnsiTheme="majorHAnsi" w:cstheme="majorHAnsi"/>
          <w:b/>
          <w:bCs/>
          <w:color w:val="222222"/>
          <w:sz w:val="24"/>
          <w:szCs w:val="24"/>
        </w:rPr>
        <w:t> - by Parakh miglani</w:t>
      </w:r>
      <w:r w:rsidRPr="00840889">
        <w:rPr>
          <w:rFonts w:asciiTheme="majorHAnsi" w:hAnsiTheme="majorHAnsi" w:cstheme="majorHAnsi"/>
          <w:color w:val="222222"/>
          <w:sz w:val="24"/>
          <w:szCs w:val="24"/>
        </w:rPr>
        <w:br/>
        <w:t>while applying for CA final exam form i selected wrong group, can it be corrected. if yes, then please tell me the procedure.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18" name="Rectangle 9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0FA521" id="Rectangle 9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ad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fQKk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zX5p3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61" w:tgtFrame="_blank" w:history="1">
        <w:r w:rsidRPr="00840889">
          <w:rPr>
            <w:rStyle w:val="Hyperlink"/>
            <w:rFonts w:asciiTheme="majorHAnsi" w:hAnsiTheme="majorHAnsi" w:cstheme="majorHAnsi"/>
            <w:b/>
            <w:bCs/>
            <w:color w:val="1155CC"/>
            <w:sz w:val="24"/>
            <w:szCs w:val="24"/>
          </w:rPr>
          <w:t>Ca final audit vikas oswal</w:t>
        </w:r>
      </w:hyperlink>
      <w:r w:rsidRPr="00840889">
        <w:rPr>
          <w:rFonts w:asciiTheme="majorHAnsi" w:hAnsiTheme="majorHAnsi" w:cstheme="majorHAnsi"/>
          <w:b/>
          <w:bCs/>
          <w:color w:val="222222"/>
          <w:sz w:val="24"/>
          <w:szCs w:val="24"/>
        </w:rPr>
        <w:t> - by Harsh Parikh</w:t>
      </w:r>
      <w:r w:rsidRPr="00840889">
        <w:rPr>
          <w:rFonts w:asciiTheme="majorHAnsi" w:hAnsiTheme="majorHAnsi" w:cstheme="majorHAnsi"/>
          <w:color w:val="222222"/>
          <w:sz w:val="24"/>
          <w:szCs w:val="24"/>
        </w:rPr>
        <w:br/>
        <w:t>if anyone had taken the classes of Vikas Oswal sir, pls let me know how does he teach and how is his book. Does he cover full course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917" name="Rectangle 9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07F822" id="Rectangle 9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cs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d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i6Fy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62" w:tgtFrame="_blank" w:history="1">
        <w:r w:rsidRPr="00840889">
          <w:rPr>
            <w:rStyle w:val="Hyperlink"/>
            <w:rFonts w:asciiTheme="majorHAnsi" w:hAnsiTheme="majorHAnsi" w:cstheme="majorHAnsi"/>
            <w:b/>
            <w:bCs/>
            <w:color w:val="1155CC"/>
            <w:sz w:val="24"/>
            <w:szCs w:val="24"/>
          </w:rPr>
          <w:t>case study</w:t>
        </w:r>
      </w:hyperlink>
      <w:r w:rsidRPr="00840889">
        <w:rPr>
          <w:rFonts w:asciiTheme="majorHAnsi" w:hAnsiTheme="majorHAnsi" w:cstheme="majorHAnsi"/>
          <w:b/>
          <w:bCs/>
          <w:color w:val="222222"/>
          <w:sz w:val="24"/>
          <w:szCs w:val="24"/>
        </w:rPr>
        <w:t> - by anchal keshari</w:t>
      </w:r>
      <w:r w:rsidRPr="00840889">
        <w:rPr>
          <w:rFonts w:asciiTheme="majorHAnsi" w:hAnsiTheme="majorHAnsi" w:cstheme="majorHAnsi"/>
          <w:color w:val="222222"/>
          <w:sz w:val="24"/>
          <w:szCs w:val="24"/>
        </w:rPr>
        <w:br/>
        <w:t>how to write a case study properly in exam...</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16" name="Rectangle 9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14EDBB" id="Rectangle 9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iG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c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uAKI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63" w:tgtFrame="_blank" w:history="1">
        <w:r w:rsidRPr="00840889">
          <w:rPr>
            <w:rStyle w:val="Hyperlink"/>
            <w:rFonts w:asciiTheme="majorHAnsi" w:hAnsiTheme="majorHAnsi" w:cstheme="majorHAnsi"/>
            <w:b/>
            <w:bCs/>
            <w:color w:val="1155CC"/>
            <w:sz w:val="24"/>
            <w:szCs w:val="24"/>
          </w:rPr>
          <w:t>Valuation of inventory</w:t>
        </w:r>
      </w:hyperlink>
      <w:r w:rsidRPr="00840889">
        <w:rPr>
          <w:rFonts w:asciiTheme="majorHAnsi" w:hAnsiTheme="majorHAnsi" w:cstheme="majorHAnsi"/>
          <w:b/>
          <w:bCs/>
          <w:color w:val="222222"/>
          <w:sz w:val="24"/>
          <w:szCs w:val="24"/>
        </w:rPr>
        <w:t> - by P Sugumar</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running a salt manufacturing company. The process is we harvest the crude salt and the crude salt we wash and centrifuge. Then the centrifuge salt is the raw material for our refinery plant.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help me to value the inventory of stock on each stage.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Currently we are considering the direct cost of crude salt to value the closing stock of crude salt.</w:t>
      </w:r>
      <w:r w:rsidRPr="00840889">
        <w:rPr>
          <w:rFonts w:asciiTheme="majorHAnsi" w:hAnsiTheme="majorHAnsi" w:cstheme="majorHAnsi"/>
          <w:color w:val="222222"/>
          <w:sz w:val="24"/>
          <w:szCs w:val="24"/>
        </w:rPr>
        <w:br/>
        <w:t>Harvesting cost is Rs. 100 </w:t>
      </w:r>
      <w:hyperlink r:id="rId664" w:tgtFrame="_blank" w:history="1">
        <w:r w:rsidRPr="00840889">
          <w:rPr>
            <w:rStyle w:val="Hyperlink"/>
            <w:rFonts w:asciiTheme="majorHAnsi" w:hAnsiTheme="majorHAnsi" w:cstheme="majorHAnsi"/>
            <w:color w:val="1155CC"/>
            <w:sz w:val="24"/>
            <w:szCs w:val="24"/>
          </w:rPr>
          <w:t>p.mt</w:t>
        </w:r>
      </w:hyperlink>
      <w:r w:rsidRPr="00840889">
        <w:rPr>
          <w:rFonts w:asciiTheme="majorHAnsi" w:hAnsiTheme="majorHAnsi" w:cstheme="majorHAnsi"/>
          <w:color w:val="222222"/>
          <w:sz w:val="24"/>
          <w:szCs w:val="24"/>
        </w:rPr>
        <w:br/>
        <w:t>Wages is Rs. 50 </w:t>
      </w:r>
      <w:hyperlink r:id="rId665" w:tgtFrame="_blank" w:history="1">
        <w:r w:rsidRPr="00840889">
          <w:rPr>
            <w:rStyle w:val="Hyperlink"/>
            <w:rFonts w:asciiTheme="majorHAnsi" w:hAnsiTheme="majorHAnsi" w:cstheme="majorHAnsi"/>
            <w:color w:val="1155CC"/>
            <w:sz w:val="24"/>
            <w:szCs w:val="24"/>
          </w:rPr>
          <w:t>p.mt</w:t>
        </w:r>
      </w:hyperlink>
      <w:r w:rsidRPr="00840889">
        <w:rPr>
          <w:rFonts w:asciiTheme="majorHAnsi" w:hAnsiTheme="majorHAnsi" w:cstheme="majorHAnsi"/>
          <w:color w:val="222222"/>
          <w:sz w:val="24"/>
          <w:szCs w:val="24"/>
        </w:rPr>
        <w:br/>
        <w:t>Hence the inventory value of crude salt is 150 </w:t>
      </w:r>
      <w:hyperlink r:id="rId666" w:tgtFrame="_blank" w:history="1">
        <w:r w:rsidRPr="00840889">
          <w:rPr>
            <w:rStyle w:val="Hyperlink"/>
            <w:rFonts w:asciiTheme="majorHAnsi" w:hAnsiTheme="majorHAnsi" w:cstheme="majorHAnsi"/>
            <w:color w:val="1155CC"/>
            <w:sz w:val="24"/>
            <w:szCs w:val="24"/>
          </w:rPr>
          <w:t>p.mt</w:t>
        </w:r>
      </w:hyperlink>
      <w:r w:rsidRPr="00840889">
        <w:rPr>
          <w:rFonts w:asciiTheme="majorHAnsi" w:hAnsiTheme="majorHAnsi" w:cstheme="majorHAnsi"/>
          <w:color w:val="222222"/>
          <w:sz w:val="24"/>
          <w:szCs w:val="24"/>
        </w:rPr>
        <w:br/>
        <w:t>Indirect cost is Rs. 100/-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But when we transfer this crude salt to washery unit (15% washing losses are there) we should consider the input cost is the direct cost of crude salt or we should add the indirect cost of crude salt also.</w:t>
      </w:r>
      <w:r w:rsidRPr="00840889">
        <w:rPr>
          <w:rFonts w:asciiTheme="majorHAnsi" w:hAnsiTheme="majorHAnsi" w:cstheme="majorHAnsi"/>
          <w:color w:val="222222"/>
          <w:sz w:val="24"/>
          <w:szCs w:val="24"/>
        </w:rPr>
        <w:br/>
        <w:t>ie we should take the input cost is Rs. 150 or Rs. 250 (including i.d cost)</w:t>
      </w:r>
      <w:r w:rsidRPr="00840889">
        <w:rPr>
          <w:rFonts w:asciiTheme="majorHAnsi" w:hAnsiTheme="majorHAnsi" w:cstheme="majorHAnsi"/>
          <w:color w:val="222222"/>
          <w:sz w:val="24"/>
          <w:szCs w:val="24"/>
        </w:rPr>
        <w:br/>
        <w:t>Input crude salt cost - Rs. 150</w:t>
      </w:r>
      <w:r w:rsidRPr="00840889">
        <w:rPr>
          <w:rFonts w:asciiTheme="majorHAnsi" w:hAnsiTheme="majorHAnsi" w:cstheme="majorHAnsi"/>
          <w:color w:val="222222"/>
          <w:sz w:val="24"/>
          <w:szCs w:val="24"/>
        </w:rPr>
        <w:br/>
        <w:t>Washing loss </w:t>
      </w:r>
      <w:hyperlink r:id="rId667" w:history="1">
        <w:r w:rsidRPr="00840889">
          <w:rPr>
            <w:rStyle w:val="Hyperlink"/>
            <w:rFonts w:asciiTheme="majorHAnsi" w:hAnsiTheme="majorHAnsi" w:cstheme="majorHAnsi"/>
            <w:color w:val="1155CC"/>
            <w:sz w:val="24"/>
            <w:szCs w:val="24"/>
          </w:rPr>
          <w:t>15% - Rs. 176</w:t>
        </w:r>
      </w:hyperlink>
      <w:r w:rsidRPr="00840889">
        <w:rPr>
          <w:rFonts w:asciiTheme="majorHAnsi" w:hAnsiTheme="majorHAnsi" w:cstheme="majorHAnsi"/>
          <w:color w:val="222222"/>
          <w:sz w:val="24"/>
          <w:szCs w:val="24"/>
        </w:rPr>
        <w:t> ie. (</w:t>
      </w:r>
      <w:hyperlink r:id="rId668" w:history="1">
        <w:r w:rsidRPr="00840889">
          <w:rPr>
            <w:rStyle w:val="Hyperlink"/>
            <w:rFonts w:asciiTheme="majorHAnsi" w:hAnsiTheme="majorHAnsi" w:cstheme="majorHAnsi"/>
            <w:color w:val="1155CC"/>
            <w:sz w:val="24"/>
            <w:szCs w:val="24"/>
          </w:rPr>
          <w:t>Rs.150*100/85</w:t>
        </w:r>
      </w:hyperlink>
      <w:r w:rsidRPr="00840889">
        <w:rPr>
          <w:rFonts w:asciiTheme="majorHAnsi" w:hAnsiTheme="majorHAnsi" w:cstheme="majorHAnsi"/>
          <w:color w:val="222222"/>
          <w:sz w:val="24"/>
          <w:szCs w:val="24"/>
        </w:rPr>
        <w:t> ie.(100-15))</w:t>
      </w:r>
      <w:r w:rsidRPr="00840889">
        <w:rPr>
          <w:rFonts w:asciiTheme="majorHAnsi" w:hAnsiTheme="majorHAnsi" w:cstheme="majorHAnsi"/>
          <w:color w:val="222222"/>
          <w:sz w:val="24"/>
          <w:szCs w:val="24"/>
        </w:rPr>
        <w:br/>
        <w:t>Direct cost - Rs. 74</w:t>
      </w:r>
      <w:r w:rsidRPr="00840889">
        <w:rPr>
          <w:rFonts w:asciiTheme="majorHAnsi" w:hAnsiTheme="majorHAnsi" w:cstheme="majorHAnsi"/>
          <w:color w:val="222222"/>
          <w:sz w:val="24"/>
          <w:szCs w:val="24"/>
        </w:rPr>
        <w:br/>
        <w:t>Hence the inventory value of washed salt is Rs.250 </w:t>
      </w:r>
      <w:hyperlink r:id="rId669" w:tgtFrame="_blank" w:history="1">
        <w:r w:rsidRPr="00840889">
          <w:rPr>
            <w:rStyle w:val="Hyperlink"/>
            <w:rFonts w:asciiTheme="majorHAnsi" w:hAnsiTheme="majorHAnsi" w:cstheme="majorHAnsi"/>
            <w:color w:val="1155CC"/>
            <w:sz w:val="24"/>
            <w:szCs w:val="24"/>
          </w:rPr>
          <w:t>p.mt</w:t>
        </w:r>
      </w:hyperlink>
      <w:r w:rsidRPr="00840889">
        <w:rPr>
          <w:rFonts w:asciiTheme="majorHAnsi" w:hAnsiTheme="majorHAnsi" w:cstheme="majorHAnsi"/>
          <w:color w:val="222222"/>
          <w:sz w:val="24"/>
          <w:szCs w:val="24"/>
        </w:rPr>
        <w:br/>
        <w:t>Kindly advice me on this regards.</w:t>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Sugumar</w:t>
      </w:r>
      <w:r w:rsidRPr="00840889">
        <w:rPr>
          <w:rFonts w:asciiTheme="majorHAnsi" w:hAnsiTheme="majorHAnsi" w:cstheme="majorHAnsi"/>
          <w:color w:val="222222"/>
          <w:sz w:val="24"/>
          <w:szCs w:val="24"/>
        </w:rPr>
        <w:br/>
        <w:t>Email id: </w:t>
      </w:r>
      <w:hyperlink r:id="rId670" w:tgtFrame="_blank" w:history="1">
        <w:r w:rsidRPr="00840889">
          <w:rPr>
            <w:rStyle w:val="Hyperlink"/>
            <w:rFonts w:asciiTheme="majorHAnsi" w:hAnsiTheme="majorHAnsi" w:cstheme="majorHAnsi"/>
            <w:color w:val="1155CC"/>
            <w:sz w:val="24"/>
            <w:szCs w:val="24"/>
          </w:rPr>
          <w:t>sugu.ksa@gmail.com</w:t>
        </w:r>
      </w:hyperlink>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15" name="Rectangle 9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DE62F8" id="Rectangle 9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ij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dT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JGK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71" w:tgtFrame="_blank" w:history="1">
        <w:r w:rsidRPr="00840889">
          <w:rPr>
            <w:rStyle w:val="Hyperlink"/>
            <w:rFonts w:asciiTheme="majorHAnsi" w:hAnsiTheme="majorHAnsi" w:cstheme="majorHAnsi"/>
            <w:b/>
            <w:bCs/>
            <w:color w:val="1155CC"/>
            <w:sz w:val="24"/>
            <w:szCs w:val="24"/>
          </w:rPr>
          <w:t>Valuation of inventory</w:t>
        </w:r>
      </w:hyperlink>
      <w:r w:rsidRPr="00840889">
        <w:rPr>
          <w:rFonts w:asciiTheme="majorHAnsi" w:hAnsiTheme="majorHAnsi" w:cstheme="majorHAnsi"/>
          <w:b/>
          <w:bCs/>
          <w:color w:val="222222"/>
          <w:sz w:val="24"/>
          <w:szCs w:val="24"/>
        </w:rPr>
        <w:t> - by P Sugumar</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running a salt manufacturing company. The process is we harvest the crude salt and the crude salt we wash and centrifuge. Then the centrifuge salt is the raw material for our refinery plant.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help me to value the inventory of stock on each stage.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Currently we are considering the direct cost of crude salt to value the closing stock of crude salt.</w:t>
      </w:r>
      <w:r w:rsidRPr="00840889">
        <w:rPr>
          <w:rFonts w:asciiTheme="majorHAnsi" w:hAnsiTheme="majorHAnsi" w:cstheme="majorHAnsi"/>
          <w:color w:val="222222"/>
          <w:sz w:val="24"/>
          <w:szCs w:val="24"/>
        </w:rPr>
        <w:br/>
        <w:t>Harvesting cost is Rs. 100 </w:t>
      </w:r>
      <w:hyperlink r:id="rId672" w:tgtFrame="_blank" w:history="1">
        <w:r w:rsidRPr="00840889">
          <w:rPr>
            <w:rStyle w:val="Hyperlink"/>
            <w:rFonts w:asciiTheme="majorHAnsi" w:hAnsiTheme="majorHAnsi" w:cstheme="majorHAnsi"/>
            <w:color w:val="1155CC"/>
            <w:sz w:val="24"/>
            <w:szCs w:val="24"/>
          </w:rPr>
          <w:t>p.mt</w:t>
        </w:r>
      </w:hyperlink>
      <w:r w:rsidRPr="00840889">
        <w:rPr>
          <w:rFonts w:asciiTheme="majorHAnsi" w:hAnsiTheme="majorHAnsi" w:cstheme="majorHAnsi"/>
          <w:color w:val="222222"/>
          <w:sz w:val="24"/>
          <w:szCs w:val="24"/>
        </w:rPr>
        <w:br/>
        <w:t>Wages is Rs. 50 </w:t>
      </w:r>
      <w:hyperlink r:id="rId673" w:tgtFrame="_blank" w:history="1">
        <w:r w:rsidRPr="00840889">
          <w:rPr>
            <w:rStyle w:val="Hyperlink"/>
            <w:rFonts w:asciiTheme="majorHAnsi" w:hAnsiTheme="majorHAnsi" w:cstheme="majorHAnsi"/>
            <w:color w:val="1155CC"/>
            <w:sz w:val="24"/>
            <w:szCs w:val="24"/>
          </w:rPr>
          <w:t>p.mt</w:t>
        </w:r>
      </w:hyperlink>
      <w:r w:rsidRPr="00840889">
        <w:rPr>
          <w:rFonts w:asciiTheme="majorHAnsi" w:hAnsiTheme="majorHAnsi" w:cstheme="majorHAnsi"/>
          <w:color w:val="222222"/>
          <w:sz w:val="24"/>
          <w:szCs w:val="24"/>
        </w:rPr>
        <w:br/>
        <w:t>Hence the inventory value of crude salt is 150 </w:t>
      </w:r>
      <w:hyperlink r:id="rId674" w:tgtFrame="_blank" w:history="1">
        <w:r w:rsidRPr="00840889">
          <w:rPr>
            <w:rStyle w:val="Hyperlink"/>
            <w:rFonts w:asciiTheme="majorHAnsi" w:hAnsiTheme="majorHAnsi" w:cstheme="majorHAnsi"/>
            <w:color w:val="1155CC"/>
            <w:sz w:val="24"/>
            <w:szCs w:val="24"/>
          </w:rPr>
          <w:t>p.mt</w:t>
        </w:r>
      </w:hyperlink>
      <w:r w:rsidRPr="00840889">
        <w:rPr>
          <w:rFonts w:asciiTheme="majorHAnsi" w:hAnsiTheme="majorHAnsi" w:cstheme="majorHAnsi"/>
          <w:color w:val="222222"/>
          <w:sz w:val="24"/>
          <w:szCs w:val="24"/>
        </w:rPr>
        <w:br/>
        <w:t>Indirect cost is Rs. 100/-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But when we transfer this crude salt to washery unit (15% washing losses are there) we should consider the input cost is the direct cost of crude salt or we should add the indirect cost of crude salt also.</w:t>
      </w:r>
      <w:r w:rsidRPr="00840889">
        <w:rPr>
          <w:rFonts w:asciiTheme="majorHAnsi" w:hAnsiTheme="majorHAnsi" w:cstheme="majorHAnsi"/>
          <w:color w:val="222222"/>
          <w:sz w:val="24"/>
          <w:szCs w:val="24"/>
        </w:rPr>
        <w:br/>
        <w:t>ie we should take the input cost is Rs. 150 or Rs. 250 (including i.d cost)</w:t>
      </w:r>
      <w:r w:rsidRPr="00840889">
        <w:rPr>
          <w:rFonts w:asciiTheme="majorHAnsi" w:hAnsiTheme="majorHAnsi" w:cstheme="majorHAnsi"/>
          <w:color w:val="222222"/>
          <w:sz w:val="24"/>
          <w:szCs w:val="24"/>
        </w:rPr>
        <w:br/>
        <w:t>Input crude salt cost - Rs. 150</w:t>
      </w:r>
      <w:r w:rsidRPr="00840889">
        <w:rPr>
          <w:rFonts w:asciiTheme="majorHAnsi" w:hAnsiTheme="majorHAnsi" w:cstheme="majorHAnsi"/>
          <w:color w:val="222222"/>
          <w:sz w:val="24"/>
          <w:szCs w:val="24"/>
        </w:rPr>
        <w:br/>
        <w:t>Washing loss </w:t>
      </w:r>
      <w:hyperlink r:id="rId675" w:history="1">
        <w:r w:rsidRPr="00840889">
          <w:rPr>
            <w:rStyle w:val="Hyperlink"/>
            <w:rFonts w:asciiTheme="majorHAnsi" w:hAnsiTheme="majorHAnsi" w:cstheme="majorHAnsi"/>
            <w:color w:val="1155CC"/>
            <w:sz w:val="24"/>
            <w:szCs w:val="24"/>
          </w:rPr>
          <w:t>15% - Rs. 176</w:t>
        </w:r>
      </w:hyperlink>
      <w:r w:rsidRPr="00840889">
        <w:rPr>
          <w:rFonts w:asciiTheme="majorHAnsi" w:hAnsiTheme="majorHAnsi" w:cstheme="majorHAnsi"/>
          <w:color w:val="222222"/>
          <w:sz w:val="24"/>
          <w:szCs w:val="24"/>
        </w:rPr>
        <w:t> ie. (</w:t>
      </w:r>
      <w:hyperlink r:id="rId676" w:history="1">
        <w:r w:rsidRPr="00840889">
          <w:rPr>
            <w:rStyle w:val="Hyperlink"/>
            <w:rFonts w:asciiTheme="majorHAnsi" w:hAnsiTheme="majorHAnsi" w:cstheme="majorHAnsi"/>
            <w:color w:val="1155CC"/>
            <w:sz w:val="24"/>
            <w:szCs w:val="24"/>
          </w:rPr>
          <w:t>Rs.150*100/85</w:t>
        </w:r>
      </w:hyperlink>
      <w:r w:rsidRPr="00840889">
        <w:rPr>
          <w:rFonts w:asciiTheme="majorHAnsi" w:hAnsiTheme="majorHAnsi" w:cstheme="majorHAnsi"/>
          <w:color w:val="222222"/>
          <w:sz w:val="24"/>
          <w:szCs w:val="24"/>
        </w:rPr>
        <w:t> ie.(100-15))</w:t>
      </w:r>
      <w:r w:rsidRPr="00840889">
        <w:rPr>
          <w:rFonts w:asciiTheme="majorHAnsi" w:hAnsiTheme="majorHAnsi" w:cstheme="majorHAnsi"/>
          <w:color w:val="222222"/>
          <w:sz w:val="24"/>
          <w:szCs w:val="24"/>
        </w:rPr>
        <w:br/>
        <w:t>Direct cost - Rs. 74</w:t>
      </w:r>
      <w:r w:rsidRPr="00840889">
        <w:rPr>
          <w:rFonts w:asciiTheme="majorHAnsi" w:hAnsiTheme="majorHAnsi" w:cstheme="majorHAnsi"/>
          <w:color w:val="222222"/>
          <w:sz w:val="24"/>
          <w:szCs w:val="24"/>
        </w:rPr>
        <w:br/>
        <w:t>Hence the inventory value of washed salt is Rs.250 </w:t>
      </w:r>
      <w:hyperlink r:id="rId677" w:tgtFrame="_blank" w:history="1">
        <w:r w:rsidRPr="00840889">
          <w:rPr>
            <w:rStyle w:val="Hyperlink"/>
            <w:rFonts w:asciiTheme="majorHAnsi" w:hAnsiTheme="majorHAnsi" w:cstheme="majorHAnsi"/>
            <w:color w:val="1155CC"/>
            <w:sz w:val="24"/>
            <w:szCs w:val="24"/>
          </w:rPr>
          <w:t>p.mt</w:t>
        </w:r>
      </w:hyperlink>
      <w:r w:rsidRPr="00840889">
        <w:rPr>
          <w:rFonts w:asciiTheme="majorHAnsi" w:hAnsiTheme="majorHAnsi" w:cstheme="majorHAnsi"/>
          <w:color w:val="222222"/>
          <w:sz w:val="24"/>
          <w:szCs w:val="24"/>
        </w:rPr>
        <w:br/>
        <w:t>Kindly advice me on this regards.</w:t>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Sugumar</w:t>
      </w:r>
      <w:r w:rsidRPr="00840889">
        <w:rPr>
          <w:rFonts w:asciiTheme="majorHAnsi" w:hAnsiTheme="majorHAnsi" w:cstheme="majorHAnsi"/>
          <w:color w:val="222222"/>
          <w:sz w:val="24"/>
          <w:szCs w:val="24"/>
        </w:rPr>
        <w:br/>
        <w:t>Email id: </w:t>
      </w:r>
      <w:hyperlink r:id="rId678" w:tgtFrame="_blank" w:history="1">
        <w:r w:rsidRPr="00840889">
          <w:rPr>
            <w:rStyle w:val="Hyperlink"/>
            <w:rFonts w:asciiTheme="majorHAnsi" w:hAnsiTheme="majorHAnsi" w:cstheme="majorHAnsi"/>
            <w:color w:val="1155CC"/>
            <w:sz w:val="24"/>
            <w:szCs w:val="24"/>
          </w:rPr>
          <w:t>sugu.ksa@gmail.com</w:t>
        </w:r>
      </w:hyperlink>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14" name="Rectangle 9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FDFC10" id="Rectangle 9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cJ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cE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PLww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zzJw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79" w:tgtFrame="_blank" w:history="1">
        <w:r w:rsidRPr="00840889">
          <w:rPr>
            <w:rStyle w:val="Hyperlink"/>
            <w:rFonts w:asciiTheme="majorHAnsi" w:hAnsiTheme="majorHAnsi" w:cstheme="majorHAnsi"/>
            <w:b/>
            <w:bCs/>
            <w:color w:val="1155CC"/>
            <w:sz w:val="24"/>
            <w:szCs w:val="24"/>
          </w:rPr>
          <w:t>Export sale</w:t>
        </w:r>
      </w:hyperlink>
      <w:r w:rsidRPr="00840889">
        <w:rPr>
          <w:rFonts w:asciiTheme="majorHAnsi" w:hAnsiTheme="majorHAnsi" w:cstheme="majorHAnsi"/>
          <w:b/>
          <w:bCs/>
          <w:color w:val="222222"/>
          <w:sz w:val="24"/>
          <w:szCs w:val="24"/>
        </w:rPr>
        <w:t> - by Jai Prakash Singh</w:t>
      </w:r>
      <w:r w:rsidRPr="00840889">
        <w:rPr>
          <w:rFonts w:asciiTheme="majorHAnsi" w:hAnsiTheme="majorHAnsi" w:cstheme="majorHAnsi"/>
          <w:color w:val="222222"/>
          <w:sz w:val="24"/>
          <w:szCs w:val="24"/>
        </w:rPr>
        <w:br/>
        <w:t>Dear Member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one query ,we export Sale to A of US$ 45000 &amp; aded Insurance charges $90 &amp; Freight Charges $350 then what is the my Export Sale value in GST return and what is the GST tax on it. Goods is Readymde Garments.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Jai Prakash</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913" name="Rectangle 9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AB3462" id="Rectangle 9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3jp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dX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W3jp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0" w:tgtFrame="_blank" w:history="1">
        <w:r w:rsidRPr="00840889">
          <w:rPr>
            <w:rStyle w:val="Hyperlink"/>
            <w:rFonts w:asciiTheme="majorHAnsi" w:hAnsiTheme="majorHAnsi" w:cstheme="majorHAnsi"/>
            <w:b/>
            <w:bCs/>
            <w:color w:val="1155CC"/>
            <w:sz w:val="24"/>
            <w:szCs w:val="24"/>
          </w:rPr>
          <w:t>Cst 14.5%</w:t>
        </w:r>
      </w:hyperlink>
      <w:r w:rsidRPr="00840889">
        <w:rPr>
          <w:rFonts w:asciiTheme="majorHAnsi" w:hAnsiTheme="majorHAnsi" w:cstheme="majorHAnsi"/>
          <w:b/>
          <w:bCs/>
          <w:color w:val="222222"/>
          <w:sz w:val="24"/>
          <w:szCs w:val="24"/>
        </w:rPr>
        <w:t> - by Sharada Fatfatwale</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we raised invoice against cst @ 14.5 % in </w:t>
      </w:r>
      <w:r w:rsidRPr="00840889">
        <w:rPr>
          <w:rStyle w:val="aqj"/>
          <w:rFonts w:asciiTheme="majorHAnsi" w:hAnsiTheme="majorHAnsi" w:cstheme="majorHAnsi"/>
          <w:color w:val="222222"/>
          <w:sz w:val="24"/>
          <w:szCs w:val="24"/>
        </w:rPr>
        <w:t>june 16</w:t>
      </w:r>
      <w:r w:rsidRPr="00840889">
        <w:rPr>
          <w:rFonts w:asciiTheme="majorHAnsi" w:hAnsiTheme="majorHAnsi" w:cstheme="majorHAnsi"/>
          <w:color w:val="222222"/>
          <w:sz w:val="24"/>
          <w:szCs w:val="24"/>
        </w:rPr>
        <w:t> now customer need it 0% cst against I Form we already pay the tax</w:t>
      </w:r>
      <w:r w:rsidRPr="00840889">
        <w:rPr>
          <w:rFonts w:asciiTheme="majorHAnsi" w:hAnsiTheme="majorHAnsi" w:cstheme="majorHAnsi"/>
          <w:color w:val="222222"/>
          <w:sz w:val="24"/>
          <w:szCs w:val="24"/>
        </w:rPr>
        <w:br/>
        <w:t>so can we change it. can we cancell that invoice and make new invoice and what will be procedure for we paid that cst already.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12" name="Rectangle 9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609C8C" id="Rectangle 9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dD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cR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RhR0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1" w:tgtFrame="_blank" w:history="1">
        <w:r w:rsidRPr="00840889">
          <w:rPr>
            <w:rStyle w:val="Hyperlink"/>
            <w:rFonts w:asciiTheme="majorHAnsi" w:hAnsiTheme="majorHAnsi" w:cstheme="majorHAnsi"/>
            <w:b/>
            <w:bCs/>
            <w:color w:val="1155CC"/>
            <w:sz w:val="24"/>
            <w:szCs w:val="24"/>
          </w:rPr>
          <w:t>Tds on purchase of milk</w:t>
        </w:r>
      </w:hyperlink>
      <w:r w:rsidRPr="00840889">
        <w:rPr>
          <w:rFonts w:asciiTheme="majorHAnsi" w:hAnsiTheme="majorHAnsi" w:cstheme="majorHAnsi"/>
          <w:b/>
          <w:bCs/>
          <w:color w:val="222222"/>
          <w:sz w:val="24"/>
          <w:szCs w:val="24"/>
        </w:rPr>
        <w:t> - by Ashok kumar</w:t>
      </w:r>
      <w:r w:rsidRPr="00840889">
        <w:rPr>
          <w:rFonts w:asciiTheme="majorHAnsi" w:hAnsiTheme="majorHAnsi" w:cstheme="majorHAnsi"/>
          <w:color w:val="222222"/>
          <w:sz w:val="24"/>
          <w:szCs w:val="24"/>
        </w:rPr>
        <w:br/>
        <w:t>dear sir/madam, we are purchasing milk packets from the same vendor for everymonth for pantry my question is about Tds weather Tds to be deducted under sec 194c or it is expected because of purchase of goods? Thanku in advance.</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11" name="Rectangle 9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A2EF0" id="Rectangle 9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dm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ch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Aod2b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2" w:tgtFrame="_blank" w:history="1">
        <w:r w:rsidRPr="00840889">
          <w:rPr>
            <w:rStyle w:val="Hyperlink"/>
            <w:rFonts w:asciiTheme="majorHAnsi" w:hAnsiTheme="majorHAnsi" w:cstheme="majorHAnsi"/>
            <w:b/>
            <w:bCs/>
            <w:color w:val="1155CC"/>
            <w:sz w:val="24"/>
            <w:szCs w:val="24"/>
          </w:rPr>
          <w:t>Have to pay vat or not ?</w:t>
        </w:r>
      </w:hyperlink>
      <w:r w:rsidRPr="00840889">
        <w:rPr>
          <w:rFonts w:asciiTheme="majorHAnsi" w:hAnsiTheme="majorHAnsi" w:cstheme="majorHAnsi"/>
          <w:b/>
          <w:bCs/>
          <w:color w:val="222222"/>
          <w:sz w:val="24"/>
          <w:szCs w:val="24"/>
        </w:rPr>
        <w:t> - by Vish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am drive a small pharma company and I making medicine from other companies and marketing medicine. Query is that my medicine is expire so I have to pay vat or not ? And if not what to do for this condition.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10" name="Rectangle 9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9E474" id="Rectangle 9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jM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MSSM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3" w:tgtFrame="_blank" w:history="1">
        <w:r w:rsidRPr="00840889">
          <w:rPr>
            <w:rStyle w:val="Hyperlink"/>
            <w:rFonts w:asciiTheme="majorHAnsi" w:hAnsiTheme="majorHAnsi" w:cstheme="majorHAnsi"/>
            <w:b/>
            <w:bCs/>
            <w:color w:val="1155CC"/>
            <w:sz w:val="24"/>
            <w:szCs w:val="24"/>
          </w:rPr>
          <w:t>About tran 1</w:t>
        </w:r>
      </w:hyperlink>
      <w:r w:rsidRPr="00840889">
        <w:rPr>
          <w:rFonts w:asciiTheme="majorHAnsi" w:hAnsiTheme="majorHAnsi" w:cstheme="majorHAnsi"/>
          <w:b/>
          <w:bCs/>
          <w:color w:val="222222"/>
          <w:sz w:val="24"/>
          <w:szCs w:val="24"/>
        </w:rPr>
        <w:t> - by jyoti ranjan barik</w:t>
      </w:r>
      <w:r w:rsidRPr="00840889">
        <w:rPr>
          <w:rFonts w:asciiTheme="majorHAnsi" w:hAnsiTheme="majorHAnsi" w:cstheme="majorHAnsi"/>
          <w:color w:val="222222"/>
          <w:sz w:val="24"/>
          <w:szCs w:val="24"/>
        </w:rPr>
        <w:br/>
        <w:t>Sir i hv a FMCG business which is partnership firm .My query i.e Should i submit TRAN 1 form???please explain me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09" name="Rectangle 9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45015" id="Rectangle 9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41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9BHj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4"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Parvez</w:t>
      </w:r>
      <w:r w:rsidRPr="00840889">
        <w:rPr>
          <w:rFonts w:asciiTheme="majorHAnsi" w:hAnsiTheme="majorHAnsi" w:cstheme="majorHAnsi"/>
          <w:color w:val="222222"/>
          <w:sz w:val="24"/>
          <w:szCs w:val="24"/>
        </w:rPr>
        <w:br/>
        <w:t>Is vat on closing WIP as on </w:t>
      </w:r>
      <w:r w:rsidRPr="00840889">
        <w:rPr>
          <w:rStyle w:val="aqj"/>
          <w:rFonts w:asciiTheme="majorHAnsi" w:hAnsiTheme="majorHAnsi" w:cstheme="majorHAnsi"/>
          <w:color w:val="222222"/>
          <w:sz w:val="24"/>
          <w:szCs w:val="24"/>
        </w:rPr>
        <w:t>30th june</w:t>
      </w:r>
      <w:r w:rsidRPr="00840889">
        <w:rPr>
          <w:rFonts w:asciiTheme="majorHAnsi" w:hAnsiTheme="majorHAnsi" w:cstheme="majorHAnsi"/>
          <w:color w:val="222222"/>
          <w:sz w:val="24"/>
          <w:szCs w:val="24"/>
        </w:rPr>
        <w:t> eligible for claim as input by filing trans 1 form in case of builders. He has service tax registration but no vat registration.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08" name="Rectangle 9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E8BC8" id="Rectangle 9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Gf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&#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x7IZ/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5" w:tgtFrame="_blank" w:history="1">
        <w:r w:rsidRPr="00840889">
          <w:rPr>
            <w:rStyle w:val="Hyperlink"/>
            <w:rFonts w:asciiTheme="majorHAnsi" w:hAnsiTheme="majorHAnsi" w:cstheme="majorHAnsi"/>
            <w:b/>
            <w:bCs/>
            <w:color w:val="1155CC"/>
            <w:sz w:val="24"/>
            <w:szCs w:val="24"/>
          </w:rPr>
          <w:t>composition scheme</w:t>
        </w:r>
      </w:hyperlink>
      <w:r w:rsidRPr="00840889">
        <w:rPr>
          <w:rFonts w:asciiTheme="majorHAnsi" w:hAnsiTheme="majorHAnsi" w:cstheme="majorHAnsi"/>
          <w:b/>
          <w:bCs/>
          <w:color w:val="222222"/>
          <w:sz w:val="24"/>
          <w:szCs w:val="24"/>
        </w:rPr>
        <w:t> - by jitu parmar</w:t>
      </w:r>
      <w:r w:rsidRPr="00840889">
        <w:rPr>
          <w:rFonts w:asciiTheme="majorHAnsi" w:hAnsiTheme="majorHAnsi" w:cstheme="majorHAnsi"/>
          <w:color w:val="222222"/>
          <w:sz w:val="24"/>
          <w:szCs w:val="24"/>
        </w:rPr>
        <w:br/>
        <w:t>my clients is selling both taxable goods and non taxable goods .he had taken GST no under composition scheme.my question is whether he has to pay tax only on taxable goods or both</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07" name="Rectangle 9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8A554" id="Rectangle 9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Au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cUxm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kGqk/HEd+ks6RfciP9ec2NJKyxMnEa0KQZpwOcuscQpcCVLv7eg6GF/VgqX&#10;/nMpoN3HRnu9OokO6l+r8gnkqhXICZQHsxE2tdI/MOphzqTYfN8yzTFq3kuQfBxR6gaTP9DJbAwH&#10;fe5Zn3uYLAAqxRajYbu0wzDbdlpsaogU+cJIdQvPpBJewu4JDVkdHhfMEs/kMPfcsDo/+1vP03nx&#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gW0C7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6" w:tgtFrame="_blank" w:history="1">
        <w:r w:rsidRPr="00840889">
          <w:rPr>
            <w:rStyle w:val="Hyperlink"/>
            <w:rFonts w:asciiTheme="majorHAnsi" w:hAnsiTheme="majorHAnsi" w:cstheme="majorHAnsi"/>
            <w:b/>
            <w:bCs/>
            <w:color w:val="1155CC"/>
            <w:sz w:val="24"/>
            <w:szCs w:val="24"/>
          </w:rPr>
          <w:t>Apply for cma membership</w:t>
        </w:r>
      </w:hyperlink>
      <w:r w:rsidRPr="00840889">
        <w:rPr>
          <w:rFonts w:asciiTheme="majorHAnsi" w:hAnsiTheme="majorHAnsi" w:cstheme="majorHAnsi"/>
          <w:b/>
          <w:bCs/>
          <w:color w:val="222222"/>
          <w:sz w:val="24"/>
          <w:szCs w:val="24"/>
        </w:rPr>
        <w:t> - by jahnavi.bommu</w:t>
      </w:r>
      <w:r w:rsidRPr="00840889">
        <w:rPr>
          <w:rFonts w:asciiTheme="majorHAnsi" w:hAnsiTheme="majorHAnsi" w:cstheme="majorHAnsi"/>
          <w:color w:val="222222"/>
          <w:sz w:val="24"/>
          <w:szCs w:val="24"/>
        </w:rPr>
        <w:br/>
        <w:t>I am a qualified CMA.I completed it in 2014</w:t>
      </w:r>
      <w:r w:rsidRPr="00840889">
        <w:rPr>
          <w:rFonts w:asciiTheme="majorHAnsi" w:hAnsiTheme="majorHAnsi" w:cstheme="majorHAnsi"/>
          <w:color w:val="222222"/>
          <w:sz w:val="24"/>
          <w:szCs w:val="24"/>
        </w:rPr>
        <w:br/>
        <w:t>Now I wanted to apply for membership.</w:t>
      </w:r>
      <w:r w:rsidRPr="00840889">
        <w:rPr>
          <w:rFonts w:asciiTheme="majorHAnsi" w:hAnsiTheme="majorHAnsi" w:cstheme="majorHAnsi"/>
          <w:color w:val="222222"/>
          <w:sz w:val="24"/>
          <w:szCs w:val="24"/>
        </w:rPr>
        <w:br/>
        <w:t>What experience is required for it?</w:t>
      </w:r>
      <w:r w:rsidRPr="00840889">
        <w:rPr>
          <w:rFonts w:asciiTheme="majorHAnsi" w:hAnsiTheme="majorHAnsi" w:cstheme="majorHAnsi"/>
          <w:color w:val="222222"/>
          <w:sz w:val="24"/>
          <w:szCs w:val="24"/>
        </w:rPr>
        <w:br/>
        <w:t>Is experience under CA ( apart from ca articles i.e;not articleship period) is counted for such membership grant?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suggest</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906" name="Rectangle 9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70CB4A" id="Rectangle 9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E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cUym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kGqk/HEd+ks6RfciP9ec2NJKyxMnEa0KQZpwOcuscQpcCVLv7eg6GF/VgqX&#10;/nMpoN3HRnu9OokO6l+r8gnkqhXICZQHsxE2tdI/MOphzqTYfN8yzTFq3kuQfBxR6gaTP9DJbAwH&#10;fe5Zn3uYLAAqxRajYbu0wzDbdlpsaogU+cJIdQvPpBJewu4JDVkdHhfMEs/kMPfcsDo/+1vP03nx&#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ss74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7" w:tgtFrame="_blank" w:history="1">
        <w:r w:rsidRPr="00840889">
          <w:rPr>
            <w:rStyle w:val="Hyperlink"/>
            <w:rFonts w:asciiTheme="majorHAnsi" w:hAnsiTheme="majorHAnsi" w:cstheme="majorHAnsi"/>
            <w:b/>
            <w:bCs/>
            <w:color w:val="1155CC"/>
            <w:sz w:val="24"/>
            <w:szCs w:val="24"/>
          </w:rPr>
          <w:t>Jewellery manufacturing </w:t>
        </w:r>
      </w:hyperlink>
      <w:r w:rsidRPr="00840889">
        <w:rPr>
          <w:rFonts w:asciiTheme="majorHAnsi" w:hAnsiTheme="majorHAnsi" w:cstheme="majorHAnsi"/>
          <w:b/>
          <w:bCs/>
          <w:color w:val="222222"/>
          <w:sz w:val="24"/>
          <w:szCs w:val="24"/>
        </w:rPr>
        <w:t>- by Shubham mehta</w:t>
      </w:r>
      <w:r w:rsidRPr="00840889">
        <w:rPr>
          <w:rFonts w:asciiTheme="majorHAnsi" w:hAnsiTheme="majorHAnsi" w:cstheme="majorHAnsi"/>
          <w:color w:val="222222"/>
          <w:sz w:val="24"/>
          <w:szCs w:val="24"/>
        </w:rPr>
        <w:br/>
        <w:t>What are the formalities and laws applicable for a jewellery manufacturer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05" name="Rectangle 9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F36238" id="Rectangle 9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h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&#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9l36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8" w:tgtFrame="_blank" w:history="1">
        <w:r w:rsidRPr="00840889">
          <w:rPr>
            <w:rStyle w:val="Hyperlink"/>
            <w:rFonts w:asciiTheme="majorHAnsi" w:hAnsiTheme="majorHAnsi" w:cstheme="majorHAnsi"/>
            <w:b/>
            <w:bCs/>
            <w:color w:val="1155CC"/>
            <w:sz w:val="24"/>
            <w:szCs w:val="24"/>
          </w:rPr>
          <w:t>ICDR 2017 Preferential issue pricing</w:t>
        </w:r>
      </w:hyperlink>
      <w:r w:rsidRPr="00840889">
        <w:rPr>
          <w:rFonts w:asciiTheme="majorHAnsi" w:hAnsiTheme="majorHAnsi" w:cstheme="majorHAnsi"/>
          <w:b/>
          <w:bCs/>
          <w:color w:val="222222"/>
          <w:sz w:val="24"/>
          <w:szCs w:val="24"/>
        </w:rPr>
        <w:t> - by Manu Gawri</w:t>
      </w:r>
      <w:r w:rsidRPr="00840889">
        <w:rPr>
          <w:rFonts w:asciiTheme="majorHAnsi" w:hAnsiTheme="majorHAnsi" w:cstheme="majorHAnsi"/>
          <w:color w:val="222222"/>
          <w:sz w:val="24"/>
          <w:szCs w:val="24"/>
        </w:rPr>
        <w:br/>
        <w:t>can anyone explain the meaning of infrequently traded shares category used in Regulation 76A of ICDR</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04" name="Rectangle 9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CB7035" id="Rectangle 9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L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&#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xf4A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89" w:tgtFrame="_blank" w:history="1">
        <w:r w:rsidRPr="00840889">
          <w:rPr>
            <w:rStyle w:val="Hyperlink"/>
            <w:rFonts w:asciiTheme="majorHAnsi" w:hAnsiTheme="majorHAnsi" w:cstheme="majorHAnsi"/>
            <w:b/>
            <w:bCs/>
            <w:color w:val="1155CC"/>
            <w:sz w:val="24"/>
            <w:szCs w:val="24"/>
          </w:rPr>
          <w:t>Amendment of company </w:t>
        </w:r>
      </w:hyperlink>
      <w:r w:rsidRPr="00840889">
        <w:rPr>
          <w:rFonts w:asciiTheme="majorHAnsi" w:hAnsiTheme="majorHAnsi" w:cstheme="majorHAnsi"/>
          <w:b/>
          <w:bCs/>
          <w:color w:val="222222"/>
          <w:sz w:val="24"/>
          <w:szCs w:val="24"/>
        </w:rPr>
        <w:t>- by Neha</w:t>
      </w:r>
      <w:r w:rsidRPr="00840889">
        <w:rPr>
          <w:rFonts w:asciiTheme="majorHAnsi" w:hAnsiTheme="majorHAnsi" w:cstheme="majorHAnsi"/>
          <w:color w:val="222222"/>
          <w:sz w:val="24"/>
          <w:szCs w:val="24"/>
        </w:rPr>
        <w:br/>
        <w:t>Dear sir/ma'am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need a exhaustive list of amendments applicable for Dec 2017 examination for corporate law(companies Act,2013).</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 me with this regard.</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Info Technology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03" name="Rectangle 9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178DC" id="Rectangle 9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7/rzQ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&#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97/r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0" w:tgtFrame="_blank" w:history="1">
        <w:r w:rsidRPr="00840889">
          <w:rPr>
            <w:rStyle w:val="Hyperlink"/>
            <w:rFonts w:asciiTheme="majorHAnsi" w:hAnsiTheme="majorHAnsi" w:cstheme="majorHAnsi"/>
            <w:b/>
            <w:bCs/>
            <w:color w:val="1155CC"/>
            <w:sz w:val="24"/>
            <w:szCs w:val="24"/>
          </w:rPr>
          <w:t>Artificial intelligence</w:t>
        </w:r>
      </w:hyperlink>
      <w:r w:rsidRPr="00840889">
        <w:rPr>
          <w:rFonts w:asciiTheme="majorHAnsi" w:hAnsiTheme="majorHAnsi" w:cstheme="majorHAnsi"/>
          <w:b/>
          <w:bCs/>
          <w:color w:val="222222"/>
          <w:sz w:val="24"/>
          <w:szCs w:val="24"/>
        </w:rPr>
        <w:t> - by Jagdish Pandey</w:t>
      </w:r>
      <w:r w:rsidRPr="00840889">
        <w:rPr>
          <w:rFonts w:asciiTheme="majorHAnsi" w:hAnsiTheme="majorHAnsi" w:cstheme="majorHAnsi"/>
          <w:color w:val="222222"/>
          <w:sz w:val="24"/>
          <w:szCs w:val="24"/>
        </w:rPr>
        <w:br/>
        <w:t>Dear Sir/Madam Is there any course for artificial intelligence in banking? or a risk management course in data security</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02" name="Rectangle 9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0FE9F" id="Rectangle 9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BBzAIAAOU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TNgE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1" w:tgtFrame="_blank" w:history="1">
        <w:r w:rsidRPr="00840889">
          <w:rPr>
            <w:rStyle w:val="Hyperlink"/>
            <w:rFonts w:asciiTheme="majorHAnsi" w:hAnsiTheme="majorHAnsi" w:cstheme="majorHAnsi"/>
            <w:b/>
            <w:bCs/>
            <w:color w:val="1155CC"/>
            <w:sz w:val="24"/>
            <w:szCs w:val="24"/>
          </w:rPr>
          <w:t>Ca final re validation and exam appearance</w:t>
        </w:r>
      </w:hyperlink>
      <w:r w:rsidRPr="00840889">
        <w:rPr>
          <w:rFonts w:asciiTheme="majorHAnsi" w:hAnsiTheme="majorHAnsi" w:cstheme="majorHAnsi"/>
          <w:b/>
          <w:bCs/>
          <w:color w:val="222222"/>
          <w:sz w:val="24"/>
          <w:szCs w:val="24"/>
        </w:rPr>
        <w:t> - by Ameena.j</w:t>
      </w:r>
      <w:r w:rsidRPr="00840889">
        <w:rPr>
          <w:rFonts w:asciiTheme="majorHAnsi" w:hAnsiTheme="majorHAnsi" w:cstheme="majorHAnsi"/>
          <w:color w:val="222222"/>
          <w:sz w:val="24"/>
          <w:szCs w:val="24"/>
        </w:rPr>
        <w:br/>
        <w:t>Hi friends,</w:t>
      </w:r>
      <w:r w:rsidRPr="00840889">
        <w:rPr>
          <w:rFonts w:asciiTheme="majorHAnsi" w:hAnsiTheme="majorHAnsi" w:cstheme="majorHAnsi"/>
          <w:color w:val="222222"/>
          <w:sz w:val="24"/>
          <w:szCs w:val="24"/>
        </w:rPr>
        <w:br/>
        <w:t>My initial registration to CA final was expired on 27 February 2017.I have applied for re validation on 26 July 2017 only. When i have registered for CA Final November Exam i put re validation date as 27 February 2017 since i at that time i haven't received any communication from institute .Today i have received letter from institute and the re validation date mentioned in letter is </w:t>
      </w:r>
      <w:r w:rsidRPr="00840889">
        <w:rPr>
          <w:rStyle w:val="aqj"/>
          <w:rFonts w:asciiTheme="majorHAnsi" w:hAnsiTheme="majorHAnsi" w:cstheme="majorHAnsi"/>
          <w:color w:val="222222"/>
          <w:sz w:val="24"/>
          <w:szCs w:val="24"/>
        </w:rPr>
        <w:t>27 th July</w:t>
      </w:r>
      <w:r w:rsidRPr="00840889">
        <w:rPr>
          <w:rFonts w:asciiTheme="majorHAnsi" w:hAnsiTheme="majorHAnsi" w:cstheme="majorHAnsi"/>
          <w:color w:val="222222"/>
          <w:sz w:val="24"/>
          <w:szCs w:val="24"/>
        </w:rPr>
        <w:t>.</w:t>
      </w:r>
      <w:r w:rsidRPr="00840889">
        <w:rPr>
          <w:rFonts w:asciiTheme="majorHAnsi" w:hAnsiTheme="majorHAnsi" w:cstheme="majorHAnsi"/>
          <w:color w:val="222222"/>
          <w:sz w:val="24"/>
          <w:szCs w:val="24"/>
        </w:rPr>
        <w:br/>
        <w:t>friends please tell me , is am eligible to attend November 2017 exam?Is my registration to exam will be disqulaified due to wrong date representation?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01" name="Rectangle 9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92C28A" id="Rectangle 9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BkzAIAAOU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&#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CEsGT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2" w:tgtFrame="_blank" w:history="1">
        <w:r w:rsidRPr="00840889">
          <w:rPr>
            <w:rStyle w:val="Hyperlink"/>
            <w:rFonts w:asciiTheme="majorHAnsi" w:hAnsiTheme="majorHAnsi" w:cstheme="majorHAnsi"/>
            <w:b/>
            <w:bCs/>
            <w:color w:val="1155CC"/>
            <w:sz w:val="24"/>
            <w:szCs w:val="24"/>
          </w:rPr>
          <w:t>Online exam form for ca final -nov 2017</w:t>
        </w:r>
      </w:hyperlink>
      <w:r w:rsidRPr="00840889">
        <w:rPr>
          <w:rFonts w:asciiTheme="majorHAnsi" w:hAnsiTheme="majorHAnsi" w:cstheme="majorHAnsi"/>
          <w:b/>
          <w:bCs/>
          <w:color w:val="222222"/>
          <w:sz w:val="24"/>
          <w:szCs w:val="24"/>
        </w:rPr>
        <w:t> - by sujit</w:t>
      </w:r>
      <w:r w:rsidRPr="00840889">
        <w:rPr>
          <w:rFonts w:asciiTheme="majorHAnsi" w:hAnsiTheme="majorHAnsi" w:cstheme="majorHAnsi"/>
          <w:color w:val="222222"/>
          <w:sz w:val="24"/>
          <w:szCs w:val="24"/>
        </w:rPr>
        <w:br/>
        <w:t>i have completed my articleship in 2011 , i have uploaded the articleship self declaration letter and filled my principal's , details ie membership no , name , phone no but couldnt get his email id .Is it alright ??</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00" name="Rectangle 9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6E1F8E" id="Rectangle 9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Oyw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076PzssCAADl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3" w:tgtFrame="_blank" w:history="1">
        <w:r w:rsidRPr="00840889">
          <w:rPr>
            <w:rStyle w:val="Hyperlink"/>
            <w:rFonts w:asciiTheme="majorHAnsi" w:hAnsiTheme="majorHAnsi" w:cstheme="majorHAnsi"/>
            <w:b/>
            <w:bCs/>
            <w:color w:val="1155CC"/>
            <w:sz w:val="24"/>
            <w:szCs w:val="24"/>
          </w:rPr>
          <w:t>Registration details</w:t>
        </w:r>
      </w:hyperlink>
      <w:r w:rsidRPr="00840889">
        <w:rPr>
          <w:rFonts w:asciiTheme="majorHAnsi" w:hAnsiTheme="majorHAnsi" w:cstheme="majorHAnsi"/>
          <w:b/>
          <w:bCs/>
          <w:color w:val="222222"/>
          <w:sz w:val="24"/>
          <w:szCs w:val="24"/>
        </w:rPr>
        <w:t> - by kommuri balaji</w:t>
      </w:r>
      <w:r w:rsidRPr="00840889">
        <w:rPr>
          <w:rFonts w:asciiTheme="majorHAnsi" w:hAnsiTheme="majorHAnsi" w:cstheme="majorHAnsi"/>
          <w:color w:val="222222"/>
          <w:sz w:val="24"/>
          <w:szCs w:val="24"/>
        </w:rPr>
        <w:br/>
        <w:t>What is the complete procedure for applying Articles registration and final.</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99" name="Rectangle 8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4FC5B" id="Rectangle 8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8H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zjG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IcXxbDpzXTpL+gW3wH2vudGk4wYmTss7kPzpEk2sAteidK01oOhxf1YKm/5z&#10;KaDdx0Y7vVqJjurfyPIJ5KokyAmUB7MRNo1UPzAaYM6kWH/fUsUwat8LkHwcEmIHkzuQ2WIKB3Xu&#10;2Zx7qCgAKsUGo3G7MuMw2/aK1w1ECl1hhLyFZ1JxJ2H7hMasDo8LZoljcph7dlidn92t5+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ez8H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4" w:tgtFrame="_blank" w:history="1">
        <w:r w:rsidRPr="00840889">
          <w:rPr>
            <w:rStyle w:val="Hyperlink"/>
            <w:rFonts w:asciiTheme="majorHAnsi" w:hAnsiTheme="majorHAnsi" w:cstheme="majorHAnsi"/>
            <w:b/>
            <w:bCs/>
            <w:color w:val="1155CC"/>
            <w:sz w:val="24"/>
            <w:szCs w:val="24"/>
          </w:rPr>
          <w:t>Partnership</w:t>
        </w:r>
      </w:hyperlink>
      <w:r w:rsidRPr="00840889">
        <w:rPr>
          <w:rFonts w:asciiTheme="majorHAnsi" w:hAnsiTheme="majorHAnsi" w:cstheme="majorHAnsi"/>
          <w:b/>
          <w:bCs/>
          <w:color w:val="222222"/>
          <w:sz w:val="24"/>
          <w:szCs w:val="24"/>
        </w:rPr>
        <w:t> - by SIM R B</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My client wants to remove one partner and add another one as partner.His Principal place of business is in Trivandrum, Kerala</w:t>
      </w:r>
      <w:r w:rsidRPr="00840889">
        <w:rPr>
          <w:rFonts w:asciiTheme="majorHAnsi" w:hAnsiTheme="majorHAnsi" w:cstheme="majorHAnsi"/>
          <w:color w:val="222222"/>
          <w:sz w:val="24"/>
          <w:szCs w:val="24"/>
        </w:rPr>
        <w:br/>
        <w:t>He has partnership deed in his hand but no idea about whether it is registered or not. </w:t>
      </w:r>
      <w:r w:rsidRPr="00840889">
        <w:rPr>
          <w:rFonts w:asciiTheme="majorHAnsi" w:hAnsiTheme="majorHAnsi" w:cstheme="majorHAnsi"/>
          <w:color w:val="222222"/>
          <w:sz w:val="24"/>
          <w:szCs w:val="24"/>
        </w:rPr>
        <w:br/>
        <w:t>My query are</w:t>
      </w:r>
      <w:r w:rsidRPr="00840889">
        <w:rPr>
          <w:rFonts w:asciiTheme="majorHAnsi" w:hAnsiTheme="majorHAnsi" w:cstheme="majorHAnsi"/>
          <w:color w:val="222222"/>
          <w:sz w:val="24"/>
          <w:szCs w:val="24"/>
        </w:rPr>
        <w:br/>
        <w:t>1. How we can know whether it is registered or not?</w:t>
      </w:r>
      <w:r w:rsidRPr="00840889">
        <w:rPr>
          <w:rFonts w:asciiTheme="majorHAnsi" w:hAnsiTheme="majorHAnsi" w:cstheme="majorHAnsi"/>
          <w:color w:val="222222"/>
          <w:sz w:val="24"/>
          <w:szCs w:val="24"/>
        </w:rPr>
        <w:br/>
        <w:t>2. Should he print new deed for admission and removal in new stamp paper worth Rs. 5000/-</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98" name="Rectangle 8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E03B48" id="Rectangle 8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Ct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xhaJW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kOJ4Np25Lp0l/YJb4L7X3GjScQMTp+UdSP50iSZWgWtRutYaUPS4PyuFTf+5&#10;FNDuY6OdXq1ER/VvZPkEclUS5ATKg9kIm0aqHxgNMGdSrL9vqWIYte8FSD4OCbGDyR3IbDGF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8QQCt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5" w:tgtFrame="_blank" w:history="1">
        <w:r w:rsidRPr="00840889">
          <w:rPr>
            <w:rStyle w:val="Hyperlink"/>
            <w:rFonts w:asciiTheme="majorHAnsi" w:hAnsiTheme="majorHAnsi" w:cstheme="majorHAnsi"/>
            <w:b/>
            <w:bCs/>
            <w:color w:val="1155CC"/>
            <w:sz w:val="24"/>
            <w:szCs w:val="24"/>
          </w:rPr>
          <w:t>Gst compensation cess</w:t>
        </w:r>
      </w:hyperlink>
      <w:r w:rsidRPr="00840889">
        <w:rPr>
          <w:rFonts w:asciiTheme="majorHAnsi" w:hAnsiTheme="majorHAnsi" w:cstheme="majorHAnsi"/>
          <w:b/>
          <w:bCs/>
          <w:color w:val="222222"/>
          <w:sz w:val="24"/>
          <w:szCs w:val="24"/>
        </w:rPr>
        <w:t> - by RAVI PRAKASH SHYAM SAIKA</w:t>
      </w:r>
      <w:r w:rsidRPr="00840889">
        <w:rPr>
          <w:rFonts w:asciiTheme="majorHAnsi" w:hAnsiTheme="majorHAnsi" w:cstheme="majorHAnsi"/>
          <w:color w:val="222222"/>
          <w:sz w:val="24"/>
          <w:szCs w:val="24"/>
        </w:rPr>
        <w:br/>
        <w:t>How is compensation cess calculated in GST I.e. on total taxable value or on tax amount?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897" name="Rectangle 8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64843" id="Rectangle 8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Ec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3iB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oLPEc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6"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Parvez</w:t>
      </w:r>
      <w:r w:rsidRPr="00840889">
        <w:rPr>
          <w:rFonts w:asciiTheme="majorHAnsi" w:hAnsiTheme="majorHAnsi" w:cstheme="majorHAnsi"/>
          <w:color w:val="222222"/>
          <w:sz w:val="24"/>
          <w:szCs w:val="24"/>
        </w:rPr>
        <w:br/>
        <w:t>expiry period of ITC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96" name="Rectangle 8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5C7C0C" id="Rectangle 8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62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3iO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rFs62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7"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Jitendra</w:t>
      </w:r>
      <w:r w:rsidRPr="00840889">
        <w:rPr>
          <w:rFonts w:asciiTheme="majorHAnsi" w:hAnsiTheme="majorHAnsi" w:cstheme="majorHAnsi"/>
          <w:color w:val="222222"/>
          <w:sz w:val="24"/>
          <w:szCs w:val="24"/>
        </w:rPr>
        <w:br/>
        <w:t>if someone was registered in service tax law/vat law then as per notification he would be migrated(without applying) in GST law but if that person has turnover is less than 20 lakh rs and didn't cancel </w:t>
      </w:r>
      <w:r w:rsidRPr="00840889">
        <w:rPr>
          <w:rStyle w:val="aqj"/>
          <w:rFonts w:asciiTheme="majorHAnsi" w:hAnsiTheme="majorHAnsi" w:cstheme="majorHAnsi"/>
          <w:color w:val="222222"/>
          <w:sz w:val="24"/>
          <w:szCs w:val="24"/>
        </w:rPr>
        <w:t>within 30 days</w:t>
      </w:r>
      <w:r w:rsidRPr="00840889">
        <w:rPr>
          <w:rFonts w:asciiTheme="majorHAnsi" w:hAnsiTheme="majorHAnsi" w:cstheme="majorHAnsi"/>
          <w:color w:val="222222"/>
          <w:sz w:val="24"/>
          <w:szCs w:val="24"/>
        </w:rPr>
        <w:t> then he will be called registered person or not and how can I check, please clarify it.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895" name="Rectangle 8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59BE7D" id="Rectangle 8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6T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3iG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Q4rj2XTmunSW9Atugftec6NJxw1MnJZ3IPnTJZpYBa5F6VprQNHj/qwUNv3n&#10;UkC7j412erUSHdW/keUTyFVJkBMoD2YjbBqpfmA0wJxJsf6+pYph1L4XIPk4JMQOJncgs8UUDurc&#10;szn3UFEAVIoNRuN2ZcZhtu0VrxuIFLrCCHkLz6TiTsL2CY1ZHR4XzBLH5DD37LA6P7tbz9N5+R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vX/6T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8" w:tgtFrame="_blank" w:history="1">
        <w:r w:rsidRPr="00840889">
          <w:rPr>
            <w:rStyle w:val="Hyperlink"/>
            <w:rFonts w:asciiTheme="majorHAnsi" w:hAnsiTheme="majorHAnsi" w:cstheme="majorHAnsi"/>
            <w:b/>
            <w:bCs/>
            <w:color w:val="1155CC"/>
            <w:sz w:val="24"/>
            <w:szCs w:val="24"/>
          </w:rPr>
          <w:t>Gst on real estate</w:t>
        </w:r>
      </w:hyperlink>
      <w:r w:rsidRPr="00840889">
        <w:rPr>
          <w:rFonts w:asciiTheme="majorHAnsi" w:hAnsiTheme="majorHAnsi" w:cstheme="majorHAnsi"/>
          <w:b/>
          <w:bCs/>
          <w:color w:val="222222"/>
          <w:sz w:val="24"/>
          <w:szCs w:val="24"/>
        </w:rPr>
        <w:t> - by Jitendra</w:t>
      </w:r>
      <w:r w:rsidRPr="00840889">
        <w:rPr>
          <w:rFonts w:asciiTheme="majorHAnsi" w:hAnsiTheme="majorHAnsi" w:cstheme="majorHAnsi"/>
          <w:color w:val="222222"/>
          <w:sz w:val="24"/>
          <w:szCs w:val="24"/>
        </w:rPr>
        <w:br/>
        <w:t>One of my client is providing services as a contractor as well as he sells flats and apartments to his customers (build on his land), so please explain GST rules viz. Tax Rate, ITC availability on raw materials in both cases.</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Taxpayers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894" name="Rectangle 8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C76F3C" id="Rectangle 8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E5yg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o5hgJG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kOJ4Np25Lp0l/YJb4L7X3GjScQMTp+UdSP50iSZWgWtRutYaUPS4PyuFTf+5&#10;FNDuY6OdXq1ER/VvZPkEclUS5ATKg9kIm0aqHxgNMGdSrL9vqWIYte8FSD4OCbGDyR3IbDGFgzr3&#10;bM49VBQAlWKD0bhdmXGYbXvF6wYiha4wQt7CM6m4k7B9QmNWh8cFs8QxOcw9O6zOz+7W83Re/g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sZcE5ygIAAOU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699" w:tgtFrame="_blank" w:history="1">
        <w:r w:rsidRPr="00840889">
          <w:rPr>
            <w:rStyle w:val="Hyperlink"/>
            <w:rFonts w:asciiTheme="majorHAnsi" w:hAnsiTheme="majorHAnsi" w:cstheme="majorHAnsi"/>
            <w:b/>
            <w:bCs/>
            <w:color w:val="1155CC"/>
            <w:sz w:val="24"/>
            <w:szCs w:val="24"/>
          </w:rPr>
          <w:t>requirnment for registration in gst</w:t>
        </w:r>
      </w:hyperlink>
      <w:r w:rsidRPr="00840889">
        <w:rPr>
          <w:rFonts w:asciiTheme="majorHAnsi" w:hAnsiTheme="majorHAnsi" w:cstheme="majorHAnsi"/>
          <w:b/>
          <w:bCs/>
          <w:color w:val="222222"/>
          <w:sz w:val="24"/>
          <w:szCs w:val="24"/>
        </w:rPr>
        <w:t> - by sharda bishwakarma</w:t>
      </w:r>
      <w:r w:rsidRPr="00840889">
        <w:rPr>
          <w:rFonts w:asciiTheme="majorHAnsi" w:hAnsiTheme="majorHAnsi" w:cstheme="majorHAnsi"/>
          <w:color w:val="222222"/>
          <w:sz w:val="24"/>
          <w:szCs w:val="24"/>
        </w:rPr>
        <w:br/>
        <w:t>dear sir/madam, a furniture contractore are not across the limit of 20lk. can he requred for registration in gst.</w:t>
      </w:r>
    </w:p>
    <w:p w:rsidR="00E11DBF" w:rsidRPr="00840889" w:rsidRDefault="00E11DBF"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26 August 2017</w:t>
      </w:r>
    </w:p>
    <w:p w:rsidR="00E11DBF" w:rsidRPr="00840889" w:rsidRDefault="00E11DBF"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85" name="Rectangle 10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3F4E28" id="Rectangle 10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6ps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5B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R6p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0" w:tgtFrame="_blank" w:history="1">
        <w:r w:rsidRPr="00840889">
          <w:rPr>
            <w:rStyle w:val="Hyperlink"/>
            <w:rFonts w:asciiTheme="majorHAnsi" w:hAnsiTheme="majorHAnsi" w:cstheme="majorHAnsi"/>
            <w:b/>
            <w:bCs/>
            <w:color w:val="1155CC"/>
            <w:sz w:val="24"/>
            <w:szCs w:val="24"/>
          </w:rPr>
          <w:t>cash transaction</w:t>
        </w:r>
      </w:hyperlink>
      <w:r w:rsidRPr="00840889">
        <w:rPr>
          <w:rFonts w:asciiTheme="majorHAnsi" w:hAnsiTheme="majorHAnsi" w:cstheme="majorHAnsi"/>
          <w:b/>
          <w:bCs/>
          <w:color w:val="222222"/>
          <w:sz w:val="24"/>
          <w:szCs w:val="24"/>
        </w:rPr>
        <w:t> - by Kushagra Gupta</w:t>
      </w:r>
      <w:r w:rsidRPr="00840889">
        <w:rPr>
          <w:rFonts w:asciiTheme="majorHAnsi" w:hAnsiTheme="majorHAnsi" w:cstheme="majorHAnsi"/>
          <w:color w:val="222222"/>
          <w:sz w:val="24"/>
          <w:szCs w:val="24"/>
        </w:rPr>
        <w:br/>
        <w:t>For how much maximum amount, I can issue invoice in cash?</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84" name="Rectangle 10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96F3D" id="Rectangle 10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ar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5x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1Kza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1" w:tgtFrame="_blank" w:history="1">
        <w:r w:rsidRPr="00840889">
          <w:rPr>
            <w:rStyle w:val="Hyperlink"/>
            <w:rFonts w:asciiTheme="majorHAnsi" w:hAnsiTheme="majorHAnsi" w:cstheme="majorHAnsi"/>
            <w:b/>
            <w:bCs/>
            <w:color w:val="1155CC"/>
            <w:sz w:val="24"/>
            <w:szCs w:val="24"/>
          </w:rPr>
          <w:t>How to reply to a demand notice for tax arrears</w:t>
        </w:r>
      </w:hyperlink>
      <w:r w:rsidRPr="00840889">
        <w:rPr>
          <w:rFonts w:asciiTheme="majorHAnsi" w:hAnsiTheme="majorHAnsi" w:cstheme="majorHAnsi"/>
          <w:b/>
          <w:bCs/>
          <w:color w:val="222222"/>
          <w:sz w:val="24"/>
          <w:szCs w:val="24"/>
        </w:rPr>
        <w:t> - by shrey sharma</w:t>
      </w:r>
      <w:r w:rsidRPr="00840889">
        <w:rPr>
          <w:rFonts w:asciiTheme="majorHAnsi" w:hAnsiTheme="majorHAnsi" w:cstheme="majorHAnsi"/>
          <w:color w:val="222222"/>
          <w:sz w:val="24"/>
          <w:szCs w:val="24"/>
        </w:rPr>
        <w:br/>
        <w:t>SIR/MADAM, I HAVE TWO VERY OLD CASE OF MY MOM ONE FROM FY10-11 AND FROM FY13-14.</w:t>
      </w:r>
      <w:r w:rsidRPr="00840889">
        <w:rPr>
          <w:rFonts w:asciiTheme="majorHAnsi" w:hAnsiTheme="majorHAnsi" w:cstheme="majorHAnsi"/>
          <w:color w:val="222222"/>
          <w:sz w:val="24"/>
          <w:szCs w:val="24"/>
        </w:rPr>
        <w:br/>
        <w:t>FOR FY 10-11 AND FY13-14 THE ASSESSING OFFICER RAISED DEMAND U/S 1431A AND THE MAIN CULPRIT BEHIND THIS IS HER ACCOUNT OFFICE THEY NEVER UPDATED 26AS AND THUS THE DEMAND.</w:t>
      </w:r>
      <w:r w:rsidRPr="00840889">
        <w:rPr>
          <w:rFonts w:asciiTheme="majorHAnsi" w:hAnsiTheme="majorHAnsi" w:cstheme="majorHAnsi"/>
          <w:color w:val="222222"/>
          <w:sz w:val="24"/>
          <w:szCs w:val="24"/>
        </w:rPr>
        <w:br/>
        <w:t>AFTER HER NUMEROUS ATTEMPTS SHE FINALLY GOT IT UPLOADED ON TRACES LAST YEAR.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NOW FOR FY10-11 THE DEMAND ROSE BY AO IS MATCHING WITH DEMAND AFTER REMOVING PANELTY.</w:t>
      </w:r>
      <w:r w:rsidRPr="00840889">
        <w:rPr>
          <w:rFonts w:asciiTheme="majorHAnsi" w:hAnsiTheme="majorHAnsi" w:cstheme="majorHAnsi"/>
          <w:color w:val="222222"/>
          <w:sz w:val="24"/>
          <w:szCs w:val="24"/>
        </w:rPr>
        <w:br/>
        <w:t>BUT FOR FY 13-14 THE DEMAND ROSE ARE EXORBITANTLY HIGH AND DOESN'T MATCH AT ALL.</w:t>
      </w:r>
      <w:r w:rsidRPr="00840889">
        <w:rPr>
          <w:rFonts w:asciiTheme="majorHAnsi" w:hAnsiTheme="majorHAnsi" w:cstheme="majorHAnsi"/>
          <w:color w:val="222222"/>
          <w:sz w:val="24"/>
          <w:szCs w:val="24"/>
        </w:rPr>
        <w:br/>
        <w:t>MY QUESTION IS</w:t>
      </w:r>
      <w:r w:rsidRPr="00840889">
        <w:rPr>
          <w:rFonts w:asciiTheme="majorHAnsi" w:hAnsiTheme="majorHAnsi" w:cstheme="majorHAnsi"/>
          <w:color w:val="222222"/>
          <w:sz w:val="24"/>
          <w:szCs w:val="24"/>
        </w:rPr>
        <w:br/>
        <w:t>WHAT TO DO TO GET THIS THING RECTIFIED AND WHOM TO RESPOND AND PROCEDURE FOR SAME?</w:t>
      </w:r>
      <w:r w:rsidRPr="00840889">
        <w:rPr>
          <w:rFonts w:asciiTheme="majorHAnsi" w:hAnsiTheme="majorHAnsi" w:cstheme="majorHAnsi"/>
          <w:color w:val="222222"/>
          <w:sz w:val="24"/>
          <w:szCs w:val="24"/>
        </w:rPr>
        <w:br/>
        <w:t>THANK-YOU ALL IN ADVANCE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83" name="Rectangle 10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DC9A95" id="Rectangle 10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CQ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5F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iVw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2" w:tgtFrame="_blank" w:history="1">
        <w:r w:rsidRPr="00840889">
          <w:rPr>
            <w:rStyle w:val="Hyperlink"/>
            <w:rFonts w:asciiTheme="majorHAnsi" w:hAnsiTheme="majorHAnsi" w:cstheme="majorHAnsi"/>
            <w:b/>
            <w:bCs/>
            <w:color w:val="1155CC"/>
            <w:sz w:val="24"/>
            <w:szCs w:val="24"/>
          </w:rPr>
          <w:t>Return for the FY 14-15</w:t>
        </w:r>
      </w:hyperlink>
      <w:r w:rsidRPr="00840889">
        <w:rPr>
          <w:rFonts w:asciiTheme="majorHAnsi" w:hAnsiTheme="majorHAnsi" w:cstheme="majorHAnsi"/>
          <w:b/>
          <w:bCs/>
          <w:color w:val="222222"/>
          <w:sz w:val="24"/>
          <w:szCs w:val="24"/>
        </w:rPr>
        <w:t> - by Manisha</w:t>
      </w:r>
      <w:r w:rsidRPr="00840889">
        <w:rPr>
          <w:rFonts w:asciiTheme="majorHAnsi" w:hAnsiTheme="majorHAnsi" w:cstheme="majorHAnsi"/>
          <w:color w:val="222222"/>
          <w:sz w:val="24"/>
          <w:szCs w:val="24"/>
        </w:rPr>
        <w:br/>
        <w:t>Hello!!! Please tell me can I file ITR for the FY14-15, person resides in Ghaziabad &amp; he didn't file ITR for that year now he want me to file his ITR. Please guide me should I file his return? Thanks in Advance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82" name="Rectangle 10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C0A193" id="Rectangle 10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X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4sQI0E76NJnqBsVdcvQaC2ZLqBotjkaugNs20ktJVxwNOzZ3/rEt+Uc4AqgPvYPyhZE9/ey+KaR&#10;kKsGINmt7gEcwkGso0kpOTSMlsArsBD+BYY9aEBDm+GDLCE7ujXSFXtfqc7GgDKivevp06mnbG9Q&#10;AcYrEi0IdL4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ex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3" w:tgtFrame="_blank" w:history="1">
        <w:r w:rsidRPr="00840889">
          <w:rPr>
            <w:rStyle w:val="Hyperlink"/>
            <w:rFonts w:asciiTheme="majorHAnsi" w:hAnsiTheme="majorHAnsi" w:cstheme="majorHAnsi"/>
            <w:b/>
            <w:bCs/>
            <w:color w:val="1155CC"/>
            <w:sz w:val="24"/>
            <w:szCs w:val="24"/>
          </w:rPr>
          <w:t>How to file 29b?</w:t>
        </w:r>
      </w:hyperlink>
      <w:r w:rsidRPr="00840889">
        <w:rPr>
          <w:rFonts w:asciiTheme="majorHAnsi" w:hAnsiTheme="majorHAnsi" w:cstheme="majorHAnsi"/>
          <w:b/>
          <w:bCs/>
          <w:color w:val="222222"/>
          <w:sz w:val="24"/>
          <w:szCs w:val="24"/>
        </w:rPr>
        <w:t> - by Priyanka.S</w:t>
      </w:r>
      <w:r w:rsidRPr="00840889">
        <w:rPr>
          <w:rFonts w:asciiTheme="majorHAnsi" w:hAnsiTheme="majorHAnsi" w:cstheme="majorHAnsi"/>
          <w:color w:val="222222"/>
          <w:sz w:val="24"/>
          <w:szCs w:val="24"/>
        </w:rPr>
        <w:br/>
        <w:t>We tried to add CA in our client login but in the drop down respective 29B form has not been shown.What to do further?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81" name="Rectangle 10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70C59" id="Rectangle 10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nE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5h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7+zn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4" w:tgtFrame="_blank" w:history="1">
        <w:r w:rsidRPr="00840889">
          <w:rPr>
            <w:rStyle w:val="Hyperlink"/>
            <w:rFonts w:asciiTheme="majorHAnsi" w:hAnsiTheme="majorHAnsi" w:cstheme="majorHAnsi"/>
            <w:b/>
            <w:bCs/>
            <w:color w:val="1155CC"/>
            <w:sz w:val="24"/>
            <w:szCs w:val="24"/>
          </w:rPr>
          <w:t>Pan activation</w:t>
        </w:r>
      </w:hyperlink>
      <w:r w:rsidRPr="00840889">
        <w:rPr>
          <w:rFonts w:asciiTheme="majorHAnsi" w:hAnsiTheme="majorHAnsi" w:cstheme="majorHAnsi"/>
          <w:b/>
          <w:bCs/>
          <w:color w:val="222222"/>
          <w:sz w:val="24"/>
          <w:szCs w:val="24"/>
        </w:rPr>
        <w:t> - by Pramod Pillai</w:t>
      </w:r>
      <w:r w:rsidRPr="00840889">
        <w:rPr>
          <w:rFonts w:asciiTheme="majorHAnsi" w:hAnsiTheme="majorHAnsi" w:cstheme="majorHAnsi"/>
          <w:color w:val="222222"/>
          <w:sz w:val="24"/>
          <w:szCs w:val="24"/>
        </w:rPr>
        <w:br/>
        <w:t>Hi .</w:t>
      </w:r>
      <w:r w:rsidRPr="00840889">
        <w:rPr>
          <w:rFonts w:asciiTheme="majorHAnsi" w:hAnsiTheme="majorHAnsi" w:cstheme="majorHAnsi"/>
          <w:color w:val="222222"/>
          <w:sz w:val="24"/>
          <w:szCs w:val="24"/>
        </w:rPr>
        <w:br/>
        <w:t>One of my client went through a situation where he tried to register the PAN in the online site.He has received the e mail link and no OTP came in the mobile.He left the case as it is.</w:t>
      </w:r>
      <w:r w:rsidRPr="00840889">
        <w:rPr>
          <w:rFonts w:asciiTheme="majorHAnsi" w:hAnsiTheme="majorHAnsi" w:cstheme="majorHAnsi"/>
          <w:color w:val="222222"/>
          <w:sz w:val="24"/>
          <w:szCs w:val="24"/>
        </w:rPr>
        <w:br/>
        <w:t>As a layman he forgot the email id ,Now he want to re register his PAN .His PAN is not linking with the Aadhaar number.</w:t>
      </w:r>
      <w:r w:rsidRPr="00840889">
        <w:rPr>
          <w:rFonts w:asciiTheme="majorHAnsi" w:hAnsiTheme="majorHAnsi" w:cstheme="majorHAnsi"/>
          <w:color w:val="222222"/>
          <w:sz w:val="24"/>
          <w:szCs w:val="24"/>
        </w:rPr>
        <w:br/>
        <w:t>He tried to re register in the IT site but it is sending link to the registered e mail id.(which he does not know now) also he is not getting any OTP in his mobile.</w:t>
      </w:r>
      <w:r w:rsidRPr="00840889">
        <w:rPr>
          <w:rFonts w:asciiTheme="majorHAnsi" w:hAnsiTheme="majorHAnsi" w:cstheme="majorHAnsi"/>
          <w:color w:val="222222"/>
          <w:sz w:val="24"/>
          <w:szCs w:val="24"/>
        </w:rPr>
        <w:br/>
        <w:t>What will be the solution.</w:t>
      </w:r>
      <w:r w:rsidRPr="00840889">
        <w:rPr>
          <w:rFonts w:asciiTheme="majorHAnsi" w:hAnsiTheme="majorHAnsi" w:cstheme="majorHAnsi"/>
          <w:color w:val="222222"/>
          <w:sz w:val="24"/>
          <w:szCs w:val="24"/>
        </w:rPr>
        <w:br/>
        <w:t>Did anyone experienced this challenge.</w:t>
      </w:r>
      <w:r w:rsidRPr="00840889">
        <w:rPr>
          <w:rFonts w:asciiTheme="majorHAnsi" w:hAnsiTheme="majorHAnsi" w:cstheme="majorHAnsi"/>
          <w:color w:val="222222"/>
          <w:sz w:val="24"/>
          <w:szCs w:val="24"/>
        </w:rPr>
        <w:br/>
        <w:t>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080" name="Rectangle 10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74177" id="Rectangle 10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6UD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5FEiyFrr0GerG5KbhaLCW3BRQNNccA90Bts1ooxRc8DTcOdyGJHTl7OEKoD52D9oVxHT3qvhm&#10;kFTLGiD5rekAHMJBrKNJa9XXnJXAK3IQ4QWGOxhAQ+v+gyohO7a1yhd7X+nWxYAyor3v6dOpp3xv&#10;UQHGK0LnBIgV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MZw&#10;0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Hl6U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5" w:tgtFrame="_blank" w:history="1">
        <w:r w:rsidRPr="00840889">
          <w:rPr>
            <w:rStyle w:val="Hyperlink"/>
            <w:rFonts w:asciiTheme="majorHAnsi" w:hAnsiTheme="majorHAnsi" w:cstheme="majorHAnsi"/>
            <w:b/>
            <w:bCs/>
            <w:color w:val="1155CC"/>
            <w:sz w:val="24"/>
            <w:szCs w:val="24"/>
          </w:rPr>
          <w:t>Long term capital loss on shares not sold through exchange </w:t>
        </w:r>
      </w:hyperlink>
      <w:r w:rsidRPr="00840889">
        <w:rPr>
          <w:rFonts w:asciiTheme="majorHAnsi" w:hAnsiTheme="majorHAnsi" w:cstheme="majorHAnsi"/>
          <w:b/>
          <w:bCs/>
          <w:color w:val="222222"/>
          <w:sz w:val="24"/>
          <w:szCs w:val="24"/>
        </w:rPr>
        <w:t>- by ARORA SHASHI</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 have long term capital gain on sale of property to the extent of 60lakhs. at the same time i hv manyequity shares in which i have long term capital loss. so i sold these shares to some known person who is willing and received consideration in my a.c and transfered shares through off market transaction through depository only .all shares sold are on current market price on date of sale. i received cheque in my same account which is linked with depositery.. all shares are more than 36months old nad purchased through exchange with properbills</w:t>
      </w:r>
      <w:r w:rsidRPr="00840889">
        <w:rPr>
          <w:rFonts w:asciiTheme="majorHAnsi" w:hAnsiTheme="majorHAnsi" w:cstheme="majorHAnsi"/>
          <w:color w:val="222222"/>
          <w:sz w:val="24"/>
          <w:szCs w:val="24"/>
        </w:rPr>
        <w:br/>
        <w:t>thus the transaction does not get covered in sec (10)58</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MY QUERY IS- WHETHER I CAN ADJUST THE 10LAKHS LOSS ON SALE OF SHARES FROM THE LONG TERM PROPERTY GAIN OR NOT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79" name="Rectangle 10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FE2A0D" id="Rectangle 10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Mm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Zj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JgM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6" w:tgtFrame="_blank" w:history="1">
        <w:r w:rsidRPr="00840889">
          <w:rPr>
            <w:rStyle w:val="Hyperlink"/>
            <w:rFonts w:asciiTheme="majorHAnsi" w:hAnsiTheme="majorHAnsi" w:cstheme="majorHAnsi"/>
            <w:b/>
            <w:bCs/>
            <w:color w:val="1155CC"/>
            <w:sz w:val="24"/>
            <w:szCs w:val="24"/>
          </w:rPr>
          <w:t>Sec 54</w:t>
        </w:r>
      </w:hyperlink>
      <w:r w:rsidRPr="00840889">
        <w:rPr>
          <w:rFonts w:asciiTheme="majorHAnsi" w:hAnsiTheme="majorHAnsi" w:cstheme="majorHAnsi"/>
          <w:b/>
          <w:bCs/>
          <w:color w:val="222222"/>
          <w:sz w:val="24"/>
          <w:szCs w:val="24"/>
        </w:rPr>
        <w:t> - by Shobhit jain</w:t>
      </w:r>
      <w:r w:rsidRPr="00840889">
        <w:rPr>
          <w:rFonts w:asciiTheme="majorHAnsi" w:hAnsiTheme="majorHAnsi" w:cstheme="majorHAnsi"/>
          <w:color w:val="222222"/>
          <w:sz w:val="24"/>
          <w:szCs w:val="24"/>
        </w:rPr>
        <w:br/>
        <w:t>As per finance act 2017, holding period in case of land and building is reduced from 3yrs to 2yrs. How does it effect Sec 54,54B,54D?</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78" name="Rectangle 10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41755" id="Rectangle 10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h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Z9Eq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Sp/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7" w:tgtFrame="_blank" w:history="1">
        <w:r w:rsidRPr="00840889">
          <w:rPr>
            <w:rStyle w:val="Hyperlink"/>
            <w:rFonts w:asciiTheme="majorHAnsi" w:hAnsiTheme="majorHAnsi" w:cstheme="majorHAnsi"/>
            <w:b/>
            <w:bCs/>
            <w:color w:val="1155CC"/>
            <w:sz w:val="24"/>
            <w:szCs w:val="24"/>
          </w:rPr>
          <w:t>How to know whether composite scheme or not.</w:t>
        </w:r>
      </w:hyperlink>
      <w:r w:rsidRPr="00840889">
        <w:rPr>
          <w:rFonts w:asciiTheme="majorHAnsi" w:hAnsiTheme="majorHAnsi" w:cstheme="majorHAnsi"/>
          <w:b/>
          <w:bCs/>
          <w:color w:val="222222"/>
          <w:sz w:val="24"/>
          <w:szCs w:val="24"/>
        </w:rPr>
        <w:t> - by Ashim kr Ray </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Interstate product supplied to all registered , now how do i know all registered person to whom product is supplied is composition or not. Is there any way to know ,please guide.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77" name="Rectangle 10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CA0205" id="Rectangle 10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o9Q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ZD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4Oo9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8" w:tgtFrame="_blank" w:history="1">
        <w:r w:rsidRPr="00840889">
          <w:rPr>
            <w:rStyle w:val="Hyperlink"/>
            <w:rFonts w:asciiTheme="majorHAnsi" w:hAnsiTheme="majorHAnsi" w:cstheme="majorHAnsi"/>
            <w:b/>
            <w:bCs/>
            <w:color w:val="1155CC"/>
            <w:sz w:val="24"/>
            <w:szCs w:val="24"/>
          </w:rPr>
          <w:t>Business loss set off </w:t>
        </w:r>
      </w:hyperlink>
      <w:r w:rsidRPr="00840889">
        <w:rPr>
          <w:rFonts w:asciiTheme="majorHAnsi" w:hAnsiTheme="majorHAnsi" w:cstheme="majorHAnsi"/>
          <w:b/>
          <w:bCs/>
          <w:color w:val="222222"/>
          <w:sz w:val="24"/>
          <w:szCs w:val="24"/>
        </w:rPr>
        <w:t>- by Nathuram G.Kadam</w:t>
      </w:r>
      <w:r w:rsidRPr="00840889">
        <w:rPr>
          <w:rFonts w:asciiTheme="majorHAnsi" w:hAnsiTheme="majorHAnsi" w:cstheme="majorHAnsi"/>
          <w:color w:val="222222"/>
          <w:sz w:val="24"/>
          <w:szCs w:val="24"/>
        </w:rPr>
        <w:br/>
        <w:t>I want to know that the business loss can be set off against income from Long term Capital Gain (20%) for AY 2017-18.</w:t>
      </w:r>
      <w:r w:rsidRPr="00840889">
        <w:rPr>
          <w:rFonts w:asciiTheme="majorHAnsi" w:hAnsiTheme="majorHAnsi" w:cstheme="majorHAnsi"/>
          <w:color w:val="222222"/>
          <w:sz w:val="24"/>
          <w:szCs w:val="24"/>
        </w:rPr>
        <w:br/>
        <w:t>No other income heads.</w:t>
      </w:r>
      <w:r w:rsidRPr="00840889">
        <w:rPr>
          <w:rFonts w:asciiTheme="majorHAnsi" w:hAnsiTheme="majorHAnsi" w:cstheme="majorHAnsi"/>
          <w:color w:val="222222"/>
          <w:sz w:val="24"/>
          <w:szCs w:val="24"/>
        </w:rPr>
        <w:br/>
        <w:t>Please reply with sections of Income Tax.</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76" name="Rectangle 10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6ED09B" id="Rectangle 10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hOX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ZF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VhO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09" w:tgtFrame="_blank" w:history="1">
        <w:r w:rsidRPr="00840889">
          <w:rPr>
            <w:rStyle w:val="Hyperlink"/>
            <w:rFonts w:asciiTheme="majorHAnsi" w:hAnsiTheme="majorHAnsi" w:cstheme="majorHAnsi"/>
            <w:b/>
            <w:bCs/>
            <w:color w:val="1155CC"/>
            <w:sz w:val="24"/>
            <w:szCs w:val="24"/>
          </w:rPr>
          <w:t>Gst &amp; tcs against scrap sale (u/s 206c of it act)</w:t>
        </w:r>
      </w:hyperlink>
      <w:r w:rsidRPr="00840889">
        <w:rPr>
          <w:rFonts w:asciiTheme="majorHAnsi" w:hAnsiTheme="majorHAnsi" w:cstheme="majorHAnsi"/>
          <w:b/>
          <w:bCs/>
          <w:color w:val="222222"/>
          <w:sz w:val="24"/>
          <w:szCs w:val="24"/>
        </w:rPr>
        <w:t> - by Rajiv Ranjan Jha</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explain me that; we have Scrap worth Rs 300,000 which we want to sell. So please let me know which of the both TCS and GST will be charged on the value of goods and the value of tax, or both will be charged only on the value of the goods.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Example:-</w:t>
      </w:r>
      <w:r w:rsidRPr="00840889">
        <w:rPr>
          <w:rFonts w:asciiTheme="majorHAnsi" w:hAnsiTheme="majorHAnsi" w:cstheme="majorHAnsi"/>
          <w:color w:val="222222"/>
          <w:sz w:val="24"/>
          <w:szCs w:val="24"/>
        </w:rPr>
        <w:br/>
        <w:t>1) Value of Scrap Sale Rs. 3,00,000/-</w:t>
      </w:r>
      <w:r w:rsidRPr="00840889">
        <w:rPr>
          <w:rFonts w:asciiTheme="majorHAnsi" w:hAnsiTheme="majorHAnsi" w:cstheme="majorHAnsi"/>
          <w:color w:val="222222"/>
          <w:sz w:val="24"/>
          <w:szCs w:val="24"/>
        </w:rPr>
        <w:br/>
        <w:t>TCS Charged @1% Rs. 3,000/-</w:t>
      </w:r>
      <w:r w:rsidRPr="00840889">
        <w:rPr>
          <w:rFonts w:asciiTheme="majorHAnsi" w:hAnsiTheme="majorHAnsi" w:cstheme="majorHAnsi"/>
          <w:color w:val="222222"/>
          <w:sz w:val="24"/>
          <w:szCs w:val="24"/>
        </w:rPr>
        <w:br/>
        <w:t>-----------------------</w:t>
      </w:r>
      <w:r w:rsidRPr="00840889">
        <w:rPr>
          <w:rFonts w:asciiTheme="majorHAnsi" w:hAnsiTheme="majorHAnsi" w:cstheme="majorHAnsi"/>
          <w:color w:val="222222"/>
          <w:sz w:val="24"/>
          <w:szCs w:val="24"/>
        </w:rPr>
        <w:br/>
        <w:t>Taxable Value Rs. 3,03,000/-</w:t>
      </w:r>
      <w:r w:rsidRPr="00840889">
        <w:rPr>
          <w:rFonts w:asciiTheme="majorHAnsi" w:hAnsiTheme="majorHAnsi" w:cstheme="majorHAnsi"/>
          <w:color w:val="222222"/>
          <w:sz w:val="24"/>
          <w:szCs w:val="24"/>
        </w:rPr>
        <w:br/>
        <w:t>GST Charged @18% Rs. 54,540/-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Value of Scrap Sale Rs. 3,00,000/-</w:t>
      </w:r>
      <w:r w:rsidRPr="00840889">
        <w:rPr>
          <w:rFonts w:asciiTheme="majorHAnsi" w:hAnsiTheme="majorHAnsi" w:cstheme="majorHAnsi"/>
          <w:color w:val="222222"/>
          <w:sz w:val="24"/>
          <w:szCs w:val="24"/>
        </w:rPr>
        <w:br/>
        <w:t>GST Charged @18% Rs. 54,000/-</w:t>
      </w:r>
      <w:r w:rsidRPr="00840889">
        <w:rPr>
          <w:rFonts w:asciiTheme="majorHAnsi" w:hAnsiTheme="majorHAnsi" w:cstheme="majorHAnsi"/>
          <w:color w:val="222222"/>
          <w:sz w:val="24"/>
          <w:szCs w:val="24"/>
        </w:rPr>
        <w:br/>
        <w:t>-----------------------</w:t>
      </w:r>
      <w:r w:rsidRPr="00840889">
        <w:rPr>
          <w:rFonts w:asciiTheme="majorHAnsi" w:hAnsiTheme="majorHAnsi" w:cstheme="majorHAnsi"/>
          <w:color w:val="222222"/>
          <w:sz w:val="24"/>
          <w:szCs w:val="24"/>
        </w:rPr>
        <w:br/>
        <w:t>Taxable Value Rs. 3,54,000/-</w:t>
      </w:r>
      <w:r w:rsidRPr="00840889">
        <w:rPr>
          <w:rFonts w:asciiTheme="majorHAnsi" w:hAnsiTheme="majorHAnsi" w:cstheme="majorHAnsi"/>
          <w:color w:val="222222"/>
          <w:sz w:val="24"/>
          <w:szCs w:val="24"/>
        </w:rPr>
        <w:br/>
        <w:t>TCS Charged @1% Rs. 3,540/-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3) Value of Scrap Sale Rs. 3,00,000/-</w:t>
      </w:r>
      <w:r w:rsidRPr="00840889">
        <w:rPr>
          <w:rFonts w:asciiTheme="majorHAnsi" w:hAnsiTheme="majorHAnsi" w:cstheme="majorHAnsi"/>
          <w:color w:val="222222"/>
          <w:sz w:val="24"/>
          <w:szCs w:val="24"/>
        </w:rPr>
        <w:br/>
        <w:t>TCS Charged @1% Rs. 3,000/-</w:t>
      </w:r>
      <w:r w:rsidRPr="00840889">
        <w:rPr>
          <w:rFonts w:asciiTheme="majorHAnsi" w:hAnsiTheme="majorHAnsi" w:cstheme="majorHAnsi"/>
          <w:color w:val="222222"/>
          <w:sz w:val="24"/>
          <w:szCs w:val="24"/>
        </w:rPr>
        <w:br/>
        <w:t>GST Charged @18% Rs. 54,000/-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75" name="Rectangle 10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591D90" id="Rectangle 10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MYE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ZB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5MY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0" w:tgtFrame="_blank" w:history="1">
        <w:r w:rsidRPr="00840889">
          <w:rPr>
            <w:rStyle w:val="Hyperlink"/>
            <w:rFonts w:asciiTheme="majorHAnsi" w:hAnsiTheme="majorHAnsi" w:cstheme="majorHAnsi"/>
            <w:b/>
            <w:bCs/>
            <w:color w:val="1155CC"/>
            <w:sz w:val="24"/>
            <w:szCs w:val="24"/>
          </w:rPr>
          <w:t>Defective return</w:t>
        </w:r>
      </w:hyperlink>
      <w:r w:rsidRPr="00840889">
        <w:rPr>
          <w:rFonts w:asciiTheme="majorHAnsi" w:hAnsiTheme="majorHAnsi" w:cstheme="majorHAnsi"/>
          <w:b/>
          <w:bCs/>
          <w:color w:val="222222"/>
          <w:sz w:val="24"/>
          <w:szCs w:val="24"/>
        </w:rPr>
        <w:t> - by RAHUL WADHWANI</w:t>
      </w:r>
      <w:r w:rsidRPr="00840889">
        <w:rPr>
          <w:rFonts w:asciiTheme="majorHAnsi" w:hAnsiTheme="majorHAnsi" w:cstheme="majorHAnsi"/>
          <w:color w:val="222222"/>
          <w:sz w:val="24"/>
          <w:szCs w:val="24"/>
        </w:rPr>
        <w:br/>
        <w:t>Dear Sir,Mam If I field the I.T return of A.Y 2016-17 in 44AD head but person also have agriculture income , For showing agriculture income the ITR generate FORM-4 and department send the defective notice for full P&amp;L A/c and Balance sheet., now what I do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74" name="Rectangle 10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80F17" id="Rectangle 10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rD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Zx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9iFr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1" w:tgtFrame="_blank" w:history="1">
        <w:r w:rsidRPr="00840889">
          <w:rPr>
            <w:rStyle w:val="Hyperlink"/>
            <w:rFonts w:asciiTheme="majorHAnsi" w:hAnsiTheme="majorHAnsi" w:cstheme="majorHAnsi"/>
            <w:b/>
            <w:bCs/>
            <w:color w:val="1155CC"/>
            <w:sz w:val="24"/>
            <w:szCs w:val="24"/>
          </w:rPr>
          <w:t>Itr 2017</w:t>
        </w:r>
      </w:hyperlink>
      <w:r w:rsidRPr="00840889">
        <w:rPr>
          <w:rFonts w:asciiTheme="majorHAnsi" w:hAnsiTheme="majorHAnsi" w:cstheme="majorHAnsi"/>
          <w:b/>
          <w:bCs/>
          <w:color w:val="222222"/>
          <w:sz w:val="24"/>
          <w:szCs w:val="24"/>
        </w:rPr>
        <w:t> - by hemant</w:t>
      </w:r>
      <w:r w:rsidRPr="00840889">
        <w:rPr>
          <w:rFonts w:asciiTheme="majorHAnsi" w:hAnsiTheme="majorHAnsi" w:cstheme="majorHAnsi"/>
          <w:color w:val="222222"/>
          <w:sz w:val="24"/>
          <w:szCs w:val="24"/>
        </w:rPr>
        <w:br/>
        <w:t>I fill ITR-3 for A.Y 2017-18, Gross Receipt 502134/- All receipt receive by cheuq or NEFT. But i enter wrongly receipt "Any Other Mode" column. so Please suggest me, Net Profit 234852/- Tax Liability "NIL" Refund =1252</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712" w:tgtFrame="_blank" w:history="1">
        <w:r w:rsidRPr="00840889">
          <w:rPr>
            <w:rStyle w:val="Hyperlink"/>
            <w:rFonts w:asciiTheme="majorHAnsi" w:hAnsiTheme="majorHAnsi" w:cstheme="majorHAnsi"/>
            <w:color w:val="1155CC"/>
            <w:sz w:val="24"/>
            <w:szCs w:val="24"/>
          </w:rPr>
          <w:t>http://www.caclubindia.com/experts/itr-2017-2556379.asp</w:t>
        </w:r>
      </w:hyperlink>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73" name="Rectangle 10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2ED94C" id="Rectangle 10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z4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ZF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oYc+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3" w:tgtFrame="_blank" w:history="1">
        <w:r w:rsidRPr="00840889">
          <w:rPr>
            <w:rStyle w:val="Hyperlink"/>
            <w:rFonts w:asciiTheme="majorHAnsi" w:hAnsiTheme="majorHAnsi" w:cstheme="majorHAnsi"/>
            <w:b/>
            <w:bCs/>
            <w:color w:val="1155CC"/>
            <w:sz w:val="24"/>
            <w:szCs w:val="24"/>
          </w:rPr>
          <w:t>Reverse charge</w:t>
        </w:r>
      </w:hyperlink>
      <w:r w:rsidRPr="00840889">
        <w:rPr>
          <w:rFonts w:asciiTheme="majorHAnsi" w:hAnsiTheme="majorHAnsi" w:cstheme="majorHAnsi"/>
          <w:b/>
          <w:bCs/>
          <w:color w:val="222222"/>
          <w:sz w:val="24"/>
          <w:szCs w:val="24"/>
        </w:rPr>
        <w:t> - by DUSHYANT GOVIL</w:t>
      </w:r>
      <w:r w:rsidRPr="00840889">
        <w:rPr>
          <w:rFonts w:asciiTheme="majorHAnsi" w:hAnsiTheme="majorHAnsi" w:cstheme="majorHAnsi"/>
          <w:color w:val="222222"/>
          <w:sz w:val="24"/>
          <w:szCs w:val="24"/>
        </w:rPr>
        <w:br/>
        <w:t>Is the ITC on reverse charge on freight applicable???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72" name="Rectangle 10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EC9F05" id="Rectangle 10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oA/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8E8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26o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4" w:tgtFrame="_blank" w:history="1">
        <w:r w:rsidRPr="00840889">
          <w:rPr>
            <w:rStyle w:val="Hyperlink"/>
            <w:rFonts w:asciiTheme="majorHAnsi" w:hAnsiTheme="majorHAnsi" w:cstheme="majorHAnsi"/>
            <w:b/>
            <w:bCs/>
            <w:color w:val="1155CC"/>
            <w:sz w:val="24"/>
            <w:szCs w:val="24"/>
          </w:rPr>
          <w:t>Tran1</w:t>
        </w:r>
      </w:hyperlink>
      <w:r w:rsidRPr="00840889">
        <w:rPr>
          <w:rFonts w:asciiTheme="majorHAnsi" w:hAnsiTheme="majorHAnsi" w:cstheme="majorHAnsi"/>
          <w:b/>
          <w:bCs/>
          <w:color w:val="222222"/>
          <w:sz w:val="24"/>
          <w:szCs w:val="24"/>
        </w:rPr>
        <w:t> - by Priyanshu Goel</w:t>
      </w:r>
      <w:r w:rsidRPr="00840889">
        <w:rPr>
          <w:rFonts w:asciiTheme="majorHAnsi" w:hAnsiTheme="majorHAnsi" w:cstheme="majorHAnsi"/>
          <w:color w:val="222222"/>
          <w:sz w:val="24"/>
          <w:szCs w:val="24"/>
        </w:rPr>
        <w:br/>
        <w:t>I m a registered dealer under VAT for edible oils and have VAT debit balance on 30.06.2017. Now i want to fill TRAN 1 for the closing stock and VAT amount trf to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my query is where to disclose the closing stock (Whether in 7(a) or in 7(c)). Unable to understand ??</w:t>
      </w:r>
      <w:r w:rsidRPr="00840889">
        <w:rPr>
          <w:rFonts w:asciiTheme="majorHAnsi" w:hAnsiTheme="majorHAnsi" w:cstheme="majorHAnsi"/>
          <w:color w:val="222222"/>
          <w:sz w:val="24"/>
          <w:szCs w:val="24"/>
        </w:rPr>
        <w:br/>
        <w:t>Please help 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71" name="Rectangle 10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732523" id="Rectangle 10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FWs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Zh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WFW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5" w:tgtFrame="_blank" w:history="1">
        <w:r w:rsidRPr="00840889">
          <w:rPr>
            <w:rStyle w:val="Hyperlink"/>
            <w:rFonts w:asciiTheme="majorHAnsi" w:hAnsiTheme="majorHAnsi" w:cstheme="majorHAnsi"/>
            <w:b/>
            <w:bCs/>
            <w:color w:val="1155CC"/>
            <w:sz w:val="24"/>
            <w:szCs w:val="24"/>
          </w:rPr>
          <w:t>trans against cst purchases</w:t>
        </w:r>
      </w:hyperlink>
      <w:r w:rsidRPr="00840889">
        <w:rPr>
          <w:rFonts w:asciiTheme="majorHAnsi" w:hAnsiTheme="majorHAnsi" w:cstheme="majorHAnsi"/>
          <w:b/>
          <w:bCs/>
          <w:color w:val="222222"/>
          <w:sz w:val="24"/>
          <w:szCs w:val="24"/>
        </w:rPr>
        <w:t> - by Prakash Rao</w:t>
      </w:r>
      <w:r w:rsidRPr="00840889">
        <w:rPr>
          <w:rFonts w:asciiTheme="majorHAnsi" w:hAnsiTheme="majorHAnsi" w:cstheme="majorHAnsi"/>
          <w:color w:val="222222"/>
          <w:sz w:val="24"/>
          <w:szCs w:val="24"/>
        </w:rPr>
        <w:br/>
        <w:t>Sir We are registered under gst as works contact @18% we are having stock Rs 30lacs as on30. 06.2017 including most of the items covered under Cst purchase and further like disclose that earlier we have registered under composite scheme and paying any item 5% vat and outstation 14.5 My qtn is whether we can claim gst on closing stock (cst purchases) and we can claim in trans form 1</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70" name="Rectangle 10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2B030A" id="Rectangle 10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lr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ZFEiyFrr0GerG5KbhaLCW3BRQNNccA90Bts1ooxRc8DTcOdyGJHTl7OEKoD52D9oVxHT3qvhm&#10;kFTLGiD5rekAHMJBrKNJa9XXnJXAK3IQ4QWGOxhAQ+v+gyohO7a1yhd7X+nWxYAyor3v6dOpp3xv&#10;UQHGK0LnBIgV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MZw&#10;0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PNMl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6" w:tgtFrame="_blank" w:history="1">
        <w:r w:rsidRPr="00840889">
          <w:rPr>
            <w:rStyle w:val="Hyperlink"/>
            <w:rFonts w:asciiTheme="majorHAnsi" w:hAnsiTheme="majorHAnsi" w:cstheme="majorHAnsi"/>
            <w:b/>
            <w:bCs/>
            <w:color w:val="1155CC"/>
            <w:sz w:val="24"/>
            <w:szCs w:val="24"/>
          </w:rPr>
          <w:t>tran 1</w:t>
        </w:r>
      </w:hyperlink>
      <w:r w:rsidRPr="00840889">
        <w:rPr>
          <w:rFonts w:asciiTheme="majorHAnsi" w:hAnsiTheme="majorHAnsi" w:cstheme="majorHAnsi"/>
          <w:b/>
          <w:bCs/>
          <w:color w:val="222222"/>
          <w:sz w:val="24"/>
          <w:szCs w:val="24"/>
        </w:rPr>
        <w:t> - by sanjay</w:t>
      </w:r>
      <w:r w:rsidRPr="00840889">
        <w:rPr>
          <w:rFonts w:asciiTheme="majorHAnsi" w:hAnsiTheme="majorHAnsi" w:cstheme="majorHAnsi"/>
          <w:color w:val="222222"/>
          <w:sz w:val="24"/>
          <w:szCs w:val="24"/>
        </w:rPr>
        <w:br/>
        <w:t>plz anyone send me the of demo video to fill tran 1 form... and how we claim excise duty paid directly ( 100% mentioned in invoice) or indirectly ( 40% or 60%not mention in invoice)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69" name="Rectangle 10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4E3EC" id="Rectangle 10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qsJ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pj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9xqs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7" w:tgtFrame="_blank" w:history="1">
        <w:r w:rsidRPr="00840889">
          <w:rPr>
            <w:rStyle w:val="Hyperlink"/>
            <w:rFonts w:asciiTheme="majorHAnsi" w:hAnsiTheme="majorHAnsi" w:cstheme="majorHAnsi"/>
            <w:b/>
            <w:bCs/>
            <w:color w:val="1155CC"/>
            <w:sz w:val="24"/>
            <w:szCs w:val="24"/>
          </w:rPr>
          <w:t>Registration</w:t>
        </w:r>
      </w:hyperlink>
      <w:r w:rsidRPr="00840889">
        <w:rPr>
          <w:rFonts w:asciiTheme="majorHAnsi" w:hAnsiTheme="majorHAnsi" w:cstheme="majorHAnsi"/>
          <w:b/>
          <w:bCs/>
          <w:color w:val="222222"/>
          <w:sz w:val="24"/>
          <w:szCs w:val="24"/>
        </w:rPr>
        <w:t> - by Shaikh Adam Jamil</w:t>
      </w:r>
      <w:r w:rsidRPr="00840889">
        <w:rPr>
          <w:rFonts w:asciiTheme="majorHAnsi" w:hAnsiTheme="majorHAnsi" w:cstheme="majorHAnsi"/>
          <w:color w:val="222222"/>
          <w:sz w:val="24"/>
          <w:szCs w:val="24"/>
        </w:rPr>
        <w:br/>
        <w:t xml:space="preserve">when i apply to gst registration. i fill in business details a wrong pincode means my resident city. and i receive clerification notice about wrong pincode and when i resubmit </w:t>
      </w:r>
      <w:r w:rsidRPr="00840889">
        <w:rPr>
          <w:rFonts w:asciiTheme="majorHAnsi" w:hAnsiTheme="majorHAnsi" w:cstheme="majorHAnsi"/>
          <w:color w:val="222222"/>
          <w:sz w:val="24"/>
          <w:szCs w:val="24"/>
        </w:rPr>
        <w:lastRenderedPageBreak/>
        <w:t>query then i explain in detail about query that is i enter my resident pincode but now 7day to gone but not recive my gst number so plz help me but my permenent city is another and business city is another and how i</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68" name="Rectangle 10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3ECEBC" id="Rectangle 10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fO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p9Eq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qjf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8" w:tgtFrame="_blank" w:history="1">
        <w:r w:rsidRPr="00840889">
          <w:rPr>
            <w:rStyle w:val="Hyperlink"/>
            <w:rFonts w:asciiTheme="majorHAnsi" w:hAnsiTheme="majorHAnsi" w:cstheme="majorHAnsi"/>
            <w:b/>
            <w:bCs/>
            <w:color w:val="1155CC"/>
            <w:sz w:val="24"/>
            <w:szCs w:val="24"/>
          </w:rPr>
          <w:t>Gst bill</w:t>
        </w:r>
      </w:hyperlink>
      <w:r w:rsidRPr="00840889">
        <w:rPr>
          <w:rFonts w:asciiTheme="majorHAnsi" w:hAnsiTheme="majorHAnsi" w:cstheme="majorHAnsi"/>
          <w:b/>
          <w:bCs/>
          <w:color w:val="222222"/>
          <w:sz w:val="24"/>
          <w:szCs w:val="24"/>
        </w:rPr>
        <w:t> - by anil kumar</w:t>
      </w:r>
      <w:r w:rsidRPr="00840889">
        <w:rPr>
          <w:rFonts w:asciiTheme="majorHAnsi" w:hAnsiTheme="majorHAnsi" w:cstheme="majorHAnsi"/>
          <w:color w:val="222222"/>
          <w:sz w:val="24"/>
          <w:szCs w:val="24"/>
        </w:rPr>
        <w:br/>
        <w:t>In Gst A service provider(kerala) generate bill to inter state service receiver (delhi). In this bill which tax is addedd cgst/sgst or igst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067" name="Rectangle 10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AA386" id="Rectangle 10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id/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pD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2i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19" w:tgtFrame="_blank" w:history="1">
        <w:r w:rsidRPr="00840889">
          <w:rPr>
            <w:rStyle w:val="Hyperlink"/>
            <w:rFonts w:asciiTheme="majorHAnsi" w:hAnsiTheme="majorHAnsi" w:cstheme="majorHAnsi"/>
            <w:b/>
            <w:bCs/>
            <w:color w:val="1155CC"/>
            <w:sz w:val="24"/>
            <w:szCs w:val="24"/>
          </w:rPr>
          <w:t>Is gst applicable to pigmy deposit collectors commision</w:t>
        </w:r>
      </w:hyperlink>
      <w:r w:rsidRPr="00840889">
        <w:rPr>
          <w:rFonts w:asciiTheme="majorHAnsi" w:hAnsiTheme="majorHAnsi" w:cstheme="majorHAnsi"/>
          <w:b/>
          <w:bCs/>
          <w:color w:val="222222"/>
          <w:sz w:val="24"/>
          <w:szCs w:val="24"/>
        </w:rPr>
        <w:t> - by Kshitij Jain</w:t>
      </w:r>
      <w:r w:rsidRPr="00840889">
        <w:rPr>
          <w:rFonts w:asciiTheme="majorHAnsi" w:hAnsiTheme="majorHAnsi" w:cstheme="majorHAnsi"/>
          <w:color w:val="222222"/>
          <w:sz w:val="24"/>
          <w:szCs w:val="24"/>
        </w:rPr>
        <w:br/>
        <w:t>Is gst applicable to pigmy deposit collection commision. Bank is approaching to deduct 18% gst on pigmy deposit collection.We are getting 3% as commision. If commision is considered as wages and we are considered as as bank employees for P.F. in jugdement of bombay high court in this link :- </w:t>
      </w:r>
      <w:r w:rsidRPr="00840889">
        <w:rPr>
          <w:rFonts w:asciiTheme="majorHAnsi" w:hAnsiTheme="majorHAnsi" w:cstheme="majorHAnsi"/>
          <w:color w:val="222222"/>
          <w:sz w:val="24"/>
          <w:szCs w:val="24"/>
        </w:rPr>
        <w:br/>
      </w:r>
      <w:hyperlink r:id="rId720" w:tgtFrame="_blank" w:history="1">
        <w:r w:rsidRPr="00840889">
          <w:rPr>
            <w:rStyle w:val="Hyperlink"/>
            <w:rFonts w:asciiTheme="majorHAnsi" w:hAnsiTheme="majorHAnsi" w:cstheme="majorHAnsi"/>
            <w:color w:val="1155CC"/>
            <w:sz w:val="24"/>
            <w:szCs w:val="24"/>
          </w:rPr>
          <w:t>https://www.citehr.com/attachments/121316-pf-applicable-commission-paid-pigmy-agents-banks-pf-applicable-commission-pigmy-agents-20.5.11.pdf</w:t>
        </w:r>
      </w:hyperlink>
      <w:r w:rsidRPr="00840889">
        <w:rPr>
          <w:rFonts w:asciiTheme="majorHAnsi" w:hAnsiTheme="majorHAnsi" w:cstheme="majorHAnsi"/>
          <w:color w:val="222222"/>
          <w:sz w:val="24"/>
          <w:szCs w:val="24"/>
        </w:rPr>
        <w:t> .</w:t>
      </w:r>
      <w:r w:rsidRPr="00840889">
        <w:rPr>
          <w:rFonts w:asciiTheme="majorHAnsi" w:hAnsiTheme="majorHAnsi" w:cstheme="majorHAnsi"/>
          <w:color w:val="222222"/>
          <w:sz w:val="24"/>
          <w:szCs w:val="24"/>
        </w:rPr>
        <w:br/>
        <w:t>So according to this judgement if pigmy deposit commision is a wage and we are bank employee then is gst applicable to commision or not. </w:t>
      </w:r>
      <w:r w:rsidRPr="00840889">
        <w:rPr>
          <w:rFonts w:asciiTheme="majorHAnsi" w:hAnsiTheme="majorHAnsi" w:cstheme="majorHAnsi"/>
          <w:color w:val="222222"/>
          <w:sz w:val="24"/>
          <w:szCs w:val="24"/>
        </w:rPr>
        <w:br/>
        <w:t>Please reply me and answer my query as early as possible.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66" name="Rectangle 10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D45337" id="Rectangle 10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u4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pF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vtru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1" w:tgtFrame="_blank" w:history="1">
        <w:r w:rsidRPr="00840889">
          <w:rPr>
            <w:rStyle w:val="Hyperlink"/>
            <w:rFonts w:asciiTheme="majorHAnsi" w:hAnsiTheme="majorHAnsi" w:cstheme="majorHAnsi"/>
            <w:b/>
            <w:bCs/>
            <w:color w:val="1155CC"/>
            <w:sz w:val="24"/>
            <w:szCs w:val="24"/>
          </w:rPr>
          <w:t>Gst challan deposite to wrong head</w:t>
        </w:r>
      </w:hyperlink>
      <w:r w:rsidRPr="00840889">
        <w:rPr>
          <w:rFonts w:asciiTheme="majorHAnsi" w:hAnsiTheme="majorHAnsi" w:cstheme="majorHAnsi"/>
          <w:b/>
          <w:bCs/>
          <w:color w:val="222222"/>
          <w:sz w:val="24"/>
          <w:szCs w:val="24"/>
        </w:rPr>
        <w:t> - by shivendra</w:t>
      </w:r>
      <w:r w:rsidRPr="00840889">
        <w:rPr>
          <w:rFonts w:asciiTheme="majorHAnsi" w:hAnsiTheme="majorHAnsi" w:cstheme="majorHAnsi"/>
          <w:color w:val="222222"/>
          <w:sz w:val="24"/>
          <w:szCs w:val="24"/>
        </w:rPr>
        <w:br/>
        <w:t>Dear Sir Today i have paid gst challan onlinethrough S.B.I Bank. Due to wrong selection on head code payment credited under cess head instead of sgst head. Please let me know the procedure to correct the same. Can bank change the head code Please advise.challan date on 19/08/2017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shivendra prakash yadav</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65" name="Rectangle 10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8D50D8" id="Rectangle 10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4r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pB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BG4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2" w:tgtFrame="_blank" w:history="1">
        <w:r w:rsidRPr="00840889">
          <w:rPr>
            <w:rStyle w:val="Hyperlink"/>
            <w:rFonts w:asciiTheme="majorHAnsi" w:hAnsiTheme="majorHAnsi" w:cstheme="majorHAnsi"/>
            <w:b/>
            <w:bCs/>
            <w:color w:val="1155CC"/>
            <w:sz w:val="24"/>
            <w:szCs w:val="24"/>
          </w:rPr>
          <w:t>Gst on door delivery of food by non- a/c restautant</w:t>
        </w:r>
      </w:hyperlink>
      <w:r w:rsidRPr="00840889">
        <w:rPr>
          <w:rFonts w:asciiTheme="majorHAnsi" w:hAnsiTheme="majorHAnsi" w:cstheme="majorHAnsi"/>
          <w:b/>
          <w:bCs/>
          <w:color w:val="222222"/>
          <w:sz w:val="24"/>
          <w:szCs w:val="24"/>
        </w:rPr>
        <w:t> - by Hariyeddula</w:t>
      </w:r>
      <w:r w:rsidRPr="00840889">
        <w:rPr>
          <w:rFonts w:asciiTheme="majorHAnsi" w:hAnsiTheme="majorHAnsi" w:cstheme="majorHAnsi"/>
          <w:color w:val="222222"/>
          <w:sz w:val="24"/>
          <w:szCs w:val="24"/>
        </w:rPr>
        <w:br/>
        <w:t>Hello Sir ,</w:t>
      </w:r>
      <w:r w:rsidRPr="00840889">
        <w:rPr>
          <w:rFonts w:asciiTheme="majorHAnsi" w:hAnsiTheme="majorHAnsi" w:cstheme="majorHAnsi"/>
          <w:color w:val="222222"/>
          <w:sz w:val="24"/>
          <w:szCs w:val="24"/>
        </w:rPr>
        <w:br/>
        <w:t>I have a confusion regarding to GST on Door delivery of food by Non- A/c Restaurant regarding whether it will be charged either 12% or 18%. Please clarify in this issue and also quote respective CBEC Notification/Circular .</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64" name="Rectangle 10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7C9D83" id="Rectangle 10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Ls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px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aPL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3" w:tgtFrame="_blank" w:history="1">
        <w:r w:rsidRPr="00840889">
          <w:rPr>
            <w:rStyle w:val="Hyperlink"/>
            <w:rFonts w:asciiTheme="majorHAnsi" w:hAnsiTheme="majorHAnsi" w:cstheme="majorHAnsi"/>
            <w:b/>
            <w:bCs/>
            <w:color w:val="1155CC"/>
            <w:sz w:val="24"/>
            <w:szCs w:val="24"/>
          </w:rPr>
          <w:t>Hsn and sac code</w:t>
        </w:r>
      </w:hyperlink>
      <w:r w:rsidRPr="00840889">
        <w:rPr>
          <w:rFonts w:asciiTheme="majorHAnsi" w:hAnsiTheme="majorHAnsi" w:cstheme="majorHAnsi"/>
          <w:b/>
          <w:bCs/>
          <w:color w:val="222222"/>
          <w:sz w:val="24"/>
          <w:szCs w:val="24"/>
        </w:rPr>
        <w:t> - by DILIP KUMAR</w:t>
      </w:r>
      <w:r w:rsidRPr="00840889">
        <w:rPr>
          <w:rFonts w:asciiTheme="majorHAnsi" w:hAnsiTheme="majorHAnsi" w:cstheme="majorHAnsi"/>
          <w:color w:val="222222"/>
          <w:sz w:val="24"/>
          <w:szCs w:val="24"/>
        </w:rPr>
        <w:br/>
        <w:t>DEAR 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PLZ GUIDE ME ABOUT HSN AND SAC CODE FOR THIS SERVICES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SALE AND PURCHASE OF MOBILES &amp; MOBILE ACCESORIES</w:t>
      </w:r>
      <w:r w:rsidRPr="00840889">
        <w:rPr>
          <w:rFonts w:asciiTheme="majorHAnsi" w:hAnsiTheme="majorHAnsi" w:cstheme="majorHAnsi"/>
          <w:color w:val="222222"/>
          <w:sz w:val="24"/>
          <w:szCs w:val="24"/>
        </w:rPr>
        <w:br/>
        <w:t>2) REPAIRS &amp; MAINTAINANCE OF MOBILE PHONES...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063" name="Rectangle 10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E6BBF7" id="Rectangle 10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TX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pF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Wa01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4" w:tgtFrame="_blank" w:history="1">
        <w:r w:rsidRPr="00840889">
          <w:rPr>
            <w:rStyle w:val="Hyperlink"/>
            <w:rFonts w:asciiTheme="majorHAnsi" w:hAnsiTheme="majorHAnsi" w:cstheme="majorHAnsi"/>
            <w:b/>
            <w:bCs/>
            <w:color w:val="1155CC"/>
            <w:sz w:val="24"/>
            <w:szCs w:val="24"/>
          </w:rPr>
          <w:t>Hsn code for job worker in garment business</w:t>
        </w:r>
      </w:hyperlink>
      <w:r w:rsidRPr="00840889">
        <w:rPr>
          <w:rFonts w:asciiTheme="majorHAnsi" w:hAnsiTheme="majorHAnsi" w:cstheme="majorHAnsi"/>
          <w:b/>
          <w:bCs/>
          <w:color w:val="222222"/>
          <w:sz w:val="24"/>
          <w:szCs w:val="24"/>
        </w:rPr>
        <w:t> - by Vijaykumar Gupta</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any one help me out with HSN code for "labour/job work" business in stitching clothes for men's and women's wear.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62" name="Rectangle 10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28DD4" id="Rectangle 10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gQ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7MQI0E76NJnqBsVdcvQaC2ZLqBotjkaugNs20ktJVxwNOzZ3/rEt+Uc4AqgPvYPyhZE9/ey+KaR&#10;kKsGINmt7gEcwkGso0kpOTSMlsArsBD+BYY9aEBDm+GDLCE7ujXSFXtfqc7GgDKivevp06mnbG9Q&#10;AcYrEi0IdL4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dCig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5" w:tgtFrame="_blank" w:history="1">
        <w:r w:rsidRPr="00840889">
          <w:rPr>
            <w:rStyle w:val="Hyperlink"/>
            <w:rFonts w:asciiTheme="majorHAnsi" w:hAnsiTheme="majorHAnsi" w:cstheme="majorHAnsi"/>
            <w:b/>
            <w:bCs/>
            <w:color w:val="1155CC"/>
            <w:sz w:val="24"/>
            <w:szCs w:val="24"/>
          </w:rPr>
          <w:t>transition 1</w:t>
        </w:r>
      </w:hyperlink>
      <w:r w:rsidRPr="00840889">
        <w:rPr>
          <w:rFonts w:asciiTheme="majorHAnsi" w:hAnsiTheme="majorHAnsi" w:cstheme="majorHAnsi"/>
          <w:b/>
          <w:bCs/>
          <w:color w:val="222222"/>
          <w:sz w:val="24"/>
          <w:szCs w:val="24"/>
        </w:rPr>
        <w:t> - by Md Chand</w:t>
      </w:r>
      <w:r w:rsidRPr="00840889">
        <w:rPr>
          <w:rFonts w:asciiTheme="majorHAnsi" w:hAnsiTheme="majorHAnsi" w:cstheme="majorHAnsi"/>
          <w:color w:val="222222"/>
          <w:sz w:val="24"/>
          <w:szCs w:val="24"/>
        </w:rPr>
        <w:br/>
        <w:t>sir we have to input credit for the stock of </w:t>
      </w:r>
      <w:r w:rsidRPr="00840889">
        <w:rPr>
          <w:rStyle w:val="aqj"/>
          <w:rFonts w:asciiTheme="majorHAnsi" w:hAnsiTheme="majorHAnsi" w:cstheme="majorHAnsi"/>
          <w:color w:val="222222"/>
          <w:sz w:val="24"/>
          <w:szCs w:val="24"/>
        </w:rPr>
        <w:t>30 June</w:t>
      </w:r>
      <w:r w:rsidRPr="00840889">
        <w:rPr>
          <w:rFonts w:asciiTheme="majorHAnsi" w:hAnsiTheme="majorHAnsi" w:cstheme="majorHAnsi"/>
          <w:color w:val="222222"/>
          <w:sz w:val="24"/>
          <w:szCs w:val="24"/>
        </w:rPr>
        <w:t> ,which box should be filled in transition 1 plz guide 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61" name="Rectangle 10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CF4687" id="Rectangle 10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2D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ph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uP2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6" w:tgtFrame="_blank" w:history="1">
        <w:r w:rsidRPr="00840889">
          <w:rPr>
            <w:rStyle w:val="Hyperlink"/>
            <w:rFonts w:asciiTheme="majorHAnsi" w:hAnsiTheme="majorHAnsi" w:cstheme="majorHAnsi"/>
            <w:b/>
            <w:bCs/>
            <w:color w:val="1155CC"/>
            <w:sz w:val="24"/>
            <w:szCs w:val="24"/>
          </w:rPr>
          <w:t>transition 1</w:t>
        </w:r>
      </w:hyperlink>
      <w:r w:rsidRPr="00840889">
        <w:rPr>
          <w:rFonts w:asciiTheme="majorHAnsi" w:hAnsiTheme="majorHAnsi" w:cstheme="majorHAnsi"/>
          <w:b/>
          <w:bCs/>
          <w:color w:val="222222"/>
          <w:sz w:val="24"/>
          <w:szCs w:val="24"/>
        </w:rPr>
        <w:t> - by Md Chand</w:t>
      </w:r>
      <w:r w:rsidRPr="00840889">
        <w:rPr>
          <w:rFonts w:asciiTheme="majorHAnsi" w:hAnsiTheme="majorHAnsi" w:cstheme="majorHAnsi"/>
          <w:color w:val="222222"/>
          <w:sz w:val="24"/>
          <w:szCs w:val="24"/>
        </w:rPr>
        <w:br/>
        <w:t>sir we have to input credit for the stock of </w:t>
      </w:r>
      <w:r w:rsidRPr="00840889">
        <w:rPr>
          <w:rStyle w:val="aqj"/>
          <w:rFonts w:asciiTheme="majorHAnsi" w:hAnsiTheme="majorHAnsi" w:cstheme="majorHAnsi"/>
          <w:color w:val="222222"/>
          <w:sz w:val="24"/>
          <w:szCs w:val="24"/>
        </w:rPr>
        <w:t>30 June</w:t>
      </w:r>
      <w:r w:rsidRPr="00840889">
        <w:rPr>
          <w:rFonts w:asciiTheme="majorHAnsi" w:hAnsiTheme="majorHAnsi" w:cstheme="majorHAnsi"/>
          <w:color w:val="222222"/>
          <w:sz w:val="24"/>
          <w:szCs w:val="24"/>
        </w:rPr>
        <w:t> ,which box should be filled in transition 1 plz guide 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60" name="Rectangle 10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15E438" id="Rectangle 10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FE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pFEiyFrr0GerG5KbhaLCW3BRQNNccA90Bts1ooxRc8DTcOdyGJHTl7OEKoD52D9oVxHT3qvhm&#10;kFTLGiD5rekAHMJBrKNJa9XXnJXAK3IQ4QWGOxhAQ+v+gyohO7a1yhd7X+nWxYAyor3v6dOpp3xv&#10;UQHGK0LnBIgV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MZw&#10;0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k1GF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7" w:tgtFrame="_blank" w:history="1">
        <w:r w:rsidRPr="00840889">
          <w:rPr>
            <w:rStyle w:val="Hyperlink"/>
            <w:rFonts w:asciiTheme="majorHAnsi" w:hAnsiTheme="majorHAnsi" w:cstheme="majorHAnsi"/>
            <w:b/>
            <w:bCs/>
            <w:color w:val="1155CC"/>
            <w:sz w:val="24"/>
            <w:szCs w:val="24"/>
          </w:rPr>
          <w:t>GSTR</w:t>
        </w:r>
      </w:hyperlink>
      <w:r w:rsidRPr="00840889">
        <w:rPr>
          <w:rFonts w:asciiTheme="majorHAnsi" w:hAnsiTheme="majorHAnsi" w:cstheme="majorHAnsi"/>
          <w:b/>
          <w:bCs/>
          <w:color w:val="222222"/>
          <w:sz w:val="24"/>
          <w:szCs w:val="24"/>
        </w:rPr>
        <w:t> - by CA Lakhbir Saini</w:t>
      </w:r>
      <w:r w:rsidRPr="00840889">
        <w:rPr>
          <w:rFonts w:asciiTheme="majorHAnsi" w:hAnsiTheme="majorHAnsi" w:cstheme="majorHAnsi"/>
          <w:color w:val="222222"/>
          <w:sz w:val="24"/>
          <w:szCs w:val="24"/>
        </w:rPr>
        <w:br/>
        <w:t>In GSTR-2 Return we have to give details of nil rated,exempted,non gst supplies received. my querry is, should we report electricity bill paid in non gst supplies received????</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59" name="Rectangle 10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DF6BCC" id="Rectangle 10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1J5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Jj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A51J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8" w:tgtFrame="_blank" w:history="1">
        <w:r w:rsidRPr="00840889">
          <w:rPr>
            <w:rStyle w:val="Hyperlink"/>
            <w:rFonts w:asciiTheme="majorHAnsi" w:hAnsiTheme="majorHAnsi" w:cstheme="majorHAnsi"/>
            <w:b/>
            <w:bCs/>
            <w:color w:val="1155CC"/>
            <w:sz w:val="24"/>
            <w:szCs w:val="24"/>
          </w:rPr>
          <w:t>tran 2 credit</w:t>
        </w:r>
      </w:hyperlink>
      <w:r w:rsidRPr="00840889">
        <w:rPr>
          <w:rFonts w:asciiTheme="majorHAnsi" w:hAnsiTheme="majorHAnsi" w:cstheme="majorHAnsi"/>
          <w:b/>
          <w:bCs/>
          <w:color w:val="222222"/>
          <w:sz w:val="24"/>
          <w:szCs w:val="24"/>
        </w:rPr>
        <w:t> - by Saif Ali</w:t>
      </w:r>
      <w:r w:rsidRPr="00840889">
        <w:rPr>
          <w:rFonts w:asciiTheme="majorHAnsi" w:hAnsiTheme="majorHAnsi" w:cstheme="majorHAnsi"/>
          <w:color w:val="222222"/>
          <w:sz w:val="24"/>
          <w:szCs w:val="24"/>
        </w:rPr>
        <w:br/>
        <w:t>A ca told that credit of cgst on closing stock is in tran2 is available on proportionate basis. He advised not to take credit this month. He said that it cannot be utilized to pay july liability. Please share me the source. i could not understand it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58" name="Rectangle 10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898FB8" id="Rectangle 10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86+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J9Eq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8i8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29" w:tgtFrame="_blank" w:history="1">
        <w:r w:rsidRPr="00840889">
          <w:rPr>
            <w:rStyle w:val="Hyperlink"/>
            <w:rFonts w:asciiTheme="majorHAnsi" w:hAnsiTheme="majorHAnsi" w:cstheme="majorHAnsi"/>
            <w:b/>
            <w:bCs/>
            <w:color w:val="1155CC"/>
            <w:sz w:val="24"/>
            <w:szCs w:val="24"/>
          </w:rPr>
          <w:t>Wrong Report in GSTR 3B</w:t>
        </w:r>
      </w:hyperlink>
      <w:r w:rsidRPr="00840889">
        <w:rPr>
          <w:rFonts w:asciiTheme="majorHAnsi" w:hAnsiTheme="majorHAnsi" w:cstheme="majorHAnsi"/>
          <w:b/>
          <w:bCs/>
          <w:color w:val="222222"/>
          <w:sz w:val="24"/>
          <w:szCs w:val="24"/>
        </w:rPr>
        <w:t> - by Mukesh Kumar Sharma</w:t>
      </w:r>
      <w:r w:rsidRPr="00840889">
        <w:rPr>
          <w:rFonts w:asciiTheme="majorHAnsi" w:hAnsiTheme="majorHAnsi" w:cstheme="majorHAnsi"/>
          <w:color w:val="222222"/>
          <w:sz w:val="24"/>
          <w:szCs w:val="24"/>
        </w:rPr>
        <w:br/>
        <w:t>Dear all, Some data of purchase bills not submitted in GSTR 3B Form. Plz suggest solution and can i revise data in GSTR1.</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57" name="Rectangle 10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B4F938" id="Rectangle 10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4P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JD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94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0" w:tgtFrame="_blank" w:history="1">
        <w:r w:rsidRPr="00840889">
          <w:rPr>
            <w:rStyle w:val="Hyperlink"/>
            <w:rFonts w:asciiTheme="majorHAnsi" w:hAnsiTheme="majorHAnsi" w:cstheme="majorHAnsi"/>
            <w:b/>
            <w:bCs/>
            <w:color w:val="1155CC"/>
            <w:sz w:val="24"/>
            <w:szCs w:val="24"/>
          </w:rPr>
          <w:t>RCM REALTED</w:t>
        </w:r>
      </w:hyperlink>
      <w:r w:rsidRPr="00840889">
        <w:rPr>
          <w:rFonts w:asciiTheme="majorHAnsi" w:hAnsiTheme="majorHAnsi" w:cstheme="majorHAnsi"/>
          <w:b/>
          <w:bCs/>
          <w:color w:val="222222"/>
          <w:sz w:val="24"/>
          <w:szCs w:val="24"/>
        </w:rPr>
        <w:t> - by Raj Jain</w:t>
      </w:r>
      <w:r w:rsidRPr="00840889">
        <w:rPr>
          <w:rFonts w:asciiTheme="majorHAnsi" w:hAnsiTheme="majorHAnsi" w:cstheme="majorHAnsi"/>
          <w:color w:val="222222"/>
          <w:sz w:val="24"/>
          <w:szCs w:val="24"/>
        </w:rPr>
        <w:br/>
        <w:t>DOES RCM NEEDS TI BE CGARGED ON ACCRUAL BASIS OR PAYMENT BASIS. FOR EX: RENT FOR JUNE MONTH IS PAID IN JULY THEN WHETHER RCM NEEDS TO BE CHARGED IN JULY FOR THE PAYMENT MADE OF JUNE ? KINDLY REPLY.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56" name="Rectangle 10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D3423" id="Rectangle 10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0LI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JF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l0L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1" w:tgtFrame="_blank" w:history="1">
        <w:r w:rsidRPr="00840889">
          <w:rPr>
            <w:rStyle w:val="Hyperlink"/>
            <w:rFonts w:asciiTheme="majorHAnsi" w:hAnsiTheme="majorHAnsi" w:cstheme="majorHAnsi"/>
            <w:b/>
            <w:bCs/>
            <w:color w:val="1155CC"/>
            <w:sz w:val="24"/>
            <w:szCs w:val="24"/>
          </w:rPr>
          <w:t>Which column to fill</w:t>
        </w:r>
      </w:hyperlink>
      <w:r w:rsidRPr="00840889">
        <w:rPr>
          <w:rFonts w:asciiTheme="majorHAnsi" w:hAnsiTheme="majorHAnsi" w:cstheme="majorHAnsi"/>
          <w:b/>
          <w:bCs/>
          <w:color w:val="222222"/>
          <w:sz w:val="24"/>
          <w:szCs w:val="24"/>
        </w:rPr>
        <w:t> - by Narayan Dwivedi</w:t>
      </w:r>
      <w:r w:rsidRPr="00840889">
        <w:rPr>
          <w:rFonts w:asciiTheme="majorHAnsi" w:hAnsiTheme="majorHAnsi" w:cstheme="majorHAnsi"/>
          <w:color w:val="222222"/>
          <w:sz w:val="24"/>
          <w:szCs w:val="24"/>
        </w:rPr>
        <w:br/>
        <w:t>I have ITC in last vat return..which columns i have to fill in trans-1 form</w:t>
      </w:r>
      <w:r w:rsidRPr="00840889">
        <w:rPr>
          <w:rFonts w:asciiTheme="majorHAnsi" w:hAnsiTheme="majorHAnsi" w:cstheme="majorHAnsi"/>
          <w:color w:val="222222"/>
          <w:sz w:val="24"/>
          <w:szCs w:val="24"/>
        </w:rPr>
        <w:br/>
        <w:t>Is it 5c only...or???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55" name="Rectangle 10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EB39AC" id="Rectangle 10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db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JB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JZd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2" w:tgtFrame="_blank" w:history="1">
        <w:r w:rsidRPr="00840889">
          <w:rPr>
            <w:rStyle w:val="Hyperlink"/>
            <w:rFonts w:asciiTheme="majorHAnsi" w:hAnsiTheme="majorHAnsi" w:cstheme="majorHAnsi"/>
            <w:b/>
            <w:bCs/>
            <w:color w:val="1155CC"/>
            <w:sz w:val="24"/>
            <w:szCs w:val="24"/>
          </w:rPr>
          <w:t>GSTR 3B</w:t>
        </w:r>
      </w:hyperlink>
      <w:r w:rsidRPr="00840889">
        <w:rPr>
          <w:rFonts w:asciiTheme="majorHAnsi" w:hAnsiTheme="majorHAnsi" w:cstheme="majorHAnsi"/>
          <w:b/>
          <w:bCs/>
          <w:color w:val="222222"/>
          <w:sz w:val="24"/>
          <w:szCs w:val="24"/>
        </w:rPr>
        <w:t> - by Prakash Rao</w:t>
      </w:r>
      <w:r w:rsidRPr="00840889">
        <w:rPr>
          <w:rFonts w:asciiTheme="majorHAnsi" w:hAnsiTheme="majorHAnsi" w:cstheme="majorHAnsi"/>
          <w:color w:val="222222"/>
          <w:sz w:val="24"/>
          <w:szCs w:val="24"/>
        </w:rPr>
        <w:br/>
        <w:t xml:space="preserve">As an individual receiving export services and I am claiming certain expenses which have </w:t>
      </w:r>
      <w:r w:rsidRPr="00840889">
        <w:rPr>
          <w:rFonts w:asciiTheme="majorHAnsi" w:hAnsiTheme="majorHAnsi" w:cstheme="majorHAnsi"/>
          <w:color w:val="222222"/>
          <w:sz w:val="24"/>
          <w:szCs w:val="24"/>
        </w:rPr>
        <w:lastRenderedPageBreak/>
        <w:t>was related to my income and filing incometax My qtn in this regard whether I have to show the same expenses or some expenses am incurring towards building repairs, garden expenses and other household expenses etc My qtn is whether I have to show all e pens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054" name="Rectangle 10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2E2C72" id="Rectangle 10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uc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Jx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SQu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3" w:tgtFrame="_blank" w:history="1">
        <w:r w:rsidRPr="00840889">
          <w:rPr>
            <w:rStyle w:val="Hyperlink"/>
            <w:rFonts w:asciiTheme="majorHAnsi" w:hAnsiTheme="majorHAnsi" w:cstheme="majorHAnsi"/>
            <w:b/>
            <w:bCs/>
            <w:color w:val="1155CC"/>
            <w:sz w:val="24"/>
            <w:szCs w:val="24"/>
          </w:rPr>
          <w:t>Hand loom weavers co-operative society - gst registration </w:t>
        </w:r>
      </w:hyperlink>
      <w:r w:rsidRPr="00840889">
        <w:rPr>
          <w:rFonts w:asciiTheme="majorHAnsi" w:hAnsiTheme="majorHAnsi" w:cstheme="majorHAnsi"/>
          <w:b/>
          <w:bCs/>
          <w:color w:val="222222"/>
          <w:sz w:val="24"/>
          <w:szCs w:val="24"/>
        </w:rPr>
        <w:t>- by sakthisumi</w:t>
      </w:r>
      <w:r w:rsidRPr="00840889">
        <w:rPr>
          <w:rFonts w:asciiTheme="majorHAnsi" w:hAnsiTheme="majorHAnsi" w:cstheme="majorHAnsi"/>
          <w:color w:val="222222"/>
          <w:sz w:val="24"/>
          <w:szCs w:val="24"/>
        </w:rPr>
        <w:br/>
        <w:t>Dear 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need procedures and requirement documents for Hand loom weavers Co-operative Society - GST registration .</w:t>
      </w:r>
      <w:r w:rsidRPr="00840889">
        <w:rPr>
          <w:rFonts w:asciiTheme="majorHAnsi" w:hAnsiTheme="majorHAnsi" w:cstheme="majorHAnsi"/>
          <w:color w:val="222222"/>
          <w:sz w:val="24"/>
          <w:szCs w:val="24"/>
        </w:rPr>
        <w:br/>
        <w:t>How to apply and then how to get GST Certificate. Kindly Help us. Most Most Urgent.. please </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Sakthi</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53" name="Rectangle 10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0828CE" id="Rectangle 10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02n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JF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EdNp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4" w:tgtFrame="_blank" w:history="1">
        <w:r w:rsidRPr="00840889">
          <w:rPr>
            <w:rStyle w:val="Hyperlink"/>
            <w:rFonts w:asciiTheme="majorHAnsi" w:hAnsiTheme="majorHAnsi" w:cstheme="majorHAnsi"/>
            <w:b/>
            <w:bCs/>
            <w:color w:val="1155CC"/>
            <w:sz w:val="24"/>
            <w:szCs w:val="24"/>
          </w:rPr>
          <w:t>reverse carge</w:t>
        </w:r>
      </w:hyperlink>
      <w:r w:rsidRPr="00840889">
        <w:rPr>
          <w:rFonts w:asciiTheme="majorHAnsi" w:hAnsiTheme="majorHAnsi" w:cstheme="majorHAnsi"/>
          <w:b/>
          <w:bCs/>
          <w:color w:val="222222"/>
          <w:sz w:val="24"/>
          <w:szCs w:val="24"/>
        </w:rPr>
        <w:t> - by Prakash Rao</w:t>
      </w:r>
      <w:r w:rsidRPr="00840889">
        <w:rPr>
          <w:rFonts w:asciiTheme="majorHAnsi" w:hAnsiTheme="majorHAnsi" w:cstheme="majorHAnsi"/>
          <w:color w:val="222222"/>
          <w:sz w:val="24"/>
          <w:szCs w:val="24"/>
        </w:rPr>
        <w:br/>
        <w:t>While Gstr3b the following are calculated under RCM 1)PURCHASES FROM UNREGISTERED PERSONS 98194@18% 2)sitting fees to directors Rs 1500@18% 3)Scavenger charges(bathroom cleaning) Rs 4922@18% 4)Gta, @5%on Rs 102630 5)maintenance expenses etc 6)professinal charges Rs 214110(retired staff) @18% 7)Security Rs 1800@18% The above taxpaid under RCM My qtn where we have to show in GSTR 1 Pl suggest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52" name="Rectangle 10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36C57" id="Rectangle 10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Fg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9MQI0E76NJnqBsVdcvQaC2ZLqBotjkaugNs20ktJVxwNOzZ3/rEt+Uc4AqgPvYPyhZE9/ey+KaR&#10;kKsGINmt7gEcwkGso0kpOTSMlsArsBD+BYY9aEBDm+GDLCE7ujXSFXtfqc7GgDKivevp06mnbG9Q&#10;AcYrEi0IdL4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K9F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5" w:tgtFrame="_blank" w:history="1">
        <w:r w:rsidRPr="00840889">
          <w:rPr>
            <w:rStyle w:val="Hyperlink"/>
            <w:rFonts w:asciiTheme="majorHAnsi" w:hAnsiTheme="majorHAnsi" w:cstheme="majorHAnsi"/>
            <w:b/>
            <w:bCs/>
            <w:color w:val="1155CC"/>
            <w:sz w:val="24"/>
            <w:szCs w:val="24"/>
          </w:rPr>
          <w:t>construction accounting purchase of materials</w:t>
        </w:r>
      </w:hyperlink>
      <w:r w:rsidRPr="00840889">
        <w:rPr>
          <w:rFonts w:asciiTheme="majorHAnsi" w:hAnsiTheme="majorHAnsi" w:cstheme="majorHAnsi"/>
          <w:b/>
          <w:bCs/>
          <w:color w:val="222222"/>
          <w:sz w:val="24"/>
          <w:szCs w:val="24"/>
        </w:rPr>
        <w:t> - by prateek v mahendrakar</w:t>
      </w:r>
      <w:r w:rsidRPr="00840889">
        <w:rPr>
          <w:rFonts w:asciiTheme="majorHAnsi" w:hAnsiTheme="majorHAnsi" w:cstheme="majorHAnsi"/>
          <w:color w:val="222222"/>
          <w:sz w:val="24"/>
          <w:szCs w:val="24"/>
        </w:rPr>
        <w:br/>
        <w:t>sir ham purchase enrty karte wakth Usme HSN Code dalana jarorhi haota hai kya in construction firm 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51" name="Rectangle 10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A81810" id="Rectangle 10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Tz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Jh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mQT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6" w:tgtFrame="_blank" w:history="1">
        <w:r w:rsidRPr="00840889">
          <w:rPr>
            <w:rStyle w:val="Hyperlink"/>
            <w:rFonts w:asciiTheme="majorHAnsi" w:hAnsiTheme="majorHAnsi" w:cstheme="majorHAnsi"/>
            <w:b/>
            <w:bCs/>
            <w:color w:val="1155CC"/>
            <w:sz w:val="24"/>
            <w:szCs w:val="24"/>
          </w:rPr>
          <w:t>Gst tax percentage of civil engg</w:t>
        </w:r>
      </w:hyperlink>
      <w:r w:rsidRPr="00840889">
        <w:rPr>
          <w:rFonts w:asciiTheme="majorHAnsi" w:hAnsiTheme="majorHAnsi" w:cstheme="majorHAnsi"/>
          <w:b/>
          <w:bCs/>
          <w:color w:val="222222"/>
          <w:sz w:val="24"/>
          <w:szCs w:val="24"/>
        </w:rPr>
        <w:t> - by KUMAR</w:t>
      </w:r>
      <w:r w:rsidRPr="00840889">
        <w:rPr>
          <w:rFonts w:asciiTheme="majorHAnsi" w:hAnsiTheme="majorHAnsi" w:cstheme="majorHAnsi"/>
          <w:color w:val="222222"/>
          <w:sz w:val="24"/>
          <w:szCs w:val="24"/>
        </w:rPr>
        <w:br/>
        <w:t>1.Please anyone answer the GST Tax for Civil Engineering Work.</w:t>
      </w:r>
      <w:r w:rsidRPr="00840889">
        <w:rPr>
          <w:rFonts w:asciiTheme="majorHAnsi" w:hAnsiTheme="majorHAnsi" w:cstheme="majorHAnsi"/>
          <w:color w:val="222222"/>
          <w:sz w:val="24"/>
          <w:szCs w:val="24"/>
        </w:rPr>
        <w:br/>
        <w:t>2.The payment received many times before GST how will i shows in GST portal regarding the advance payment . </w:t>
      </w:r>
      <w:r w:rsidRPr="00840889">
        <w:rPr>
          <w:rFonts w:asciiTheme="majorHAnsi" w:hAnsiTheme="majorHAnsi" w:cstheme="majorHAnsi"/>
          <w:color w:val="222222"/>
          <w:sz w:val="24"/>
          <w:szCs w:val="24"/>
        </w:rPr>
        <w:br/>
        <w:t>3.Tran1 not filled, but GSTR3b filled. It is possible to take the ITC next month.</w:t>
      </w:r>
      <w:r w:rsidRPr="00840889">
        <w:rPr>
          <w:rFonts w:asciiTheme="majorHAnsi" w:hAnsiTheme="majorHAnsi" w:cstheme="majorHAnsi"/>
          <w:color w:val="222222"/>
          <w:sz w:val="24"/>
          <w:szCs w:val="24"/>
        </w:rPr>
        <w:br/>
        <w:t>4.For URD 20 lakhs turnover cross in next 6 months means, can i register the GST after crossing the 20 lakhs turnover, but GST will apply for after 20 lakhs sales, or from the beginning of sales in a f.y.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50" name="Rectangle 10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A6E2F" id="Rectangle 10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Zg0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JFEiyFrr0GerG5KbhaLCW3BRQNNccA90Bts1ooxRc8DTcOdyGJHTl7OEKoD52D9oVxHT3qvhm&#10;kFTLGiD5rekAHMJBrKNJa9XXnJXAK3IQ4QWGOxhAQ+v+gyohO7a1yhd7X+nWxYAyor3v6dOpp3xv&#10;UQHGK0LnBIgV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MZw&#10;0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9Zg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7" w:tgtFrame="_blank" w:history="1">
        <w:r w:rsidRPr="00840889">
          <w:rPr>
            <w:rStyle w:val="Hyperlink"/>
            <w:rFonts w:asciiTheme="majorHAnsi" w:hAnsiTheme="majorHAnsi" w:cstheme="majorHAnsi"/>
            <w:b/>
            <w:bCs/>
            <w:color w:val="1155CC"/>
            <w:sz w:val="24"/>
            <w:szCs w:val="24"/>
          </w:rPr>
          <w:t>reverse carge</w:t>
        </w:r>
      </w:hyperlink>
      <w:r w:rsidRPr="00840889">
        <w:rPr>
          <w:rFonts w:asciiTheme="majorHAnsi" w:hAnsiTheme="majorHAnsi" w:cstheme="majorHAnsi"/>
          <w:b/>
          <w:bCs/>
          <w:color w:val="222222"/>
          <w:sz w:val="24"/>
          <w:szCs w:val="24"/>
        </w:rPr>
        <w:t> - by Prakash Rao</w:t>
      </w:r>
      <w:r w:rsidRPr="00840889">
        <w:rPr>
          <w:rFonts w:asciiTheme="majorHAnsi" w:hAnsiTheme="majorHAnsi" w:cstheme="majorHAnsi"/>
          <w:color w:val="222222"/>
          <w:sz w:val="24"/>
          <w:szCs w:val="24"/>
        </w:rPr>
        <w:br/>
        <w:t>While Gstr3b the following are calculated under RCM 1)PURCHASES FROM UNREGISTERED PERSONS 98194@18% 2)sitting fees to directors Rs 1500@18% 3)Scavenger charges(bathroom cleaning) Rs 4922@18% 4)Gta, @5%on Rs 102630 5)maintenance expenses etc 6)professinal charges Rs 214110(retired staff) @18% 7)Security Rs 1800@18% The above taxpaid under RCM My qtn where we have to show in GSTR 1 Pl suggest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049" name="Rectangle 10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038A4C" id="Rectangle 10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wGJ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Bmoi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B/p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8" w:tgtFrame="_blank" w:history="1">
        <w:r w:rsidRPr="00840889">
          <w:rPr>
            <w:rStyle w:val="Hyperlink"/>
            <w:rFonts w:asciiTheme="majorHAnsi" w:hAnsiTheme="majorHAnsi" w:cstheme="majorHAnsi"/>
            <w:b/>
            <w:bCs/>
            <w:color w:val="1155CC"/>
            <w:sz w:val="24"/>
            <w:szCs w:val="24"/>
          </w:rPr>
          <w:t>rcm for films actors under gst</w:t>
        </w:r>
      </w:hyperlink>
      <w:r w:rsidRPr="00840889">
        <w:rPr>
          <w:rFonts w:asciiTheme="majorHAnsi" w:hAnsiTheme="majorHAnsi" w:cstheme="majorHAnsi"/>
          <w:b/>
          <w:bCs/>
          <w:color w:val="222222"/>
          <w:sz w:val="24"/>
          <w:szCs w:val="24"/>
        </w:rPr>
        <w:t> - by gangaraju</w:t>
      </w:r>
      <w:r w:rsidRPr="00840889">
        <w:rPr>
          <w:rFonts w:asciiTheme="majorHAnsi" w:hAnsiTheme="majorHAnsi" w:cstheme="majorHAnsi"/>
          <w:color w:val="222222"/>
          <w:sz w:val="24"/>
          <w:szCs w:val="24"/>
        </w:rPr>
        <w:br/>
        <w:t>Based on the above, supply of services of below service provider is chargeable to GST on FCM/RCM? 1. FILM ACTOR(commonly called as artist) 2. FILM DIRECTOR 3. FILM WRITER(original literary) 4. MUSIC DIRECTOR 5. CINEMATOGRAPHER (cameraman) These all provide services yo a FILM PRODUCER and do they get covered under the *"or the like"* of the list to apply GST on RCM Please share your views..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48" name="Rectangle 10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F25303" id="Rectangle 10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aR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drZpH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39" w:tgtFrame="_blank" w:history="1">
        <w:r w:rsidRPr="00840889">
          <w:rPr>
            <w:rStyle w:val="Hyperlink"/>
            <w:rFonts w:asciiTheme="majorHAnsi" w:hAnsiTheme="majorHAnsi" w:cstheme="majorHAnsi"/>
            <w:b/>
            <w:bCs/>
            <w:color w:val="1155CC"/>
            <w:sz w:val="24"/>
            <w:szCs w:val="24"/>
          </w:rPr>
          <w:t>About rcm under gst for film actors</w:t>
        </w:r>
      </w:hyperlink>
      <w:r w:rsidRPr="00840889">
        <w:rPr>
          <w:rFonts w:asciiTheme="majorHAnsi" w:hAnsiTheme="majorHAnsi" w:cstheme="majorHAnsi"/>
          <w:b/>
          <w:bCs/>
          <w:color w:val="222222"/>
          <w:sz w:val="24"/>
          <w:szCs w:val="24"/>
        </w:rPr>
        <w:t> - by gangaraju</w:t>
      </w:r>
      <w:r w:rsidRPr="00840889">
        <w:rPr>
          <w:rFonts w:asciiTheme="majorHAnsi" w:hAnsiTheme="majorHAnsi" w:cstheme="majorHAnsi"/>
          <w:color w:val="222222"/>
          <w:sz w:val="24"/>
          <w:szCs w:val="24"/>
        </w:rPr>
        <w:br/>
        <w:t>Based on the above, supply of services of below service provider is chargeable to GST on FCM/RCM? 1. FILM ACTOR(commonly called as artist) 2. FILM DIRECTOR 3. FILM WRITER(original literary) 4. MUSIC DIRECTOR 5. CINEMATOGRAPHER (cameraman) These all provide services yo a FILM PRODUCER and do they get covered under the *"or the like"* of the list to apply GST on RCM Please share your views..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47" name="Rectangle 10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18CE8B" id="Rectangle 10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Yg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6w0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FG3Y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0" w:tgtFrame="_blank" w:history="1">
        <w:r w:rsidRPr="00840889">
          <w:rPr>
            <w:rStyle w:val="Hyperlink"/>
            <w:rFonts w:asciiTheme="majorHAnsi" w:hAnsiTheme="majorHAnsi" w:cstheme="majorHAnsi"/>
            <w:b/>
            <w:bCs/>
            <w:color w:val="1155CC"/>
            <w:sz w:val="24"/>
            <w:szCs w:val="24"/>
          </w:rPr>
          <w:t>Changes in trans 1</w:t>
        </w:r>
      </w:hyperlink>
      <w:r w:rsidRPr="00840889">
        <w:rPr>
          <w:rFonts w:asciiTheme="majorHAnsi" w:hAnsiTheme="majorHAnsi" w:cstheme="majorHAnsi"/>
          <w:b/>
          <w:bCs/>
          <w:color w:val="222222"/>
          <w:sz w:val="24"/>
          <w:szCs w:val="24"/>
        </w:rPr>
        <w:t> - by Pardeep Bagai</w:t>
      </w:r>
      <w:r w:rsidRPr="00840889">
        <w:rPr>
          <w:rFonts w:asciiTheme="majorHAnsi" w:hAnsiTheme="majorHAnsi" w:cstheme="majorHAnsi"/>
          <w:color w:val="222222"/>
          <w:sz w:val="24"/>
          <w:szCs w:val="24"/>
        </w:rPr>
        <w:br/>
        <w:t>whether tran 1 once submitted and signed, what is procedure to make modiification , what ever we can do</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46" name="Rectangle 10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D7FAE0" id="Rectangle 10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rn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6x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5d+r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1" w:tgtFrame="_blank" w:history="1">
        <w:r w:rsidRPr="00840889">
          <w:rPr>
            <w:rStyle w:val="Hyperlink"/>
            <w:rFonts w:asciiTheme="majorHAnsi" w:hAnsiTheme="majorHAnsi" w:cstheme="majorHAnsi"/>
            <w:b/>
            <w:bCs/>
            <w:color w:val="1155CC"/>
            <w:sz w:val="24"/>
            <w:szCs w:val="24"/>
          </w:rPr>
          <w:t>Gst liability</w:t>
        </w:r>
      </w:hyperlink>
      <w:r w:rsidRPr="00840889">
        <w:rPr>
          <w:rFonts w:asciiTheme="majorHAnsi" w:hAnsiTheme="majorHAnsi" w:cstheme="majorHAnsi"/>
          <w:b/>
          <w:bCs/>
          <w:color w:val="222222"/>
          <w:sz w:val="24"/>
          <w:szCs w:val="24"/>
        </w:rPr>
        <w:t> - by amar nath jha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We are receiving rent from regional Provident Fund Commissioner of Employees Provident Fund Organisation which is under ministry of labour govt of India. as above service gst liability applicable or not.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45" name="Rectangle 10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D4DD16" id="Rectangle 10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90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6w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8xT9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2" w:tgtFrame="_blank" w:history="1">
        <w:r w:rsidRPr="00840889">
          <w:rPr>
            <w:rStyle w:val="Hyperlink"/>
            <w:rFonts w:asciiTheme="majorHAnsi" w:hAnsiTheme="majorHAnsi" w:cstheme="majorHAnsi"/>
            <w:b/>
            <w:bCs/>
            <w:color w:val="1155CC"/>
            <w:sz w:val="24"/>
            <w:szCs w:val="24"/>
          </w:rPr>
          <w:t>GST ON RCM</w:t>
        </w:r>
      </w:hyperlink>
      <w:r w:rsidRPr="00840889">
        <w:rPr>
          <w:rFonts w:asciiTheme="majorHAnsi" w:hAnsiTheme="majorHAnsi" w:cstheme="majorHAnsi"/>
          <w:b/>
          <w:bCs/>
          <w:color w:val="222222"/>
          <w:sz w:val="24"/>
          <w:szCs w:val="24"/>
        </w:rPr>
        <w:t> - by Rahul Jha</w:t>
      </w:r>
      <w:r w:rsidRPr="00840889">
        <w:rPr>
          <w:rFonts w:asciiTheme="majorHAnsi" w:hAnsiTheme="majorHAnsi" w:cstheme="majorHAnsi"/>
          <w:color w:val="222222"/>
          <w:sz w:val="24"/>
          <w:szCs w:val="24"/>
        </w:rPr>
        <w:br/>
        <w:t>Sir please guide me if I purchased a goods from Unregistered dealer So Tax deposit in advance or not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44" name="Rectangle 10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C5E852" id="Rectangle 10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Oz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FKMZKshS59hroxuWk4GqwlNwUUzTXHQHeAbTPaKAUXPA13DrchCV05e7gCqI/dg3YFMd29Kr4Z&#10;JNWyBkh+azoAh3AQ62jSWvU1ZyXwihxEeIHhDgbQ0Lr/oErIjm2t8sXeV7p1MaCMaO97+nTqKd9b&#10;VIDxitA5gc4X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MZw&#10;0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AqaO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3" w:tgtFrame="_blank" w:history="1">
        <w:r w:rsidRPr="00840889">
          <w:rPr>
            <w:rStyle w:val="Hyperlink"/>
            <w:rFonts w:asciiTheme="majorHAnsi" w:hAnsiTheme="majorHAnsi" w:cstheme="majorHAnsi"/>
            <w:b/>
            <w:bCs/>
            <w:color w:val="1155CC"/>
            <w:sz w:val="24"/>
            <w:szCs w:val="24"/>
          </w:rPr>
          <w:t>Sac code &amp; rate of gst </w:t>
        </w:r>
      </w:hyperlink>
      <w:r w:rsidRPr="00840889">
        <w:rPr>
          <w:rFonts w:asciiTheme="majorHAnsi" w:hAnsiTheme="majorHAnsi" w:cstheme="majorHAnsi"/>
          <w:b/>
          <w:bCs/>
          <w:color w:val="222222"/>
          <w:sz w:val="24"/>
          <w:szCs w:val="24"/>
        </w:rPr>
        <w:t>- by Rakesh Kr Goenka</w:t>
      </w:r>
      <w:r w:rsidRPr="00840889">
        <w:rPr>
          <w:rFonts w:asciiTheme="majorHAnsi" w:hAnsiTheme="majorHAnsi" w:cstheme="majorHAnsi"/>
          <w:color w:val="222222"/>
          <w:sz w:val="24"/>
          <w:szCs w:val="24"/>
        </w:rPr>
        <w:br/>
        <w:t>I want to know the SAC code and the rate of GST for payment of Directors Remuneration.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043" name="Rectangle 10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5DD294" id="Rectangle 10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WI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F6hZ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3p+W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4" w:tgtFrame="_blank" w:history="1">
        <w:r w:rsidRPr="00840889">
          <w:rPr>
            <w:rStyle w:val="Hyperlink"/>
            <w:rFonts w:asciiTheme="majorHAnsi" w:hAnsiTheme="majorHAnsi" w:cstheme="majorHAnsi"/>
            <w:b/>
            <w:bCs/>
            <w:color w:val="1155CC"/>
            <w:sz w:val="24"/>
            <w:szCs w:val="24"/>
          </w:rPr>
          <w:t>Regarding gst applicability on nsdc training partners</w:t>
        </w:r>
      </w:hyperlink>
      <w:r w:rsidRPr="00840889">
        <w:rPr>
          <w:rFonts w:asciiTheme="majorHAnsi" w:hAnsiTheme="majorHAnsi" w:cstheme="majorHAnsi"/>
          <w:b/>
          <w:bCs/>
          <w:color w:val="222222"/>
          <w:sz w:val="24"/>
          <w:szCs w:val="24"/>
        </w:rPr>
        <w:t> - by Ayush Jain</w:t>
      </w:r>
      <w:r w:rsidRPr="00840889">
        <w:rPr>
          <w:rFonts w:asciiTheme="majorHAnsi" w:hAnsiTheme="majorHAnsi" w:cstheme="majorHAnsi"/>
          <w:color w:val="222222"/>
          <w:sz w:val="24"/>
          <w:szCs w:val="24"/>
        </w:rPr>
        <w:br/>
        <w:t>There is an institute (say X) which is training partner of NSDC under PMKVY. It is providing educational services through other coaching centres (There is a principal to principal relationship). </w:t>
      </w:r>
      <w:r w:rsidRPr="00840889">
        <w:rPr>
          <w:rFonts w:asciiTheme="majorHAnsi" w:hAnsiTheme="majorHAnsi" w:cstheme="majorHAnsi"/>
          <w:color w:val="222222"/>
          <w:sz w:val="24"/>
          <w:szCs w:val="24"/>
        </w:rPr>
        <w:br/>
        <w:t>The proceeds are first received by X institute and after that it remits 60% of the portion to the respective other coaching centres.</w:t>
      </w:r>
      <w:r w:rsidRPr="00840889">
        <w:rPr>
          <w:rFonts w:asciiTheme="majorHAnsi" w:hAnsiTheme="majorHAnsi" w:cstheme="majorHAnsi"/>
          <w:color w:val="222222"/>
          <w:sz w:val="24"/>
          <w:szCs w:val="24"/>
        </w:rPr>
        <w:br/>
        <w:t>Now tell me whether there is GST applicability in any of above case?Whether X institute or Other coaching centres require the registration under 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042" name="Rectangle 10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820384" id="Rectangle 10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3l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wGJ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y3l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5" w:tgtFrame="_blank" w:history="1">
        <w:r w:rsidRPr="00840889">
          <w:rPr>
            <w:rStyle w:val="Hyperlink"/>
            <w:rFonts w:asciiTheme="majorHAnsi" w:hAnsiTheme="majorHAnsi" w:cstheme="majorHAnsi"/>
            <w:b/>
            <w:bCs/>
            <w:color w:val="1155CC"/>
            <w:sz w:val="24"/>
            <w:szCs w:val="24"/>
          </w:rPr>
          <w:t>Whether multiple state registration is required? </w:t>
        </w:r>
      </w:hyperlink>
      <w:r w:rsidRPr="00840889">
        <w:rPr>
          <w:rFonts w:asciiTheme="majorHAnsi" w:hAnsiTheme="majorHAnsi" w:cstheme="majorHAnsi"/>
          <w:b/>
          <w:bCs/>
          <w:color w:val="222222"/>
          <w:sz w:val="24"/>
          <w:szCs w:val="24"/>
        </w:rPr>
        <w:t>- by Sourabh Rawat</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We operate an Engineers Consultancy Company having its registered office in New Delhi, We provide engineering consultancy services in respect of immovable Properties (Infrastructure and Plant and Machinery) in other states like Haryana, Rajashtan, Punjab, UP. Do we need to get registered under GST even if we dont have any Branches all over India?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there any requirement to get registered in the state where service is being provided, as services in respect of immovable properties is deemed to be provided at the location of such property?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Also what we have to charge while raising bills to our clients in other states in case of above referred services i.e. IGST or SGST &amp; CGST?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41" name="Rectangle 10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0ECC86" id="Rectangle 10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zc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aYSR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eaz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6" w:tgtFrame="_blank" w:history="1">
        <w:r w:rsidRPr="00840889">
          <w:rPr>
            <w:rStyle w:val="Hyperlink"/>
            <w:rFonts w:asciiTheme="majorHAnsi" w:hAnsiTheme="majorHAnsi" w:cstheme="majorHAnsi"/>
            <w:b/>
            <w:bCs/>
            <w:color w:val="1155CC"/>
            <w:sz w:val="24"/>
            <w:szCs w:val="24"/>
          </w:rPr>
          <w:t>advance receipt</w:t>
        </w:r>
      </w:hyperlink>
      <w:r w:rsidRPr="00840889">
        <w:rPr>
          <w:rFonts w:asciiTheme="majorHAnsi" w:hAnsiTheme="majorHAnsi" w:cstheme="majorHAnsi"/>
          <w:b/>
          <w:bCs/>
          <w:color w:val="222222"/>
          <w:sz w:val="24"/>
          <w:szCs w:val="24"/>
        </w:rPr>
        <w:t> - by SRI BHAGWAN JOSHI</w:t>
      </w:r>
      <w:r w:rsidRPr="00840889">
        <w:rPr>
          <w:rFonts w:asciiTheme="majorHAnsi" w:hAnsiTheme="majorHAnsi" w:cstheme="majorHAnsi"/>
          <w:color w:val="222222"/>
          <w:sz w:val="24"/>
          <w:szCs w:val="24"/>
        </w:rPr>
        <w:br/>
        <w:t>Sir, Please let us know the accounting entries on receipt if advice payment from client and while making supply I gst regime. I'm I'm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40" name="Rectangle 10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A15707" id="Rectangle 10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TAb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&#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FTA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7" w:tgtFrame="_blank" w:history="1">
        <w:r w:rsidRPr="00840889">
          <w:rPr>
            <w:rStyle w:val="Hyperlink"/>
            <w:rFonts w:asciiTheme="majorHAnsi" w:hAnsiTheme="majorHAnsi" w:cstheme="majorHAnsi"/>
            <w:b/>
            <w:bCs/>
            <w:color w:val="1155CC"/>
            <w:sz w:val="24"/>
            <w:szCs w:val="24"/>
          </w:rPr>
          <w:t>Cess on cigars</w:t>
        </w:r>
      </w:hyperlink>
      <w:r w:rsidRPr="00840889">
        <w:rPr>
          <w:rFonts w:asciiTheme="majorHAnsi" w:hAnsiTheme="majorHAnsi" w:cstheme="majorHAnsi"/>
          <w:b/>
          <w:bCs/>
          <w:color w:val="222222"/>
          <w:sz w:val="24"/>
          <w:szCs w:val="24"/>
        </w:rPr>
        <w:t> - by Chandrashekar</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doubt in GST Cess @ 21% on cigars. If you knows anyone regarding this please drop ur contact number i call u or else please give me call +919945483528</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9" name="Rectangle 10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8A8AD" id="Rectangle 10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aCY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GrG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6paC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8" w:tgtFrame="_blank" w:history="1">
        <w:r w:rsidRPr="00840889">
          <w:rPr>
            <w:rStyle w:val="Hyperlink"/>
            <w:rFonts w:asciiTheme="majorHAnsi" w:hAnsiTheme="majorHAnsi" w:cstheme="majorHAnsi"/>
            <w:b/>
            <w:bCs/>
            <w:color w:val="1155CC"/>
            <w:sz w:val="24"/>
            <w:szCs w:val="24"/>
          </w:rPr>
          <w:t>Itc not availed </w:t>
        </w:r>
      </w:hyperlink>
      <w:r w:rsidRPr="00840889">
        <w:rPr>
          <w:rFonts w:asciiTheme="majorHAnsi" w:hAnsiTheme="majorHAnsi" w:cstheme="majorHAnsi"/>
          <w:b/>
          <w:bCs/>
          <w:color w:val="222222"/>
          <w:sz w:val="24"/>
          <w:szCs w:val="24"/>
        </w:rPr>
        <w:t>- by Jatin</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 me on following issue: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purchased some goods from registered suppliers, but ITC not availed by us due to our GSTIN not share to supplier (Period - July, 2017)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advice me, ITC not availed by us report in GST Return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Jatinder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8" name="Rectangle 10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66ADD" id="Rectangle 10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xf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r6JV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GyTx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49" w:tgtFrame="_blank" w:history="1">
        <w:r w:rsidRPr="00840889">
          <w:rPr>
            <w:rStyle w:val="Hyperlink"/>
            <w:rFonts w:asciiTheme="majorHAnsi" w:hAnsiTheme="majorHAnsi" w:cstheme="majorHAnsi"/>
            <w:b/>
            <w:bCs/>
            <w:color w:val="1155CC"/>
            <w:sz w:val="24"/>
            <w:szCs w:val="24"/>
          </w:rPr>
          <w:t>trans 1</w:t>
        </w:r>
      </w:hyperlink>
      <w:r w:rsidRPr="00840889">
        <w:rPr>
          <w:rFonts w:asciiTheme="majorHAnsi" w:hAnsiTheme="majorHAnsi" w:cstheme="majorHAnsi"/>
          <w:b/>
          <w:bCs/>
          <w:color w:val="222222"/>
          <w:sz w:val="24"/>
          <w:szCs w:val="24"/>
        </w:rPr>
        <w:t> - by Prakash Rao</w:t>
      </w:r>
      <w:r w:rsidRPr="00840889">
        <w:rPr>
          <w:rFonts w:asciiTheme="majorHAnsi" w:hAnsiTheme="majorHAnsi" w:cstheme="majorHAnsi"/>
          <w:color w:val="222222"/>
          <w:sz w:val="24"/>
          <w:szCs w:val="24"/>
        </w:rPr>
        <w:br/>
        <w:t xml:space="preserve">We have cenvat balance as on 30.06.2017 Rs 1.30lacs. We have completed cost Asst upto 31.03.2016.Cst assessment to be completed for the financial year 2016-2017 and April </w:t>
      </w:r>
      <w:r w:rsidRPr="00840889">
        <w:rPr>
          <w:rFonts w:asciiTheme="majorHAnsi" w:hAnsiTheme="majorHAnsi" w:cstheme="majorHAnsi"/>
          <w:color w:val="222222"/>
          <w:sz w:val="24"/>
          <w:szCs w:val="24"/>
        </w:rPr>
        <w:lastRenderedPageBreak/>
        <w:t>2017 to 30.06.17 for which some C forms are pending. My qtn is whether we have to mention balance c forms to be mentioned in Trans 1 as per GST. Pl ckarify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7" name="Rectangle 10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62E95" id="Rectangle 10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Szu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GrG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Lks7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0" w:tgtFrame="_blank" w:history="1">
        <w:r w:rsidRPr="00840889">
          <w:rPr>
            <w:rStyle w:val="Hyperlink"/>
            <w:rFonts w:asciiTheme="majorHAnsi" w:hAnsiTheme="majorHAnsi" w:cstheme="majorHAnsi"/>
            <w:b/>
            <w:bCs/>
            <w:color w:val="1155CC"/>
            <w:sz w:val="24"/>
            <w:szCs w:val="24"/>
          </w:rPr>
          <w:t>Regarding transitional input</w:t>
        </w:r>
      </w:hyperlink>
      <w:r w:rsidRPr="00840889">
        <w:rPr>
          <w:rFonts w:asciiTheme="majorHAnsi" w:hAnsiTheme="majorHAnsi" w:cstheme="majorHAnsi"/>
          <w:b/>
          <w:bCs/>
          <w:color w:val="222222"/>
          <w:sz w:val="24"/>
          <w:szCs w:val="24"/>
        </w:rPr>
        <w:t> - by piyush</w:t>
      </w:r>
      <w:r w:rsidRPr="00840889">
        <w:rPr>
          <w:rFonts w:asciiTheme="majorHAnsi" w:hAnsiTheme="majorHAnsi" w:cstheme="majorHAnsi"/>
          <w:color w:val="222222"/>
          <w:sz w:val="24"/>
          <w:szCs w:val="24"/>
        </w:rPr>
        <w:br/>
        <w:t>I am vat dealer but i purchased a goods in which excise duty is levied .now i want to take credit of this excise duty .which column of trans-1 i required to fill.tran1 5(a) is for excise n service registered person but i am vat registered</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6" name="Rectangle 10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1F380E" id="Rectangle 10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bAp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GrK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NWw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1"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CA Lakhbir Saini</w:t>
      </w:r>
      <w:r w:rsidRPr="00840889">
        <w:rPr>
          <w:rFonts w:asciiTheme="majorHAnsi" w:hAnsiTheme="majorHAnsi" w:cstheme="majorHAnsi"/>
          <w:color w:val="222222"/>
          <w:sz w:val="24"/>
          <w:szCs w:val="24"/>
        </w:rPr>
        <w:br/>
        <w:t>i distributed 'laddoo' i.e sweets among my employees on independence day.. i purchased these laddo frm URD. nw what rate of gst n hsn is applicable and whether it will be non itc if covered under food n beverages????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5" name="Rectangle 10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F7CFD" id="Rectangle 10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2W6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GrC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Wdl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2"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Raj Jain</w:t>
      </w:r>
      <w:r w:rsidRPr="00840889">
        <w:rPr>
          <w:rFonts w:asciiTheme="majorHAnsi" w:hAnsiTheme="majorHAnsi" w:cstheme="majorHAnsi"/>
          <w:color w:val="222222"/>
          <w:sz w:val="24"/>
          <w:szCs w:val="24"/>
        </w:rPr>
        <w:br/>
        <w:t>We deal in spices which are agricultural product. As far as i know there is no RCM to be charged for agricultural goods supplied by GTA to us. Please confirm. Whether RCM to be charged or not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4" name="Rectangle 10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F55B9" id="Rectangle 10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9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ri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C/l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3" w:tgtFrame="_blank" w:history="1">
        <w:r w:rsidRPr="00840889">
          <w:rPr>
            <w:rStyle w:val="Hyperlink"/>
            <w:rFonts w:asciiTheme="majorHAnsi" w:hAnsiTheme="majorHAnsi" w:cstheme="majorHAnsi"/>
            <w:b/>
            <w:bCs/>
            <w:color w:val="1155CC"/>
            <w:sz w:val="24"/>
            <w:szCs w:val="24"/>
          </w:rPr>
          <w:t>Opening rcm input</w:t>
        </w:r>
      </w:hyperlink>
      <w:r w:rsidRPr="00840889">
        <w:rPr>
          <w:rFonts w:asciiTheme="majorHAnsi" w:hAnsiTheme="majorHAnsi" w:cstheme="majorHAnsi"/>
          <w:b/>
          <w:bCs/>
          <w:color w:val="222222"/>
          <w:sz w:val="24"/>
          <w:szCs w:val="24"/>
        </w:rPr>
        <w:t> - by Kamal</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to take opening RCM input in Tran1.... Since we have paid the RCM for the month of Jun'17 in Jul'17.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clarify...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3" name="Rectangle 10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8EDBF7" id="Rectangle 10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gW/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4" w:tgtFrame="_blank" w:history="1">
        <w:r w:rsidRPr="00840889">
          <w:rPr>
            <w:rStyle w:val="Hyperlink"/>
            <w:rFonts w:asciiTheme="majorHAnsi" w:hAnsiTheme="majorHAnsi" w:cstheme="majorHAnsi"/>
            <w:b/>
            <w:bCs/>
            <w:color w:val="1155CC"/>
            <w:sz w:val="24"/>
            <w:szCs w:val="24"/>
          </w:rPr>
          <w:t>Tran-1</w:t>
        </w:r>
      </w:hyperlink>
      <w:r w:rsidRPr="00840889">
        <w:rPr>
          <w:rFonts w:asciiTheme="majorHAnsi" w:hAnsiTheme="majorHAnsi" w:cstheme="majorHAnsi"/>
          <w:b/>
          <w:bCs/>
          <w:color w:val="222222"/>
          <w:sz w:val="24"/>
          <w:szCs w:val="24"/>
        </w:rPr>
        <w:t> - by Mohana M</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WE ARE FABRICS MFG., ONLY SALES FOR FABRICS [FINISHING GOODS- TAX RATE FOR EXEMPTED IN VAT]. </w:t>
      </w:r>
      <w:r w:rsidRPr="00840889">
        <w:rPr>
          <w:rFonts w:asciiTheme="majorHAnsi" w:hAnsiTheme="majorHAnsi" w:cstheme="majorHAnsi"/>
          <w:color w:val="222222"/>
          <w:sz w:val="24"/>
          <w:szCs w:val="24"/>
        </w:rPr>
        <w:br/>
        <w:t>BUT, OUR QUESTION IS WE ARE GET THE TRAN-1 BENEFITS AVAILABLE &amp; WHAT IS THE PROCEDURE AND METHODS.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2" name="Rectangle 10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619A4" id="Rectangle 10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OB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aSO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5" w:tgtFrame="_blank" w:history="1">
        <w:r w:rsidRPr="00840889">
          <w:rPr>
            <w:rStyle w:val="Hyperlink"/>
            <w:rFonts w:asciiTheme="majorHAnsi" w:hAnsiTheme="majorHAnsi" w:cstheme="majorHAnsi"/>
            <w:b/>
            <w:bCs/>
            <w:color w:val="1155CC"/>
            <w:sz w:val="24"/>
            <w:szCs w:val="24"/>
          </w:rPr>
          <w:t>Rent from commercial building</w:t>
        </w:r>
      </w:hyperlink>
      <w:r w:rsidRPr="00840889">
        <w:rPr>
          <w:rFonts w:asciiTheme="majorHAnsi" w:hAnsiTheme="majorHAnsi" w:cstheme="majorHAnsi"/>
          <w:b/>
          <w:bCs/>
          <w:color w:val="222222"/>
          <w:sz w:val="24"/>
          <w:szCs w:val="24"/>
        </w:rPr>
        <w:t> - by NANDAN</w:t>
      </w:r>
      <w:r w:rsidRPr="00840889">
        <w:rPr>
          <w:rFonts w:asciiTheme="majorHAnsi" w:hAnsiTheme="majorHAnsi" w:cstheme="majorHAnsi"/>
          <w:color w:val="222222"/>
          <w:sz w:val="24"/>
          <w:szCs w:val="24"/>
        </w:rPr>
        <w:br/>
        <w:t>dear sir/ madam, as per new notification, if shop rent below 15000/month/shop it's exempte supply of service, right?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1" name="Rectangle 10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4B6260" id="Rectangle 10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YS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GrC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2/Y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6" w:tgtFrame="_blank" w:history="1">
        <w:r w:rsidRPr="00840889">
          <w:rPr>
            <w:rStyle w:val="Hyperlink"/>
            <w:rFonts w:asciiTheme="majorHAnsi" w:hAnsiTheme="majorHAnsi" w:cstheme="majorHAnsi"/>
            <w:b/>
            <w:bCs/>
            <w:color w:val="1155CC"/>
            <w:sz w:val="24"/>
            <w:szCs w:val="24"/>
          </w:rPr>
          <w:t>Renting of immovable property</w:t>
        </w:r>
      </w:hyperlink>
      <w:r w:rsidRPr="00840889">
        <w:rPr>
          <w:rFonts w:asciiTheme="majorHAnsi" w:hAnsiTheme="majorHAnsi" w:cstheme="majorHAnsi"/>
          <w:b/>
          <w:bCs/>
          <w:color w:val="222222"/>
          <w:sz w:val="24"/>
          <w:szCs w:val="24"/>
        </w:rPr>
        <w:t> - by ARS BHARATHI</w:t>
      </w:r>
      <w:r w:rsidRPr="00840889">
        <w:rPr>
          <w:rFonts w:asciiTheme="majorHAnsi" w:hAnsiTheme="majorHAnsi" w:cstheme="majorHAnsi"/>
          <w:color w:val="222222"/>
          <w:sz w:val="24"/>
          <w:szCs w:val="24"/>
        </w:rPr>
        <w:br/>
        <w:t xml:space="preserve">A PERSON REGISTERED UNDER GST HAS LET OUT HIS COMMERCIAL PROPERTY TO A SCAN CENTRE AND IS CHARGING GST ON THE RENT HE IS COLLECTING. BUT THE SCAN CENTRE OWNER REFUSES TO PAY THE GST </w:t>
      </w:r>
      <w:r w:rsidRPr="00840889">
        <w:rPr>
          <w:rFonts w:asciiTheme="majorHAnsi" w:hAnsiTheme="majorHAnsi" w:cstheme="majorHAnsi"/>
          <w:color w:val="222222"/>
          <w:sz w:val="24"/>
          <w:szCs w:val="24"/>
        </w:rPr>
        <w:lastRenderedPageBreak/>
        <w:t>TAX ON THE GROUND THAT HIS SERVICES FALL UNDER MEDICAL SERVICE AND ARE EXEMPTED. IS IT CORRECT? PL CONFIRM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30" name="Rectangle 10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AAA77C" id="Rectangle 10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rV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rKJBkLXTpM9SNyU3D0WAtuSmgaK45BroDbJvRRim44Gm4c7gNSejK2cMVQH3sHrQriOnuVfHN&#10;IKmWNUDyW9MBOISDWEeT1qqvOSuBV+QgwgsMdzCAhtb9B1VCdmxrlS/2vtKtiwFlRHvf06dTT/ne&#10;ogKMV4TOCRAr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t2r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7" w:tgtFrame="_blank" w:history="1">
        <w:r w:rsidRPr="00840889">
          <w:rPr>
            <w:rStyle w:val="Hyperlink"/>
            <w:rFonts w:asciiTheme="majorHAnsi" w:hAnsiTheme="majorHAnsi" w:cstheme="majorHAnsi"/>
            <w:b/>
            <w:bCs/>
            <w:color w:val="1155CC"/>
            <w:sz w:val="24"/>
            <w:szCs w:val="24"/>
          </w:rPr>
          <w:t>Export (Bond / LTU)</w:t>
        </w:r>
      </w:hyperlink>
      <w:r w:rsidRPr="00840889">
        <w:rPr>
          <w:rFonts w:asciiTheme="majorHAnsi" w:hAnsiTheme="majorHAnsi" w:cstheme="majorHAnsi"/>
          <w:b/>
          <w:bCs/>
          <w:color w:val="222222"/>
          <w:sz w:val="24"/>
          <w:szCs w:val="24"/>
        </w:rPr>
        <w:t> - by Jay Chikani</w:t>
      </w:r>
      <w:r w:rsidRPr="00840889">
        <w:rPr>
          <w:rFonts w:asciiTheme="majorHAnsi" w:hAnsiTheme="majorHAnsi" w:cstheme="majorHAnsi"/>
          <w:color w:val="222222"/>
          <w:sz w:val="24"/>
          <w:szCs w:val="24"/>
        </w:rPr>
        <w:br/>
        <w:t>If goods are Exported out of India as a replacement free of cost and Invoice values are only for Customs purpose than Supplier of goods out of India is liable to file Bond / LTU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29" name="Rectangle 10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4FAE00" id="Rectangle 10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i3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RQi3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8" w:tgtFrame="_blank" w:history="1">
        <w:r w:rsidRPr="00840889">
          <w:rPr>
            <w:rStyle w:val="Hyperlink"/>
            <w:rFonts w:asciiTheme="majorHAnsi" w:hAnsiTheme="majorHAnsi" w:cstheme="majorHAnsi"/>
            <w:b/>
            <w:bCs/>
            <w:color w:val="1155CC"/>
            <w:sz w:val="24"/>
            <w:szCs w:val="24"/>
          </w:rPr>
          <w:t>Tran1 1</w:t>
        </w:r>
      </w:hyperlink>
      <w:r w:rsidRPr="00840889">
        <w:rPr>
          <w:rFonts w:asciiTheme="majorHAnsi" w:hAnsiTheme="majorHAnsi" w:cstheme="majorHAnsi"/>
          <w:b/>
          <w:bCs/>
          <w:color w:val="222222"/>
          <w:sz w:val="24"/>
          <w:szCs w:val="24"/>
        </w:rPr>
        <w:t> - by bikash rai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have some duty suffering stock. I want to take ITC on DUTY. Please mention time limit for availing ITC on Stock suffering Duty?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you sir in advance</w:t>
      </w:r>
      <w:r w:rsidRPr="00840889">
        <w:rPr>
          <w:rFonts w:asciiTheme="majorHAnsi" w:hAnsiTheme="majorHAnsi" w:cstheme="majorHAnsi"/>
          <w:color w:val="222222"/>
          <w:sz w:val="24"/>
          <w:szCs w:val="24"/>
        </w:rPr>
        <w:br/>
        <w:t>Bikash Rai</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028" name="Rectangle 10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65B06" id="Rectangle 10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Rw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KZR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59" w:tgtFrame="_blank" w:history="1">
        <w:r w:rsidRPr="00840889">
          <w:rPr>
            <w:rStyle w:val="Hyperlink"/>
            <w:rFonts w:asciiTheme="majorHAnsi" w:hAnsiTheme="majorHAnsi" w:cstheme="majorHAnsi"/>
            <w:b/>
            <w:bCs/>
            <w:color w:val="1155CC"/>
            <w:sz w:val="24"/>
            <w:szCs w:val="24"/>
          </w:rPr>
          <w:t>Wrongly amount entered in gst return 3b under itc reversed </w:t>
        </w:r>
      </w:hyperlink>
      <w:r w:rsidRPr="00840889">
        <w:rPr>
          <w:rFonts w:asciiTheme="majorHAnsi" w:hAnsiTheme="majorHAnsi" w:cstheme="majorHAnsi"/>
          <w:b/>
          <w:bCs/>
          <w:color w:val="222222"/>
          <w:sz w:val="24"/>
          <w:szCs w:val="24"/>
        </w:rPr>
        <w:t>- by SHILPI BANDIL</w:t>
      </w:r>
      <w:r w:rsidRPr="00840889">
        <w:rPr>
          <w:rFonts w:asciiTheme="majorHAnsi" w:hAnsiTheme="majorHAnsi" w:cstheme="majorHAnsi"/>
          <w:color w:val="222222"/>
          <w:sz w:val="24"/>
          <w:szCs w:val="24"/>
        </w:rPr>
        <w:br/>
        <w:t>DEAR SIR/ MAM,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TRIED TO FILE MY GST RETURN 3B BUT IN THIS I HAVE FILLED WRONGLY ITC INPUT AVAILABLE UNDER THE COLUMN " ITC REVERSED "INSTEAD OF AVAILABLE ITC . NOW IT HAS SHOWN NEGATIVE FIGURES AND I DIDN`T FILE RETURN 3B AND MY TAX LIABILITY SHOWN WITH HIGHER AMOUNT AS COMPARED TO ACTUAL . WHAT CAN I DO ? PLZ HELP</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27" name="Rectangle 10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C62683" id="Rectangle 10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0E0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YT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0" w:tgtFrame="_blank" w:history="1">
        <w:r w:rsidRPr="00840889">
          <w:rPr>
            <w:rStyle w:val="Hyperlink"/>
            <w:rFonts w:asciiTheme="majorHAnsi" w:hAnsiTheme="majorHAnsi" w:cstheme="majorHAnsi"/>
            <w:b/>
            <w:bCs/>
            <w:color w:val="1155CC"/>
            <w:sz w:val="24"/>
            <w:szCs w:val="24"/>
          </w:rPr>
          <w:t>GST Payable</w:t>
        </w:r>
      </w:hyperlink>
      <w:r w:rsidRPr="00840889">
        <w:rPr>
          <w:rFonts w:asciiTheme="majorHAnsi" w:hAnsiTheme="majorHAnsi" w:cstheme="majorHAnsi"/>
          <w:b/>
          <w:bCs/>
          <w:color w:val="222222"/>
          <w:sz w:val="24"/>
          <w:szCs w:val="24"/>
        </w:rPr>
        <w:t> - by RK AND ASSOCIATES</w:t>
      </w:r>
      <w:r w:rsidRPr="00840889">
        <w:rPr>
          <w:rFonts w:asciiTheme="majorHAnsi" w:hAnsiTheme="majorHAnsi" w:cstheme="majorHAnsi"/>
          <w:color w:val="222222"/>
          <w:sz w:val="24"/>
          <w:szCs w:val="24"/>
        </w:rPr>
        <w:br/>
        <w:t>how to take credit of reverse charge 9(4) ei. Total SGST payable:50000 Total CGSt payable :50000 reverse charge liability: 50000 what is gst payable 1) sgst+cgst-reverse charge= 50000 1)sgst +cgst+reverse charge =150000 whether I can set off reverse charge liability in same month or next month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26" name="Rectangle 10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22152" id="Rectangle 10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gG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EMI0E76NJnqBsVdcvQaC2ZLqBotjkaugNs20ktJVxwNOzZ3/rEt+Uc4AqgPvYPyhZE9/ey+KaR&#10;kKsGINmt7gEcwkGso0kpOTSMlsArsBD+BYY9aEBDm+GDLCE7ujXSFXtfqc7GgDKivevp06mnbG9Q&#10;AcYrEi0IdL4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DNRg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1" w:tgtFrame="_blank" w:history="1">
        <w:r w:rsidRPr="00840889">
          <w:rPr>
            <w:rStyle w:val="Hyperlink"/>
            <w:rFonts w:asciiTheme="majorHAnsi" w:hAnsiTheme="majorHAnsi" w:cstheme="majorHAnsi"/>
            <w:b/>
            <w:bCs/>
            <w:color w:val="1155CC"/>
            <w:sz w:val="24"/>
            <w:szCs w:val="24"/>
          </w:rPr>
          <w:t>trans 1 form</w:t>
        </w:r>
      </w:hyperlink>
      <w:r w:rsidRPr="00840889">
        <w:rPr>
          <w:rFonts w:asciiTheme="majorHAnsi" w:hAnsiTheme="majorHAnsi" w:cstheme="majorHAnsi"/>
          <w:b/>
          <w:bCs/>
          <w:color w:val="222222"/>
          <w:sz w:val="24"/>
          <w:szCs w:val="24"/>
        </w:rPr>
        <w:t> - by Prashant Aggarwal</w:t>
      </w:r>
      <w:r w:rsidRPr="00840889">
        <w:rPr>
          <w:rFonts w:asciiTheme="majorHAnsi" w:hAnsiTheme="majorHAnsi" w:cstheme="majorHAnsi"/>
          <w:color w:val="222222"/>
          <w:sz w:val="24"/>
          <w:szCs w:val="24"/>
        </w:rPr>
        <w:br/>
        <w:t>Mere pass opening stock h jo mje carry forward krna h but itc carry forward nhi krna h bcz wo nill h to kya tab bhi mjhe trans 1 form bharna padega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25" name="Rectangle 10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CC37E7" id="Rectangle 10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&#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aHzZX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2" w:tgtFrame="_blank" w:history="1">
        <w:r w:rsidRPr="00840889">
          <w:rPr>
            <w:rStyle w:val="Hyperlink"/>
            <w:rFonts w:asciiTheme="majorHAnsi" w:hAnsiTheme="majorHAnsi" w:cstheme="majorHAnsi"/>
            <w:b/>
            <w:bCs/>
            <w:color w:val="1155CC"/>
            <w:sz w:val="24"/>
            <w:szCs w:val="24"/>
          </w:rPr>
          <w:t>trans 1 form</w:t>
        </w:r>
      </w:hyperlink>
      <w:r w:rsidRPr="00840889">
        <w:rPr>
          <w:rFonts w:asciiTheme="majorHAnsi" w:hAnsiTheme="majorHAnsi" w:cstheme="majorHAnsi"/>
          <w:b/>
          <w:bCs/>
          <w:color w:val="222222"/>
          <w:sz w:val="24"/>
          <w:szCs w:val="24"/>
        </w:rPr>
        <w:t> - by Prashant Aggarwal</w:t>
      </w:r>
      <w:r w:rsidRPr="00840889">
        <w:rPr>
          <w:rFonts w:asciiTheme="majorHAnsi" w:hAnsiTheme="majorHAnsi" w:cstheme="majorHAnsi"/>
          <w:color w:val="222222"/>
          <w:sz w:val="24"/>
          <w:szCs w:val="24"/>
        </w:rPr>
        <w:br/>
        <w:t>Mere pass 30.6.17 ko closing stock h but vat ki returns me mera sales tax nill h to mjhe wo carry forward nhi krna h.. To kya tab bhi mjhe trans 1 form bharna padega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24" name="Rectangle 10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D56068" id="Rectangle 10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1F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0FE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661F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3" w:tgtFrame="_blank" w:history="1">
        <w:r w:rsidRPr="00840889">
          <w:rPr>
            <w:rStyle w:val="Hyperlink"/>
            <w:rFonts w:asciiTheme="majorHAnsi" w:hAnsiTheme="majorHAnsi" w:cstheme="majorHAnsi"/>
            <w:b/>
            <w:bCs/>
            <w:color w:val="1155CC"/>
            <w:sz w:val="24"/>
            <w:szCs w:val="24"/>
          </w:rPr>
          <w:t>Rcm inovice</w:t>
        </w:r>
      </w:hyperlink>
      <w:r w:rsidRPr="00840889">
        <w:rPr>
          <w:rFonts w:asciiTheme="majorHAnsi" w:hAnsiTheme="majorHAnsi" w:cstheme="majorHAnsi"/>
          <w:b/>
          <w:bCs/>
          <w:color w:val="222222"/>
          <w:sz w:val="24"/>
          <w:szCs w:val="24"/>
        </w:rPr>
        <w:t> - by eranna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WE REQUIRED RCM INVOICE ISSUED OF SELF FORMAT .PLEASE SEND FORMAT IT VERY URGENT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TO ALL</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23" name="Rectangle 10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664079" id="Rectangle 10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dp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5Rd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4" w:tgtFrame="_blank" w:history="1">
        <w:r w:rsidRPr="00840889">
          <w:rPr>
            <w:rStyle w:val="Hyperlink"/>
            <w:rFonts w:asciiTheme="majorHAnsi" w:hAnsiTheme="majorHAnsi" w:cstheme="majorHAnsi"/>
            <w:b/>
            <w:bCs/>
            <w:color w:val="1155CC"/>
            <w:sz w:val="24"/>
            <w:szCs w:val="24"/>
          </w:rPr>
          <w:t>Transition stock</w:t>
        </w:r>
      </w:hyperlink>
      <w:r w:rsidRPr="00840889">
        <w:rPr>
          <w:rFonts w:asciiTheme="majorHAnsi" w:hAnsiTheme="majorHAnsi" w:cstheme="majorHAnsi"/>
          <w:b/>
          <w:bCs/>
          <w:color w:val="222222"/>
          <w:sz w:val="24"/>
          <w:szCs w:val="24"/>
        </w:rPr>
        <w:t> - by Mukesh Tiwary</w:t>
      </w:r>
      <w:r w:rsidRPr="00840889">
        <w:rPr>
          <w:rFonts w:asciiTheme="majorHAnsi" w:hAnsiTheme="majorHAnsi" w:cstheme="majorHAnsi"/>
          <w:color w:val="222222"/>
          <w:sz w:val="24"/>
          <w:szCs w:val="24"/>
        </w:rPr>
        <w:br/>
        <w:t>Will I get credit for 2% cst paid on my transition goods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22" name="Rectangle 10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412890" id="Rectangle 10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uu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iYu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5" w:tgtFrame="_blank" w:history="1">
        <w:r w:rsidRPr="00840889">
          <w:rPr>
            <w:rStyle w:val="Hyperlink"/>
            <w:rFonts w:asciiTheme="majorHAnsi" w:hAnsiTheme="majorHAnsi" w:cstheme="majorHAnsi"/>
            <w:b/>
            <w:bCs/>
            <w:color w:val="1155CC"/>
            <w:sz w:val="24"/>
            <w:szCs w:val="24"/>
          </w:rPr>
          <w:t>provision to 140(3) releated query</w:t>
        </w:r>
      </w:hyperlink>
      <w:r w:rsidRPr="00840889">
        <w:rPr>
          <w:rFonts w:asciiTheme="majorHAnsi" w:hAnsiTheme="majorHAnsi" w:cstheme="majorHAnsi"/>
          <w:b/>
          <w:bCs/>
          <w:color w:val="222222"/>
          <w:sz w:val="24"/>
          <w:szCs w:val="24"/>
        </w:rPr>
        <w:t> - by SACHIN ARORA</w:t>
      </w:r>
      <w:r w:rsidRPr="00840889">
        <w:rPr>
          <w:rFonts w:asciiTheme="majorHAnsi" w:hAnsiTheme="majorHAnsi" w:cstheme="majorHAnsi"/>
          <w:color w:val="222222"/>
          <w:sz w:val="24"/>
          <w:szCs w:val="24"/>
        </w:rPr>
        <w:br/>
        <w:t>a trader can take 60% of cgst of stock on </w:t>
      </w:r>
      <w:r w:rsidRPr="00840889">
        <w:rPr>
          <w:rStyle w:val="aqj"/>
          <w:rFonts w:asciiTheme="majorHAnsi" w:hAnsiTheme="majorHAnsi" w:cstheme="majorHAnsi"/>
          <w:color w:val="222222"/>
          <w:sz w:val="24"/>
          <w:szCs w:val="24"/>
        </w:rPr>
        <w:t>30june</w:t>
      </w:r>
      <w:r w:rsidRPr="00840889">
        <w:rPr>
          <w:rFonts w:asciiTheme="majorHAnsi" w:hAnsiTheme="majorHAnsi" w:cstheme="majorHAnsi"/>
          <w:color w:val="222222"/>
          <w:sz w:val="24"/>
          <w:szCs w:val="24"/>
        </w:rPr>
        <w:t> if document not avaiable. whether he has to paid cgst through cash ledger or can be adjust with credit ledger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21" name="Rectangle 10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0C193E" id="Rectangle 10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149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0O14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6" w:tgtFrame="_blank" w:history="1">
        <w:r w:rsidRPr="00840889">
          <w:rPr>
            <w:rStyle w:val="Hyperlink"/>
            <w:rFonts w:asciiTheme="majorHAnsi" w:hAnsiTheme="majorHAnsi" w:cstheme="majorHAnsi"/>
            <w:b/>
            <w:bCs/>
            <w:color w:val="1155CC"/>
            <w:sz w:val="24"/>
            <w:szCs w:val="24"/>
          </w:rPr>
          <w:t>reimbursement apply gst</w:t>
        </w:r>
      </w:hyperlink>
      <w:r w:rsidRPr="00840889">
        <w:rPr>
          <w:rFonts w:asciiTheme="majorHAnsi" w:hAnsiTheme="majorHAnsi" w:cstheme="majorHAnsi"/>
          <w:b/>
          <w:bCs/>
          <w:color w:val="222222"/>
          <w:sz w:val="24"/>
          <w:szCs w:val="24"/>
        </w:rPr>
        <w:t> - by Raghu Reddy</w:t>
      </w:r>
      <w:r w:rsidRPr="00840889">
        <w:rPr>
          <w:rFonts w:asciiTheme="majorHAnsi" w:hAnsiTheme="majorHAnsi" w:cstheme="majorHAnsi"/>
          <w:color w:val="222222"/>
          <w:sz w:val="24"/>
          <w:szCs w:val="24"/>
        </w:rPr>
        <w:br/>
        <w:t>employee incurred cab expense and reimbursed by company. my issue is whether gst is apply?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20" name="Rectangle 10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F6A21" id="Rectangle 10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8L6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xFEiyFrr0GerG5KbhaLCW3BRQNNccA90Bts1ooxRc8DTcOdyGJHTl7OEKoD52D9oVxHT3qvhm&#10;kFTLGiD5rekAHMJBrKNJa9XXnJXAK3IQ4QWGOxhAQ+v+gyohO7a1yhd7X+nWxYAyor3v6dOpp3xv&#10;UQHGK0LnBIgV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Nwz&#10;1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IV8L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7" w:tgtFrame="_blank" w:history="1">
        <w:r w:rsidRPr="00840889">
          <w:rPr>
            <w:rStyle w:val="Hyperlink"/>
            <w:rFonts w:asciiTheme="majorHAnsi" w:hAnsiTheme="majorHAnsi" w:cstheme="majorHAnsi"/>
            <w:b/>
            <w:bCs/>
            <w:color w:val="1155CC"/>
            <w:sz w:val="24"/>
            <w:szCs w:val="24"/>
          </w:rPr>
          <w:t>Reg. under 2o lakh</w:t>
        </w:r>
      </w:hyperlink>
      <w:r w:rsidRPr="00840889">
        <w:rPr>
          <w:rFonts w:asciiTheme="majorHAnsi" w:hAnsiTheme="majorHAnsi" w:cstheme="majorHAnsi"/>
          <w:b/>
          <w:bCs/>
          <w:color w:val="222222"/>
          <w:sz w:val="24"/>
          <w:szCs w:val="24"/>
        </w:rPr>
        <w:t> - by SUMIT KUMAR SINGH</w:t>
      </w:r>
      <w:r w:rsidRPr="00840889">
        <w:rPr>
          <w:rFonts w:asciiTheme="majorHAnsi" w:hAnsiTheme="majorHAnsi" w:cstheme="majorHAnsi"/>
          <w:color w:val="222222"/>
          <w:sz w:val="24"/>
          <w:szCs w:val="24"/>
        </w:rPr>
        <w:br/>
        <w:t>what i fill if i want to reg. in GST and my income is less then 20 lakh which point is notebale during registration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19" name="Rectangle 10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6BA049" id="Rectangle 10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H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0EY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h7o6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sZPH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8" w:tgtFrame="_blank" w:history="1">
        <w:r w:rsidRPr="00840889">
          <w:rPr>
            <w:rStyle w:val="Hyperlink"/>
            <w:rFonts w:asciiTheme="majorHAnsi" w:hAnsiTheme="majorHAnsi" w:cstheme="majorHAnsi"/>
            <w:b/>
            <w:bCs/>
            <w:color w:val="1155CC"/>
            <w:sz w:val="24"/>
            <w:szCs w:val="24"/>
          </w:rPr>
          <w:t>Nil rated item</w:t>
        </w:r>
      </w:hyperlink>
      <w:r w:rsidRPr="00840889">
        <w:rPr>
          <w:rFonts w:asciiTheme="majorHAnsi" w:hAnsiTheme="majorHAnsi" w:cstheme="majorHAnsi"/>
          <w:b/>
          <w:bCs/>
          <w:color w:val="222222"/>
          <w:sz w:val="24"/>
          <w:szCs w:val="24"/>
        </w:rPr>
        <w:t> - by Shiv Karwa</w:t>
      </w:r>
      <w:r w:rsidRPr="00840889">
        <w:rPr>
          <w:rFonts w:asciiTheme="majorHAnsi" w:hAnsiTheme="majorHAnsi" w:cstheme="majorHAnsi"/>
          <w:color w:val="222222"/>
          <w:sz w:val="24"/>
          <w:szCs w:val="24"/>
        </w:rPr>
        <w:br/>
        <w:t>Which item has nil rate tax</w:t>
      </w:r>
      <w:r w:rsidRPr="00840889">
        <w:rPr>
          <w:rFonts w:asciiTheme="majorHAnsi" w:hAnsiTheme="majorHAnsi" w:cstheme="majorHAnsi"/>
          <w:color w:val="222222"/>
          <w:sz w:val="24"/>
          <w:szCs w:val="24"/>
        </w:rPr>
        <w:br/>
        <w:t>We are facing confusion between nil rated and examt </w:t>
      </w:r>
      <w:r w:rsidRPr="00840889">
        <w:rPr>
          <w:rFonts w:asciiTheme="majorHAnsi" w:hAnsiTheme="majorHAnsi" w:cstheme="majorHAnsi"/>
          <w:color w:val="222222"/>
          <w:sz w:val="24"/>
          <w:szCs w:val="24"/>
        </w:rPr>
        <w:br/>
        <w:t>Flour and pulses are exampt or nil rated</w:t>
      </w:r>
      <w:r w:rsidRPr="00840889">
        <w:rPr>
          <w:rFonts w:asciiTheme="majorHAnsi" w:hAnsiTheme="majorHAnsi" w:cstheme="majorHAnsi"/>
          <w:color w:val="222222"/>
          <w:sz w:val="24"/>
          <w:szCs w:val="24"/>
        </w:rPr>
        <w:br/>
        <w:t>Plz confirm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18" name="Rectangle 10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F3898" id="Rectangle 10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0A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IeiV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CG0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69" w:tgtFrame="_blank" w:history="1">
        <w:r w:rsidRPr="00840889">
          <w:rPr>
            <w:rStyle w:val="Hyperlink"/>
            <w:rFonts w:asciiTheme="majorHAnsi" w:hAnsiTheme="majorHAnsi" w:cstheme="majorHAnsi"/>
            <w:b/>
            <w:bCs/>
            <w:color w:val="1155CC"/>
            <w:sz w:val="24"/>
            <w:szCs w:val="24"/>
          </w:rPr>
          <w:t>Reverse charge mechanism</w:t>
        </w:r>
      </w:hyperlink>
      <w:r w:rsidRPr="00840889">
        <w:rPr>
          <w:rFonts w:asciiTheme="majorHAnsi" w:hAnsiTheme="majorHAnsi" w:cstheme="majorHAnsi"/>
          <w:b/>
          <w:bCs/>
          <w:color w:val="222222"/>
          <w:sz w:val="24"/>
          <w:szCs w:val="24"/>
        </w:rPr>
        <w:t> - by Sundeep mehta</w:t>
      </w:r>
      <w:r w:rsidRPr="00840889">
        <w:rPr>
          <w:rFonts w:asciiTheme="majorHAnsi" w:hAnsiTheme="majorHAnsi" w:cstheme="majorHAnsi"/>
          <w:color w:val="222222"/>
          <w:sz w:val="24"/>
          <w:szCs w:val="24"/>
        </w:rPr>
        <w:br/>
        <w:t>I am a composition dealer .my shop rent is 10000 per month and I pay it on a single date say on 1st of every month to the landlord who is an unregistered person..my question is </w:t>
      </w:r>
      <w:r w:rsidRPr="00840889">
        <w:rPr>
          <w:rFonts w:asciiTheme="majorHAnsi" w:hAnsiTheme="majorHAnsi" w:cstheme="majorHAnsi"/>
          <w:color w:val="222222"/>
          <w:sz w:val="24"/>
          <w:szCs w:val="24"/>
        </w:rPr>
        <w:br/>
        <w:t>1.wil the rent I pay on a single date would be calculated as 10000 as expenses on the day which I pay or average per day ie 10000/30 wil be the expense .</w:t>
      </w:r>
      <w:r w:rsidRPr="00840889">
        <w:rPr>
          <w:rFonts w:asciiTheme="majorHAnsi" w:hAnsiTheme="majorHAnsi" w:cstheme="majorHAnsi"/>
          <w:color w:val="222222"/>
          <w:sz w:val="24"/>
          <w:szCs w:val="24"/>
        </w:rPr>
        <w:br/>
        <w:t>2.if the expense is on daily basis and if I pay the rent in four parts to the land Lord in a month on different 4 dates say rs 2500 on 4 diff dates ,wil I need to pay Gst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17" name="Rectangle 10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A4C2EB" id="Rectangle 10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2x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oh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eH2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0" w:tgtFrame="_blank" w:history="1">
        <w:r w:rsidRPr="00840889">
          <w:rPr>
            <w:rStyle w:val="Hyperlink"/>
            <w:rFonts w:asciiTheme="majorHAnsi" w:hAnsiTheme="majorHAnsi" w:cstheme="majorHAnsi"/>
            <w:b/>
            <w:bCs/>
            <w:color w:val="1155CC"/>
            <w:sz w:val="24"/>
            <w:szCs w:val="24"/>
          </w:rPr>
          <w:t>Reverse charge mechanism</w:t>
        </w:r>
      </w:hyperlink>
      <w:r w:rsidRPr="00840889">
        <w:rPr>
          <w:rFonts w:asciiTheme="majorHAnsi" w:hAnsiTheme="majorHAnsi" w:cstheme="majorHAnsi"/>
          <w:b/>
          <w:bCs/>
          <w:color w:val="222222"/>
          <w:sz w:val="24"/>
          <w:szCs w:val="24"/>
        </w:rPr>
        <w:t> - by Sundeep mehta</w:t>
      </w:r>
      <w:r w:rsidRPr="00840889">
        <w:rPr>
          <w:rFonts w:asciiTheme="majorHAnsi" w:hAnsiTheme="majorHAnsi" w:cstheme="majorHAnsi"/>
          <w:color w:val="222222"/>
          <w:sz w:val="24"/>
          <w:szCs w:val="24"/>
        </w:rPr>
        <w:br/>
        <w:t>I am a composition dealer .my shop rent is 10000 per month and I pay it on a single date say on 1st of every month to the landlord who is an unregistered person..my question is </w:t>
      </w:r>
      <w:r w:rsidRPr="00840889">
        <w:rPr>
          <w:rFonts w:asciiTheme="majorHAnsi" w:hAnsiTheme="majorHAnsi" w:cstheme="majorHAnsi"/>
          <w:color w:val="222222"/>
          <w:sz w:val="24"/>
          <w:szCs w:val="24"/>
        </w:rPr>
        <w:br/>
        <w:t>1.wil the rent I pay on a single date would be calculated as 10000 as expenses on the day which I pay or average per day ie 10000/30 wil be the expense .</w:t>
      </w:r>
      <w:r w:rsidRPr="00840889">
        <w:rPr>
          <w:rFonts w:asciiTheme="majorHAnsi" w:hAnsiTheme="majorHAnsi" w:cstheme="majorHAnsi"/>
          <w:color w:val="222222"/>
          <w:sz w:val="24"/>
          <w:szCs w:val="24"/>
        </w:rPr>
        <w:br/>
        <w:t>2.if the expense is on daily basis and if I pay the rent in four parts to the land Lord in a month on different 4 dates say rs 2500 on 4 diff dates ,wil I need to pay Gst ?</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016" name="Rectangle 10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09626A" id="Rectangle 10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2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oi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FOF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1" w:tgtFrame="_blank" w:history="1">
        <w:r w:rsidRPr="00840889">
          <w:rPr>
            <w:rStyle w:val="Hyperlink"/>
            <w:rFonts w:asciiTheme="majorHAnsi" w:hAnsiTheme="majorHAnsi" w:cstheme="majorHAnsi"/>
            <w:b/>
            <w:bCs/>
            <w:color w:val="1155CC"/>
            <w:sz w:val="24"/>
            <w:szCs w:val="24"/>
          </w:rPr>
          <w:t>IPCC 1ST GROUP MAY 2018 ATTEMPT</w:t>
        </w:r>
      </w:hyperlink>
      <w:r w:rsidRPr="00840889">
        <w:rPr>
          <w:rFonts w:asciiTheme="majorHAnsi" w:hAnsiTheme="majorHAnsi" w:cstheme="majorHAnsi"/>
          <w:b/>
          <w:bCs/>
          <w:color w:val="222222"/>
          <w:sz w:val="24"/>
          <w:szCs w:val="24"/>
        </w:rPr>
        <w:t> - by Durgesh oad</w:t>
      </w:r>
      <w:r w:rsidRPr="00840889">
        <w:rPr>
          <w:rFonts w:asciiTheme="majorHAnsi" w:hAnsiTheme="majorHAnsi" w:cstheme="majorHAnsi"/>
          <w:color w:val="222222"/>
          <w:sz w:val="24"/>
          <w:szCs w:val="24"/>
        </w:rPr>
        <w:br/>
        <w:t>please let me inform m planning for IPcc 1st group . currently m working in finance accounts profile as a executive . so can I take examption in articleship . if I can take please inform how to do that complete 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15" name="Rectangle 10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3D3A37" id="Rectangle 10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Tl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og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7pjT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2" w:tgtFrame="_blank" w:history="1">
        <w:r w:rsidRPr="00840889">
          <w:rPr>
            <w:rStyle w:val="Hyperlink"/>
            <w:rFonts w:asciiTheme="majorHAnsi" w:hAnsiTheme="majorHAnsi" w:cstheme="majorHAnsi"/>
            <w:b/>
            <w:bCs/>
            <w:color w:val="1155CC"/>
            <w:sz w:val="24"/>
            <w:szCs w:val="24"/>
          </w:rPr>
          <w:t>Voucher printing </w:t>
        </w:r>
      </w:hyperlink>
      <w:r w:rsidRPr="00840889">
        <w:rPr>
          <w:rFonts w:asciiTheme="majorHAnsi" w:hAnsiTheme="majorHAnsi" w:cstheme="majorHAnsi"/>
          <w:b/>
          <w:bCs/>
          <w:color w:val="222222"/>
          <w:sz w:val="24"/>
          <w:szCs w:val="24"/>
        </w:rPr>
        <w:t>- by santosh</w:t>
      </w:r>
      <w:r w:rsidRPr="00840889">
        <w:rPr>
          <w:rFonts w:asciiTheme="majorHAnsi" w:hAnsiTheme="majorHAnsi" w:cstheme="majorHAnsi"/>
          <w:color w:val="222222"/>
          <w:sz w:val="24"/>
          <w:szCs w:val="24"/>
        </w:rPr>
        <w:br/>
        <w:t>we are now preparing manual voucher like payment and expenses. We need to prepare vouchers for purchase also - mean purchase from registered dealers.</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14" name="Rectangle 10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167553" id="Rectangle 10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gi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GIYiR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yqg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3" w:tgtFrame="_blank" w:history="1">
        <w:r w:rsidRPr="00840889">
          <w:rPr>
            <w:rStyle w:val="Hyperlink"/>
            <w:rFonts w:asciiTheme="majorHAnsi" w:hAnsiTheme="majorHAnsi" w:cstheme="majorHAnsi"/>
            <w:b/>
            <w:bCs/>
            <w:color w:val="1155CC"/>
            <w:sz w:val="24"/>
            <w:szCs w:val="24"/>
          </w:rPr>
          <w:t>Articleship exemption</w:t>
        </w:r>
      </w:hyperlink>
      <w:r w:rsidRPr="00840889">
        <w:rPr>
          <w:rFonts w:asciiTheme="majorHAnsi" w:hAnsiTheme="majorHAnsi" w:cstheme="majorHAnsi"/>
          <w:b/>
          <w:bCs/>
          <w:color w:val="222222"/>
          <w:sz w:val="24"/>
          <w:szCs w:val="24"/>
        </w:rPr>
        <w:t> - by aswin kumar</w:t>
      </w:r>
      <w:r w:rsidRPr="00840889">
        <w:rPr>
          <w:rFonts w:asciiTheme="majorHAnsi" w:hAnsiTheme="majorHAnsi" w:cstheme="majorHAnsi"/>
          <w:color w:val="222222"/>
          <w:sz w:val="24"/>
          <w:szCs w:val="24"/>
        </w:rPr>
        <w:br/>
        <w:t>Dear Sir/Madam, please let me know can i available exemption from articleship since i had experience in accounting field. Thanks and regards, Aswin Kumar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13" name="Rectangle 10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02A952" id="Rectangle 10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4Z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oCi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xO4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4" w:tgtFrame="_blank" w:history="1">
        <w:r w:rsidRPr="00840889">
          <w:rPr>
            <w:rStyle w:val="Hyperlink"/>
            <w:rFonts w:asciiTheme="majorHAnsi" w:hAnsiTheme="majorHAnsi" w:cstheme="majorHAnsi"/>
            <w:b/>
            <w:bCs/>
            <w:color w:val="1155CC"/>
            <w:sz w:val="24"/>
            <w:szCs w:val="24"/>
          </w:rPr>
          <w:t>Revalidation</w:t>
        </w:r>
      </w:hyperlink>
      <w:r w:rsidRPr="00840889">
        <w:rPr>
          <w:rFonts w:asciiTheme="majorHAnsi" w:hAnsiTheme="majorHAnsi" w:cstheme="majorHAnsi"/>
          <w:b/>
          <w:bCs/>
          <w:color w:val="222222"/>
          <w:sz w:val="24"/>
          <w:szCs w:val="24"/>
        </w:rPr>
        <w:t> - by dimpy</w:t>
      </w:r>
      <w:r w:rsidRPr="00840889">
        <w:rPr>
          <w:rFonts w:asciiTheme="majorHAnsi" w:hAnsiTheme="majorHAnsi" w:cstheme="majorHAnsi"/>
          <w:color w:val="222222"/>
          <w:sz w:val="24"/>
          <w:szCs w:val="24"/>
        </w:rPr>
        <w:br/>
        <w:t>sir my registration expire on 18 feb 2017 of ca final i am not aware about revalidation i fill the form without applying revalidation for nov 2017 what should i do</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12" name="Rectangle 10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F2098" id="Rectangle 10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HLe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MqHL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5" w:tgtFrame="_blank" w:history="1">
        <w:r w:rsidRPr="00840889">
          <w:rPr>
            <w:rStyle w:val="Hyperlink"/>
            <w:rFonts w:asciiTheme="majorHAnsi" w:hAnsiTheme="majorHAnsi" w:cstheme="majorHAnsi"/>
            <w:b/>
            <w:bCs/>
            <w:color w:val="1155CC"/>
            <w:sz w:val="24"/>
            <w:szCs w:val="24"/>
          </w:rPr>
          <w:t>Course completion certificate necessary?</w:t>
        </w:r>
      </w:hyperlink>
      <w:r w:rsidRPr="00840889">
        <w:rPr>
          <w:rFonts w:asciiTheme="majorHAnsi" w:hAnsiTheme="majorHAnsi" w:cstheme="majorHAnsi"/>
          <w:b/>
          <w:bCs/>
          <w:color w:val="222222"/>
          <w:sz w:val="24"/>
          <w:szCs w:val="24"/>
        </w:rPr>
        <w:t> - by Ashim Majumder </w:t>
      </w:r>
      <w:r w:rsidRPr="00840889">
        <w:rPr>
          <w:rFonts w:asciiTheme="majorHAnsi" w:hAnsiTheme="majorHAnsi" w:cstheme="majorHAnsi"/>
          <w:color w:val="222222"/>
          <w:sz w:val="24"/>
          <w:szCs w:val="24"/>
        </w:rPr>
        <w:br/>
        <w:t>sir, i am Student of CS Executive programme. is it necessary to have course completion certificate? i want to appear in June 2018 for both module. can I?</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11" name="Rectangle 10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4E5DE6" id="Rectangle 10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dN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owk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Gqd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6" w:tgtFrame="_blank" w:history="1">
        <w:r w:rsidRPr="00840889">
          <w:rPr>
            <w:rStyle w:val="Hyperlink"/>
            <w:rFonts w:asciiTheme="majorHAnsi" w:hAnsiTheme="majorHAnsi" w:cstheme="majorHAnsi"/>
            <w:b/>
            <w:bCs/>
            <w:color w:val="1155CC"/>
            <w:sz w:val="24"/>
            <w:szCs w:val="24"/>
          </w:rPr>
          <w:t>Email </w:t>
        </w:r>
      </w:hyperlink>
      <w:r w:rsidRPr="00840889">
        <w:rPr>
          <w:rFonts w:asciiTheme="majorHAnsi" w:hAnsiTheme="majorHAnsi" w:cstheme="majorHAnsi"/>
          <w:b/>
          <w:bCs/>
          <w:color w:val="222222"/>
          <w:sz w:val="24"/>
          <w:szCs w:val="24"/>
        </w:rPr>
        <w:t>- by Tanveer Ahmad</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t>I have forgot my email id and mobile number with which i had registered in icai mail way back in 2007. please help me. i do have my registration number.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10" name="Rectangle 10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D693D" id="Rectangle 10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juK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V2O4r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7" w:tgtFrame="_blank" w:history="1">
        <w:r w:rsidRPr="00840889">
          <w:rPr>
            <w:rStyle w:val="Hyperlink"/>
            <w:rFonts w:asciiTheme="majorHAnsi" w:hAnsiTheme="majorHAnsi" w:cstheme="majorHAnsi"/>
            <w:b/>
            <w:bCs/>
            <w:color w:val="1155CC"/>
            <w:sz w:val="24"/>
            <w:szCs w:val="24"/>
          </w:rPr>
          <w:t>Definition of published tariff</w:t>
        </w:r>
      </w:hyperlink>
      <w:r w:rsidRPr="00840889">
        <w:rPr>
          <w:rFonts w:asciiTheme="majorHAnsi" w:hAnsiTheme="majorHAnsi" w:cstheme="majorHAnsi"/>
          <w:b/>
          <w:bCs/>
          <w:color w:val="222222"/>
          <w:sz w:val="24"/>
          <w:szCs w:val="24"/>
        </w:rPr>
        <w:t> - by nafees</w:t>
      </w:r>
      <w:r w:rsidRPr="00840889">
        <w:rPr>
          <w:rFonts w:asciiTheme="majorHAnsi" w:hAnsiTheme="majorHAnsi" w:cstheme="majorHAnsi"/>
          <w:color w:val="222222"/>
          <w:sz w:val="24"/>
          <w:szCs w:val="24"/>
        </w:rPr>
        <w:br/>
        <w:t>Hello everyone,</w:t>
      </w:r>
      <w:r w:rsidRPr="00840889">
        <w:rPr>
          <w:rFonts w:asciiTheme="majorHAnsi" w:hAnsiTheme="majorHAnsi" w:cstheme="majorHAnsi"/>
          <w:color w:val="222222"/>
          <w:sz w:val="24"/>
          <w:szCs w:val="24"/>
        </w:rPr>
        <w:br/>
        <w:t>My Query related to "Definition of Published Tariff for hotels" What is the meaning of Published tariff in context of hotel industry, If i charge 2250/- per night for all amenities &amp; without discount then what amt of tax should i charge? and for same room i charge for someone else 4000/- per night then what will be difference in tax scenario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09" name="Rectangle 10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B950E" id="Rectangle 10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no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SYyR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hFn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8" w:tgtFrame="_blank" w:history="1">
        <w:r w:rsidRPr="00840889">
          <w:rPr>
            <w:rStyle w:val="Hyperlink"/>
            <w:rFonts w:asciiTheme="majorHAnsi" w:hAnsiTheme="majorHAnsi" w:cstheme="majorHAnsi"/>
            <w:b/>
            <w:bCs/>
            <w:color w:val="1155CC"/>
            <w:sz w:val="24"/>
            <w:szCs w:val="24"/>
          </w:rPr>
          <w:t>Regarding re registration of Articles</w:t>
        </w:r>
      </w:hyperlink>
      <w:r w:rsidRPr="00840889">
        <w:rPr>
          <w:rFonts w:asciiTheme="majorHAnsi" w:hAnsiTheme="majorHAnsi" w:cstheme="majorHAnsi"/>
          <w:b/>
          <w:bCs/>
          <w:color w:val="222222"/>
          <w:sz w:val="24"/>
          <w:szCs w:val="24"/>
        </w:rPr>
        <w:t> - by Harikrishna</w:t>
      </w:r>
      <w:r w:rsidRPr="00840889">
        <w:rPr>
          <w:rFonts w:asciiTheme="majorHAnsi" w:hAnsiTheme="majorHAnsi" w:cstheme="majorHAnsi"/>
          <w:color w:val="222222"/>
          <w:sz w:val="24"/>
          <w:szCs w:val="24"/>
        </w:rPr>
        <w:br/>
        <w:t>I have one doubt regarding re registration of Articles after taking transfer of articles. I heard that 30 days from the date of taking termination time is required to get registered under new principal.. Is it correct or not? Please suggest 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008" name="Rectangle 10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7119D5" id="Rectangle 10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MUv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CvZKshS59hroxuWk4GqwlNwUUzTXHQHeAbTPaKAUXPA13DrchCV05e7gCqI/dg3YFMd29Kr4Z&#10;JNWyBkh+azoAh3AQ62jSWvU1ZyXwihxEeIHhDgbQ0Lr/oErIjm2t8sXeV7p1MaCMaO97+nTqKd9b&#10;VIDxitA5gc4X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MZw&#10;0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76MU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79" w:tgtFrame="_blank" w:history="1">
        <w:r w:rsidRPr="00840889">
          <w:rPr>
            <w:rStyle w:val="Hyperlink"/>
            <w:rFonts w:asciiTheme="majorHAnsi" w:hAnsiTheme="majorHAnsi" w:cstheme="majorHAnsi"/>
            <w:b/>
            <w:bCs/>
            <w:color w:val="1155CC"/>
            <w:sz w:val="24"/>
            <w:szCs w:val="24"/>
          </w:rPr>
          <w:t>Articleship Query</w:t>
        </w:r>
      </w:hyperlink>
      <w:r w:rsidRPr="00840889">
        <w:rPr>
          <w:rFonts w:asciiTheme="majorHAnsi" w:hAnsiTheme="majorHAnsi" w:cstheme="majorHAnsi"/>
          <w:b/>
          <w:bCs/>
          <w:color w:val="222222"/>
          <w:sz w:val="24"/>
          <w:szCs w:val="24"/>
        </w:rPr>
        <w:t> - by Vansh</w:t>
      </w:r>
      <w:r w:rsidRPr="00840889">
        <w:rPr>
          <w:rFonts w:asciiTheme="majorHAnsi" w:hAnsiTheme="majorHAnsi" w:cstheme="majorHAnsi"/>
          <w:color w:val="222222"/>
          <w:sz w:val="24"/>
          <w:szCs w:val="24"/>
        </w:rPr>
        <w:br/>
        <w:t>How is Jagdish Chand &amp; Co. for articleship? Thanks!</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07" name="Rectangle 10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37A0F6" id="Rectangle 10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We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yw0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mNW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0" w:tgtFrame="_blank" w:history="1">
        <w:r w:rsidRPr="00840889">
          <w:rPr>
            <w:rStyle w:val="Hyperlink"/>
            <w:rFonts w:asciiTheme="majorHAnsi" w:hAnsiTheme="majorHAnsi" w:cstheme="majorHAnsi"/>
            <w:b/>
            <w:bCs/>
            <w:color w:val="1155CC"/>
            <w:sz w:val="24"/>
            <w:szCs w:val="24"/>
          </w:rPr>
          <w:t>what ledger name to create</w:t>
        </w:r>
      </w:hyperlink>
      <w:r w:rsidRPr="00840889">
        <w:rPr>
          <w:rFonts w:asciiTheme="majorHAnsi" w:hAnsiTheme="majorHAnsi" w:cstheme="majorHAnsi"/>
          <w:b/>
          <w:bCs/>
          <w:color w:val="222222"/>
          <w:sz w:val="24"/>
          <w:szCs w:val="24"/>
        </w:rPr>
        <w:t> - by vin</w:t>
      </w:r>
      <w:r w:rsidRPr="00840889">
        <w:rPr>
          <w:rFonts w:asciiTheme="majorHAnsi" w:hAnsiTheme="majorHAnsi" w:cstheme="majorHAnsi"/>
          <w:color w:val="222222"/>
          <w:sz w:val="24"/>
          <w:szCs w:val="24"/>
        </w:rPr>
        <w:br/>
        <w:t>5000 rupees paid on the birthday of employee.what's ledger name for this expense should be created.</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06" name="Rectangle 10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2104F3" id="Rectangle 10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ElZ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V9El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1" w:tgtFrame="_blank" w:history="1">
        <w:r w:rsidRPr="00840889">
          <w:rPr>
            <w:rStyle w:val="Hyperlink"/>
            <w:rFonts w:asciiTheme="majorHAnsi" w:hAnsiTheme="majorHAnsi" w:cstheme="majorHAnsi"/>
            <w:b/>
            <w:bCs/>
            <w:color w:val="1155CC"/>
            <w:sz w:val="24"/>
            <w:szCs w:val="24"/>
          </w:rPr>
          <w:t>cash paymemt</w:t>
        </w:r>
      </w:hyperlink>
      <w:r w:rsidRPr="00840889">
        <w:rPr>
          <w:rFonts w:asciiTheme="majorHAnsi" w:hAnsiTheme="majorHAnsi" w:cstheme="majorHAnsi"/>
          <w:b/>
          <w:bCs/>
          <w:color w:val="222222"/>
          <w:sz w:val="24"/>
          <w:szCs w:val="24"/>
        </w:rPr>
        <w:t> - by DHARMEMDER</w:t>
      </w:r>
      <w:r w:rsidRPr="00840889">
        <w:rPr>
          <w:rFonts w:asciiTheme="majorHAnsi" w:hAnsiTheme="majorHAnsi" w:cstheme="majorHAnsi"/>
          <w:color w:val="222222"/>
          <w:sz w:val="24"/>
          <w:szCs w:val="24"/>
        </w:rPr>
        <w:br/>
        <w:t>Dear all, One cloth trader has make a bill of Rs 100000/- Can we pay this amount in cash in a single day....? should this transaction covered section 269st..?</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05" name="Rectangle 10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EB8D6" id="Rectangle 10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zK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yw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Rpz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2" w:tgtFrame="_blank" w:history="1">
        <w:r w:rsidRPr="00840889">
          <w:rPr>
            <w:rStyle w:val="Hyperlink"/>
            <w:rFonts w:asciiTheme="majorHAnsi" w:hAnsiTheme="majorHAnsi" w:cstheme="majorHAnsi"/>
            <w:b/>
            <w:bCs/>
            <w:color w:val="1155CC"/>
            <w:sz w:val="24"/>
            <w:szCs w:val="24"/>
          </w:rPr>
          <w:t>Gst3b query</w:t>
        </w:r>
      </w:hyperlink>
      <w:r w:rsidRPr="00840889">
        <w:rPr>
          <w:rFonts w:asciiTheme="majorHAnsi" w:hAnsiTheme="majorHAnsi" w:cstheme="majorHAnsi"/>
          <w:b/>
          <w:bCs/>
          <w:color w:val="222222"/>
          <w:sz w:val="24"/>
          <w:szCs w:val="24"/>
        </w:rPr>
        <w:t> - by amit kumar</w:t>
      </w:r>
      <w:r w:rsidRPr="00840889">
        <w:rPr>
          <w:rFonts w:asciiTheme="majorHAnsi" w:hAnsiTheme="majorHAnsi" w:cstheme="majorHAnsi"/>
          <w:color w:val="222222"/>
          <w:sz w:val="24"/>
          <w:szCs w:val="24"/>
        </w:rPr>
        <w:br/>
        <w:t>I am filing the return gst3b but two three purchase bill received after submit return. what to do. can I take GSTR-. 2 return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04" name="Rectangle 10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BEE9DD" id="Rectangle 10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AN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FCMZKshS59hroxuWk4GqwlNwUUzTXHQHeAbTPaKAUXPA13DrchCV05e7gCqI/dg3YFMd29Kr4Z&#10;JNWyBkh+azoAh3AQ62jSWvU1ZyXwihxEeIHhDgbQ0Lr/oErIjm2t8sXeV7p1MaCMaO97+nTqKd9b&#10;VIDxitA5gc4X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MZw&#10;0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sKgA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3" w:tgtFrame="_blank" w:history="1">
        <w:r w:rsidRPr="00840889">
          <w:rPr>
            <w:rStyle w:val="Hyperlink"/>
            <w:rFonts w:asciiTheme="majorHAnsi" w:hAnsiTheme="majorHAnsi" w:cstheme="majorHAnsi"/>
            <w:b/>
            <w:bCs/>
            <w:color w:val="1155CC"/>
            <w:sz w:val="24"/>
            <w:szCs w:val="24"/>
          </w:rPr>
          <w:t>Gst3b query</w:t>
        </w:r>
      </w:hyperlink>
      <w:r w:rsidRPr="00840889">
        <w:rPr>
          <w:rFonts w:asciiTheme="majorHAnsi" w:hAnsiTheme="majorHAnsi" w:cstheme="majorHAnsi"/>
          <w:b/>
          <w:bCs/>
          <w:color w:val="222222"/>
          <w:sz w:val="24"/>
          <w:szCs w:val="24"/>
        </w:rPr>
        <w:t> - by amit kumar</w:t>
      </w:r>
      <w:r w:rsidRPr="00840889">
        <w:rPr>
          <w:rFonts w:asciiTheme="majorHAnsi" w:hAnsiTheme="majorHAnsi" w:cstheme="majorHAnsi"/>
          <w:color w:val="222222"/>
          <w:sz w:val="24"/>
          <w:szCs w:val="24"/>
        </w:rPr>
        <w:br/>
        <w:t>I am filing the rerun gst3b but two three purchase bill received after submit return. what to do. can I take GSTR-. 2 return</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03" name="Rectangle 10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AC85AB" id="Rectangle 10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Y2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FyhZ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JEY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4" w:tgtFrame="_blank" w:history="1">
        <w:r w:rsidRPr="00840889">
          <w:rPr>
            <w:rStyle w:val="Hyperlink"/>
            <w:rFonts w:asciiTheme="majorHAnsi" w:hAnsiTheme="majorHAnsi" w:cstheme="majorHAnsi"/>
            <w:b/>
            <w:bCs/>
            <w:color w:val="1155CC"/>
            <w:sz w:val="24"/>
            <w:szCs w:val="24"/>
          </w:rPr>
          <w:t>Accounts and group help in tally erp 9</w:t>
        </w:r>
      </w:hyperlink>
      <w:r w:rsidRPr="00840889">
        <w:rPr>
          <w:rFonts w:asciiTheme="majorHAnsi" w:hAnsiTheme="majorHAnsi" w:cstheme="majorHAnsi"/>
          <w:b/>
          <w:bCs/>
          <w:color w:val="222222"/>
          <w:sz w:val="24"/>
          <w:szCs w:val="24"/>
        </w:rPr>
        <w:t> - by Mosin_Shaikh</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As I am working on Tally erp 9, I want to know painting, light fitting, worker's wages for doing concrete for our office in which ledgers/groups gone in tally erp ?</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02" name="Rectangle 10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A896D" id="Rectangle 10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rx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SNr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5" w:tgtFrame="_blank" w:history="1">
        <w:r w:rsidRPr="00840889">
          <w:rPr>
            <w:rStyle w:val="Hyperlink"/>
            <w:rFonts w:asciiTheme="majorHAnsi" w:hAnsiTheme="majorHAnsi" w:cstheme="majorHAnsi"/>
            <w:b/>
            <w:bCs/>
            <w:color w:val="1155CC"/>
            <w:sz w:val="24"/>
            <w:szCs w:val="24"/>
          </w:rPr>
          <w:t>Query regarding reverse charge on transport</w:t>
        </w:r>
      </w:hyperlink>
      <w:r w:rsidRPr="00840889">
        <w:rPr>
          <w:rFonts w:asciiTheme="majorHAnsi" w:hAnsiTheme="majorHAnsi" w:cstheme="majorHAnsi"/>
          <w:b/>
          <w:bCs/>
          <w:color w:val="222222"/>
          <w:sz w:val="24"/>
          <w:szCs w:val="24"/>
        </w:rPr>
        <w:t> - by 405060708090</w:t>
      </w:r>
      <w:r w:rsidRPr="00840889">
        <w:rPr>
          <w:rFonts w:asciiTheme="majorHAnsi" w:hAnsiTheme="majorHAnsi" w:cstheme="majorHAnsi"/>
          <w:color w:val="222222"/>
          <w:sz w:val="24"/>
          <w:szCs w:val="24"/>
        </w:rPr>
        <w:br/>
        <w:t>Dear Sir/Madam,1. Do the service recipient need to pay reverse charge for the transportation services taken from individual truck/lorry owners?2. Is individual truck owners and GTA are different or same?3. What makes transporter a GTA?Thank You.</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Custom</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01" name="Rectangle 10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E8709A" id="Rectangle 10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9i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hESYSR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i+g9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6" w:tgtFrame="_blank" w:history="1">
        <w:r w:rsidRPr="00840889">
          <w:rPr>
            <w:rStyle w:val="Hyperlink"/>
            <w:rFonts w:asciiTheme="majorHAnsi" w:hAnsiTheme="majorHAnsi" w:cstheme="majorHAnsi"/>
            <w:b/>
            <w:bCs/>
            <w:color w:val="1155CC"/>
            <w:sz w:val="24"/>
            <w:szCs w:val="24"/>
          </w:rPr>
          <w:t>Import export code</w:t>
        </w:r>
      </w:hyperlink>
      <w:r w:rsidRPr="00840889">
        <w:rPr>
          <w:rFonts w:asciiTheme="majorHAnsi" w:hAnsiTheme="majorHAnsi" w:cstheme="majorHAnsi"/>
          <w:b/>
          <w:bCs/>
          <w:color w:val="222222"/>
          <w:sz w:val="24"/>
          <w:szCs w:val="24"/>
        </w:rPr>
        <w:t> - by Saurabh Bhardwaj</w:t>
      </w:r>
      <w:r w:rsidRPr="00840889">
        <w:rPr>
          <w:rFonts w:asciiTheme="majorHAnsi" w:hAnsiTheme="majorHAnsi" w:cstheme="majorHAnsi"/>
          <w:color w:val="222222"/>
          <w:sz w:val="24"/>
          <w:szCs w:val="24"/>
        </w:rPr>
        <w:br/>
        <w:t>My IEC application is rejected due to following reason.</w:t>
      </w:r>
      <w:r w:rsidRPr="00840889">
        <w:rPr>
          <w:rFonts w:asciiTheme="majorHAnsi" w:hAnsiTheme="majorHAnsi" w:cstheme="majorHAnsi"/>
          <w:color w:val="222222"/>
          <w:sz w:val="24"/>
          <w:szCs w:val="24"/>
        </w:rPr>
        <w:br/>
        <w:t>1. You have not uploded address proof on the website as per trade notice no. 18 dated 12.2.2016.</w:t>
      </w:r>
      <w:r w:rsidRPr="00840889">
        <w:rPr>
          <w:rFonts w:asciiTheme="majorHAnsi" w:hAnsiTheme="majorHAnsi" w:cstheme="majorHAnsi"/>
          <w:color w:val="222222"/>
          <w:sz w:val="24"/>
          <w:szCs w:val="24"/>
        </w:rPr>
        <w:br/>
        <w:t>what should I do please respond???</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E11DBF" w:rsidRPr="00840889" w:rsidRDefault="00E11DBF"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00" name="Rectangle 10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9F1BC" id="Rectangle 10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paT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7" w:tgtFrame="_blank" w:history="1">
        <w:r w:rsidRPr="00840889">
          <w:rPr>
            <w:rStyle w:val="Hyperlink"/>
            <w:rFonts w:asciiTheme="majorHAnsi" w:hAnsiTheme="majorHAnsi" w:cstheme="majorHAnsi"/>
            <w:b/>
            <w:bCs/>
            <w:color w:val="1155CC"/>
            <w:sz w:val="24"/>
            <w:szCs w:val="24"/>
          </w:rPr>
          <w:t>Return revised</w:t>
        </w:r>
      </w:hyperlink>
      <w:r w:rsidRPr="00840889">
        <w:rPr>
          <w:rFonts w:asciiTheme="majorHAnsi" w:hAnsiTheme="majorHAnsi" w:cstheme="majorHAnsi"/>
          <w:b/>
          <w:bCs/>
          <w:color w:val="222222"/>
          <w:sz w:val="24"/>
          <w:szCs w:val="24"/>
        </w:rPr>
        <w:t> - by Lakshmi</w:t>
      </w:r>
      <w:r w:rsidRPr="00840889">
        <w:rPr>
          <w:rFonts w:asciiTheme="majorHAnsi" w:hAnsiTheme="majorHAnsi" w:cstheme="majorHAnsi"/>
          <w:color w:val="222222"/>
          <w:sz w:val="24"/>
          <w:szCs w:val="24"/>
        </w:rPr>
        <w:br/>
        <w:t>Hello Experts,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I want to know what is the time limit for Revising Vat Return of the month April &amp; May </w:t>
      </w:r>
      <w:r w:rsidRPr="00840889">
        <w:rPr>
          <w:rFonts w:asciiTheme="majorHAnsi" w:hAnsiTheme="majorHAnsi" w:cstheme="majorHAnsi"/>
          <w:color w:val="222222"/>
          <w:sz w:val="24"/>
          <w:szCs w:val="24"/>
        </w:rPr>
        <w:lastRenderedPageBreak/>
        <w:t>2017-2018. Please tell me the detailed procedure. we have filling return monthly.</w:t>
      </w:r>
      <w:r w:rsidRPr="00840889">
        <w:rPr>
          <w:rFonts w:asciiTheme="majorHAnsi" w:hAnsiTheme="majorHAnsi" w:cstheme="majorHAnsi"/>
          <w:color w:val="222222"/>
          <w:sz w:val="24"/>
          <w:szCs w:val="24"/>
        </w:rPr>
        <w:br/>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99" name="Rectangle 9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4A9BF" id="Rectangle 9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h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cx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M5C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88" w:tgtFrame="_blank" w:history="1">
        <w:r w:rsidRPr="00840889">
          <w:rPr>
            <w:rStyle w:val="Hyperlink"/>
            <w:rFonts w:asciiTheme="majorHAnsi" w:hAnsiTheme="majorHAnsi" w:cstheme="majorHAnsi"/>
            <w:b/>
            <w:bCs/>
            <w:color w:val="1155CC"/>
            <w:sz w:val="24"/>
            <w:szCs w:val="24"/>
          </w:rPr>
          <w:t>About ca</w:t>
        </w:r>
      </w:hyperlink>
      <w:r w:rsidRPr="00840889">
        <w:rPr>
          <w:rFonts w:asciiTheme="majorHAnsi" w:hAnsiTheme="majorHAnsi" w:cstheme="majorHAnsi"/>
          <w:b/>
          <w:bCs/>
          <w:color w:val="222222"/>
          <w:sz w:val="24"/>
          <w:szCs w:val="24"/>
        </w:rPr>
        <w:t> - by mahendra</w:t>
      </w:r>
      <w:r w:rsidRPr="00840889">
        <w:rPr>
          <w:rFonts w:asciiTheme="majorHAnsi" w:hAnsiTheme="majorHAnsi" w:cstheme="majorHAnsi"/>
          <w:color w:val="222222"/>
          <w:sz w:val="24"/>
          <w:szCs w:val="24"/>
        </w:rPr>
        <w:br/>
        <w:t>I am mahendra Patil. I was B.com at 49.14% in 1999 from Mumbai university. Right now I had experienced as Senior Accountant for last years.Now iam working as freelancer accountant. I am physically handicapped.Now I would like to become CA.Can I get direct admission in IPCC or I hv to give foundation exam.Pls advise me regarding the same. My email is </w:t>
      </w:r>
      <w:hyperlink r:id="rId789" w:tgtFrame="_blank" w:history="1">
        <w:r w:rsidRPr="00840889">
          <w:rPr>
            <w:rStyle w:val="Hyperlink"/>
            <w:rFonts w:asciiTheme="majorHAnsi" w:hAnsiTheme="majorHAnsi" w:cstheme="majorHAnsi"/>
            <w:color w:val="1155CC"/>
            <w:sz w:val="24"/>
            <w:szCs w:val="24"/>
          </w:rPr>
          <w:t>mahendrajpatil@rediffmail.com</w:t>
        </w:r>
      </w:hyperlink>
      <w:r w:rsidRPr="00840889">
        <w:rPr>
          <w:rFonts w:asciiTheme="majorHAnsi" w:hAnsiTheme="majorHAnsi" w:cstheme="majorHAnsi"/>
          <w:color w:val="222222"/>
          <w:sz w:val="24"/>
          <w:szCs w:val="24"/>
        </w:rPr>
        <w:br/>
        <w:t>Thanks and regards </w:t>
      </w:r>
      <w:r w:rsidRPr="00840889">
        <w:rPr>
          <w:rFonts w:asciiTheme="majorHAnsi" w:hAnsiTheme="majorHAnsi" w:cstheme="majorHAnsi"/>
          <w:color w:val="222222"/>
          <w:sz w:val="24"/>
          <w:szCs w:val="24"/>
        </w:rPr>
        <w:br/>
        <w:t>Mahendra</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98" name="Rectangle 9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CB9F18" id="Rectangle 9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tuL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fQKk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y224v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0"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Periasami P</w:t>
      </w:r>
      <w:r w:rsidRPr="00840889">
        <w:rPr>
          <w:rFonts w:asciiTheme="majorHAnsi" w:hAnsiTheme="majorHAnsi" w:cstheme="majorHAnsi"/>
          <w:color w:val="222222"/>
          <w:sz w:val="24"/>
          <w:szCs w:val="24"/>
        </w:rPr>
        <w:br/>
        <w:t>Sir / mam previous month stock how to carry forward on gst return and which form applicable to carry forward</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997" name="Rectangle 9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47BFA" id="Rectangle 9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yo6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d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jbKj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1" w:tgtFrame="_blank" w:history="1">
        <w:r w:rsidRPr="00840889">
          <w:rPr>
            <w:rStyle w:val="Hyperlink"/>
            <w:rFonts w:asciiTheme="majorHAnsi" w:hAnsiTheme="majorHAnsi" w:cstheme="majorHAnsi"/>
            <w:b/>
            <w:bCs/>
            <w:color w:val="1155CC"/>
            <w:sz w:val="24"/>
            <w:szCs w:val="24"/>
          </w:rPr>
          <w:t>Conversion of private limited company into section 8 company</w:t>
        </w:r>
      </w:hyperlink>
      <w:r w:rsidRPr="00840889">
        <w:rPr>
          <w:rFonts w:asciiTheme="majorHAnsi" w:hAnsiTheme="majorHAnsi" w:cstheme="majorHAnsi"/>
          <w:b/>
          <w:bCs/>
          <w:color w:val="222222"/>
          <w:sz w:val="24"/>
          <w:szCs w:val="24"/>
        </w:rPr>
        <w:t> - by Shipra Aggarwal</w:t>
      </w:r>
      <w:r w:rsidRPr="00840889">
        <w:rPr>
          <w:rFonts w:asciiTheme="majorHAnsi" w:hAnsiTheme="majorHAnsi" w:cstheme="majorHAnsi"/>
          <w:color w:val="222222"/>
          <w:sz w:val="24"/>
          <w:szCs w:val="24"/>
        </w:rPr>
        <w:br/>
        <w:t>Please provide the procedure and list of e-forms required to be filed for conversion of a Private Limited Company into Section 8 company?</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96" name="Rectangle 9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098E0F" id="Rectangle 9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RWQ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cz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vhFZ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2" w:tgtFrame="_blank" w:history="1">
        <w:r w:rsidRPr="00840889">
          <w:rPr>
            <w:rStyle w:val="Hyperlink"/>
            <w:rFonts w:asciiTheme="majorHAnsi" w:hAnsiTheme="majorHAnsi" w:cstheme="majorHAnsi"/>
            <w:b/>
            <w:bCs/>
            <w:color w:val="1155CC"/>
            <w:sz w:val="24"/>
            <w:szCs w:val="24"/>
          </w:rPr>
          <w:t>Incorporation of private company</w:t>
        </w:r>
      </w:hyperlink>
      <w:r w:rsidRPr="00840889">
        <w:rPr>
          <w:rFonts w:asciiTheme="majorHAnsi" w:hAnsiTheme="majorHAnsi" w:cstheme="majorHAnsi"/>
          <w:b/>
          <w:bCs/>
          <w:color w:val="222222"/>
          <w:sz w:val="24"/>
          <w:szCs w:val="24"/>
        </w:rPr>
        <w:t> - by csmedha</w:t>
      </w:r>
      <w:r w:rsidRPr="00840889">
        <w:rPr>
          <w:rFonts w:asciiTheme="majorHAnsi" w:hAnsiTheme="majorHAnsi" w:cstheme="majorHAnsi"/>
          <w:color w:val="222222"/>
          <w:sz w:val="24"/>
          <w:szCs w:val="24"/>
        </w:rPr>
        <w:br/>
        <w:t>DEAR PROFESSIONAL,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A PRIVATE COMPANY TO BE INCORPORATED WHERE ONE OF THE INDIAN NATIONAL DIRECTOR HAS GONE ABROAD FOR SOME TIME. AS DOCUMENTS NEED TO BE SIGNED URGENTLY, CAN YOU SUGGEST WHAT WOULD BE THE RIGHT WAY TO GO IN THIS?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MEDHA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95" name="Rectangle 9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361E6A" id="Rectangle 9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W1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oJb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3" w:tgtFrame="_blank" w:history="1">
        <w:r w:rsidRPr="00840889">
          <w:rPr>
            <w:rStyle w:val="Hyperlink"/>
            <w:rFonts w:asciiTheme="majorHAnsi" w:hAnsiTheme="majorHAnsi" w:cstheme="majorHAnsi"/>
            <w:b/>
            <w:bCs/>
            <w:color w:val="1155CC"/>
            <w:sz w:val="24"/>
            <w:szCs w:val="24"/>
          </w:rPr>
          <w:t>Change in the name of private company.</w:t>
        </w:r>
      </w:hyperlink>
      <w:r w:rsidRPr="00840889">
        <w:rPr>
          <w:rFonts w:asciiTheme="majorHAnsi" w:hAnsiTheme="majorHAnsi" w:cstheme="majorHAnsi"/>
          <w:b/>
          <w:bCs/>
          <w:color w:val="222222"/>
          <w:sz w:val="24"/>
          <w:szCs w:val="24"/>
        </w:rPr>
        <w:t> - by dharmendra</w:t>
      </w:r>
      <w:r w:rsidRPr="00840889">
        <w:rPr>
          <w:rFonts w:asciiTheme="majorHAnsi" w:hAnsiTheme="majorHAnsi" w:cstheme="majorHAnsi"/>
          <w:color w:val="222222"/>
          <w:sz w:val="24"/>
          <w:szCs w:val="24"/>
        </w:rPr>
        <w:br/>
        <w:t>what is the process of change in the name of private company step by step ?</w:t>
      </w:r>
      <w:r w:rsidRPr="00840889">
        <w:rPr>
          <w:rFonts w:asciiTheme="majorHAnsi" w:hAnsiTheme="majorHAnsi" w:cstheme="majorHAnsi"/>
          <w:color w:val="222222"/>
          <w:sz w:val="24"/>
          <w:szCs w:val="24"/>
        </w:rPr>
        <w:br/>
        <w:t>if any one know plz share.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94" name="Rectangle 9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B907C1" id="Rectangle 9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hof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ySGh/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4" w:tgtFrame="_blank" w:history="1">
        <w:r w:rsidRPr="00840889">
          <w:rPr>
            <w:rStyle w:val="Hyperlink"/>
            <w:rFonts w:asciiTheme="majorHAnsi" w:hAnsiTheme="majorHAnsi" w:cstheme="majorHAnsi"/>
            <w:b/>
            <w:bCs/>
            <w:color w:val="1155CC"/>
            <w:sz w:val="24"/>
            <w:szCs w:val="24"/>
          </w:rPr>
          <w:t>Winding up of Company</w:t>
        </w:r>
      </w:hyperlink>
      <w:r w:rsidRPr="00840889">
        <w:rPr>
          <w:rFonts w:asciiTheme="majorHAnsi" w:hAnsiTheme="majorHAnsi" w:cstheme="majorHAnsi"/>
          <w:b/>
          <w:bCs/>
          <w:color w:val="222222"/>
          <w:sz w:val="24"/>
          <w:szCs w:val="24"/>
        </w:rPr>
        <w:t> - by Bose Gupta</w:t>
      </w:r>
      <w:r w:rsidRPr="00840889">
        <w:rPr>
          <w:rFonts w:asciiTheme="majorHAnsi" w:hAnsiTheme="majorHAnsi" w:cstheme="majorHAnsi"/>
          <w:color w:val="222222"/>
          <w:sz w:val="24"/>
          <w:szCs w:val="24"/>
        </w:rPr>
        <w:br/>
        <w:t>Sir/Madam, We haven't filed Annual Returns to ROC for the past 4 years. Now we would like to wind up the company without filing pending returns. No Operations during the past 4 years. is it possible to wind up in such a way,. If so, how to do it.</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lastRenderedPageBreak/>
        <w:t>Exams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93" name="Rectangle 9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32599" id="Rectangle 9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X/zQ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OkX/zQIAAOU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5" w:tgtFrame="_blank" w:history="1">
        <w:r w:rsidRPr="00840889">
          <w:rPr>
            <w:rStyle w:val="Hyperlink"/>
            <w:rFonts w:asciiTheme="majorHAnsi" w:hAnsiTheme="majorHAnsi" w:cstheme="majorHAnsi"/>
            <w:b/>
            <w:bCs/>
            <w:color w:val="1155CC"/>
            <w:sz w:val="24"/>
            <w:szCs w:val="24"/>
          </w:rPr>
          <w:t>Ipcc exam</w:t>
        </w:r>
      </w:hyperlink>
      <w:r w:rsidRPr="00840889">
        <w:rPr>
          <w:rFonts w:asciiTheme="majorHAnsi" w:hAnsiTheme="majorHAnsi" w:cstheme="majorHAnsi"/>
          <w:b/>
          <w:bCs/>
          <w:color w:val="222222"/>
          <w:sz w:val="24"/>
          <w:szCs w:val="24"/>
        </w:rPr>
        <w:t> - by Anas </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yesterday (25-08-2017) I applied for the IPCC November 2017 exam.But after making payment my PDF is not generated.But the same amount is deducted from my bank account.Then as instruction given by the login portal I tried again to apply.But the same happened.Payment gone but pdf is not generated.Application status showes incomplete.</w:t>
      </w:r>
      <w:r w:rsidRPr="00840889">
        <w:rPr>
          <w:rFonts w:asciiTheme="majorHAnsi" w:hAnsiTheme="majorHAnsi" w:cstheme="majorHAnsi"/>
          <w:color w:val="222222"/>
          <w:sz w:val="24"/>
          <w:szCs w:val="24"/>
        </w:rPr>
        <w:br/>
        <w:t>what will I do now? Can I write November exam? Is it refund? </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92" name="Rectangle 9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F17646" id="Rectangle 9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pV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cR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QAelX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6" w:tgtFrame="_blank" w:history="1">
        <w:r w:rsidRPr="00840889">
          <w:rPr>
            <w:rStyle w:val="Hyperlink"/>
            <w:rFonts w:asciiTheme="majorHAnsi" w:hAnsiTheme="majorHAnsi" w:cstheme="majorHAnsi"/>
            <w:b/>
            <w:bCs/>
            <w:color w:val="1155CC"/>
            <w:sz w:val="24"/>
            <w:szCs w:val="24"/>
          </w:rPr>
          <w:t>stamp duty on gift deed Maharashtra</w:t>
        </w:r>
      </w:hyperlink>
      <w:r w:rsidRPr="00840889">
        <w:rPr>
          <w:rFonts w:asciiTheme="majorHAnsi" w:hAnsiTheme="majorHAnsi" w:cstheme="majorHAnsi"/>
          <w:b/>
          <w:bCs/>
          <w:color w:val="222222"/>
          <w:sz w:val="24"/>
          <w:szCs w:val="24"/>
        </w:rPr>
        <w:t> - by CA Amit</w:t>
      </w:r>
      <w:r w:rsidRPr="00840889">
        <w:rPr>
          <w:rFonts w:asciiTheme="majorHAnsi" w:hAnsiTheme="majorHAnsi" w:cstheme="majorHAnsi"/>
          <w:color w:val="222222"/>
          <w:sz w:val="24"/>
          <w:szCs w:val="24"/>
        </w:rPr>
        <w:br/>
        <w:t>I understand from various articles on internet that the stamp duty on gift deed of property transfer between blood relationship is rs. 500. pls confirm. gift deed will be executed in Maharashtra</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91" name="Rectangle 9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0EFD5" id="Rectangle 9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Upw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BJSnD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7" w:tgtFrame="_blank" w:history="1">
        <w:r w:rsidRPr="00840889">
          <w:rPr>
            <w:rStyle w:val="Hyperlink"/>
            <w:rFonts w:asciiTheme="majorHAnsi" w:hAnsiTheme="majorHAnsi" w:cstheme="majorHAnsi"/>
            <w:b/>
            <w:bCs/>
            <w:color w:val="1155CC"/>
            <w:sz w:val="24"/>
            <w:szCs w:val="24"/>
          </w:rPr>
          <w:t>option</w:t>
        </w:r>
      </w:hyperlink>
      <w:r w:rsidRPr="00840889">
        <w:rPr>
          <w:rFonts w:asciiTheme="majorHAnsi" w:hAnsiTheme="majorHAnsi" w:cstheme="majorHAnsi"/>
          <w:b/>
          <w:bCs/>
          <w:color w:val="222222"/>
          <w:sz w:val="24"/>
          <w:szCs w:val="24"/>
        </w:rPr>
        <w:t> - by Deepanshu</w:t>
      </w:r>
      <w:r w:rsidRPr="00840889">
        <w:rPr>
          <w:rFonts w:asciiTheme="majorHAnsi" w:hAnsiTheme="majorHAnsi" w:cstheme="majorHAnsi"/>
          <w:color w:val="222222"/>
          <w:sz w:val="24"/>
          <w:szCs w:val="24"/>
        </w:rPr>
        <w:br/>
        <w:t>Gud mrg Sir/Mam please advised me I am pursuing LLB from ccs Meerut University and my 1st year is clear then what we do side by side pz rply as soon as possible.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90" name="Rectangle 9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B42B8A" id="Rectangle 9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3XazAIAAOU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Nzddr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8" w:tgtFrame="_blank" w:history="1">
        <w:r w:rsidRPr="00840889">
          <w:rPr>
            <w:rStyle w:val="Hyperlink"/>
            <w:rFonts w:asciiTheme="majorHAnsi" w:hAnsiTheme="majorHAnsi" w:cstheme="majorHAnsi"/>
            <w:b/>
            <w:bCs/>
            <w:color w:val="1155CC"/>
            <w:sz w:val="24"/>
            <w:szCs w:val="24"/>
          </w:rPr>
          <w:t>Llp</w:t>
        </w:r>
      </w:hyperlink>
      <w:r w:rsidRPr="00840889">
        <w:rPr>
          <w:rFonts w:asciiTheme="majorHAnsi" w:hAnsiTheme="majorHAnsi" w:cstheme="majorHAnsi"/>
          <w:b/>
          <w:bCs/>
          <w:color w:val="222222"/>
          <w:sz w:val="24"/>
          <w:szCs w:val="24"/>
        </w:rPr>
        <w:t> - by SARANG SARAF</w:t>
      </w:r>
      <w:r w:rsidRPr="00840889">
        <w:rPr>
          <w:rFonts w:asciiTheme="majorHAnsi" w:hAnsiTheme="majorHAnsi" w:cstheme="majorHAnsi"/>
          <w:color w:val="222222"/>
          <w:sz w:val="24"/>
          <w:szCs w:val="24"/>
        </w:rPr>
        <w:br/>
        <w:t>One of our partner in LLP died on 14 feb 2017. the agreement states that the legal hiers can be admited in firm .. please state the procedure for all the changes and wat penalty till now we are attracted and legal hiers till now have been in dispute.. please state procedure please</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Professional Resource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89" name="Rectangle 9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DC2AB" id="Rectangle 9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Mj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8gIyP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799" w:tgtFrame="_blank" w:history="1">
        <w:r w:rsidRPr="00840889">
          <w:rPr>
            <w:rStyle w:val="Hyperlink"/>
            <w:rFonts w:asciiTheme="majorHAnsi" w:hAnsiTheme="majorHAnsi" w:cstheme="majorHAnsi"/>
            <w:b/>
            <w:bCs/>
            <w:color w:val="1155CC"/>
            <w:sz w:val="24"/>
            <w:szCs w:val="24"/>
          </w:rPr>
          <w:t>Requiring audit report</w:t>
        </w:r>
      </w:hyperlink>
      <w:r w:rsidRPr="00840889">
        <w:rPr>
          <w:rFonts w:asciiTheme="majorHAnsi" w:hAnsiTheme="majorHAnsi" w:cstheme="majorHAnsi"/>
          <w:b/>
          <w:bCs/>
          <w:color w:val="222222"/>
          <w:sz w:val="24"/>
          <w:szCs w:val="24"/>
        </w:rPr>
        <w:t> - by tahir hussain</w:t>
      </w:r>
      <w:r w:rsidRPr="00840889">
        <w:rPr>
          <w:rFonts w:asciiTheme="majorHAnsi" w:hAnsiTheme="majorHAnsi" w:cstheme="majorHAnsi"/>
          <w:color w:val="222222"/>
          <w:sz w:val="24"/>
          <w:szCs w:val="24"/>
        </w:rPr>
        <w:br/>
        <w:t>PLEASE MAIL ME UPDATED AUDIT REPORT FOR F.Y. 2016-17</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88" name="Rectangle 9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223AF8" id="Rectangle 9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yJ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waHIn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0" w:tgtFrame="_blank" w:history="1">
        <w:r w:rsidRPr="00840889">
          <w:rPr>
            <w:rStyle w:val="Hyperlink"/>
            <w:rFonts w:asciiTheme="majorHAnsi" w:hAnsiTheme="majorHAnsi" w:cstheme="majorHAnsi"/>
            <w:b/>
            <w:bCs/>
            <w:color w:val="1155CC"/>
            <w:sz w:val="24"/>
            <w:szCs w:val="24"/>
          </w:rPr>
          <w:t>GST ON RCM</w:t>
        </w:r>
      </w:hyperlink>
      <w:r w:rsidRPr="00840889">
        <w:rPr>
          <w:rFonts w:asciiTheme="majorHAnsi" w:hAnsiTheme="majorHAnsi" w:cstheme="majorHAnsi"/>
          <w:b/>
          <w:bCs/>
          <w:color w:val="222222"/>
          <w:sz w:val="24"/>
          <w:szCs w:val="24"/>
        </w:rPr>
        <w:t> - by Rahul Jha</w:t>
      </w:r>
      <w:r w:rsidRPr="00840889">
        <w:rPr>
          <w:rFonts w:asciiTheme="majorHAnsi" w:hAnsiTheme="majorHAnsi" w:cstheme="majorHAnsi"/>
          <w:color w:val="222222"/>
          <w:sz w:val="24"/>
          <w:szCs w:val="24"/>
        </w:rPr>
        <w:br/>
        <w:t>Advance tax deposit on purchase of goods from Unregistered dealer</w:t>
      </w:r>
    </w:p>
    <w:p w:rsidR="00E11DBF" w:rsidRPr="00840889" w:rsidRDefault="00E11DBF"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987" name="Rectangle 9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38D625" id="Rectangle 9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04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42iB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A0h1Np25Lp0l/YJb4L7X3GjScQMTp+VdikEa8NlLNLEKXIvS7Q0oetyflcKm&#10;/1wKaPex0U6vVqKj+jeyfAK5KglyAuXBbIRNI9UPjAaYMynW37dUMYza9wIkH4eE2MHkDmS2mMJB&#10;nXs25x4qCoBKscFo3K7MOMy2veJ1A5FCVxghb+GZVNxJ2D6hMavD44JZ4pgc5p4dVudnd+t5O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h37Tj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1" w:tgtFrame="_blank" w:history="1">
        <w:r w:rsidRPr="00840889">
          <w:rPr>
            <w:rStyle w:val="Hyperlink"/>
            <w:rFonts w:asciiTheme="majorHAnsi" w:hAnsiTheme="majorHAnsi" w:cstheme="majorHAnsi"/>
            <w:b/>
            <w:bCs/>
            <w:color w:val="1155CC"/>
            <w:sz w:val="24"/>
            <w:szCs w:val="24"/>
          </w:rPr>
          <w:t>Information about orientation programme</w:t>
        </w:r>
      </w:hyperlink>
      <w:r w:rsidRPr="00840889">
        <w:rPr>
          <w:rFonts w:asciiTheme="majorHAnsi" w:hAnsiTheme="majorHAnsi" w:cstheme="majorHAnsi"/>
          <w:b/>
          <w:bCs/>
          <w:color w:val="222222"/>
          <w:sz w:val="24"/>
          <w:szCs w:val="24"/>
        </w:rPr>
        <w:t> - by Tanveer Ahmad</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want to know about orientation programme.Sir i am a ca inter student and i have not passed yet.please help me</w:t>
      </w:r>
    </w:p>
    <w:p w:rsidR="00E11DBF" w:rsidRPr="00840889" w:rsidRDefault="00E11DBF"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986" name="Rectangle 9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57D0F1" id="Rectangle 9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KSzAIAAOU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tN0pLMAgAA5Q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2" w:tgtFrame="_blank" w:history="1">
        <w:r w:rsidRPr="00840889">
          <w:rPr>
            <w:rStyle w:val="Hyperlink"/>
            <w:rFonts w:asciiTheme="majorHAnsi" w:hAnsiTheme="majorHAnsi" w:cstheme="majorHAnsi"/>
            <w:b/>
            <w:bCs/>
            <w:color w:val="1155CC"/>
            <w:sz w:val="24"/>
            <w:szCs w:val="24"/>
          </w:rPr>
          <w:t>Share holding pattern</w:t>
        </w:r>
      </w:hyperlink>
      <w:r w:rsidRPr="00840889">
        <w:rPr>
          <w:rFonts w:asciiTheme="majorHAnsi" w:hAnsiTheme="majorHAnsi" w:cstheme="majorHAnsi"/>
          <w:b/>
          <w:bCs/>
          <w:color w:val="222222"/>
          <w:sz w:val="24"/>
          <w:szCs w:val="24"/>
        </w:rPr>
        <w:t> - by Abdul Sameer</w:t>
      </w:r>
      <w:r w:rsidRPr="00840889">
        <w:rPr>
          <w:rFonts w:asciiTheme="majorHAnsi" w:hAnsiTheme="majorHAnsi" w:cstheme="majorHAnsi"/>
          <w:color w:val="222222"/>
          <w:sz w:val="24"/>
          <w:szCs w:val="24"/>
        </w:rPr>
        <w:br/>
        <w:t xml:space="preserve">Hi sir, i would like to ask you regarding changes on shareholding pattern. There are three director in my company including me and i have 50% and rest of two having 49% and 1% respectively. And rest of two director are brothers.So i want some changes on that and </w:t>
      </w:r>
      <w:r w:rsidRPr="00840889">
        <w:rPr>
          <w:rFonts w:asciiTheme="majorHAnsi" w:hAnsiTheme="majorHAnsi" w:cstheme="majorHAnsi"/>
          <w:color w:val="222222"/>
          <w:sz w:val="24"/>
          <w:szCs w:val="24"/>
        </w:rPr>
        <w:lastRenderedPageBreak/>
        <w:t>want to increase my shares i want atleast 51% share in my company. Please help me out for the same how i can manage this</w:t>
      </w:r>
    </w:p>
    <w:p w:rsidR="00E44420" w:rsidRPr="00840889" w:rsidRDefault="00E44420"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24 August 2017</w:t>
      </w:r>
    </w:p>
    <w:p w:rsidR="00E44420" w:rsidRPr="00840889" w:rsidRDefault="00E44420"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18" name="Rectangle 12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DE075" id="Rectangle 12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J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I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LoJ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3" w:tgtFrame="_blank" w:history="1">
        <w:r w:rsidRPr="00840889">
          <w:rPr>
            <w:rStyle w:val="Hyperlink"/>
            <w:rFonts w:asciiTheme="majorHAnsi" w:hAnsiTheme="majorHAnsi" w:cstheme="majorHAnsi"/>
            <w:b/>
            <w:bCs/>
            <w:color w:val="1155CC"/>
            <w:sz w:val="24"/>
            <w:szCs w:val="24"/>
          </w:rPr>
          <w:t>Tds on frieght</w:t>
        </w:r>
      </w:hyperlink>
      <w:r w:rsidRPr="00840889">
        <w:rPr>
          <w:rFonts w:asciiTheme="majorHAnsi" w:hAnsiTheme="majorHAnsi" w:cstheme="majorHAnsi"/>
          <w:b/>
          <w:bCs/>
          <w:color w:val="222222"/>
          <w:sz w:val="24"/>
          <w:szCs w:val="24"/>
        </w:rPr>
        <w:t> - by Shilpa G Kulkarni</w:t>
      </w:r>
      <w:r w:rsidRPr="00840889">
        <w:rPr>
          <w:rFonts w:asciiTheme="majorHAnsi" w:hAnsiTheme="majorHAnsi" w:cstheme="majorHAnsi"/>
          <w:color w:val="222222"/>
          <w:sz w:val="24"/>
          <w:szCs w:val="24"/>
        </w:rPr>
        <w:br/>
        <w:t>TDS on frieght charges is allowed or not in business relating to Seeds, Pesticide &amp; Fertilizers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17" name="Rectangle 12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6E96FB" id="Rectangle 12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L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4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XpL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4" w:tgtFrame="_blank" w:history="1">
        <w:r w:rsidRPr="00840889">
          <w:rPr>
            <w:rStyle w:val="Hyperlink"/>
            <w:rFonts w:asciiTheme="majorHAnsi" w:hAnsiTheme="majorHAnsi" w:cstheme="majorHAnsi"/>
            <w:b/>
            <w:bCs/>
            <w:color w:val="1155CC"/>
            <w:sz w:val="24"/>
            <w:szCs w:val="24"/>
          </w:rPr>
          <w:t>Tds 194ia</w:t>
        </w:r>
      </w:hyperlink>
      <w:r w:rsidRPr="00840889">
        <w:rPr>
          <w:rFonts w:asciiTheme="majorHAnsi" w:hAnsiTheme="majorHAnsi" w:cstheme="majorHAnsi"/>
          <w:b/>
          <w:bCs/>
          <w:color w:val="222222"/>
          <w:sz w:val="24"/>
          <w:szCs w:val="24"/>
        </w:rPr>
        <w:t> - by binita upadhyay</w:t>
      </w:r>
      <w:r w:rsidRPr="00840889">
        <w:rPr>
          <w:rFonts w:asciiTheme="majorHAnsi" w:hAnsiTheme="majorHAnsi" w:cstheme="majorHAnsi"/>
          <w:color w:val="222222"/>
          <w:sz w:val="24"/>
          <w:szCs w:val="24"/>
        </w:rPr>
        <w:br/>
        <w:t>My client is a buyer of immoveable property and my query is I am not able to understand the PART A2 of my client i.e. what exact details reflect in such a part.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Seeking for the explanation of such part.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Advance Thanking You.</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16" name="Rectangle 12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56720" id="Rectangle 12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4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4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Mg4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5" w:tgtFrame="_blank" w:history="1">
        <w:r w:rsidRPr="00840889">
          <w:rPr>
            <w:rStyle w:val="Hyperlink"/>
            <w:rFonts w:asciiTheme="majorHAnsi" w:hAnsiTheme="majorHAnsi" w:cstheme="majorHAnsi"/>
            <w:b/>
            <w:bCs/>
            <w:color w:val="1155CC"/>
            <w:sz w:val="24"/>
            <w:szCs w:val="24"/>
          </w:rPr>
          <w:t>Income tax in case of nri</w:t>
        </w:r>
      </w:hyperlink>
      <w:r w:rsidRPr="00840889">
        <w:rPr>
          <w:rFonts w:asciiTheme="majorHAnsi" w:hAnsiTheme="majorHAnsi" w:cstheme="majorHAnsi"/>
          <w:b/>
          <w:bCs/>
          <w:color w:val="222222"/>
          <w:sz w:val="24"/>
          <w:szCs w:val="24"/>
        </w:rPr>
        <w:t> - by Jay Sen</w:t>
      </w:r>
      <w:r w:rsidRPr="00840889">
        <w:rPr>
          <w:rFonts w:asciiTheme="majorHAnsi" w:hAnsiTheme="majorHAnsi" w:cstheme="majorHAnsi"/>
          <w:color w:val="222222"/>
          <w:sz w:val="24"/>
          <w:szCs w:val="24"/>
        </w:rPr>
        <w:br/>
        <w:t>I am an NRI and have below query regarding income tax.</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had following income in India, do i need to file income tax return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Interest on NRE savings account - 40000</w:t>
      </w:r>
      <w:r w:rsidRPr="00840889">
        <w:rPr>
          <w:rFonts w:asciiTheme="majorHAnsi" w:hAnsiTheme="majorHAnsi" w:cstheme="majorHAnsi"/>
          <w:color w:val="222222"/>
          <w:sz w:val="24"/>
          <w:szCs w:val="24"/>
        </w:rPr>
        <w:br/>
        <w:t>Interest on NRO Savings account - 7000</w:t>
      </w:r>
      <w:r w:rsidRPr="00840889">
        <w:rPr>
          <w:rFonts w:asciiTheme="majorHAnsi" w:hAnsiTheme="majorHAnsi" w:cstheme="majorHAnsi"/>
          <w:color w:val="222222"/>
          <w:sz w:val="24"/>
          <w:szCs w:val="24"/>
        </w:rPr>
        <w:br/>
        <w:t>Interest on NRE Fixed deposit of 3 years - 160000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Long term capital gains from selling Mutual funds - 260000</w:t>
      </w:r>
      <w:r w:rsidRPr="00840889">
        <w:rPr>
          <w:rFonts w:asciiTheme="majorHAnsi" w:hAnsiTheme="majorHAnsi" w:cstheme="majorHAnsi"/>
          <w:color w:val="222222"/>
          <w:sz w:val="24"/>
          <w:szCs w:val="24"/>
        </w:rPr>
        <w:br/>
        <w:t>Gain on Life Insurance policy surrendered bought in 2007 - 90000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Apart from this, i want to buy residential property in india, do i have to deduct any TDS from seller, if yes then at what rate?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and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Jay Sen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15" name="Rectangle 12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6A093F" id="Rectangle 12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u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4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gNu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6" w:tgtFrame="_blank" w:history="1">
        <w:r w:rsidRPr="00840889">
          <w:rPr>
            <w:rStyle w:val="Hyperlink"/>
            <w:rFonts w:asciiTheme="majorHAnsi" w:hAnsiTheme="majorHAnsi" w:cstheme="majorHAnsi"/>
            <w:b/>
            <w:bCs/>
            <w:color w:val="1155CC"/>
            <w:sz w:val="24"/>
            <w:szCs w:val="24"/>
          </w:rPr>
          <w:t>Prima facia adjustment u/s. 143 (1)(a)</w:t>
        </w:r>
      </w:hyperlink>
      <w:r w:rsidRPr="00840889">
        <w:rPr>
          <w:rFonts w:asciiTheme="majorHAnsi" w:hAnsiTheme="majorHAnsi" w:cstheme="majorHAnsi"/>
          <w:b/>
          <w:bCs/>
          <w:color w:val="222222"/>
          <w:sz w:val="24"/>
          <w:szCs w:val="24"/>
        </w:rPr>
        <w:t> - by Abhishek Roy Choudhury</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 xml:space="preserve">An Assesse who is a salaried individual has received notice for prima facia adjustment u/s. 143(1)(a) from IT Deptt. He has show deduction u/s. 80C i.e. PPF for Rs. 100000.00 and LICI Premium for Rs. 50000.00. The LICI Premium was not shown in Form 16 and it was disallowed by Deptt. My query is whether he has respond for Rs. 50000.00 of LICI </w:t>
      </w:r>
      <w:r w:rsidRPr="00840889">
        <w:rPr>
          <w:rFonts w:asciiTheme="majorHAnsi" w:hAnsiTheme="majorHAnsi" w:cstheme="majorHAnsi"/>
          <w:color w:val="222222"/>
          <w:sz w:val="24"/>
          <w:szCs w:val="24"/>
        </w:rPr>
        <w:lastRenderedPageBreak/>
        <w:t>Premium which was disallowed and upload the LICI Receipt or he has respond for PPF also of Rs. 100000.00 and upload the PPF receipt also.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answer as the last date to respond is 26.08.2017.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Abhishek.</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14" name="Rectangle 12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28BF1" id="Rectangle 12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Ed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I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7Ed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7" w:tgtFrame="_blank" w:history="1">
        <w:r w:rsidRPr="00840889">
          <w:rPr>
            <w:rStyle w:val="Hyperlink"/>
            <w:rFonts w:asciiTheme="majorHAnsi" w:hAnsiTheme="majorHAnsi" w:cstheme="majorHAnsi"/>
            <w:b/>
            <w:bCs/>
            <w:color w:val="1155CC"/>
            <w:sz w:val="24"/>
            <w:szCs w:val="24"/>
          </w:rPr>
          <w:t>issue notic u/s 148</w:t>
        </w:r>
      </w:hyperlink>
      <w:r w:rsidRPr="00840889">
        <w:rPr>
          <w:rFonts w:asciiTheme="majorHAnsi" w:hAnsiTheme="majorHAnsi" w:cstheme="majorHAnsi"/>
          <w:b/>
          <w:bCs/>
          <w:color w:val="222222"/>
          <w:sz w:val="24"/>
          <w:szCs w:val="24"/>
        </w:rPr>
        <w:t> - by sudip jain </w:t>
      </w:r>
      <w:r w:rsidRPr="00840889">
        <w:rPr>
          <w:rFonts w:asciiTheme="majorHAnsi" w:hAnsiTheme="majorHAnsi" w:cstheme="majorHAnsi"/>
          <w:color w:val="222222"/>
          <w:sz w:val="24"/>
          <w:szCs w:val="24"/>
        </w:rPr>
        <w:br/>
        <w:t>sir a.y.2009-10 ka 148 ka notice mila aur maine itr u/s 148 mein daakhil kar diya jisme maine wrong figure fill kar di ab main itr rectify u/s 148 mein kar sakta hoon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13" name="Rectangle 12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E58F4" id="Rectangle 12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gF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4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4gF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8" w:tgtFrame="_blank" w:history="1">
        <w:r w:rsidRPr="00840889">
          <w:rPr>
            <w:rStyle w:val="Hyperlink"/>
            <w:rFonts w:asciiTheme="majorHAnsi" w:hAnsiTheme="majorHAnsi" w:cstheme="majorHAnsi"/>
            <w:b/>
            <w:bCs/>
            <w:color w:val="1155CC"/>
            <w:sz w:val="24"/>
            <w:szCs w:val="24"/>
          </w:rPr>
          <w:t>While generating xml file in itr3 it showing runtime error</w:t>
        </w:r>
      </w:hyperlink>
      <w:r w:rsidRPr="00840889">
        <w:rPr>
          <w:rFonts w:asciiTheme="majorHAnsi" w:hAnsiTheme="majorHAnsi" w:cstheme="majorHAnsi"/>
          <w:b/>
          <w:bCs/>
          <w:color w:val="222222"/>
          <w:sz w:val="24"/>
          <w:szCs w:val="24"/>
        </w:rPr>
        <w:t> - by mullapudibandivijaysairam</w:t>
      </w:r>
      <w:r w:rsidRPr="00840889">
        <w:rPr>
          <w:rFonts w:asciiTheme="majorHAnsi" w:hAnsiTheme="majorHAnsi" w:cstheme="majorHAnsi"/>
          <w:color w:val="222222"/>
          <w:sz w:val="24"/>
          <w:szCs w:val="24"/>
        </w:rPr>
        <w:br/>
        <w:t>While generating Xml for ITR2,ITR 3,ITR 5 etc. for ay 2017-18 it is showing----"Microsoft visual basic- Run time error-'-2146232576 (80131700)': -- automation error" and while uploading other small itr's like ITR 1 and ITR 4S in income tax site it is showing--- "invalid xml. please generate xml. again using latest utility" please guide me how to resolve this issue i consulted a computer technician but it was not solved.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12" name="Rectangle 12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835E95" id="Rectangle 12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2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Y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jp2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09" w:tgtFrame="_blank" w:history="1">
        <w:r w:rsidRPr="00840889">
          <w:rPr>
            <w:rStyle w:val="Hyperlink"/>
            <w:rFonts w:asciiTheme="majorHAnsi" w:hAnsiTheme="majorHAnsi" w:cstheme="majorHAnsi"/>
            <w:b/>
            <w:bCs/>
            <w:color w:val="1155CC"/>
            <w:sz w:val="24"/>
            <w:szCs w:val="24"/>
          </w:rPr>
          <w:t>Income tax return file</w:t>
        </w:r>
      </w:hyperlink>
      <w:r w:rsidRPr="00840889">
        <w:rPr>
          <w:rFonts w:asciiTheme="majorHAnsi" w:hAnsiTheme="majorHAnsi" w:cstheme="majorHAnsi"/>
          <w:b/>
          <w:bCs/>
          <w:color w:val="222222"/>
          <w:sz w:val="24"/>
          <w:szCs w:val="24"/>
        </w:rPr>
        <w:t> - by ananth</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Friend Have income from Selling of Milk.</w:t>
      </w:r>
      <w:r w:rsidRPr="00840889">
        <w:rPr>
          <w:rFonts w:asciiTheme="majorHAnsi" w:hAnsiTheme="majorHAnsi" w:cstheme="majorHAnsi"/>
          <w:color w:val="222222"/>
          <w:sz w:val="24"/>
          <w:szCs w:val="24"/>
        </w:rPr>
        <w:br/>
        <w:t>Per month Income 18000/-</w:t>
      </w:r>
      <w:r w:rsidRPr="00840889">
        <w:rPr>
          <w:rFonts w:asciiTheme="majorHAnsi" w:hAnsiTheme="majorHAnsi" w:cstheme="majorHAnsi"/>
          <w:color w:val="222222"/>
          <w:sz w:val="24"/>
          <w:szCs w:val="24"/>
        </w:rPr>
        <w:br/>
        <w:t>He Want Education Loan Rs,2,00,000/</w:t>
      </w:r>
      <w:r w:rsidRPr="00840889">
        <w:rPr>
          <w:rFonts w:asciiTheme="majorHAnsi" w:hAnsiTheme="majorHAnsi" w:cstheme="majorHAnsi"/>
          <w:color w:val="222222"/>
          <w:sz w:val="24"/>
          <w:szCs w:val="24"/>
        </w:rPr>
        <w:br/>
        <w:t>Bank Manger asking ITR </w:t>
      </w:r>
      <w:r w:rsidRPr="00840889">
        <w:rPr>
          <w:rFonts w:asciiTheme="majorHAnsi" w:hAnsiTheme="majorHAnsi" w:cstheme="majorHAnsi"/>
          <w:color w:val="222222"/>
          <w:sz w:val="24"/>
          <w:szCs w:val="24"/>
        </w:rPr>
        <w:br/>
        <w:t>Which ITR i don't no and how to file i don't no </w:t>
      </w:r>
      <w:r w:rsidRPr="00840889">
        <w:rPr>
          <w:rFonts w:asciiTheme="majorHAnsi" w:hAnsiTheme="majorHAnsi" w:cstheme="majorHAnsi"/>
          <w:color w:val="222222"/>
          <w:sz w:val="24"/>
          <w:szCs w:val="24"/>
        </w:rPr>
        <w:br/>
        <w:t>Please Please help.</w:t>
      </w:r>
      <w:r w:rsidRPr="00840889">
        <w:rPr>
          <w:rFonts w:asciiTheme="majorHAnsi" w:hAnsiTheme="majorHAnsi" w:cstheme="majorHAnsi"/>
          <w:color w:val="222222"/>
          <w:sz w:val="24"/>
          <w:szCs w:val="24"/>
        </w:rPr>
        <w:br/>
        <w:t>There in other income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11" name="Rectangle 12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51FFFB" id="Rectangle 12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g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Y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PEg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0" w:tgtFrame="_blank" w:history="1">
        <w:r w:rsidRPr="00840889">
          <w:rPr>
            <w:rStyle w:val="Hyperlink"/>
            <w:rFonts w:asciiTheme="majorHAnsi" w:hAnsiTheme="majorHAnsi" w:cstheme="majorHAnsi"/>
            <w:b/>
            <w:bCs/>
            <w:color w:val="1155CC"/>
            <w:sz w:val="24"/>
            <w:szCs w:val="24"/>
          </w:rPr>
          <w:t>Allowances of indirect expenses for construction company</w:t>
        </w:r>
      </w:hyperlink>
      <w:r w:rsidRPr="00840889">
        <w:rPr>
          <w:rFonts w:asciiTheme="majorHAnsi" w:hAnsiTheme="majorHAnsi" w:cstheme="majorHAnsi"/>
          <w:b/>
          <w:bCs/>
          <w:color w:val="222222"/>
          <w:sz w:val="24"/>
          <w:szCs w:val="24"/>
        </w:rPr>
        <w:t> - by ABHISHEK SHUKLA</w:t>
      </w:r>
      <w:r w:rsidRPr="00840889">
        <w:rPr>
          <w:rFonts w:asciiTheme="majorHAnsi" w:hAnsiTheme="majorHAnsi" w:cstheme="majorHAnsi"/>
          <w:color w:val="222222"/>
          <w:sz w:val="24"/>
          <w:szCs w:val="24"/>
        </w:rPr>
        <w:br/>
        <w:t>is it compulsory to include indirect expenses to the estimated cost of completion of the project which is not attributable to the specific project if we are running more then 2 projects.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10" name="Rectangle 12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12D87" id="Rectangle 12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T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I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UNT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1" w:tgtFrame="_blank" w:history="1">
        <w:r w:rsidRPr="00840889">
          <w:rPr>
            <w:rStyle w:val="Hyperlink"/>
            <w:rFonts w:asciiTheme="majorHAnsi" w:hAnsiTheme="majorHAnsi" w:cstheme="majorHAnsi"/>
            <w:b/>
            <w:bCs/>
            <w:color w:val="1155CC"/>
            <w:sz w:val="24"/>
            <w:szCs w:val="24"/>
          </w:rPr>
          <w:t>Replying to notice u/s 143(1)a</w:t>
        </w:r>
      </w:hyperlink>
      <w:r w:rsidRPr="00840889">
        <w:rPr>
          <w:rFonts w:asciiTheme="majorHAnsi" w:hAnsiTheme="majorHAnsi" w:cstheme="majorHAnsi"/>
          <w:b/>
          <w:bCs/>
          <w:color w:val="222222"/>
          <w:sz w:val="24"/>
          <w:szCs w:val="24"/>
        </w:rPr>
        <w:t> - by vijay</w:t>
      </w:r>
      <w:r w:rsidRPr="00840889">
        <w:rPr>
          <w:rFonts w:asciiTheme="majorHAnsi" w:hAnsiTheme="majorHAnsi" w:cstheme="majorHAnsi"/>
          <w:color w:val="222222"/>
          <w:sz w:val="24"/>
          <w:szCs w:val="24"/>
        </w:rPr>
        <w:br/>
        <w:t>I have received notice under section 143(1) a for discrepancies between return filed and Form 16. which is due to investment made under ICICI Prudential Tax Saving MF &amp; LIC premium payment which i made on </w:t>
      </w:r>
      <w:r w:rsidRPr="00840889">
        <w:rPr>
          <w:rStyle w:val="aqj"/>
          <w:rFonts w:asciiTheme="majorHAnsi" w:hAnsiTheme="majorHAnsi" w:cstheme="majorHAnsi"/>
          <w:color w:val="222222"/>
          <w:sz w:val="24"/>
          <w:szCs w:val="24"/>
        </w:rPr>
        <w:t>30th March</w:t>
      </w:r>
      <w:r w:rsidRPr="00840889">
        <w:rPr>
          <w:rFonts w:asciiTheme="majorHAnsi" w:hAnsiTheme="majorHAnsi" w:cstheme="majorHAnsi"/>
          <w:color w:val="222222"/>
          <w:sz w:val="24"/>
          <w:szCs w:val="24"/>
        </w:rPr>
        <w:t xml:space="preserve"> and hence the same wasnt included in Form 16.. Now while replying online the website is also asking for TAN of deductor which i am unable to get as TDS wasnt deducted as its an investment and premium </w:t>
      </w:r>
      <w:r w:rsidRPr="00840889">
        <w:rPr>
          <w:rFonts w:asciiTheme="majorHAnsi" w:hAnsiTheme="majorHAnsi" w:cstheme="majorHAnsi"/>
          <w:color w:val="222222"/>
          <w:sz w:val="24"/>
          <w:szCs w:val="24"/>
        </w:rPr>
        <w:lastRenderedPageBreak/>
        <w:t>payment .iWhat should I do to justify the deduction as i have all the documents but no TAN</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09" name="Rectangle 12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261389" id="Rectangle 12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aH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ora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2" w:tgtFrame="_blank" w:history="1">
        <w:r w:rsidRPr="00840889">
          <w:rPr>
            <w:rStyle w:val="Hyperlink"/>
            <w:rFonts w:asciiTheme="majorHAnsi" w:hAnsiTheme="majorHAnsi" w:cstheme="majorHAnsi"/>
            <w:b/>
            <w:bCs/>
            <w:color w:val="1155CC"/>
            <w:sz w:val="24"/>
            <w:szCs w:val="24"/>
          </w:rPr>
          <w:t>Transport agency business</w:t>
        </w:r>
      </w:hyperlink>
      <w:r w:rsidRPr="00840889">
        <w:rPr>
          <w:rFonts w:asciiTheme="majorHAnsi" w:hAnsiTheme="majorHAnsi" w:cstheme="majorHAnsi"/>
          <w:b/>
          <w:bCs/>
          <w:color w:val="222222"/>
          <w:sz w:val="24"/>
          <w:szCs w:val="24"/>
        </w:rPr>
        <w:t> - by SANJAY KAWALE</w:t>
      </w:r>
      <w:r w:rsidRPr="00840889">
        <w:rPr>
          <w:rFonts w:asciiTheme="majorHAnsi" w:hAnsiTheme="majorHAnsi" w:cstheme="majorHAnsi"/>
          <w:color w:val="222222"/>
          <w:sz w:val="24"/>
          <w:szCs w:val="24"/>
        </w:rPr>
        <w:br/>
        <w:t>If a person is having transport agency business. His total deposits is Rs 3 crore in his bank in whole year &amp; total payment is Rs 2.94 crore getting Rs 6 lakh commission (i.e. 2 % commission on 3crore). Some of his parties deduct TDS u/s 194C @ 1% &amp; hence his TDS as per 26 AS is Rs 45,000. (FY 2016-17)</w:t>
      </w:r>
      <w:r w:rsidRPr="00840889">
        <w:rPr>
          <w:rFonts w:asciiTheme="majorHAnsi" w:hAnsiTheme="majorHAnsi" w:cstheme="majorHAnsi"/>
          <w:color w:val="222222"/>
          <w:sz w:val="24"/>
          <w:szCs w:val="24"/>
        </w:rPr>
        <w:br/>
        <w:t>1 Can this assessee file ITR u/s 44AD?</w:t>
      </w:r>
      <w:r w:rsidRPr="00840889">
        <w:rPr>
          <w:rFonts w:asciiTheme="majorHAnsi" w:hAnsiTheme="majorHAnsi" w:cstheme="majorHAnsi"/>
          <w:color w:val="222222"/>
          <w:sz w:val="24"/>
          <w:szCs w:val="24"/>
        </w:rPr>
        <w:br/>
        <w:t>2 Since his total receipts is &gt; 2 crore, is he liable to audit his account?</w:t>
      </w:r>
      <w:r w:rsidRPr="00840889">
        <w:rPr>
          <w:rFonts w:asciiTheme="majorHAnsi" w:hAnsiTheme="majorHAnsi" w:cstheme="majorHAnsi"/>
          <w:color w:val="222222"/>
          <w:sz w:val="24"/>
          <w:szCs w:val="24"/>
        </w:rPr>
        <w:br/>
        <w:t>3 Is the other party right in deductiong TDS u/s 194C?</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08" name="Rectangle 12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E2AF4" id="Rectangle 12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pA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zip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3" w:tgtFrame="_blank" w:history="1">
        <w:r w:rsidRPr="00840889">
          <w:rPr>
            <w:rStyle w:val="Hyperlink"/>
            <w:rFonts w:asciiTheme="majorHAnsi" w:hAnsiTheme="majorHAnsi" w:cstheme="majorHAnsi"/>
            <w:b/>
            <w:bCs/>
            <w:color w:val="1155CC"/>
            <w:sz w:val="24"/>
            <w:szCs w:val="24"/>
          </w:rPr>
          <w:t>tds receivable</w:t>
        </w:r>
      </w:hyperlink>
      <w:r w:rsidRPr="00840889">
        <w:rPr>
          <w:rFonts w:asciiTheme="majorHAnsi" w:hAnsiTheme="majorHAnsi" w:cstheme="majorHAnsi"/>
          <w:b/>
          <w:bCs/>
          <w:color w:val="222222"/>
          <w:sz w:val="24"/>
          <w:szCs w:val="24"/>
        </w:rPr>
        <w:t> - by laveena suranasur</w:t>
      </w:r>
      <w:r w:rsidRPr="00840889">
        <w:rPr>
          <w:rFonts w:asciiTheme="majorHAnsi" w:hAnsiTheme="majorHAnsi" w:cstheme="majorHAnsi"/>
          <w:color w:val="222222"/>
          <w:sz w:val="24"/>
          <w:szCs w:val="24"/>
        </w:rPr>
        <w:br/>
        <w:t>If the service provider has raised bill in fy16-17 and the payment for the same was received in fy 17-18.When should the TDS receivable entry be passed?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07" name="Rectangle 12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72CB9" id="Rectangle 12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jr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w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vjr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4" w:tgtFrame="_blank" w:history="1">
        <w:r w:rsidRPr="00840889">
          <w:rPr>
            <w:rStyle w:val="Hyperlink"/>
            <w:rFonts w:asciiTheme="majorHAnsi" w:hAnsiTheme="majorHAnsi" w:cstheme="majorHAnsi"/>
            <w:b/>
            <w:bCs/>
            <w:color w:val="1155CC"/>
            <w:sz w:val="24"/>
            <w:szCs w:val="24"/>
          </w:rPr>
          <w:t>Clubbing of income</w:t>
        </w:r>
      </w:hyperlink>
      <w:r w:rsidRPr="00840889">
        <w:rPr>
          <w:rFonts w:asciiTheme="majorHAnsi" w:hAnsiTheme="majorHAnsi" w:cstheme="majorHAnsi"/>
          <w:b/>
          <w:bCs/>
          <w:color w:val="222222"/>
          <w:sz w:val="24"/>
          <w:szCs w:val="24"/>
        </w:rPr>
        <w:t> - by Sivaranjini. R</w:t>
      </w:r>
      <w:r w:rsidRPr="00840889">
        <w:rPr>
          <w:rFonts w:asciiTheme="majorHAnsi" w:hAnsiTheme="majorHAnsi" w:cstheme="majorHAnsi"/>
          <w:color w:val="222222"/>
          <w:sz w:val="24"/>
          <w:szCs w:val="24"/>
        </w:rPr>
        <w:br/>
        <w:t>An individual is a director of a company and he also holds more than 20% of the shares in the company. His wife is also a director in the company and she receives remuneration in capacity of a Director.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Whether wife's income has to be clubbed with the income of the individual under section 64(1)(ii) of Income Tax Act, 1961?</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06" name="Rectangle 12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3D3FE2" id="Rectangle 12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qY2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C8kMI0E76NJnqBsVdcvQaC2ZLqBotjkaugNs20ktJVxwNOzZ3/rEt+Uc4AqgPvYPyhZE9/ey+KaR&#10;kKsGINmt7gEcwkGso0kpOTSMlsArsBD+BYY9aEBDm+GDLCE7ujXSFXtfqc7GgDKivevp06mnbG9Q&#10;AcYrEi0IdL4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10qY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5" w:tgtFrame="_blank" w:history="1">
        <w:r w:rsidRPr="00840889">
          <w:rPr>
            <w:rStyle w:val="Hyperlink"/>
            <w:rFonts w:asciiTheme="majorHAnsi" w:hAnsiTheme="majorHAnsi" w:cstheme="majorHAnsi"/>
            <w:b/>
            <w:bCs/>
            <w:color w:val="1155CC"/>
            <w:sz w:val="24"/>
            <w:szCs w:val="24"/>
          </w:rPr>
          <w:t>Capital gain calculation &amp; tax exemption</w:t>
        </w:r>
      </w:hyperlink>
      <w:r w:rsidRPr="00840889">
        <w:rPr>
          <w:rFonts w:asciiTheme="majorHAnsi" w:hAnsiTheme="majorHAnsi" w:cstheme="majorHAnsi"/>
          <w:b/>
          <w:bCs/>
          <w:color w:val="222222"/>
          <w:sz w:val="24"/>
          <w:szCs w:val="24"/>
        </w:rPr>
        <w:t> - by Basha </w:t>
      </w:r>
      <w:r w:rsidRPr="00840889">
        <w:rPr>
          <w:rFonts w:asciiTheme="majorHAnsi" w:hAnsiTheme="majorHAnsi" w:cstheme="majorHAnsi"/>
          <w:color w:val="222222"/>
          <w:sz w:val="24"/>
          <w:szCs w:val="24"/>
        </w:rPr>
        <w:br/>
        <w:t>(1) on 11/04/2005 i purchased 0.67 cents of agriculture land bearing at mandal with a total cost of Rs.42480/= (including stamp duty, registration fee, etc.) </w:t>
      </w:r>
      <w:r w:rsidRPr="00840889">
        <w:rPr>
          <w:rFonts w:asciiTheme="majorHAnsi" w:hAnsiTheme="majorHAnsi" w:cstheme="majorHAnsi"/>
          <w:color w:val="222222"/>
          <w:sz w:val="24"/>
          <w:szCs w:val="24"/>
        </w:rPr>
        <w:br/>
        <w:t>(2) on 22/08/2005 I purchased 1.22 cents of agriculture land bearing at mandal.</w:t>
      </w:r>
      <w:r w:rsidRPr="00840889">
        <w:rPr>
          <w:rFonts w:asciiTheme="majorHAnsi" w:hAnsiTheme="majorHAnsi" w:cstheme="majorHAnsi"/>
          <w:color w:val="222222"/>
          <w:sz w:val="24"/>
          <w:szCs w:val="24"/>
        </w:rPr>
        <w:br/>
        <w:t>(3) on 24/03/2005 i purchased 0.78 cents of agriculture land at mandal.</w:t>
      </w:r>
      <w:r w:rsidRPr="00840889">
        <w:rPr>
          <w:rFonts w:asciiTheme="majorHAnsi" w:hAnsiTheme="majorHAnsi" w:cstheme="majorHAnsi"/>
          <w:color w:val="222222"/>
          <w:sz w:val="24"/>
          <w:szCs w:val="24"/>
        </w:rPr>
        <w:br/>
        <w:t>The above said agriculture lands sold out to two various persons for Rs. 15,00,000/= </w:t>
      </w:r>
      <w:r w:rsidRPr="00840889">
        <w:rPr>
          <w:rFonts w:asciiTheme="majorHAnsi" w:hAnsiTheme="majorHAnsi" w:cstheme="majorHAnsi"/>
          <w:color w:val="222222"/>
          <w:sz w:val="24"/>
          <w:szCs w:val="24"/>
        </w:rPr>
        <w:br/>
        <w:t>on 08/07/2015 for Rs. 21,00,000/= the above said total amount of Rs. 36,00,000/- cheques deposited in capital gain scheme account (SB account) at state bank of india, in district head quarters on 08/07/2015.</w:t>
      </w:r>
      <w:r w:rsidRPr="00840889">
        <w:rPr>
          <w:rFonts w:asciiTheme="majorHAnsi" w:hAnsiTheme="majorHAnsi" w:cstheme="majorHAnsi"/>
          <w:color w:val="222222"/>
          <w:sz w:val="24"/>
          <w:szCs w:val="24"/>
        </w:rPr>
        <w:br/>
        <w:t>The above cheques cleared on 10/07/2015, on 13/07/2015 i withdrawn amount of Rs. 15,00,000/= and </w:t>
      </w:r>
      <w:r w:rsidRPr="00840889">
        <w:rPr>
          <w:rFonts w:asciiTheme="majorHAnsi" w:hAnsiTheme="majorHAnsi" w:cstheme="majorHAnsi"/>
          <w:color w:val="222222"/>
          <w:sz w:val="24"/>
          <w:szCs w:val="24"/>
        </w:rPr>
        <w:br/>
        <w:t>on 15/07/2015 i withdrawn amount of Rs. 21,00,000/= </w:t>
      </w:r>
      <w:r w:rsidRPr="00840889">
        <w:rPr>
          <w:rFonts w:asciiTheme="majorHAnsi" w:hAnsiTheme="majorHAnsi" w:cstheme="majorHAnsi"/>
          <w:color w:val="222222"/>
          <w:sz w:val="24"/>
          <w:szCs w:val="24"/>
        </w:rPr>
        <w:br/>
        <w:t>The above said amount of Rs. 36,00,000/= invested towards purchase of 2.50 cents of plot at the same district in urban area on 15/07/2015, the total cost of the newly purchased plot is Rs.39,02,355/= (including stamp duty, transfer duty, registration fee and user charges). I borrowed Rs.6,00,000/= loan from other parties on interest basis and utilised towards house construction and registration of plot.</w:t>
      </w:r>
      <w:r w:rsidRPr="00840889">
        <w:rPr>
          <w:rFonts w:asciiTheme="majorHAnsi" w:hAnsiTheme="majorHAnsi" w:cstheme="majorHAnsi"/>
          <w:color w:val="222222"/>
          <w:sz w:val="24"/>
          <w:szCs w:val="24"/>
        </w:rPr>
        <w:br/>
        <w:t xml:space="preserve">Sir, iam here requesting you to clarify about the capital gain tax and exemption U/s 54F of the incometax act for which iam eligible or not, expecting for your early compliance </w:t>
      </w:r>
      <w:r w:rsidRPr="00840889">
        <w:rPr>
          <w:rFonts w:asciiTheme="majorHAnsi" w:hAnsiTheme="majorHAnsi" w:cstheme="majorHAnsi"/>
          <w:color w:val="222222"/>
          <w:sz w:val="24"/>
          <w:szCs w:val="24"/>
        </w:rPr>
        <w:lastRenderedPageBreak/>
        <w:t>and Oblige.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 Sir,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Yours faithfully,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BASHA</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05" name="Rectangle 12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744782" id="Rectangle 12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Ol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C8kUI0E76NJnqBsVdcvQaC2ZLqBotjkaugNs20ktJVxwNOzZ3/rEt+Uc4AqgPvYPyhZE9/ey+KaR&#10;kKsGINmt7gEcwkGso0kpOTSMlsArsBD+BYY9aEBDm+GDLCE7ujXSFXtfqc7GgDKivevp06mnbG9Q&#10;AcYrEi0IdL4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YHO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6" w:tgtFrame="_blank" w:history="1">
        <w:r w:rsidRPr="00840889">
          <w:rPr>
            <w:rStyle w:val="Hyperlink"/>
            <w:rFonts w:asciiTheme="majorHAnsi" w:hAnsiTheme="majorHAnsi" w:cstheme="majorHAnsi"/>
            <w:b/>
            <w:bCs/>
            <w:color w:val="1155CC"/>
            <w:sz w:val="24"/>
            <w:szCs w:val="24"/>
          </w:rPr>
          <w:t>Custom</w:t>
        </w:r>
      </w:hyperlink>
      <w:r w:rsidRPr="00840889">
        <w:rPr>
          <w:rFonts w:asciiTheme="majorHAnsi" w:hAnsiTheme="majorHAnsi" w:cstheme="majorHAnsi"/>
          <w:b/>
          <w:bCs/>
          <w:color w:val="222222"/>
          <w:sz w:val="24"/>
          <w:szCs w:val="24"/>
        </w:rPr>
        <w:t> - by Riddhi Lathiya</w:t>
      </w:r>
      <w:r w:rsidRPr="00840889">
        <w:rPr>
          <w:rFonts w:asciiTheme="majorHAnsi" w:hAnsiTheme="majorHAnsi" w:cstheme="majorHAnsi"/>
          <w:color w:val="222222"/>
          <w:sz w:val="24"/>
          <w:szCs w:val="24"/>
        </w:rPr>
        <w:br/>
        <w:t>What is the difference between LET EXPORT ORDER and ENTRY OUTWARD ORDER?? Both gives grant for loading goods in vessel for export...then what is the technical difference??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04" name="Rectangle 12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6D4D3" id="Rectangle 12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9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A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DO9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7" w:tgtFrame="_blank" w:history="1">
        <w:r w:rsidRPr="00840889">
          <w:rPr>
            <w:rStyle w:val="Hyperlink"/>
            <w:rFonts w:asciiTheme="majorHAnsi" w:hAnsiTheme="majorHAnsi" w:cstheme="majorHAnsi"/>
            <w:b/>
            <w:bCs/>
            <w:color w:val="1155CC"/>
            <w:sz w:val="24"/>
            <w:szCs w:val="24"/>
          </w:rPr>
          <w:t>Gst returns on liqour</w:t>
        </w:r>
      </w:hyperlink>
      <w:r w:rsidRPr="00840889">
        <w:rPr>
          <w:rFonts w:asciiTheme="majorHAnsi" w:hAnsiTheme="majorHAnsi" w:cstheme="majorHAnsi"/>
          <w:b/>
          <w:bCs/>
          <w:color w:val="222222"/>
          <w:sz w:val="24"/>
          <w:szCs w:val="24"/>
        </w:rPr>
        <w:t> - by Ajay D</w:t>
      </w:r>
      <w:r w:rsidRPr="00840889">
        <w:rPr>
          <w:rFonts w:asciiTheme="majorHAnsi" w:hAnsiTheme="majorHAnsi" w:cstheme="majorHAnsi"/>
          <w:color w:val="222222"/>
          <w:sz w:val="24"/>
          <w:szCs w:val="24"/>
        </w:rPr>
        <w:br/>
        <w:t>is liqour shops and hotels serving liqour necessary to file gst returns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03" name="Rectangle 12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07DD7D" id="Rectangle 12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qlZ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7Aql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8" w:tgtFrame="_blank" w:history="1">
        <w:r w:rsidRPr="00840889">
          <w:rPr>
            <w:rStyle w:val="Hyperlink"/>
            <w:rFonts w:asciiTheme="majorHAnsi" w:hAnsiTheme="majorHAnsi" w:cstheme="majorHAnsi"/>
            <w:b/>
            <w:bCs/>
            <w:color w:val="1155CC"/>
            <w:sz w:val="24"/>
            <w:szCs w:val="24"/>
          </w:rPr>
          <w:t>statutory form details in Tran 1</w:t>
        </w:r>
      </w:hyperlink>
      <w:r w:rsidRPr="00840889">
        <w:rPr>
          <w:rFonts w:asciiTheme="majorHAnsi" w:hAnsiTheme="majorHAnsi" w:cstheme="majorHAnsi"/>
          <w:b/>
          <w:bCs/>
          <w:color w:val="222222"/>
          <w:sz w:val="24"/>
          <w:szCs w:val="24"/>
        </w:rPr>
        <w:t> - by SEEMA</w:t>
      </w:r>
      <w:r w:rsidRPr="00840889">
        <w:rPr>
          <w:rFonts w:asciiTheme="majorHAnsi" w:hAnsiTheme="majorHAnsi" w:cstheme="majorHAnsi"/>
          <w:color w:val="222222"/>
          <w:sz w:val="24"/>
          <w:szCs w:val="24"/>
        </w:rPr>
        <w:br/>
        <w:t>my sale forms are pending to receive from customers. i have to file Tran-1 for vat credit on capital goods only. please tell me that shall i have to file detail of pending forms in tran 1.</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02" name="Rectangle 12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2BCDF1" id="Rectangle 12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We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HbjW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19" w:tgtFrame="_blank" w:history="1">
        <w:r w:rsidRPr="00840889">
          <w:rPr>
            <w:rStyle w:val="Hyperlink"/>
            <w:rFonts w:asciiTheme="majorHAnsi" w:hAnsiTheme="majorHAnsi" w:cstheme="majorHAnsi"/>
            <w:b/>
            <w:bCs/>
            <w:color w:val="1155CC"/>
            <w:sz w:val="24"/>
            <w:szCs w:val="24"/>
          </w:rPr>
          <w:t>Carraige</w:t>
        </w:r>
      </w:hyperlink>
      <w:r w:rsidRPr="00840889">
        <w:rPr>
          <w:rFonts w:asciiTheme="majorHAnsi" w:hAnsiTheme="majorHAnsi" w:cstheme="majorHAnsi"/>
          <w:b/>
          <w:bCs/>
          <w:color w:val="222222"/>
          <w:sz w:val="24"/>
          <w:szCs w:val="24"/>
        </w:rPr>
        <w:t> - by abhinay </w:t>
      </w:r>
      <w:r w:rsidRPr="00840889">
        <w:rPr>
          <w:rFonts w:asciiTheme="majorHAnsi" w:hAnsiTheme="majorHAnsi" w:cstheme="majorHAnsi"/>
          <w:color w:val="222222"/>
          <w:sz w:val="24"/>
          <w:szCs w:val="24"/>
        </w:rPr>
        <w:br/>
        <w:t>what is difference between contract carraige &amp; private carraige in 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01" name="Rectangle 12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EFE939" id="Rectangle 12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A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3OA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0" w:tgtFrame="_blank" w:history="1">
        <w:r w:rsidRPr="00840889">
          <w:rPr>
            <w:rStyle w:val="Hyperlink"/>
            <w:rFonts w:asciiTheme="majorHAnsi" w:hAnsiTheme="majorHAnsi" w:cstheme="majorHAnsi"/>
            <w:b/>
            <w:bCs/>
            <w:color w:val="1155CC"/>
            <w:sz w:val="24"/>
            <w:szCs w:val="24"/>
          </w:rPr>
          <w:t>Service tax paid on rcm in july</w:t>
        </w:r>
      </w:hyperlink>
      <w:r w:rsidRPr="00840889">
        <w:rPr>
          <w:rFonts w:asciiTheme="majorHAnsi" w:hAnsiTheme="majorHAnsi" w:cstheme="majorHAnsi"/>
          <w:b/>
          <w:bCs/>
          <w:color w:val="222222"/>
          <w:sz w:val="24"/>
          <w:szCs w:val="24"/>
        </w:rPr>
        <w:t> - by Priyesh Jobanputra</w:t>
      </w:r>
      <w:r w:rsidRPr="00840889">
        <w:rPr>
          <w:rFonts w:asciiTheme="majorHAnsi" w:hAnsiTheme="majorHAnsi" w:cstheme="majorHAnsi"/>
          <w:color w:val="222222"/>
          <w:sz w:val="24"/>
          <w:szCs w:val="24"/>
        </w:rPr>
        <w:br/>
        <w:t>how to take credit of service tax paid under RCM by manufacturing unit. period pertaining to June 2017 and pad on 5th july 2017. company not providing any output services so credit in service tax return is not present (note :- in normal course credit was taken against excise duty and in excise return. there is no credit of RCM in service tax return in any period.)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821" w:tgtFrame="_blank" w:history="1">
        <w:r w:rsidRPr="00840889">
          <w:rPr>
            <w:rStyle w:val="Hyperlink"/>
            <w:rFonts w:asciiTheme="majorHAnsi" w:hAnsiTheme="majorHAnsi" w:cstheme="majorHAnsi"/>
            <w:color w:val="1155CC"/>
            <w:sz w:val="24"/>
            <w:szCs w:val="24"/>
          </w:rPr>
          <w:t>http://www.caclubindia.com/experts/claiming-input-tax-credit-of-service-tax-paid-under-rcm-2554104.asp</w:t>
        </w:r>
      </w:hyperlink>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00" name="Rectangle 12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BC1AB6" id="Rectangle 12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K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6wfMr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2" w:tgtFrame="_blank" w:history="1">
        <w:r w:rsidRPr="00840889">
          <w:rPr>
            <w:rStyle w:val="Hyperlink"/>
            <w:rFonts w:asciiTheme="majorHAnsi" w:hAnsiTheme="majorHAnsi" w:cstheme="majorHAnsi"/>
            <w:b/>
            <w:bCs/>
            <w:color w:val="1155CC"/>
            <w:sz w:val="24"/>
            <w:szCs w:val="24"/>
          </w:rPr>
          <w:t>Gst not charged</w:t>
        </w:r>
      </w:hyperlink>
      <w:r w:rsidRPr="00840889">
        <w:rPr>
          <w:rFonts w:asciiTheme="majorHAnsi" w:hAnsiTheme="majorHAnsi" w:cstheme="majorHAnsi"/>
          <w:b/>
          <w:bCs/>
          <w:color w:val="222222"/>
          <w:sz w:val="24"/>
          <w:szCs w:val="24"/>
        </w:rPr>
        <w:t> - by Suchita Shivaji More</w:t>
      </w:r>
      <w:r w:rsidRPr="00840889">
        <w:rPr>
          <w:rFonts w:asciiTheme="majorHAnsi" w:hAnsiTheme="majorHAnsi" w:cstheme="majorHAnsi"/>
          <w:color w:val="222222"/>
          <w:sz w:val="24"/>
          <w:szCs w:val="24"/>
        </w:rPr>
        <w:br/>
        <w:t>Expert,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received inspection service (water fill up in invertor) from proprietor having GST number, he do not charged any GST in his bill for AMC of Rs 400.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clarify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199" name="Rectangle 11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95C0E3" id="Rectangle 11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B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c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9jB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3" w:tgtFrame="_blank" w:history="1">
        <w:r w:rsidRPr="00840889">
          <w:rPr>
            <w:rStyle w:val="Hyperlink"/>
            <w:rFonts w:asciiTheme="majorHAnsi" w:hAnsiTheme="majorHAnsi" w:cstheme="majorHAnsi"/>
            <w:b/>
            <w:bCs/>
            <w:color w:val="1155CC"/>
            <w:sz w:val="24"/>
            <w:szCs w:val="24"/>
          </w:rPr>
          <w:t>Gst applicability on film (movies) production</w:t>
        </w:r>
      </w:hyperlink>
      <w:r w:rsidRPr="00840889">
        <w:rPr>
          <w:rFonts w:asciiTheme="majorHAnsi" w:hAnsiTheme="majorHAnsi" w:cstheme="majorHAnsi"/>
          <w:b/>
          <w:bCs/>
          <w:color w:val="222222"/>
          <w:sz w:val="24"/>
          <w:szCs w:val="24"/>
        </w:rPr>
        <w:t> - by Rahul Varma</w:t>
      </w:r>
      <w:r w:rsidRPr="00840889">
        <w:rPr>
          <w:rFonts w:asciiTheme="majorHAnsi" w:hAnsiTheme="majorHAnsi" w:cstheme="majorHAnsi"/>
          <w:color w:val="222222"/>
          <w:sz w:val="24"/>
          <w:szCs w:val="24"/>
        </w:rPr>
        <w:br/>
        <w:t>Whether GST is applicable where assesses is sole proprietor and he is engaged in the business of production of film(movie) i.e. setup of shoot of movie scene, song etc.?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yes, what are the criteria to levy tax on it ?</w:t>
      </w:r>
      <w:r w:rsidRPr="00840889">
        <w:rPr>
          <w:rFonts w:asciiTheme="majorHAnsi" w:hAnsiTheme="majorHAnsi" w:cstheme="majorHAnsi"/>
          <w:color w:val="222222"/>
          <w:sz w:val="24"/>
          <w:szCs w:val="24"/>
        </w:rPr>
        <w:br/>
        <w:t>Please help on urgent basis. </w:t>
      </w:r>
      <w:r w:rsidRPr="00840889">
        <w:rPr>
          <w:rFonts w:asciiTheme="majorHAnsi" w:hAnsiTheme="majorHAnsi" w:cstheme="majorHAnsi"/>
          <w:color w:val="222222"/>
          <w:sz w:val="24"/>
          <w:szCs w:val="24"/>
        </w:rPr>
        <w:br/>
        <w:t>Regards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98" name="Rectangle 11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D9417C" id="Rectangle 11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y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M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mqy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4" w:tgtFrame="_blank" w:history="1">
        <w:r w:rsidRPr="00840889">
          <w:rPr>
            <w:rStyle w:val="Hyperlink"/>
            <w:rFonts w:asciiTheme="majorHAnsi" w:hAnsiTheme="majorHAnsi" w:cstheme="majorHAnsi"/>
            <w:b/>
            <w:bCs/>
            <w:color w:val="1155CC"/>
            <w:sz w:val="24"/>
            <w:szCs w:val="24"/>
          </w:rPr>
          <w:t>Input tax credit</w:t>
        </w:r>
      </w:hyperlink>
      <w:r w:rsidRPr="00840889">
        <w:rPr>
          <w:rFonts w:asciiTheme="majorHAnsi" w:hAnsiTheme="majorHAnsi" w:cstheme="majorHAnsi"/>
          <w:b/>
          <w:bCs/>
          <w:color w:val="222222"/>
          <w:sz w:val="24"/>
          <w:szCs w:val="24"/>
        </w:rPr>
        <w:t> - by abhinay </w:t>
      </w:r>
      <w:r w:rsidRPr="00840889">
        <w:rPr>
          <w:rFonts w:asciiTheme="majorHAnsi" w:hAnsiTheme="majorHAnsi" w:cstheme="majorHAnsi"/>
          <w:color w:val="222222"/>
          <w:sz w:val="24"/>
          <w:szCs w:val="24"/>
        </w:rPr>
        <w:br/>
        <w:t>we are paid gst on vehicle insurance so it is possible to take input tax credit?</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97" name="Rectangle 11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F2A7A3" id="Rectangle 11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w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8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6rw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5" w:tgtFrame="_blank" w:history="1">
        <w:r w:rsidRPr="00840889">
          <w:rPr>
            <w:rStyle w:val="Hyperlink"/>
            <w:rFonts w:asciiTheme="majorHAnsi" w:hAnsiTheme="majorHAnsi" w:cstheme="majorHAnsi"/>
            <w:b/>
            <w:bCs/>
            <w:color w:val="1155CC"/>
            <w:sz w:val="24"/>
            <w:szCs w:val="24"/>
          </w:rPr>
          <w:t>Itc on mobile bill</w:t>
        </w:r>
      </w:hyperlink>
      <w:r w:rsidRPr="00840889">
        <w:rPr>
          <w:rFonts w:asciiTheme="majorHAnsi" w:hAnsiTheme="majorHAnsi" w:cstheme="majorHAnsi"/>
          <w:b/>
          <w:bCs/>
          <w:color w:val="222222"/>
          <w:sz w:val="24"/>
          <w:szCs w:val="24"/>
        </w:rPr>
        <w:t> - by Suchita Shivaji More</w:t>
      </w:r>
      <w:r w:rsidRPr="00840889">
        <w:rPr>
          <w:rFonts w:asciiTheme="majorHAnsi" w:hAnsiTheme="majorHAnsi" w:cstheme="majorHAnsi"/>
          <w:color w:val="222222"/>
          <w:sz w:val="24"/>
          <w:szCs w:val="24"/>
        </w:rPr>
        <w:br/>
        <w:t>How to calculate decimal point in mobile bill for claiming input tax credit? What if GSTR 2 &amp; GSTR 2A not matched because of decimal point?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96" name="Rectangle 11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512DD" id="Rectangle 11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D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8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3hiD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6" w:tgtFrame="_blank" w:history="1">
        <w:r w:rsidRPr="00840889">
          <w:rPr>
            <w:rStyle w:val="Hyperlink"/>
            <w:rFonts w:asciiTheme="majorHAnsi" w:hAnsiTheme="majorHAnsi" w:cstheme="majorHAnsi"/>
            <w:b/>
            <w:bCs/>
            <w:color w:val="1155CC"/>
            <w:sz w:val="24"/>
            <w:szCs w:val="24"/>
          </w:rPr>
          <w:t>GST on Accruals..?</w:t>
        </w:r>
      </w:hyperlink>
      <w:r w:rsidRPr="00840889">
        <w:rPr>
          <w:rFonts w:asciiTheme="majorHAnsi" w:hAnsiTheme="majorHAnsi" w:cstheme="majorHAnsi"/>
          <w:b/>
          <w:bCs/>
          <w:color w:val="222222"/>
          <w:sz w:val="24"/>
          <w:szCs w:val="24"/>
        </w:rPr>
        <w:t> - by chakravarthi reddy d</w:t>
      </w:r>
      <w:r w:rsidRPr="00840889">
        <w:rPr>
          <w:rFonts w:asciiTheme="majorHAnsi" w:hAnsiTheme="majorHAnsi" w:cstheme="majorHAnsi"/>
          <w:color w:val="222222"/>
          <w:sz w:val="24"/>
          <w:szCs w:val="24"/>
        </w:rPr>
        <w:br/>
        <w:t>hi experts... can i get the answer here.? Do we need to pay GST on accrued expenses or income..? Like for the month of July say for example we incur Rent and account it in books as on 31st July, but we actually receive invoice in august and dated like 5th august. what to be done in the above situation under GST regime.?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95" name="Rectangle 11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52D023" id="Rectangle 11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V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8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NPV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7" w:tgtFrame="_blank" w:history="1">
        <w:r w:rsidRPr="00840889">
          <w:rPr>
            <w:rStyle w:val="Hyperlink"/>
            <w:rFonts w:asciiTheme="majorHAnsi" w:hAnsiTheme="majorHAnsi" w:cstheme="majorHAnsi"/>
            <w:b/>
            <w:bCs/>
            <w:color w:val="1155CC"/>
            <w:sz w:val="24"/>
            <w:szCs w:val="24"/>
          </w:rPr>
          <w:t>Gst form 3b</w:t>
        </w:r>
      </w:hyperlink>
      <w:r w:rsidRPr="00840889">
        <w:rPr>
          <w:rFonts w:asciiTheme="majorHAnsi" w:hAnsiTheme="majorHAnsi" w:cstheme="majorHAnsi"/>
          <w:b/>
          <w:bCs/>
          <w:color w:val="222222"/>
          <w:sz w:val="24"/>
          <w:szCs w:val="24"/>
        </w:rPr>
        <w:t> - by alpesh</w:t>
      </w:r>
      <w:r w:rsidRPr="00840889">
        <w:rPr>
          <w:rFonts w:asciiTheme="majorHAnsi" w:hAnsiTheme="majorHAnsi" w:cstheme="majorHAnsi"/>
          <w:color w:val="222222"/>
          <w:sz w:val="24"/>
          <w:szCs w:val="24"/>
        </w:rPr>
        <w:br/>
        <w:t>dear sir may client has sale embrodery lace in barrely (inter- state) in such case whether information to be filed uin holder or please composition taxable and unregeistred.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94" name="Rectangle 11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BB12A" id="Rectangle 11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m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FM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WGm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8" w:tgtFrame="_blank" w:history="1">
        <w:r w:rsidRPr="00840889">
          <w:rPr>
            <w:rStyle w:val="Hyperlink"/>
            <w:rFonts w:asciiTheme="majorHAnsi" w:hAnsiTheme="majorHAnsi" w:cstheme="majorHAnsi"/>
            <w:b/>
            <w:bCs/>
            <w:color w:val="1155CC"/>
            <w:sz w:val="24"/>
            <w:szCs w:val="24"/>
          </w:rPr>
          <w:t>TRAN-1 ??</w:t>
        </w:r>
      </w:hyperlink>
      <w:r w:rsidRPr="00840889">
        <w:rPr>
          <w:rFonts w:asciiTheme="majorHAnsi" w:hAnsiTheme="majorHAnsi" w:cstheme="majorHAnsi"/>
          <w:b/>
          <w:bCs/>
          <w:color w:val="222222"/>
          <w:sz w:val="24"/>
          <w:szCs w:val="24"/>
        </w:rPr>
        <w:t> - by Bali Ram</w:t>
      </w:r>
      <w:r w:rsidRPr="00840889">
        <w:rPr>
          <w:rFonts w:asciiTheme="majorHAnsi" w:hAnsiTheme="majorHAnsi" w:cstheme="majorHAnsi"/>
          <w:color w:val="222222"/>
          <w:sz w:val="24"/>
          <w:szCs w:val="24"/>
        </w:rPr>
        <w:br/>
        <w:t>we have 4 factory in one city with Different Excise Registration No. now we have ONE GST no. for all factory... so, Last all Excise return we have credit balances how and where can i show in TRAN-1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93" name="Rectangle 11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4D3654" id="Rectangle 11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i+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F8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5Vi+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29" w:tgtFrame="_blank" w:history="1">
        <w:r w:rsidRPr="00840889">
          <w:rPr>
            <w:rStyle w:val="Hyperlink"/>
            <w:rFonts w:asciiTheme="majorHAnsi" w:hAnsiTheme="majorHAnsi" w:cstheme="majorHAnsi"/>
            <w:b/>
            <w:bCs/>
            <w:color w:val="1155CC"/>
            <w:sz w:val="24"/>
            <w:szCs w:val="24"/>
          </w:rPr>
          <w:t>Can Sale deed be used as address prrof under GST</w:t>
        </w:r>
      </w:hyperlink>
      <w:r w:rsidRPr="00840889">
        <w:rPr>
          <w:rFonts w:asciiTheme="majorHAnsi" w:hAnsiTheme="majorHAnsi" w:cstheme="majorHAnsi"/>
          <w:b/>
          <w:bCs/>
          <w:color w:val="222222"/>
          <w:sz w:val="24"/>
          <w:szCs w:val="24"/>
        </w:rPr>
        <w:t> - by jatin</w:t>
      </w:r>
      <w:r w:rsidRPr="00840889">
        <w:rPr>
          <w:rFonts w:asciiTheme="majorHAnsi" w:hAnsiTheme="majorHAnsi" w:cstheme="majorHAnsi"/>
          <w:color w:val="222222"/>
          <w:sz w:val="24"/>
          <w:szCs w:val="24"/>
        </w:rPr>
        <w:br/>
        <w:t>Can Sale deed be used as address proof under GST, if we don't have proper electricity bill or municipal khata and tax receipt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92" name="Rectangle 11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74358" id="Rectangle 11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N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c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FOrN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0" w:tgtFrame="_blank" w:history="1">
        <w:r w:rsidRPr="00840889">
          <w:rPr>
            <w:rStyle w:val="Hyperlink"/>
            <w:rFonts w:asciiTheme="majorHAnsi" w:hAnsiTheme="majorHAnsi" w:cstheme="majorHAnsi"/>
            <w:b/>
            <w:bCs/>
            <w:color w:val="1155CC"/>
            <w:sz w:val="24"/>
            <w:szCs w:val="24"/>
          </w:rPr>
          <w:t>Wrongly submision on gstr 3b</w:t>
        </w:r>
      </w:hyperlink>
      <w:r w:rsidRPr="00840889">
        <w:rPr>
          <w:rFonts w:asciiTheme="majorHAnsi" w:hAnsiTheme="majorHAnsi" w:cstheme="majorHAnsi"/>
          <w:b/>
          <w:bCs/>
          <w:color w:val="222222"/>
          <w:sz w:val="24"/>
          <w:szCs w:val="24"/>
        </w:rPr>
        <w:t> - by prasanth kumar</w:t>
      </w:r>
      <w:r w:rsidRPr="00840889">
        <w:rPr>
          <w:rFonts w:asciiTheme="majorHAnsi" w:hAnsiTheme="majorHAnsi" w:cstheme="majorHAnsi"/>
          <w:color w:val="222222"/>
          <w:sz w:val="24"/>
          <w:szCs w:val="24"/>
        </w:rPr>
        <w:br/>
        <w:t>Dear Sir / Madam</w:t>
      </w:r>
      <w:r w:rsidRPr="00840889">
        <w:rPr>
          <w:rFonts w:asciiTheme="majorHAnsi" w:hAnsiTheme="majorHAnsi" w:cstheme="majorHAnsi"/>
          <w:color w:val="222222"/>
          <w:sz w:val="24"/>
          <w:szCs w:val="24"/>
        </w:rPr>
        <w:br/>
        <w:t>I was submit integrated tax wrongly on GSTR 3B , Their is no integrated tax sale pls help me how to delete or edit GSTR 3B</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91" name="Rectangle 11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9DFF11" id="Rectangle 11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b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c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AiGb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1" w:tgtFrame="_blank" w:history="1">
        <w:r w:rsidRPr="00840889">
          <w:rPr>
            <w:rStyle w:val="Hyperlink"/>
            <w:rFonts w:asciiTheme="majorHAnsi" w:hAnsiTheme="majorHAnsi" w:cstheme="majorHAnsi"/>
            <w:b/>
            <w:bCs/>
            <w:color w:val="1155CC"/>
            <w:sz w:val="24"/>
            <w:szCs w:val="24"/>
          </w:rPr>
          <w:t>gst - income tax</w:t>
        </w:r>
      </w:hyperlink>
      <w:r w:rsidRPr="00840889">
        <w:rPr>
          <w:rFonts w:asciiTheme="majorHAnsi" w:hAnsiTheme="majorHAnsi" w:cstheme="majorHAnsi"/>
          <w:b/>
          <w:bCs/>
          <w:color w:val="222222"/>
          <w:sz w:val="24"/>
          <w:szCs w:val="24"/>
        </w:rPr>
        <w:t> - by Srimanta</w:t>
      </w:r>
      <w:r w:rsidRPr="00840889">
        <w:rPr>
          <w:rFonts w:asciiTheme="majorHAnsi" w:hAnsiTheme="majorHAnsi" w:cstheme="majorHAnsi"/>
          <w:color w:val="222222"/>
          <w:sz w:val="24"/>
          <w:szCs w:val="24"/>
        </w:rPr>
        <w:br/>
        <w:t xml:space="preserve">being a rgd dealer if i purchases any taxable goods or receives any taxable services from any unrgd parson and do nt pay taxes under RCM thn is that purchase valid? can i show it </w:t>
      </w:r>
      <w:r w:rsidRPr="00840889">
        <w:rPr>
          <w:rFonts w:asciiTheme="majorHAnsi" w:hAnsiTheme="majorHAnsi" w:cstheme="majorHAnsi"/>
          <w:color w:val="222222"/>
          <w:sz w:val="24"/>
          <w:szCs w:val="24"/>
        </w:rPr>
        <w:lastRenderedPageBreak/>
        <w:t>in gst return? if in gst that purchases are invalid thn is that same purchase valid in income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90" name="Rectangle 11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C79E7E" id="Rectangle 11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o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M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85Po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2" w:tgtFrame="_blank" w:history="1">
        <w:r w:rsidRPr="00840889">
          <w:rPr>
            <w:rStyle w:val="Hyperlink"/>
            <w:rFonts w:asciiTheme="majorHAnsi" w:hAnsiTheme="majorHAnsi" w:cstheme="majorHAnsi"/>
            <w:b/>
            <w:bCs/>
            <w:color w:val="1155CC"/>
            <w:sz w:val="24"/>
            <w:szCs w:val="24"/>
          </w:rPr>
          <w:t>Fabrication gst rates</w:t>
        </w:r>
      </w:hyperlink>
      <w:r w:rsidRPr="00840889">
        <w:rPr>
          <w:rFonts w:asciiTheme="majorHAnsi" w:hAnsiTheme="majorHAnsi" w:cstheme="majorHAnsi"/>
          <w:b/>
          <w:bCs/>
          <w:color w:val="222222"/>
          <w:sz w:val="24"/>
          <w:szCs w:val="24"/>
        </w:rPr>
        <w:t> - by MUKESH KUMAR</w:t>
      </w:r>
      <w:r w:rsidRPr="00840889">
        <w:rPr>
          <w:rFonts w:asciiTheme="majorHAnsi" w:hAnsiTheme="majorHAnsi" w:cstheme="majorHAnsi"/>
          <w:color w:val="222222"/>
          <w:sz w:val="24"/>
          <w:szCs w:val="24"/>
        </w:rPr>
        <w:br/>
        <w:t>How much will we charge on fabrication. Material given by part.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89" name="Rectangle 11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989B8A" id="Rectangle 11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h5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xi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Fph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3" w:tgtFrame="_blank" w:history="1">
        <w:r w:rsidRPr="00840889">
          <w:rPr>
            <w:rStyle w:val="Hyperlink"/>
            <w:rFonts w:asciiTheme="majorHAnsi" w:hAnsiTheme="majorHAnsi" w:cstheme="majorHAnsi"/>
            <w:b/>
            <w:bCs/>
            <w:color w:val="1155CC"/>
            <w:sz w:val="24"/>
            <w:szCs w:val="24"/>
          </w:rPr>
          <w:t>composition Scheme</w:t>
        </w:r>
      </w:hyperlink>
      <w:r w:rsidRPr="00840889">
        <w:rPr>
          <w:rFonts w:asciiTheme="majorHAnsi" w:hAnsiTheme="majorHAnsi" w:cstheme="majorHAnsi"/>
          <w:b/>
          <w:bCs/>
          <w:color w:val="222222"/>
          <w:sz w:val="24"/>
          <w:szCs w:val="24"/>
        </w:rPr>
        <w:t> - by chetan</w:t>
      </w:r>
      <w:r w:rsidRPr="00840889">
        <w:rPr>
          <w:rFonts w:asciiTheme="majorHAnsi" w:hAnsiTheme="majorHAnsi" w:cstheme="majorHAnsi"/>
          <w:color w:val="222222"/>
          <w:sz w:val="24"/>
          <w:szCs w:val="24"/>
        </w:rPr>
        <w:br/>
        <w:t>How to Withdraw Composition Scheme In 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88" name="Rectangle 11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9BCEAA" id="Rectangle 11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gS+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ygV4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eg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4" w:tgtFrame="_blank" w:history="1">
        <w:r w:rsidRPr="00840889">
          <w:rPr>
            <w:rStyle w:val="Hyperlink"/>
            <w:rFonts w:asciiTheme="majorHAnsi" w:hAnsiTheme="majorHAnsi" w:cstheme="majorHAnsi"/>
            <w:b/>
            <w:bCs/>
            <w:color w:val="1155CC"/>
            <w:sz w:val="24"/>
            <w:szCs w:val="24"/>
          </w:rPr>
          <w:t>Advance against export sale</w:t>
        </w:r>
      </w:hyperlink>
      <w:r w:rsidRPr="00840889">
        <w:rPr>
          <w:rFonts w:asciiTheme="majorHAnsi" w:hAnsiTheme="majorHAnsi" w:cstheme="majorHAnsi"/>
          <w:b/>
          <w:bCs/>
          <w:color w:val="222222"/>
          <w:sz w:val="24"/>
          <w:szCs w:val="24"/>
        </w:rPr>
        <w:t> - by DEVI SINGH PARIHAR</w:t>
      </w:r>
      <w:r w:rsidRPr="00840889">
        <w:rPr>
          <w:rFonts w:asciiTheme="majorHAnsi" w:hAnsiTheme="majorHAnsi" w:cstheme="majorHAnsi"/>
          <w:color w:val="222222"/>
          <w:sz w:val="24"/>
          <w:szCs w:val="24"/>
        </w:rPr>
        <w:br/>
        <w:t>IF A EXPORTER RECD. ADVANCE AGAINST EXPORT SALE DURING THE MONTH OF JULY FROM HIS CUSTOMERS WHETHER HE IS LIAB. TO PAY IGST ON THAT ADVANCE RECD. FROM FOREIGN CUSTOMERSAG. EXPORT OR NOT UNDER 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87" name="Rectangle 11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7D6CA8" id="Rectangle 11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QP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wW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ChQ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5" w:tgtFrame="_blank" w:history="1">
        <w:r w:rsidRPr="00840889">
          <w:rPr>
            <w:rStyle w:val="Hyperlink"/>
            <w:rFonts w:asciiTheme="majorHAnsi" w:hAnsiTheme="majorHAnsi" w:cstheme="majorHAnsi"/>
            <w:b/>
            <w:bCs/>
            <w:color w:val="1155CC"/>
            <w:sz w:val="24"/>
            <w:szCs w:val="24"/>
          </w:rPr>
          <w:t>Input gujarat vat credit</w:t>
        </w:r>
      </w:hyperlink>
      <w:r w:rsidRPr="00840889">
        <w:rPr>
          <w:rFonts w:asciiTheme="majorHAnsi" w:hAnsiTheme="majorHAnsi" w:cstheme="majorHAnsi"/>
          <w:b/>
          <w:bCs/>
          <w:color w:val="222222"/>
          <w:sz w:val="24"/>
          <w:szCs w:val="24"/>
        </w:rPr>
        <w:t> - by ashok bhurani</w:t>
      </w:r>
      <w:r w:rsidRPr="00840889">
        <w:rPr>
          <w:rFonts w:asciiTheme="majorHAnsi" w:hAnsiTheme="majorHAnsi" w:cstheme="majorHAnsi"/>
          <w:color w:val="222222"/>
          <w:sz w:val="24"/>
          <w:szCs w:val="24"/>
        </w:rPr>
        <w:br/>
        <w:t>Vat credit allowable and carried forward in last return for the month of June, 2017 filed under Gujarat VAT is allowable to be carry forward under GST also. But what about the deposit paid u/s. 22 of Gujarat Value Added Tax Act (Deposit paid at the time of applying for new registration Voluntarily which is adjustable against future tax liability as per Gujarat VAT Act). Can it be carried forward under GST also by filing Trans-1 or the dealer will get refund of the same from Gujarat Vat authorities?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86" name="Rectangle 11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4C413" id="Rectangle 11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jI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zm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cZoj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6" w:tgtFrame="_blank" w:history="1">
        <w:r w:rsidRPr="00840889">
          <w:rPr>
            <w:rStyle w:val="Hyperlink"/>
            <w:rFonts w:asciiTheme="majorHAnsi" w:hAnsiTheme="majorHAnsi" w:cstheme="majorHAnsi"/>
            <w:b/>
            <w:bCs/>
            <w:color w:val="1155CC"/>
            <w:sz w:val="24"/>
            <w:szCs w:val="24"/>
          </w:rPr>
          <w:t>Pay central tax payable amount which is rs. (-200) </w:t>
        </w:r>
      </w:hyperlink>
      <w:r w:rsidRPr="00840889">
        <w:rPr>
          <w:rFonts w:asciiTheme="majorHAnsi" w:hAnsiTheme="majorHAnsi" w:cstheme="majorHAnsi"/>
          <w:b/>
          <w:bCs/>
          <w:color w:val="222222"/>
          <w:sz w:val="24"/>
          <w:szCs w:val="24"/>
        </w:rPr>
        <w:t>- by antony suraj</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In my GSTR-3B after offset my tax liablity using ITC and balance payment in cash it shows Rs. -200/- in CGST and +200/- in SGST, But my balance liability shows as 0 but i cant able to file GSTR-3b. it shows error message as "You cannot pay more than the Central tax payable amount which is Rs -200." and While off-setting : "Either balance in cash/credit ledger is not sufficient to set-off the liability or the amount declared to be utilized from cash/credit ledger is not equal to the total liability. Please verify and then proceed to set-off the liability." Please help me to solve this problem and to file the return as soon as possible before the due date</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85" name="Rectangle 11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BD69A6" id="Rectangle 11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1b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xm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1F1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7" w:tgtFrame="_blank" w:history="1">
        <w:r w:rsidRPr="00840889">
          <w:rPr>
            <w:rStyle w:val="Hyperlink"/>
            <w:rFonts w:asciiTheme="majorHAnsi" w:hAnsiTheme="majorHAnsi" w:cstheme="majorHAnsi"/>
            <w:b/>
            <w:bCs/>
            <w:color w:val="1155CC"/>
            <w:sz w:val="24"/>
            <w:szCs w:val="24"/>
          </w:rPr>
          <w:t>Gst-order of utilization of credit</w:t>
        </w:r>
      </w:hyperlink>
      <w:r w:rsidRPr="00840889">
        <w:rPr>
          <w:rFonts w:asciiTheme="majorHAnsi" w:hAnsiTheme="majorHAnsi" w:cstheme="majorHAnsi"/>
          <w:b/>
          <w:bCs/>
          <w:color w:val="222222"/>
          <w:sz w:val="24"/>
          <w:szCs w:val="24"/>
        </w:rPr>
        <w:t> - by Gaurav</w:t>
      </w:r>
      <w:r w:rsidRPr="00840889">
        <w:rPr>
          <w:rFonts w:asciiTheme="majorHAnsi" w:hAnsiTheme="majorHAnsi" w:cstheme="majorHAnsi"/>
          <w:color w:val="222222"/>
          <w:sz w:val="24"/>
          <w:szCs w:val="24"/>
        </w:rPr>
        <w:br/>
        <w:t>Hi Expert,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Required clarity on the order of utilization of credit under GST. It will be helpful if it can be answered basis the following case law:</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Output tax liability: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IGST = 1,00,000 ; CGST= 2,00,000, SGST = 2,00,000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Input Tax credit: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IGST= 2,50,000; CGST = 1,50,000; SGST = 1,50,000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total input tax credit available is more than output tax liability. Can anyone help with the order of utilization of input tax credit. Have got a similar case and same needs to be filed.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84" name="Rectangle 11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BFC54" id="Rectangle 11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Gc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wIRo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uMG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8"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Rahul Nivrutti Raktate</w:t>
      </w:r>
      <w:r w:rsidRPr="00840889">
        <w:rPr>
          <w:rFonts w:asciiTheme="majorHAnsi" w:hAnsiTheme="majorHAnsi" w:cstheme="majorHAnsi"/>
          <w:color w:val="222222"/>
          <w:sz w:val="24"/>
          <w:szCs w:val="24"/>
        </w:rPr>
        <w:br/>
        <w:t>one of the company exmped material sell various state l, please suggest branch office gst registration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83" name="Rectangle 11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5C9ACC" id="Rectangle 11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en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yu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toe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39"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khandelwal. OCL MURBAD</w:t>
      </w:r>
      <w:r w:rsidRPr="00840889">
        <w:rPr>
          <w:rFonts w:asciiTheme="majorHAnsi" w:hAnsiTheme="majorHAnsi" w:cstheme="majorHAnsi"/>
          <w:color w:val="222222"/>
          <w:sz w:val="24"/>
          <w:szCs w:val="24"/>
        </w:rPr>
        <w:br/>
        <w:t>we send some material for testing which is non returnable. how to remove such material and how to pay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82" name="Rectangle 11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769DC6" id="Rectangle 11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ht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i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2ht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0" w:tgtFrame="_blank" w:history="1">
        <w:r w:rsidRPr="00840889">
          <w:rPr>
            <w:rStyle w:val="Hyperlink"/>
            <w:rFonts w:asciiTheme="majorHAnsi" w:hAnsiTheme="majorHAnsi" w:cstheme="majorHAnsi"/>
            <w:b/>
            <w:bCs/>
            <w:color w:val="1155CC"/>
            <w:sz w:val="24"/>
            <w:szCs w:val="24"/>
          </w:rPr>
          <w:t>Branch office required gst registration</w:t>
        </w:r>
      </w:hyperlink>
      <w:r w:rsidRPr="00840889">
        <w:rPr>
          <w:rFonts w:asciiTheme="majorHAnsi" w:hAnsiTheme="majorHAnsi" w:cstheme="majorHAnsi"/>
          <w:b/>
          <w:bCs/>
          <w:color w:val="222222"/>
          <w:sz w:val="24"/>
          <w:szCs w:val="24"/>
        </w:rPr>
        <w:t> - by Rahul Nivrutti Raktate</w:t>
      </w:r>
      <w:r w:rsidRPr="00840889">
        <w:rPr>
          <w:rFonts w:asciiTheme="majorHAnsi" w:hAnsiTheme="majorHAnsi" w:cstheme="majorHAnsi"/>
          <w:color w:val="222222"/>
          <w:sz w:val="24"/>
          <w:szCs w:val="24"/>
        </w:rPr>
        <w:br/>
        <w:t>one of the company exmped material sell various state l, please suggest branch office gst registration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81" name="Rectangle 11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B4F88F" id="Rectangle 11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M7z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xC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aM7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1"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CA supriyo saha</w:t>
      </w:r>
      <w:r w:rsidRPr="00840889">
        <w:rPr>
          <w:rFonts w:asciiTheme="majorHAnsi" w:hAnsiTheme="majorHAnsi" w:cstheme="majorHAnsi"/>
          <w:color w:val="222222"/>
          <w:sz w:val="24"/>
          <w:szCs w:val="24"/>
        </w:rPr>
        <w:br/>
        <w:t>Is there any restrictions on cash collection due to 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80" name="Rectangle 11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923BB" id="Rectangle 11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I0zA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cEUjT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2"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Amit Maloo</w:t>
      </w:r>
      <w:r w:rsidRPr="00840889">
        <w:rPr>
          <w:rFonts w:asciiTheme="majorHAnsi" w:hAnsiTheme="majorHAnsi" w:cstheme="majorHAnsi"/>
          <w:color w:val="222222"/>
          <w:sz w:val="24"/>
          <w:szCs w:val="24"/>
        </w:rPr>
        <w:br/>
        <w:t>Sir i m unregistered dealar when i purchase from outside state some wholsaler demand foe pencard or aadhar it is mandatory?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79" name="Rectangle 11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6DAB89" id="Rectangle 11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Q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8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tfQ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3" w:tgtFrame="_blank" w:history="1">
        <w:r w:rsidRPr="00840889">
          <w:rPr>
            <w:rStyle w:val="Hyperlink"/>
            <w:rFonts w:asciiTheme="majorHAnsi" w:hAnsiTheme="majorHAnsi" w:cstheme="majorHAnsi"/>
            <w:b/>
            <w:bCs/>
            <w:color w:val="1155CC"/>
            <w:sz w:val="24"/>
            <w:szCs w:val="24"/>
          </w:rPr>
          <w:t>Transitional credit</w:t>
        </w:r>
      </w:hyperlink>
      <w:r w:rsidRPr="00840889">
        <w:rPr>
          <w:rFonts w:asciiTheme="majorHAnsi" w:hAnsiTheme="majorHAnsi" w:cstheme="majorHAnsi"/>
          <w:b/>
          <w:bCs/>
          <w:color w:val="222222"/>
          <w:sz w:val="24"/>
          <w:szCs w:val="24"/>
        </w:rPr>
        <w:t> - by Hemanth kumar</w:t>
      </w:r>
      <w:r w:rsidRPr="00840889">
        <w:rPr>
          <w:rFonts w:asciiTheme="majorHAnsi" w:hAnsiTheme="majorHAnsi" w:cstheme="majorHAnsi"/>
          <w:color w:val="222222"/>
          <w:sz w:val="24"/>
          <w:szCs w:val="24"/>
        </w:rPr>
        <w:br/>
        <w:t>Greetings, We failed to avail transitional credit and filed our GST 3B, before Aug 20. But now we want to avail our transitional credit. Is it posible.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78" name="Rectangle 11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2463DE" id="Rectangle 11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Wj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c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62Wj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4" w:tgtFrame="_blank" w:history="1">
        <w:r w:rsidRPr="00840889">
          <w:rPr>
            <w:rStyle w:val="Hyperlink"/>
            <w:rFonts w:asciiTheme="majorHAnsi" w:hAnsiTheme="majorHAnsi" w:cstheme="majorHAnsi"/>
            <w:b/>
            <w:bCs/>
            <w:color w:val="1155CC"/>
            <w:sz w:val="24"/>
            <w:szCs w:val="24"/>
          </w:rPr>
          <w:t>CAN TRAN1 VAT C/F BE DEDUCTED IN JULY CGST AND SGST BOTH</w:t>
        </w:r>
      </w:hyperlink>
      <w:r w:rsidRPr="00840889">
        <w:rPr>
          <w:rFonts w:asciiTheme="majorHAnsi" w:hAnsiTheme="majorHAnsi" w:cstheme="majorHAnsi"/>
          <w:b/>
          <w:bCs/>
          <w:color w:val="222222"/>
          <w:sz w:val="24"/>
          <w:szCs w:val="24"/>
        </w:rPr>
        <w:t> - by PRASAD</w:t>
      </w:r>
      <w:r w:rsidRPr="00840889">
        <w:rPr>
          <w:rFonts w:asciiTheme="majorHAnsi" w:hAnsiTheme="majorHAnsi" w:cstheme="majorHAnsi"/>
          <w:color w:val="222222"/>
          <w:sz w:val="24"/>
          <w:szCs w:val="24"/>
        </w:rPr>
        <w:br/>
        <w:t>CAN TRAN1 VAT of Jun local purchase C/F BE DEDUCTED IN JULY CGST AND SGST BOTH OR ONLY IN SGST SHALL I PAY JULY GST AFTER DEDUCTING FULL Vat c/F amount by 25th August or only Sgst only to deduct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77" name="Rectangle 11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8B73AB" id="Rectangle 11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h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8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qXh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5" w:tgtFrame="_blank" w:history="1">
        <w:r w:rsidRPr="00840889">
          <w:rPr>
            <w:rStyle w:val="Hyperlink"/>
            <w:rFonts w:asciiTheme="majorHAnsi" w:hAnsiTheme="majorHAnsi" w:cstheme="majorHAnsi"/>
            <w:b/>
            <w:bCs/>
            <w:color w:val="1155CC"/>
            <w:sz w:val="24"/>
            <w:szCs w:val="24"/>
          </w:rPr>
          <w:t>tran1</w:t>
        </w:r>
      </w:hyperlink>
      <w:r w:rsidRPr="00840889">
        <w:rPr>
          <w:rFonts w:asciiTheme="majorHAnsi" w:hAnsiTheme="majorHAnsi" w:cstheme="majorHAnsi"/>
          <w:b/>
          <w:bCs/>
          <w:color w:val="222222"/>
          <w:sz w:val="24"/>
          <w:szCs w:val="24"/>
        </w:rPr>
        <w:t> - by sachin babu</w:t>
      </w:r>
      <w:r w:rsidRPr="00840889">
        <w:rPr>
          <w:rFonts w:asciiTheme="majorHAnsi" w:hAnsiTheme="majorHAnsi" w:cstheme="majorHAnsi"/>
          <w:color w:val="222222"/>
          <w:sz w:val="24"/>
          <w:szCs w:val="24"/>
        </w:rPr>
        <w:br/>
        <w:t>tran1 calculate format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176" name="Rectangle 11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658B2" id="Rectangle 11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S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8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xeS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6" w:tgtFrame="_blank" w:history="1">
        <w:r w:rsidRPr="00840889">
          <w:rPr>
            <w:rStyle w:val="Hyperlink"/>
            <w:rFonts w:asciiTheme="majorHAnsi" w:hAnsiTheme="majorHAnsi" w:cstheme="majorHAnsi"/>
            <w:b/>
            <w:bCs/>
            <w:color w:val="1155CC"/>
            <w:sz w:val="24"/>
            <w:szCs w:val="24"/>
          </w:rPr>
          <w:t>GST Applicability for Road Transportation</w:t>
        </w:r>
      </w:hyperlink>
      <w:r w:rsidRPr="00840889">
        <w:rPr>
          <w:rFonts w:asciiTheme="majorHAnsi" w:hAnsiTheme="majorHAnsi" w:cstheme="majorHAnsi"/>
          <w:b/>
          <w:bCs/>
          <w:color w:val="222222"/>
          <w:sz w:val="24"/>
          <w:szCs w:val="24"/>
        </w:rPr>
        <w:t> - by sandeep kumar</w:t>
      </w:r>
      <w:r w:rsidRPr="00840889">
        <w:rPr>
          <w:rFonts w:asciiTheme="majorHAnsi" w:hAnsiTheme="majorHAnsi" w:cstheme="majorHAnsi"/>
          <w:color w:val="222222"/>
          <w:sz w:val="24"/>
          <w:szCs w:val="24"/>
        </w:rPr>
        <w:br/>
        <w:t>Dear sir, Can you pls explain that a person who use loading truck or tempo for goods transport.... In that case is GST applicable ? If yes than what is provision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75" name="Rectangle 11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2B3F3" id="Rectangle 11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zEz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dzE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7" w:tgtFrame="_blank" w:history="1">
        <w:r w:rsidRPr="00840889">
          <w:rPr>
            <w:rStyle w:val="Hyperlink"/>
            <w:rFonts w:asciiTheme="majorHAnsi" w:hAnsiTheme="majorHAnsi" w:cstheme="majorHAnsi"/>
            <w:b/>
            <w:bCs/>
            <w:color w:val="1155CC"/>
            <w:sz w:val="24"/>
            <w:szCs w:val="24"/>
          </w:rPr>
          <w:t>I.T.C.</w:t>
        </w:r>
      </w:hyperlink>
      <w:r w:rsidRPr="00840889">
        <w:rPr>
          <w:rFonts w:asciiTheme="majorHAnsi" w:hAnsiTheme="majorHAnsi" w:cstheme="majorHAnsi"/>
          <w:b/>
          <w:bCs/>
          <w:color w:val="222222"/>
          <w:sz w:val="24"/>
          <w:szCs w:val="24"/>
        </w:rPr>
        <w:t> - by HOSHANG</w:t>
      </w:r>
      <w:r w:rsidRPr="00840889">
        <w:rPr>
          <w:rFonts w:asciiTheme="majorHAnsi" w:hAnsiTheme="majorHAnsi" w:cstheme="majorHAnsi"/>
          <w:color w:val="222222"/>
          <w:sz w:val="24"/>
          <w:szCs w:val="24"/>
        </w:rPr>
        <w:br/>
        <w:t>hello i was registered under vat regime . as on 30.06.17 my credit is 15000/- (u/s. 22 vat regime ). how should i claim it in Gst Regime ? in which column should i claim same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74" name="Rectangle 11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CBF62" id="Rectangle 11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3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Gc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G63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8" w:tgtFrame="_blank" w:history="1">
        <w:r w:rsidRPr="00840889">
          <w:rPr>
            <w:rStyle w:val="Hyperlink"/>
            <w:rFonts w:asciiTheme="majorHAnsi" w:hAnsiTheme="majorHAnsi" w:cstheme="majorHAnsi"/>
            <w:b/>
            <w:bCs/>
            <w:color w:val="1155CC"/>
            <w:sz w:val="24"/>
            <w:szCs w:val="24"/>
          </w:rPr>
          <w:t>What is the hsn code for phtocopying as well as for printing</w:t>
        </w:r>
      </w:hyperlink>
      <w:r w:rsidRPr="00840889">
        <w:rPr>
          <w:rFonts w:asciiTheme="majorHAnsi" w:hAnsiTheme="majorHAnsi" w:cstheme="majorHAnsi"/>
          <w:b/>
          <w:bCs/>
          <w:color w:val="222222"/>
          <w:sz w:val="24"/>
          <w:szCs w:val="24"/>
        </w:rPr>
        <w:t> - by Narashimaiah kumar</w:t>
      </w:r>
      <w:r w:rsidRPr="00840889">
        <w:rPr>
          <w:rFonts w:asciiTheme="majorHAnsi" w:hAnsiTheme="majorHAnsi" w:cstheme="majorHAnsi"/>
          <w:color w:val="222222"/>
          <w:sz w:val="24"/>
          <w:szCs w:val="24"/>
        </w:rPr>
        <w:br/>
        <w:t>please give the detail HSN code related to Printing press, Photocopying, Binding Etc.,</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73" name="Rectangle 11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37A396" id="Rectangle 11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ev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8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hXr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49" w:tgtFrame="_blank" w:history="1">
        <w:r w:rsidRPr="00840889">
          <w:rPr>
            <w:rStyle w:val="Hyperlink"/>
            <w:rFonts w:asciiTheme="majorHAnsi" w:hAnsiTheme="majorHAnsi" w:cstheme="majorHAnsi"/>
            <w:b/>
            <w:bCs/>
            <w:color w:val="1155CC"/>
            <w:sz w:val="24"/>
            <w:szCs w:val="24"/>
          </w:rPr>
          <w:t>form 26</w:t>
        </w:r>
      </w:hyperlink>
      <w:r w:rsidRPr="00840889">
        <w:rPr>
          <w:rFonts w:asciiTheme="majorHAnsi" w:hAnsiTheme="majorHAnsi" w:cstheme="majorHAnsi"/>
          <w:b/>
          <w:bCs/>
          <w:color w:val="222222"/>
          <w:sz w:val="24"/>
          <w:szCs w:val="24"/>
        </w:rPr>
        <w:t> - by Prakash Rao</w:t>
      </w:r>
      <w:r w:rsidRPr="00840889">
        <w:rPr>
          <w:rFonts w:asciiTheme="majorHAnsi" w:hAnsiTheme="majorHAnsi" w:cstheme="majorHAnsi"/>
          <w:color w:val="222222"/>
          <w:sz w:val="24"/>
          <w:szCs w:val="24"/>
        </w:rPr>
        <w:br/>
        <w:t>Pl suggest me whether we have to file Form 26 as per GST and also I want to know what is form 26</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72" name="Rectangle 11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2E8450" id="Rectangle 11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c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8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eXc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0" w:tgtFrame="_blank" w:history="1">
        <w:r w:rsidRPr="00840889">
          <w:rPr>
            <w:rStyle w:val="Hyperlink"/>
            <w:rFonts w:asciiTheme="majorHAnsi" w:hAnsiTheme="majorHAnsi" w:cstheme="majorHAnsi"/>
            <w:b/>
            <w:bCs/>
            <w:color w:val="1155CC"/>
            <w:sz w:val="24"/>
            <w:szCs w:val="24"/>
          </w:rPr>
          <w:t>SERVICE TAX IN JULY</w:t>
        </w:r>
      </w:hyperlink>
      <w:r w:rsidRPr="00840889">
        <w:rPr>
          <w:rFonts w:asciiTheme="majorHAnsi" w:hAnsiTheme="majorHAnsi" w:cstheme="majorHAnsi"/>
          <w:b/>
          <w:bCs/>
          <w:color w:val="222222"/>
          <w:sz w:val="24"/>
          <w:szCs w:val="24"/>
        </w:rPr>
        <w:t> - by PURI HARMEET SINGH </w:t>
      </w:r>
      <w:r w:rsidRPr="00840889">
        <w:rPr>
          <w:rFonts w:asciiTheme="majorHAnsi" w:hAnsiTheme="majorHAnsi" w:cstheme="majorHAnsi"/>
          <w:color w:val="222222"/>
          <w:sz w:val="24"/>
          <w:szCs w:val="24"/>
        </w:rPr>
        <w:br/>
        <w:t>FLIPKART ISSUE US 3 COMMISSION INVOICES AS ON 31.07.2017 BUT IN 2 INV. THEY CHARGED SERVICE TAX. 1 CHRGED GST. HOW TO DEAL WITH ENTRIES ? PLZ HELP</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71" name="Rectangle 11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0343D" id="Rectangle 11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6K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8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jy6K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1" w:tgtFrame="_blank" w:history="1">
        <w:r w:rsidRPr="00840889">
          <w:rPr>
            <w:rStyle w:val="Hyperlink"/>
            <w:rFonts w:asciiTheme="majorHAnsi" w:hAnsiTheme="majorHAnsi" w:cstheme="majorHAnsi"/>
            <w:b/>
            <w:bCs/>
            <w:color w:val="1155CC"/>
            <w:sz w:val="24"/>
            <w:szCs w:val="24"/>
          </w:rPr>
          <w:t>Gstr1 query</w:t>
        </w:r>
      </w:hyperlink>
      <w:r w:rsidRPr="00840889">
        <w:rPr>
          <w:rFonts w:asciiTheme="majorHAnsi" w:hAnsiTheme="majorHAnsi" w:cstheme="majorHAnsi"/>
          <w:b/>
          <w:bCs/>
          <w:color w:val="222222"/>
          <w:sz w:val="24"/>
          <w:szCs w:val="24"/>
        </w:rPr>
        <w:t> - by Vikas</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had interstate sales (igst) in the month of July to Registered dealer (BtoB). The customers have as usual paid tax along with payment. We have paid tax after utilizing SGST/CGST input against IGST Payable.The customers will resale the goods after adjusting IGST input taken by us along with payment from them.</w:t>
      </w:r>
      <w:r w:rsidRPr="00840889">
        <w:rPr>
          <w:rFonts w:asciiTheme="majorHAnsi" w:hAnsiTheme="majorHAnsi" w:cstheme="majorHAnsi"/>
          <w:color w:val="222222"/>
          <w:sz w:val="24"/>
          <w:szCs w:val="24"/>
        </w:rPr>
        <w:br/>
        <w:t>There is a column of REVERSE CHARGE in GSTR1. Should we click on it or not. What would be causes and effect of click on it. And if we don't click on it then what would happen. Some persons are saying if we will click on it then it would be paid by us. And if we don't click on it then customers will not be able to get benefit of IGST input in their tax liability.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So, please help us in this matter. Whether our sales to registered person attract reverse charge.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70" name="Rectangle 11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9E32B2" id="Rectangle 11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z5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c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fpz5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2" w:tgtFrame="_blank" w:history="1">
        <w:r w:rsidRPr="00840889">
          <w:rPr>
            <w:rStyle w:val="Hyperlink"/>
            <w:rFonts w:asciiTheme="majorHAnsi" w:hAnsiTheme="majorHAnsi" w:cstheme="majorHAnsi"/>
            <w:b/>
            <w:bCs/>
            <w:color w:val="1155CC"/>
            <w:sz w:val="24"/>
            <w:szCs w:val="24"/>
          </w:rPr>
          <w:t>Excess tax paid under service tax</w:t>
        </w:r>
      </w:hyperlink>
      <w:r w:rsidRPr="00840889">
        <w:rPr>
          <w:rFonts w:asciiTheme="majorHAnsi" w:hAnsiTheme="majorHAnsi" w:cstheme="majorHAnsi"/>
          <w:b/>
          <w:bCs/>
          <w:color w:val="222222"/>
          <w:sz w:val="24"/>
          <w:szCs w:val="24"/>
        </w:rPr>
        <w:t> - by C.S.MADHURANATH</w:t>
      </w:r>
      <w:r w:rsidRPr="00840889">
        <w:rPr>
          <w:rFonts w:asciiTheme="majorHAnsi" w:hAnsiTheme="majorHAnsi" w:cstheme="majorHAnsi"/>
          <w:color w:val="222222"/>
          <w:sz w:val="24"/>
          <w:szCs w:val="24"/>
        </w:rPr>
        <w:br/>
        <w:t>Sir, My client has rented some commercial properties for rent and all these years Service tax collected and paid to Govt. During Q1 of 2017-18, he has paid about Rs.11000+ excess amount as Service Tax. Now while paying GST for July,17 and while filing Form 3B, whether the same can be adjusted and if so How?</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Kindly guide me the relevant procedure for claiming the excess ST paid.</w:t>
      </w:r>
      <w:r w:rsidRPr="00840889">
        <w:rPr>
          <w:rFonts w:asciiTheme="majorHAnsi" w:hAnsiTheme="majorHAnsi" w:cstheme="majorHAnsi"/>
          <w:color w:val="222222"/>
          <w:sz w:val="24"/>
          <w:szCs w:val="24"/>
        </w:rPr>
        <w:br/>
        <w:t>Thanks &amp; regards</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69" name="Rectangle 11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C29D6A" id="Rectangle 11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s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VV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3"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rajesh</w:t>
      </w:r>
      <w:r w:rsidRPr="00840889">
        <w:rPr>
          <w:rFonts w:asciiTheme="majorHAnsi" w:hAnsiTheme="majorHAnsi" w:cstheme="majorHAnsi"/>
          <w:color w:val="222222"/>
          <w:sz w:val="24"/>
          <w:szCs w:val="24"/>
        </w:rPr>
        <w:br/>
        <w:t>rcm of gta in gstr3 b has to be filed in 3.1.d or 4.a.1 or in both amount rs cgst 250 and sgst 250 for month of july.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68" name="Rectangle 11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0A49D0" id="Rectangle 11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D5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M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OcD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4" w:tgtFrame="_blank" w:history="1">
        <w:r w:rsidRPr="00840889">
          <w:rPr>
            <w:rStyle w:val="Hyperlink"/>
            <w:rFonts w:asciiTheme="majorHAnsi" w:hAnsiTheme="majorHAnsi" w:cstheme="majorHAnsi"/>
            <w:b/>
            <w:bCs/>
            <w:color w:val="1155CC"/>
            <w:sz w:val="24"/>
            <w:szCs w:val="24"/>
          </w:rPr>
          <w:t>old machinery</w:t>
        </w:r>
      </w:hyperlink>
      <w:r w:rsidRPr="00840889">
        <w:rPr>
          <w:rFonts w:asciiTheme="majorHAnsi" w:hAnsiTheme="majorHAnsi" w:cstheme="majorHAnsi"/>
          <w:b/>
          <w:bCs/>
          <w:color w:val="222222"/>
          <w:sz w:val="24"/>
          <w:szCs w:val="24"/>
        </w:rPr>
        <w:t> - by hemant garg</w:t>
      </w:r>
      <w:r w:rsidRPr="00840889">
        <w:rPr>
          <w:rFonts w:asciiTheme="majorHAnsi" w:hAnsiTheme="majorHAnsi" w:cstheme="majorHAnsi"/>
          <w:color w:val="222222"/>
          <w:sz w:val="24"/>
          <w:szCs w:val="24"/>
        </w:rPr>
        <w:br/>
        <w:t>If some one take out his old machinery. From rajasthan to maharashtra after using the machine in maharashtra it will take back in rajsthan plz tell me wht is gst impact and what documents needed for transportation of machinery from one state to another.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67" name="Rectangle 11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84205" id="Rectangle 11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B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s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DSdB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5" w:tgtFrame="_blank" w:history="1">
        <w:r w:rsidRPr="00840889">
          <w:rPr>
            <w:rStyle w:val="Hyperlink"/>
            <w:rFonts w:asciiTheme="majorHAnsi" w:hAnsiTheme="majorHAnsi" w:cstheme="majorHAnsi"/>
            <w:b/>
            <w:bCs/>
            <w:color w:val="1155CC"/>
            <w:sz w:val="24"/>
            <w:szCs w:val="24"/>
          </w:rPr>
          <w:t>Gst on rcm and effect on tds under gst</w:t>
        </w:r>
      </w:hyperlink>
      <w:r w:rsidRPr="00840889">
        <w:rPr>
          <w:rFonts w:asciiTheme="majorHAnsi" w:hAnsiTheme="majorHAnsi" w:cstheme="majorHAnsi"/>
          <w:b/>
          <w:bCs/>
          <w:color w:val="222222"/>
          <w:sz w:val="24"/>
          <w:szCs w:val="24"/>
        </w:rPr>
        <w:t> - by abhishek panchal</w:t>
      </w:r>
      <w:r w:rsidRPr="00840889">
        <w:rPr>
          <w:rFonts w:asciiTheme="majorHAnsi" w:hAnsiTheme="majorHAnsi" w:cstheme="majorHAnsi"/>
          <w:color w:val="222222"/>
          <w:sz w:val="24"/>
          <w:szCs w:val="24"/>
        </w:rPr>
        <w:br/>
        <w:t>please let me know about both point ,,, i am very confused and i also not paid GST and file GST return.....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66" name="Rectangle 11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FFD28E" id="Rectangle 11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P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Uy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6" w:tgtFrame="_blank" w:history="1">
        <w:r w:rsidRPr="00840889">
          <w:rPr>
            <w:rStyle w:val="Hyperlink"/>
            <w:rFonts w:asciiTheme="majorHAnsi" w:hAnsiTheme="majorHAnsi" w:cstheme="majorHAnsi"/>
            <w:b/>
            <w:bCs/>
            <w:color w:val="1155CC"/>
            <w:sz w:val="24"/>
            <w:szCs w:val="24"/>
          </w:rPr>
          <w:t>Input tax credit</w:t>
        </w:r>
      </w:hyperlink>
      <w:r w:rsidRPr="00840889">
        <w:rPr>
          <w:rFonts w:asciiTheme="majorHAnsi" w:hAnsiTheme="majorHAnsi" w:cstheme="majorHAnsi"/>
          <w:b/>
          <w:bCs/>
          <w:color w:val="222222"/>
          <w:sz w:val="24"/>
          <w:szCs w:val="24"/>
        </w:rPr>
        <w:t> - by VINOD KUMAR</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Customer has returned the materials which we have supplied to them in the month of June-2017 by CST.</w:t>
      </w:r>
      <w:r w:rsidRPr="00840889">
        <w:rPr>
          <w:rFonts w:asciiTheme="majorHAnsi" w:hAnsiTheme="majorHAnsi" w:cstheme="majorHAnsi"/>
          <w:color w:val="222222"/>
          <w:sz w:val="24"/>
          <w:szCs w:val="24"/>
        </w:rPr>
        <w:br/>
        <w:t>They have returned the material mentioning the taxable amount without IGST since their turnoever is &lt;20lacs. They have not registered under GST. How we will enter in the books.</w:t>
      </w:r>
      <w:r w:rsidRPr="00840889">
        <w:rPr>
          <w:rFonts w:asciiTheme="majorHAnsi" w:hAnsiTheme="majorHAnsi" w:cstheme="majorHAnsi"/>
          <w:color w:val="222222"/>
          <w:sz w:val="24"/>
          <w:szCs w:val="24"/>
        </w:rPr>
        <w:br/>
        <w:t>Please guide</w:t>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Vinod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65" name="Rectangle 11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D5700" id="Rectangle 11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5k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s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6l5k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7" w:tgtFrame="_blank" w:history="1">
        <w:r w:rsidRPr="00840889">
          <w:rPr>
            <w:rStyle w:val="Hyperlink"/>
            <w:rFonts w:asciiTheme="majorHAnsi" w:hAnsiTheme="majorHAnsi" w:cstheme="majorHAnsi"/>
            <w:b/>
            <w:bCs/>
            <w:color w:val="1155CC"/>
            <w:sz w:val="24"/>
            <w:szCs w:val="24"/>
          </w:rPr>
          <w:t>Quarry regarding submitting of return</w:t>
        </w:r>
      </w:hyperlink>
      <w:r w:rsidRPr="00840889">
        <w:rPr>
          <w:rFonts w:asciiTheme="majorHAnsi" w:hAnsiTheme="majorHAnsi" w:cstheme="majorHAnsi"/>
          <w:b/>
          <w:bCs/>
          <w:color w:val="222222"/>
          <w:sz w:val="24"/>
          <w:szCs w:val="24"/>
        </w:rPr>
        <w:t> - by Shanu Gupta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have a client having Cinema Hall. He was liable to file return under Entertainment Tax but they get registration under GST and received gst certificate on dt.01.08.2017. Now my quarry is that how would i file the return for the month of June-17 because GST is implemented from 01.07.2017 so return under old law can not be filed because of implementation of GST Law and under existing law, in my gst portal return option for the month of August is available. </w:t>
      </w:r>
      <w:r w:rsidRPr="00840889">
        <w:rPr>
          <w:rFonts w:asciiTheme="majorHAnsi" w:hAnsiTheme="majorHAnsi" w:cstheme="majorHAnsi"/>
          <w:color w:val="222222"/>
          <w:sz w:val="24"/>
          <w:szCs w:val="24"/>
        </w:rPr>
        <w:br/>
        <w:t>Kindly give any solution regarding this.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64" name="Rectangle 11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45A8D2" id="Rectangle 11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GM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wX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8" w:tgtFrame="_blank" w:history="1">
        <w:r w:rsidRPr="00840889">
          <w:rPr>
            <w:rStyle w:val="Hyperlink"/>
            <w:rFonts w:asciiTheme="majorHAnsi" w:hAnsiTheme="majorHAnsi" w:cstheme="majorHAnsi"/>
            <w:b/>
            <w:bCs/>
            <w:color w:val="1155CC"/>
            <w:sz w:val="24"/>
            <w:szCs w:val="24"/>
          </w:rPr>
          <w:t>Hsn code wise gst rate required..</w:t>
        </w:r>
      </w:hyperlink>
      <w:r w:rsidRPr="00840889">
        <w:rPr>
          <w:rFonts w:asciiTheme="majorHAnsi" w:hAnsiTheme="majorHAnsi" w:cstheme="majorHAnsi"/>
          <w:b/>
          <w:bCs/>
          <w:color w:val="222222"/>
          <w:sz w:val="24"/>
          <w:szCs w:val="24"/>
        </w:rPr>
        <w:t> - by Prashant</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share the details.....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163" name="Rectangle 11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01BE4C" id="Rectangle 11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UP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s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fVD4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59" w:tgtFrame="_blank" w:history="1">
        <w:r w:rsidRPr="00840889">
          <w:rPr>
            <w:rStyle w:val="Hyperlink"/>
            <w:rFonts w:asciiTheme="majorHAnsi" w:hAnsiTheme="majorHAnsi" w:cstheme="majorHAnsi"/>
            <w:b/>
            <w:bCs/>
            <w:color w:val="1155CC"/>
            <w:sz w:val="24"/>
            <w:szCs w:val="24"/>
          </w:rPr>
          <w:t>Set off of liability</w:t>
        </w:r>
      </w:hyperlink>
      <w:r w:rsidRPr="00840889">
        <w:rPr>
          <w:rFonts w:asciiTheme="majorHAnsi" w:hAnsiTheme="majorHAnsi" w:cstheme="majorHAnsi"/>
          <w:b/>
          <w:bCs/>
          <w:color w:val="222222"/>
          <w:sz w:val="24"/>
          <w:szCs w:val="24"/>
        </w:rPr>
        <w:t> - by Shanu Gupta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have submitted GST-3B of our one of client (M/s Arihant International) GSTN: 09AAGPJ4381F1ZO and all payment liability has been paid through Net Banking. My querry is that when i set off the liability against payment, they are showing in CGST Liability -Negative Balance and due to this my balance has not been set off. </w:t>
      </w:r>
      <w:r w:rsidRPr="00840889">
        <w:rPr>
          <w:rFonts w:asciiTheme="majorHAnsi" w:hAnsiTheme="majorHAnsi" w:cstheme="majorHAnsi"/>
          <w:color w:val="222222"/>
          <w:sz w:val="24"/>
          <w:szCs w:val="24"/>
        </w:rPr>
        <w:br/>
        <w:t>Kindly make us guidance to fill the return.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62" name="Rectangle 11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C4A297" id="Rectangle 11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8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s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md8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0" w:tgtFrame="_blank" w:history="1">
        <w:r w:rsidRPr="00840889">
          <w:rPr>
            <w:rStyle w:val="Hyperlink"/>
            <w:rFonts w:asciiTheme="majorHAnsi" w:hAnsiTheme="majorHAnsi" w:cstheme="majorHAnsi"/>
            <w:b/>
            <w:bCs/>
            <w:color w:val="1155CC"/>
            <w:sz w:val="24"/>
            <w:szCs w:val="24"/>
          </w:rPr>
          <w:t>Input tax credit</w:t>
        </w:r>
      </w:hyperlink>
      <w:r w:rsidRPr="00840889">
        <w:rPr>
          <w:rFonts w:asciiTheme="majorHAnsi" w:hAnsiTheme="majorHAnsi" w:cstheme="majorHAnsi"/>
          <w:b/>
          <w:bCs/>
          <w:color w:val="222222"/>
          <w:sz w:val="24"/>
          <w:szCs w:val="24"/>
        </w:rPr>
        <w:t> - by Gurvinder Singh</w:t>
      </w:r>
      <w:r w:rsidRPr="00840889">
        <w:rPr>
          <w:rFonts w:asciiTheme="majorHAnsi" w:hAnsiTheme="majorHAnsi" w:cstheme="majorHAnsi"/>
          <w:color w:val="222222"/>
          <w:sz w:val="24"/>
          <w:szCs w:val="24"/>
        </w:rPr>
        <w:br/>
        <w:t>Input tax credit availed on LED light use of manufacturing unit.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61" name="Rectangle 11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8DE42C" id="Rectangle 11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q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s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Kwq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1" w:tgtFrame="_blank" w:history="1">
        <w:r w:rsidRPr="00840889">
          <w:rPr>
            <w:rStyle w:val="Hyperlink"/>
            <w:rFonts w:asciiTheme="majorHAnsi" w:hAnsiTheme="majorHAnsi" w:cstheme="majorHAnsi"/>
            <w:b/>
            <w:bCs/>
            <w:color w:val="1155CC"/>
            <w:sz w:val="24"/>
            <w:szCs w:val="24"/>
          </w:rPr>
          <w:t>Itc on stock as on 30.6.17</w:t>
        </w:r>
      </w:hyperlink>
      <w:r w:rsidRPr="00840889">
        <w:rPr>
          <w:rFonts w:asciiTheme="majorHAnsi" w:hAnsiTheme="majorHAnsi" w:cstheme="majorHAnsi"/>
          <w:b/>
          <w:bCs/>
          <w:color w:val="222222"/>
          <w:sz w:val="24"/>
          <w:szCs w:val="24"/>
        </w:rPr>
        <w:t> - by KAPIL</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anyone tell me that how can i adjust Tran-1 form eligibility amount in GST 3B return or say where i have to shown the Tran-1 Amount in 3B Return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60" name="Rectangle 11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B8425" id="Rectangle 11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Z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M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0R5Z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2" w:tgtFrame="_blank" w:history="1">
        <w:r w:rsidRPr="00840889">
          <w:rPr>
            <w:rStyle w:val="Hyperlink"/>
            <w:rFonts w:asciiTheme="majorHAnsi" w:hAnsiTheme="majorHAnsi" w:cstheme="majorHAnsi"/>
            <w:b/>
            <w:bCs/>
            <w:color w:val="1155CC"/>
            <w:sz w:val="24"/>
            <w:szCs w:val="24"/>
          </w:rPr>
          <w:t>Tran 1</w:t>
        </w:r>
      </w:hyperlink>
      <w:r w:rsidRPr="00840889">
        <w:rPr>
          <w:rFonts w:asciiTheme="majorHAnsi" w:hAnsiTheme="majorHAnsi" w:cstheme="majorHAnsi"/>
          <w:b/>
          <w:bCs/>
          <w:color w:val="222222"/>
          <w:sz w:val="24"/>
          <w:szCs w:val="24"/>
        </w:rPr>
        <w:t> - by M.Jayaselvam</w:t>
      </w:r>
      <w:r w:rsidRPr="00840889">
        <w:rPr>
          <w:rFonts w:asciiTheme="majorHAnsi" w:hAnsiTheme="majorHAnsi" w:cstheme="majorHAnsi"/>
          <w:color w:val="222222"/>
          <w:sz w:val="24"/>
          <w:szCs w:val="24"/>
        </w:rPr>
        <w:br/>
        <w:t>Tran 1 for exporting Concern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Where and what details to be entered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59" name="Rectangle 11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B73CE0" id="Rectangle 11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V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0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dKV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3" w:tgtFrame="_blank" w:history="1">
        <w:r w:rsidRPr="00840889">
          <w:rPr>
            <w:rStyle w:val="Hyperlink"/>
            <w:rFonts w:asciiTheme="majorHAnsi" w:hAnsiTheme="majorHAnsi" w:cstheme="majorHAnsi"/>
            <w:b/>
            <w:bCs/>
            <w:color w:val="1155CC"/>
            <w:sz w:val="24"/>
            <w:szCs w:val="24"/>
          </w:rPr>
          <w:t>Place of supply</w:t>
        </w:r>
      </w:hyperlink>
      <w:r w:rsidRPr="00840889">
        <w:rPr>
          <w:rFonts w:asciiTheme="majorHAnsi" w:hAnsiTheme="majorHAnsi" w:cstheme="majorHAnsi"/>
          <w:b/>
          <w:bCs/>
          <w:color w:val="222222"/>
          <w:sz w:val="24"/>
          <w:szCs w:val="24"/>
        </w:rPr>
        <w:t> - by Pankaj Sarkar</w:t>
      </w:r>
      <w:r w:rsidRPr="00840889">
        <w:rPr>
          <w:rFonts w:asciiTheme="majorHAnsi" w:hAnsiTheme="majorHAnsi" w:cstheme="majorHAnsi"/>
          <w:color w:val="222222"/>
          <w:sz w:val="24"/>
          <w:szCs w:val="24"/>
        </w:rPr>
        <w:br/>
        <w:t>Sales from West Bengal A Company Sales to Orssia head office (invoice) B company material used in West Bengal Branch of B company. ***seperate registration not taken for WB Branch. plz share yr view on place of supply and whether IGST will applicable or CGST and SGST will applicable. thanks and regard pankaj</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58" name="Rectangle 11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9645CF" id="Rectangle 11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Dm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U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GDm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4" w:tgtFrame="_blank" w:history="1">
        <w:r w:rsidRPr="00840889">
          <w:rPr>
            <w:rStyle w:val="Hyperlink"/>
            <w:rFonts w:asciiTheme="majorHAnsi" w:hAnsiTheme="majorHAnsi" w:cstheme="majorHAnsi"/>
            <w:b/>
            <w:bCs/>
            <w:color w:val="1155CC"/>
            <w:sz w:val="24"/>
            <w:szCs w:val="24"/>
          </w:rPr>
          <w:t>Pending c/h/i form treatment</w:t>
        </w:r>
      </w:hyperlink>
      <w:r w:rsidRPr="00840889">
        <w:rPr>
          <w:rFonts w:asciiTheme="majorHAnsi" w:hAnsiTheme="majorHAnsi" w:cstheme="majorHAnsi"/>
          <w:b/>
          <w:bCs/>
          <w:color w:val="222222"/>
          <w:sz w:val="24"/>
          <w:szCs w:val="24"/>
        </w:rPr>
        <w:t> - by Omkar</w:t>
      </w:r>
      <w:r w:rsidRPr="00840889">
        <w:rPr>
          <w:rFonts w:asciiTheme="majorHAnsi" w:hAnsiTheme="majorHAnsi" w:cstheme="majorHAnsi"/>
          <w:color w:val="222222"/>
          <w:sz w:val="24"/>
          <w:szCs w:val="24"/>
        </w:rPr>
        <w:br/>
        <w:t>Dear 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going to file Trans 1 form. Request you to confirm about Point No. 5 (b) &amp; (c).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We want to transfer VAT Credit for </w:t>
      </w:r>
      <w:r w:rsidRPr="00840889">
        <w:rPr>
          <w:rStyle w:val="aqj"/>
          <w:rFonts w:asciiTheme="majorHAnsi" w:hAnsiTheme="majorHAnsi" w:cstheme="majorHAnsi"/>
          <w:color w:val="222222"/>
          <w:sz w:val="24"/>
          <w:szCs w:val="24"/>
        </w:rPr>
        <w:t>April 17 to June 17</w:t>
      </w:r>
      <w:r w:rsidRPr="00840889">
        <w:rPr>
          <w:rFonts w:asciiTheme="majorHAnsi" w:hAnsiTheme="majorHAnsi" w:cstheme="majorHAnsi"/>
          <w:color w:val="222222"/>
          <w:sz w:val="24"/>
          <w:szCs w:val="24"/>
        </w:rPr>
        <w:t> to SGST : Therefore, C Form Details which we have received for this period April 17to 30th June 17 only we have to shown in above Schedule &amp; not for earlier period.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Under 5(c) disclose C/H/I forms pending during this period </w:t>
      </w:r>
      <w:r w:rsidRPr="00840889">
        <w:rPr>
          <w:rStyle w:val="aqj"/>
          <w:rFonts w:asciiTheme="majorHAnsi" w:hAnsiTheme="majorHAnsi" w:cstheme="majorHAnsi"/>
          <w:color w:val="222222"/>
          <w:sz w:val="24"/>
          <w:szCs w:val="24"/>
        </w:rPr>
        <w:t>Apr 17 to June 17</w:t>
      </w:r>
      <w:r w:rsidRPr="00840889">
        <w:rPr>
          <w:rFonts w:asciiTheme="majorHAnsi" w:hAnsiTheme="majorHAnsi" w:cstheme="majorHAnsi"/>
          <w:color w:val="222222"/>
          <w:sz w:val="24"/>
          <w:szCs w:val="24"/>
        </w:rPr>
        <w:t> only as we are transferring VAT Credit to SGST for that period only.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3) Also if we want to not transfer VAT Credit to GST but want to Claim Refund of this </w:t>
      </w:r>
      <w:r w:rsidRPr="00840889">
        <w:rPr>
          <w:rFonts w:asciiTheme="majorHAnsi" w:hAnsiTheme="majorHAnsi" w:cstheme="majorHAnsi"/>
          <w:color w:val="222222"/>
          <w:sz w:val="24"/>
          <w:szCs w:val="24"/>
        </w:rPr>
        <w:lastRenderedPageBreak/>
        <w:t>und VAT ?</w:t>
      </w:r>
      <w:r w:rsidRPr="00840889">
        <w:rPr>
          <w:rFonts w:asciiTheme="majorHAnsi" w:hAnsiTheme="majorHAnsi" w:cstheme="majorHAnsi"/>
          <w:color w:val="222222"/>
          <w:sz w:val="24"/>
          <w:szCs w:val="24"/>
        </w:rPr>
        <w:br/>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57" name="Rectangle 11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3390D" id="Rectangle 11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0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Ck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5" w:tgtFrame="_blank" w:history="1">
        <w:r w:rsidRPr="00840889">
          <w:rPr>
            <w:rStyle w:val="Hyperlink"/>
            <w:rFonts w:asciiTheme="majorHAnsi" w:hAnsiTheme="majorHAnsi" w:cstheme="majorHAnsi"/>
            <w:b/>
            <w:bCs/>
            <w:color w:val="1155CC"/>
            <w:sz w:val="24"/>
            <w:szCs w:val="24"/>
          </w:rPr>
          <w:t>Medical service given by hospital to employees of ltdcompany</w:t>
        </w:r>
      </w:hyperlink>
      <w:r w:rsidRPr="00840889">
        <w:rPr>
          <w:rFonts w:asciiTheme="majorHAnsi" w:hAnsiTheme="majorHAnsi" w:cstheme="majorHAnsi"/>
          <w:b/>
          <w:bCs/>
          <w:color w:val="222222"/>
          <w:sz w:val="24"/>
          <w:szCs w:val="24"/>
        </w:rPr>
        <w:t> - by Chandrashekhar Kulkarni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kindly confirm whether GST liability is to be paid to government if any check up is done and bill is raised in the name of company?</w:t>
      </w:r>
      <w:r w:rsidRPr="00840889">
        <w:rPr>
          <w:rFonts w:asciiTheme="majorHAnsi" w:hAnsiTheme="majorHAnsi" w:cstheme="majorHAnsi"/>
          <w:color w:val="222222"/>
          <w:sz w:val="24"/>
          <w:szCs w:val="24"/>
        </w:rPr>
        <w:br/>
        <w:t>C S Kulkarni</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56" name="Rectangle 11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84AF35" id="Rectangle 11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0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BL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6" w:tgtFrame="_blank" w:history="1">
        <w:r w:rsidRPr="00840889">
          <w:rPr>
            <w:rStyle w:val="Hyperlink"/>
            <w:rFonts w:asciiTheme="majorHAnsi" w:hAnsiTheme="majorHAnsi" w:cstheme="majorHAnsi"/>
            <w:b/>
            <w:bCs/>
            <w:color w:val="1155CC"/>
            <w:sz w:val="24"/>
            <w:szCs w:val="24"/>
          </w:rPr>
          <w:t>Tran form</w:t>
        </w:r>
      </w:hyperlink>
      <w:r w:rsidRPr="00840889">
        <w:rPr>
          <w:rFonts w:asciiTheme="majorHAnsi" w:hAnsiTheme="majorHAnsi" w:cstheme="majorHAnsi"/>
          <w:b/>
          <w:bCs/>
          <w:color w:val="222222"/>
          <w:sz w:val="24"/>
          <w:szCs w:val="24"/>
        </w:rPr>
        <w:t> - by Kiran Kadam</w:t>
      </w:r>
      <w:r w:rsidRPr="00840889">
        <w:rPr>
          <w:rFonts w:asciiTheme="majorHAnsi" w:hAnsiTheme="majorHAnsi" w:cstheme="majorHAnsi"/>
          <w:color w:val="222222"/>
          <w:sz w:val="24"/>
          <w:szCs w:val="24"/>
        </w:rPr>
        <w:br/>
        <w:t>Sir, I am registered in vat and migrated to gst. I have closing stock of goods on 30-6-2017. I vat invoices of purchase . Which tran form has to file Tran1 or Tran 2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55" name="Rectangle 11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0D2165" id="Rectangle 11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mBs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HtmB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7"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rajesh</w:t>
      </w:r>
      <w:r w:rsidRPr="00840889">
        <w:rPr>
          <w:rFonts w:asciiTheme="majorHAnsi" w:hAnsiTheme="majorHAnsi" w:cstheme="majorHAnsi"/>
          <w:color w:val="222222"/>
          <w:sz w:val="24"/>
          <w:szCs w:val="24"/>
        </w:rPr>
        <w:br/>
        <w:t>rcm from gta in gstr3b to be shown in 3.1.d or 4.a.3 or in both. amount rs 250 cgst and 250 sgst amount for the month of july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54" name="Rectangle 11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647488" id="Rectangle 11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vy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GU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72vy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8" w:tgtFrame="_blank" w:history="1">
        <w:r w:rsidRPr="00840889">
          <w:rPr>
            <w:rStyle w:val="Hyperlink"/>
            <w:rFonts w:asciiTheme="majorHAnsi" w:hAnsiTheme="majorHAnsi" w:cstheme="majorHAnsi"/>
            <w:b/>
            <w:bCs/>
            <w:color w:val="1155CC"/>
            <w:sz w:val="24"/>
            <w:szCs w:val="24"/>
          </w:rPr>
          <w:t>Gst applicabilty on day care service</w:t>
        </w:r>
      </w:hyperlink>
      <w:r w:rsidRPr="00840889">
        <w:rPr>
          <w:rFonts w:asciiTheme="majorHAnsi" w:hAnsiTheme="majorHAnsi" w:cstheme="majorHAnsi"/>
          <w:b/>
          <w:bCs/>
          <w:color w:val="222222"/>
          <w:sz w:val="24"/>
          <w:szCs w:val="24"/>
        </w:rPr>
        <w:t> - by sachin sharma</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GST is applicable on Day care service ?</w:t>
      </w:r>
      <w:r w:rsidRPr="00840889">
        <w:rPr>
          <w:rFonts w:asciiTheme="majorHAnsi" w:hAnsiTheme="majorHAnsi" w:cstheme="majorHAnsi"/>
          <w:color w:val="222222"/>
          <w:sz w:val="24"/>
          <w:szCs w:val="24"/>
        </w:rPr>
        <w:br/>
        <w:t>If it is exempt then under which section or notification.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53" name="Rectangle 11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E694E7" id="Rectangle 11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Lq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0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NS6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69" w:tgtFrame="_blank" w:history="1">
        <w:r w:rsidRPr="00840889">
          <w:rPr>
            <w:rStyle w:val="Hyperlink"/>
            <w:rFonts w:asciiTheme="majorHAnsi" w:hAnsiTheme="majorHAnsi" w:cstheme="majorHAnsi"/>
            <w:b/>
            <w:bCs/>
            <w:color w:val="1155CC"/>
            <w:sz w:val="24"/>
            <w:szCs w:val="24"/>
          </w:rPr>
          <w:t>Opted for composition but wants to take normal registration </w:t>
        </w:r>
      </w:hyperlink>
      <w:r w:rsidRPr="00840889">
        <w:rPr>
          <w:rFonts w:asciiTheme="majorHAnsi" w:hAnsiTheme="majorHAnsi" w:cstheme="majorHAnsi"/>
          <w:b/>
          <w:bCs/>
          <w:color w:val="222222"/>
          <w:sz w:val="24"/>
          <w:szCs w:val="24"/>
        </w:rPr>
        <w:t>- by Ilyas Shaikh</w:t>
      </w:r>
      <w:r w:rsidRPr="00840889">
        <w:rPr>
          <w:rFonts w:asciiTheme="majorHAnsi" w:hAnsiTheme="majorHAnsi" w:cstheme="majorHAnsi"/>
          <w:color w:val="222222"/>
          <w:sz w:val="24"/>
          <w:szCs w:val="24"/>
        </w:rPr>
        <w:br/>
        <w:t>i am providing renting of generator services. i want to take new GST Number under normal dealer but bymistake i had opted for composition dealer but i does not fall under composition dealer category. So is there any way to change from Composition dealer to Normal dealer as i m service provider opted for first time GST number or else i can take new GST number under normal dealer with same place of business and other documents.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52" name="Rectangle 11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CE1FE0" id="Rectangle 11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Z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0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uCZ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0" w:tgtFrame="_blank" w:history="1">
        <w:r w:rsidRPr="00840889">
          <w:rPr>
            <w:rStyle w:val="Hyperlink"/>
            <w:rFonts w:asciiTheme="majorHAnsi" w:hAnsiTheme="majorHAnsi" w:cstheme="majorHAnsi"/>
            <w:b/>
            <w:bCs/>
            <w:color w:val="1155CC"/>
            <w:sz w:val="24"/>
            <w:szCs w:val="24"/>
          </w:rPr>
          <w:t>Renting of immovable property</w:t>
        </w:r>
      </w:hyperlink>
      <w:r w:rsidRPr="00840889">
        <w:rPr>
          <w:rFonts w:asciiTheme="majorHAnsi" w:hAnsiTheme="majorHAnsi" w:cstheme="majorHAnsi"/>
          <w:b/>
          <w:bCs/>
          <w:color w:val="222222"/>
          <w:sz w:val="24"/>
          <w:szCs w:val="24"/>
        </w:rPr>
        <w:t> - by SANTHOSH KURIAN</w:t>
      </w:r>
      <w:r w:rsidRPr="00840889">
        <w:rPr>
          <w:rFonts w:asciiTheme="majorHAnsi" w:hAnsiTheme="majorHAnsi" w:cstheme="majorHAnsi"/>
          <w:color w:val="222222"/>
          <w:sz w:val="24"/>
          <w:szCs w:val="24"/>
        </w:rPr>
        <w:br/>
        <w:t>All experts kindly give a solution. We are having a Building located at Colaba, Mumbai which is having 20 Tenants out of which 6 are residential and 14 are commercial. Almost 90% of the rental income from the building is from commercial tenants.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Will GST applicable on the entire tenants under the assumption that the building is a commercial property?</w:t>
      </w:r>
      <w:r w:rsidRPr="00840889">
        <w:rPr>
          <w:rFonts w:asciiTheme="majorHAnsi" w:hAnsiTheme="majorHAnsi" w:cstheme="majorHAnsi"/>
          <w:color w:val="222222"/>
          <w:sz w:val="24"/>
          <w:szCs w:val="24"/>
        </w:rPr>
        <w:br/>
        <w:t>OR</w:t>
      </w:r>
      <w:r w:rsidRPr="00840889">
        <w:rPr>
          <w:rFonts w:asciiTheme="majorHAnsi" w:hAnsiTheme="majorHAnsi" w:cstheme="majorHAnsi"/>
          <w:color w:val="222222"/>
          <w:sz w:val="24"/>
          <w:szCs w:val="24"/>
        </w:rPr>
        <w:br/>
        <w:t>Residential Tenants are exempted from the GST under the assumption "Residential dwelling used for residential use"?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From the Land/Revenue records OR Building Plans it is not traceable that the building is Commercial Complex or Residential Complex since the construction is too old.</w:t>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SANTHOSH KURIAN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51" name="Rectangle 11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86491" id="Rectangle 11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P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0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1CvP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1" w:tgtFrame="_blank" w:history="1">
        <w:r w:rsidRPr="00840889">
          <w:rPr>
            <w:rStyle w:val="Hyperlink"/>
            <w:rFonts w:asciiTheme="majorHAnsi" w:hAnsiTheme="majorHAnsi" w:cstheme="majorHAnsi"/>
            <w:b/>
            <w:bCs/>
            <w:color w:val="1155CC"/>
            <w:sz w:val="24"/>
            <w:szCs w:val="24"/>
          </w:rPr>
          <w:t>Gstr 3b</w:t>
        </w:r>
      </w:hyperlink>
      <w:r w:rsidRPr="00840889">
        <w:rPr>
          <w:rFonts w:asciiTheme="majorHAnsi" w:hAnsiTheme="majorHAnsi" w:cstheme="majorHAnsi"/>
          <w:b/>
          <w:bCs/>
          <w:color w:val="222222"/>
          <w:sz w:val="24"/>
          <w:szCs w:val="24"/>
        </w:rPr>
        <w:t> - by TAPAN DEY</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please confirm whether in GSTR3B i have to put the total sales value and the igst, cgst and sgst collected in total sales in 3.1(a) AND IN ELIGIBLE ITC (A) 1. impoet of goods i have to enter the igst, cgst and sgst paid during purchase.</w:t>
      </w:r>
      <w:r w:rsidRPr="00840889">
        <w:rPr>
          <w:rFonts w:asciiTheme="majorHAnsi" w:hAnsiTheme="majorHAnsi" w:cstheme="majorHAnsi"/>
          <w:color w:val="222222"/>
          <w:sz w:val="24"/>
          <w:szCs w:val="24"/>
        </w:rPr>
        <w:br/>
        <w:t>If i am wrong please tell me how i have to fillup the GSTR3B.</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and regards</w:t>
      </w:r>
      <w:r w:rsidRPr="00840889">
        <w:rPr>
          <w:rFonts w:asciiTheme="majorHAnsi" w:hAnsiTheme="majorHAnsi" w:cstheme="majorHAnsi"/>
          <w:color w:val="222222"/>
          <w:sz w:val="24"/>
          <w:szCs w:val="24"/>
        </w:rPr>
        <w:br/>
        <w:t>Tapan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50" name="Rectangle 11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F24AE7" id="Rectangle 11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8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U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Zm8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2" w:tgtFrame="_blank" w:history="1">
        <w:r w:rsidRPr="00840889">
          <w:rPr>
            <w:rStyle w:val="Hyperlink"/>
            <w:rFonts w:asciiTheme="majorHAnsi" w:hAnsiTheme="majorHAnsi" w:cstheme="majorHAnsi"/>
            <w:b/>
            <w:bCs/>
            <w:color w:val="1155CC"/>
            <w:sz w:val="24"/>
            <w:szCs w:val="24"/>
          </w:rPr>
          <w:t>GST on directors remuneration</w:t>
        </w:r>
      </w:hyperlink>
      <w:r w:rsidRPr="00840889">
        <w:rPr>
          <w:rFonts w:asciiTheme="majorHAnsi" w:hAnsiTheme="majorHAnsi" w:cstheme="majorHAnsi"/>
          <w:b/>
          <w:bCs/>
          <w:color w:val="222222"/>
          <w:sz w:val="24"/>
          <w:szCs w:val="24"/>
        </w:rPr>
        <w:t> - by Vinay sawant</w:t>
      </w:r>
      <w:r w:rsidRPr="00840889">
        <w:rPr>
          <w:rFonts w:asciiTheme="majorHAnsi" w:hAnsiTheme="majorHAnsi" w:cstheme="majorHAnsi"/>
          <w:color w:val="222222"/>
          <w:sz w:val="24"/>
          <w:szCs w:val="24"/>
        </w:rPr>
        <w:br/>
        <w:t>is GST liable to be paid under RCM for whole time director whose remuneration is deducted under section 194J ? or is it exempt under GST for whole time director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49" name="Rectangle 11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9395A" id="Rectangle 11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A1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GJ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7lA1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3" w:tgtFrame="_blank" w:history="1">
        <w:r w:rsidRPr="00840889">
          <w:rPr>
            <w:rStyle w:val="Hyperlink"/>
            <w:rFonts w:asciiTheme="majorHAnsi" w:hAnsiTheme="majorHAnsi" w:cstheme="majorHAnsi"/>
            <w:b/>
            <w:bCs/>
            <w:color w:val="1155CC"/>
            <w:sz w:val="24"/>
            <w:szCs w:val="24"/>
          </w:rPr>
          <w:t>Login problem</w:t>
        </w:r>
      </w:hyperlink>
      <w:r w:rsidRPr="00840889">
        <w:rPr>
          <w:rFonts w:asciiTheme="majorHAnsi" w:hAnsiTheme="majorHAnsi" w:cstheme="majorHAnsi"/>
          <w:b/>
          <w:bCs/>
          <w:color w:val="222222"/>
          <w:sz w:val="24"/>
          <w:szCs w:val="24"/>
        </w:rPr>
        <w:t> - by Deepika Reddy</w:t>
      </w:r>
      <w:r w:rsidRPr="00840889">
        <w:rPr>
          <w:rFonts w:asciiTheme="majorHAnsi" w:hAnsiTheme="majorHAnsi" w:cstheme="majorHAnsi"/>
          <w:color w:val="222222"/>
          <w:sz w:val="24"/>
          <w:szCs w:val="24"/>
        </w:rPr>
        <w:br/>
        <w:t>When we login into Gst portal, In Dashboard unable to see the financial years for filing GST returns. Please help me in this regard.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48" name="Rectangle 11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E2BFEB" id="Rectangle 11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GBXg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H+JG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4" w:tgtFrame="_blank" w:history="1">
        <w:r w:rsidRPr="00840889">
          <w:rPr>
            <w:rStyle w:val="Hyperlink"/>
            <w:rFonts w:asciiTheme="majorHAnsi" w:hAnsiTheme="majorHAnsi" w:cstheme="majorHAnsi"/>
            <w:b/>
            <w:bCs/>
            <w:color w:val="1155CC"/>
            <w:sz w:val="24"/>
            <w:szCs w:val="24"/>
          </w:rPr>
          <w:t>Registration</w:t>
        </w:r>
      </w:hyperlink>
      <w:r w:rsidRPr="00840889">
        <w:rPr>
          <w:rFonts w:asciiTheme="majorHAnsi" w:hAnsiTheme="majorHAnsi" w:cstheme="majorHAnsi"/>
          <w:b/>
          <w:bCs/>
          <w:color w:val="222222"/>
          <w:sz w:val="24"/>
          <w:szCs w:val="24"/>
        </w:rPr>
        <w:t> - by CA NASEEMUNNISA BEGUM</w:t>
      </w:r>
      <w:r w:rsidRPr="00840889">
        <w:rPr>
          <w:rFonts w:asciiTheme="majorHAnsi" w:hAnsiTheme="majorHAnsi" w:cstheme="majorHAnsi"/>
          <w:color w:val="222222"/>
          <w:sz w:val="24"/>
          <w:szCs w:val="24"/>
        </w:rPr>
        <w:br/>
        <w:t>Whether taxable supply includes nil rated supply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per the act nil rate is also one type of rate only. That means nil rate supply also a taxable supply.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a person making interstate taxable supply (Nil rate) need to register compulsorily under GST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47" name="Rectangle 11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95E5DC" id="Rectangle 11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E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GZ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iIE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5" w:tgtFrame="_blank" w:history="1">
        <w:r w:rsidRPr="00840889">
          <w:rPr>
            <w:rStyle w:val="Hyperlink"/>
            <w:rFonts w:asciiTheme="majorHAnsi" w:hAnsiTheme="majorHAnsi" w:cstheme="majorHAnsi"/>
            <w:b/>
            <w:bCs/>
            <w:color w:val="1155CC"/>
            <w:sz w:val="24"/>
            <w:szCs w:val="24"/>
          </w:rPr>
          <w:t>Sale of machinery</w:t>
        </w:r>
      </w:hyperlink>
      <w:r w:rsidRPr="00840889">
        <w:rPr>
          <w:rFonts w:asciiTheme="majorHAnsi" w:hAnsiTheme="majorHAnsi" w:cstheme="majorHAnsi"/>
          <w:b/>
          <w:bCs/>
          <w:color w:val="222222"/>
          <w:sz w:val="24"/>
          <w:szCs w:val="24"/>
        </w:rPr>
        <w:t> - by datta kharade</w:t>
      </w:r>
      <w:r w:rsidRPr="00840889">
        <w:rPr>
          <w:rFonts w:asciiTheme="majorHAnsi" w:hAnsiTheme="majorHAnsi" w:cstheme="majorHAnsi"/>
          <w:color w:val="222222"/>
          <w:sz w:val="24"/>
          <w:szCs w:val="24"/>
        </w:rPr>
        <w:br/>
        <w:t>while making sale of used machinery gst is applicable , if applicable then at which rate.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 Sir /Madam</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46" name="Rectangle 11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7106E5" id="Rectangle 11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B3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GZ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5B3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6" w:tgtFrame="_blank" w:history="1">
        <w:r w:rsidRPr="00840889">
          <w:rPr>
            <w:rStyle w:val="Hyperlink"/>
            <w:rFonts w:asciiTheme="majorHAnsi" w:hAnsiTheme="majorHAnsi" w:cstheme="majorHAnsi"/>
            <w:b/>
            <w:bCs/>
            <w:color w:val="1155CC"/>
            <w:sz w:val="24"/>
            <w:szCs w:val="24"/>
          </w:rPr>
          <w:t>Gstr-3b query</w:t>
        </w:r>
      </w:hyperlink>
      <w:r w:rsidRPr="00840889">
        <w:rPr>
          <w:rFonts w:asciiTheme="majorHAnsi" w:hAnsiTheme="majorHAnsi" w:cstheme="majorHAnsi"/>
          <w:b/>
          <w:bCs/>
          <w:color w:val="222222"/>
          <w:sz w:val="24"/>
          <w:szCs w:val="24"/>
        </w:rPr>
        <w:t> - by Namrata</w:t>
      </w:r>
      <w:r w:rsidRPr="00840889">
        <w:rPr>
          <w:rFonts w:asciiTheme="majorHAnsi" w:hAnsiTheme="majorHAnsi" w:cstheme="majorHAnsi"/>
          <w:color w:val="222222"/>
          <w:sz w:val="24"/>
          <w:szCs w:val="24"/>
        </w:rPr>
        <w:br/>
        <w:t>PFA. System is not allowing us to file the GSTR-3B return. Please find the below mention GST Login &amp; Password. We are unable to file the Return and error is showing as please pay the balance tax first. But all the taxes has been duly paid.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GSTIN: 27AAHCS0410Q1Z6</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Legal Name: Span Fibres (India) Pvt Ltd.</w:t>
      </w:r>
      <w:r w:rsidRPr="00840889">
        <w:rPr>
          <w:rFonts w:asciiTheme="majorHAnsi" w:hAnsiTheme="majorHAnsi" w:cstheme="majorHAnsi"/>
          <w:color w:val="222222"/>
          <w:sz w:val="24"/>
          <w:szCs w:val="24"/>
        </w:rPr>
        <w:br/>
        <w:t>GST Login: spanf_16</w:t>
      </w:r>
      <w:r w:rsidRPr="00840889">
        <w:rPr>
          <w:rFonts w:asciiTheme="majorHAnsi" w:hAnsiTheme="majorHAnsi" w:cstheme="majorHAnsi"/>
          <w:color w:val="222222"/>
          <w:sz w:val="24"/>
          <w:szCs w:val="24"/>
        </w:rPr>
        <w:br/>
        <w:t>Password: Amf@12345</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45" name="Rectangle 11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447E5" id="Rectangle 11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h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GZ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Vsh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7" w:tgtFrame="_blank" w:history="1">
        <w:r w:rsidRPr="00840889">
          <w:rPr>
            <w:rStyle w:val="Hyperlink"/>
            <w:rFonts w:asciiTheme="majorHAnsi" w:hAnsiTheme="majorHAnsi" w:cstheme="majorHAnsi"/>
            <w:b/>
            <w:bCs/>
            <w:color w:val="1155CC"/>
            <w:sz w:val="24"/>
            <w:szCs w:val="24"/>
          </w:rPr>
          <w:t>gstr1</w:t>
        </w:r>
      </w:hyperlink>
      <w:r w:rsidRPr="00840889">
        <w:rPr>
          <w:rFonts w:asciiTheme="majorHAnsi" w:hAnsiTheme="majorHAnsi" w:cstheme="majorHAnsi"/>
          <w:b/>
          <w:bCs/>
          <w:color w:val="222222"/>
          <w:sz w:val="24"/>
          <w:szCs w:val="24"/>
        </w:rPr>
        <w:t> - by Pravin Purohit</w:t>
      </w:r>
      <w:r w:rsidRPr="00840889">
        <w:rPr>
          <w:rFonts w:asciiTheme="majorHAnsi" w:hAnsiTheme="majorHAnsi" w:cstheme="majorHAnsi"/>
          <w:color w:val="222222"/>
          <w:sz w:val="24"/>
          <w:szCs w:val="24"/>
        </w:rPr>
        <w:br/>
        <w:t>Will i have to file gstr1 for july even if there was not a single sales bill?? Pls answer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44" name="Rectangle 11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81E99B" id="Rectangle 11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S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EhGA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Dw7O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OlS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8" w:tgtFrame="_blank" w:history="1">
        <w:r w:rsidRPr="00840889">
          <w:rPr>
            <w:rStyle w:val="Hyperlink"/>
            <w:rFonts w:asciiTheme="majorHAnsi" w:hAnsiTheme="majorHAnsi" w:cstheme="majorHAnsi"/>
            <w:b/>
            <w:bCs/>
            <w:color w:val="1155CC"/>
            <w:sz w:val="24"/>
            <w:szCs w:val="24"/>
          </w:rPr>
          <w:t>Purchase under reverse charge</w:t>
        </w:r>
      </w:hyperlink>
      <w:r w:rsidRPr="00840889">
        <w:rPr>
          <w:rFonts w:asciiTheme="majorHAnsi" w:hAnsiTheme="majorHAnsi" w:cstheme="majorHAnsi"/>
          <w:b/>
          <w:bCs/>
          <w:color w:val="222222"/>
          <w:sz w:val="24"/>
          <w:szCs w:val="24"/>
        </w:rPr>
        <w:t> - by k.b.nagesharao</w:t>
      </w:r>
      <w:r w:rsidRPr="00840889">
        <w:rPr>
          <w:rFonts w:asciiTheme="majorHAnsi" w:hAnsiTheme="majorHAnsi" w:cstheme="majorHAnsi"/>
          <w:color w:val="222222"/>
          <w:sz w:val="24"/>
          <w:szCs w:val="24"/>
        </w:rPr>
        <w:br/>
        <w:t>Dear Sirs,</w:t>
      </w:r>
      <w:r w:rsidRPr="00840889">
        <w:rPr>
          <w:rFonts w:asciiTheme="majorHAnsi" w:hAnsiTheme="majorHAnsi" w:cstheme="majorHAnsi"/>
          <w:color w:val="222222"/>
          <w:sz w:val="24"/>
          <w:szCs w:val="24"/>
        </w:rPr>
        <w:br/>
        <w:t>We are whole sale dealers in sarees. All our purchases are from weavers directly, and accounted as URD PURCHASE under reverse charges. My doubt is shall we sell the same under reverse charges to get the benefit of reverse charge gst paid. Please treat this as most urgent and give your valuable advise. </w:t>
      </w:r>
      <w:r w:rsidRPr="00840889">
        <w:rPr>
          <w:rFonts w:asciiTheme="majorHAnsi" w:hAnsiTheme="majorHAnsi" w:cstheme="majorHAnsi"/>
          <w:color w:val="222222"/>
          <w:sz w:val="24"/>
          <w:szCs w:val="24"/>
        </w:rPr>
        <w:br/>
        <w:t>thanking you in advance</w:t>
      </w:r>
      <w:r w:rsidRPr="00840889">
        <w:rPr>
          <w:rFonts w:asciiTheme="majorHAnsi" w:hAnsiTheme="majorHAnsi" w:cstheme="majorHAnsi"/>
          <w:color w:val="222222"/>
          <w:sz w:val="24"/>
          <w:szCs w:val="24"/>
        </w:rPr>
        <w:br/>
        <w:t>K.B.Nagesha rao</w:t>
      </w:r>
      <w:r w:rsidRPr="00840889">
        <w:rPr>
          <w:rFonts w:asciiTheme="majorHAnsi" w:hAnsiTheme="majorHAnsi" w:cstheme="majorHAnsi"/>
          <w:color w:val="222222"/>
          <w:sz w:val="24"/>
          <w:szCs w:val="24"/>
        </w:rPr>
        <w:br/>
        <w:t>9448826793</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43" name="Rectangle 11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887630" id="Rectangle 11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G5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NB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79" w:tgtFrame="_blank" w:history="1">
        <w:r w:rsidRPr="00840889">
          <w:rPr>
            <w:rStyle w:val="Hyperlink"/>
            <w:rFonts w:asciiTheme="majorHAnsi" w:hAnsiTheme="majorHAnsi" w:cstheme="majorHAnsi"/>
            <w:b/>
            <w:bCs/>
            <w:color w:val="1155CC"/>
            <w:sz w:val="24"/>
            <w:szCs w:val="24"/>
          </w:rPr>
          <w:t>Error rectification of gstin</w:t>
        </w:r>
      </w:hyperlink>
      <w:r w:rsidRPr="00840889">
        <w:rPr>
          <w:rFonts w:asciiTheme="majorHAnsi" w:hAnsiTheme="majorHAnsi" w:cstheme="majorHAnsi"/>
          <w:b/>
          <w:bCs/>
          <w:color w:val="222222"/>
          <w:sz w:val="24"/>
          <w:szCs w:val="24"/>
        </w:rPr>
        <w:t> - by karthick 3146</w:t>
      </w:r>
      <w:r w:rsidRPr="00840889">
        <w:rPr>
          <w:rFonts w:asciiTheme="majorHAnsi" w:hAnsiTheme="majorHAnsi" w:cstheme="majorHAnsi"/>
          <w:color w:val="222222"/>
          <w:sz w:val="24"/>
          <w:szCs w:val="24"/>
        </w:rPr>
        <w:br/>
        <w:t>I we received GSTIN number but I wrongly entered the principal place of business menu in address. Now how can correct the address. What the procedure.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42" name="Rectangle 11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7CA9B9" id="Rectangle 11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5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GJ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WI5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0" w:tgtFrame="_blank" w:history="1">
        <w:r w:rsidRPr="00840889">
          <w:rPr>
            <w:rStyle w:val="Hyperlink"/>
            <w:rFonts w:asciiTheme="majorHAnsi" w:hAnsiTheme="majorHAnsi" w:cstheme="majorHAnsi"/>
            <w:b/>
            <w:bCs/>
            <w:color w:val="1155CC"/>
            <w:sz w:val="24"/>
            <w:szCs w:val="24"/>
          </w:rPr>
          <w:t>Gst claim on purchase from Amazon and other online sites</w:t>
        </w:r>
      </w:hyperlink>
      <w:r w:rsidRPr="00840889">
        <w:rPr>
          <w:rFonts w:asciiTheme="majorHAnsi" w:hAnsiTheme="majorHAnsi" w:cstheme="majorHAnsi"/>
          <w:b/>
          <w:bCs/>
          <w:color w:val="222222"/>
          <w:sz w:val="24"/>
          <w:szCs w:val="24"/>
        </w:rPr>
        <w:t> - by Yajuvendra Rawat</w:t>
      </w:r>
      <w:r w:rsidRPr="00840889">
        <w:rPr>
          <w:rFonts w:asciiTheme="majorHAnsi" w:hAnsiTheme="majorHAnsi" w:cstheme="majorHAnsi"/>
          <w:color w:val="222222"/>
          <w:sz w:val="24"/>
          <w:szCs w:val="24"/>
        </w:rPr>
        <w:br/>
        <w:t>Our company has made certain expenses and made payment to Amazon through Directors credit card which has company address. We are located at Seepz Export Zone Some expenses such as entertainment exps for foreign customers are also made. Am i suppose to show these exps while filing GST. How shall i claim GST paid also since the purchase or expenses are made in Export Zone it should be IGST without tax. Pls help me in this matter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41" name="Rectangle 11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FC305" id="Rectangle 11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lv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EJ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6lv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1" w:tgtFrame="_blank" w:history="1">
        <w:r w:rsidRPr="00840889">
          <w:rPr>
            <w:rStyle w:val="Hyperlink"/>
            <w:rFonts w:asciiTheme="majorHAnsi" w:hAnsiTheme="majorHAnsi" w:cstheme="majorHAnsi"/>
            <w:b/>
            <w:bCs/>
            <w:color w:val="1155CC"/>
            <w:sz w:val="24"/>
            <w:szCs w:val="24"/>
          </w:rPr>
          <w:t>Compulsion of gst for vendor</w:t>
        </w:r>
      </w:hyperlink>
      <w:r w:rsidRPr="00840889">
        <w:rPr>
          <w:rFonts w:asciiTheme="majorHAnsi" w:hAnsiTheme="majorHAnsi" w:cstheme="majorHAnsi"/>
          <w:b/>
          <w:bCs/>
          <w:color w:val="222222"/>
          <w:sz w:val="24"/>
          <w:szCs w:val="24"/>
        </w:rPr>
        <w:t> - by Himanshi</w:t>
      </w:r>
      <w:r w:rsidRPr="00840889">
        <w:rPr>
          <w:rFonts w:asciiTheme="majorHAnsi" w:hAnsiTheme="majorHAnsi" w:cstheme="majorHAnsi"/>
          <w:color w:val="222222"/>
          <w:sz w:val="24"/>
          <w:szCs w:val="24"/>
        </w:rPr>
        <w:br/>
        <w:t>I am a supplier of service to SEZ Unit registered under GST.</w:t>
      </w:r>
      <w:r w:rsidRPr="00840889">
        <w:rPr>
          <w:rFonts w:asciiTheme="majorHAnsi" w:hAnsiTheme="majorHAnsi" w:cstheme="majorHAnsi"/>
          <w:color w:val="222222"/>
          <w:sz w:val="24"/>
          <w:szCs w:val="24"/>
        </w:rPr>
        <w:br/>
        <w:t>They are asking for GST no. , but as a vendor i do not qualify for GST Registration as my turnover is within CAP defined.</w:t>
      </w:r>
      <w:r w:rsidRPr="00840889">
        <w:rPr>
          <w:rFonts w:asciiTheme="majorHAnsi" w:hAnsiTheme="majorHAnsi" w:cstheme="majorHAnsi"/>
          <w:color w:val="222222"/>
          <w:sz w:val="24"/>
          <w:szCs w:val="24"/>
        </w:rPr>
        <w:br/>
        <w:t>They are saying it is compulsory for vendor to have GSTIN no. for processing payment.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clarify and mention any rule or circular mentioning compulsion of GSTIN no. of Vendor for supplying service to SEZ Unit.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40" name="Rectangle 11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D0E42" id="Rectangle 11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c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hsc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2" w:tgtFrame="_blank" w:history="1">
        <w:r w:rsidRPr="00840889">
          <w:rPr>
            <w:rStyle w:val="Hyperlink"/>
            <w:rFonts w:asciiTheme="majorHAnsi" w:hAnsiTheme="majorHAnsi" w:cstheme="majorHAnsi"/>
            <w:b/>
            <w:bCs/>
            <w:color w:val="1155CC"/>
            <w:sz w:val="24"/>
            <w:szCs w:val="24"/>
          </w:rPr>
          <w:t>I/p gst for purchase</w:t>
        </w:r>
      </w:hyperlink>
      <w:r w:rsidRPr="00840889">
        <w:rPr>
          <w:rFonts w:asciiTheme="majorHAnsi" w:hAnsiTheme="majorHAnsi" w:cstheme="majorHAnsi"/>
          <w:b/>
          <w:bCs/>
          <w:color w:val="222222"/>
          <w:sz w:val="24"/>
          <w:szCs w:val="24"/>
        </w:rPr>
        <w:t> - by SANJIB KUMAR GHOSH</w:t>
      </w:r>
      <w:r w:rsidRPr="00840889">
        <w:rPr>
          <w:rFonts w:asciiTheme="majorHAnsi" w:hAnsiTheme="majorHAnsi" w:cstheme="majorHAnsi"/>
          <w:color w:val="222222"/>
          <w:sz w:val="24"/>
          <w:szCs w:val="24"/>
        </w:rPr>
        <w:br/>
        <w:t>Shall I/P GST during purchase be considered as part of cost of the goods during sale?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139" name="Rectangle 11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4404BF" id="Rectangle 11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e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V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qNle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3" w:tgtFrame="_blank" w:history="1">
        <w:r w:rsidRPr="00840889">
          <w:rPr>
            <w:rStyle w:val="Hyperlink"/>
            <w:rFonts w:asciiTheme="majorHAnsi" w:hAnsiTheme="majorHAnsi" w:cstheme="majorHAnsi"/>
            <w:b/>
            <w:bCs/>
            <w:color w:val="1155CC"/>
            <w:sz w:val="24"/>
            <w:szCs w:val="24"/>
          </w:rPr>
          <w:t>gstr 1</w:t>
        </w:r>
      </w:hyperlink>
      <w:r w:rsidRPr="00840889">
        <w:rPr>
          <w:rFonts w:asciiTheme="majorHAnsi" w:hAnsiTheme="majorHAnsi" w:cstheme="majorHAnsi"/>
          <w:b/>
          <w:bCs/>
          <w:color w:val="222222"/>
          <w:sz w:val="24"/>
          <w:szCs w:val="24"/>
        </w:rPr>
        <w:t> - by shubham</w:t>
      </w:r>
      <w:r w:rsidRPr="00840889">
        <w:rPr>
          <w:rFonts w:asciiTheme="majorHAnsi" w:hAnsiTheme="majorHAnsi" w:cstheme="majorHAnsi"/>
          <w:color w:val="222222"/>
          <w:sz w:val="24"/>
          <w:szCs w:val="24"/>
        </w:rPr>
        <w:br/>
        <w:t>invoice wise details required in gstr1 in case of exempt supply?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38" name="Rectangle 11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57A041" id="Rectangle 11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t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V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Wst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4" w:tgtFrame="_blank" w:history="1">
        <w:r w:rsidRPr="00840889">
          <w:rPr>
            <w:rStyle w:val="Hyperlink"/>
            <w:rFonts w:asciiTheme="majorHAnsi" w:hAnsiTheme="majorHAnsi" w:cstheme="majorHAnsi"/>
            <w:b/>
            <w:bCs/>
            <w:color w:val="1155CC"/>
            <w:sz w:val="24"/>
            <w:szCs w:val="24"/>
          </w:rPr>
          <w:t>opting for composition scheme</w:t>
        </w:r>
      </w:hyperlink>
      <w:r w:rsidRPr="00840889">
        <w:rPr>
          <w:rFonts w:asciiTheme="majorHAnsi" w:hAnsiTheme="majorHAnsi" w:cstheme="majorHAnsi"/>
          <w:b/>
          <w:bCs/>
          <w:color w:val="222222"/>
          <w:sz w:val="24"/>
          <w:szCs w:val="24"/>
        </w:rPr>
        <w:t> - by Ajay D</w:t>
      </w:r>
      <w:r w:rsidRPr="00840889">
        <w:rPr>
          <w:rFonts w:asciiTheme="majorHAnsi" w:hAnsiTheme="majorHAnsi" w:cstheme="majorHAnsi"/>
          <w:color w:val="222222"/>
          <w:sz w:val="24"/>
          <w:szCs w:val="24"/>
        </w:rPr>
        <w:br/>
        <w:t>is there any chance for again starting composition scheme as as were not able to submit application for composition due to migration process was not completed by gst site. when we contacted in help disk they said ws are processing your request.....if not then is it necessary to file gstr3b till 25 for those who are still willing to opt for composition scheme for 2017-18</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37" name="Rectangle 11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2AEC05" id="Rectangle 11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v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V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Crb2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5" w:tgtFrame="_blank" w:history="1">
        <w:r w:rsidRPr="00840889">
          <w:rPr>
            <w:rStyle w:val="Hyperlink"/>
            <w:rFonts w:asciiTheme="majorHAnsi" w:hAnsiTheme="majorHAnsi" w:cstheme="majorHAnsi"/>
            <w:b/>
            <w:bCs/>
            <w:color w:val="1155CC"/>
            <w:sz w:val="24"/>
            <w:szCs w:val="24"/>
          </w:rPr>
          <w:t>opting for composition scheme</w:t>
        </w:r>
      </w:hyperlink>
      <w:r w:rsidRPr="00840889">
        <w:rPr>
          <w:rFonts w:asciiTheme="majorHAnsi" w:hAnsiTheme="majorHAnsi" w:cstheme="majorHAnsi"/>
          <w:b/>
          <w:bCs/>
          <w:color w:val="222222"/>
          <w:sz w:val="24"/>
          <w:szCs w:val="24"/>
        </w:rPr>
        <w:t> - by Ajay D</w:t>
      </w:r>
      <w:r w:rsidRPr="00840889">
        <w:rPr>
          <w:rFonts w:asciiTheme="majorHAnsi" w:hAnsiTheme="majorHAnsi" w:cstheme="majorHAnsi"/>
          <w:color w:val="222222"/>
          <w:sz w:val="24"/>
          <w:szCs w:val="24"/>
        </w:rPr>
        <w:br/>
        <w:t>is there any chance for again starting composition scheme as as were not able to submit application for composition due to migration process was not completed by gst site. when we contacted in help disk they said ws are processing your request.....if not then is it necessary to file gstr3b till 25 for those who are still willing to opt for composition scheme for 2017-18</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36" name="Rectangle 11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43FE4" id="Rectangle 11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kc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VD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EZH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6" w:tgtFrame="_blank" w:history="1">
        <w:r w:rsidRPr="00840889">
          <w:rPr>
            <w:rStyle w:val="Hyperlink"/>
            <w:rFonts w:asciiTheme="majorHAnsi" w:hAnsiTheme="majorHAnsi" w:cstheme="majorHAnsi"/>
            <w:b/>
            <w:bCs/>
            <w:color w:val="1155CC"/>
            <w:sz w:val="24"/>
            <w:szCs w:val="24"/>
          </w:rPr>
          <w:t>opting for composition scheme</w:t>
        </w:r>
      </w:hyperlink>
      <w:r w:rsidRPr="00840889">
        <w:rPr>
          <w:rFonts w:asciiTheme="majorHAnsi" w:hAnsiTheme="majorHAnsi" w:cstheme="majorHAnsi"/>
          <w:b/>
          <w:bCs/>
          <w:color w:val="222222"/>
          <w:sz w:val="24"/>
          <w:szCs w:val="24"/>
        </w:rPr>
        <w:t> - by Ajay D</w:t>
      </w:r>
      <w:r w:rsidRPr="00840889">
        <w:rPr>
          <w:rFonts w:asciiTheme="majorHAnsi" w:hAnsiTheme="majorHAnsi" w:cstheme="majorHAnsi"/>
          <w:color w:val="222222"/>
          <w:sz w:val="24"/>
          <w:szCs w:val="24"/>
        </w:rPr>
        <w:br/>
        <w:t>is there any chance for again starting composition scheme as as were not able to submit application for composition due to migration process was not completed by gst site. when we contacted in help disk they said ws are processing your request.....if not then is it necessary to file gstr3b till 25 for those who are still willing to opt for composition scheme for 2017-18</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35" name="Rectangle 11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E825C2" id="Rectangle 11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JK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VF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fSS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7" w:tgtFrame="_blank" w:history="1">
        <w:r w:rsidRPr="00840889">
          <w:rPr>
            <w:rStyle w:val="Hyperlink"/>
            <w:rFonts w:asciiTheme="majorHAnsi" w:hAnsiTheme="majorHAnsi" w:cstheme="majorHAnsi"/>
            <w:b/>
            <w:bCs/>
            <w:color w:val="1155CC"/>
            <w:sz w:val="24"/>
            <w:szCs w:val="24"/>
          </w:rPr>
          <w:t>Services</w:t>
        </w:r>
      </w:hyperlink>
      <w:r w:rsidRPr="00840889">
        <w:rPr>
          <w:rFonts w:asciiTheme="majorHAnsi" w:hAnsiTheme="majorHAnsi" w:cstheme="majorHAnsi"/>
          <w:b/>
          <w:bCs/>
          <w:color w:val="222222"/>
          <w:sz w:val="24"/>
          <w:szCs w:val="24"/>
        </w:rPr>
        <w:t> - by Abhinav shrivastava</w:t>
      </w:r>
      <w:r w:rsidRPr="00840889">
        <w:rPr>
          <w:rFonts w:asciiTheme="majorHAnsi" w:hAnsiTheme="majorHAnsi" w:cstheme="majorHAnsi"/>
          <w:color w:val="222222"/>
          <w:sz w:val="24"/>
          <w:szCs w:val="24"/>
        </w:rPr>
        <w:br/>
        <w:t>A person is providing software services to a company situated in Dubai and the physical presence of service provider is in India. My question is what is the tax liability as per gst in this case. Please help me as soon as possible.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34" name="Rectangle 11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3291F" id="Rectangle 11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A5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V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BmA5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8" w:tgtFrame="_blank" w:history="1">
        <w:r w:rsidRPr="00840889">
          <w:rPr>
            <w:rStyle w:val="Hyperlink"/>
            <w:rFonts w:asciiTheme="majorHAnsi" w:hAnsiTheme="majorHAnsi" w:cstheme="majorHAnsi"/>
            <w:b/>
            <w:bCs/>
            <w:color w:val="1155CC"/>
            <w:sz w:val="24"/>
            <w:szCs w:val="24"/>
          </w:rPr>
          <w:t>opting for composition scheme</w:t>
        </w:r>
      </w:hyperlink>
      <w:r w:rsidRPr="00840889">
        <w:rPr>
          <w:rFonts w:asciiTheme="majorHAnsi" w:hAnsiTheme="majorHAnsi" w:cstheme="majorHAnsi"/>
          <w:b/>
          <w:bCs/>
          <w:color w:val="222222"/>
          <w:sz w:val="24"/>
          <w:szCs w:val="24"/>
        </w:rPr>
        <w:t> - by Ajay D</w:t>
      </w:r>
      <w:r w:rsidRPr="00840889">
        <w:rPr>
          <w:rFonts w:asciiTheme="majorHAnsi" w:hAnsiTheme="majorHAnsi" w:cstheme="majorHAnsi"/>
          <w:color w:val="222222"/>
          <w:sz w:val="24"/>
          <w:szCs w:val="24"/>
        </w:rPr>
        <w:br/>
        <w:t>is there any chance to start composition scheme again as we were not able to submit application for composition scheme till 16 august due to non completion of migration process. if not then is it necessary to file gstr3b till 25 August those who want to opt for composition.</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33" name="Rectangle 11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B57330" id="Rectangle 11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khx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pZI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89" w:tgtFrame="_blank" w:history="1">
        <w:r w:rsidRPr="00840889">
          <w:rPr>
            <w:rStyle w:val="Hyperlink"/>
            <w:rFonts w:asciiTheme="majorHAnsi" w:hAnsiTheme="majorHAnsi" w:cstheme="majorHAnsi"/>
            <w:b/>
            <w:bCs/>
            <w:color w:val="1155CC"/>
            <w:sz w:val="24"/>
            <w:szCs w:val="24"/>
          </w:rPr>
          <w:t>Gst liability calculation</w:t>
        </w:r>
      </w:hyperlink>
      <w:r w:rsidRPr="00840889">
        <w:rPr>
          <w:rFonts w:asciiTheme="majorHAnsi" w:hAnsiTheme="majorHAnsi" w:cstheme="majorHAnsi"/>
          <w:b/>
          <w:bCs/>
          <w:color w:val="222222"/>
          <w:sz w:val="24"/>
          <w:szCs w:val="24"/>
        </w:rPr>
        <w:t> - by Bairathi Ravindra</w:t>
      </w:r>
      <w:r w:rsidRPr="00840889">
        <w:rPr>
          <w:rFonts w:asciiTheme="majorHAnsi" w:hAnsiTheme="majorHAnsi" w:cstheme="majorHAnsi"/>
          <w:color w:val="222222"/>
          <w:sz w:val="24"/>
          <w:szCs w:val="24"/>
        </w:rPr>
        <w:br/>
        <w:t>A Firm is having GTN in Rajasthan and Chhattisgarh State.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Supply of Service from Rajasthan to Chhattisgarh on IGST- IGST Payable-200000/-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ITC on Purchases: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IGST-50000/-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Rajasthan- CGST-20000</w:t>
      </w:r>
      <w:r w:rsidRPr="00840889">
        <w:rPr>
          <w:rFonts w:asciiTheme="majorHAnsi" w:hAnsiTheme="majorHAnsi" w:cstheme="majorHAnsi"/>
          <w:color w:val="222222"/>
          <w:sz w:val="24"/>
          <w:szCs w:val="24"/>
        </w:rPr>
        <w:br/>
        <w:t>SGST-20000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Chhattisgarh-CGST-30000</w:t>
      </w:r>
      <w:r w:rsidRPr="00840889">
        <w:rPr>
          <w:rFonts w:asciiTheme="majorHAnsi" w:hAnsiTheme="majorHAnsi" w:cstheme="majorHAnsi"/>
          <w:color w:val="222222"/>
          <w:sz w:val="24"/>
          <w:szCs w:val="24"/>
        </w:rPr>
        <w:br/>
        <w:t>SGST-30000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will be GST Liabilty and How?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32" name="Rectangle 11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62E72B" id="Rectangle 11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V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K+tS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0" w:tgtFrame="_blank" w:history="1">
        <w:r w:rsidRPr="00840889">
          <w:rPr>
            <w:rStyle w:val="Hyperlink"/>
            <w:rFonts w:asciiTheme="majorHAnsi" w:hAnsiTheme="majorHAnsi" w:cstheme="majorHAnsi"/>
            <w:b/>
            <w:bCs/>
            <w:color w:val="1155CC"/>
            <w:sz w:val="24"/>
            <w:szCs w:val="24"/>
          </w:rPr>
          <w:t>Input credit of cvd and sad in tran 1 form</w:t>
        </w:r>
      </w:hyperlink>
      <w:r w:rsidRPr="00840889">
        <w:rPr>
          <w:rFonts w:asciiTheme="majorHAnsi" w:hAnsiTheme="majorHAnsi" w:cstheme="majorHAnsi"/>
          <w:b/>
          <w:bCs/>
          <w:color w:val="222222"/>
          <w:sz w:val="24"/>
          <w:szCs w:val="24"/>
        </w:rPr>
        <w:t> - by JASVINDER SINGH BHATIA</w:t>
      </w:r>
      <w:r w:rsidRPr="00840889">
        <w:rPr>
          <w:rFonts w:asciiTheme="majorHAnsi" w:hAnsiTheme="majorHAnsi" w:cstheme="majorHAnsi"/>
          <w:color w:val="222222"/>
          <w:sz w:val="24"/>
          <w:szCs w:val="24"/>
        </w:rPr>
        <w:br/>
        <w:t>I am an importer having stocks of finished goods as on 1 July 2017 which is required to be claimed as input credit by filing Tran 1 form as I do have all invoices for the same. In this connection I have following queries :</w:t>
      </w:r>
      <w:r w:rsidRPr="00840889">
        <w:rPr>
          <w:rFonts w:asciiTheme="majorHAnsi" w:hAnsiTheme="majorHAnsi" w:cstheme="majorHAnsi"/>
          <w:color w:val="222222"/>
          <w:sz w:val="24"/>
          <w:szCs w:val="24"/>
        </w:rPr>
        <w:br/>
        <w:t>1. Which section of Tran 1 form these details have to be filled ?</w:t>
      </w:r>
      <w:r w:rsidRPr="00840889">
        <w:rPr>
          <w:rFonts w:asciiTheme="majorHAnsi" w:hAnsiTheme="majorHAnsi" w:cstheme="majorHAnsi"/>
          <w:color w:val="222222"/>
          <w:sz w:val="24"/>
          <w:szCs w:val="24"/>
        </w:rPr>
        <w:br/>
        <w:t>2. Do I have to attached invoices also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Would appreciate details from expert please.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JSB</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31" name="Rectangle 11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E28249" id="Rectangle 11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E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V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PSAE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1" w:tgtFrame="_blank" w:history="1">
        <w:r w:rsidRPr="00840889">
          <w:rPr>
            <w:rStyle w:val="Hyperlink"/>
            <w:rFonts w:asciiTheme="majorHAnsi" w:hAnsiTheme="majorHAnsi" w:cstheme="majorHAnsi"/>
            <w:b/>
            <w:bCs/>
            <w:color w:val="1155CC"/>
            <w:sz w:val="24"/>
            <w:szCs w:val="24"/>
          </w:rPr>
          <w:t>Rcm on gta</w:t>
        </w:r>
      </w:hyperlink>
      <w:r w:rsidRPr="00840889">
        <w:rPr>
          <w:rFonts w:asciiTheme="majorHAnsi" w:hAnsiTheme="majorHAnsi" w:cstheme="majorHAnsi"/>
          <w:b/>
          <w:bCs/>
          <w:color w:val="222222"/>
          <w:sz w:val="24"/>
          <w:szCs w:val="24"/>
        </w:rPr>
        <w:t> - by Gurwinder Singh</w:t>
      </w:r>
      <w:r w:rsidRPr="00840889">
        <w:rPr>
          <w:rFonts w:asciiTheme="majorHAnsi" w:hAnsiTheme="majorHAnsi" w:cstheme="majorHAnsi"/>
          <w:color w:val="222222"/>
          <w:sz w:val="24"/>
          <w:szCs w:val="24"/>
        </w:rPr>
        <w:br/>
        <w:t>Respected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my unit is in Punjab and we hire Truck from GTA which is located in other State ( in Haryana ) then under RCM should i pay IGST @ 5 %</w:t>
      </w:r>
      <w:r w:rsidRPr="00840889">
        <w:rPr>
          <w:rFonts w:asciiTheme="majorHAnsi" w:hAnsiTheme="majorHAnsi" w:cstheme="majorHAnsi"/>
          <w:color w:val="222222"/>
          <w:sz w:val="24"/>
          <w:szCs w:val="24"/>
        </w:rPr>
        <w:br/>
        <w:t>or i will pay Cgst &amp; Sgst @ 2.5 % each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clear my confusion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30" name="Rectangle 11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FADD55" id="Rectangle 11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3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V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zJJ3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2" w:tgtFrame="_blank" w:history="1">
        <w:r w:rsidRPr="00840889">
          <w:rPr>
            <w:rStyle w:val="Hyperlink"/>
            <w:rFonts w:asciiTheme="majorHAnsi" w:hAnsiTheme="majorHAnsi" w:cstheme="majorHAnsi"/>
            <w:b/>
            <w:bCs/>
            <w:color w:val="1155CC"/>
            <w:sz w:val="24"/>
            <w:szCs w:val="24"/>
          </w:rPr>
          <w:t>IS GST IS APPLICABLE ON ROAD CONSTRUCTION</w:t>
        </w:r>
      </w:hyperlink>
      <w:r w:rsidRPr="00840889">
        <w:rPr>
          <w:rFonts w:asciiTheme="majorHAnsi" w:hAnsiTheme="majorHAnsi" w:cstheme="majorHAnsi"/>
          <w:b/>
          <w:bCs/>
          <w:color w:val="222222"/>
          <w:sz w:val="24"/>
          <w:szCs w:val="24"/>
        </w:rPr>
        <w:t> - by SURENDER YADAV</w:t>
      </w:r>
      <w:r w:rsidRPr="00840889">
        <w:rPr>
          <w:rFonts w:asciiTheme="majorHAnsi" w:hAnsiTheme="majorHAnsi" w:cstheme="majorHAnsi"/>
          <w:color w:val="222222"/>
          <w:sz w:val="24"/>
          <w:szCs w:val="24"/>
        </w:rPr>
        <w:br/>
        <w:t>IS GST IS APPLICABLE ON ROAD CONSTRUCTION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29" name="Rectangle 11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F9CDB" id="Rectangle 11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v+A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U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B1v+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3" w:tgtFrame="_blank" w:history="1">
        <w:r w:rsidRPr="00840889">
          <w:rPr>
            <w:rStyle w:val="Hyperlink"/>
            <w:rFonts w:asciiTheme="majorHAnsi" w:hAnsiTheme="majorHAnsi" w:cstheme="majorHAnsi"/>
            <w:b/>
            <w:bCs/>
            <w:color w:val="1155CC"/>
            <w:sz w:val="24"/>
            <w:szCs w:val="24"/>
          </w:rPr>
          <w:t>Itc </w:t>
        </w:r>
      </w:hyperlink>
      <w:r w:rsidRPr="00840889">
        <w:rPr>
          <w:rFonts w:asciiTheme="majorHAnsi" w:hAnsiTheme="majorHAnsi" w:cstheme="majorHAnsi"/>
          <w:b/>
          <w:bCs/>
          <w:color w:val="222222"/>
          <w:sz w:val="24"/>
          <w:szCs w:val="24"/>
        </w:rPr>
        <w:t>- by PAWAN KUMAR BAHL</w:t>
      </w:r>
      <w:r w:rsidRPr="00840889">
        <w:rPr>
          <w:rFonts w:asciiTheme="majorHAnsi" w:hAnsiTheme="majorHAnsi" w:cstheme="majorHAnsi"/>
          <w:color w:val="222222"/>
          <w:sz w:val="24"/>
          <w:szCs w:val="24"/>
        </w:rPr>
        <w:br/>
        <w:t>MR. A IS MANUFACTURER OF DRUGS BUT HIS SALES IS BELOW THE TAXABLE EXCISE LIMIT AND HE IS NOT REGISTERED UNDER EXCISE ACT EARLIER BUT REGISTERED UNDER EARLIER VAT ACT. NOW HE IS TRANSFERRED UNDER GST ACT.</w:t>
      </w:r>
      <w:r w:rsidRPr="00840889">
        <w:rPr>
          <w:rFonts w:asciiTheme="majorHAnsi" w:hAnsiTheme="majorHAnsi" w:cstheme="majorHAnsi"/>
          <w:color w:val="222222"/>
          <w:sz w:val="24"/>
          <w:szCs w:val="24"/>
        </w:rPr>
        <w:br/>
        <w:t xml:space="preserve">MY QUERY IS THAT WHETHER EXCISE DUTY PAID ON RAW MATERIALS PURCHASED FOR MAKING DRUGS BEFORE THE APPLICABILITY OF GST I.E. </w:t>
      </w:r>
      <w:r w:rsidRPr="00840889">
        <w:rPr>
          <w:rFonts w:asciiTheme="majorHAnsi" w:hAnsiTheme="majorHAnsi" w:cstheme="majorHAnsi"/>
          <w:color w:val="222222"/>
          <w:sz w:val="24"/>
          <w:szCs w:val="24"/>
        </w:rPr>
        <w:lastRenderedPageBreak/>
        <w:t>BEFORE 01.07.2017, HE CAN CLAIM INPUT TAX CREDIT OF EXCISE DUTY PAID ON THE RAW MATERIAL/FINISHED GOODS LYING IN STOCK AS ON 30.06.2017. ALSO PLEASE CLARIFY WHICH FORM TO BE FILED UNDER GST ACT TO CLAIM CREDIT OF EXCISE DUTY PAID. ALL THE INVOICES ARE AVALABLE WITH MR. A.</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28" name="Rectangle 11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6E7A9E" id="Rectangle 11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mN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E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9umN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4" w:tgtFrame="_blank" w:history="1">
        <w:r w:rsidRPr="00840889">
          <w:rPr>
            <w:rStyle w:val="Hyperlink"/>
            <w:rFonts w:asciiTheme="majorHAnsi" w:hAnsiTheme="majorHAnsi" w:cstheme="majorHAnsi"/>
            <w:b/>
            <w:bCs/>
            <w:color w:val="1155CC"/>
            <w:sz w:val="24"/>
            <w:szCs w:val="24"/>
          </w:rPr>
          <w:t>Gst on liqour sale</w:t>
        </w:r>
      </w:hyperlink>
      <w:r w:rsidRPr="00840889">
        <w:rPr>
          <w:rFonts w:asciiTheme="majorHAnsi" w:hAnsiTheme="majorHAnsi" w:cstheme="majorHAnsi"/>
          <w:b/>
          <w:bCs/>
          <w:color w:val="222222"/>
          <w:sz w:val="24"/>
          <w:szCs w:val="24"/>
        </w:rPr>
        <w:t> - by Ajay D</w:t>
      </w:r>
      <w:r w:rsidRPr="00840889">
        <w:rPr>
          <w:rFonts w:asciiTheme="majorHAnsi" w:hAnsiTheme="majorHAnsi" w:cstheme="majorHAnsi"/>
          <w:color w:val="222222"/>
          <w:sz w:val="24"/>
          <w:szCs w:val="24"/>
        </w:rPr>
        <w:br/>
        <w:t>is liqour shops and hotels necessary to file gst returns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27" name="Rectangle 11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22ACFF" id="Rectangle 11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P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0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ynP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5" w:tgtFrame="_blank" w:history="1">
        <w:r w:rsidRPr="00840889">
          <w:rPr>
            <w:rStyle w:val="Hyperlink"/>
            <w:rFonts w:asciiTheme="majorHAnsi" w:hAnsiTheme="majorHAnsi" w:cstheme="majorHAnsi"/>
            <w:b/>
            <w:bCs/>
            <w:color w:val="1155CC"/>
            <w:sz w:val="24"/>
            <w:szCs w:val="24"/>
          </w:rPr>
          <w:t>About igst</w:t>
        </w:r>
      </w:hyperlink>
      <w:r w:rsidRPr="00840889">
        <w:rPr>
          <w:rFonts w:asciiTheme="majorHAnsi" w:hAnsiTheme="majorHAnsi" w:cstheme="majorHAnsi"/>
          <w:b/>
          <w:bCs/>
          <w:color w:val="222222"/>
          <w:sz w:val="24"/>
          <w:szCs w:val="24"/>
        </w:rPr>
        <w:t> - by SAMBIT PALAI</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t>If we send a bill from karnataka state to another state ,which state gst tax will be applicable? Karnataka gst or other state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clarify 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26" name="Rectangle 11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4F2657" id="Rectangle 11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8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0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Tpu8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6" w:tgtFrame="_blank" w:history="1">
        <w:r w:rsidRPr="00840889">
          <w:rPr>
            <w:rStyle w:val="Hyperlink"/>
            <w:rFonts w:asciiTheme="majorHAnsi" w:hAnsiTheme="majorHAnsi" w:cstheme="majorHAnsi"/>
            <w:b/>
            <w:bCs/>
            <w:color w:val="1155CC"/>
            <w:sz w:val="24"/>
            <w:szCs w:val="24"/>
          </w:rPr>
          <w:t>Gst rate &amp; applicablity</w:t>
        </w:r>
      </w:hyperlink>
      <w:r w:rsidRPr="00840889">
        <w:rPr>
          <w:rFonts w:asciiTheme="majorHAnsi" w:hAnsiTheme="majorHAnsi" w:cstheme="majorHAnsi"/>
          <w:b/>
          <w:bCs/>
          <w:color w:val="222222"/>
          <w:sz w:val="24"/>
          <w:szCs w:val="24"/>
        </w:rPr>
        <w:t> - by Raj Chitroda</w:t>
      </w:r>
      <w:r w:rsidRPr="00840889">
        <w:rPr>
          <w:rFonts w:asciiTheme="majorHAnsi" w:hAnsiTheme="majorHAnsi" w:cstheme="majorHAnsi"/>
          <w:color w:val="222222"/>
          <w:sz w:val="24"/>
          <w:szCs w:val="24"/>
        </w:rPr>
        <w:br/>
        <w:t>Dears,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GST applicable for CNG (compressed natural gas) selling by petrolpump ? If yes then Rate of 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Lubricants Oil GST Percentage and HSN Code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25" name="Rectangle 11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6CB99C" id="Rectangle 11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qizAIAAOc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YUOqL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7" w:tgtFrame="_blank" w:history="1">
        <w:r w:rsidRPr="00840889">
          <w:rPr>
            <w:rStyle w:val="Hyperlink"/>
            <w:rFonts w:asciiTheme="majorHAnsi" w:hAnsiTheme="majorHAnsi" w:cstheme="majorHAnsi"/>
            <w:b/>
            <w:bCs/>
            <w:color w:val="1155CC"/>
            <w:sz w:val="24"/>
            <w:szCs w:val="24"/>
          </w:rPr>
          <w:t>advance payment received during the tax period</w:t>
        </w:r>
      </w:hyperlink>
      <w:r w:rsidRPr="00840889">
        <w:rPr>
          <w:rFonts w:asciiTheme="majorHAnsi" w:hAnsiTheme="majorHAnsi" w:cstheme="majorHAnsi"/>
          <w:b/>
          <w:bCs/>
          <w:color w:val="222222"/>
          <w:sz w:val="24"/>
          <w:szCs w:val="24"/>
        </w:rPr>
        <w:t> - by pawan sharma</w:t>
      </w:r>
      <w:r w:rsidRPr="00840889">
        <w:rPr>
          <w:rFonts w:asciiTheme="majorHAnsi" w:hAnsiTheme="majorHAnsi" w:cstheme="majorHAnsi"/>
          <w:color w:val="222222"/>
          <w:sz w:val="24"/>
          <w:szCs w:val="24"/>
        </w:rPr>
        <w:br/>
        <w:t>Sir please tell me if we received advance from any client during the period 01.07.2017 to 31.07.2017 is Rs. 6,50,000/- and supplied material for Rs. 5,91,308/- against advance amount and balance Rs. 58,692/- pending as on 31.07.2017 is we have to show this amount in the gstr1 as advance received or not.</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24" name="Rectangle 11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28E1E" id="Rectangle 11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Z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FE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hIIJr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qeKZ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8" w:tgtFrame="_blank" w:history="1">
        <w:r w:rsidRPr="00840889">
          <w:rPr>
            <w:rStyle w:val="Hyperlink"/>
            <w:rFonts w:asciiTheme="majorHAnsi" w:hAnsiTheme="majorHAnsi" w:cstheme="majorHAnsi"/>
            <w:b/>
            <w:bCs/>
            <w:color w:val="1155CC"/>
            <w:sz w:val="24"/>
            <w:szCs w:val="24"/>
          </w:rPr>
          <w:t>Audit</w:t>
        </w:r>
      </w:hyperlink>
      <w:r w:rsidRPr="00840889">
        <w:rPr>
          <w:rFonts w:asciiTheme="majorHAnsi" w:hAnsiTheme="majorHAnsi" w:cstheme="majorHAnsi"/>
          <w:b/>
          <w:bCs/>
          <w:color w:val="222222"/>
          <w:sz w:val="24"/>
          <w:szCs w:val="24"/>
        </w:rPr>
        <w:t> - by shyam kumar</w:t>
      </w:r>
      <w:r w:rsidRPr="00840889">
        <w:rPr>
          <w:rFonts w:asciiTheme="majorHAnsi" w:hAnsiTheme="majorHAnsi" w:cstheme="majorHAnsi"/>
          <w:color w:val="222222"/>
          <w:sz w:val="24"/>
          <w:szCs w:val="24"/>
        </w:rPr>
        <w:br/>
        <w:t>please help me... How will find how many audited a chartered accountant has done in 2016-17</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23" name="Rectangle 11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988E9E" id="Rectangle 11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B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F0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duB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899" w:tgtFrame="_blank" w:history="1">
        <w:r w:rsidRPr="00840889">
          <w:rPr>
            <w:rStyle w:val="Hyperlink"/>
            <w:rFonts w:asciiTheme="majorHAnsi" w:hAnsiTheme="majorHAnsi" w:cstheme="majorHAnsi"/>
            <w:b/>
            <w:bCs/>
            <w:color w:val="1155CC"/>
            <w:sz w:val="24"/>
            <w:szCs w:val="24"/>
          </w:rPr>
          <w:t>Audit of private limited company</w:t>
        </w:r>
      </w:hyperlink>
      <w:r w:rsidRPr="00840889">
        <w:rPr>
          <w:rFonts w:asciiTheme="majorHAnsi" w:hAnsiTheme="majorHAnsi" w:cstheme="majorHAnsi"/>
          <w:b/>
          <w:bCs/>
          <w:color w:val="222222"/>
          <w:sz w:val="24"/>
          <w:szCs w:val="24"/>
        </w:rPr>
        <w:t> - by VIDHI</w:t>
      </w:r>
      <w:r w:rsidRPr="00840889">
        <w:rPr>
          <w:rFonts w:asciiTheme="majorHAnsi" w:hAnsiTheme="majorHAnsi" w:cstheme="majorHAnsi"/>
          <w:color w:val="222222"/>
          <w:sz w:val="24"/>
          <w:szCs w:val="24"/>
        </w:rPr>
        <w:br/>
        <w:t>There is a Newly formed Private Limited Company. Tax Audit is not applicable since there is no Turnover. However, Is Statutory Audit Required under Companies Act? if Yes, can anyone Please provide me the format of the same. Thank You.</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122" name="Rectangle 11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8E708B" id="Rectangle 11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ny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U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Gny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0" w:tgtFrame="_blank" w:history="1">
        <w:r w:rsidRPr="00840889">
          <w:rPr>
            <w:rStyle w:val="Hyperlink"/>
            <w:rFonts w:asciiTheme="majorHAnsi" w:hAnsiTheme="majorHAnsi" w:cstheme="majorHAnsi"/>
            <w:b/>
            <w:bCs/>
            <w:color w:val="1155CC"/>
            <w:sz w:val="24"/>
            <w:szCs w:val="24"/>
          </w:rPr>
          <w:t>Error in exam form</w:t>
        </w:r>
      </w:hyperlink>
      <w:r w:rsidRPr="00840889">
        <w:rPr>
          <w:rFonts w:asciiTheme="majorHAnsi" w:hAnsiTheme="majorHAnsi" w:cstheme="majorHAnsi"/>
          <w:b/>
          <w:bCs/>
          <w:color w:val="222222"/>
          <w:sz w:val="24"/>
          <w:szCs w:val="24"/>
        </w:rPr>
        <w:t> - by nitesh bhagat</w:t>
      </w:r>
      <w:r w:rsidRPr="00840889">
        <w:rPr>
          <w:rFonts w:asciiTheme="majorHAnsi" w:hAnsiTheme="majorHAnsi" w:cstheme="majorHAnsi"/>
          <w:color w:val="222222"/>
          <w:sz w:val="24"/>
          <w:szCs w:val="24"/>
        </w:rPr>
        <w:br/>
        <w:t>Sir, i have filled exam form for group 2 but i have not entered group 1 passing details and i have entered wrong cpt passing year.please help.</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21" name="Rectangle 11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9F3CEC" id="Rectangle 11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k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U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kqKk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1" w:tgtFrame="_blank" w:history="1">
        <w:r w:rsidRPr="00840889">
          <w:rPr>
            <w:rStyle w:val="Hyperlink"/>
            <w:rFonts w:asciiTheme="majorHAnsi" w:hAnsiTheme="majorHAnsi" w:cstheme="majorHAnsi"/>
            <w:b/>
            <w:bCs/>
            <w:color w:val="1155CC"/>
            <w:sz w:val="24"/>
            <w:szCs w:val="24"/>
          </w:rPr>
          <w:t>Last Date For Registration For CA Final</w:t>
        </w:r>
      </w:hyperlink>
      <w:r w:rsidRPr="00840889">
        <w:rPr>
          <w:rFonts w:asciiTheme="majorHAnsi" w:hAnsiTheme="majorHAnsi" w:cstheme="majorHAnsi"/>
          <w:b/>
          <w:bCs/>
          <w:color w:val="222222"/>
          <w:sz w:val="24"/>
          <w:szCs w:val="24"/>
        </w:rPr>
        <w:t> - by Rajesh Tejwani</w:t>
      </w:r>
      <w:r w:rsidRPr="00840889">
        <w:rPr>
          <w:rFonts w:asciiTheme="majorHAnsi" w:hAnsiTheme="majorHAnsi" w:cstheme="majorHAnsi"/>
          <w:color w:val="222222"/>
          <w:sz w:val="24"/>
          <w:szCs w:val="24"/>
        </w:rPr>
        <w:br/>
        <w:t>I have passed IPCC first group in </w:t>
      </w:r>
      <w:r w:rsidRPr="00840889">
        <w:rPr>
          <w:rStyle w:val="aqj"/>
          <w:rFonts w:asciiTheme="majorHAnsi" w:hAnsiTheme="majorHAnsi" w:cstheme="majorHAnsi"/>
          <w:color w:val="222222"/>
          <w:sz w:val="24"/>
          <w:szCs w:val="24"/>
        </w:rPr>
        <w:t>Nov 16</w:t>
      </w:r>
      <w:r w:rsidRPr="00840889">
        <w:rPr>
          <w:rFonts w:asciiTheme="majorHAnsi" w:hAnsiTheme="majorHAnsi" w:cstheme="majorHAnsi"/>
          <w:color w:val="222222"/>
          <w:sz w:val="24"/>
          <w:szCs w:val="24"/>
        </w:rPr>
        <w:t> and second group in </w:t>
      </w:r>
      <w:r w:rsidRPr="00840889">
        <w:rPr>
          <w:rStyle w:val="aqj"/>
          <w:rFonts w:asciiTheme="majorHAnsi" w:hAnsiTheme="majorHAnsi" w:cstheme="majorHAnsi"/>
          <w:color w:val="222222"/>
          <w:sz w:val="24"/>
          <w:szCs w:val="24"/>
        </w:rPr>
        <w:t>May 17</w:t>
      </w:r>
      <w:r w:rsidRPr="00840889">
        <w:rPr>
          <w:rFonts w:asciiTheme="majorHAnsi" w:hAnsiTheme="majorHAnsi" w:cstheme="majorHAnsi"/>
          <w:color w:val="222222"/>
          <w:sz w:val="24"/>
          <w:szCs w:val="24"/>
        </w:rPr>
        <w:t>, and now I want to know about registration for final. I have heard that final registration must be done </w:t>
      </w:r>
      <w:r w:rsidRPr="00840889">
        <w:rPr>
          <w:rStyle w:val="aqj"/>
          <w:rFonts w:asciiTheme="majorHAnsi" w:hAnsiTheme="majorHAnsi" w:cstheme="majorHAnsi"/>
          <w:color w:val="222222"/>
          <w:sz w:val="24"/>
          <w:szCs w:val="24"/>
        </w:rPr>
        <w:t>within one month</w:t>
      </w:r>
      <w:r w:rsidRPr="00840889">
        <w:rPr>
          <w:rFonts w:asciiTheme="majorHAnsi" w:hAnsiTheme="majorHAnsi" w:cstheme="majorHAnsi"/>
          <w:color w:val="222222"/>
          <w:sz w:val="24"/>
          <w:szCs w:val="24"/>
        </w:rPr>
        <w:t> from the results of IPCC otherwise the final attempt will not due. Is it the right information??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20" name="Rectangle 11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BB02BE" id="Rectangle 11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X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E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dtn&#10;q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YxDX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2" w:tgtFrame="_blank" w:history="1">
        <w:r w:rsidRPr="00840889">
          <w:rPr>
            <w:rStyle w:val="Hyperlink"/>
            <w:rFonts w:asciiTheme="majorHAnsi" w:hAnsiTheme="majorHAnsi" w:cstheme="majorHAnsi"/>
            <w:b/>
            <w:bCs/>
            <w:color w:val="1155CC"/>
            <w:sz w:val="24"/>
            <w:szCs w:val="24"/>
          </w:rPr>
          <w:t>ca final exam </w:t>
        </w:r>
        <w:r w:rsidRPr="00840889">
          <w:rPr>
            <w:rStyle w:val="aqj"/>
            <w:rFonts w:asciiTheme="majorHAnsi" w:hAnsiTheme="majorHAnsi" w:cstheme="majorHAnsi"/>
            <w:b/>
            <w:bCs/>
            <w:color w:val="1155CC"/>
            <w:sz w:val="24"/>
            <w:szCs w:val="24"/>
          </w:rPr>
          <w:t>nov 17</w:t>
        </w:r>
        <w:r w:rsidRPr="00840889">
          <w:rPr>
            <w:rStyle w:val="Hyperlink"/>
            <w:rFonts w:asciiTheme="majorHAnsi" w:hAnsiTheme="majorHAnsi" w:cstheme="majorHAnsi"/>
            <w:b/>
            <w:bCs/>
            <w:color w:val="1155CC"/>
            <w:sz w:val="24"/>
            <w:szCs w:val="24"/>
          </w:rPr>
          <w:t> as a Provisional student</w:t>
        </w:r>
      </w:hyperlink>
      <w:r w:rsidRPr="00840889">
        <w:rPr>
          <w:rFonts w:asciiTheme="majorHAnsi" w:hAnsiTheme="majorHAnsi" w:cstheme="majorHAnsi"/>
          <w:b/>
          <w:bCs/>
          <w:color w:val="222222"/>
          <w:sz w:val="24"/>
          <w:szCs w:val="24"/>
        </w:rPr>
        <w:t> - by Veeresh</w:t>
      </w:r>
      <w:r w:rsidRPr="00840889">
        <w:rPr>
          <w:rFonts w:asciiTheme="majorHAnsi" w:hAnsiTheme="majorHAnsi" w:cstheme="majorHAnsi"/>
          <w:color w:val="222222"/>
          <w:sz w:val="24"/>
          <w:szCs w:val="24"/>
        </w:rPr>
        <w:br/>
        <w:t>Dear sir/madam i applied for exam </w:t>
      </w:r>
      <w:r w:rsidRPr="00840889">
        <w:rPr>
          <w:rStyle w:val="aqj"/>
          <w:rFonts w:asciiTheme="majorHAnsi" w:hAnsiTheme="majorHAnsi" w:cstheme="majorHAnsi"/>
          <w:color w:val="222222"/>
          <w:sz w:val="24"/>
          <w:szCs w:val="24"/>
        </w:rPr>
        <w:t>Nov 17</w:t>
      </w:r>
      <w:r w:rsidRPr="00840889">
        <w:rPr>
          <w:rFonts w:asciiTheme="majorHAnsi" w:hAnsiTheme="majorHAnsi" w:cstheme="majorHAnsi"/>
          <w:color w:val="222222"/>
          <w:sz w:val="24"/>
          <w:szCs w:val="24"/>
        </w:rPr>
        <w:t> as provisional student as I did not got my registration letter in applying exam form it is asking to provide "initial date of registration to Final " as I not known Can I provide any other date with in 1st sep and proceed please guide me in this regard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19" name="Rectangle 11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700030" id="Rectangle 11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wb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Y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89wb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3" w:tgtFrame="_blank" w:history="1">
        <w:r w:rsidRPr="00840889">
          <w:rPr>
            <w:rStyle w:val="Hyperlink"/>
            <w:rFonts w:asciiTheme="majorHAnsi" w:hAnsiTheme="majorHAnsi" w:cstheme="majorHAnsi"/>
            <w:b/>
            <w:bCs/>
            <w:color w:val="1155CC"/>
            <w:sz w:val="24"/>
            <w:szCs w:val="24"/>
          </w:rPr>
          <w:t>Ipcc exam application mistake</w:t>
        </w:r>
      </w:hyperlink>
      <w:r w:rsidRPr="00840889">
        <w:rPr>
          <w:rFonts w:asciiTheme="majorHAnsi" w:hAnsiTheme="majorHAnsi" w:cstheme="majorHAnsi"/>
          <w:b/>
          <w:bCs/>
          <w:color w:val="222222"/>
          <w:sz w:val="24"/>
          <w:szCs w:val="24"/>
        </w:rPr>
        <w:t> - by hareesh</w:t>
      </w:r>
      <w:r w:rsidRPr="00840889">
        <w:rPr>
          <w:rFonts w:asciiTheme="majorHAnsi" w:hAnsiTheme="majorHAnsi" w:cstheme="majorHAnsi"/>
          <w:color w:val="222222"/>
          <w:sz w:val="24"/>
          <w:szCs w:val="24"/>
        </w:rPr>
        <w:br/>
        <w:t>I have chosen differently abled option as yes by mistake in ipcc exam application,but actually it should be no.</w:t>
      </w:r>
      <w:r w:rsidRPr="00840889">
        <w:rPr>
          <w:rFonts w:asciiTheme="majorHAnsi" w:hAnsiTheme="majorHAnsi" w:cstheme="majorHAnsi"/>
          <w:color w:val="222222"/>
          <w:sz w:val="24"/>
          <w:szCs w:val="24"/>
        </w:rPr>
        <w:br/>
        <w:t>What is the solution?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18" name="Rectangle 11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F70542" id="Rectangle 11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5o3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I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m5o3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4" w:tgtFrame="_blank" w:history="1">
        <w:r w:rsidRPr="00840889">
          <w:rPr>
            <w:rStyle w:val="Hyperlink"/>
            <w:rFonts w:asciiTheme="majorHAnsi" w:hAnsiTheme="majorHAnsi" w:cstheme="majorHAnsi"/>
            <w:b/>
            <w:bCs/>
            <w:color w:val="1155CC"/>
            <w:sz w:val="24"/>
            <w:szCs w:val="24"/>
          </w:rPr>
          <w:t>Income tax</w:t>
        </w:r>
      </w:hyperlink>
      <w:r w:rsidRPr="00840889">
        <w:rPr>
          <w:rFonts w:asciiTheme="majorHAnsi" w:hAnsiTheme="majorHAnsi" w:cstheme="majorHAnsi"/>
          <w:b/>
          <w:bCs/>
          <w:color w:val="222222"/>
          <w:sz w:val="24"/>
          <w:szCs w:val="24"/>
        </w:rPr>
        <w:t> - by poonam</w:t>
      </w:r>
      <w:r w:rsidRPr="00840889">
        <w:rPr>
          <w:rFonts w:asciiTheme="majorHAnsi" w:hAnsiTheme="majorHAnsi" w:cstheme="majorHAnsi"/>
          <w:color w:val="222222"/>
          <w:sz w:val="24"/>
          <w:szCs w:val="24"/>
        </w:rPr>
        <w:br/>
        <w:t>is der any difference in rate of depreciation for air conditioner in office or factory?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17" name="Rectangle 11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F35333" id="Rectangle 11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4q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4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S64q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5" w:tgtFrame="_blank" w:history="1">
        <w:r w:rsidRPr="00840889">
          <w:rPr>
            <w:rStyle w:val="Hyperlink"/>
            <w:rFonts w:asciiTheme="majorHAnsi" w:hAnsiTheme="majorHAnsi" w:cstheme="majorHAnsi"/>
            <w:b/>
            <w:bCs/>
            <w:color w:val="1155CC"/>
            <w:sz w:val="24"/>
            <w:szCs w:val="24"/>
          </w:rPr>
          <w:t>Company act</w:t>
        </w:r>
      </w:hyperlink>
      <w:r w:rsidRPr="00840889">
        <w:rPr>
          <w:rFonts w:asciiTheme="majorHAnsi" w:hAnsiTheme="majorHAnsi" w:cstheme="majorHAnsi"/>
          <w:b/>
          <w:bCs/>
          <w:color w:val="222222"/>
          <w:sz w:val="24"/>
          <w:szCs w:val="24"/>
        </w:rPr>
        <w:t> - by Niranjan Kumar</w:t>
      </w:r>
      <w:r w:rsidRPr="00840889">
        <w:rPr>
          <w:rFonts w:asciiTheme="majorHAnsi" w:hAnsiTheme="majorHAnsi" w:cstheme="majorHAnsi"/>
          <w:color w:val="222222"/>
          <w:sz w:val="24"/>
          <w:szCs w:val="24"/>
        </w:rPr>
        <w:br/>
        <w:t>How many AGM in one financial year.</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16" name="Rectangle 11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A889F4" id="Rectangle 11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Z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4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hxZ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6" w:tgtFrame="_blank" w:history="1">
        <w:r w:rsidRPr="00840889">
          <w:rPr>
            <w:rStyle w:val="Hyperlink"/>
            <w:rFonts w:asciiTheme="majorHAnsi" w:hAnsiTheme="majorHAnsi" w:cstheme="majorHAnsi"/>
            <w:b/>
            <w:bCs/>
            <w:color w:val="1155CC"/>
            <w:sz w:val="24"/>
            <w:szCs w:val="24"/>
          </w:rPr>
          <w:t>Treatment of purchase capital expenditure</w:t>
        </w:r>
      </w:hyperlink>
      <w:r w:rsidRPr="00840889">
        <w:rPr>
          <w:rFonts w:asciiTheme="majorHAnsi" w:hAnsiTheme="majorHAnsi" w:cstheme="majorHAnsi"/>
          <w:b/>
          <w:bCs/>
          <w:color w:val="222222"/>
          <w:sz w:val="24"/>
          <w:szCs w:val="24"/>
        </w:rPr>
        <w:t> - by gaurav</w:t>
      </w:r>
      <w:r w:rsidRPr="00840889">
        <w:rPr>
          <w:rFonts w:asciiTheme="majorHAnsi" w:hAnsiTheme="majorHAnsi" w:cstheme="majorHAnsi"/>
          <w:color w:val="222222"/>
          <w:sz w:val="24"/>
          <w:szCs w:val="24"/>
        </w:rPr>
        <w:br/>
        <w:t>We have manufacturing unit of plastic container threw machine If we purchase a machinery mould then what entry should i do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answer the full treatment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15" name="Rectangle 11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14EF81" id="Rectangle 11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P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4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NcP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7" w:tgtFrame="_blank" w:history="1">
        <w:r w:rsidRPr="00840889">
          <w:rPr>
            <w:rStyle w:val="Hyperlink"/>
            <w:rFonts w:asciiTheme="majorHAnsi" w:hAnsiTheme="majorHAnsi" w:cstheme="majorHAnsi"/>
            <w:b/>
            <w:bCs/>
            <w:color w:val="1155CC"/>
            <w:sz w:val="24"/>
            <w:szCs w:val="24"/>
          </w:rPr>
          <w:t>Composition On Reverse Charge</w:t>
        </w:r>
      </w:hyperlink>
      <w:r w:rsidRPr="00840889">
        <w:rPr>
          <w:rFonts w:asciiTheme="majorHAnsi" w:hAnsiTheme="majorHAnsi" w:cstheme="majorHAnsi"/>
          <w:b/>
          <w:bCs/>
          <w:color w:val="222222"/>
          <w:sz w:val="24"/>
          <w:szCs w:val="24"/>
        </w:rPr>
        <w:t> - by Shubham Tarvecha</w:t>
      </w:r>
      <w:r w:rsidRPr="00840889">
        <w:rPr>
          <w:rFonts w:asciiTheme="majorHAnsi" w:hAnsiTheme="majorHAnsi" w:cstheme="majorHAnsi"/>
          <w:color w:val="222222"/>
          <w:sz w:val="24"/>
          <w:szCs w:val="24"/>
        </w:rPr>
        <w:br/>
        <w:t>What I liable Reverse Charge On Composition Service &amp; Goods Supply? If I Composition Dealer?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14" name="Rectangle 11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E91A49" id="Rectangle 11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8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FI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XWV8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8" w:tgtFrame="_blank" w:history="1">
        <w:r w:rsidRPr="00840889">
          <w:rPr>
            <w:rStyle w:val="Hyperlink"/>
            <w:rFonts w:asciiTheme="majorHAnsi" w:hAnsiTheme="majorHAnsi" w:cstheme="majorHAnsi"/>
            <w:b/>
            <w:bCs/>
            <w:color w:val="1155CC"/>
            <w:sz w:val="24"/>
            <w:szCs w:val="24"/>
          </w:rPr>
          <w:t>Tran 1</w:t>
        </w:r>
      </w:hyperlink>
      <w:r w:rsidRPr="00840889">
        <w:rPr>
          <w:rFonts w:asciiTheme="majorHAnsi" w:hAnsiTheme="majorHAnsi" w:cstheme="majorHAnsi"/>
          <w:b/>
          <w:bCs/>
          <w:color w:val="222222"/>
          <w:sz w:val="24"/>
          <w:szCs w:val="24"/>
        </w:rPr>
        <w:t> - by Kapil Dawar</w:t>
      </w:r>
      <w:r w:rsidRPr="00840889">
        <w:rPr>
          <w:rFonts w:asciiTheme="majorHAnsi" w:hAnsiTheme="majorHAnsi" w:cstheme="majorHAnsi"/>
          <w:color w:val="222222"/>
          <w:sz w:val="24"/>
          <w:szCs w:val="24"/>
        </w:rPr>
        <w:br/>
        <w:t>For importer . Which column file in tran 1</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113" name="Rectangle 11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32347B" id="Rectangle 11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k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F4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Vxk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09" w:tgtFrame="_blank" w:history="1">
        <w:r w:rsidRPr="00840889">
          <w:rPr>
            <w:rStyle w:val="Hyperlink"/>
            <w:rFonts w:asciiTheme="majorHAnsi" w:hAnsiTheme="majorHAnsi" w:cstheme="majorHAnsi"/>
            <w:b/>
            <w:bCs/>
            <w:color w:val="1155CC"/>
            <w:sz w:val="24"/>
            <w:szCs w:val="24"/>
          </w:rPr>
          <w:t>finance charges</w:t>
        </w:r>
      </w:hyperlink>
      <w:r w:rsidRPr="00840889">
        <w:rPr>
          <w:rFonts w:asciiTheme="majorHAnsi" w:hAnsiTheme="majorHAnsi" w:cstheme="majorHAnsi"/>
          <w:b/>
          <w:bCs/>
          <w:color w:val="222222"/>
          <w:sz w:val="24"/>
          <w:szCs w:val="24"/>
        </w:rPr>
        <w:t> - by Vaidehi Patil</w:t>
      </w:r>
      <w:r w:rsidRPr="00840889">
        <w:rPr>
          <w:rFonts w:asciiTheme="majorHAnsi" w:hAnsiTheme="majorHAnsi" w:cstheme="majorHAnsi"/>
          <w:color w:val="222222"/>
          <w:sz w:val="24"/>
          <w:szCs w:val="24"/>
        </w:rPr>
        <w:br/>
        <w:t>can anyone plz help me to calculate the finance charges in a lease agreement with the guaranteed residual value given</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12" name="Rectangle 11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56B38D" id="Rectangle 11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4X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Y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O4X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0" w:tgtFrame="_blank" w:history="1">
        <w:r w:rsidRPr="00840889">
          <w:rPr>
            <w:rStyle w:val="Hyperlink"/>
            <w:rFonts w:asciiTheme="majorHAnsi" w:hAnsiTheme="majorHAnsi" w:cstheme="majorHAnsi"/>
            <w:b/>
            <w:bCs/>
            <w:color w:val="1155CC"/>
            <w:sz w:val="24"/>
            <w:szCs w:val="24"/>
          </w:rPr>
          <w:t>Treatment of roc exp. for increased in authorized capital</w:t>
        </w:r>
      </w:hyperlink>
      <w:r w:rsidRPr="00840889">
        <w:rPr>
          <w:rFonts w:asciiTheme="majorHAnsi" w:hAnsiTheme="majorHAnsi" w:cstheme="majorHAnsi"/>
          <w:b/>
          <w:bCs/>
          <w:color w:val="222222"/>
          <w:sz w:val="24"/>
          <w:szCs w:val="24"/>
        </w:rPr>
        <w:t> - by SHREEPAL LALWANI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one of client has increased in authorized capital during the f.y.2016-17 for which ROC expenses is RS. 161000/-. what is the treatment of this ROC Expenses?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Should I consider it revenue expenditure or 100% write off to Profit &amp; Loss Account?</w:t>
      </w:r>
      <w:r w:rsidRPr="00840889">
        <w:rPr>
          <w:rFonts w:asciiTheme="majorHAnsi" w:hAnsiTheme="majorHAnsi" w:cstheme="majorHAnsi"/>
          <w:color w:val="222222"/>
          <w:sz w:val="24"/>
          <w:szCs w:val="24"/>
        </w:rPr>
        <w:br/>
        <w:t>2) Should I consider it Capital expenditure and write off 1/5 every year in Profit &amp; Loss Account?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kindly suggest 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11" name="Rectangle 11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A38B47" id="Rectangle 11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mJUHr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1" w:tgtFrame="_blank" w:history="1">
        <w:r w:rsidRPr="00840889">
          <w:rPr>
            <w:rStyle w:val="Hyperlink"/>
            <w:rFonts w:asciiTheme="majorHAnsi" w:hAnsiTheme="majorHAnsi" w:cstheme="majorHAnsi"/>
            <w:b/>
            <w:bCs/>
            <w:color w:val="1155CC"/>
            <w:sz w:val="24"/>
            <w:szCs w:val="24"/>
          </w:rPr>
          <w:t>Purchase entry</w:t>
        </w:r>
      </w:hyperlink>
      <w:r w:rsidRPr="00840889">
        <w:rPr>
          <w:rFonts w:asciiTheme="majorHAnsi" w:hAnsiTheme="majorHAnsi" w:cstheme="majorHAnsi"/>
          <w:b/>
          <w:bCs/>
          <w:color w:val="222222"/>
          <w:sz w:val="24"/>
          <w:szCs w:val="24"/>
        </w:rPr>
        <w:t> - by gaurav</w:t>
      </w:r>
      <w:r w:rsidRPr="00840889">
        <w:rPr>
          <w:rFonts w:asciiTheme="majorHAnsi" w:hAnsiTheme="majorHAnsi" w:cstheme="majorHAnsi"/>
          <w:color w:val="222222"/>
          <w:sz w:val="24"/>
          <w:szCs w:val="24"/>
        </w:rPr>
        <w:br/>
        <w:t>If i purchase a machinery mould what is the entry of booking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Custom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10" name="Rectangle 11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A835A9" id="Rectangle 11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cy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I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5cy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2" w:tgtFrame="_blank" w:history="1">
        <w:r w:rsidRPr="00840889">
          <w:rPr>
            <w:rStyle w:val="Hyperlink"/>
            <w:rFonts w:asciiTheme="majorHAnsi" w:hAnsiTheme="majorHAnsi" w:cstheme="majorHAnsi"/>
            <w:b/>
            <w:bCs/>
            <w:color w:val="1155CC"/>
            <w:sz w:val="24"/>
            <w:szCs w:val="24"/>
          </w:rPr>
          <w:t>Special additional duty &amp; cvd</w:t>
        </w:r>
      </w:hyperlink>
      <w:r w:rsidRPr="00840889">
        <w:rPr>
          <w:rFonts w:asciiTheme="majorHAnsi" w:hAnsiTheme="majorHAnsi" w:cstheme="majorHAnsi"/>
          <w:b/>
          <w:bCs/>
          <w:color w:val="222222"/>
          <w:sz w:val="24"/>
          <w:szCs w:val="24"/>
        </w:rPr>
        <w:t> - by shrutika Ajgaonkar</w:t>
      </w:r>
      <w:r w:rsidRPr="00840889">
        <w:rPr>
          <w:rFonts w:asciiTheme="majorHAnsi" w:hAnsiTheme="majorHAnsi" w:cstheme="majorHAnsi"/>
          <w:color w:val="222222"/>
          <w:sz w:val="24"/>
          <w:szCs w:val="24"/>
        </w:rPr>
        <w:br/>
        <w:t>What is procedure for Refund of Special Additional Duty (SAD) 4% &amp; CVD 12% after GST? My Bill of entry date is Oct'2017 which will due in Oct'2018 for Refund. How will I Claim for Refund of both?</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09" name="Rectangle 11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76E728" id="Rectangle 11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7f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Ukxk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XF67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3" w:tgtFrame="_blank" w:history="1">
        <w:r w:rsidRPr="00840889">
          <w:rPr>
            <w:rStyle w:val="Hyperlink"/>
            <w:rFonts w:asciiTheme="majorHAnsi" w:hAnsiTheme="majorHAnsi" w:cstheme="majorHAnsi"/>
            <w:b/>
            <w:bCs/>
            <w:color w:val="1155CC"/>
            <w:sz w:val="24"/>
            <w:szCs w:val="24"/>
          </w:rPr>
          <w:t>Vat to gst</w:t>
        </w:r>
      </w:hyperlink>
      <w:r w:rsidRPr="00840889">
        <w:rPr>
          <w:rFonts w:asciiTheme="majorHAnsi" w:hAnsiTheme="majorHAnsi" w:cstheme="majorHAnsi"/>
          <w:b/>
          <w:bCs/>
          <w:color w:val="222222"/>
          <w:sz w:val="24"/>
          <w:szCs w:val="24"/>
        </w:rPr>
        <w:t> - by Rahul</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june of this year i have brought 100 computers for resale to some client and june only i sold it, bur unwillingly due to some tough situation the tax was spent by me on some personal cause. The product was bought on form 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the situation is that i have to give form C to that computer company. Also i have yet not completely migrated to Gst because if not shown previous stock sold then i am afraid that i have to display it in Gst stock.</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suggest me what to do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08" name="Rectangle 11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5D40B" id="Rectangle 11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IY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UEeiV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ezI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4" w:tgtFrame="_blank" w:history="1">
        <w:r w:rsidRPr="00840889">
          <w:rPr>
            <w:rStyle w:val="Hyperlink"/>
            <w:rFonts w:asciiTheme="majorHAnsi" w:hAnsiTheme="majorHAnsi" w:cstheme="majorHAnsi"/>
            <w:b/>
            <w:bCs/>
            <w:color w:val="1155CC"/>
            <w:sz w:val="24"/>
            <w:szCs w:val="24"/>
          </w:rPr>
          <w:t>F forms</w:t>
        </w:r>
      </w:hyperlink>
      <w:r w:rsidRPr="00840889">
        <w:rPr>
          <w:rFonts w:asciiTheme="majorHAnsi" w:hAnsiTheme="majorHAnsi" w:cstheme="majorHAnsi"/>
          <w:b/>
          <w:bCs/>
          <w:color w:val="222222"/>
          <w:sz w:val="24"/>
          <w:szCs w:val="24"/>
        </w:rPr>
        <w:t> - by ANKUSH</w:t>
      </w:r>
      <w:r w:rsidRPr="00840889">
        <w:rPr>
          <w:rFonts w:asciiTheme="majorHAnsi" w:hAnsiTheme="majorHAnsi" w:cstheme="majorHAnsi"/>
          <w:color w:val="222222"/>
          <w:sz w:val="24"/>
          <w:szCs w:val="24"/>
        </w:rPr>
        <w:br/>
        <w:t>Please suggest me, how can i apply for F form in Haryana Vat dept.</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107" name="Rectangle 11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EE96C" id="Rectangle 11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Kp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Vkh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5CyK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5" w:tgtFrame="_blank" w:history="1">
        <w:r w:rsidRPr="00840889">
          <w:rPr>
            <w:rStyle w:val="Hyperlink"/>
            <w:rFonts w:asciiTheme="majorHAnsi" w:hAnsiTheme="majorHAnsi" w:cstheme="majorHAnsi"/>
            <w:b/>
            <w:bCs/>
            <w:color w:val="1155CC"/>
            <w:sz w:val="24"/>
            <w:szCs w:val="24"/>
          </w:rPr>
          <w:t>Utilisation of </w:t>
        </w:r>
        <w:r w:rsidRPr="00840889">
          <w:rPr>
            <w:rStyle w:val="aqj"/>
            <w:rFonts w:asciiTheme="majorHAnsi" w:hAnsiTheme="majorHAnsi" w:cstheme="majorHAnsi"/>
            <w:b/>
            <w:bCs/>
            <w:color w:val="1155CC"/>
            <w:sz w:val="24"/>
            <w:szCs w:val="24"/>
          </w:rPr>
          <w:t>jul 17</w:t>
        </w:r>
        <w:r w:rsidRPr="00840889">
          <w:rPr>
            <w:rStyle w:val="Hyperlink"/>
            <w:rFonts w:asciiTheme="majorHAnsi" w:hAnsiTheme="majorHAnsi" w:cstheme="majorHAnsi"/>
            <w:b/>
            <w:bCs/>
            <w:color w:val="1155CC"/>
            <w:sz w:val="24"/>
            <w:szCs w:val="24"/>
          </w:rPr>
          <w:t> purchases </w:t>
        </w:r>
      </w:hyperlink>
      <w:r w:rsidRPr="00840889">
        <w:rPr>
          <w:rFonts w:asciiTheme="majorHAnsi" w:hAnsiTheme="majorHAnsi" w:cstheme="majorHAnsi"/>
          <w:b/>
          <w:bCs/>
          <w:color w:val="222222"/>
          <w:sz w:val="24"/>
          <w:szCs w:val="24"/>
        </w:rPr>
        <w:t>- by Chandrashekhar Kulkarni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kindly inform whether purchases made in </w:t>
      </w:r>
      <w:r w:rsidRPr="00840889">
        <w:rPr>
          <w:rStyle w:val="aqj"/>
          <w:rFonts w:asciiTheme="majorHAnsi" w:hAnsiTheme="majorHAnsi" w:cstheme="majorHAnsi"/>
          <w:color w:val="222222"/>
          <w:sz w:val="24"/>
          <w:szCs w:val="24"/>
        </w:rPr>
        <w:t>July 17</w:t>
      </w:r>
      <w:r w:rsidRPr="00840889">
        <w:rPr>
          <w:rFonts w:asciiTheme="majorHAnsi" w:hAnsiTheme="majorHAnsi" w:cstheme="majorHAnsi"/>
          <w:color w:val="222222"/>
          <w:sz w:val="24"/>
          <w:szCs w:val="24"/>
        </w:rPr>
        <w:t> against old regime, can this credit is utilised against </w:t>
      </w:r>
      <w:r w:rsidRPr="00840889">
        <w:rPr>
          <w:rStyle w:val="aqj"/>
          <w:rFonts w:asciiTheme="majorHAnsi" w:hAnsiTheme="majorHAnsi" w:cstheme="majorHAnsi"/>
          <w:color w:val="222222"/>
          <w:sz w:val="24"/>
          <w:szCs w:val="24"/>
        </w:rPr>
        <w:t>Jun 17</w:t>
      </w:r>
      <w:r w:rsidRPr="00840889">
        <w:rPr>
          <w:rFonts w:asciiTheme="majorHAnsi" w:hAnsiTheme="majorHAnsi" w:cstheme="majorHAnsi"/>
          <w:color w:val="222222"/>
          <w:sz w:val="24"/>
          <w:szCs w:val="24"/>
        </w:rPr>
        <w:t> vat return as the bill date is pre GST.</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06" name="Rectangle 11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8CC944" id="Rectangle 11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75u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Vki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Z75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6" w:tgtFrame="_blank" w:history="1">
        <w:r w:rsidRPr="00840889">
          <w:rPr>
            <w:rStyle w:val="Hyperlink"/>
            <w:rFonts w:asciiTheme="majorHAnsi" w:hAnsiTheme="majorHAnsi" w:cstheme="majorHAnsi"/>
            <w:b/>
            <w:bCs/>
            <w:color w:val="1155CC"/>
            <w:sz w:val="24"/>
            <w:szCs w:val="24"/>
          </w:rPr>
          <w:t>Search in job</w:t>
        </w:r>
      </w:hyperlink>
      <w:r w:rsidRPr="00840889">
        <w:rPr>
          <w:rFonts w:asciiTheme="majorHAnsi" w:hAnsiTheme="majorHAnsi" w:cstheme="majorHAnsi"/>
          <w:b/>
          <w:bCs/>
          <w:color w:val="222222"/>
          <w:sz w:val="24"/>
          <w:szCs w:val="24"/>
        </w:rPr>
        <w:t> - by anusha</w:t>
      </w:r>
      <w:r w:rsidRPr="00840889">
        <w:rPr>
          <w:rFonts w:asciiTheme="majorHAnsi" w:hAnsiTheme="majorHAnsi" w:cstheme="majorHAnsi"/>
          <w:color w:val="222222"/>
          <w:sz w:val="24"/>
          <w:szCs w:val="24"/>
        </w:rPr>
        <w:br/>
        <w:t>Hi, I completed my i-pccc. Iam 30 years old now.i have no any prior work experience.i want to do sap fico or oracle financial courses. Is there any scope for me to get a job in that area. Please suggest me.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105" name="Rectangle 11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6A4EFE" id="Rectangle 11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Wv9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Vkg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1Wv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7" w:tgtFrame="_blank" w:history="1">
        <w:r w:rsidRPr="00840889">
          <w:rPr>
            <w:rStyle w:val="Hyperlink"/>
            <w:rFonts w:asciiTheme="majorHAnsi" w:hAnsiTheme="majorHAnsi" w:cstheme="majorHAnsi"/>
            <w:b/>
            <w:bCs/>
            <w:color w:val="1155CC"/>
            <w:sz w:val="24"/>
            <w:szCs w:val="24"/>
          </w:rPr>
          <w:t>Do i can create charge first for issuing debentures</w:t>
        </w:r>
      </w:hyperlink>
      <w:r w:rsidRPr="00840889">
        <w:rPr>
          <w:rFonts w:asciiTheme="majorHAnsi" w:hAnsiTheme="majorHAnsi" w:cstheme="majorHAnsi"/>
          <w:b/>
          <w:bCs/>
          <w:color w:val="222222"/>
          <w:sz w:val="24"/>
          <w:szCs w:val="24"/>
        </w:rPr>
        <w:t> - by Nithish Engoor</w:t>
      </w:r>
      <w:r w:rsidRPr="00840889">
        <w:rPr>
          <w:rFonts w:asciiTheme="majorHAnsi" w:hAnsiTheme="majorHAnsi" w:cstheme="majorHAnsi"/>
          <w:color w:val="222222"/>
          <w:sz w:val="24"/>
          <w:szCs w:val="24"/>
        </w:rPr>
        <w:br/>
        <w:t>Do I can create Charge first for Issuing debentures.</w:t>
      </w:r>
      <w:r w:rsidRPr="00840889">
        <w:rPr>
          <w:rFonts w:asciiTheme="majorHAnsi" w:hAnsiTheme="majorHAnsi" w:cstheme="majorHAnsi"/>
          <w:color w:val="222222"/>
          <w:sz w:val="24"/>
          <w:szCs w:val="24"/>
        </w:rPr>
        <w:br/>
        <w:t>For example if debenture issue is for Rs10 crores in two series in 5cr +5cr then whether I can create charge for entire Rs10 crores first. And allot debentures following procedures of offer letter and allotment.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04" name="Rectangle 11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930F52" id="Rectangle 11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fc6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WEYiR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8ufc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8" w:tgtFrame="_blank" w:history="1">
        <w:r w:rsidRPr="00840889">
          <w:rPr>
            <w:rStyle w:val="Hyperlink"/>
            <w:rFonts w:asciiTheme="majorHAnsi" w:hAnsiTheme="majorHAnsi" w:cstheme="majorHAnsi"/>
            <w:b/>
            <w:bCs/>
            <w:color w:val="1155CC"/>
            <w:sz w:val="24"/>
            <w:szCs w:val="24"/>
          </w:rPr>
          <w:t>CONVERSION OF PARTLY PAID SHARES TO FULLY PAID SHARES</w:t>
        </w:r>
      </w:hyperlink>
      <w:r w:rsidRPr="00840889">
        <w:rPr>
          <w:rFonts w:asciiTheme="majorHAnsi" w:hAnsiTheme="majorHAnsi" w:cstheme="majorHAnsi"/>
          <w:b/>
          <w:bCs/>
          <w:color w:val="222222"/>
          <w:sz w:val="24"/>
          <w:szCs w:val="24"/>
        </w:rPr>
        <w:t> - by Rishabh Raj Chauhan</w:t>
      </w:r>
      <w:r w:rsidRPr="00840889">
        <w:rPr>
          <w:rFonts w:asciiTheme="majorHAnsi" w:hAnsiTheme="majorHAnsi" w:cstheme="majorHAnsi"/>
          <w:color w:val="222222"/>
          <w:sz w:val="24"/>
          <w:szCs w:val="24"/>
        </w:rPr>
        <w:br/>
        <w:t>Dear all, what is the procedure for conversion of partly paid up shares into fully paid up shares of private company what would be the effect of that conversion in the share cerytificates? If any one aware about any provision, please share. Thank you.</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103" name="Rectangle 11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6EB49F" id="Rectangle 11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7EB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XkCi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Lt7E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19" w:tgtFrame="_blank" w:history="1">
        <w:r w:rsidRPr="00840889">
          <w:rPr>
            <w:rStyle w:val="Hyperlink"/>
            <w:rFonts w:asciiTheme="majorHAnsi" w:hAnsiTheme="majorHAnsi" w:cstheme="majorHAnsi"/>
            <w:b/>
            <w:bCs/>
            <w:color w:val="1155CC"/>
            <w:sz w:val="24"/>
            <w:szCs w:val="24"/>
          </w:rPr>
          <w:t>CONVERSION OF PARTLY PAID SHARES TO FULLY PAID SHARES</w:t>
        </w:r>
      </w:hyperlink>
      <w:r w:rsidRPr="00840889">
        <w:rPr>
          <w:rFonts w:asciiTheme="majorHAnsi" w:hAnsiTheme="majorHAnsi" w:cstheme="majorHAnsi"/>
          <w:b/>
          <w:bCs/>
          <w:color w:val="222222"/>
          <w:sz w:val="24"/>
          <w:szCs w:val="24"/>
        </w:rPr>
        <w:t> - by Rishabh Raj Chauhan</w:t>
      </w:r>
      <w:r w:rsidRPr="00840889">
        <w:rPr>
          <w:rFonts w:asciiTheme="majorHAnsi" w:hAnsiTheme="majorHAnsi" w:cstheme="majorHAnsi"/>
          <w:color w:val="222222"/>
          <w:sz w:val="24"/>
          <w:szCs w:val="24"/>
        </w:rPr>
        <w:br/>
        <w:t>Dear all, what is the procedure for conversion of partly paid up shares into fully paid up shares of private company what would be the effect of that conversion in the share cerytificates? If any one aware about any provision, please share. Thank you.</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02" name="Rectangle 11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512DC" id="Rectangle 11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y3G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32y3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0" w:tgtFrame="_blank" w:history="1">
        <w:r w:rsidRPr="00840889">
          <w:rPr>
            <w:rStyle w:val="Hyperlink"/>
            <w:rFonts w:asciiTheme="majorHAnsi" w:hAnsiTheme="majorHAnsi" w:cstheme="majorHAnsi"/>
            <w:b/>
            <w:bCs/>
            <w:color w:val="1155CC"/>
            <w:sz w:val="24"/>
            <w:szCs w:val="24"/>
          </w:rPr>
          <w:t>Transfer of shares</w:t>
        </w:r>
      </w:hyperlink>
      <w:r w:rsidRPr="00840889">
        <w:rPr>
          <w:rFonts w:asciiTheme="majorHAnsi" w:hAnsiTheme="majorHAnsi" w:cstheme="majorHAnsi"/>
          <w:b/>
          <w:bCs/>
          <w:color w:val="222222"/>
          <w:sz w:val="24"/>
          <w:szCs w:val="24"/>
        </w:rPr>
        <w:t> - by Sivaranjini. R</w:t>
      </w:r>
      <w:r w:rsidRPr="00840889">
        <w:rPr>
          <w:rFonts w:asciiTheme="majorHAnsi" w:hAnsiTheme="majorHAnsi" w:cstheme="majorHAnsi"/>
          <w:color w:val="222222"/>
          <w:sz w:val="24"/>
          <w:szCs w:val="24"/>
        </w:rPr>
        <w:br/>
        <w:t>Whether we have to get the form SH4 for transfer of shares from ROC?</w:t>
      </w:r>
      <w:r w:rsidRPr="00840889">
        <w:rPr>
          <w:rFonts w:asciiTheme="majorHAnsi" w:hAnsiTheme="majorHAnsi" w:cstheme="majorHAnsi"/>
          <w:color w:val="222222"/>
          <w:sz w:val="24"/>
          <w:szCs w:val="24"/>
        </w:rPr>
        <w:br/>
        <w:t>If so, no. of days for which the form is valid? Kindly clarify?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101" name="Rectangle 11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86DC7A" id="Rectangle 11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hV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Ukwk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afh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1" w:tgtFrame="_blank" w:history="1">
        <w:r w:rsidRPr="00840889">
          <w:rPr>
            <w:rStyle w:val="Hyperlink"/>
            <w:rFonts w:asciiTheme="majorHAnsi" w:hAnsiTheme="majorHAnsi" w:cstheme="majorHAnsi"/>
            <w:b/>
            <w:bCs/>
            <w:color w:val="1155CC"/>
            <w:sz w:val="24"/>
            <w:szCs w:val="24"/>
          </w:rPr>
          <w:t>Applicability of caro 2016</w:t>
        </w:r>
      </w:hyperlink>
      <w:r w:rsidRPr="00840889">
        <w:rPr>
          <w:rFonts w:asciiTheme="majorHAnsi" w:hAnsiTheme="majorHAnsi" w:cstheme="majorHAnsi"/>
          <w:b/>
          <w:bCs/>
          <w:color w:val="222222"/>
          <w:sz w:val="24"/>
          <w:szCs w:val="24"/>
        </w:rPr>
        <w:t> - by AJAY SINGH</w:t>
      </w:r>
      <w:r w:rsidRPr="00840889">
        <w:rPr>
          <w:rFonts w:asciiTheme="majorHAnsi" w:hAnsiTheme="majorHAnsi" w:cstheme="majorHAnsi"/>
          <w:color w:val="222222"/>
          <w:sz w:val="24"/>
          <w:szCs w:val="24"/>
        </w:rPr>
        <w:br/>
        <w:t>Is Caro is applicable on Associate of Private Ltd. Company if it is applicable to its Holding Company.</w:t>
      </w:r>
      <w:r w:rsidRPr="00840889">
        <w:rPr>
          <w:rFonts w:asciiTheme="majorHAnsi" w:hAnsiTheme="majorHAnsi" w:cstheme="majorHAnsi"/>
          <w:color w:val="222222"/>
          <w:sz w:val="24"/>
          <w:szCs w:val="24"/>
        </w:rPr>
        <w:br/>
        <w:t>Holding Company as well as subsidiary Company both are private Ltd. COmpany.</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Excise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100" name="Rectangle 11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E68E2" id="Rectangle 11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SS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4FZJL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2" w:tgtFrame="_blank" w:history="1">
        <w:r w:rsidRPr="00840889">
          <w:rPr>
            <w:rStyle w:val="Hyperlink"/>
            <w:rFonts w:asciiTheme="majorHAnsi" w:hAnsiTheme="majorHAnsi" w:cstheme="majorHAnsi"/>
            <w:b/>
            <w:bCs/>
            <w:color w:val="1155CC"/>
            <w:sz w:val="24"/>
            <w:szCs w:val="24"/>
          </w:rPr>
          <w:t>Balance of Excise Duty</w:t>
        </w:r>
      </w:hyperlink>
      <w:r w:rsidRPr="00840889">
        <w:rPr>
          <w:rFonts w:asciiTheme="majorHAnsi" w:hAnsiTheme="majorHAnsi" w:cstheme="majorHAnsi"/>
          <w:b/>
          <w:bCs/>
          <w:color w:val="222222"/>
          <w:sz w:val="24"/>
          <w:szCs w:val="24"/>
        </w:rPr>
        <w:t> - by DIPANSHU</w:t>
      </w:r>
      <w:r w:rsidRPr="00840889">
        <w:rPr>
          <w:rFonts w:asciiTheme="majorHAnsi" w:hAnsiTheme="majorHAnsi" w:cstheme="majorHAnsi"/>
          <w:color w:val="222222"/>
          <w:sz w:val="24"/>
          <w:szCs w:val="24"/>
        </w:rPr>
        <w:br/>
        <w:t>Please provide me details for checking balance of duty of central excise for a dealer registered under CENTRAL EXCISE from Aces as same has to mentioned in GST TRANS-1 form</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Shares &amp; Stock</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099" name="Rectangle 10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E36901" id="Rectangle 10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cdh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4xk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1Zcd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3" w:tgtFrame="_blank" w:history="1">
        <w:r w:rsidRPr="00840889">
          <w:rPr>
            <w:rStyle w:val="Hyperlink"/>
            <w:rFonts w:asciiTheme="majorHAnsi" w:hAnsiTheme="majorHAnsi" w:cstheme="majorHAnsi"/>
            <w:b/>
            <w:bCs/>
            <w:color w:val="1155CC"/>
            <w:sz w:val="24"/>
            <w:szCs w:val="24"/>
          </w:rPr>
          <w:t>good basis stock</w:t>
        </w:r>
      </w:hyperlink>
      <w:r w:rsidRPr="00840889">
        <w:rPr>
          <w:rFonts w:asciiTheme="majorHAnsi" w:hAnsiTheme="majorHAnsi" w:cstheme="majorHAnsi"/>
          <w:b/>
          <w:bCs/>
          <w:color w:val="222222"/>
          <w:sz w:val="24"/>
          <w:szCs w:val="24"/>
        </w:rPr>
        <w:t> - by harsh</w:t>
      </w:r>
      <w:r w:rsidRPr="00840889">
        <w:rPr>
          <w:rFonts w:asciiTheme="majorHAnsi" w:hAnsiTheme="majorHAnsi" w:cstheme="majorHAnsi"/>
          <w:color w:val="222222"/>
          <w:sz w:val="24"/>
          <w:szCs w:val="24"/>
        </w:rPr>
        <w:br/>
        <w:t>any good basis stock company share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98" name="Rectangle 10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C58999" id="Rectangle 10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um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YeiV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CVu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4" w:tgtFrame="_blank" w:history="1">
        <w:r w:rsidRPr="00840889">
          <w:rPr>
            <w:rStyle w:val="Hyperlink"/>
            <w:rFonts w:asciiTheme="majorHAnsi" w:hAnsiTheme="majorHAnsi" w:cstheme="majorHAnsi"/>
            <w:b/>
            <w:bCs/>
            <w:color w:val="1155CC"/>
            <w:sz w:val="24"/>
            <w:szCs w:val="24"/>
          </w:rPr>
          <w:t>COURSE REMOVED FROM IDT CA FINAL FOR NOV 2017</w:t>
        </w:r>
      </w:hyperlink>
      <w:r w:rsidRPr="00840889">
        <w:rPr>
          <w:rFonts w:asciiTheme="majorHAnsi" w:hAnsiTheme="majorHAnsi" w:cstheme="majorHAnsi"/>
          <w:b/>
          <w:bCs/>
          <w:color w:val="222222"/>
          <w:sz w:val="24"/>
          <w:szCs w:val="24"/>
        </w:rPr>
        <w:t> - by ketan gupta</w:t>
      </w:r>
      <w:r w:rsidRPr="00840889">
        <w:rPr>
          <w:rFonts w:asciiTheme="majorHAnsi" w:hAnsiTheme="majorHAnsi" w:cstheme="majorHAnsi"/>
          <w:color w:val="222222"/>
          <w:sz w:val="24"/>
          <w:szCs w:val="24"/>
        </w:rPr>
        <w:br/>
        <w:t>In regard to syllabus of IDT CA final for November 2017 I would like to ask you which topic has been omitted from service tax and excise law</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97" name="Rectangle 10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F21026" id="Rectangle 10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sX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4h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eUs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5" w:tgtFrame="_blank" w:history="1">
        <w:r w:rsidRPr="00840889">
          <w:rPr>
            <w:rStyle w:val="Hyperlink"/>
            <w:rFonts w:asciiTheme="majorHAnsi" w:hAnsiTheme="majorHAnsi" w:cstheme="majorHAnsi"/>
            <w:b/>
            <w:bCs/>
            <w:color w:val="1155CC"/>
            <w:sz w:val="24"/>
            <w:szCs w:val="24"/>
          </w:rPr>
          <w:t>Banking cash transaction tax</w:t>
        </w:r>
      </w:hyperlink>
      <w:r w:rsidRPr="00840889">
        <w:rPr>
          <w:rFonts w:asciiTheme="majorHAnsi" w:hAnsiTheme="majorHAnsi" w:cstheme="majorHAnsi"/>
          <w:b/>
          <w:bCs/>
          <w:color w:val="222222"/>
          <w:sz w:val="24"/>
          <w:szCs w:val="24"/>
        </w:rPr>
        <w:t> - by Yogesh</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I'm providing services in making arrangements between two people one is foreigner, foreigner make payment in cash to me and there are a lot of transactions concerned. Have to pay a big amt for BCTT.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someone suggest the way out.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96" name="Rectangle 10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900F8B" id="Rectangle 10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fQ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4i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Fdf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6" w:tgtFrame="_blank" w:history="1">
        <w:r w:rsidRPr="00840889">
          <w:rPr>
            <w:rStyle w:val="Hyperlink"/>
            <w:rFonts w:asciiTheme="majorHAnsi" w:hAnsiTheme="majorHAnsi" w:cstheme="majorHAnsi"/>
            <w:b/>
            <w:bCs/>
            <w:color w:val="1155CC"/>
            <w:sz w:val="24"/>
            <w:szCs w:val="24"/>
          </w:rPr>
          <w:t>Correction of exam form</w:t>
        </w:r>
      </w:hyperlink>
      <w:r w:rsidRPr="00840889">
        <w:rPr>
          <w:rFonts w:asciiTheme="majorHAnsi" w:hAnsiTheme="majorHAnsi" w:cstheme="majorHAnsi"/>
          <w:b/>
          <w:bCs/>
          <w:color w:val="222222"/>
          <w:sz w:val="24"/>
          <w:szCs w:val="24"/>
        </w:rPr>
        <w:t> - by smaran tripurari</w:t>
      </w:r>
      <w:r w:rsidRPr="00840889">
        <w:rPr>
          <w:rFonts w:asciiTheme="majorHAnsi" w:hAnsiTheme="majorHAnsi" w:cstheme="majorHAnsi"/>
          <w:color w:val="222222"/>
          <w:sz w:val="24"/>
          <w:szCs w:val="24"/>
        </w:rPr>
        <w:br/>
        <w:t>Hello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 23.08.2017 i have made registration for ipcc group 2 exam for nov 2017 Attempt by mistake i have chosen </w:t>
      </w:r>
      <w:r w:rsidRPr="00840889">
        <w:rPr>
          <w:rFonts w:asciiTheme="majorHAnsi" w:hAnsiTheme="majorHAnsi" w:cstheme="majorHAnsi"/>
          <w:color w:val="222222"/>
          <w:sz w:val="24"/>
          <w:szCs w:val="24"/>
        </w:rPr>
        <w:br/>
        <w:t>" Converted to Intermediate (IPCC)/ATC from one of the following courses : PE-II (Registered in PE-II on the basis of passing the</w:t>
      </w:r>
      <w:r w:rsidRPr="00840889">
        <w:rPr>
          <w:rFonts w:asciiTheme="majorHAnsi" w:hAnsiTheme="majorHAnsi" w:cstheme="majorHAnsi"/>
          <w:color w:val="222222"/>
          <w:sz w:val="24"/>
          <w:szCs w:val="24"/>
        </w:rPr>
        <w:br/>
        <w:t>graduation degree) " this option while applying for exam.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Actually i have converted to ipcc through graduation with cpt qualification </w:t>
      </w:r>
      <w:r w:rsidRPr="00840889">
        <w:rPr>
          <w:rFonts w:asciiTheme="majorHAnsi" w:hAnsiTheme="majorHAnsi" w:cstheme="majorHAnsi"/>
          <w:color w:val="222222"/>
          <w:sz w:val="24"/>
          <w:szCs w:val="24"/>
        </w:rPr>
        <w:br/>
        <w:t>and on may 2017 i have qualified ipcc group 1.</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i know procedure for correction of my application form.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095" name="Rectangle 10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8078B" id="Rectangle 10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JD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4g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pwJ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7" w:tgtFrame="_blank" w:history="1">
        <w:r w:rsidRPr="00840889">
          <w:rPr>
            <w:rStyle w:val="Hyperlink"/>
            <w:rFonts w:asciiTheme="majorHAnsi" w:hAnsiTheme="majorHAnsi" w:cstheme="majorHAnsi"/>
            <w:b/>
            <w:bCs/>
            <w:color w:val="1155CC"/>
            <w:sz w:val="24"/>
            <w:szCs w:val="24"/>
          </w:rPr>
          <w:t>ca final registration</w:t>
        </w:r>
      </w:hyperlink>
      <w:r w:rsidRPr="00840889">
        <w:rPr>
          <w:rFonts w:asciiTheme="majorHAnsi" w:hAnsiTheme="majorHAnsi" w:cstheme="majorHAnsi"/>
          <w:b/>
          <w:bCs/>
          <w:color w:val="222222"/>
          <w:sz w:val="24"/>
          <w:szCs w:val="24"/>
        </w:rPr>
        <w:t> - by nitu sharma</w:t>
      </w:r>
      <w:r w:rsidRPr="00840889">
        <w:rPr>
          <w:rFonts w:asciiTheme="majorHAnsi" w:hAnsiTheme="majorHAnsi" w:cstheme="majorHAnsi"/>
          <w:color w:val="222222"/>
          <w:sz w:val="24"/>
          <w:szCs w:val="24"/>
        </w:rPr>
        <w:br/>
        <w:t>hello plz let me know within how many days ca final registration(new course) pdf is to be send to icai??? and can docs like it op ipcc mrksht be signed by any ca or respective principle ??? plz help me out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94" name="Rectangle 10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5909ED" id="Rectangle 10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56E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GYYiR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y56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8" w:tgtFrame="_blank" w:history="1">
        <w:r w:rsidRPr="00840889">
          <w:rPr>
            <w:rStyle w:val="Hyperlink"/>
            <w:rFonts w:asciiTheme="majorHAnsi" w:hAnsiTheme="majorHAnsi" w:cstheme="majorHAnsi"/>
            <w:b/>
            <w:bCs/>
            <w:color w:val="1155CC"/>
            <w:sz w:val="24"/>
            <w:szCs w:val="24"/>
          </w:rPr>
          <w:t>Is it better to do acca after ca</w:t>
        </w:r>
      </w:hyperlink>
      <w:r w:rsidRPr="00840889">
        <w:rPr>
          <w:rFonts w:asciiTheme="majorHAnsi" w:hAnsiTheme="majorHAnsi" w:cstheme="majorHAnsi"/>
          <w:b/>
          <w:bCs/>
          <w:color w:val="222222"/>
          <w:sz w:val="24"/>
          <w:szCs w:val="24"/>
        </w:rPr>
        <w:t> - by chatakonda pranay kumar</w:t>
      </w:r>
      <w:r w:rsidRPr="00840889">
        <w:rPr>
          <w:rFonts w:asciiTheme="majorHAnsi" w:hAnsiTheme="majorHAnsi" w:cstheme="majorHAnsi"/>
          <w:color w:val="222222"/>
          <w:sz w:val="24"/>
          <w:szCs w:val="24"/>
        </w:rPr>
        <w:br/>
        <w:t>Hi, is it good to do ACCA afetr CA? If yes what will be the added advantage?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93" name="Rectangle 10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C076F" id="Rectangle 10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i/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4Ci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xd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29" w:tgtFrame="_blank" w:history="1">
        <w:r w:rsidRPr="00840889">
          <w:rPr>
            <w:rStyle w:val="Hyperlink"/>
            <w:rFonts w:asciiTheme="majorHAnsi" w:hAnsiTheme="majorHAnsi" w:cstheme="majorHAnsi"/>
            <w:b/>
            <w:bCs/>
            <w:color w:val="1155CC"/>
            <w:sz w:val="24"/>
            <w:szCs w:val="24"/>
          </w:rPr>
          <w:t>Iec code</w:t>
        </w:r>
      </w:hyperlink>
      <w:r w:rsidRPr="00840889">
        <w:rPr>
          <w:rFonts w:asciiTheme="majorHAnsi" w:hAnsiTheme="majorHAnsi" w:cstheme="majorHAnsi"/>
          <w:b/>
          <w:bCs/>
          <w:color w:val="222222"/>
          <w:sz w:val="24"/>
          <w:szCs w:val="24"/>
        </w:rPr>
        <w:t> - by Rohit Goyal</w:t>
      </w:r>
      <w:r w:rsidRPr="00840889">
        <w:rPr>
          <w:rFonts w:asciiTheme="majorHAnsi" w:hAnsiTheme="majorHAnsi" w:cstheme="majorHAnsi"/>
          <w:color w:val="222222"/>
          <w:sz w:val="24"/>
          <w:szCs w:val="24"/>
        </w:rPr>
        <w:br/>
        <w:t>Dear professionals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While Submitting the application for IEC code of pvt ltd. company, i have uploaded the photo of director A, but i have digitally signed by application by director B. so when i downloaded the IEC Code Picture of Director A comes, but details are coming of director B.</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92" name="Rectangle 10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3BDB95" id="Rectangle 10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UR4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qUR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0" w:tgtFrame="_blank" w:history="1">
        <w:r w:rsidRPr="00840889">
          <w:rPr>
            <w:rStyle w:val="Hyperlink"/>
            <w:rFonts w:asciiTheme="majorHAnsi" w:hAnsiTheme="majorHAnsi" w:cstheme="majorHAnsi"/>
            <w:b/>
            <w:bCs/>
            <w:color w:val="1155CC"/>
            <w:sz w:val="24"/>
            <w:szCs w:val="24"/>
          </w:rPr>
          <w:t>Iec code</w:t>
        </w:r>
      </w:hyperlink>
      <w:r w:rsidRPr="00840889">
        <w:rPr>
          <w:rFonts w:asciiTheme="majorHAnsi" w:hAnsiTheme="majorHAnsi" w:cstheme="majorHAnsi"/>
          <w:b/>
          <w:bCs/>
          <w:color w:val="222222"/>
          <w:sz w:val="24"/>
          <w:szCs w:val="24"/>
        </w:rPr>
        <w:t> - by Rohit Goyal</w:t>
      </w:r>
      <w:r w:rsidRPr="00840889">
        <w:rPr>
          <w:rFonts w:asciiTheme="majorHAnsi" w:hAnsiTheme="majorHAnsi" w:cstheme="majorHAnsi"/>
          <w:color w:val="222222"/>
          <w:sz w:val="24"/>
          <w:szCs w:val="24"/>
        </w:rPr>
        <w:br/>
        <w:t>Dear professionals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While Submitting the application for IEC code of pvt ltd. company, i have uploaded the photo of director A, but i have digitally signed by application by director B. so when i downloaded the IEC Code Picture of Director A comes, but details are coming of director B.</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91" name="Rectangle 10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229597" id="Rectangle 10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Hr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4wk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G5H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1" w:tgtFrame="_blank" w:history="1">
        <w:r w:rsidRPr="00840889">
          <w:rPr>
            <w:rStyle w:val="Hyperlink"/>
            <w:rFonts w:asciiTheme="majorHAnsi" w:hAnsiTheme="majorHAnsi" w:cstheme="majorHAnsi"/>
            <w:b/>
            <w:bCs/>
            <w:color w:val="1155CC"/>
            <w:sz w:val="24"/>
            <w:szCs w:val="24"/>
          </w:rPr>
          <w:t>filling of sad and cvd in Trans 1form under gst</w:t>
        </w:r>
      </w:hyperlink>
      <w:r w:rsidRPr="00840889">
        <w:rPr>
          <w:rFonts w:asciiTheme="majorHAnsi" w:hAnsiTheme="majorHAnsi" w:cstheme="majorHAnsi"/>
          <w:b/>
          <w:bCs/>
          <w:color w:val="222222"/>
          <w:sz w:val="24"/>
          <w:szCs w:val="24"/>
        </w:rPr>
        <w:t> - by sandeep</w:t>
      </w:r>
      <w:r w:rsidRPr="00840889">
        <w:rPr>
          <w:rFonts w:asciiTheme="majorHAnsi" w:hAnsiTheme="majorHAnsi" w:cstheme="majorHAnsi"/>
          <w:color w:val="222222"/>
          <w:sz w:val="24"/>
          <w:szCs w:val="24"/>
        </w:rPr>
        <w:br/>
        <w:t>sir i am registered delear under dvat so how to claim ITD of sad and cvd on opening stock which was paid on time of import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90" name="Rectangle 10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CC3CB3" id="Rectangle 10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0s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dw0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2" w:tgtFrame="_blank" w:history="1">
        <w:r w:rsidRPr="00840889">
          <w:rPr>
            <w:rStyle w:val="Hyperlink"/>
            <w:rFonts w:asciiTheme="majorHAnsi" w:hAnsiTheme="majorHAnsi" w:cstheme="majorHAnsi"/>
            <w:b/>
            <w:bCs/>
            <w:color w:val="1155CC"/>
            <w:sz w:val="24"/>
            <w:szCs w:val="24"/>
          </w:rPr>
          <w:t>Pf declaration</w:t>
        </w:r>
      </w:hyperlink>
      <w:r w:rsidRPr="00840889">
        <w:rPr>
          <w:rFonts w:asciiTheme="majorHAnsi" w:hAnsiTheme="majorHAnsi" w:cstheme="majorHAnsi"/>
          <w:b/>
          <w:bCs/>
          <w:color w:val="222222"/>
          <w:sz w:val="24"/>
          <w:szCs w:val="24"/>
        </w:rPr>
        <w:t> - by Gurunath Kumbhar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want the format for NO DEDUCTION of PF from salary.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89" name="Rectangle 10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EBD43F" id="Rectangle 10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9O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F5j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hW9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3" w:tgtFrame="_blank" w:history="1">
        <w:r w:rsidRPr="00840889">
          <w:rPr>
            <w:rStyle w:val="Hyperlink"/>
            <w:rFonts w:asciiTheme="majorHAnsi" w:hAnsiTheme="majorHAnsi" w:cstheme="majorHAnsi"/>
            <w:b/>
            <w:bCs/>
            <w:color w:val="1155CC"/>
            <w:sz w:val="24"/>
            <w:szCs w:val="24"/>
          </w:rPr>
          <w:t>Nri queries</w:t>
        </w:r>
      </w:hyperlink>
      <w:r w:rsidRPr="00840889">
        <w:rPr>
          <w:rFonts w:asciiTheme="majorHAnsi" w:hAnsiTheme="majorHAnsi" w:cstheme="majorHAnsi"/>
          <w:b/>
          <w:bCs/>
          <w:color w:val="222222"/>
          <w:sz w:val="24"/>
          <w:szCs w:val="24"/>
        </w:rPr>
        <w:t> - by Nilesh Mehta</w:t>
      </w:r>
      <w:r w:rsidRPr="00840889">
        <w:rPr>
          <w:rFonts w:asciiTheme="majorHAnsi" w:hAnsiTheme="majorHAnsi" w:cstheme="majorHAnsi"/>
          <w:color w:val="222222"/>
          <w:sz w:val="24"/>
          <w:szCs w:val="24"/>
        </w:rPr>
        <w:br/>
        <w:t>I need following clarification-</w:t>
      </w:r>
      <w:r w:rsidRPr="00840889">
        <w:rPr>
          <w:rFonts w:asciiTheme="majorHAnsi" w:hAnsiTheme="majorHAnsi" w:cstheme="majorHAnsi"/>
          <w:color w:val="222222"/>
          <w:sz w:val="24"/>
          <w:szCs w:val="24"/>
        </w:rPr>
        <w:br/>
        <w:t>1. In case of NRI, any restrictions for remitting fund from India to his/her foreign account?</w:t>
      </w:r>
      <w:r w:rsidRPr="00840889">
        <w:rPr>
          <w:rFonts w:asciiTheme="majorHAnsi" w:hAnsiTheme="majorHAnsi" w:cstheme="majorHAnsi"/>
          <w:color w:val="222222"/>
          <w:sz w:val="24"/>
          <w:szCs w:val="24"/>
        </w:rPr>
        <w:br/>
        <w:t>2. Procedure of remitting fund in NRI account and any permissions to be taken?</w:t>
      </w:r>
      <w:r w:rsidRPr="00840889">
        <w:rPr>
          <w:rFonts w:asciiTheme="majorHAnsi" w:hAnsiTheme="majorHAnsi" w:cstheme="majorHAnsi"/>
          <w:color w:val="222222"/>
          <w:sz w:val="24"/>
          <w:szCs w:val="24"/>
        </w:rPr>
        <w:br/>
        <w:t>3. If I(resident) send any remittance as a gift to NRI, whether the said remittance will come under limit of 2.5 lac dollar in a financial year?</w:t>
      </w:r>
      <w:r w:rsidRPr="00840889">
        <w:rPr>
          <w:rFonts w:asciiTheme="majorHAnsi" w:hAnsiTheme="majorHAnsi" w:cstheme="majorHAnsi"/>
          <w:color w:val="222222"/>
          <w:sz w:val="24"/>
          <w:szCs w:val="24"/>
        </w:rPr>
        <w:br/>
        <w:t>4. Is there any permissions required if it doesn?t come under allowed remittance scheme?</w:t>
      </w:r>
      <w:r w:rsidRPr="00840889">
        <w:rPr>
          <w:rFonts w:asciiTheme="majorHAnsi" w:hAnsiTheme="majorHAnsi" w:cstheme="majorHAnsi"/>
          <w:color w:val="222222"/>
          <w:sz w:val="24"/>
          <w:szCs w:val="24"/>
        </w:rPr>
        <w:br/>
        <w:t xml:space="preserve">5. In case of funds in NRI?s Indian account, if funds are to be remitted from Indian bank </w:t>
      </w:r>
      <w:r w:rsidRPr="00840889">
        <w:rPr>
          <w:rFonts w:asciiTheme="majorHAnsi" w:hAnsiTheme="majorHAnsi" w:cstheme="majorHAnsi"/>
          <w:color w:val="222222"/>
          <w:sz w:val="24"/>
          <w:szCs w:val="24"/>
        </w:rPr>
        <w:lastRenderedPageBreak/>
        <w:t>account to foreign bank account, what is the formality and the permissions required?</w:t>
      </w:r>
      <w:r w:rsidRPr="00840889">
        <w:rPr>
          <w:rFonts w:asciiTheme="majorHAnsi" w:hAnsiTheme="majorHAnsi" w:cstheme="majorHAnsi"/>
          <w:color w:val="222222"/>
          <w:sz w:val="24"/>
          <w:szCs w:val="24"/>
        </w:rPr>
        <w:br/>
        <w:t>6. Do we need to convert existing Domestic saving account to NRE/NRO account?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088" name="Rectangle 10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2E7C1C" id="Rectangle 10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fOJ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E59Eq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6fO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4" w:tgtFrame="_blank" w:history="1">
        <w:r w:rsidRPr="00840889">
          <w:rPr>
            <w:rStyle w:val="Hyperlink"/>
            <w:rFonts w:asciiTheme="majorHAnsi" w:hAnsiTheme="majorHAnsi" w:cstheme="majorHAnsi"/>
            <w:b/>
            <w:bCs/>
            <w:color w:val="1155CC"/>
            <w:sz w:val="24"/>
            <w:szCs w:val="24"/>
          </w:rPr>
          <w:t>CA Entrance and membership fees</w:t>
        </w:r>
      </w:hyperlink>
      <w:r w:rsidRPr="00840889">
        <w:rPr>
          <w:rFonts w:asciiTheme="majorHAnsi" w:hAnsiTheme="majorHAnsi" w:cstheme="majorHAnsi"/>
          <w:b/>
          <w:bCs/>
          <w:color w:val="222222"/>
          <w:sz w:val="24"/>
          <w:szCs w:val="24"/>
        </w:rPr>
        <w:t> - by CA Ronak Garodia</w:t>
      </w:r>
      <w:r w:rsidRPr="00840889">
        <w:rPr>
          <w:rFonts w:asciiTheme="majorHAnsi" w:hAnsiTheme="majorHAnsi" w:cstheme="majorHAnsi"/>
          <w:color w:val="222222"/>
          <w:sz w:val="24"/>
          <w:szCs w:val="24"/>
        </w:rPr>
        <w:br/>
        <w:t>Are we require to add GST to applicable fees of 3500/6500</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87" name="Rectangle 10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5554B9" id="Rectangle 10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M4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5D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meM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5" w:tgtFrame="_blank" w:history="1">
        <w:r w:rsidRPr="00840889">
          <w:rPr>
            <w:rStyle w:val="Hyperlink"/>
            <w:rFonts w:asciiTheme="majorHAnsi" w:hAnsiTheme="majorHAnsi" w:cstheme="majorHAnsi"/>
            <w:b/>
            <w:bCs/>
            <w:color w:val="1155CC"/>
            <w:sz w:val="24"/>
            <w:szCs w:val="24"/>
          </w:rPr>
          <w:t>Credit ratio</w:t>
        </w:r>
      </w:hyperlink>
      <w:r w:rsidRPr="00840889">
        <w:rPr>
          <w:rFonts w:asciiTheme="majorHAnsi" w:hAnsiTheme="majorHAnsi" w:cstheme="majorHAnsi"/>
          <w:b/>
          <w:bCs/>
          <w:color w:val="222222"/>
          <w:sz w:val="24"/>
          <w:szCs w:val="24"/>
        </w:rPr>
        <w:t> - by suresh</w:t>
      </w:r>
      <w:r w:rsidRPr="00840889">
        <w:rPr>
          <w:rFonts w:asciiTheme="majorHAnsi" w:hAnsiTheme="majorHAnsi" w:cstheme="majorHAnsi"/>
          <w:color w:val="222222"/>
          <w:sz w:val="24"/>
          <w:szCs w:val="24"/>
        </w:rPr>
        <w:br/>
        <w:t>1.What is credit Ratio?</w:t>
      </w:r>
      <w:r w:rsidRPr="00840889">
        <w:rPr>
          <w:rFonts w:asciiTheme="majorHAnsi" w:hAnsiTheme="majorHAnsi" w:cstheme="majorHAnsi"/>
          <w:color w:val="222222"/>
          <w:sz w:val="24"/>
          <w:szCs w:val="24"/>
        </w:rPr>
        <w:br/>
        <w:t>2.What are the factors effecting credit ratio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Taxpayers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086" name="Rectangle 10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711F5F" id="Rectangle 10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X//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pH5F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9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6"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balram gandotra</w:t>
      </w:r>
      <w:r w:rsidRPr="00840889">
        <w:rPr>
          <w:rFonts w:asciiTheme="majorHAnsi" w:hAnsiTheme="majorHAnsi" w:cstheme="majorHAnsi"/>
          <w:color w:val="222222"/>
          <w:sz w:val="24"/>
          <w:szCs w:val="24"/>
        </w:rPr>
        <w:br/>
        <w:t>If a person deals in not taxable goods under GST and receives taxable service like GTA.Whether RCM will be applicable on GTA or not and if applicable than the person dealing with non taxable item has to registered under GST</w:t>
      </w:r>
    </w:p>
    <w:p w:rsidR="00E44420" w:rsidRPr="00840889" w:rsidRDefault="00E44420"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21 August 2017</w:t>
      </w:r>
    </w:p>
    <w:p w:rsidR="00E44420" w:rsidRPr="00840889" w:rsidRDefault="00E44420"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20" name="Rectangle 13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D3AE44" id="Rectangle 13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tq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R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G6f&#10;oT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44tq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7" w:tgtFrame="_blank" w:history="1">
        <w:r w:rsidRPr="00840889">
          <w:rPr>
            <w:rStyle w:val="Hyperlink"/>
            <w:rFonts w:asciiTheme="majorHAnsi" w:hAnsiTheme="majorHAnsi" w:cstheme="majorHAnsi"/>
            <w:b/>
            <w:bCs/>
            <w:color w:val="1155CC"/>
            <w:sz w:val="24"/>
            <w:szCs w:val="24"/>
          </w:rPr>
          <w:t>Entitle to remuneration as a working partner</w:t>
        </w:r>
      </w:hyperlink>
      <w:r w:rsidRPr="00840889">
        <w:rPr>
          <w:rFonts w:asciiTheme="majorHAnsi" w:hAnsiTheme="majorHAnsi" w:cstheme="majorHAnsi"/>
          <w:b/>
          <w:bCs/>
          <w:color w:val="222222"/>
          <w:sz w:val="24"/>
          <w:szCs w:val="24"/>
        </w:rPr>
        <w:t> - by RAJA SINGH</w:t>
      </w:r>
      <w:r w:rsidRPr="00840889">
        <w:rPr>
          <w:rFonts w:asciiTheme="majorHAnsi" w:hAnsiTheme="majorHAnsi" w:cstheme="majorHAnsi"/>
          <w:color w:val="222222"/>
          <w:sz w:val="24"/>
          <w:szCs w:val="24"/>
        </w:rPr>
        <w:br/>
        <w:t>Whether to be a working partner the partner must stay at the place of work of the firm or He/She can be a working partner entitled to Remuneration even he/she is residing out of principal place of business &amp; visits the firm time to time.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19" name="Rectangle 13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3F2DD" id="Rectangle 13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emf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h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c0em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8" w:tgtFrame="_blank" w:history="1">
        <w:r w:rsidRPr="00840889">
          <w:rPr>
            <w:rStyle w:val="Hyperlink"/>
            <w:rFonts w:asciiTheme="majorHAnsi" w:hAnsiTheme="majorHAnsi" w:cstheme="majorHAnsi"/>
            <w:b/>
            <w:bCs/>
            <w:color w:val="1155CC"/>
            <w:sz w:val="24"/>
            <w:szCs w:val="24"/>
          </w:rPr>
          <w:t>Formation of gst</w:t>
        </w:r>
      </w:hyperlink>
      <w:r w:rsidRPr="00840889">
        <w:rPr>
          <w:rFonts w:asciiTheme="majorHAnsi" w:hAnsiTheme="majorHAnsi" w:cstheme="majorHAnsi"/>
          <w:b/>
          <w:bCs/>
          <w:color w:val="222222"/>
          <w:sz w:val="24"/>
          <w:szCs w:val="24"/>
        </w:rPr>
        <w:t> - by RAJA SINGH</w:t>
      </w:r>
      <w:r w:rsidRPr="00840889">
        <w:rPr>
          <w:rFonts w:asciiTheme="majorHAnsi" w:hAnsiTheme="majorHAnsi" w:cstheme="majorHAnsi"/>
          <w:color w:val="222222"/>
          <w:sz w:val="24"/>
          <w:szCs w:val="24"/>
        </w:rPr>
        <w:br/>
        <w:t>CIT Vs. Arvind Jhunjunhwala &amp; Sons 223ITR 45 (Gau) - It was held that an HUF gets constituted immediately upon the marriage of the individual.</w:t>
      </w:r>
      <w:r w:rsidRPr="00840889">
        <w:rPr>
          <w:rFonts w:asciiTheme="majorHAnsi" w:hAnsiTheme="majorHAnsi" w:cstheme="majorHAnsi"/>
          <w:color w:val="222222"/>
          <w:sz w:val="24"/>
          <w:szCs w:val="24"/>
        </w:rPr>
        <w:br/>
        <w:t>Whether the position will be different if the individual do not have any ancestral property since before the marriage as a nucleus to constitute the HUF.</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18" name="Rectangle 13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16EC10" id="Rectangle 13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VY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h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vXV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39" w:tgtFrame="_blank" w:history="1">
        <w:r w:rsidRPr="00840889">
          <w:rPr>
            <w:rStyle w:val="Hyperlink"/>
            <w:rFonts w:asciiTheme="majorHAnsi" w:hAnsiTheme="majorHAnsi" w:cstheme="majorHAnsi"/>
            <w:b/>
            <w:bCs/>
            <w:color w:val="1155CC"/>
            <w:sz w:val="24"/>
            <w:szCs w:val="24"/>
          </w:rPr>
          <w:t>tds on software</w:t>
        </w:r>
      </w:hyperlink>
      <w:r w:rsidRPr="00840889">
        <w:rPr>
          <w:rFonts w:asciiTheme="majorHAnsi" w:hAnsiTheme="majorHAnsi" w:cstheme="majorHAnsi"/>
          <w:b/>
          <w:bCs/>
          <w:color w:val="222222"/>
          <w:sz w:val="24"/>
          <w:szCs w:val="24"/>
        </w:rPr>
        <w:t> - by BISWAJIT</w:t>
      </w:r>
      <w:r w:rsidRPr="00840889">
        <w:rPr>
          <w:rFonts w:asciiTheme="majorHAnsi" w:hAnsiTheme="majorHAnsi" w:cstheme="majorHAnsi"/>
          <w:color w:val="222222"/>
          <w:sz w:val="24"/>
          <w:szCs w:val="24"/>
        </w:rPr>
        <w:br/>
        <w:t>1) our company purchase software of rs 150000/- can tds applicable? if yes than rate 2) giving Amc to same company. then which section tds deducted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17" name="Rectangle 13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46A84B" id="Rectangle 13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X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h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s1l6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0" w:tgtFrame="_blank" w:history="1">
        <w:r w:rsidRPr="00840889">
          <w:rPr>
            <w:rStyle w:val="Hyperlink"/>
            <w:rFonts w:asciiTheme="majorHAnsi" w:hAnsiTheme="majorHAnsi" w:cstheme="majorHAnsi"/>
            <w:b/>
            <w:bCs/>
            <w:color w:val="1155CC"/>
            <w:sz w:val="24"/>
            <w:szCs w:val="24"/>
          </w:rPr>
          <w:t>TDS - Traces</w:t>
        </w:r>
      </w:hyperlink>
      <w:r w:rsidRPr="00840889">
        <w:rPr>
          <w:rFonts w:asciiTheme="majorHAnsi" w:hAnsiTheme="majorHAnsi" w:cstheme="majorHAnsi"/>
          <w:b/>
          <w:bCs/>
          <w:color w:val="222222"/>
          <w:sz w:val="24"/>
          <w:szCs w:val="24"/>
        </w:rPr>
        <w:t> - by Pradeep Shetty</w:t>
      </w:r>
      <w:r w:rsidRPr="00840889">
        <w:rPr>
          <w:rFonts w:asciiTheme="majorHAnsi" w:hAnsiTheme="majorHAnsi" w:cstheme="majorHAnsi"/>
          <w:color w:val="222222"/>
          <w:sz w:val="24"/>
          <w:szCs w:val="24"/>
        </w:rPr>
        <w:br/>
        <w:t>I have about 8 unconsumed Challans in the traces portal for financial year 2006-2007. Can I use that for filing the correction for financial year 2015-2016. If yes, please elaborate on the steps to use the same? Also please help on how to find the amounts of those unconsumed Challans.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16" name="Rectangle 13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7F3CC1" id="Rectangle 13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k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hD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qH5L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1" w:tgtFrame="_blank" w:history="1">
        <w:r w:rsidRPr="00840889">
          <w:rPr>
            <w:rStyle w:val="Hyperlink"/>
            <w:rFonts w:asciiTheme="majorHAnsi" w:hAnsiTheme="majorHAnsi" w:cstheme="majorHAnsi"/>
            <w:b/>
            <w:bCs/>
            <w:color w:val="1155CC"/>
            <w:sz w:val="24"/>
            <w:szCs w:val="24"/>
          </w:rPr>
          <w:t>Gift provision</w:t>
        </w:r>
      </w:hyperlink>
      <w:r w:rsidRPr="00840889">
        <w:rPr>
          <w:rFonts w:asciiTheme="majorHAnsi" w:hAnsiTheme="majorHAnsi" w:cstheme="majorHAnsi"/>
          <w:b/>
          <w:bCs/>
          <w:color w:val="222222"/>
          <w:sz w:val="24"/>
          <w:szCs w:val="24"/>
        </w:rPr>
        <w:t> - by surbhi</w:t>
      </w:r>
      <w:r w:rsidRPr="00840889">
        <w:rPr>
          <w:rFonts w:asciiTheme="majorHAnsi" w:hAnsiTheme="majorHAnsi" w:cstheme="majorHAnsi"/>
          <w:color w:val="222222"/>
          <w:sz w:val="24"/>
          <w:szCs w:val="24"/>
        </w:rPr>
        <w:br/>
        <w:t xml:space="preserve">A is a Karta of HUF. Mother of A wants to make a gift of Rs.700000 to the HUF. Please </w:t>
      </w:r>
      <w:r w:rsidRPr="00840889">
        <w:rPr>
          <w:rFonts w:asciiTheme="majorHAnsi" w:hAnsiTheme="majorHAnsi" w:cstheme="majorHAnsi"/>
          <w:color w:val="222222"/>
          <w:sz w:val="24"/>
          <w:szCs w:val="24"/>
        </w:rPr>
        <w:lastRenderedPageBreak/>
        <w:t>advise me how to make such transfer so that the tax liability become nil in the hands of both.</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15" name="Rectangle 13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2464C" id="Rectangle 13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y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hF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xMsv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2" w:tgtFrame="_blank" w:history="1">
        <w:r w:rsidRPr="00840889">
          <w:rPr>
            <w:rStyle w:val="Hyperlink"/>
            <w:rFonts w:asciiTheme="majorHAnsi" w:hAnsiTheme="majorHAnsi" w:cstheme="majorHAnsi"/>
            <w:b/>
            <w:bCs/>
            <w:color w:val="1155CC"/>
            <w:sz w:val="24"/>
            <w:szCs w:val="24"/>
          </w:rPr>
          <w:t>Tax audit, income tax</w:t>
        </w:r>
      </w:hyperlink>
      <w:r w:rsidRPr="00840889">
        <w:rPr>
          <w:rFonts w:asciiTheme="majorHAnsi" w:hAnsiTheme="majorHAnsi" w:cstheme="majorHAnsi"/>
          <w:b/>
          <w:bCs/>
          <w:color w:val="222222"/>
          <w:sz w:val="24"/>
          <w:szCs w:val="24"/>
        </w:rPr>
        <w:t> - by durgesh</w:t>
      </w:r>
      <w:r w:rsidRPr="00840889">
        <w:rPr>
          <w:rFonts w:asciiTheme="majorHAnsi" w:hAnsiTheme="majorHAnsi" w:cstheme="majorHAnsi"/>
          <w:color w:val="222222"/>
          <w:sz w:val="24"/>
          <w:szCs w:val="24"/>
        </w:rPr>
        <w:br/>
        <w:t>If the turnover of the Partnership Firm is below One Crore and Net income showing loss for the financial Year 2016-17, in this case whether Tax Audit is compulsory or ITR can be file without tax audit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14" name="Rectangle 13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E75CF3" id="Rectangle 13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7B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h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3f7B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3" w:tgtFrame="_blank" w:history="1">
        <w:r w:rsidRPr="00840889">
          <w:rPr>
            <w:rStyle w:val="Hyperlink"/>
            <w:rFonts w:asciiTheme="majorHAnsi" w:hAnsiTheme="majorHAnsi" w:cstheme="majorHAnsi"/>
            <w:b/>
            <w:bCs/>
            <w:color w:val="1155CC"/>
            <w:sz w:val="24"/>
            <w:szCs w:val="24"/>
          </w:rPr>
          <w:t>Remuneration as a working partner.</w:t>
        </w:r>
      </w:hyperlink>
      <w:r w:rsidRPr="00840889">
        <w:rPr>
          <w:rFonts w:asciiTheme="majorHAnsi" w:hAnsiTheme="majorHAnsi" w:cstheme="majorHAnsi"/>
          <w:b/>
          <w:bCs/>
          <w:color w:val="222222"/>
          <w:sz w:val="24"/>
          <w:szCs w:val="24"/>
        </w:rPr>
        <w:t> - by RAJA SINGH</w:t>
      </w:r>
      <w:r w:rsidRPr="00840889">
        <w:rPr>
          <w:rFonts w:asciiTheme="majorHAnsi" w:hAnsiTheme="majorHAnsi" w:cstheme="majorHAnsi"/>
          <w:color w:val="222222"/>
          <w:sz w:val="24"/>
          <w:szCs w:val="24"/>
        </w:rPr>
        <w:br/>
        <w:t>Whether to get Remuneration as a working partner the working partners have to stay regularly at the principal place of business of the firm; or he/her may stay at a place other than working place of the partnership firm; to take care of his/her personal business also.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13" name="Rectangle 13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F46CB0" id="Rectangle 13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ZB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HH2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4" w:tgtFrame="_blank" w:history="1">
        <w:r w:rsidRPr="00840889">
          <w:rPr>
            <w:rStyle w:val="Hyperlink"/>
            <w:rFonts w:asciiTheme="majorHAnsi" w:hAnsiTheme="majorHAnsi" w:cstheme="majorHAnsi"/>
            <w:b/>
            <w:bCs/>
            <w:color w:val="1155CC"/>
            <w:sz w:val="24"/>
            <w:szCs w:val="24"/>
          </w:rPr>
          <w:t>Working partner</w:t>
        </w:r>
      </w:hyperlink>
      <w:r w:rsidRPr="00840889">
        <w:rPr>
          <w:rFonts w:asciiTheme="majorHAnsi" w:hAnsiTheme="majorHAnsi" w:cstheme="majorHAnsi"/>
          <w:b/>
          <w:bCs/>
          <w:color w:val="222222"/>
          <w:sz w:val="24"/>
          <w:szCs w:val="24"/>
        </w:rPr>
        <w:t> - by RAJA SINGH</w:t>
      </w:r>
      <w:r w:rsidRPr="00840889">
        <w:rPr>
          <w:rFonts w:asciiTheme="majorHAnsi" w:hAnsiTheme="majorHAnsi" w:cstheme="majorHAnsi"/>
          <w:color w:val="222222"/>
          <w:sz w:val="24"/>
          <w:szCs w:val="24"/>
        </w:rPr>
        <w:br/>
        <w:t>Please through light upon the Partner who may be treated as working partner.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12" name="Rectangle 13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53CC42" id="Rectangle 13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q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h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8HWq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5" w:tgtFrame="_blank" w:history="1">
        <w:r w:rsidRPr="00840889">
          <w:rPr>
            <w:rStyle w:val="Hyperlink"/>
            <w:rFonts w:asciiTheme="majorHAnsi" w:hAnsiTheme="majorHAnsi" w:cstheme="majorHAnsi"/>
            <w:b/>
            <w:bCs/>
            <w:color w:val="1155CC"/>
            <w:sz w:val="24"/>
            <w:szCs w:val="24"/>
          </w:rPr>
          <w:t>Return invalidated, No response to 139 (9)</w:t>
        </w:r>
      </w:hyperlink>
      <w:r w:rsidRPr="00840889">
        <w:rPr>
          <w:rFonts w:asciiTheme="majorHAnsi" w:hAnsiTheme="majorHAnsi" w:cstheme="majorHAnsi"/>
          <w:b/>
          <w:bCs/>
          <w:color w:val="222222"/>
          <w:sz w:val="24"/>
          <w:szCs w:val="24"/>
        </w:rPr>
        <w:t> - by jatin</w:t>
      </w:r>
      <w:r w:rsidRPr="00840889">
        <w:rPr>
          <w:rFonts w:asciiTheme="majorHAnsi" w:hAnsiTheme="majorHAnsi" w:cstheme="majorHAnsi"/>
          <w:color w:val="222222"/>
          <w:sz w:val="24"/>
          <w:szCs w:val="24"/>
        </w:rPr>
        <w:br/>
        <w:t>What to do, in this case: - Return filed for AY 16-17 - Received Notice under 139(9) - Not responded - Return showing invalidated, and there is no option active to file return in response to 139(9). Please suggest what to do. Is filling a new return without any reference to earlier will be ok? or any other response is required. Thanks.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11" name="Rectangle 13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E51C95" id="Rectangle 13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78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h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5r78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6" w:tgtFrame="_blank" w:history="1">
        <w:r w:rsidRPr="00840889">
          <w:rPr>
            <w:rStyle w:val="Hyperlink"/>
            <w:rFonts w:asciiTheme="majorHAnsi" w:hAnsiTheme="majorHAnsi" w:cstheme="majorHAnsi"/>
            <w:b/>
            <w:bCs/>
            <w:color w:val="1155CC"/>
            <w:sz w:val="24"/>
            <w:szCs w:val="24"/>
          </w:rPr>
          <w:t>Section 269</w:t>
        </w:r>
      </w:hyperlink>
      <w:r w:rsidRPr="00840889">
        <w:rPr>
          <w:rFonts w:asciiTheme="majorHAnsi" w:hAnsiTheme="majorHAnsi" w:cstheme="majorHAnsi"/>
          <w:b/>
          <w:bCs/>
          <w:color w:val="222222"/>
          <w:sz w:val="24"/>
          <w:szCs w:val="24"/>
        </w:rPr>
        <w:t> - by amit</w:t>
      </w:r>
      <w:r w:rsidRPr="00840889">
        <w:rPr>
          <w:rFonts w:asciiTheme="majorHAnsi" w:hAnsiTheme="majorHAnsi" w:cstheme="majorHAnsi"/>
          <w:color w:val="222222"/>
          <w:sz w:val="24"/>
          <w:szCs w:val="24"/>
        </w:rPr>
        <w:br/>
        <w:t>sir if a person is in girvi(money lending) business and he give and recieve ammount more than 20000, will section 269 applicable? because there are custmers who need urgent cash and they do not accept cheque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10" name="Rectangle 13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0B277" id="Rectangle 13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P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h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FwyP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7" w:tgtFrame="_blank" w:history="1">
        <w:r w:rsidRPr="00840889">
          <w:rPr>
            <w:rStyle w:val="Hyperlink"/>
            <w:rFonts w:asciiTheme="majorHAnsi" w:hAnsiTheme="majorHAnsi" w:cstheme="majorHAnsi"/>
            <w:b/>
            <w:bCs/>
            <w:color w:val="1155CC"/>
            <w:sz w:val="24"/>
            <w:szCs w:val="24"/>
          </w:rPr>
          <w:t>surrender of gst no</w:t>
        </w:r>
      </w:hyperlink>
      <w:r w:rsidRPr="00840889">
        <w:rPr>
          <w:rFonts w:asciiTheme="majorHAnsi" w:hAnsiTheme="majorHAnsi" w:cstheme="majorHAnsi"/>
          <w:b/>
          <w:bCs/>
          <w:color w:val="222222"/>
          <w:sz w:val="24"/>
          <w:szCs w:val="24"/>
        </w:rPr>
        <w:t> - by Hardeep singh</w:t>
      </w:r>
      <w:r w:rsidRPr="00840889">
        <w:rPr>
          <w:rFonts w:asciiTheme="majorHAnsi" w:hAnsiTheme="majorHAnsi" w:cstheme="majorHAnsi"/>
          <w:color w:val="222222"/>
          <w:sz w:val="24"/>
          <w:szCs w:val="24"/>
        </w:rPr>
        <w:br/>
        <w:t>i wanna surrender my gst no. but now my profile is complete n is there any option to surrender my gst no.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09" name="Rectangle 13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F75C7F" id="Rectangle 13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UGw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2RG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3MUG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8" w:tgtFrame="_blank" w:history="1">
        <w:r w:rsidRPr="00840889">
          <w:rPr>
            <w:rStyle w:val="Hyperlink"/>
            <w:rFonts w:asciiTheme="majorHAnsi" w:hAnsiTheme="majorHAnsi" w:cstheme="majorHAnsi"/>
            <w:b/>
            <w:bCs/>
            <w:color w:val="1155CC"/>
            <w:sz w:val="24"/>
            <w:szCs w:val="24"/>
          </w:rPr>
          <w:t>TRANS FORM</w:t>
        </w:r>
      </w:hyperlink>
      <w:r w:rsidRPr="00840889">
        <w:rPr>
          <w:rFonts w:asciiTheme="majorHAnsi" w:hAnsiTheme="majorHAnsi" w:cstheme="majorHAnsi"/>
          <w:b/>
          <w:bCs/>
          <w:color w:val="222222"/>
          <w:sz w:val="24"/>
          <w:szCs w:val="24"/>
        </w:rPr>
        <w:t> - by shrinivas</w:t>
      </w:r>
      <w:r w:rsidRPr="00840889">
        <w:rPr>
          <w:rFonts w:asciiTheme="majorHAnsi" w:hAnsiTheme="majorHAnsi" w:cstheme="majorHAnsi"/>
          <w:color w:val="222222"/>
          <w:sz w:val="24"/>
          <w:szCs w:val="24"/>
        </w:rPr>
        <w:br/>
        <w:t>trans form are compulsary for all of only who are having input credit pl clarify me and what abt composition delears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08" name="Rectangle 13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A7A71" id="Rectangle 13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d13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0R6JV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Xd13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49" w:tgtFrame="_blank" w:history="1">
        <w:r w:rsidRPr="00840889">
          <w:rPr>
            <w:rStyle w:val="Hyperlink"/>
            <w:rFonts w:asciiTheme="majorHAnsi" w:hAnsiTheme="majorHAnsi" w:cstheme="majorHAnsi"/>
            <w:b/>
            <w:bCs/>
            <w:color w:val="1155CC"/>
            <w:sz w:val="24"/>
            <w:szCs w:val="24"/>
          </w:rPr>
          <w:t>unable to submit form.</w:t>
        </w:r>
      </w:hyperlink>
      <w:r w:rsidRPr="00840889">
        <w:rPr>
          <w:rFonts w:asciiTheme="majorHAnsi" w:hAnsiTheme="majorHAnsi" w:cstheme="majorHAnsi"/>
          <w:b/>
          <w:bCs/>
          <w:color w:val="222222"/>
          <w:sz w:val="24"/>
          <w:szCs w:val="24"/>
        </w:rPr>
        <w:t> - by HITENDER</w:t>
      </w:r>
      <w:r w:rsidRPr="00840889">
        <w:rPr>
          <w:rFonts w:asciiTheme="majorHAnsi" w:hAnsiTheme="majorHAnsi" w:cstheme="majorHAnsi"/>
          <w:color w:val="222222"/>
          <w:sz w:val="24"/>
          <w:szCs w:val="24"/>
        </w:rPr>
        <w:br/>
        <w:t>Hi, I have applied for GST number but got query that document for principal place of business is not in order. After this I have uploaded scanned rent agreement and electricity bill of building owner but when I try to submit for getting message that unable to submit form try later. I have called help desk they said that write email and after writing email on help desk I haven't got any response . only got email 5 day before that complaint is registered and complaint number mentioned.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307" name="Rectangle 13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57574F" id="Rectangle 13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3G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2RG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S3N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0" w:tgtFrame="_blank" w:history="1">
        <w:r w:rsidRPr="00840889">
          <w:rPr>
            <w:rStyle w:val="Hyperlink"/>
            <w:rFonts w:asciiTheme="majorHAnsi" w:hAnsiTheme="majorHAnsi" w:cstheme="majorHAnsi"/>
            <w:b/>
            <w:bCs/>
            <w:color w:val="1155CC"/>
            <w:sz w:val="24"/>
            <w:szCs w:val="24"/>
          </w:rPr>
          <w:t>Registration no. under gst</w:t>
        </w:r>
      </w:hyperlink>
      <w:r w:rsidRPr="00840889">
        <w:rPr>
          <w:rFonts w:asciiTheme="majorHAnsi" w:hAnsiTheme="majorHAnsi" w:cstheme="majorHAnsi"/>
          <w:b/>
          <w:bCs/>
          <w:color w:val="222222"/>
          <w:sz w:val="24"/>
          <w:szCs w:val="24"/>
        </w:rPr>
        <w:t> - by DINESH CHOUDHARY</w:t>
      </w:r>
      <w:r w:rsidRPr="00840889">
        <w:rPr>
          <w:rFonts w:asciiTheme="majorHAnsi" w:hAnsiTheme="majorHAnsi" w:cstheme="majorHAnsi"/>
          <w:color w:val="222222"/>
          <w:sz w:val="24"/>
          <w:szCs w:val="24"/>
        </w:rPr>
        <w:br/>
        <w:t>My client receive rental income Rs. 1600/_ p.m. from BSNL for using immovable property for network tower purpose by BSNL.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know that there is no requirement to registered under GST but BSNL company force to my client that he registered under GST otherwise they will not to pay rent &amp; they did not pay last month rent becoz of my client not registered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what to do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06" name="Rectangle 13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EEAD3" id="Rectangle 13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EB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2RK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UFR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1" w:tgtFrame="_blank" w:history="1">
        <w:r w:rsidRPr="00840889">
          <w:rPr>
            <w:rStyle w:val="Hyperlink"/>
            <w:rFonts w:asciiTheme="majorHAnsi" w:hAnsiTheme="majorHAnsi" w:cstheme="majorHAnsi"/>
            <w:b/>
            <w:bCs/>
            <w:color w:val="1155CC"/>
            <w:sz w:val="24"/>
            <w:szCs w:val="24"/>
          </w:rPr>
          <w:t>Rcm in case of transportation charges</w:t>
        </w:r>
      </w:hyperlink>
      <w:r w:rsidRPr="00840889">
        <w:rPr>
          <w:rFonts w:asciiTheme="majorHAnsi" w:hAnsiTheme="majorHAnsi" w:cstheme="majorHAnsi"/>
          <w:b/>
          <w:bCs/>
          <w:color w:val="222222"/>
          <w:sz w:val="24"/>
          <w:szCs w:val="24"/>
        </w:rPr>
        <w:t> - by Satish Kumar Umar</w:t>
      </w:r>
      <w:r w:rsidRPr="00840889">
        <w:rPr>
          <w:rFonts w:asciiTheme="majorHAnsi" w:hAnsiTheme="majorHAnsi" w:cstheme="majorHAnsi"/>
          <w:color w:val="222222"/>
          <w:sz w:val="24"/>
          <w:szCs w:val="24"/>
        </w:rPr>
        <w:br/>
        <w:t>DEAR MEMBERS</w:t>
      </w:r>
      <w:r w:rsidRPr="00840889">
        <w:rPr>
          <w:rFonts w:asciiTheme="majorHAnsi" w:hAnsiTheme="majorHAnsi" w:cstheme="majorHAnsi"/>
          <w:color w:val="222222"/>
          <w:sz w:val="24"/>
          <w:szCs w:val="24"/>
        </w:rPr>
        <w:br/>
        <w:t>PLEASE ANSWER THE QUERY IF A GOODS SUPPLIED FROM KANPUR (UP) TO DELHI WHICH GST WILL BE APPLICABEL WHETHER CGST &amp; SGST OR IGST UNDER RCM. IN REVERSE CASE (i.e. DELHI TO UP)WHAT WILL BE APPLICABLE WHETHER CGST &amp; SGST OR IGST . AT WHAT % WHETHER ELIGIBLE FOR ITC OR NOT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05" name="Rectangle 13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0C41D" id="Rectangle 13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4SS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2RC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POEk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2" w:tgtFrame="_blank" w:history="1">
        <w:r w:rsidRPr="00840889">
          <w:rPr>
            <w:rStyle w:val="Hyperlink"/>
            <w:rFonts w:asciiTheme="majorHAnsi" w:hAnsiTheme="majorHAnsi" w:cstheme="majorHAnsi"/>
            <w:b/>
            <w:bCs/>
            <w:color w:val="1155CC"/>
            <w:sz w:val="24"/>
            <w:szCs w:val="24"/>
          </w:rPr>
          <w:t>Gst under rcm</w:t>
        </w:r>
      </w:hyperlink>
      <w:r w:rsidRPr="00840889">
        <w:rPr>
          <w:rFonts w:asciiTheme="majorHAnsi" w:hAnsiTheme="majorHAnsi" w:cstheme="majorHAnsi"/>
          <w:b/>
          <w:bCs/>
          <w:color w:val="222222"/>
          <w:sz w:val="24"/>
          <w:szCs w:val="24"/>
        </w:rPr>
        <w:t> - by Satish Kumar Umar</w:t>
      </w:r>
      <w:r w:rsidRPr="00840889">
        <w:rPr>
          <w:rFonts w:asciiTheme="majorHAnsi" w:hAnsiTheme="majorHAnsi" w:cstheme="majorHAnsi"/>
          <w:color w:val="222222"/>
          <w:sz w:val="24"/>
          <w:szCs w:val="24"/>
        </w:rPr>
        <w:br/>
        <w:t>IF A PERSON PAYS WEAVING WAGES RS 10000.00 TO A REGD PERSON ON 1ST AUG-2017 AT THE SAME TIME HIS DAILY EXP. ON 1ST AUG 2017 IS 4500.00 FROM URD SUPPLY. WHETHER HE IS LAIBLE TO PAY GST ON RS. 4500.00 UNDER RCM. BECAUSE TOTAL EXP. PAID IS MORE THAN 5000.00 IN A PARTICULAR DAY (BOTH REGD. SUPPLY+URD SUPPLY)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04" name="Rectangle 13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696CDD" id="Rectangle 13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h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cnxh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3" w:tgtFrame="_blank" w:history="1">
        <w:r w:rsidRPr="00840889">
          <w:rPr>
            <w:rStyle w:val="Hyperlink"/>
            <w:rFonts w:asciiTheme="majorHAnsi" w:hAnsiTheme="majorHAnsi" w:cstheme="majorHAnsi"/>
            <w:b/>
            <w:bCs/>
            <w:color w:val="1155CC"/>
            <w:sz w:val="24"/>
            <w:szCs w:val="24"/>
          </w:rPr>
          <w:t>Registration no. under gst</w:t>
        </w:r>
      </w:hyperlink>
      <w:r w:rsidRPr="00840889">
        <w:rPr>
          <w:rFonts w:asciiTheme="majorHAnsi" w:hAnsiTheme="majorHAnsi" w:cstheme="majorHAnsi"/>
          <w:b/>
          <w:bCs/>
          <w:color w:val="222222"/>
          <w:sz w:val="24"/>
          <w:szCs w:val="24"/>
        </w:rPr>
        <w:t> - by DINESH CHOUDHARY</w:t>
      </w:r>
      <w:r w:rsidRPr="00840889">
        <w:rPr>
          <w:rFonts w:asciiTheme="majorHAnsi" w:hAnsiTheme="majorHAnsi" w:cstheme="majorHAnsi"/>
          <w:color w:val="222222"/>
          <w:sz w:val="24"/>
          <w:szCs w:val="24"/>
        </w:rPr>
        <w:br/>
        <w:t>My client receive rental income Rs. 1600/_ p.m. from BSNL for using immovable property for network tower purpose by BSNL.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know that there is no requirement to registered under GST but BSNL company force to my client that he registered under GST otherwise they will not to pay rent &amp; they did not pay last month rent becoz of my client not registered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what to do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03" name="Rectangle 13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639887" id="Rectangle 13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5Fe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4" w:tgtFrame="_blank" w:history="1">
        <w:r w:rsidRPr="00840889">
          <w:rPr>
            <w:rStyle w:val="Hyperlink"/>
            <w:rFonts w:asciiTheme="majorHAnsi" w:hAnsiTheme="majorHAnsi" w:cstheme="majorHAnsi"/>
            <w:b/>
            <w:bCs/>
            <w:color w:val="1155CC"/>
            <w:sz w:val="24"/>
            <w:szCs w:val="24"/>
          </w:rPr>
          <w:t>trans I form</w:t>
        </w:r>
      </w:hyperlink>
      <w:r w:rsidRPr="00840889">
        <w:rPr>
          <w:rFonts w:asciiTheme="majorHAnsi" w:hAnsiTheme="majorHAnsi" w:cstheme="majorHAnsi"/>
          <w:b/>
          <w:bCs/>
          <w:color w:val="222222"/>
          <w:sz w:val="24"/>
          <w:szCs w:val="24"/>
        </w:rPr>
        <w:t> - by Prakash Rao</w:t>
      </w:r>
      <w:r w:rsidRPr="00840889">
        <w:rPr>
          <w:rFonts w:asciiTheme="majorHAnsi" w:hAnsiTheme="majorHAnsi" w:cstheme="majorHAnsi"/>
          <w:color w:val="222222"/>
          <w:sz w:val="24"/>
          <w:szCs w:val="24"/>
        </w:rPr>
        <w:br/>
        <w:t>We are manufacturing unit and are also registered with central excise and service tax and regularly filing returns with central excise, vat and service tax. We are having cenvat balance of Rs 130000 and vat balance nil and service tax balance nil. My qtn is how to fill and where to fill transform. Whether we have to submit all details for balance carried of Rs 1.30lacs are all qtn details of closing stock details as on 30.06.2017,pl suggest</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302" name="Rectangle 13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73F684" id="Rectangle 13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p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cK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5" w:tgtFrame="_blank" w:history="1">
        <w:r w:rsidRPr="00840889">
          <w:rPr>
            <w:rStyle w:val="Hyperlink"/>
            <w:rFonts w:asciiTheme="majorHAnsi" w:hAnsiTheme="majorHAnsi" w:cstheme="majorHAnsi"/>
            <w:b/>
            <w:bCs/>
            <w:color w:val="1155CC"/>
            <w:sz w:val="24"/>
            <w:szCs w:val="24"/>
          </w:rPr>
          <w:t>Lorry transporting charge</w:t>
        </w:r>
      </w:hyperlink>
      <w:r w:rsidRPr="00840889">
        <w:rPr>
          <w:rFonts w:asciiTheme="majorHAnsi" w:hAnsiTheme="majorHAnsi" w:cstheme="majorHAnsi"/>
          <w:b/>
          <w:bCs/>
          <w:color w:val="222222"/>
          <w:sz w:val="24"/>
          <w:szCs w:val="24"/>
        </w:rPr>
        <w:t> - by Lakshmi Polymers Adoor</w:t>
      </w:r>
      <w:r w:rsidRPr="00840889">
        <w:rPr>
          <w:rFonts w:asciiTheme="majorHAnsi" w:hAnsiTheme="majorHAnsi" w:cstheme="majorHAnsi"/>
          <w:color w:val="222222"/>
          <w:sz w:val="24"/>
          <w:szCs w:val="24"/>
        </w:rPr>
        <w:br/>
        <w:t>Is goods bringing in Return Lorry(Un registered) is GST applicable? give details, Is RCM applicable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goods bringing in Return Lorry(Registered) is GST applicable? give details, Is RCM applicable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goods bringing in Parcel Service(Un registered) is GST applicable? give details, Is RCM applicable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goods bringing in Parcel Service(Registered) is GST applicable? give details, Is RCM applicable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01" name="Rectangle 13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53438" id="Rectangle 13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c6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2RC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Txc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6" w:tgtFrame="_blank" w:history="1">
        <w:r w:rsidRPr="00840889">
          <w:rPr>
            <w:rStyle w:val="Hyperlink"/>
            <w:rFonts w:asciiTheme="majorHAnsi" w:hAnsiTheme="majorHAnsi" w:cstheme="majorHAnsi"/>
            <w:b/>
            <w:bCs/>
            <w:color w:val="1155CC"/>
            <w:sz w:val="24"/>
            <w:szCs w:val="24"/>
          </w:rPr>
          <w:t>Input on gst paid for car insurance</w:t>
        </w:r>
      </w:hyperlink>
      <w:r w:rsidRPr="00840889">
        <w:rPr>
          <w:rFonts w:asciiTheme="majorHAnsi" w:hAnsiTheme="majorHAnsi" w:cstheme="majorHAnsi"/>
          <w:b/>
          <w:bCs/>
          <w:color w:val="222222"/>
          <w:sz w:val="24"/>
          <w:szCs w:val="24"/>
        </w:rPr>
        <w:t> - by ANIL DAFTARDAR</w:t>
      </w:r>
      <w:r w:rsidRPr="00840889">
        <w:rPr>
          <w:rFonts w:asciiTheme="majorHAnsi" w:hAnsiTheme="majorHAnsi" w:cstheme="majorHAnsi"/>
          <w:color w:val="222222"/>
          <w:sz w:val="24"/>
          <w:szCs w:val="24"/>
        </w:rPr>
        <w:br/>
        <w:t>input on gst paid for car insurance we are taking the depreciation on them &amp; we have also paid rotary club fees</w:t>
      </w:r>
      <w:r w:rsidRPr="00840889">
        <w:rPr>
          <w:rFonts w:asciiTheme="majorHAnsi" w:hAnsiTheme="majorHAnsi" w:cstheme="majorHAnsi"/>
          <w:color w:val="222222"/>
          <w:sz w:val="24"/>
          <w:szCs w:val="24"/>
        </w:rPr>
        <w:br/>
        <w:t>can we pay the gst on rcm basic on that if yes what is the rate &amp; we we take the input for the same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00" name="Rectangle 13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172F41" id="Rectangle 13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4v9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4ji/3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7" w:tgtFrame="_blank" w:history="1">
        <w:r w:rsidRPr="00840889">
          <w:rPr>
            <w:rStyle w:val="Hyperlink"/>
            <w:rFonts w:asciiTheme="majorHAnsi" w:hAnsiTheme="majorHAnsi" w:cstheme="majorHAnsi"/>
            <w:b/>
            <w:bCs/>
            <w:color w:val="1155CC"/>
            <w:sz w:val="24"/>
            <w:szCs w:val="24"/>
          </w:rPr>
          <w:t>Dsc update</w:t>
        </w:r>
      </w:hyperlink>
      <w:r w:rsidRPr="00840889">
        <w:rPr>
          <w:rFonts w:asciiTheme="majorHAnsi" w:hAnsiTheme="majorHAnsi" w:cstheme="majorHAnsi"/>
          <w:b/>
          <w:bCs/>
          <w:color w:val="222222"/>
          <w:sz w:val="24"/>
          <w:szCs w:val="24"/>
        </w:rPr>
        <w:t> - by manoj sonalkar</w:t>
      </w:r>
      <w:r w:rsidRPr="00840889">
        <w:rPr>
          <w:rFonts w:asciiTheme="majorHAnsi" w:hAnsiTheme="majorHAnsi" w:cstheme="majorHAnsi"/>
          <w:color w:val="222222"/>
          <w:sz w:val="24"/>
          <w:szCs w:val="24"/>
        </w:rPr>
        <w:br/>
        <w:t>We want to change DSC of Authorised signatory but as we go for Updation it shows an error of showing PAN of earlier Authorised Person.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Earlier authorised signatory left the organization so in this case we want to update DSC of new authorised person , however system is not authorizing the same.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included new person as Primary Signatory but it is showing error when we try to use his DSC.</w:t>
      </w:r>
      <w:r w:rsidRPr="00840889">
        <w:rPr>
          <w:rFonts w:asciiTheme="majorHAnsi" w:hAnsiTheme="majorHAnsi" w:cstheme="majorHAnsi"/>
          <w:color w:val="222222"/>
          <w:sz w:val="24"/>
          <w:szCs w:val="24"/>
        </w:rPr>
        <w:br/>
        <w:t>How we can do this amendment.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99" name="Rectangle 12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E6E82" id="Rectangle 12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g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c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VQyg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8" w:tgtFrame="_blank" w:history="1">
        <w:r w:rsidRPr="00840889">
          <w:rPr>
            <w:rStyle w:val="Hyperlink"/>
            <w:rFonts w:asciiTheme="majorHAnsi" w:hAnsiTheme="majorHAnsi" w:cstheme="majorHAnsi"/>
            <w:b/>
            <w:bCs/>
            <w:color w:val="1155CC"/>
            <w:sz w:val="24"/>
            <w:szCs w:val="24"/>
          </w:rPr>
          <w:t>reverse charge gst</w:t>
        </w:r>
      </w:hyperlink>
      <w:r w:rsidRPr="00840889">
        <w:rPr>
          <w:rFonts w:asciiTheme="majorHAnsi" w:hAnsiTheme="majorHAnsi" w:cstheme="majorHAnsi"/>
          <w:b/>
          <w:bCs/>
          <w:color w:val="222222"/>
          <w:sz w:val="24"/>
          <w:szCs w:val="24"/>
        </w:rPr>
        <w:t> - by amar</w:t>
      </w:r>
      <w:r w:rsidRPr="00840889">
        <w:rPr>
          <w:rFonts w:asciiTheme="majorHAnsi" w:hAnsiTheme="majorHAnsi" w:cstheme="majorHAnsi"/>
          <w:color w:val="222222"/>
          <w:sz w:val="24"/>
          <w:szCs w:val="24"/>
        </w:rPr>
        <w:br/>
        <w:t>can we book one entry for reverse charge on supply of lots of bills by supplier of SERVICEs .I.e we pay freight to many unregistered suppliers for supply.and one supplier give us lots of bills for month now can we book RCM consolidated on all amount? thanks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98" name="Rectangle 12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3A973E" id="Rectangle 12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7T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M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L7T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59" w:tgtFrame="_blank" w:history="1">
        <w:r w:rsidRPr="00840889">
          <w:rPr>
            <w:rStyle w:val="Hyperlink"/>
            <w:rFonts w:asciiTheme="majorHAnsi" w:hAnsiTheme="majorHAnsi" w:cstheme="majorHAnsi"/>
            <w:b/>
            <w:bCs/>
            <w:color w:val="1155CC"/>
            <w:sz w:val="24"/>
            <w:szCs w:val="24"/>
          </w:rPr>
          <w:t>Return for july but regstration taken in august</w:t>
        </w:r>
      </w:hyperlink>
      <w:r w:rsidRPr="00840889">
        <w:rPr>
          <w:rFonts w:asciiTheme="majorHAnsi" w:hAnsiTheme="majorHAnsi" w:cstheme="majorHAnsi"/>
          <w:b/>
          <w:bCs/>
          <w:color w:val="222222"/>
          <w:sz w:val="24"/>
          <w:szCs w:val="24"/>
        </w:rPr>
        <w:t> - by Rohit R. Agrawal</w:t>
      </w:r>
      <w:r w:rsidRPr="00840889">
        <w:rPr>
          <w:rFonts w:asciiTheme="majorHAnsi" w:hAnsiTheme="majorHAnsi" w:cstheme="majorHAnsi"/>
          <w:color w:val="222222"/>
          <w:sz w:val="24"/>
          <w:szCs w:val="24"/>
        </w:rPr>
        <w:br/>
        <w:t xml:space="preserve">We have filed for registration in July but received our GSTIN in August. Now we are </w:t>
      </w:r>
      <w:r w:rsidRPr="00840889">
        <w:rPr>
          <w:rFonts w:asciiTheme="majorHAnsi" w:hAnsiTheme="majorHAnsi" w:cstheme="majorHAnsi"/>
          <w:color w:val="222222"/>
          <w:sz w:val="24"/>
          <w:szCs w:val="24"/>
        </w:rPr>
        <w:lastRenderedPageBreak/>
        <w:t>unable to file return 3B for the month of July on the portal.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should we do? We have purchase and sale in GST in the month of July.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97" name="Rectangle 12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25F256" id="Rectangle 12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6R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8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7X6R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0" w:tgtFrame="_blank" w:history="1">
        <w:r w:rsidRPr="00840889">
          <w:rPr>
            <w:rStyle w:val="Hyperlink"/>
            <w:rFonts w:asciiTheme="majorHAnsi" w:hAnsiTheme="majorHAnsi" w:cstheme="majorHAnsi"/>
            <w:b/>
            <w:bCs/>
            <w:color w:val="1155CC"/>
            <w:sz w:val="24"/>
            <w:szCs w:val="24"/>
          </w:rPr>
          <w:t>Stock decalaration</w:t>
        </w:r>
      </w:hyperlink>
      <w:r w:rsidRPr="00840889">
        <w:rPr>
          <w:rFonts w:asciiTheme="majorHAnsi" w:hAnsiTheme="majorHAnsi" w:cstheme="majorHAnsi"/>
          <w:b/>
          <w:bCs/>
          <w:color w:val="222222"/>
          <w:sz w:val="24"/>
          <w:szCs w:val="24"/>
        </w:rPr>
        <w:t> - by alpesh</w:t>
      </w:r>
      <w:r w:rsidRPr="00840889">
        <w:rPr>
          <w:rFonts w:asciiTheme="majorHAnsi" w:hAnsiTheme="majorHAnsi" w:cstheme="majorHAnsi"/>
          <w:color w:val="222222"/>
          <w:sz w:val="24"/>
          <w:szCs w:val="24"/>
        </w:rPr>
        <w:br/>
        <w:t>dear sir may clients can declare stock in september. in july no any gst paid liability arise.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96" name="Rectangle 12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2CD542" id="Rectangle 12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8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Mz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1" w:tgtFrame="_blank" w:history="1">
        <w:r w:rsidRPr="00840889">
          <w:rPr>
            <w:rStyle w:val="Hyperlink"/>
            <w:rFonts w:asciiTheme="majorHAnsi" w:hAnsiTheme="majorHAnsi" w:cstheme="majorHAnsi"/>
            <w:b/>
            <w:bCs/>
            <w:color w:val="1155CC"/>
            <w:sz w:val="24"/>
            <w:szCs w:val="24"/>
          </w:rPr>
          <w:t>itc carry fwd of centralised registration under service tax</w:t>
        </w:r>
      </w:hyperlink>
      <w:r w:rsidRPr="00840889">
        <w:rPr>
          <w:rFonts w:asciiTheme="majorHAnsi" w:hAnsiTheme="majorHAnsi" w:cstheme="majorHAnsi"/>
          <w:b/>
          <w:bCs/>
          <w:color w:val="222222"/>
          <w:sz w:val="24"/>
          <w:szCs w:val="24"/>
        </w:rPr>
        <w:t> - by nirmal</w:t>
      </w:r>
      <w:r w:rsidRPr="00840889">
        <w:rPr>
          <w:rFonts w:asciiTheme="majorHAnsi" w:hAnsiTheme="majorHAnsi" w:cstheme="majorHAnsi"/>
          <w:color w:val="222222"/>
          <w:sz w:val="24"/>
          <w:szCs w:val="24"/>
        </w:rPr>
        <w:br/>
        <w:t>Credit may be transferred to any of the Registered Persons having the same PAN for which the centralised registration was ob-tained.</w:t>
      </w:r>
      <w:r w:rsidRPr="00840889">
        <w:rPr>
          <w:rFonts w:asciiTheme="majorHAnsi" w:hAnsiTheme="majorHAnsi" w:cstheme="majorHAnsi"/>
          <w:color w:val="222222"/>
          <w:sz w:val="24"/>
          <w:szCs w:val="24"/>
        </w:rPr>
        <w:br/>
        <w:t>My client has centralised registration in delhi. and working only through gurgaon office. the centralised regoistration certificate does not have gurgaon office in RC. its was not amended once it was registered. in GST, prov id was available only for delhi as migrated but for gurgaon we took fresh registration. now, we have 10 lacs of ITC of ST in delhi gst with no output liability. and all output liability in lacs is in gurgaon.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concern is can ITC be carried forward from delhi to gurgaon as PAN is same or there is restriction as gurgaon was not mentioned in central registration???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95" name="Rectangle 12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84FE2" id="Rectangle 12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0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8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ge0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2"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rajendra nishad</w:t>
      </w:r>
      <w:r w:rsidRPr="00840889">
        <w:rPr>
          <w:rFonts w:asciiTheme="majorHAnsi" w:hAnsiTheme="majorHAnsi" w:cstheme="majorHAnsi"/>
          <w:color w:val="222222"/>
          <w:sz w:val="24"/>
          <w:szCs w:val="24"/>
        </w:rPr>
        <w:br/>
        <w:t>I had foreign bill. to include that bill ,I have to pay rcm. of Rs. 3000</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94" name="Rectangle 12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F8681D" id="Rectangle 12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M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7XH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3" w:tgtFrame="_blank" w:history="1">
        <w:r w:rsidRPr="00840889">
          <w:rPr>
            <w:rStyle w:val="Hyperlink"/>
            <w:rFonts w:asciiTheme="majorHAnsi" w:hAnsiTheme="majorHAnsi" w:cstheme="majorHAnsi"/>
            <w:b/>
            <w:bCs/>
            <w:color w:val="1155CC"/>
            <w:sz w:val="24"/>
            <w:szCs w:val="24"/>
          </w:rPr>
          <w:t>Igst on export of goods under consignment</w:t>
        </w:r>
      </w:hyperlink>
      <w:r w:rsidRPr="00840889">
        <w:rPr>
          <w:rFonts w:asciiTheme="majorHAnsi" w:hAnsiTheme="majorHAnsi" w:cstheme="majorHAnsi"/>
          <w:b/>
          <w:bCs/>
          <w:color w:val="222222"/>
          <w:sz w:val="24"/>
          <w:szCs w:val="24"/>
        </w:rPr>
        <w:t> - by ankit kumar agarwal</w:t>
      </w:r>
      <w:r w:rsidRPr="00840889">
        <w:rPr>
          <w:rFonts w:asciiTheme="majorHAnsi" w:hAnsiTheme="majorHAnsi" w:cstheme="majorHAnsi"/>
          <w:color w:val="222222"/>
          <w:sz w:val="24"/>
          <w:szCs w:val="24"/>
        </w:rPr>
        <w:br/>
        <w:t>What is the Provisions in regarding export of goods under consignment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made an export under consignment and charge IGST on that.</w:t>
      </w:r>
      <w:r w:rsidRPr="00840889">
        <w:rPr>
          <w:rFonts w:asciiTheme="majorHAnsi" w:hAnsiTheme="majorHAnsi" w:cstheme="majorHAnsi"/>
          <w:color w:val="222222"/>
          <w:sz w:val="24"/>
          <w:szCs w:val="24"/>
        </w:rPr>
        <w:br/>
        <w:t>what is the Provision for payment and refund of IGST in above Case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93" name="Rectangle 12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277556" id="Rectangle 12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f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8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4zf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4"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deepak rishabh</w:t>
      </w:r>
      <w:r w:rsidRPr="00840889">
        <w:rPr>
          <w:rFonts w:asciiTheme="majorHAnsi" w:hAnsiTheme="majorHAnsi" w:cstheme="majorHAnsi"/>
          <w:color w:val="222222"/>
          <w:sz w:val="24"/>
          <w:szCs w:val="24"/>
        </w:rPr>
        <w:br/>
        <w:t>What is the HSN Code of School Uniform &amp; Tailoring Material</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92" name="Rectangle 12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28D5AF" id="Rectangle 12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6s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c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1j6s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5" w:tgtFrame="_blank" w:history="1">
        <w:r w:rsidRPr="00840889">
          <w:rPr>
            <w:rStyle w:val="Hyperlink"/>
            <w:rFonts w:asciiTheme="majorHAnsi" w:hAnsiTheme="majorHAnsi" w:cstheme="majorHAnsi"/>
            <w:b/>
            <w:bCs/>
            <w:color w:val="1155CC"/>
            <w:sz w:val="24"/>
            <w:szCs w:val="24"/>
          </w:rPr>
          <w:t>trn expire</w:t>
        </w:r>
      </w:hyperlink>
      <w:r w:rsidRPr="00840889">
        <w:rPr>
          <w:rFonts w:asciiTheme="majorHAnsi" w:hAnsiTheme="majorHAnsi" w:cstheme="majorHAnsi"/>
          <w:b/>
          <w:bCs/>
          <w:color w:val="222222"/>
          <w:sz w:val="24"/>
          <w:szCs w:val="24"/>
        </w:rPr>
        <w:t> - by pinakin</w:t>
      </w:r>
      <w:r w:rsidRPr="00840889">
        <w:rPr>
          <w:rFonts w:asciiTheme="majorHAnsi" w:hAnsiTheme="majorHAnsi" w:cstheme="majorHAnsi"/>
          <w:color w:val="222222"/>
          <w:sz w:val="24"/>
          <w:szCs w:val="24"/>
        </w:rPr>
        <w:br/>
        <w:t>gst practitioner registration trn no is expire. ab Kay Karna padega.</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91" name="Rectangle 12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7F78E" id="Rectangle 12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6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c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PX6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6" w:tgtFrame="_blank" w:history="1">
        <w:r w:rsidRPr="00840889">
          <w:rPr>
            <w:rStyle w:val="Hyperlink"/>
            <w:rFonts w:asciiTheme="majorHAnsi" w:hAnsiTheme="majorHAnsi" w:cstheme="majorHAnsi"/>
            <w:b/>
            <w:bCs/>
            <w:color w:val="1155CC"/>
            <w:sz w:val="24"/>
            <w:szCs w:val="24"/>
          </w:rPr>
          <w:t>gst on expenses</w:t>
        </w:r>
      </w:hyperlink>
      <w:r w:rsidRPr="00840889">
        <w:rPr>
          <w:rFonts w:asciiTheme="majorHAnsi" w:hAnsiTheme="majorHAnsi" w:cstheme="majorHAnsi"/>
          <w:b/>
          <w:bCs/>
          <w:color w:val="222222"/>
          <w:sz w:val="24"/>
          <w:szCs w:val="24"/>
        </w:rPr>
        <w:t> - by shoaib sayyed</w:t>
      </w:r>
      <w:r w:rsidRPr="00840889">
        <w:rPr>
          <w:rFonts w:asciiTheme="majorHAnsi" w:hAnsiTheme="majorHAnsi" w:cstheme="majorHAnsi"/>
          <w:color w:val="222222"/>
          <w:sz w:val="24"/>
          <w:szCs w:val="24"/>
        </w:rPr>
        <w:br/>
        <w:t>i paid cash expenses without gst upto Rs 5000 in a day .. i have to paid gst under RCM ... and can we avail ITC On telephone bill and electricity bill</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90" name="Rectangle 12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89EF1" id="Rectangle 12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J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M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MUeJ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7" w:tgtFrame="_blank" w:history="1">
        <w:r w:rsidRPr="00840889">
          <w:rPr>
            <w:rStyle w:val="Hyperlink"/>
            <w:rFonts w:asciiTheme="majorHAnsi" w:hAnsiTheme="majorHAnsi" w:cstheme="majorHAnsi"/>
            <w:b/>
            <w:bCs/>
            <w:color w:val="1155CC"/>
            <w:sz w:val="24"/>
            <w:szCs w:val="24"/>
          </w:rPr>
          <w:t>GSTR3B</w:t>
        </w:r>
      </w:hyperlink>
      <w:r w:rsidRPr="00840889">
        <w:rPr>
          <w:rFonts w:asciiTheme="majorHAnsi" w:hAnsiTheme="majorHAnsi" w:cstheme="majorHAnsi"/>
          <w:b/>
          <w:bCs/>
          <w:color w:val="222222"/>
          <w:sz w:val="24"/>
          <w:szCs w:val="24"/>
        </w:rPr>
        <w:t> - by DEVENDER THAKUR</w:t>
      </w:r>
      <w:r w:rsidRPr="00840889">
        <w:rPr>
          <w:rFonts w:asciiTheme="majorHAnsi" w:hAnsiTheme="majorHAnsi" w:cstheme="majorHAnsi"/>
          <w:color w:val="222222"/>
          <w:sz w:val="24"/>
          <w:szCs w:val="24"/>
        </w:rPr>
        <w:br/>
        <w:t>Need an advice on GSTR 3B. in which column to show the the inward supplies from the registered dealers on which GST has been charged but our GSTIN not mentioned in the invoice as the supplies were made during the initial phase when our GSTIN was not updated in their systems. Ex. Telephone bills, Commission charged on PoS Machines.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289" name="Rectangle 12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DC805" id="Rectangle 12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A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i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4A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8" w:tgtFrame="_blank" w:history="1">
        <w:r w:rsidRPr="00840889">
          <w:rPr>
            <w:rStyle w:val="Hyperlink"/>
            <w:rFonts w:asciiTheme="majorHAnsi" w:hAnsiTheme="majorHAnsi" w:cstheme="majorHAnsi"/>
            <w:b/>
            <w:bCs/>
            <w:color w:val="1155CC"/>
            <w:sz w:val="24"/>
            <w:szCs w:val="24"/>
          </w:rPr>
          <w:t>Gstr3b -return submitted without adjusting itc. not yet file</w:t>
        </w:r>
      </w:hyperlink>
      <w:r w:rsidRPr="00840889">
        <w:rPr>
          <w:rFonts w:asciiTheme="majorHAnsi" w:hAnsiTheme="majorHAnsi" w:cstheme="majorHAnsi"/>
          <w:b/>
          <w:bCs/>
          <w:color w:val="222222"/>
          <w:sz w:val="24"/>
          <w:szCs w:val="24"/>
        </w:rPr>
        <w:t> - by K C SURESH BABU</w:t>
      </w:r>
      <w:r w:rsidRPr="00840889">
        <w:rPr>
          <w:rFonts w:asciiTheme="majorHAnsi" w:hAnsiTheme="majorHAnsi" w:cstheme="majorHAnsi"/>
          <w:color w:val="222222"/>
          <w:sz w:val="24"/>
          <w:szCs w:val="24"/>
        </w:rPr>
        <w:br/>
        <w:t>GSTR 3 B- We filled up the Tax payable details, and forgot to fill up ITC details and inadvertently hit the 'SUBMIT ' button Now we are asked to pay full amount (which is huge) and we have not completed the DSC details. Please advise whether to pay full amount or pay partial amount and complete DSC and file return and pay interest for late payment of difference payable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88" name="Rectangle 12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D6F7FE" id="Rectangle 12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z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C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zxz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69" w:tgtFrame="_blank" w:history="1">
        <w:r w:rsidRPr="00840889">
          <w:rPr>
            <w:rStyle w:val="Hyperlink"/>
            <w:rFonts w:asciiTheme="majorHAnsi" w:hAnsiTheme="majorHAnsi" w:cstheme="majorHAnsi"/>
            <w:b/>
            <w:bCs/>
            <w:color w:val="1155CC"/>
            <w:sz w:val="24"/>
            <w:szCs w:val="24"/>
          </w:rPr>
          <w:t>Tran1 closing stock valuation</w:t>
        </w:r>
      </w:hyperlink>
      <w:r w:rsidRPr="00840889">
        <w:rPr>
          <w:rFonts w:asciiTheme="majorHAnsi" w:hAnsiTheme="majorHAnsi" w:cstheme="majorHAnsi"/>
          <w:b/>
          <w:bCs/>
          <w:color w:val="222222"/>
          <w:sz w:val="24"/>
          <w:szCs w:val="24"/>
        </w:rPr>
        <w:t> - by sivanagarajan</w:t>
      </w:r>
      <w:r w:rsidRPr="00840889">
        <w:rPr>
          <w:rFonts w:asciiTheme="majorHAnsi" w:hAnsiTheme="majorHAnsi" w:cstheme="majorHAnsi"/>
          <w:color w:val="222222"/>
          <w:sz w:val="24"/>
          <w:szCs w:val="24"/>
        </w:rPr>
        <w:br/>
        <w:t>We are moving from composition(old) to normal scheme(in GST). How should i calculate closing stock ? </w:t>
      </w:r>
      <w:r w:rsidRPr="00840889">
        <w:rPr>
          <w:rFonts w:asciiTheme="majorHAnsi" w:hAnsiTheme="majorHAnsi" w:cstheme="majorHAnsi"/>
          <w:color w:val="222222"/>
          <w:sz w:val="24"/>
          <w:szCs w:val="24"/>
        </w:rPr>
        <w:br/>
        <w:t>1. Does the closing stock as on Jun2017 includes entire stock in our shop (or) only the stock of available materials purchased during July2016-Jun2017 ? </w:t>
      </w:r>
      <w:r w:rsidRPr="00840889">
        <w:rPr>
          <w:rFonts w:asciiTheme="majorHAnsi" w:hAnsiTheme="majorHAnsi" w:cstheme="majorHAnsi"/>
          <w:color w:val="222222"/>
          <w:sz w:val="24"/>
          <w:szCs w:val="24"/>
        </w:rPr>
        <w:br/>
        <w:t>2. Can i claim ITC on all VAT bills for the past 1 year (or) only excise bills ?</w:t>
      </w:r>
      <w:r w:rsidRPr="00840889">
        <w:rPr>
          <w:rFonts w:asciiTheme="majorHAnsi" w:hAnsiTheme="majorHAnsi" w:cstheme="majorHAnsi"/>
          <w:color w:val="222222"/>
          <w:sz w:val="24"/>
          <w:szCs w:val="24"/>
        </w:rPr>
        <w:br/>
        <w:t>3. If a Product's vat rate is 5% and now the GST is 18%. How should i calculate the value of stock accordingly ?</w:t>
      </w:r>
      <w:r w:rsidRPr="00840889">
        <w:rPr>
          <w:rFonts w:asciiTheme="majorHAnsi" w:hAnsiTheme="majorHAnsi" w:cstheme="majorHAnsi"/>
          <w:color w:val="222222"/>
          <w:sz w:val="24"/>
          <w:szCs w:val="24"/>
        </w:rPr>
        <w:br/>
        <w:t>4. Should i file the form TRAN1 first to claim ITC on stock ? </w:t>
      </w:r>
      <w:r w:rsidRPr="00840889">
        <w:rPr>
          <w:rFonts w:asciiTheme="majorHAnsi" w:hAnsiTheme="majorHAnsi" w:cstheme="majorHAnsi"/>
          <w:color w:val="222222"/>
          <w:sz w:val="24"/>
          <w:szCs w:val="24"/>
        </w:rPr>
        <w:br/>
        <w:t>5. Do the ITC of stock will be reflected in Form-3B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87" name="Rectangle 12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81B7C4" id="Rectangle 12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x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i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vwx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0" w:tgtFrame="_blank" w:history="1">
        <w:r w:rsidRPr="00840889">
          <w:rPr>
            <w:rStyle w:val="Hyperlink"/>
            <w:rFonts w:asciiTheme="majorHAnsi" w:hAnsiTheme="majorHAnsi" w:cstheme="majorHAnsi"/>
            <w:b/>
            <w:bCs/>
            <w:color w:val="1155CC"/>
            <w:sz w:val="24"/>
            <w:szCs w:val="24"/>
          </w:rPr>
          <w:t>Igst paid on import</w:t>
        </w:r>
      </w:hyperlink>
      <w:r w:rsidRPr="00840889">
        <w:rPr>
          <w:rFonts w:asciiTheme="majorHAnsi" w:hAnsiTheme="majorHAnsi" w:cstheme="majorHAnsi"/>
          <w:b/>
          <w:bCs/>
          <w:color w:val="222222"/>
          <w:sz w:val="24"/>
          <w:szCs w:val="24"/>
        </w:rPr>
        <w:t> - by Thirupathi Reddy</w:t>
      </w:r>
      <w:r w:rsidRPr="00840889">
        <w:rPr>
          <w:rFonts w:asciiTheme="majorHAnsi" w:hAnsiTheme="majorHAnsi" w:cstheme="majorHAnsi"/>
          <w:color w:val="222222"/>
          <w:sz w:val="24"/>
          <w:szCs w:val="24"/>
        </w:rPr>
        <w:br/>
        <w:t>we have paid IGST on Imported goods on 14 July 2017 under RCM. as of now It was not reflecting in my Credit ledger accounts.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we have to do now.Please guide me Urgent.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 Advancely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86" name="Rectangle 12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AE1824" id="Rectangle 12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5C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i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s05C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1" w:tgtFrame="_blank" w:history="1">
        <w:r w:rsidRPr="00840889">
          <w:rPr>
            <w:rStyle w:val="Hyperlink"/>
            <w:rFonts w:asciiTheme="majorHAnsi" w:hAnsiTheme="majorHAnsi" w:cstheme="majorHAnsi"/>
            <w:b/>
            <w:bCs/>
            <w:color w:val="1155CC"/>
            <w:sz w:val="24"/>
            <w:szCs w:val="24"/>
          </w:rPr>
          <w:t>Transition credit</w:t>
        </w:r>
      </w:hyperlink>
      <w:r w:rsidRPr="00840889">
        <w:rPr>
          <w:rFonts w:asciiTheme="majorHAnsi" w:hAnsiTheme="majorHAnsi" w:cstheme="majorHAnsi"/>
          <w:b/>
          <w:bCs/>
          <w:color w:val="222222"/>
          <w:sz w:val="24"/>
          <w:szCs w:val="24"/>
        </w:rPr>
        <w:t> - by Parshuram Vasaikar</w:t>
      </w:r>
      <w:r w:rsidRPr="00840889">
        <w:rPr>
          <w:rFonts w:asciiTheme="majorHAnsi" w:hAnsiTheme="majorHAnsi" w:cstheme="majorHAnsi"/>
          <w:color w:val="222222"/>
          <w:sz w:val="24"/>
          <w:szCs w:val="24"/>
        </w:rPr>
        <w:br/>
        <w:t>I have some Excise Invoices on closing stock on 30th June,2017. What should I do for remaining stock for which i don't have any Excise Invoices? Secondly, I was not registered under The Central Excise Act, 1944. Please guide 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85" name="Rectangle 12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208AB0" id="Rectangle 12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UU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i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YUU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2" w:tgtFrame="_blank" w:history="1">
        <w:r w:rsidRPr="00840889">
          <w:rPr>
            <w:rStyle w:val="Hyperlink"/>
            <w:rFonts w:asciiTheme="majorHAnsi" w:hAnsiTheme="majorHAnsi" w:cstheme="majorHAnsi"/>
            <w:b/>
            <w:bCs/>
            <w:color w:val="1155CC"/>
            <w:sz w:val="24"/>
            <w:szCs w:val="24"/>
          </w:rPr>
          <w:t>Input tax credit under rcm</w:t>
        </w:r>
      </w:hyperlink>
      <w:r w:rsidRPr="00840889">
        <w:rPr>
          <w:rFonts w:asciiTheme="majorHAnsi" w:hAnsiTheme="majorHAnsi" w:cstheme="majorHAnsi"/>
          <w:b/>
          <w:bCs/>
          <w:color w:val="222222"/>
          <w:sz w:val="24"/>
          <w:szCs w:val="24"/>
        </w:rPr>
        <w:t> - by Thirupathi Reddy</w:t>
      </w:r>
      <w:r w:rsidRPr="00840889">
        <w:rPr>
          <w:rFonts w:asciiTheme="majorHAnsi" w:hAnsiTheme="majorHAnsi" w:cstheme="majorHAnsi"/>
          <w:color w:val="222222"/>
          <w:sz w:val="24"/>
          <w:szCs w:val="24"/>
        </w:rPr>
        <w:br/>
        <w:t>Mr.A supplying Nil rated goods.While purchasing goods Mr.B Charged SGST(2375) and CGST(2375) on Supplies.and Mr.A has to pay SGST(1350) and CGST(1350) on Rent under RCM. he has no taxable outward supplies (Every month is repeated same).Mr.A can not use ITC for Paying tax GST under RCM.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my Query is How can he claim that ITC paid on purchases.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84" name="Rectangle 12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05848" id="Rectangle 12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n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GC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VDdn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3" w:tgtFrame="_blank" w:history="1">
        <w:r w:rsidRPr="00840889">
          <w:rPr>
            <w:rStyle w:val="Hyperlink"/>
            <w:rFonts w:asciiTheme="majorHAnsi" w:hAnsiTheme="majorHAnsi" w:cstheme="majorHAnsi"/>
            <w:b/>
            <w:bCs/>
            <w:color w:val="1155CC"/>
            <w:sz w:val="24"/>
            <w:szCs w:val="24"/>
          </w:rPr>
          <w:t>What to do to delete extra created challan ( MODE - NEFT / RTGS)</w:t>
        </w:r>
      </w:hyperlink>
      <w:r w:rsidRPr="00840889">
        <w:rPr>
          <w:rFonts w:asciiTheme="majorHAnsi" w:hAnsiTheme="majorHAnsi" w:cstheme="majorHAnsi"/>
          <w:b/>
          <w:bCs/>
          <w:color w:val="222222"/>
          <w:sz w:val="24"/>
          <w:szCs w:val="24"/>
        </w:rPr>
        <w:t> - by Parshuram Vasaikar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What to do to delete extra created challan ( MODE - NEFT / RTGS) from challan history?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83" name="Rectangle 12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EDB3E3" id="Rectangle 12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5//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gO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4" w:tgtFrame="_blank" w:history="1">
        <w:r w:rsidRPr="00840889">
          <w:rPr>
            <w:rStyle w:val="Hyperlink"/>
            <w:rFonts w:asciiTheme="majorHAnsi" w:hAnsiTheme="majorHAnsi" w:cstheme="majorHAnsi"/>
            <w:b/>
            <w:bCs/>
            <w:color w:val="1155CC"/>
            <w:sz w:val="24"/>
            <w:szCs w:val="24"/>
          </w:rPr>
          <w:t>Sac code</w:t>
        </w:r>
      </w:hyperlink>
      <w:r w:rsidRPr="00840889">
        <w:rPr>
          <w:rFonts w:asciiTheme="majorHAnsi" w:hAnsiTheme="majorHAnsi" w:cstheme="majorHAnsi"/>
          <w:b/>
          <w:bCs/>
          <w:color w:val="222222"/>
          <w:sz w:val="24"/>
          <w:szCs w:val="24"/>
        </w:rPr>
        <w:t> - by Tanuja .H</w:t>
      </w:r>
      <w:r w:rsidRPr="00840889">
        <w:rPr>
          <w:rFonts w:asciiTheme="majorHAnsi" w:hAnsiTheme="majorHAnsi" w:cstheme="majorHAnsi"/>
          <w:color w:val="222222"/>
          <w:sz w:val="24"/>
          <w:szCs w:val="24"/>
        </w:rPr>
        <w:br/>
        <w:t>Our Company is a manufacturing Company , we are the Manufacturer of Printed Circuit Boards. My question is what is the SAC code for servicing of a Printed Circuit Board, Job Work, Labour Charges , please suggest me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Tanuja .H</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82" name="Rectangle 12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8EB96B" id="Rectangle 12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M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i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bwM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5" w:tgtFrame="_blank" w:history="1">
        <w:r w:rsidRPr="00840889">
          <w:rPr>
            <w:rStyle w:val="Hyperlink"/>
            <w:rFonts w:asciiTheme="majorHAnsi" w:hAnsiTheme="majorHAnsi" w:cstheme="majorHAnsi"/>
            <w:b/>
            <w:bCs/>
            <w:color w:val="1155CC"/>
            <w:sz w:val="24"/>
            <w:szCs w:val="24"/>
          </w:rPr>
          <w:t>rent a cab</w:t>
        </w:r>
      </w:hyperlink>
      <w:r w:rsidRPr="00840889">
        <w:rPr>
          <w:rFonts w:asciiTheme="majorHAnsi" w:hAnsiTheme="majorHAnsi" w:cstheme="majorHAnsi"/>
          <w:b/>
          <w:bCs/>
          <w:color w:val="222222"/>
          <w:sz w:val="24"/>
          <w:szCs w:val="24"/>
        </w:rPr>
        <w:t> - by sudip jain </w:t>
      </w:r>
      <w:r w:rsidRPr="00840889">
        <w:rPr>
          <w:rFonts w:asciiTheme="majorHAnsi" w:hAnsiTheme="majorHAnsi" w:cstheme="majorHAnsi"/>
          <w:color w:val="222222"/>
          <w:sz w:val="24"/>
          <w:szCs w:val="24"/>
        </w:rPr>
        <w:br/>
        <w:t>sir meri taxi operator ka business hai main apane gst bill mein diesel 1000.00 aur rent 500.00 total 1500.00 charge karata hoon mujhe gst rate kitane % charge karna hoga</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81" name="Rectangle 12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DD4BA1" id="Rectangle 12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da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i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3da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6" w:tgtFrame="_blank" w:history="1">
        <w:r w:rsidRPr="00840889">
          <w:rPr>
            <w:rStyle w:val="Hyperlink"/>
            <w:rFonts w:asciiTheme="majorHAnsi" w:hAnsiTheme="majorHAnsi" w:cstheme="majorHAnsi"/>
            <w:b/>
            <w:bCs/>
            <w:color w:val="1155CC"/>
            <w:sz w:val="24"/>
            <w:szCs w:val="24"/>
          </w:rPr>
          <w:t>Uin holders</w:t>
        </w:r>
      </w:hyperlink>
      <w:r w:rsidRPr="00840889">
        <w:rPr>
          <w:rFonts w:asciiTheme="majorHAnsi" w:hAnsiTheme="majorHAnsi" w:cstheme="majorHAnsi"/>
          <w:b/>
          <w:bCs/>
          <w:color w:val="222222"/>
          <w:sz w:val="24"/>
          <w:szCs w:val="24"/>
        </w:rPr>
        <w:t> - by prakash menon</w:t>
      </w:r>
      <w:r w:rsidRPr="00840889">
        <w:rPr>
          <w:rFonts w:asciiTheme="majorHAnsi" w:hAnsiTheme="majorHAnsi" w:cstheme="majorHAnsi"/>
          <w:color w:val="222222"/>
          <w:sz w:val="24"/>
          <w:szCs w:val="24"/>
        </w:rPr>
        <w:br/>
        <w:t>Kindly clarify what is the meaning of UIN holders.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80" name="Rectangle 12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A4B93" id="Rectangle 12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p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C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sUp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7" w:tgtFrame="_blank" w:history="1">
        <w:r w:rsidRPr="00840889">
          <w:rPr>
            <w:rStyle w:val="Hyperlink"/>
            <w:rFonts w:asciiTheme="majorHAnsi" w:hAnsiTheme="majorHAnsi" w:cstheme="majorHAnsi"/>
            <w:b/>
            <w:bCs/>
            <w:color w:val="1155CC"/>
            <w:sz w:val="24"/>
            <w:szCs w:val="24"/>
          </w:rPr>
          <w:t>From regular to composition scheme under gst</w:t>
        </w:r>
      </w:hyperlink>
      <w:r w:rsidRPr="00840889">
        <w:rPr>
          <w:rFonts w:asciiTheme="majorHAnsi" w:hAnsiTheme="majorHAnsi" w:cstheme="majorHAnsi"/>
          <w:b/>
          <w:bCs/>
          <w:color w:val="222222"/>
          <w:sz w:val="24"/>
          <w:szCs w:val="24"/>
        </w:rPr>
        <w:t> - by pradeepkumar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got a new registration in GST While Submitting my application i chosen regular.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Whereas now i need to go under composition as my turn over is Rs.50 lakhs below only.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 me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and Regards</w:t>
      </w:r>
      <w:r w:rsidRPr="00840889">
        <w:rPr>
          <w:rFonts w:asciiTheme="majorHAnsi" w:hAnsiTheme="majorHAnsi" w:cstheme="majorHAnsi"/>
          <w:color w:val="222222"/>
          <w:sz w:val="24"/>
          <w:szCs w:val="24"/>
        </w:rPr>
        <w:br/>
        <w:t>Pradeep</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79" name="Rectangle 12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ABD881" id="Rectangle 12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Ox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8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2AOx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8" w:tgtFrame="_blank" w:history="1">
        <w:r w:rsidRPr="00840889">
          <w:rPr>
            <w:rStyle w:val="Hyperlink"/>
            <w:rFonts w:asciiTheme="majorHAnsi" w:hAnsiTheme="majorHAnsi" w:cstheme="majorHAnsi"/>
            <w:b/>
            <w:bCs/>
            <w:color w:val="1155CC"/>
            <w:sz w:val="24"/>
            <w:szCs w:val="24"/>
          </w:rPr>
          <w:t>How to regesited as gst practioner </w:t>
        </w:r>
      </w:hyperlink>
      <w:r w:rsidRPr="00840889">
        <w:rPr>
          <w:rFonts w:asciiTheme="majorHAnsi" w:hAnsiTheme="majorHAnsi" w:cstheme="majorHAnsi"/>
          <w:b/>
          <w:bCs/>
          <w:color w:val="222222"/>
          <w:sz w:val="24"/>
          <w:szCs w:val="24"/>
        </w:rPr>
        <w:t>- by RAVIKIRAN</w:t>
      </w:r>
      <w:r w:rsidRPr="00840889">
        <w:rPr>
          <w:rFonts w:asciiTheme="majorHAnsi" w:hAnsiTheme="majorHAnsi" w:cstheme="majorHAnsi"/>
          <w:color w:val="222222"/>
          <w:sz w:val="24"/>
          <w:szCs w:val="24"/>
        </w:rPr>
        <w:br/>
        <w:t>How to regesited as GST practioner, in allredy regesited as temporary id , but i am not complete my full registration with in 15 days, how to file the remaing registration, i try to log in with my temporatry id, but does not open &amp; shows as ur temporary id expire, </w:t>
      </w:r>
      <w:r w:rsidRPr="00840889">
        <w:rPr>
          <w:rFonts w:asciiTheme="majorHAnsi" w:hAnsiTheme="majorHAnsi" w:cstheme="majorHAnsi"/>
          <w:color w:val="222222"/>
          <w:sz w:val="24"/>
          <w:szCs w:val="24"/>
        </w:rPr>
        <w:br/>
        <w:t>ple help in this, what i do now,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78" name="Rectangle 12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62BBD" id="Rectangle 12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HC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c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KbHC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79" w:tgtFrame="_blank" w:history="1">
        <w:r w:rsidRPr="00840889">
          <w:rPr>
            <w:rStyle w:val="Hyperlink"/>
            <w:rFonts w:asciiTheme="majorHAnsi" w:hAnsiTheme="majorHAnsi" w:cstheme="majorHAnsi"/>
            <w:b/>
            <w:bCs/>
            <w:color w:val="1155CC"/>
            <w:sz w:val="24"/>
            <w:szCs w:val="24"/>
          </w:rPr>
          <w:t>Service tax input credit</w:t>
        </w:r>
      </w:hyperlink>
      <w:r w:rsidRPr="00840889">
        <w:rPr>
          <w:rFonts w:asciiTheme="majorHAnsi" w:hAnsiTheme="majorHAnsi" w:cstheme="majorHAnsi"/>
          <w:b/>
          <w:bCs/>
          <w:color w:val="222222"/>
          <w:sz w:val="24"/>
          <w:szCs w:val="24"/>
        </w:rPr>
        <w:t> - by g.nagesh</w:t>
      </w:r>
      <w:r w:rsidRPr="00840889">
        <w:rPr>
          <w:rFonts w:asciiTheme="majorHAnsi" w:hAnsiTheme="majorHAnsi" w:cstheme="majorHAnsi"/>
          <w:color w:val="222222"/>
          <w:sz w:val="24"/>
          <w:szCs w:val="24"/>
        </w:rPr>
        <w:br/>
        <w:t xml:space="preserve">We have received an invoice after Q1 Books of accounts closed with invoice date 26.06.2017 with service tax input 30000 .Now we can not go back and make entry and when we asked the vendor he said he has filed service tax return and revised it also in the </w:t>
      </w:r>
      <w:r w:rsidRPr="00840889">
        <w:rPr>
          <w:rFonts w:asciiTheme="majorHAnsi" w:hAnsiTheme="majorHAnsi" w:cstheme="majorHAnsi"/>
          <w:color w:val="222222"/>
          <w:sz w:val="24"/>
          <w:szCs w:val="24"/>
        </w:rPr>
        <w:lastRenderedPageBreak/>
        <w:t>month of july'17 and can not issue new invoice with GST .What is the solution for it to not lose service tax input.Please experts help on this on priority.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77" name="Rectangle 12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89BEB" id="Rectangle 12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A/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8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YHG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0" w:tgtFrame="_blank" w:history="1">
        <w:r w:rsidRPr="00840889">
          <w:rPr>
            <w:rStyle w:val="Hyperlink"/>
            <w:rFonts w:asciiTheme="majorHAnsi" w:hAnsiTheme="majorHAnsi" w:cstheme="majorHAnsi"/>
            <w:b/>
            <w:bCs/>
            <w:color w:val="1155CC"/>
            <w:sz w:val="24"/>
            <w:szCs w:val="24"/>
          </w:rPr>
          <w:t>Itc in respect of gst paid on gta under reverse charge</w:t>
        </w:r>
      </w:hyperlink>
      <w:r w:rsidRPr="00840889">
        <w:rPr>
          <w:rFonts w:asciiTheme="majorHAnsi" w:hAnsiTheme="majorHAnsi" w:cstheme="majorHAnsi"/>
          <w:b/>
          <w:bCs/>
          <w:color w:val="222222"/>
          <w:sz w:val="24"/>
          <w:szCs w:val="24"/>
        </w:rPr>
        <w:t> - by CA Praveen Chopra</w:t>
      </w:r>
      <w:r w:rsidRPr="00840889">
        <w:rPr>
          <w:rFonts w:asciiTheme="majorHAnsi" w:hAnsiTheme="majorHAnsi" w:cstheme="majorHAnsi"/>
          <w:color w:val="222222"/>
          <w:sz w:val="24"/>
          <w:szCs w:val="24"/>
        </w:rPr>
        <w:br/>
        <w:t>Pls clarify whether we can claim ITC in respect of GST paid on GTA under reverse charge (I) without making payment of GST first or (ii) first make the payment in the next month and take ITC in the next month return on payment basis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76" name="Rectangle 12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96431" id="Rectangle 12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z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8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kcPz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1" w:tgtFrame="_blank" w:history="1">
        <w:r w:rsidRPr="00840889">
          <w:rPr>
            <w:rStyle w:val="Hyperlink"/>
            <w:rFonts w:asciiTheme="majorHAnsi" w:hAnsiTheme="majorHAnsi" w:cstheme="majorHAnsi"/>
            <w:b/>
            <w:bCs/>
            <w:color w:val="1155CC"/>
            <w:sz w:val="24"/>
            <w:szCs w:val="24"/>
          </w:rPr>
          <w:t>Gstr 3b</w:t>
        </w:r>
      </w:hyperlink>
      <w:r w:rsidRPr="00840889">
        <w:rPr>
          <w:rFonts w:asciiTheme="majorHAnsi" w:hAnsiTheme="majorHAnsi" w:cstheme="majorHAnsi"/>
          <w:b/>
          <w:bCs/>
          <w:color w:val="222222"/>
          <w:sz w:val="24"/>
          <w:szCs w:val="24"/>
        </w:rPr>
        <w:t> - by VIDHI</w:t>
      </w:r>
      <w:r w:rsidRPr="00840889">
        <w:rPr>
          <w:rFonts w:asciiTheme="majorHAnsi" w:hAnsiTheme="majorHAnsi" w:cstheme="majorHAnsi"/>
          <w:color w:val="222222"/>
          <w:sz w:val="24"/>
          <w:szCs w:val="24"/>
        </w:rPr>
        <w:br/>
        <w:t>In case of Import made where IGST has been paid by us, We need to Show Imports under point 3.1 of GSTR 3B as inward supply liable for Reverse Charge and then claim ITC in part 4 Of the Form as Import of Goods OR it has to be directly shown under part 4 of Form GSTR 3B ? Can this IGST paid by us be Adjusted against CGST Payable?</w:t>
      </w:r>
      <w:r w:rsidRPr="00840889">
        <w:rPr>
          <w:rFonts w:asciiTheme="majorHAnsi" w:hAnsiTheme="majorHAnsi" w:cstheme="majorHAnsi"/>
          <w:color w:val="222222"/>
          <w:sz w:val="24"/>
          <w:szCs w:val="24"/>
        </w:rPr>
        <w:br/>
        <w:t>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75" name="Rectangle 12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449419" id="Rectangle 12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l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8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wil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2" w:tgtFrame="_blank" w:history="1">
        <w:r w:rsidRPr="00840889">
          <w:rPr>
            <w:rStyle w:val="Hyperlink"/>
            <w:rFonts w:asciiTheme="majorHAnsi" w:hAnsiTheme="majorHAnsi" w:cstheme="majorHAnsi"/>
            <w:b/>
            <w:bCs/>
            <w:color w:val="1155CC"/>
            <w:sz w:val="24"/>
            <w:szCs w:val="24"/>
          </w:rPr>
          <w:t>return</w:t>
        </w:r>
      </w:hyperlink>
      <w:r w:rsidRPr="00840889">
        <w:rPr>
          <w:rFonts w:asciiTheme="majorHAnsi" w:hAnsiTheme="majorHAnsi" w:cstheme="majorHAnsi"/>
          <w:b/>
          <w:bCs/>
          <w:color w:val="222222"/>
          <w:sz w:val="24"/>
          <w:szCs w:val="24"/>
        </w:rPr>
        <w:t> - by amarender</w:t>
      </w:r>
      <w:r w:rsidRPr="00840889">
        <w:rPr>
          <w:rFonts w:asciiTheme="majorHAnsi" w:hAnsiTheme="majorHAnsi" w:cstheme="majorHAnsi"/>
          <w:color w:val="222222"/>
          <w:sz w:val="24"/>
          <w:szCs w:val="24"/>
        </w:rPr>
        <w:br/>
        <w:t>My friend having fertiliser shop. He sold material to farmers.. His business turnover is less than 10 lacs.. Due to requirement he registered as regular in GST.. He needs to file GST 3B RETURN IN THIS MONTH??</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74" name="Rectangle 12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17D767" id="Rectangle 12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rW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Gc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rrW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3" w:tgtFrame="_blank" w:history="1">
        <w:r w:rsidRPr="00840889">
          <w:rPr>
            <w:rStyle w:val="Hyperlink"/>
            <w:rFonts w:asciiTheme="majorHAnsi" w:hAnsiTheme="majorHAnsi" w:cstheme="majorHAnsi"/>
            <w:b/>
            <w:bCs/>
            <w:color w:val="1155CC"/>
            <w:sz w:val="24"/>
            <w:szCs w:val="24"/>
          </w:rPr>
          <w:t>Gst for tour package</w:t>
        </w:r>
      </w:hyperlink>
      <w:r w:rsidRPr="00840889">
        <w:rPr>
          <w:rFonts w:asciiTheme="majorHAnsi" w:hAnsiTheme="majorHAnsi" w:cstheme="majorHAnsi"/>
          <w:b/>
          <w:bCs/>
          <w:color w:val="222222"/>
          <w:sz w:val="24"/>
          <w:szCs w:val="24"/>
        </w:rPr>
        <w:t> - by Anju</w:t>
      </w:r>
      <w:r w:rsidRPr="00840889">
        <w:rPr>
          <w:rFonts w:asciiTheme="majorHAnsi" w:hAnsiTheme="majorHAnsi" w:cstheme="majorHAnsi"/>
          <w:color w:val="222222"/>
          <w:sz w:val="24"/>
          <w:szCs w:val="24"/>
        </w:rPr>
        <w:br/>
        <w:t>We are confused by the fact that Tour Operator does not have ITC. You see, many of the travel agents buys holiday packages / tours from another firm who charges GST. If we again put 5% GST on purchase cost then it is cascading the tax when no ITC is available.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e.g. Agency 'A' supplies Tour Services to agency 'B' for Rs.50K+5% GST = 52500 total.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agency 'B' sells this to customer as Rs52500+ 5250 (Commission/Margin) = Rs.57750, Additionally as agency B is GST Registered, then he will add GST of 5%. So customer will pay Rs. 57750 + 2887.50 (5% GST) = Rs. 60637.50.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So cascading effect if no ITC and moreover customer will go to direct suppliers than agents. Ideally, agency B should pay GST for his commission earned i.e. Rs.262.50 (5% on 5250).</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73" name="Rectangle 12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3929E6" id="Rectangle 12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O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H8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qDzl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4" w:tgtFrame="_blank" w:history="1">
        <w:r w:rsidRPr="00840889">
          <w:rPr>
            <w:rStyle w:val="Hyperlink"/>
            <w:rFonts w:asciiTheme="majorHAnsi" w:hAnsiTheme="majorHAnsi" w:cstheme="majorHAnsi"/>
            <w:b/>
            <w:bCs/>
            <w:color w:val="1155CC"/>
            <w:sz w:val="24"/>
            <w:szCs w:val="24"/>
          </w:rPr>
          <w:t>Goods transport agency</w:t>
        </w:r>
      </w:hyperlink>
      <w:r w:rsidRPr="00840889">
        <w:rPr>
          <w:rFonts w:asciiTheme="majorHAnsi" w:hAnsiTheme="majorHAnsi" w:cstheme="majorHAnsi"/>
          <w:b/>
          <w:bCs/>
          <w:color w:val="222222"/>
          <w:sz w:val="24"/>
          <w:szCs w:val="24"/>
        </w:rPr>
        <w:t> - by dollygupta</w:t>
      </w:r>
      <w:r w:rsidRPr="00840889">
        <w:rPr>
          <w:rFonts w:asciiTheme="majorHAnsi" w:hAnsiTheme="majorHAnsi" w:cstheme="majorHAnsi"/>
          <w:color w:val="222222"/>
          <w:sz w:val="24"/>
          <w:szCs w:val="24"/>
        </w:rPr>
        <w:br/>
        <w:t>i hve a query, in which column the taxable value of goods transport agency from outward supply of services will be shown in gstr3b..reverse charge mechanism apply on this service</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72" name="Rectangle 12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0F98E2" id="Rectangle 12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9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8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zG9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5" w:tgtFrame="_blank" w:history="1">
        <w:r w:rsidRPr="00840889">
          <w:rPr>
            <w:rStyle w:val="Hyperlink"/>
            <w:rFonts w:asciiTheme="majorHAnsi" w:hAnsiTheme="majorHAnsi" w:cstheme="majorHAnsi"/>
            <w:b/>
            <w:bCs/>
            <w:color w:val="1155CC"/>
            <w:sz w:val="24"/>
            <w:szCs w:val="24"/>
          </w:rPr>
          <w:t>Itc on rent a cab</w:t>
        </w:r>
      </w:hyperlink>
      <w:r w:rsidRPr="00840889">
        <w:rPr>
          <w:rFonts w:asciiTheme="majorHAnsi" w:hAnsiTheme="majorHAnsi" w:cstheme="majorHAnsi"/>
          <w:b/>
          <w:bCs/>
          <w:color w:val="222222"/>
          <w:sz w:val="24"/>
          <w:szCs w:val="24"/>
        </w:rPr>
        <w:t> - by Anju</w:t>
      </w:r>
      <w:r w:rsidRPr="00840889">
        <w:rPr>
          <w:rFonts w:asciiTheme="majorHAnsi" w:hAnsiTheme="majorHAnsi" w:cstheme="majorHAnsi"/>
          <w:color w:val="222222"/>
          <w:sz w:val="24"/>
          <w:szCs w:val="24"/>
        </w:rPr>
        <w:br/>
        <w:t xml:space="preserve">My business is to provide cab services.Rite now i don't have any cab.I used to purchase </w:t>
      </w:r>
      <w:r w:rsidRPr="00840889">
        <w:rPr>
          <w:rFonts w:asciiTheme="majorHAnsi" w:hAnsiTheme="majorHAnsi" w:cstheme="majorHAnsi"/>
          <w:color w:val="222222"/>
          <w:sz w:val="24"/>
          <w:szCs w:val="24"/>
        </w:rPr>
        <w:lastRenderedPageBreak/>
        <w:t>cab from travel agents and then provide it to my customers. E.g. I buy from ABC associates cab of R10500 (incl gst of rs 500) and then sell it to my customer for 15750(incl gst of rs 750) now wat amt. i hav to pay to the govt. under GST rs 750 OR rs 250 (i.e. 750 minus 500)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71" name="Rectangle 12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0AD527" id="Rectangle 12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r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8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Tfrr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6" w:tgtFrame="_blank" w:history="1">
        <w:r w:rsidRPr="00840889">
          <w:rPr>
            <w:rStyle w:val="Hyperlink"/>
            <w:rFonts w:asciiTheme="majorHAnsi" w:hAnsiTheme="majorHAnsi" w:cstheme="majorHAnsi"/>
            <w:b/>
            <w:bCs/>
            <w:color w:val="1155CC"/>
            <w:sz w:val="24"/>
            <w:szCs w:val="24"/>
          </w:rPr>
          <w:t>Rice class30let me know whet</w:t>
        </w:r>
      </w:hyperlink>
      <w:r w:rsidRPr="00840889">
        <w:rPr>
          <w:rFonts w:asciiTheme="majorHAnsi" w:hAnsiTheme="majorHAnsi" w:cstheme="majorHAnsi"/>
          <w:b/>
          <w:bCs/>
          <w:color w:val="222222"/>
          <w:sz w:val="24"/>
          <w:szCs w:val="24"/>
        </w:rPr>
        <w:t> - by Ramniwas Goyal</w:t>
      </w:r>
      <w:r w:rsidRPr="00840889">
        <w:rPr>
          <w:rFonts w:asciiTheme="majorHAnsi" w:hAnsiTheme="majorHAnsi" w:cstheme="majorHAnsi"/>
          <w:color w:val="222222"/>
          <w:sz w:val="24"/>
          <w:szCs w:val="24"/>
        </w:rPr>
        <w:br/>
        <w:t>Let me know Gst@5%is applicable pn pending but applied trade mark of rice in class 30 with trade mark registry office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70" name="Rectangle 12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17D521" id="Rectangle 12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Y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c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EiY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7" w:tgtFrame="_blank" w:history="1">
        <w:r w:rsidRPr="00840889">
          <w:rPr>
            <w:rStyle w:val="Hyperlink"/>
            <w:rFonts w:asciiTheme="majorHAnsi" w:hAnsiTheme="majorHAnsi" w:cstheme="majorHAnsi"/>
            <w:b/>
            <w:bCs/>
            <w:color w:val="1155CC"/>
            <w:sz w:val="24"/>
            <w:szCs w:val="24"/>
          </w:rPr>
          <w:t>Expenses paid to Electrician</w:t>
        </w:r>
      </w:hyperlink>
      <w:r w:rsidRPr="00840889">
        <w:rPr>
          <w:rFonts w:asciiTheme="majorHAnsi" w:hAnsiTheme="majorHAnsi" w:cstheme="majorHAnsi"/>
          <w:b/>
          <w:bCs/>
          <w:color w:val="222222"/>
          <w:sz w:val="24"/>
          <w:szCs w:val="24"/>
        </w:rPr>
        <w:t> - by anuj kumar khaitan</w:t>
      </w:r>
      <w:r w:rsidRPr="00840889">
        <w:rPr>
          <w:rFonts w:asciiTheme="majorHAnsi" w:hAnsiTheme="majorHAnsi" w:cstheme="majorHAnsi"/>
          <w:color w:val="222222"/>
          <w:sz w:val="24"/>
          <w:szCs w:val="24"/>
        </w:rPr>
        <w:br/>
        <w:t>Expenses paid to electrician for electrical installations by proprietor in his individual account during construction of building(Building in name of proprietor).Proprietor Business registered in GST. Is GST required to be paid in reverse charge?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69" name="Rectangle 12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6CFD63" id="Rectangle 12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ER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s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4ER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8" w:tgtFrame="_blank" w:history="1">
        <w:r w:rsidRPr="00840889">
          <w:rPr>
            <w:rStyle w:val="Hyperlink"/>
            <w:rFonts w:asciiTheme="majorHAnsi" w:hAnsiTheme="majorHAnsi" w:cstheme="majorHAnsi"/>
            <w:b/>
            <w:bCs/>
            <w:color w:val="1155CC"/>
            <w:sz w:val="24"/>
            <w:szCs w:val="24"/>
          </w:rPr>
          <w:t>INvoicing &amp; gst credit</w:t>
        </w:r>
      </w:hyperlink>
      <w:r w:rsidRPr="00840889">
        <w:rPr>
          <w:rFonts w:asciiTheme="majorHAnsi" w:hAnsiTheme="majorHAnsi" w:cstheme="majorHAnsi"/>
          <w:b/>
          <w:bCs/>
          <w:color w:val="222222"/>
          <w:sz w:val="24"/>
          <w:szCs w:val="24"/>
        </w:rPr>
        <w:t> - by RAHUL KUMAR SHARMA</w:t>
      </w:r>
      <w:r w:rsidRPr="00840889">
        <w:rPr>
          <w:rFonts w:asciiTheme="majorHAnsi" w:hAnsiTheme="majorHAnsi" w:cstheme="majorHAnsi"/>
          <w:color w:val="222222"/>
          <w:sz w:val="24"/>
          <w:szCs w:val="24"/>
        </w:rPr>
        <w:br/>
        <w:t>Gst Regisreterd Prop. firm (jewellery trader) makes sales of jewellery to another Gst Reg. prop firm (machinery parts/pumps dealer). Purchaser wants bill in name of its firm &amp; paid in cheque of his firms current account. Q.1) Whether jwellery seller required to mention Gst no. of purchaser(dealing in machinery parts) in the invoice? Q2) If yes, Can machinery trader can claim such gst paid. Coz both businesses are different. Is it B2B or B2C transaction?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68" name="Rectangle 12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885D3" id="Rectangle 12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i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M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jNi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89" w:tgtFrame="_blank" w:history="1">
        <w:r w:rsidRPr="00840889">
          <w:rPr>
            <w:rStyle w:val="Hyperlink"/>
            <w:rFonts w:asciiTheme="majorHAnsi" w:hAnsiTheme="majorHAnsi" w:cstheme="majorHAnsi"/>
            <w:b/>
            <w:bCs/>
            <w:color w:val="1155CC"/>
            <w:sz w:val="24"/>
            <w:szCs w:val="24"/>
          </w:rPr>
          <w:t>Tran 1</w:t>
        </w:r>
      </w:hyperlink>
      <w:r w:rsidRPr="00840889">
        <w:rPr>
          <w:rFonts w:asciiTheme="majorHAnsi" w:hAnsiTheme="majorHAnsi" w:cstheme="majorHAnsi"/>
          <w:b/>
          <w:bCs/>
          <w:color w:val="222222"/>
          <w:sz w:val="24"/>
          <w:szCs w:val="24"/>
        </w:rPr>
        <w:t> - by shyam</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have only stock of excise on 30/06/2017 i have to take only credit of cenvat in gst which part of tran 1 i have to fill. i have no unregister purchase and not any type of capital goods purchase and i have all purchase documents.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67" name="Rectangle 12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99F66" id="Rectangle 12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s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z/Mg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90" w:tgtFrame="_blank" w:history="1">
        <w:r w:rsidRPr="00840889">
          <w:rPr>
            <w:rStyle w:val="Hyperlink"/>
            <w:rFonts w:asciiTheme="majorHAnsi" w:hAnsiTheme="majorHAnsi" w:cstheme="majorHAnsi"/>
            <w:b/>
            <w:bCs/>
            <w:color w:val="1155CC"/>
            <w:sz w:val="24"/>
            <w:szCs w:val="24"/>
          </w:rPr>
          <w:t>Invoicing &amp; gst credit</w:t>
        </w:r>
      </w:hyperlink>
      <w:r w:rsidRPr="00840889">
        <w:rPr>
          <w:rFonts w:asciiTheme="majorHAnsi" w:hAnsiTheme="majorHAnsi" w:cstheme="majorHAnsi"/>
          <w:b/>
          <w:bCs/>
          <w:color w:val="222222"/>
          <w:sz w:val="24"/>
          <w:szCs w:val="24"/>
        </w:rPr>
        <w:t> - by RAHUL KUMAR SHARMA</w:t>
      </w:r>
      <w:r w:rsidRPr="00840889">
        <w:rPr>
          <w:rFonts w:asciiTheme="majorHAnsi" w:hAnsiTheme="majorHAnsi" w:cstheme="majorHAnsi"/>
          <w:color w:val="222222"/>
          <w:sz w:val="24"/>
          <w:szCs w:val="24"/>
        </w:rPr>
        <w:br/>
        <w:t>Gst Regisreterd Prop. firm (jewellery trader) makes sales of jewellery to another Gst Reg. prop firm (machinery parts/pumps dealer). Purchaser wants bill in name of its firm &amp; paid in cheque of his firms current account. Q.1) Whether jwellery seller required to mention Gst no. of purchaser(dealing in machinery parts) in the invoice? Q2) If yes, Can machinery trader can claim such gst paid. Coz both businesses are different. Is it B2B or B2C transaction?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66" name="Rectangle 12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4CCBD" id="Rectangle 12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T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s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PkFT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91" w:tgtFrame="_blank" w:history="1">
        <w:r w:rsidRPr="00840889">
          <w:rPr>
            <w:rStyle w:val="Hyperlink"/>
            <w:rFonts w:asciiTheme="majorHAnsi" w:hAnsiTheme="majorHAnsi" w:cstheme="majorHAnsi"/>
            <w:b/>
            <w:bCs/>
            <w:color w:val="1155CC"/>
            <w:sz w:val="24"/>
            <w:szCs w:val="24"/>
          </w:rPr>
          <w:t>Bill for supply of service</w:t>
        </w:r>
      </w:hyperlink>
      <w:r w:rsidRPr="00840889">
        <w:rPr>
          <w:rFonts w:asciiTheme="majorHAnsi" w:hAnsiTheme="majorHAnsi" w:cstheme="majorHAnsi"/>
          <w:b/>
          <w:bCs/>
          <w:color w:val="222222"/>
          <w:sz w:val="24"/>
          <w:szCs w:val="24"/>
        </w:rPr>
        <w:t> - by kumaresan</w:t>
      </w:r>
      <w:r w:rsidRPr="00840889">
        <w:rPr>
          <w:rFonts w:asciiTheme="majorHAnsi" w:hAnsiTheme="majorHAnsi" w:cstheme="majorHAnsi"/>
          <w:color w:val="222222"/>
          <w:sz w:val="24"/>
          <w:szCs w:val="24"/>
        </w:rPr>
        <w:br/>
        <w:t>service provider regsitered in tamil nadu. service receiver registered in maharastra. the service are providing at tamil nadu. both are registered in GST act. which tax collect from service receiver ? (IGST or CGST and SGST), Please explain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65" name="Rectangle 12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BB87DE" id="Rectangle 12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F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s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KIoF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92" w:tgtFrame="_blank" w:history="1">
        <w:r w:rsidRPr="00840889">
          <w:rPr>
            <w:rStyle w:val="Hyperlink"/>
            <w:rFonts w:asciiTheme="majorHAnsi" w:hAnsiTheme="majorHAnsi" w:cstheme="majorHAnsi"/>
            <w:b/>
            <w:bCs/>
            <w:color w:val="1155CC"/>
            <w:sz w:val="24"/>
            <w:szCs w:val="24"/>
          </w:rPr>
          <w:t>Refund of unutilzed input tax credit</w:t>
        </w:r>
      </w:hyperlink>
      <w:r w:rsidRPr="00840889">
        <w:rPr>
          <w:rFonts w:asciiTheme="majorHAnsi" w:hAnsiTheme="majorHAnsi" w:cstheme="majorHAnsi"/>
          <w:b/>
          <w:bCs/>
          <w:color w:val="222222"/>
          <w:sz w:val="24"/>
          <w:szCs w:val="24"/>
        </w:rPr>
        <w:t> - by Ravi Mittal</w:t>
      </w:r>
      <w:r w:rsidRPr="00840889">
        <w:rPr>
          <w:rFonts w:asciiTheme="majorHAnsi" w:hAnsiTheme="majorHAnsi" w:cstheme="majorHAnsi"/>
          <w:color w:val="222222"/>
          <w:sz w:val="24"/>
          <w:szCs w:val="24"/>
        </w:rPr>
        <w:br/>
        <w:t xml:space="preserve">CAN UNUTILZED INPUT TAX CREDIT BE ALLOWED AS REFUND, IN THE </w:t>
      </w:r>
      <w:r w:rsidRPr="00840889">
        <w:rPr>
          <w:rFonts w:asciiTheme="majorHAnsi" w:hAnsiTheme="majorHAnsi" w:cstheme="majorHAnsi"/>
          <w:color w:val="222222"/>
          <w:sz w:val="24"/>
          <w:szCs w:val="24"/>
        </w:rPr>
        <w:lastRenderedPageBreak/>
        <w:t>EVENT WHERE CREDIT HAS ACCUMULATED ON ACCOUNT OF INPUT RCM PAID ON GTA SERVICE.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WHERE OUTPUT IS NILL DUE TO BUSINESS O NILL RATED GOODS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64" name="Rectangle 12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980A8" id="Rectangle 12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h2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GM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2Th2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93" w:tgtFrame="_blank" w:history="1">
        <w:r w:rsidRPr="00840889">
          <w:rPr>
            <w:rStyle w:val="Hyperlink"/>
            <w:rFonts w:asciiTheme="majorHAnsi" w:hAnsiTheme="majorHAnsi" w:cstheme="majorHAnsi"/>
            <w:b/>
            <w:bCs/>
            <w:color w:val="1155CC"/>
            <w:sz w:val="24"/>
            <w:szCs w:val="24"/>
          </w:rPr>
          <w:t>Deemed credit</w:t>
        </w:r>
      </w:hyperlink>
      <w:r w:rsidRPr="00840889">
        <w:rPr>
          <w:rFonts w:asciiTheme="majorHAnsi" w:hAnsiTheme="majorHAnsi" w:cstheme="majorHAnsi"/>
          <w:b/>
          <w:bCs/>
          <w:color w:val="222222"/>
          <w:sz w:val="24"/>
          <w:szCs w:val="24"/>
        </w:rPr>
        <w:t> - by Baskar</w:t>
      </w:r>
      <w:r w:rsidRPr="00840889">
        <w:rPr>
          <w:rFonts w:asciiTheme="majorHAnsi" w:hAnsiTheme="majorHAnsi" w:cstheme="majorHAnsi"/>
          <w:color w:val="222222"/>
          <w:sz w:val="24"/>
          <w:szCs w:val="24"/>
        </w:rPr>
        <w:br/>
        <w:t>How to claim deemed credit of 40% &amp; 60% of CGST for closing stock held on </w:t>
      </w:r>
      <w:r w:rsidRPr="00840889">
        <w:rPr>
          <w:rStyle w:val="aqj"/>
          <w:rFonts w:asciiTheme="majorHAnsi" w:hAnsiTheme="majorHAnsi" w:cstheme="majorHAnsi"/>
          <w:color w:val="222222"/>
          <w:sz w:val="24"/>
          <w:szCs w:val="24"/>
        </w:rPr>
        <w:t>30th June</w:t>
      </w:r>
      <w:r w:rsidRPr="00840889">
        <w:rPr>
          <w:rFonts w:asciiTheme="majorHAnsi" w:hAnsiTheme="majorHAnsi" w:cstheme="majorHAnsi"/>
          <w:color w:val="222222"/>
          <w:sz w:val="24"/>
          <w:szCs w:val="24"/>
        </w:rPr>
        <w:t>.. where to report???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63" name="Rectangle 12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E17ED1" id="Rectangle 12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u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Hs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UBb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94" w:tgtFrame="_blank" w:history="1">
        <w:r w:rsidRPr="00840889">
          <w:rPr>
            <w:rStyle w:val="Hyperlink"/>
            <w:rFonts w:asciiTheme="majorHAnsi" w:hAnsiTheme="majorHAnsi" w:cstheme="majorHAnsi"/>
            <w:b/>
            <w:bCs/>
            <w:color w:val="1155CC"/>
            <w:sz w:val="24"/>
            <w:szCs w:val="24"/>
          </w:rPr>
          <w:t>Deemed credit</w:t>
        </w:r>
      </w:hyperlink>
      <w:r w:rsidRPr="00840889">
        <w:rPr>
          <w:rFonts w:asciiTheme="majorHAnsi" w:hAnsiTheme="majorHAnsi" w:cstheme="majorHAnsi"/>
          <w:b/>
          <w:bCs/>
          <w:color w:val="222222"/>
          <w:sz w:val="24"/>
          <w:szCs w:val="24"/>
        </w:rPr>
        <w:t> - by Baskar</w:t>
      </w:r>
      <w:r w:rsidRPr="00840889">
        <w:rPr>
          <w:rFonts w:asciiTheme="majorHAnsi" w:hAnsiTheme="majorHAnsi" w:cstheme="majorHAnsi"/>
          <w:color w:val="222222"/>
          <w:sz w:val="24"/>
          <w:szCs w:val="24"/>
        </w:rPr>
        <w:br/>
        <w:t>How you claim deemed credit of 40% &amp; 60% of CGST for closing stock held on </w:t>
      </w:r>
      <w:r w:rsidRPr="00840889">
        <w:rPr>
          <w:rStyle w:val="aqj"/>
          <w:rFonts w:asciiTheme="majorHAnsi" w:hAnsiTheme="majorHAnsi" w:cstheme="majorHAnsi"/>
          <w:color w:val="222222"/>
          <w:sz w:val="24"/>
          <w:szCs w:val="24"/>
        </w:rPr>
        <w:t>30th June</w:t>
      </w:r>
      <w:r w:rsidRPr="00840889">
        <w:rPr>
          <w:rFonts w:asciiTheme="majorHAnsi" w:hAnsiTheme="majorHAnsi" w:cstheme="majorHAnsi"/>
          <w:color w:val="222222"/>
          <w:sz w:val="24"/>
          <w:szCs w:val="24"/>
        </w:rPr>
        <w:t>. where to report??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62" name="Rectangle 12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3BAA4" id="Rectangle 12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M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s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9LM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95" w:tgtFrame="_blank" w:history="1">
        <w:r w:rsidRPr="00840889">
          <w:rPr>
            <w:rStyle w:val="Hyperlink"/>
            <w:rFonts w:asciiTheme="majorHAnsi" w:hAnsiTheme="majorHAnsi" w:cstheme="majorHAnsi"/>
            <w:b/>
            <w:bCs/>
            <w:color w:val="1155CC"/>
            <w:sz w:val="24"/>
            <w:szCs w:val="24"/>
          </w:rPr>
          <w:t>Time of supply when both goods and service supplied</w:t>
        </w:r>
      </w:hyperlink>
      <w:r w:rsidRPr="00840889">
        <w:rPr>
          <w:rFonts w:asciiTheme="majorHAnsi" w:hAnsiTheme="majorHAnsi" w:cstheme="majorHAnsi"/>
          <w:b/>
          <w:bCs/>
          <w:color w:val="222222"/>
          <w:sz w:val="24"/>
          <w:szCs w:val="24"/>
        </w:rPr>
        <w:t> - by Manish</w:t>
      </w:r>
      <w:r w:rsidRPr="00840889">
        <w:rPr>
          <w:rFonts w:asciiTheme="majorHAnsi" w:hAnsiTheme="majorHAnsi" w:cstheme="majorHAnsi"/>
          <w:color w:val="222222"/>
          <w:sz w:val="24"/>
          <w:szCs w:val="24"/>
        </w:rPr>
        <w:br/>
        <w:t>If under a single invoice, both goods and service are supplied, which is neither composite nor mixed supply.</w:t>
      </w:r>
      <w:r w:rsidRPr="00840889">
        <w:rPr>
          <w:rFonts w:asciiTheme="majorHAnsi" w:hAnsiTheme="majorHAnsi" w:cstheme="majorHAnsi"/>
          <w:color w:val="222222"/>
          <w:sz w:val="24"/>
          <w:szCs w:val="24"/>
        </w:rPr>
        <w:br/>
        <w:t>Here, which provision would decide its time of supply?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61" name="Rectangle 12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CFB82E" id="Rectangle 12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hL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s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4nhL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96" w:tgtFrame="_blank" w:history="1">
        <w:r w:rsidRPr="00840889">
          <w:rPr>
            <w:rStyle w:val="Hyperlink"/>
            <w:rFonts w:asciiTheme="majorHAnsi" w:hAnsiTheme="majorHAnsi" w:cstheme="majorHAnsi"/>
            <w:b/>
            <w:bCs/>
            <w:color w:val="1155CC"/>
            <w:sz w:val="24"/>
            <w:szCs w:val="24"/>
          </w:rPr>
          <w:t>Advance payment as per gst</w:t>
        </w:r>
      </w:hyperlink>
      <w:r w:rsidRPr="00840889">
        <w:rPr>
          <w:rFonts w:asciiTheme="majorHAnsi" w:hAnsiTheme="majorHAnsi" w:cstheme="majorHAnsi"/>
          <w:b/>
          <w:bCs/>
          <w:color w:val="222222"/>
          <w:sz w:val="24"/>
          <w:szCs w:val="24"/>
        </w:rPr>
        <w:t> - by RAKESH A PATEKAR</w:t>
      </w:r>
      <w:r w:rsidRPr="00840889">
        <w:rPr>
          <w:rFonts w:asciiTheme="majorHAnsi" w:hAnsiTheme="majorHAnsi" w:cstheme="majorHAnsi"/>
          <w:color w:val="222222"/>
          <w:sz w:val="24"/>
          <w:szCs w:val="24"/>
        </w:rPr>
        <w:br/>
        <w:t>Dear Sir/Mam,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want advance payment voucher Format as per GST Rules please provide on priority basis.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Rakesh</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60" name="Rectangle 12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2470B5" id="Rectangle 12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4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M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E8o4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97" w:tgtFrame="_blank" w:history="1">
        <w:r w:rsidRPr="00840889">
          <w:rPr>
            <w:rStyle w:val="Hyperlink"/>
            <w:rFonts w:asciiTheme="majorHAnsi" w:hAnsiTheme="majorHAnsi" w:cstheme="majorHAnsi"/>
            <w:b/>
            <w:bCs/>
            <w:color w:val="1155CC"/>
            <w:sz w:val="24"/>
            <w:szCs w:val="24"/>
          </w:rPr>
          <w:t>What will be the accounting entries in tally for below query</w:t>
        </w:r>
      </w:hyperlink>
      <w:r w:rsidRPr="00840889">
        <w:rPr>
          <w:rFonts w:asciiTheme="majorHAnsi" w:hAnsiTheme="majorHAnsi" w:cstheme="majorHAnsi"/>
          <w:b/>
          <w:bCs/>
          <w:color w:val="222222"/>
          <w:sz w:val="24"/>
          <w:szCs w:val="24"/>
        </w:rPr>
        <w:t> - by Ankur</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First Instance : we have imported some goods one of our vendor in (China).</w:t>
      </w:r>
      <w:r w:rsidRPr="00840889">
        <w:rPr>
          <w:rFonts w:asciiTheme="majorHAnsi" w:hAnsiTheme="majorHAnsi" w:cstheme="majorHAnsi"/>
          <w:color w:val="222222"/>
          <w:sz w:val="24"/>
          <w:szCs w:val="24"/>
        </w:rPr>
        <w:br/>
        <w:t>Now shipment collected on behalf of us and delivered the same to us in India by DHL Express Pvt. Ltd.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Second Instance: DHL raised an invoice to us by mentioning customs duty &amp; IGST which was applicable on Assessable value like we have imported good of value $700@65.65 INR45955 now DHL charges GST on this value @ 18% and mentioned the same on their invoice. now we have paid the full amount to DHL customs duty and IGST.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we have to take the credit of IGST paid, here i am stuck about the accounting entries in tally.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What will be the correct entries in tally coz if we enter import purchases then IGST we </w:t>
      </w:r>
      <w:r w:rsidRPr="00840889">
        <w:rPr>
          <w:rFonts w:asciiTheme="majorHAnsi" w:hAnsiTheme="majorHAnsi" w:cstheme="majorHAnsi"/>
          <w:color w:val="222222"/>
          <w:sz w:val="24"/>
          <w:szCs w:val="24"/>
        </w:rPr>
        <w:lastRenderedPageBreak/>
        <w:t>can't take in to purchase in vendor's account as we have paid the IGST component to DHL, now if we enter purchase in DHL account then there will be dual effect in tally in purchase coz the same amount will be booked twice.so kindly help me out.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Ankur</w:t>
      </w:r>
      <w:r w:rsidRPr="00840889">
        <w:rPr>
          <w:rFonts w:asciiTheme="majorHAnsi" w:hAnsiTheme="majorHAnsi" w:cstheme="majorHAnsi"/>
          <w:color w:val="222222"/>
          <w:sz w:val="24"/>
          <w:szCs w:val="24"/>
        </w:rPr>
        <w:br/>
      </w:r>
      <w:hyperlink r:id="rId998" w:tgtFrame="_blank" w:history="1">
        <w:r w:rsidRPr="00840889">
          <w:rPr>
            <w:rStyle w:val="Hyperlink"/>
            <w:rFonts w:asciiTheme="majorHAnsi" w:hAnsiTheme="majorHAnsi" w:cstheme="majorHAnsi"/>
            <w:color w:val="1155CC"/>
            <w:sz w:val="24"/>
            <w:szCs w:val="24"/>
          </w:rPr>
          <w:t>accounts@shinecybersapce.com</w:t>
        </w:r>
      </w:hyperlink>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59" name="Rectangle 12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28A639" id="Rectangle 12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0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0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wb0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999" w:tgtFrame="_blank" w:history="1">
        <w:r w:rsidRPr="00840889">
          <w:rPr>
            <w:rStyle w:val="Hyperlink"/>
            <w:rFonts w:asciiTheme="majorHAnsi" w:hAnsiTheme="majorHAnsi" w:cstheme="majorHAnsi"/>
            <w:b/>
            <w:bCs/>
            <w:color w:val="1155CC"/>
            <w:sz w:val="24"/>
            <w:szCs w:val="24"/>
          </w:rPr>
          <w:t>Export sales</w:t>
        </w:r>
      </w:hyperlink>
      <w:r w:rsidRPr="00840889">
        <w:rPr>
          <w:rFonts w:asciiTheme="majorHAnsi" w:hAnsiTheme="majorHAnsi" w:cstheme="majorHAnsi"/>
          <w:b/>
          <w:bCs/>
          <w:color w:val="222222"/>
          <w:sz w:val="24"/>
          <w:szCs w:val="24"/>
        </w:rPr>
        <w:t> - by Geeta</w:t>
      </w:r>
      <w:r w:rsidRPr="00840889">
        <w:rPr>
          <w:rFonts w:asciiTheme="majorHAnsi" w:hAnsiTheme="majorHAnsi" w:cstheme="majorHAnsi"/>
          <w:color w:val="222222"/>
          <w:sz w:val="24"/>
          <w:szCs w:val="24"/>
        </w:rPr>
        <w:br/>
        <w:t>Hi, we are in Bangalore, getting the order from foreign country to deliver the material in India. We are raising the invoice to Foreign customer as buyer and consignee in India with Applicable tax. The amount received in inward remittance in foreign currency.</w:t>
      </w:r>
      <w:r w:rsidRPr="00840889">
        <w:rPr>
          <w:rFonts w:asciiTheme="majorHAnsi" w:hAnsiTheme="majorHAnsi" w:cstheme="majorHAnsi"/>
          <w:color w:val="222222"/>
          <w:sz w:val="24"/>
          <w:szCs w:val="24"/>
        </w:rPr>
        <w:br/>
        <w:t>Under Gst, how to raise the invoice?</w:t>
      </w:r>
      <w:r w:rsidRPr="00840889">
        <w:rPr>
          <w:rFonts w:asciiTheme="majorHAnsi" w:hAnsiTheme="majorHAnsi" w:cstheme="majorHAnsi"/>
          <w:color w:val="222222"/>
          <w:sz w:val="24"/>
          <w:szCs w:val="24"/>
        </w:rPr>
        <w:br/>
        <w:t>Kindly suggest.</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58" name="Rectangle 12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81C0A" id="Rectangle 12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H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U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rSH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00" w:tgtFrame="_blank" w:history="1">
        <w:r w:rsidRPr="00840889">
          <w:rPr>
            <w:rStyle w:val="Hyperlink"/>
            <w:rFonts w:asciiTheme="majorHAnsi" w:hAnsiTheme="majorHAnsi" w:cstheme="majorHAnsi"/>
            <w:b/>
            <w:bCs/>
            <w:color w:val="1155CC"/>
            <w:sz w:val="24"/>
            <w:szCs w:val="24"/>
          </w:rPr>
          <w:t>Advance freight - gst</w:t>
        </w:r>
      </w:hyperlink>
      <w:r w:rsidRPr="00840889">
        <w:rPr>
          <w:rFonts w:asciiTheme="majorHAnsi" w:hAnsiTheme="majorHAnsi" w:cstheme="majorHAnsi"/>
          <w:b/>
          <w:bCs/>
          <w:color w:val="222222"/>
          <w:sz w:val="24"/>
          <w:szCs w:val="24"/>
        </w:rPr>
        <w:t> - by Mekhala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manufacturers and when we sell our material we arrange the transport on behalf of our customers and pay the advance freight on behalf of our customers. the same we show in our invoice as advance freight which inturn is being reimbursed by our customer. Sir my query is am i liable to charge gst on this freight or the GST on this freight will be paid by the consumer itself.</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reply.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57" name="Rectangle 12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5E1185" id="Rectangle 12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F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0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3TF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01" w:tgtFrame="_blank" w:history="1">
        <w:r w:rsidRPr="00840889">
          <w:rPr>
            <w:rStyle w:val="Hyperlink"/>
            <w:rFonts w:asciiTheme="majorHAnsi" w:hAnsiTheme="majorHAnsi" w:cstheme="majorHAnsi"/>
            <w:b/>
            <w:bCs/>
            <w:color w:val="1155CC"/>
            <w:sz w:val="24"/>
            <w:szCs w:val="24"/>
          </w:rPr>
          <w:t>Gst on commission on sale to a unregestered person</w:t>
        </w:r>
      </w:hyperlink>
      <w:r w:rsidRPr="00840889">
        <w:rPr>
          <w:rFonts w:asciiTheme="majorHAnsi" w:hAnsiTheme="majorHAnsi" w:cstheme="majorHAnsi"/>
          <w:b/>
          <w:bCs/>
          <w:color w:val="222222"/>
          <w:sz w:val="24"/>
          <w:szCs w:val="24"/>
        </w:rPr>
        <w:t> - by Mekhala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make our sale through an agent who inturn issues bill to us we deduct TDS and make the payment of the balance. This agent is not a registered person, how the GST mechanisim Will work out. Are we liable to pay the GST on RCM basis and if so at what rate.?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reply.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56" name="Rectangle 12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48E84" id="Rectangle 12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2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0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sa2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02" w:tgtFrame="_blank" w:history="1">
        <w:r w:rsidRPr="00840889">
          <w:rPr>
            <w:rStyle w:val="Hyperlink"/>
            <w:rFonts w:asciiTheme="majorHAnsi" w:hAnsiTheme="majorHAnsi" w:cstheme="majorHAnsi"/>
            <w:b/>
            <w:bCs/>
            <w:color w:val="1155CC"/>
            <w:sz w:val="24"/>
            <w:szCs w:val="24"/>
          </w:rPr>
          <w:t>input claims against igst supply</w:t>
        </w:r>
      </w:hyperlink>
      <w:r w:rsidRPr="00840889">
        <w:rPr>
          <w:rFonts w:asciiTheme="majorHAnsi" w:hAnsiTheme="majorHAnsi" w:cstheme="majorHAnsi"/>
          <w:b/>
          <w:bCs/>
          <w:color w:val="222222"/>
          <w:sz w:val="24"/>
          <w:szCs w:val="24"/>
        </w:rPr>
        <w:t> - by V Vinodkumar</w:t>
      </w:r>
      <w:r w:rsidRPr="00840889">
        <w:rPr>
          <w:rFonts w:asciiTheme="majorHAnsi" w:hAnsiTheme="majorHAnsi" w:cstheme="majorHAnsi"/>
          <w:color w:val="222222"/>
          <w:sz w:val="24"/>
          <w:szCs w:val="24"/>
        </w:rPr>
        <w:br/>
        <w:t>if an assesse supply the goods from one state to another and collect IGST for that. weather he can claim input tax of CGST and SGST against that.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55" name="Rectangle 12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FBAB98" id="Rectangle 12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3g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0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3A3g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03" w:tgtFrame="_blank" w:history="1">
        <w:r w:rsidRPr="00840889">
          <w:rPr>
            <w:rStyle w:val="Hyperlink"/>
            <w:rFonts w:asciiTheme="majorHAnsi" w:hAnsiTheme="majorHAnsi" w:cstheme="majorHAnsi"/>
            <w:b/>
            <w:bCs/>
            <w:color w:val="1155CC"/>
            <w:sz w:val="24"/>
            <w:szCs w:val="24"/>
          </w:rPr>
          <w:t>How to do invoicing in case of event management </w:t>
        </w:r>
      </w:hyperlink>
      <w:r w:rsidRPr="00840889">
        <w:rPr>
          <w:rFonts w:asciiTheme="majorHAnsi" w:hAnsiTheme="majorHAnsi" w:cstheme="majorHAnsi"/>
          <w:b/>
          <w:bCs/>
          <w:color w:val="222222"/>
          <w:sz w:val="24"/>
          <w:szCs w:val="24"/>
        </w:rPr>
        <w:t>- by naval kumar</w:t>
      </w:r>
      <w:r w:rsidRPr="00840889">
        <w:rPr>
          <w:rFonts w:asciiTheme="majorHAnsi" w:hAnsiTheme="majorHAnsi" w:cstheme="majorHAnsi"/>
          <w:color w:val="222222"/>
          <w:sz w:val="24"/>
          <w:szCs w:val="24"/>
        </w:rPr>
        <w:br/>
        <w:t xml:space="preserve">Mr. A registered in Delhi, Mr. B registered in Maharashtra, Mr A provide service in </w:t>
      </w:r>
      <w:r w:rsidRPr="00840889">
        <w:rPr>
          <w:rFonts w:asciiTheme="majorHAnsi" w:hAnsiTheme="majorHAnsi" w:cstheme="majorHAnsi"/>
          <w:color w:val="222222"/>
          <w:sz w:val="24"/>
          <w:szCs w:val="24"/>
        </w:rPr>
        <w:lastRenderedPageBreak/>
        <w:t>jaipur, &amp;</w:t>
      </w:r>
      <w:r w:rsidRPr="00840889">
        <w:rPr>
          <w:rFonts w:asciiTheme="majorHAnsi" w:hAnsiTheme="majorHAnsi" w:cstheme="majorHAnsi"/>
          <w:color w:val="222222"/>
          <w:sz w:val="24"/>
          <w:szCs w:val="24"/>
        </w:rPr>
        <w:br/>
        <w:t>Mr A also taken a service from Mr. C(registered in jaipur). Please tell me how Mr. A billing to Mr. B or place of supply in this case. Can Mr. A billing to Mr. B CGST SGST OR IGST.....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54" name="Rectangle 12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598216" id="Rectangle 12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GU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Lb+T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04" w:tgtFrame="_blank" w:history="1">
        <w:r w:rsidRPr="00840889">
          <w:rPr>
            <w:rStyle w:val="Hyperlink"/>
            <w:rFonts w:asciiTheme="majorHAnsi" w:hAnsiTheme="majorHAnsi" w:cstheme="majorHAnsi"/>
            <w:b/>
            <w:bCs/>
            <w:color w:val="1155CC"/>
            <w:sz w:val="24"/>
            <w:szCs w:val="24"/>
          </w:rPr>
          <w:t>Gst on transportation charges</w:t>
        </w:r>
      </w:hyperlink>
      <w:r w:rsidRPr="00840889">
        <w:rPr>
          <w:rFonts w:asciiTheme="majorHAnsi" w:hAnsiTheme="majorHAnsi" w:cstheme="majorHAnsi"/>
          <w:b/>
          <w:bCs/>
          <w:color w:val="222222"/>
          <w:sz w:val="24"/>
          <w:szCs w:val="24"/>
        </w:rPr>
        <w:t> - by Mohd Sarfaraz Latibani</w:t>
      </w:r>
      <w:r w:rsidRPr="00840889">
        <w:rPr>
          <w:rFonts w:asciiTheme="majorHAnsi" w:hAnsiTheme="majorHAnsi" w:cstheme="majorHAnsi"/>
          <w:color w:val="222222"/>
          <w:sz w:val="24"/>
          <w:szCs w:val="24"/>
        </w:rPr>
        <w:br/>
        <w:t>I am a dealer, I am receiving goods from other state via GTA, my Frieght Charges will be Rs.300 to Rs.700/- per parcel, I receive multiple parcels from same transporter in same day, but with different receipts.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want to know do I need to pay GST on Transportation Charges under RCM, as my single bill frieght charges does not exceed Rs.750/-.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53" name="Rectangle 12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54AD8" id="Rectangle 12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aL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H0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GGiy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05" w:tgtFrame="_blank" w:history="1">
        <w:r w:rsidRPr="00840889">
          <w:rPr>
            <w:rStyle w:val="Hyperlink"/>
            <w:rFonts w:asciiTheme="majorHAnsi" w:hAnsiTheme="majorHAnsi" w:cstheme="majorHAnsi"/>
            <w:b/>
            <w:bCs/>
            <w:color w:val="1155CC"/>
            <w:sz w:val="24"/>
            <w:szCs w:val="24"/>
          </w:rPr>
          <w:t>OFFSET LIABILITY IN GST</w:t>
        </w:r>
      </w:hyperlink>
      <w:r w:rsidRPr="00840889">
        <w:rPr>
          <w:rFonts w:asciiTheme="majorHAnsi" w:hAnsiTheme="majorHAnsi" w:cstheme="majorHAnsi"/>
          <w:b/>
          <w:bCs/>
          <w:color w:val="222222"/>
          <w:sz w:val="24"/>
          <w:szCs w:val="24"/>
        </w:rPr>
        <w:t> - by Kapil Jain</w:t>
      </w:r>
      <w:r w:rsidRPr="00840889">
        <w:rPr>
          <w:rFonts w:asciiTheme="majorHAnsi" w:hAnsiTheme="majorHAnsi" w:cstheme="majorHAnsi"/>
          <w:color w:val="222222"/>
          <w:sz w:val="24"/>
          <w:szCs w:val="24"/>
        </w:rPr>
        <w:br/>
        <w:t>Dear members, I am facing the difficulty in offsetting the liability against ITC while finv GSTR 3B My liability on sales is rs 21000 and in ITC it is Rs. 16,000/- hence my payable liabilty is rs 5,000 but in point 6 of GSTR 3B it is showing liabilty of rs 21,000 it is not showing rs 5000 pls help me to solve the problem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52" name="Rectangle 12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6B9F6D" id="Rectangle 12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4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0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DT4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06" w:tgtFrame="_blank" w:history="1">
        <w:r w:rsidRPr="00840889">
          <w:rPr>
            <w:rStyle w:val="Hyperlink"/>
            <w:rFonts w:asciiTheme="majorHAnsi" w:hAnsiTheme="majorHAnsi" w:cstheme="majorHAnsi"/>
            <w:b/>
            <w:bCs/>
            <w:color w:val="1155CC"/>
            <w:sz w:val="24"/>
            <w:szCs w:val="24"/>
          </w:rPr>
          <w:t>Service provide to hostels is exempted or not</w:t>
        </w:r>
      </w:hyperlink>
      <w:r w:rsidRPr="00840889">
        <w:rPr>
          <w:rFonts w:asciiTheme="majorHAnsi" w:hAnsiTheme="majorHAnsi" w:cstheme="majorHAnsi"/>
          <w:b/>
          <w:bCs/>
          <w:color w:val="222222"/>
          <w:sz w:val="24"/>
          <w:szCs w:val="24"/>
        </w:rPr>
        <w:t> - by Suresh Kumar Sharma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my firm provide service to tribal area department ,rajasthan to its hostels .my services is cooking or housekeeping on job basis for those hostel . in these hostels lives only higher secondary school students. my services is exempted or not. please clarify.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51" name="Rectangle 12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E255BE" id="Rectangle 12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0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v+u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07" w:tgtFrame="_blank" w:history="1">
        <w:r w:rsidRPr="00840889">
          <w:rPr>
            <w:rStyle w:val="Hyperlink"/>
            <w:rFonts w:asciiTheme="majorHAnsi" w:hAnsiTheme="majorHAnsi" w:cstheme="majorHAnsi"/>
            <w:b/>
            <w:bCs/>
            <w:color w:val="1155CC"/>
            <w:sz w:val="24"/>
            <w:szCs w:val="24"/>
          </w:rPr>
          <w:t>Wct credit in gst </w:t>
        </w:r>
      </w:hyperlink>
      <w:r w:rsidRPr="00840889">
        <w:rPr>
          <w:rFonts w:asciiTheme="majorHAnsi" w:hAnsiTheme="majorHAnsi" w:cstheme="majorHAnsi"/>
          <w:b/>
          <w:bCs/>
          <w:color w:val="222222"/>
          <w:sz w:val="24"/>
          <w:szCs w:val="24"/>
        </w:rPr>
        <w:t>- by Vikrant Panchal</w:t>
      </w:r>
      <w:r w:rsidRPr="00840889">
        <w:rPr>
          <w:rFonts w:asciiTheme="majorHAnsi" w:hAnsiTheme="majorHAnsi" w:cstheme="majorHAnsi"/>
          <w:color w:val="222222"/>
          <w:sz w:val="24"/>
          <w:szCs w:val="24"/>
        </w:rPr>
        <w:br/>
        <w:t>Can I claim credit of excess wct deducted under dvat ? Expain how</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1008" w:tgtFrame="_blank" w:history="1">
        <w:r w:rsidRPr="00840889">
          <w:rPr>
            <w:rStyle w:val="Hyperlink"/>
            <w:rFonts w:asciiTheme="majorHAnsi" w:hAnsiTheme="majorHAnsi" w:cstheme="majorHAnsi"/>
            <w:color w:val="1155CC"/>
            <w:sz w:val="24"/>
            <w:szCs w:val="24"/>
          </w:rPr>
          <w:t>http://www.caclubindia.com/experts/ask_query.asp</w:t>
        </w:r>
      </w:hyperlink>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50" name="Rectangle 12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E5A61F" id="Rectangle 12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3d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U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503d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09" w:tgtFrame="_blank" w:history="1">
        <w:r w:rsidRPr="00840889">
          <w:rPr>
            <w:rStyle w:val="Hyperlink"/>
            <w:rFonts w:asciiTheme="majorHAnsi" w:hAnsiTheme="majorHAnsi" w:cstheme="majorHAnsi"/>
            <w:b/>
            <w:bCs/>
            <w:color w:val="1155CC"/>
            <w:sz w:val="24"/>
            <w:szCs w:val="24"/>
          </w:rPr>
          <w:t>GST on Commission income from co operative society</w:t>
        </w:r>
      </w:hyperlink>
      <w:r w:rsidRPr="00840889">
        <w:rPr>
          <w:rFonts w:asciiTheme="majorHAnsi" w:hAnsiTheme="majorHAnsi" w:cstheme="majorHAnsi"/>
          <w:b/>
          <w:bCs/>
          <w:color w:val="222222"/>
          <w:sz w:val="24"/>
          <w:szCs w:val="24"/>
        </w:rPr>
        <w:t> - by DILIP KUMAR</w:t>
      </w:r>
      <w:r w:rsidRPr="00840889">
        <w:rPr>
          <w:rFonts w:asciiTheme="majorHAnsi" w:hAnsiTheme="majorHAnsi" w:cstheme="majorHAnsi"/>
          <w:color w:val="222222"/>
          <w:sz w:val="24"/>
          <w:szCs w:val="24"/>
        </w:rPr>
        <w:br/>
        <w:t>plz tell me commission received from co op socity is taxable ???? and what is the provision relating to this......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49" name="Rectangle 12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D3310" id="Rectangle 12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U5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GJ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hJoI7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LIRU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0" w:tgtFrame="_blank" w:history="1">
        <w:r w:rsidRPr="00840889">
          <w:rPr>
            <w:rStyle w:val="Hyperlink"/>
            <w:rFonts w:asciiTheme="majorHAnsi" w:hAnsiTheme="majorHAnsi" w:cstheme="majorHAnsi"/>
            <w:b/>
            <w:bCs/>
            <w:color w:val="1155CC"/>
            <w:sz w:val="24"/>
            <w:szCs w:val="24"/>
          </w:rPr>
          <w:t>Depreciation on GST</w:t>
        </w:r>
      </w:hyperlink>
      <w:r w:rsidRPr="00840889">
        <w:rPr>
          <w:rFonts w:asciiTheme="majorHAnsi" w:hAnsiTheme="majorHAnsi" w:cstheme="majorHAnsi"/>
          <w:b/>
          <w:bCs/>
          <w:color w:val="222222"/>
          <w:sz w:val="24"/>
          <w:szCs w:val="24"/>
        </w:rPr>
        <w:t> - by Manjunath S</w:t>
      </w:r>
      <w:r w:rsidRPr="00840889">
        <w:rPr>
          <w:rFonts w:asciiTheme="majorHAnsi" w:hAnsiTheme="majorHAnsi" w:cstheme="majorHAnsi"/>
          <w:color w:val="222222"/>
          <w:sz w:val="24"/>
          <w:szCs w:val="24"/>
        </w:rPr>
        <w:br/>
        <w:t>Dear experts, Earlier in excise rules, we use to reduce 2.5% duty per quarter on sale of assets of our company. now we need to sale our asset which was purchased and capitalised in 2013. please advice, how to calculate GST on this.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248" name="Rectangle 12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11F81A" id="Rectangle 12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Y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GBXg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Qm0EdxFsZfPFnOP5GTqxfNg4QVhf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3TY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1" w:tgtFrame="_blank" w:history="1">
        <w:r w:rsidRPr="00840889">
          <w:rPr>
            <w:rStyle w:val="Hyperlink"/>
            <w:rFonts w:asciiTheme="majorHAnsi" w:hAnsiTheme="majorHAnsi" w:cstheme="majorHAnsi"/>
            <w:b/>
            <w:bCs/>
            <w:color w:val="1155CC"/>
            <w:sz w:val="24"/>
            <w:szCs w:val="24"/>
          </w:rPr>
          <w:t>input of excise duty paid on mAchinery</w:t>
        </w:r>
      </w:hyperlink>
      <w:r w:rsidRPr="00840889">
        <w:rPr>
          <w:rFonts w:asciiTheme="majorHAnsi" w:hAnsiTheme="majorHAnsi" w:cstheme="majorHAnsi"/>
          <w:b/>
          <w:bCs/>
          <w:color w:val="222222"/>
          <w:sz w:val="24"/>
          <w:szCs w:val="24"/>
        </w:rPr>
        <w:t> - by AKIB JAVED</w:t>
      </w:r>
      <w:r w:rsidRPr="00840889">
        <w:rPr>
          <w:rFonts w:asciiTheme="majorHAnsi" w:hAnsiTheme="majorHAnsi" w:cstheme="majorHAnsi"/>
          <w:color w:val="222222"/>
          <w:sz w:val="24"/>
          <w:szCs w:val="24"/>
        </w:rPr>
        <w:br/>
        <w:t>sir in previous year I have purchase machinery and paid excise duty can we take input in gst in current year please give me answer urgently. required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47" name="Rectangle 12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515CF" id="Rectangle 12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l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GZ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SXQRn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PZl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2"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tony</w:t>
      </w:r>
      <w:r w:rsidRPr="00840889">
        <w:rPr>
          <w:rFonts w:asciiTheme="majorHAnsi" w:hAnsiTheme="majorHAnsi" w:cstheme="majorHAnsi"/>
          <w:color w:val="222222"/>
          <w:sz w:val="24"/>
          <w:szCs w:val="24"/>
        </w:rPr>
        <w:br/>
        <w:t>what is the HSN code of Panch Ranga (five colours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46" name="Rectangle 12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9BD635" id="Rectangle 12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QW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GZ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SXQRn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ZUQW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3" w:tgtFrame="_blank" w:history="1">
        <w:r w:rsidRPr="00840889">
          <w:rPr>
            <w:rStyle w:val="Hyperlink"/>
            <w:rFonts w:asciiTheme="majorHAnsi" w:hAnsiTheme="majorHAnsi" w:cstheme="majorHAnsi"/>
            <w:b/>
            <w:bCs/>
            <w:color w:val="1155CC"/>
            <w:sz w:val="24"/>
            <w:szCs w:val="24"/>
          </w:rPr>
          <w:t>Renting of immovable property</w:t>
        </w:r>
      </w:hyperlink>
      <w:r w:rsidRPr="00840889">
        <w:rPr>
          <w:rFonts w:asciiTheme="majorHAnsi" w:hAnsiTheme="majorHAnsi" w:cstheme="majorHAnsi"/>
          <w:b/>
          <w:bCs/>
          <w:color w:val="222222"/>
          <w:sz w:val="24"/>
          <w:szCs w:val="24"/>
        </w:rPr>
        <w:t> - by MD YUSUF NAGARIYA</w:t>
      </w:r>
      <w:r w:rsidRPr="00840889">
        <w:rPr>
          <w:rFonts w:asciiTheme="majorHAnsi" w:hAnsiTheme="majorHAnsi" w:cstheme="majorHAnsi"/>
          <w:color w:val="222222"/>
          <w:sz w:val="24"/>
          <w:szCs w:val="24"/>
        </w:rPr>
        <w:br/>
        <w:t>I am a registered dealer under gst. I pay rent Rs 20000 monthly of my place of business to a person who is not registered. whether RCM shall attract or not. according to me RCM will not attract as gst council has specified 12 services in which RCM shall attract and renting is not mentioned in that list. kindly clarify whether I'm correct or not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45" name="Rectangle 12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F9BD1" id="Rectangle 12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9A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GZ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SXQRn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49A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4" w:tgtFrame="_blank" w:history="1">
        <w:r w:rsidRPr="00840889">
          <w:rPr>
            <w:rStyle w:val="Hyperlink"/>
            <w:rFonts w:asciiTheme="majorHAnsi" w:hAnsiTheme="majorHAnsi" w:cstheme="majorHAnsi"/>
            <w:b/>
            <w:bCs/>
            <w:color w:val="1155CC"/>
            <w:sz w:val="24"/>
            <w:szCs w:val="24"/>
          </w:rPr>
          <w:t>Correction in head of gst challan</w:t>
        </w:r>
      </w:hyperlink>
      <w:r w:rsidRPr="00840889">
        <w:rPr>
          <w:rFonts w:asciiTheme="majorHAnsi" w:hAnsiTheme="majorHAnsi" w:cstheme="majorHAnsi"/>
          <w:b/>
          <w:bCs/>
          <w:color w:val="222222"/>
          <w:sz w:val="24"/>
          <w:szCs w:val="24"/>
        </w:rPr>
        <w:t> - by Ashiah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Today i have paid gst challan onlinethrough HDFC Bank. Due to wrong selection on head code payment credited under cess head instead of sgst head. </w:t>
      </w:r>
      <w:r w:rsidRPr="00840889">
        <w:rPr>
          <w:rFonts w:asciiTheme="majorHAnsi" w:hAnsiTheme="majorHAnsi" w:cstheme="majorHAnsi"/>
          <w:color w:val="222222"/>
          <w:sz w:val="24"/>
          <w:szCs w:val="24"/>
        </w:rPr>
        <w:br/>
        <w:t>Please let me know the procedure to correct the same.</w:t>
      </w:r>
      <w:r w:rsidRPr="00840889">
        <w:rPr>
          <w:rFonts w:asciiTheme="majorHAnsi" w:hAnsiTheme="majorHAnsi" w:cstheme="majorHAnsi"/>
          <w:color w:val="222222"/>
          <w:sz w:val="24"/>
          <w:szCs w:val="24"/>
        </w:rPr>
        <w:br/>
        <w:t>Can bank change the head code</w:t>
      </w:r>
      <w:r w:rsidRPr="00840889">
        <w:rPr>
          <w:rFonts w:asciiTheme="majorHAnsi" w:hAnsiTheme="majorHAnsi" w:cstheme="majorHAnsi"/>
          <w:color w:val="222222"/>
          <w:sz w:val="24"/>
          <w:szCs w:val="24"/>
        </w:rPr>
        <w:br/>
        <w:t>Please advise.</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Ashish Bajpai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44" name="Rectangle 12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97952" id="Rectangle 12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0z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EhGA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Qm0EdxFsZfPFnOP5GTqxfNg4QVhf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j0z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5" w:tgtFrame="_blank" w:history="1">
        <w:r w:rsidRPr="00840889">
          <w:rPr>
            <w:rStyle w:val="Hyperlink"/>
            <w:rFonts w:asciiTheme="majorHAnsi" w:hAnsiTheme="majorHAnsi" w:cstheme="majorHAnsi"/>
            <w:b/>
            <w:bCs/>
            <w:color w:val="1155CC"/>
            <w:sz w:val="24"/>
            <w:szCs w:val="24"/>
          </w:rPr>
          <w:t>REGARDING CLOSING STOCK OF A NEW REGISTERED FIRM</w:t>
        </w:r>
      </w:hyperlink>
      <w:r w:rsidRPr="00840889">
        <w:rPr>
          <w:rFonts w:asciiTheme="majorHAnsi" w:hAnsiTheme="majorHAnsi" w:cstheme="majorHAnsi"/>
          <w:b/>
          <w:bCs/>
          <w:color w:val="222222"/>
          <w:sz w:val="24"/>
          <w:szCs w:val="24"/>
        </w:rPr>
        <w:t> - by DILIP KUMAR</w:t>
      </w:r>
      <w:r w:rsidRPr="00840889">
        <w:rPr>
          <w:rFonts w:asciiTheme="majorHAnsi" w:hAnsiTheme="majorHAnsi" w:cstheme="majorHAnsi"/>
          <w:color w:val="222222"/>
          <w:sz w:val="24"/>
          <w:szCs w:val="24"/>
        </w:rPr>
        <w:br/>
        <w:t>Dear Sir/ Madam If a person newly registered in GST on 15 july 2017 then what he should also give closing stock details upto 30/06/2017.... Thanks &amp; Regards</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43" name="Rectangle 12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038DC" id="Rectangle 12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r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G5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qgj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XgQr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6" w:tgtFrame="_blank" w:history="1">
        <w:r w:rsidRPr="00840889">
          <w:rPr>
            <w:rStyle w:val="Hyperlink"/>
            <w:rFonts w:asciiTheme="majorHAnsi" w:hAnsiTheme="majorHAnsi" w:cstheme="majorHAnsi"/>
            <w:b/>
            <w:bCs/>
            <w:color w:val="1155CC"/>
            <w:sz w:val="24"/>
            <w:szCs w:val="24"/>
          </w:rPr>
          <w:t>Audit u/s 44ada</w:t>
        </w:r>
      </w:hyperlink>
      <w:r w:rsidRPr="00840889">
        <w:rPr>
          <w:rFonts w:asciiTheme="majorHAnsi" w:hAnsiTheme="majorHAnsi" w:cstheme="majorHAnsi"/>
          <w:b/>
          <w:bCs/>
          <w:color w:val="222222"/>
          <w:sz w:val="24"/>
          <w:szCs w:val="24"/>
        </w:rPr>
        <w:t> - by PRATIK SHAH</w:t>
      </w:r>
      <w:r w:rsidRPr="00840889">
        <w:rPr>
          <w:rFonts w:asciiTheme="majorHAnsi" w:hAnsiTheme="majorHAnsi" w:cstheme="majorHAnsi"/>
          <w:color w:val="222222"/>
          <w:sz w:val="24"/>
          <w:szCs w:val="24"/>
        </w:rPr>
        <w:br/>
        <w:t>If a professional firm (proprietor) having net profit below 50 than are they liable to do tax audit u/s 44ADAOR NO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42" name="Rectangle 12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82D2F3" id="Rectangle 12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ZY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GJ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hJoI7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7ZY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7" w:tgtFrame="_blank" w:history="1">
        <w:r w:rsidRPr="00840889">
          <w:rPr>
            <w:rStyle w:val="Hyperlink"/>
            <w:rFonts w:asciiTheme="majorHAnsi" w:hAnsiTheme="majorHAnsi" w:cstheme="majorHAnsi"/>
            <w:b/>
            <w:bCs/>
            <w:color w:val="1155CC"/>
            <w:sz w:val="24"/>
            <w:szCs w:val="24"/>
          </w:rPr>
          <w:t>Rules for audit</w:t>
        </w:r>
      </w:hyperlink>
      <w:r w:rsidRPr="00840889">
        <w:rPr>
          <w:rFonts w:asciiTheme="majorHAnsi" w:hAnsiTheme="majorHAnsi" w:cstheme="majorHAnsi"/>
          <w:b/>
          <w:bCs/>
          <w:color w:val="222222"/>
          <w:sz w:val="24"/>
          <w:szCs w:val="24"/>
        </w:rPr>
        <w:t> - by Soumya</w:t>
      </w:r>
      <w:r w:rsidRPr="00840889">
        <w:rPr>
          <w:rFonts w:asciiTheme="majorHAnsi" w:hAnsiTheme="majorHAnsi" w:cstheme="majorHAnsi"/>
          <w:color w:val="222222"/>
          <w:sz w:val="24"/>
          <w:szCs w:val="24"/>
        </w:rPr>
        <w:br/>
        <w:t>Sir I am Dr soumya along with my friend started a hospital as partnership firm registered last year our last year turnover is less than 20lakhs and firm is under loss whether we need to get accounts audited and what r the conditions for auditing</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41" name="Rectangle 12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E6A8D5" id="Rectangle 12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0O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xEJ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hJoI7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X0O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8" w:tgtFrame="_blank" w:history="1">
        <w:r w:rsidRPr="00840889">
          <w:rPr>
            <w:rStyle w:val="Hyperlink"/>
            <w:rFonts w:asciiTheme="majorHAnsi" w:hAnsiTheme="majorHAnsi" w:cstheme="majorHAnsi"/>
            <w:b/>
            <w:bCs/>
            <w:color w:val="1155CC"/>
            <w:sz w:val="24"/>
            <w:szCs w:val="24"/>
          </w:rPr>
          <w:t>Which documents submit with form 109</w:t>
        </w:r>
      </w:hyperlink>
      <w:r w:rsidRPr="00840889">
        <w:rPr>
          <w:rFonts w:asciiTheme="majorHAnsi" w:hAnsiTheme="majorHAnsi" w:cstheme="majorHAnsi"/>
          <w:b/>
          <w:bCs/>
          <w:color w:val="222222"/>
          <w:sz w:val="24"/>
          <w:szCs w:val="24"/>
        </w:rPr>
        <w:t> - by DEEPAK SHARMA</w:t>
      </w:r>
      <w:r w:rsidRPr="00840889">
        <w:rPr>
          <w:rFonts w:asciiTheme="majorHAnsi" w:hAnsiTheme="majorHAnsi" w:cstheme="majorHAnsi"/>
          <w:color w:val="222222"/>
          <w:sz w:val="24"/>
          <w:szCs w:val="24"/>
        </w:rPr>
        <w:br/>
        <w:t>from 109 ke sath Kya submit Krna h</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240" name="Rectangle 12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E7C33B" id="Rectangle 12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Iz33T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19" w:tgtFrame="_blank" w:history="1">
        <w:r w:rsidRPr="00840889">
          <w:rPr>
            <w:rStyle w:val="Hyperlink"/>
            <w:rFonts w:asciiTheme="majorHAnsi" w:hAnsiTheme="majorHAnsi" w:cstheme="majorHAnsi"/>
            <w:b/>
            <w:bCs/>
            <w:color w:val="1155CC"/>
            <w:sz w:val="24"/>
            <w:szCs w:val="24"/>
          </w:rPr>
          <w:t>which document Submit with form 109</w:t>
        </w:r>
      </w:hyperlink>
      <w:r w:rsidRPr="00840889">
        <w:rPr>
          <w:rFonts w:asciiTheme="majorHAnsi" w:hAnsiTheme="majorHAnsi" w:cstheme="majorHAnsi"/>
          <w:b/>
          <w:bCs/>
          <w:color w:val="222222"/>
          <w:sz w:val="24"/>
          <w:szCs w:val="24"/>
        </w:rPr>
        <w:t> - by DEEPAK SHARMA</w:t>
      </w:r>
      <w:r w:rsidRPr="00840889">
        <w:rPr>
          <w:rFonts w:asciiTheme="majorHAnsi" w:hAnsiTheme="majorHAnsi" w:cstheme="majorHAnsi"/>
          <w:color w:val="222222"/>
          <w:sz w:val="24"/>
          <w:szCs w:val="24"/>
        </w:rPr>
        <w:br/>
        <w:t>sir form 109 ke sath kya documents submit Krna h</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39" name="Rectangle 12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EFC07A" id="Rectangle 12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0/3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V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g0/3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0" w:tgtFrame="_blank" w:history="1">
        <w:r w:rsidRPr="00840889">
          <w:rPr>
            <w:rStyle w:val="Hyperlink"/>
            <w:rFonts w:asciiTheme="majorHAnsi" w:hAnsiTheme="majorHAnsi" w:cstheme="majorHAnsi"/>
            <w:b/>
            <w:bCs/>
            <w:color w:val="1155CC"/>
            <w:sz w:val="24"/>
            <w:szCs w:val="24"/>
          </w:rPr>
          <w:t>Not uploaded signature</w:t>
        </w:r>
      </w:hyperlink>
      <w:r w:rsidRPr="00840889">
        <w:rPr>
          <w:rFonts w:asciiTheme="majorHAnsi" w:hAnsiTheme="majorHAnsi" w:cstheme="majorHAnsi"/>
          <w:b/>
          <w:bCs/>
          <w:color w:val="222222"/>
          <w:sz w:val="24"/>
          <w:szCs w:val="24"/>
        </w:rPr>
        <w:t> - by muhsin mas</w:t>
      </w:r>
      <w:r w:rsidRPr="00840889">
        <w:rPr>
          <w:rFonts w:asciiTheme="majorHAnsi" w:hAnsiTheme="majorHAnsi" w:cstheme="majorHAnsi"/>
          <w:color w:val="222222"/>
          <w:sz w:val="24"/>
          <w:szCs w:val="24"/>
        </w:rPr>
        <w:br/>
        <w:t>While registering for ipcc online , instead of uploading scanned signature , I mistakely uploaded my plus 2 certificate. Is there any problem for not uploading my signature..please kindly reply..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38" name="Rectangle 12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56916" id="Rectangle 12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9M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V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79M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1" w:tgtFrame="_blank" w:history="1">
        <w:r w:rsidRPr="00840889">
          <w:rPr>
            <w:rStyle w:val="Hyperlink"/>
            <w:rFonts w:asciiTheme="majorHAnsi" w:hAnsiTheme="majorHAnsi" w:cstheme="majorHAnsi"/>
            <w:b/>
            <w:bCs/>
            <w:color w:val="1155CC"/>
            <w:sz w:val="24"/>
            <w:szCs w:val="24"/>
          </w:rPr>
          <w:t>Ipcc exam form november 2017 </w:t>
        </w:r>
      </w:hyperlink>
      <w:r w:rsidRPr="00840889">
        <w:rPr>
          <w:rFonts w:asciiTheme="majorHAnsi" w:hAnsiTheme="majorHAnsi" w:cstheme="majorHAnsi"/>
          <w:b/>
          <w:bCs/>
          <w:color w:val="222222"/>
          <w:sz w:val="24"/>
          <w:szCs w:val="24"/>
        </w:rPr>
        <w:t>- by Somya Mittal Manu</w:t>
      </w:r>
      <w:r w:rsidRPr="00840889">
        <w:rPr>
          <w:rFonts w:asciiTheme="majorHAnsi" w:hAnsiTheme="majorHAnsi" w:cstheme="majorHAnsi"/>
          <w:color w:val="222222"/>
          <w:sz w:val="24"/>
          <w:szCs w:val="24"/>
        </w:rPr>
        <w:br/>
        <w:t>Sir we have to send copy of the ipcc exam form filled online by post to icai regional offices or noy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37" name="Rectangle 12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AE2121" id="Rectangle 12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8O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HV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J/D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2" w:tgtFrame="_blank" w:history="1">
        <w:r w:rsidRPr="00840889">
          <w:rPr>
            <w:rStyle w:val="Hyperlink"/>
            <w:rFonts w:asciiTheme="majorHAnsi" w:hAnsiTheme="majorHAnsi" w:cstheme="majorHAnsi"/>
            <w:b/>
            <w:bCs/>
            <w:color w:val="1155CC"/>
            <w:sz w:val="24"/>
            <w:szCs w:val="24"/>
          </w:rPr>
          <w:t>Board resolution format</w:t>
        </w:r>
      </w:hyperlink>
      <w:r w:rsidRPr="00840889">
        <w:rPr>
          <w:rFonts w:asciiTheme="majorHAnsi" w:hAnsiTheme="majorHAnsi" w:cstheme="majorHAnsi"/>
          <w:b/>
          <w:bCs/>
          <w:color w:val="222222"/>
          <w:sz w:val="24"/>
          <w:szCs w:val="24"/>
        </w:rPr>
        <w:t> - by Sandip soni</w:t>
      </w:r>
      <w:r w:rsidRPr="00840889">
        <w:rPr>
          <w:rFonts w:asciiTheme="majorHAnsi" w:hAnsiTheme="majorHAnsi" w:cstheme="majorHAnsi"/>
          <w:color w:val="222222"/>
          <w:sz w:val="24"/>
          <w:szCs w:val="24"/>
        </w:rPr>
        <w:br/>
        <w:t>I want format of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Board resolution stating that the company is not carrying on any Housing Finance Institution activity and will not commence the same before getting registration from NHB.</w:t>
      </w:r>
      <w:r w:rsidRPr="00840889">
        <w:rPr>
          <w:rFonts w:asciiTheme="majorHAnsi" w:hAnsiTheme="majorHAnsi" w:cstheme="majorHAnsi"/>
          <w:color w:val="222222"/>
          <w:sz w:val="24"/>
          <w:szCs w:val="24"/>
        </w:rPr>
        <w:br/>
        <w:t>2. Board Resolution specifically approving the submission of the application for certificate of registration for NHB and its content.</w:t>
      </w:r>
      <w:r w:rsidRPr="00840889">
        <w:rPr>
          <w:rFonts w:asciiTheme="majorHAnsi" w:hAnsiTheme="majorHAnsi" w:cstheme="majorHAnsi"/>
          <w:color w:val="222222"/>
          <w:sz w:val="24"/>
          <w:szCs w:val="24"/>
        </w:rPr>
        <w:br/>
        <w:t>3. Statutory Auditors Certificate certifying that the company is not carrying on any Housing Finance Institution activity.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provide if you have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36" name="Rectangle 12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1A28E" id="Rectangle 12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9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HVD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PNf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3" w:tgtFrame="_blank" w:history="1">
        <w:r w:rsidRPr="00840889">
          <w:rPr>
            <w:rStyle w:val="Hyperlink"/>
            <w:rFonts w:asciiTheme="majorHAnsi" w:hAnsiTheme="majorHAnsi" w:cstheme="majorHAnsi"/>
            <w:b/>
            <w:bCs/>
            <w:color w:val="1155CC"/>
            <w:sz w:val="24"/>
            <w:szCs w:val="24"/>
          </w:rPr>
          <w:t>Tds deduction</w:t>
        </w:r>
      </w:hyperlink>
      <w:r w:rsidRPr="00840889">
        <w:rPr>
          <w:rFonts w:asciiTheme="majorHAnsi" w:hAnsiTheme="majorHAnsi" w:cstheme="majorHAnsi"/>
          <w:b/>
          <w:bCs/>
          <w:color w:val="222222"/>
          <w:sz w:val="24"/>
          <w:szCs w:val="24"/>
        </w:rPr>
        <w:t> - by R S Pandi</w:t>
      </w:r>
      <w:r w:rsidRPr="00840889">
        <w:rPr>
          <w:rFonts w:asciiTheme="majorHAnsi" w:hAnsiTheme="majorHAnsi" w:cstheme="majorHAnsi"/>
          <w:color w:val="222222"/>
          <w:sz w:val="24"/>
          <w:szCs w:val="24"/>
        </w:rPr>
        <w:br/>
        <w:t>I am working in limited company, Co. Hired a vehicle for 3 days @ Rs.4000/- = Rs.12000/- , i want to know whether TDS is applicable or not on hire charges. if applicable then what is the %.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35" name="Rectangle 12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908284" id="Rectangle 12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r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HVF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UGK1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4" w:tgtFrame="_blank" w:history="1">
        <w:r w:rsidRPr="00840889">
          <w:rPr>
            <w:rStyle w:val="Hyperlink"/>
            <w:rFonts w:asciiTheme="majorHAnsi" w:hAnsiTheme="majorHAnsi" w:cstheme="majorHAnsi"/>
            <w:b/>
            <w:bCs/>
            <w:color w:val="1155CC"/>
            <w:sz w:val="24"/>
            <w:szCs w:val="24"/>
          </w:rPr>
          <w:t>Tds deduction</w:t>
        </w:r>
      </w:hyperlink>
      <w:r w:rsidRPr="00840889">
        <w:rPr>
          <w:rFonts w:asciiTheme="majorHAnsi" w:hAnsiTheme="majorHAnsi" w:cstheme="majorHAnsi"/>
          <w:b/>
          <w:bCs/>
          <w:color w:val="222222"/>
          <w:sz w:val="24"/>
          <w:szCs w:val="24"/>
        </w:rPr>
        <w:t> - by R S Pandi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working in limited company, Co. Hired a vehicle for 3 days @ Rs.4000/- = Rs.12000/- , i want to know whether TDS is applicable or not on hire charges. if applicable then what is the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234" name="Rectangle 12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65903" id="Rectangle 12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Y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V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LRY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5" w:tgtFrame="_blank" w:history="1">
        <w:r w:rsidRPr="00840889">
          <w:rPr>
            <w:rStyle w:val="Hyperlink"/>
            <w:rFonts w:asciiTheme="majorHAnsi" w:hAnsiTheme="majorHAnsi" w:cstheme="majorHAnsi"/>
            <w:b/>
            <w:bCs/>
            <w:color w:val="1155CC"/>
            <w:sz w:val="24"/>
            <w:szCs w:val="24"/>
          </w:rPr>
          <w:t>Name of ledger account to record revenue from providing services.</w:t>
        </w:r>
      </w:hyperlink>
      <w:r w:rsidRPr="00840889">
        <w:rPr>
          <w:rFonts w:asciiTheme="majorHAnsi" w:hAnsiTheme="majorHAnsi" w:cstheme="majorHAnsi"/>
          <w:b/>
          <w:bCs/>
          <w:color w:val="222222"/>
          <w:sz w:val="24"/>
          <w:szCs w:val="24"/>
        </w:rPr>
        <w:t> - by jatin</w:t>
      </w:r>
      <w:r w:rsidRPr="00840889">
        <w:rPr>
          <w:rFonts w:asciiTheme="majorHAnsi" w:hAnsiTheme="majorHAnsi" w:cstheme="majorHAnsi"/>
          <w:color w:val="222222"/>
          <w:sz w:val="24"/>
          <w:szCs w:val="24"/>
        </w:rPr>
        <w:br/>
        <w:t>under which ledger account, receipts from operations (marketing service) of an advertising company are recorded in tally ?? Is it Sales A/C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233" name="Rectangle 12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C6DACE" id="Rectangle 12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1ApzQ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I1A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6" w:tgtFrame="_blank" w:history="1">
        <w:r w:rsidRPr="00840889">
          <w:rPr>
            <w:rStyle w:val="Hyperlink"/>
            <w:rFonts w:asciiTheme="majorHAnsi" w:hAnsiTheme="majorHAnsi" w:cstheme="majorHAnsi"/>
            <w:b/>
            <w:bCs/>
            <w:color w:val="1155CC"/>
            <w:sz w:val="24"/>
            <w:szCs w:val="24"/>
          </w:rPr>
          <w:t>Regarding tallying balance sheet upto finalization</w:t>
        </w:r>
      </w:hyperlink>
      <w:r w:rsidRPr="00840889">
        <w:rPr>
          <w:rFonts w:asciiTheme="majorHAnsi" w:hAnsiTheme="majorHAnsi" w:cstheme="majorHAnsi"/>
          <w:b/>
          <w:bCs/>
          <w:color w:val="222222"/>
          <w:sz w:val="24"/>
          <w:szCs w:val="24"/>
        </w:rPr>
        <w:t> - by smita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am facing some difficulties in tallying balnce sheet upto finalization of the co where i work. and also getting difference in opening balances in balance sheet. and as i already checked each entry has been recorded but still opening bal diff is showing of rs 5.63lakh</w:t>
      </w:r>
      <w:r w:rsidRPr="00840889">
        <w:rPr>
          <w:rFonts w:asciiTheme="majorHAnsi" w:hAnsiTheme="majorHAnsi" w:cstheme="majorHAnsi"/>
          <w:color w:val="222222"/>
          <w:sz w:val="24"/>
          <w:szCs w:val="24"/>
        </w:rPr>
        <w:br/>
        <w:t>plz give me ur advice and all usefull tips through which i can able to solve my issue easily.</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32" name="Rectangle 12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B37BDF" id="Rectangle 12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8z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V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6T8z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7" w:tgtFrame="_blank" w:history="1">
        <w:r w:rsidRPr="00840889">
          <w:rPr>
            <w:rStyle w:val="Hyperlink"/>
            <w:rFonts w:asciiTheme="majorHAnsi" w:hAnsiTheme="majorHAnsi" w:cstheme="majorHAnsi"/>
            <w:b/>
            <w:bCs/>
            <w:color w:val="1155CC"/>
            <w:sz w:val="24"/>
            <w:szCs w:val="24"/>
          </w:rPr>
          <w:t>vat return revised</w:t>
        </w:r>
      </w:hyperlink>
      <w:r w:rsidRPr="00840889">
        <w:rPr>
          <w:rFonts w:asciiTheme="majorHAnsi" w:hAnsiTheme="majorHAnsi" w:cstheme="majorHAnsi"/>
          <w:b/>
          <w:bCs/>
          <w:color w:val="222222"/>
          <w:sz w:val="24"/>
          <w:szCs w:val="24"/>
        </w:rPr>
        <w:t> - by krishna murthi</w:t>
      </w:r>
      <w:r w:rsidRPr="00840889">
        <w:rPr>
          <w:rFonts w:asciiTheme="majorHAnsi" w:hAnsiTheme="majorHAnsi" w:cstheme="majorHAnsi"/>
          <w:color w:val="222222"/>
          <w:sz w:val="24"/>
          <w:szCs w:val="24"/>
        </w:rPr>
        <w:br/>
        <w:t>I have made old tin no for our party in annex 15 in tnvat return for may </w:t>
      </w:r>
      <w:r w:rsidRPr="00840889">
        <w:rPr>
          <w:rStyle w:val="aqj"/>
          <w:rFonts w:asciiTheme="majorHAnsi" w:hAnsiTheme="majorHAnsi" w:cstheme="majorHAnsi"/>
          <w:color w:val="222222"/>
          <w:sz w:val="24"/>
          <w:szCs w:val="24"/>
        </w:rPr>
        <w:t>June 17</w:t>
      </w:r>
      <w:r w:rsidRPr="00840889">
        <w:rPr>
          <w:rFonts w:asciiTheme="majorHAnsi" w:hAnsiTheme="majorHAnsi" w:cstheme="majorHAnsi"/>
          <w:color w:val="222222"/>
          <w:sz w:val="24"/>
          <w:szCs w:val="24"/>
        </w:rPr>
        <w:t> return. My querry is to revise all return or otherwise anerx 155 only. please help me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31" name="Rectangle 12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019C9" id="Rectangle 12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FV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l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8" w:tgtFrame="_blank" w:history="1">
        <w:r w:rsidRPr="00840889">
          <w:rPr>
            <w:rStyle w:val="Hyperlink"/>
            <w:rFonts w:asciiTheme="majorHAnsi" w:hAnsiTheme="majorHAnsi" w:cstheme="majorHAnsi"/>
            <w:b/>
            <w:bCs/>
            <w:color w:val="1155CC"/>
            <w:sz w:val="24"/>
            <w:szCs w:val="24"/>
          </w:rPr>
          <w:t>Gst return date extended again</w:t>
        </w:r>
      </w:hyperlink>
      <w:r w:rsidRPr="00840889">
        <w:rPr>
          <w:rFonts w:asciiTheme="majorHAnsi" w:hAnsiTheme="majorHAnsi" w:cstheme="majorHAnsi"/>
          <w:b/>
          <w:bCs/>
          <w:color w:val="222222"/>
          <w:sz w:val="24"/>
          <w:szCs w:val="24"/>
        </w:rPr>
        <w:t> - by MANISH KUMAR</w:t>
      </w:r>
      <w:r w:rsidRPr="00840889">
        <w:rPr>
          <w:rFonts w:asciiTheme="majorHAnsi" w:hAnsiTheme="majorHAnsi" w:cstheme="majorHAnsi"/>
          <w:color w:val="222222"/>
          <w:sz w:val="24"/>
          <w:szCs w:val="24"/>
        </w:rPr>
        <w:br/>
        <w:t>should ICAI start DP contest only for handsome laundas like me at Institute main building in Delhi ? Smart ppl like me should get fame . only cute ppl will reply here.....don't reply if u are damn ugly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30" name="Rectangle 12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0235D1" id="Rectangle 12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W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EV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DkYW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29" w:tgtFrame="_blank" w:history="1">
        <w:r w:rsidRPr="00840889">
          <w:rPr>
            <w:rStyle w:val="Hyperlink"/>
            <w:rFonts w:asciiTheme="majorHAnsi" w:hAnsiTheme="majorHAnsi" w:cstheme="majorHAnsi"/>
            <w:b/>
            <w:bCs/>
            <w:color w:val="1155CC"/>
            <w:sz w:val="24"/>
            <w:szCs w:val="24"/>
          </w:rPr>
          <w:t>Appointment of srcutinizer</w:t>
        </w:r>
      </w:hyperlink>
      <w:r w:rsidRPr="00840889">
        <w:rPr>
          <w:rFonts w:asciiTheme="majorHAnsi" w:hAnsiTheme="majorHAnsi" w:cstheme="majorHAnsi"/>
          <w:b/>
          <w:bCs/>
          <w:color w:val="222222"/>
          <w:sz w:val="24"/>
          <w:szCs w:val="24"/>
        </w:rPr>
        <w:t> - by Ajay Kuradia</w:t>
      </w:r>
      <w:r w:rsidRPr="00840889">
        <w:rPr>
          <w:rFonts w:asciiTheme="majorHAnsi" w:hAnsiTheme="majorHAnsi" w:cstheme="majorHAnsi"/>
          <w:color w:val="222222"/>
          <w:sz w:val="24"/>
          <w:szCs w:val="24"/>
        </w:rPr>
        <w:br/>
        <w:t>1. Can a internal Auditor be appointed as Scrutinizer of the meeting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Can a relative of the retiring Director who is also a director in that company, vote for the reappointment of his relative as a director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29" name="Rectangle 12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33FDCE" id="Rectangle 12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Y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U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Y+f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0" w:tgtFrame="_blank" w:history="1">
        <w:r w:rsidRPr="00840889">
          <w:rPr>
            <w:rStyle w:val="Hyperlink"/>
            <w:rFonts w:asciiTheme="majorHAnsi" w:hAnsiTheme="majorHAnsi" w:cstheme="majorHAnsi"/>
            <w:b/>
            <w:bCs/>
            <w:color w:val="1155CC"/>
            <w:sz w:val="24"/>
            <w:szCs w:val="24"/>
          </w:rPr>
          <w:t>Private ltd company name board</w:t>
        </w:r>
      </w:hyperlink>
      <w:r w:rsidRPr="00840889">
        <w:rPr>
          <w:rFonts w:asciiTheme="majorHAnsi" w:hAnsiTheme="majorHAnsi" w:cstheme="majorHAnsi"/>
          <w:b/>
          <w:bCs/>
          <w:color w:val="222222"/>
          <w:sz w:val="24"/>
          <w:szCs w:val="24"/>
        </w:rPr>
        <w:t> - by sukanya</w:t>
      </w:r>
      <w:r w:rsidRPr="00840889">
        <w:rPr>
          <w:rFonts w:asciiTheme="majorHAnsi" w:hAnsiTheme="majorHAnsi" w:cstheme="majorHAnsi"/>
          <w:color w:val="222222"/>
          <w:sz w:val="24"/>
          <w:szCs w:val="24"/>
        </w:rPr>
        <w:br/>
        <w:t>Is there any specifications with respect to the details, size, font, etc. to be mentioned on a Private limited Company name board, outside its registered office?Also, can a pvt ltd company an office outside its registered office state? If so what's the procedure to comply in this regard.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28" name="Rectangle 12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73ADD" id="Rectangle 12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sf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E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D3s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1" w:tgtFrame="_blank" w:history="1">
        <w:r w:rsidRPr="00840889">
          <w:rPr>
            <w:rStyle w:val="Hyperlink"/>
            <w:rFonts w:asciiTheme="majorHAnsi" w:hAnsiTheme="majorHAnsi" w:cstheme="majorHAnsi"/>
            <w:b/>
            <w:bCs/>
            <w:color w:val="1155CC"/>
            <w:sz w:val="24"/>
            <w:szCs w:val="24"/>
          </w:rPr>
          <w:t>Accepting loans</w:t>
        </w:r>
      </w:hyperlink>
      <w:r w:rsidRPr="00840889">
        <w:rPr>
          <w:rFonts w:asciiTheme="majorHAnsi" w:hAnsiTheme="majorHAnsi" w:cstheme="majorHAnsi"/>
          <w:b/>
          <w:bCs/>
          <w:color w:val="222222"/>
          <w:sz w:val="24"/>
          <w:szCs w:val="24"/>
        </w:rPr>
        <w:t> - by Urvi Chothani</w:t>
      </w:r>
      <w:r w:rsidRPr="00840889">
        <w:rPr>
          <w:rFonts w:asciiTheme="majorHAnsi" w:hAnsiTheme="majorHAnsi" w:cstheme="majorHAnsi"/>
          <w:color w:val="222222"/>
          <w:sz w:val="24"/>
          <w:szCs w:val="24"/>
        </w:rPr>
        <w:br/>
        <w:t>A company has accepted loans that exceed its PUC+ free reserves almost before 1.5 years. There seems to be some non-compliance. According to me, it must have filed a special resolution by filing MGT-14 and then accept loans exceeding the limts. Is there any other solution for he same? plz guide 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27" name="Rectangle 12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9AABE0" id="Rectangle 12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2u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0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ff2u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2" w:tgtFrame="_blank" w:history="1">
        <w:r w:rsidRPr="00840889">
          <w:rPr>
            <w:rStyle w:val="Hyperlink"/>
            <w:rFonts w:asciiTheme="majorHAnsi" w:hAnsiTheme="majorHAnsi" w:cstheme="majorHAnsi"/>
            <w:b/>
            <w:bCs/>
            <w:color w:val="1155CC"/>
            <w:sz w:val="24"/>
            <w:szCs w:val="24"/>
          </w:rPr>
          <w:t>Appointment of auditor to fill casual vacancy</w:t>
        </w:r>
      </w:hyperlink>
      <w:r w:rsidRPr="00840889">
        <w:rPr>
          <w:rFonts w:asciiTheme="majorHAnsi" w:hAnsiTheme="majorHAnsi" w:cstheme="majorHAnsi"/>
          <w:b/>
          <w:bCs/>
          <w:color w:val="222222"/>
          <w:sz w:val="24"/>
          <w:szCs w:val="24"/>
        </w:rPr>
        <w:t> - by Urvi Chothani</w:t>
      </w:r>
      <w:r w:rsidRPr="00840889">
        <w:rPr>
          <w:rFonts w:asciiTheme="majorHAnsi" w:hAnsiTheme="majorHAnsi" w:cstheme="majorHAnsi"/>
          <w:color w:val="222222"/>
          <w:sz w:val="24"/>
          <w:szCs w:val="24"/>
        </w:rPr>
        <w:br/>
        <w:t xml:space="preserve">There is a company who has appointed an auditor to fill casual vacancy. It should have appointed the new auditor from the time Casual Vacancy occurred till the ensuing Annual General Meeting and then in that General Meeting, it can appoint the auditor for the </w:t>
      </w:r>
      <w:r w:rsidRPr="00840889">
        <w:rPr>
          <w:rFonts w:asciiTheme="majorHAnsi" w:hAnsiTheme="majorHAnsi" w:cstheme="majorHAnsi"/>
          <w:color w:val="222222"/>
          <w:sz w:val="24"/>
          <w:szCs w:val="24"/>
        </w:rPr>
        <w:lastRenderedPageBreak/>
        <w:t>period of 5 years. But the company appointed the new auditor directly for the period of 5 years. A resolution regarding the same is filed in ROC. How to rectify this non-compliance?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26" name="Rectangle 12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11AE69" id="Rectangle 12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0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jE/d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3" w:tgtFrame="_blank" w:history="1">
        <w:r w:rsidRPr="00840889">
          <w:rPr>
            <w:rStyle w:val="Hyperlink"/>
            <w:rFonts w:asciiTheme="majorHAnsi" w:hAnsiTheme="majorHAnsi" w:cstheme="majorHAnsi"/>
            <w:b/>
            <w:bCs/>
            <w:color w:val="1155CC"/>
            <w:sz w:val="24"/>
            <w:szCs w:val="24"/>
          </w:rPr>
          <w:t>certified copies</w:t>
        </w:r>
      </w:hyperlink>
      <w:r w:rsidRPr="00840889">
        <w:rPr>
          <w:rFonts w:asciiTheme="majorHAnsi" w:hAnsiTheme="majorHAnsi" w:cstheme="majorHAnsi"/>
          <w:b/>
          <w:bCs/>
          <w:color w:val="222222"/>
          <w:sz w:val="24"/>
          <w:szCs w:val="24"/>
        </w:rPr>
        <w:t> - by NIKHIL</w:t>
      </w:r>
      <w:r w:rsidRPr="00840889">
        <w:rPr>
          <w:rFonts w:asciiTheme="majorHAnsi" w:hAnsiTheme="majorHAnsi" w:cstheme="majorHAnsi"/>
          <w:color w:val="222222"/>
          <w:sz w:val="24"/>
          <w:szCs w:val="24"/>
        </w:rPr>
        <w:br/>
        <w:t>Received ceritified copies, is the marks alloted in copies are final or there is still chance of change in marks, as in status it's showing "Application Under process." Please reply as soon as possible,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25" name="Rectangle 12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8341E7" id="Rectangle 12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ahIvr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4" w:tgtFrame="_blank" w:history="1">
        <w:r w:rsidRPr="00840889">
          <w:rPr>
            <w:rStyle w:val="Hyperlink"/>
            <w:rFonts w:asciiTheme="majorHAnsi" w:hAnsiTheme="majorHAnsi" w:cstheme="majorHAnsi"/>
            <w:b/>
            <w:bCs/>
            <w:color w:val="1155CC"/>
            <w:sz w:val="24"/>
            <w:szCs w:val="24"/>
          </w:rPr>
          <w:t>Wrong father name</w:t>
        </w:r>
      </w:hyperlink>
      <w:r w:rsidRPr="00840889">
        <w:rPr>
          <w:rFonts w:asciiTheme="majorHAnsi" w:hAnsiTheme="majorHAnsi" w:cstheme="majorHAnsi"/>
          <w:b/>
          <w:bCs/>
          <w:color w:val="222222"/>
          <w:sz w:val="24"/>
          <w:szCs w:val="24"/>
        </w:rPr>
        <w:t> - by Abzalur Rahman</w:t>
      </w:r>
      <w:r w:rsidRPr="00840889">
        <w:rPr>
          <w:rFonts w:asciiTheme="majorHAnsi" w:hAnsiTheme="majorHAnsi" w:cstheme="majorHAnsi"/>
          <w:color w:val="222222"/>
          <w:sz w:val="24"/>
          <w:szCs w:val="24"/>
        </w:rPr>
        <w:br/>
        <w:t>Hi </w:t>
      </w:r>
      <w:r w:rsidRPr="00840889">
        <w:rPr>
          <w:rFonts w:asciiTheme="majorHAnsi" w:hAnsiTheme="majorHAnsi" w:cstheme="majorHAnsi"/>
          <w:color w:val="222222"/>
          <w:sz w:val="24"/>
          <w:szCs w:val="24"/>
        </w:rPr>
        <w:br/>
        <w:t>I recently registered in ICAI exam site to fill my IPC Exam online Form. When I fill my Exam form I noticed that there was a spelling mistake in my Father's Name. Can anyboday please tell me how can I resolve this error. As you might know that there were no option to edit Name and Father's Name on the site. </w:t>
      </w:r>
      <w:r w:rsidRPr="00840889">
        <w:rPr>
          <w:rFonts w:asciiTheme="majorHAnsi" w:hAnsiTheme="majorHAnsi" w:cstheme="majorHAnsi"/>
          <w:color w:val="222222"/>
          <w:sz w:val="24"/>
          <w:szCs w:val="24"/>
        </w:rPr>
        <w:br/>
        <w:t>If anybody have knowledge of that please do let me know.</w:t>
      </w:r>
      <w:r w:rsidRPr="00840889">
        <w:rPr>
          <w:rFonts w:asciiTheme="majorHAnsi" w:hAnsiTheme="majorHAnsi" w:cstheme="majorHAnsi"/>
          <w:color w:val="222222"/>
          <w:sz w:val="24"/>
          <w:szCs w:val="24"/>
        </w:rPr>
        <w:br/>
        <w:t>Thank You</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24" name="Rectangle 12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0FE11C" id="Rectangle 12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4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E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zb4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5" w:tgtFrame="_blank" w:history="1">
        <w:r w:rsidRPr="00840889">
          <w:rPr>
            <w:rStyle w:val="Hyperlink"/>
            <w:rFonts w:asciiTheme="majorHAnsi" w:hAnsiTheme="majorHAnsi" w:cstheme="majorHAnsi"/>
            <w:b/>
            <w:bCs/>
            <w:color w:val="1155CC"/>
            <w:sz w:val="24"/>
            <w:szCs w:val="24"/>
          </w:rPr>
          <w:t>CA final exam form declaration</w:t>
        </w:r>
      </w:hyperlink>
      <w:r w:rsidRPr="00840889">
        <w:rPr>
          <w:rFonts w:asciiTheme="majorHAnsi" w:hAnsiTheme="majorHAnsi" w:cstheme="majorHAnsi"/>
          <w:b/>
          <w:bCs/>
          <w:color w:val="222222"/>
          <w:sz w:val="24"/>
          <w:szCs w:val="24"/>
        </w:rPr>
        <w:t> - by Ishwarya </w:t>
      </w:r>
      <w:r w:rsidRPr="00840889">
        <w:rPr>
          <w:rFonts w:asciiTheme="majorHAnsi" w:hAnsiTheme="majorHAnsi" w:cstheme="majorHAnsi"/>
          <w:color w:val="222222"/>
          <w:sz w:val="24"/>
          <w:szCs w:val="24"/>
        </w:rPr>
        <w:br/>
        <w:t>Do we need CA attestation in declaration form for exam of ca final if we have completed 3 yrs of articleship?</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223" name="Rectangle 12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28C06" id="Rectangle 12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0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w/g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6" w:tgtFrame="_blank" w:history="1">
        <w:r w:rsidRPr="00840889">
          <w:rPr>
            <w:rStyle w:val="Hyperlink"/>
            <w:rFonts w:asciiTheme="majorHAnsi" w:hAnsiTheme="majorHAnsi" w:cstheme="majorHAnsi"/>
            <w:b/>
            <w:bCs/>
            <w:color w:val="1155CC"/>
            <w:sz w:val="24"/>
            <w:szCs w:val="24"/>
          </w:rPr>
          <w:t>Retirement of 1 partner from partnership firm</w:t>
        </w:r>
      </w:hyperlink>
      <w:r w:rsidRPr="00840889">
        <w:rPr>
          <w:rFonts w:asciiTheme="majorHAnsi" w:hAnsiTheme="majorHAnsi" w:cstheme="majorHAnsi"/>
          <w:b/>
          <w:bCs/>
          <w:color w:val="222222"/>
          <w:sz w:val="24"/>
          <w:szCs w:val="24"/>
        </w:rPr>
        <w:t> - by Anuj Jain</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In a partnership firm of 2 partners, 1 of the partner is resigning after clearing all the liabilities. Now only 1 partner is left, so can it be treated as propreitorship firm of the same name. So the old pan of the firm needs to be surrendered and Individual's pan will be the propreitorship's firm pan.</w:t>
      </w:r>
      <w:r w:rsidRPr="00840889">
        <w:rPr>
          <w:rFonts w:asciiTheme="majorHAnsi" w:hAnsiTheme="majorHAnsi" w:cstheme="majorHAnsi"/>
          <w:color w:val="222222"/>
          <w:sz w:val="24"/>
          <w:szCs w:val="24"/>
        </w:rPr>
        <w:br/>
        <w:t>is it possible and what all documentation is required.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w:t>
      </w:r>
      <w:r w:rsidRPr="00840889">
        <w:rPr>
          <w:rFonts w:asciiTheme="majorHAnsi" w:hAnsiTheme="majorHAnsi" w:cstheme="majorHAnsi"/>
          <w:color w:val="222222"/>
          <w:sz w:val="24"/>
          <w:szCs w:val="24"/>
        </w:rPr>
        <w:br/>
        <w:t>Anuj</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22" name="Rectangle 12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11354B" id="Rectangle 12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2T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U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r2T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7" w:tgtFrame="_blank" w:history="1">
        <w:r w:rsidRPr="00840889">
          <w:rPr>
            <w:rStyle w:val="Hyperlink"/>
            <w:rFonts w:asciiTheme="majorHAnsi" w:hAnsiTheme="majorHAnsi" w:cstheme="majorHAnsi"/>
            <w:b/>
            <w:bCs/>
            <w:color w:val="1155CC"/>
            <w:sz w:val="24"/>
            <w:szCs w:val="24"/>
          </w:rPr>
          <w:t>Tds revision</w:t>
        </w:r>
      </w:hyperlink>
      <w:r w:rsidRPr="00840889">
        <w:rPr>
          <w:rFonts w:asciiTheme="majorHAnsi" w:hAnsiTheme="majorHAnsi" w:cstheme="majorHAnsi"/>
          <w:b/>
          <w:bCs/>
          <w:color w:val="222222"/>
          <w:sz w:val="24"/>
          <w:szCs w:val="24"/>
        </w:rPr>
        <w:t> - by Puneet Jain</w:t>
      </w:r>
      <w:r w:rsidRPr="00840889">
        <w:rPr>
          <w:rFonts w:asciiTheme="majorHAnsi" w:hAnsiTheme="majorHAnsi" w:cstheme="majorHAnsi"/>
          <w:color w:val="222222"/>
          <w:sz w:val="24"/>
          <w:szCs w:val="24"/>
        </w:rPr>
        <w:br/>
        <w:t>i want to know how to add challan detail as well as new deductee detail while revising tds return?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21" name="Rectangle 12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57A159" id="Rectangle 12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F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U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HbF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8" w:tgtFrame="_blank" w:history="1">
        <w:r w:rsidRPr="00840889">
          <w:rPr>
            <w:rStyle w:val="Hyperlink"/>
            <w:rFonts w:asciiTheme="majorHAnsi" w:hAnsiTheme="majorHAnsi" w:cstheme="majorHAnsi"/>
            <w:b/>
            <w:bCs/>
            <w:color w:val="1155CC"/>
            <w:sz w:val="24"/>
            <w:szCs w:val="24"/>
          </w:rPr>
          <w:t>Finance company registration - reg</w:t>
        </w:r>
      </w:hyperlink>
      <w:r w:rsidRPr="00840889">
        <w:rPr>
          <w:rFonts w:asciiTheme="majorHAnsi" w:hAnsiTheme="majorHAnsi" w:cstheme="majorHAnsi"/>
          <w:b/>
          <w:bCs/>
          <w:color w:val="222222"/>
          <w:sz w:val="24"/>
          <w:szCs w:val="24"/>
        </w:rPr>
        <w:t> - by Saravanan</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Iam planing to start a finance company for vehicle (new/old) / daily finance / mortgage/ </w:t>
      </w:r>
      <w:r w:rsidRPr="00840889">
        <w:rPr>
          <w:rFonts w:asciiTheme="majorHAnsi" w:hAnsiTheme="majorHAnsi" w:cstheme="majorHAnsi"/>
          <w:color w:val="222222"/>
          <w:sz w:val="24"/>
          <w:szCs w:val="24"/>
        </w:rPr>
        <w:lastRenderedPageBreak/>
        <w:t>chits/micro finance also. What is the registration procedures. what are the license i need to get. Can you please guide 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R Saravanan</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20" name="Rectangle 12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2D7074" id="Rectangle 12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S2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E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dtn&#10;q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cS2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39" w:tgtFrame="_blank" w:history="1">
        <w:r w:rsidRPr="00840889">
          <w:rPr>
            <w:rStyle w:val="Hyperlink"/>
            <w:rFonts w:asciiTheme="majorHAnsi" w:hAnsiTheme="majorHAnsi" w:cstheme="majorHAnsi"/>
            <w:b/>
            <w:bCs/>
            <w:color w:val="1155CC"/>
            <w:sz w:val="24"/>
            <w:szCs w:val="24"/>
          </w:rPr>
          <w:t>Articleship transfer</w:t>
        </w:r>
      </w:hyperlink>
      <w:r w:rsidRPr="00840889">
        <w:rPr>
          <w:rFonts w:asciiTheme="majorHAnsi" w:hAnsiTheme="majorHAnsi" w:cstheme="majorHAnsi"/>
          <w:b/>
          <w:bCs/>
          <w:color w:val="222222"/>
          <w:sz w:val="24"/>
          <w:szCs w:val="24"/>
        </w:rPr>
        <w:t> - by SNEHA KEDIA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Please help me out I am doing articleship for more than 1 year and I want to take transfer now as I need to go home as mom condition is not good I want to live in home only and continue my rest of the studies from homwtown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So how I can take transfer since its second year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219" name="Rectangle 12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E8C65" id="Rectangle 12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6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Y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Qh6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0" w:tgtFrame="_blank" w:history="1">
        <w:r w:rsidRPr="00840889">
          <w:rPr>
            <w:rStyle w:val="Hyperlink"/>
            <w:rFonts w:asciiTheme="majorHAnsi" w:hAnsiTheme="majorHAnsi" w:cstheme="majorHAnsi"/>
            <w:b/>
            <w:bCs/>
            <w:color w:val="1155CC"/>
            <w:sz w:val="24"/>
            <w:szCs w:val="24"/>
          </w:rPr>
          <w:t>Sales tax ward details</w:t>
        </w:r>
      </w:hyperlink>
      <w:r w:rsidRPr="00840889">
        <w:rPr>
          <w:rFonts w:asciiTheme="majorHAnsi" w:hAnsiTheme="majorHAnsi" w:cstheme="majorHAnsi"/>
          <w:b/>
          <w:bCs/>
          <w:color w:val="222222"/>
          <w:sz w:val="24"/>
          <w:szCs w:val="24"/>
        </w:rPr>
        <w:t> - by MOHD AFROZ</w:t>
      </w:r>
      <w:r w:rsidRPr="00840889">
        <w:rPr>
          <w:rFonts w:asciiTheme="majorHAnsi" w:hAnsiTheme="majorHAnsi" w:cstheme="majorHAnsi"/>
          <w:color w:val="222222"/>
          <w:sz w:val="24"/>
          <w:szCs w:val="24"/>
        </w:rPr>
        <w:br/>
        <w:t>Hi all experts,</w:t>
      </w:r>
      <w:r w:rsidRPr="00840889">
        <w:rPr>
          <w:rFonts w:asciiTheme="majorHAnsi" w:hAnsiTheme="majorHAnsi" w:cstheme="majorHAnsi"/>
          <w:color w:val="222222"/>
          <w:sz w:val="24"/>
          <w:szCs w:val="24"/>
        </w:rPr>
        <w:br/>
        <w:t>Any one can tell me ward number of sales tax office (Uttar Pradesh) of Jalpura, Kuleshara, Greater Noida, Gautam Budh Nagar - 201306. There is no proper information available regarding Greater Noida sales Tax office ward number on internet.</w:t>
      </w:r>
      <w:r w:rsidRPr="00840889">
        <w:rPr>
          <w:rFonts w:asciiTheme="majorHAnsi" w:hAnsiTheme="majorHAnsi" w:cstheme="majorHAnsi"/>
          <w:color w:val="222222"/>
          <w:sz w:val="24"/>
          <w:szCs w:val="24"/>
        </w:rPr>
        <w:br/>
        <w:t>Thanking you in advance.</w:t>
      </w:r>
    </w:p>
    <w:p w:rsidR="00DF49F7" w:rsidRPr="00840889" w:rsidRDefault="00DF49F7" w:rsidP="007461A5">
      <w:pPr>
        <w:rPr>
          <w:rFonts w:asciiTheme="majorHAnsi" w:hAnsiTheme="majorHAnsi" w:cstheme="majorHAnsi"/>
          <w:sz w:val="24"/>
          <w:szCs w:val="24"/>
        </w:rPr>
      </w:pPr>
    </w:p>
    <w:p w:rsidR="00E44420" w:rsidRPr="00840889" w:rsidRDefault="00E44420" w:rsidP="0064577A">
      <w:pPr>
        <w:pStyle w:val="Heading1"/>
        <w:numPr>
          <w:ilvl w:val="1"/>
          <w:numId w:val="1"/>
        </w:numPr>
        <w:shd w:val="clear" w:color="auto" w:fill="FFFFFF"/>
        <w:spacing w:before="0"/>
        <w:ind w:left="1080"/>
        <w:rPr>
          <w:rFonts w:cstheme="majorHAnsi"/>
          <w:color w:val="222222"/>
          <w:sz w:val="24"/>
          <w:szCs w:val="24"/>
        </w:rPr>
      </w:pPr>
      <w:r w:rsidRPr="00840889">
        <w:rPr>
          <w:rFonts w:cstheme="majorHAnsi"/>
          <w:color w:val="222222"/>
          <w:sz w:val="24"/>
          <w:szCs w:val="24"/>
        </w:rPr>
        <w:t>Experts Query Daily Digest : 20 August 2017</w:t>
      </w:r>
    </w:p>
    <w:p w:rsidR="00E44420" w:rsidRPr="00840889" w:rsidRDefault="00E44420"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02" name="Rectangle 14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386688" id="Rectangle 14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Q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I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BAQ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1" w:tgtFrame="_blank" w:history="1">
        <w:r w:rsidRPr="00840889">
          <w:rPr>
            <w:rStyle w:val="Hyperlink"/>
            <w:rFonts w:asciiTheme="majorHAnsi" w:hAnsiTheme="majorHAnsi" w:cstheme="majorHAnsi"/>
            <w:b/>
            <w:bCs/>
            <w:color w:val="1155CC"/>
            <w:sz w:val="24"/>
            <w:szCs w:val="24"/>
          </w:rPr>
          <w:t>Filing return of subsudiary</w:t>
        </w:r>
      </w:hyperlink>
      <w:r w:rsidRPr="00840889">
        <w:rPr>
          <w:rFonts w:asciiTheme="majorHAnsi" w:hAnsiTheme="majorHAnsi" w:cstheme="majorHAnsi"/>
          <w:b/>
          <w:bCs/>
          <w:color w:val="222222"/>
          <w:sz w:val="24"/>
          <w:szCs w:val="24"/>
        </w:rPr>
        <w:t> - by Navin pahawa</w:t>
      </w:r>
      <w:r w:rsidRPr="00840889">
        <w:rPr>
          <w:rFonts w:asciiTheme="majorHAnsi" w:hAnsiTheme="majorHAnsi" w:cstheme="majorHAnsi"/>
          <w:color w:val="222222"/>
          <w:sz w:val="24"/>
          <w:szCs w:val="24"/>
        </w:rPr>
        <w:br/>
        <w:t>Can indian subsidiary co (holding co foreign) file itr in india without consolidate with holding co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01" name="Rectangle 14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13EF4" id="Rectangle 14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tG9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ESYSR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ttG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2" w:tgtFrame="_blank" w:history="1">
        <w:r w:rsidRPr="00840889">
          <w:rPr>
            <w:rStyle w:val="Hyperlink"/>
            <w:rFonts w:asciiTheme="majorHAnsi" w:hAnsiTheme="majorHAnsi" w:cstheme="majorHAnsi"/>
            <w:b/>
            <w:bCs/>
            <w:color w:val="1155CC"/>
            <w:sz w:val="24"/>
            <w:szCs w:val="24"/>
          </w:rPr>
          <w:t>Tax on Bitcoin</w:t>
        </w:r>
      </w:hyperlink>
      <w:r w:rsidRPr="00840889">
        <w:rPr>
          <w:rFonts w:asciiTheme="majorHAnsi" w:hAnsiTheme="majorHAnsi" w:cstheme="majorHAnsi"/>
          <w:b/>
          <w:bCs/>
          <w:color w:val="222222"/>
          <w:sz w:val="24"/>
          <w:szCs w:val="24"/>
        </w:rPr>
        <w:t> - by Mukesh Tiwary</w:t>
      </w:r>
      <w:r w:rsidRPr="00840889">
        <w:rPr>
          <w:rFonts w:asciiTheme="majorHAnsi" w:hAnsiTheme="majorHAnsi" w:cstheme="majorHAnsi"/>
          <w:color w:val="222222"/>
          <w:sz w:val="24"/>
          <w:szCs w:val="24"/>
        </w:rPr>
        <w:br/>
        <w:t>I have made some profits through Bitcoin What is the tax rate and should I show in capital gain.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00" name="Rectangle 14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1229CA" id="Rectangle 14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k16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7aTXr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3" w:tgtFrame="_blank" w:history="1">
        <w:r w:rsidRPr="00840889">
          <w:rPr>
            <w:rStyle w:val="Hyperlink"/>
            <w:rFonts w:asciiTheme="majorHAnsi" w:hAnsiTheme="majorHAnsi" w:cstheme="majorHAnsi"/>
            <w:b/>
            <w:bCs/>
            <w:color w:val="1155CC"/>
            <w:sz w:val="24"/>
            <w:szCs w:val="24"/>
          </w:rPr>
          <w:t>Tax on Bitcoin</w:t>
        </w:r>
      </w:hyperlink>
      <w:r w:rsidRPr="00840889">
        <w:rPr>
          <w:rFonts w:asciiTheme="majorHAnsi" w:hAnsiTheme="majorHAnsi" w:cstheme="majorHAnsi"/>
          <w:b/>
          <w:bCs/>
          <w:color w:val="222222"/>
          <w:sz w:val="24"/>
          <w:szCs w:val="24"/>
        </w:rPr>
        <w:t> - by Mukesh Tiwary</w:t>
      </w:r>
      <w:r w:rsidRPr="00840889">
        <w:rPr>
          <w:rFonts w:asciiTheme="majorHAnsi" w:hAnsiTheme="majorHAnsi" w:cstheme="majorHAnsi"/>
          <w:color w:val="222222"/>
          <w:sz w:val="24"/>
          <w:szCs w:val="24"/>
        </w:rPr>
        <w:br/>
        <w:t>I have made some profits through Bitcoin What is the tax rate and should I show in capital gain.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99" name="Rectangle 13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E423CC" id="Rectangle 13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N85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x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0N8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4" w:tgtFrame="_blank" w:history="1">
        <w:r w:rsidRPr="00840889">
          <w:rPr>
            <w:rStyle w:val="Hyperlink"/>
            <w:rFonts w:asciiTheme="majorHAnsi" w:hAnsiTheme="majorHAnsi" w:cstheme="majorHAnsi"/>
            <w:b/>
            <w:bCs/>
            <w:color w:val="1155CC"/>
            <w:sz w:val="24"/>
            <w:szCs w:val="24"/>
          </w:rPr>
          <w:t>inherited property</w:t>
        </w:r>
      </w:hyperlink>
      <w:r w:rsidRPr="00840889">
        <w:rPr>
          <w:rFonts w:asciiTheme="majorHAnsi" w:hAnsiTheme="majorHAnsi" w:cstheme="majorHAnsi"/>
          <w:b/>
          <w:bCs/>
          <w:color w:val="222222"/>
          <w:sz w:val="24"/>
          <w:szCs w:val="24"/>
        </w:rPr>
        <w:t> - by Bhaskar</w:t>
      </w:r>
      <w:r w:rsidRPr="00840889">
        <w:rPr>
          <w:rFonts w:asciiTheme="majorHAnsi" w:hAnsiTheme="majorHAnsi" w:cstheme="majorHAnsi"/>
          <w:color w:val="222222"/>
          <w:sz w:val="24"/>
          <w:szCs w:val="24"/>
        </w:rPr>
        <w:br/>
        <w:t>my mother got her share of house in 1984 via grandmothers WILL got it registered. house is almost 125yrs old. FMV at that time was 12k-15k. now it is almost 25lacs. now she want sell it. what will be capital gain. she doesn't want to buy house. how can she save LCG tax. She is 68yrs now. pls guide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398" name="Rectangle 13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7D5278" id="Rectangle 13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E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x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5vE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5" w:tgtFrame="_blank" w:history="1">
        <w:r w:rsidRPr="00840889">
          <w:rPr>
            <w:rStyle w:val="Hyperlink"/>
            <w:rFonts w:asciiTheme="majorHAnsi" w:hAnsiTheme="majorHAnsi" w:cstheme="majorHAnsi"/>
            <w:b/>
            <w:bCs/>
            <w:color w:val="1155CC"/>
            <w:sz w:val="24"/>
            <w:szCs w:val="24"/>
          </w:rPr>
          <w:t>Gratuity</w:t>
        </w:r>
      </w:hyperlink>
      <w:r w:rsidRPr="00840889">
        <w:rPr>
          <w:rFonts w:asciiTheme="majorHAnsi" w:hAnsiTheme="majorHAnsi" w:cstheme="majorHAnsi"/>
          <w:b/>
          <w:bCs/>
          <w:color w:val="222222"/>
          <w:sz w:val="24"/>
          <w:szCs w:val="24"/>
        </w:rPr>
        <w:t> - by SUBHASH MISHRA</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One of my client is an insurance agent associated with L.I.C. of India. In F.Y. 2016-17 he received an amount of Rs. 2,00,000/- towards gratuity. Whether it is taxable or not ? If exempt, then under which section ?</w:t>
      </w:r>
      <w:r w:rsidRPr="00840889">
        <w:rPr>
          <w:rFonts w:asciiTheme="majorHAnsi" w:hAnsiTheme="majorHAnsi" w:cstheme="majorHAnsi"/>
          <w:color w:val="222222"/>
          <w:sz w:val="24"/>
          <w:szCs w:val="24"/>
        </w:rPr>
        <w:br/>
        <w:t>Please guide.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With regards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97" name="Rectangle 13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690AD1" id="Rectangle 13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N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x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8xTT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6" w:tgtFrame="_blank" w:history="1">
        <w:r w:rsidRPr="00840889">
          <w:rPr>
            <w:rStyle w:val="Hyperlink"/>
            <w:rFonts w:asciiTheme="majorHAnsi" w:hAnsiTheme="majorHAnsi" w:cstheme="majorHAnsi"/>
            <w:b/>
            <w:bCs/>
            <w:color w:val="1155CC"/>
            <w:sz w:val="24"/>
            <w:szCs w:val="24"/>
          </w:rPr>
          <w:t>Non profit organisation </w:t>
        </w:r>
      </w:hyperlink>
      <w:r w:rsidRPr="00840889">
        <w:rPr>
          <w:rFonts w:asciiTheme="majorHAnsi" w:hAnsiTheme="majorHAnsi" w:cstheme="majorHAnsi"/>
          <w:b/>
          <w:bCs/>
          <w:color w:val="222222"/>
          <w:sz w:val="24"/>
          <w:szCs w:val="24"/>
        </w:rPr>
        <w:t>- by Bijoy Jacob</w:t>
      </w:r>
      <w:r w:rsidRPr="00840889">
        <w:rPr>
          <w:rFonts w:asciiTheme="majorHAnsi" w:hAnsiTheme="majorHAnsi" w:cstheme="majorHAnsi"/>
          <w:color w:val="222222"/>
          <w:sz w:val="24"/>
          <w:szCs w:val="24"/>
        </w:rPr>
        <w:br/>
        <w:t>Our hospital is a non profit organisation providing free treatment to 25% of our patients. The main source of income is indoor and outdoor service charges and sale of medicines from the pharmacy. Since we procure medicines at very competitive prices, we are able to sell at minimum 10% discount on MRP and still get a high profit margin. We have 12A registration. Is there any maximum limit on the amount of profit that the hospital can make?</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396" name="Rectangle 13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CC3F3" id="Rectangle 13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xD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6DPi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7" w:tgtFrame="_blank" w:history="1">
        <w:r w:rsidRPr="00840889">
          <w:rPr>
            <w:rStyle w:val="Hyperlink"/>
            <w:rFonts w:asciiTheme="majorHAnsi" w:hAnsiTheme="majorHAnsi" w:cstheme="majorHAnsi"/>
            <w:b/>
            <w:bCs/>
            <w:color w:val="1155CC"/>
            <w:sz w:val="24"/>
            <w:szCs w:val="24"/>
          </w:rPr>
          <w:t>Tax audit applicability for a chit fund &amp; financing business</w:t>
        </w:r>
      </w:hyperlink>
      <w:r w:rsidRPr="00840889">
        <w:rPr>
          <w:rFonts w:asciiTheme="majorHAnsi" w:hAnsiTheme="majorHAnsi" w:cstheme="majorHAnsi"/>
          <w:b/>
          <w:bCs/>
          <w:color w:val="222222"/>
          <w:sz w:val="24"/>
          <w:szCs w:val="24"/>
        </w:rPr>
        <w:t> - by shail</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My client is an Partnership firm engaged in business of Chit fund business, whereby receives foreman commission as his income, for AY 2017-18 my Net Profit after Interest on capital and remuneration to partners is less than 8% of Turnover (in my case it is Commission), </w:t>
      </w:r>
      <w:r w:rsidRPr="00840889">
        <w:rPr>
          <w:rFonts w:asciiTheme="majorHAnsi" w:hAnsiTheme="majorHAnsi" w:cstheme="majorHAnsi"/>
          <w:color w:val="222222"/>
          <w:sz w:val="24"/>
          <w:szCs w:val="24"/>
        </w:rPr>
        <w:br/>
        <w:t>my query is:</w:t>
      </w:r>
      <w:r w:rsidRPr="00840889">
        <w:rPr>
          <w:rFonts w:asciiTheme="majorHAnsi" w:hAnsiTheme="majorHAnsi" w:cstheme="majorHAnsi"/>
          <w:color w:val="222222"/>
          <w:sz w:val="24"/>
          <w:szCs w:val="24"/>
        </w:rPr>
        <w:br/>
        <w:t>1. Whether i have to get audited my Books of Accounts u/s 44AD,</w:t>
      </w:r>
      <w:r w:rsidRPr="00840889">
        <w:rPr>
          <w:rFonts w:asciiTheme="majorHAnsi" w:hAnsiTheme="majorHAnsi" w:cstheme="majorHAnsi"/>
          <w:color w:val="222222"/>
          <w:sz w:val="24"/>
          <w:szCs w:val="24"/>
        </w:rPr>
        <w:br/>
        <w:t>2. If YES, as per section 44AD(6), this section is not applicable if assessee is earning income in nature of Commission or Brokerage.</w:t>
      </w:r>
      <w:r w:rsidRPr="00840889">
        <w:rPr>
          <w:rFonts w:asciiTheme="majorHAnsi" w:hAnsiTheme="majorHAnsi" w:cstheme="majorHAnsi"/>
          <w:color w:val="222222"/>
          <w:sz w:val="24"/>
          <w:szCs w:val="24"/>
        </w:rPr>
        <w:br/>
        <w:t>how to do....Guide me Plz...</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95" name="Rectangle 13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B9913E" id="Rectangle 13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o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xF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hIaG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8" w:tgtFrame="_blank" w:history="1">
        <w:r w:rsidRPr="00840889">
          <w:rPr>
            <w:rStyle w:val="Hyperlink"/>
            <w:rFonts w:asciiTheme="majorHAnsi" w:hAnsiTheme="majorHAnsi" w:cstheme="majorHAnsi"/>
            <w:b/>
            <w:bCs/>
            <w:color w:val="1155CC"/>
            <w:sz w:val="24"/>
            <w:szCs w:val="24"/>
          </w:rPr>
          <w:t>Tds payment</w:t>
        </w:r>
      </w:hyperlink>
      <w:r w:rsidRPr="00840889">
        <w:rPr>
          <w:rFonts w:asciiTheme="majorHAnsi" w:hAnsiTheme="majorHAnsi" w:cstheme="majorHAnsi"/>
          <w:b/>
          <w:bCs/>
          <w:color w:val="222222"/>
          <w:sz w:val="24"/>
          <w:szCs w:val="24"/>
        </w:rPr>
        <w:t> - by m. yashodhara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Last year (F.Y. 2016-17) TDS Payable amount can be paid in the current year (2017-18) can be able to claim by the other party for whom it is receivable.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 me in this issue.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94" name="Rectangle 13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2838FC" id="Rectangle 13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b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x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fob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49" w:tgtFrame="_blank" w:history="1">
        <w:r w:rsidRPr="00840889">
          <w:rPr>
            <w:rStyle w:val="Hyperlink"/>
            <w:rFonts w:asciiTheme="majorHAnsi" w:hAnsiTheme="majorHAnsi" w:cstheme="majorHAnsi"/>
            <w:b/>
            <w:bCs/>
            <w:color w:val="1155CC"/>
            <w:sz w:val="24"/>
            <w:szCs w:val="24"/>
          </w:rPr>
          <w:t>compliance report for non filling income tax notice</w:t>
        </w:r>
      </w:hyperlink>
      <w:r w:rsidRPr="00840889">
        <w:rPr>
          <w:rFonts w:asciiTheme="majorHAnsi" w:hAnsiTheme="majorHAnsi" w:cstheme="majorHAnsi"/>
          <w:b/>
          <w:bCs/>
          <w:color w:val="222222"/>
          <w:sz w:val="24"/>
          <w:szCs w:val="24"/>
        </w:rPr>
        <w:t> - by sanjay</w:t>
      </w:r>
      <w:r w:rsidRPr="00840889">
        <w:rPr>
          <w:rFonts w:asciiTheme="majorHAnsi" w:hAnsiTheme="majorHAnsi" w:cstheme="majorHAnsi"/>
          <w:color w:val="222222"/>
          <w:sz w:val="24"/>
          <w:szCs w:val="24"/>
        </w:rPr>
        <w:br/>
        <w:t>I have received a non filling return notice... and I am submit compliance report for the same through online... My question is that is it necessory to draft a covering letter with compliance report to send the department...?(ie hard copy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393" name="Rectangle 13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48D388" id="Rectangle 13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Dn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XDA5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50" w:tgtFrame="_blank" w:history="1">
        <w:r w:rsidRPr="00840889">
          <w:rPr>
            <w:rStyle w:val="Hyperlink"/>
            <w:rFonts w:asciiTheme="majorHAnsi" w:hAnsiTheme="majorHAnsi" w:cstheme="majorHAnsi"/>
            <w:b/>
            <w:bCs/>
            <w:color w:val="1155CC"/>
            <w:sz w:val="24"/>
            <w:szCs w:val="24"/>
          </w:rPr>
          <w:t>Non GST Supply</w:t>
        </w:r>
      </w:hyperlink>
      <w:r w:rsidRPr="00840889">
        <w:rPr>
          <w:rFonts w:asciiTheme="majorHAnsi" w:hAnsiTheme="majorHAnsi" w:cstheme="majorHAnsi"/>
          <w:b/>
          <w:bCs/>
          <w:color w:val="222222"/>
          <w:sz w:val="24"/>
          <w:szCs w:val="24"/>
        </w:rPr>
        <w:t> - by Jay Chikani</w:t>
      </w:r>
      <w:r w:rsidRPr="00840889">
        <w:rPr>
          <w:rFonts w:asciiTheme="majorHAnsi" w:hAnsiTheme="majorHAnsi" w:cstheme="majorHAnsi"/>
          <w:color w:val="222222"/>
          <w:sz w:val="24"/>
          <w:szCs w:val="24"/>
        </w:rPr>
        <w:br/>
        <w:t>Do we have to show all non GST supply (Salaries, Electricity , etc.) in GST Return?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92" name="Rectangle 13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16F7B1" id="Rectangle 13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w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x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HFw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51" w:tgtFrame="_blank" w:history="1">
        <w:r w:rsidRPr="00840889">
          <w:rPr>
            <w:rStyle w:val="Hyperlink"/>
            <w:rFonts w:asciiTheme="majorHAnsi" w:hAnsiTheme="majorHAnsi" w:cstheme="majorHAnsi"/>
            <w:b/>
            <w:bCs/>
            <w:color w:val="1155CC"/>
            <w:sz w:val="24"/>
            <w:szCs w:val="24"/>
          </w:rPr>
          <w:t>Gst 3b</w:t>
        </w:r>
      </w:hyperlink>
      <w:r w:rsidRPr="00840889">
        <w:rPr>
          <w:rFonts w:asciiTheme="majorHAnsi" w:hAnsiTheme="majorHAnsi" w:cstheme="majorHAnsi"/>
          <w:b/>
          <w:bCs/>
          <w:color w:val="222222"/>
          <w:sz w:val="24"/>
          <w:szCs w:val="24"/>
        </w:rPr>
        <w:t> - by VISHAL JAIN</w:t>
      </w:r>
      <w:r w:rsidRPr="00840889">
        <w:rPr>
          <w:rFonts w:asciiTheme="majorHAnsi" w:hAnsiTheme="majorHAnsi" w:cstheme="majorHAnsi"/>
          <w:color w:val="222222"/>
          <w:sz w:val="24"/>
          <w:szCs w:val="24"/>
        </w:rPr>
        <w:br/>
        <w:t>Payment deducted in GST but till now it is showing as initiated because of that filing cannot be completed, Please help regarding this.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91" name="Rectangle 13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5B7E33" id="Rectangle 13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m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x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rom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52" w:tgtFrame="_blank" w:history="1">
        <w:r w:rsidRPr="00840889">
          <w:rPr>
            <w:rStyle w:val="Hyperlink"/>
            <w:rFonts w:asciiTheme="majorHAnsi" w:hAnsiTheme="majorHAnsi" w:cstheme="majorHAnsi"/>
            <w:b/>
            <w:bCs/>
            <w:color w:val="1155CC"/>
            <w:sz w:val="24"/>
            <w:szCs w:val="24"/>
          </w:rPr>
          <w:t>GTA SERVICES</w:t>
        </w:r>
      </w:hyperlink>
      <w:r w:rsidRPr="00840889">
        <w:rPr>
          <w:rFonts w:asciiTheme="majorHAnsi" w:hAnsiTheme="majorHAnsi" w:cstheme="majorHAnsi"/>
          <w:b/>
          <w:bCs/>
          <w:color w:val="222222"/>
          <w:sz w:val="24"/>
          <w:szCs w:val="24"/>
        </w:rPr>
        <w:t> - by hemant garg</w:t>
      </w:r>
      <w:r w:rsidRPr="00840889">
        <w:rPr>
          <w:rFonts w:asciiTheme="majorHAnsi" w:hAnsiTheme="majorHAnsi" w:cstheme="majorHAnsi"/>
          <w:color w:val="222222"/>
          <w:sz w:val="24"/>
          <w:szCs w:val="24"/>
        </w:rPr>
        <w:br/>
        <w:t>I want to know that a transporter give every bilty detail. Which he provides under rcm in gstr1</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90" name="Rectangle 13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3959BA" id="Rectangle 13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V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x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whV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53" w:tgtFrame="_blank" w:history="1">
        <w:r w:rsidRPr="00840889">
          <w:rPr>
            <w:rStyle w:val="Hyperlink"/>
            <w:rFonts w:asciiTheme="majorHAnsi" w:hAnsiTheme="majorHAnsi" w:cstheme="majorHAnsi"/>
            <w:b/>
            <w:bCs/>
            <w:color w:val="1155CC"/>
            <w:sz w:val="24"/>
            <w:szCs w:val="24"/>
          </w:rPr>
          <w:t>Input credit for civil works contract and GSt rate</w:t>
        </w:r>
      </w:hyperlink>
      <w:r w:rsidRPr="00840889">
        <w:rPr>
          <w:rFonts w:asciiTheme="majorHAnsi" w:hAnsiTheme="majorHAnsi" w:cstheme="majorHAnsi"/>
          <w:b/>
          <w:bCs/>
          <w:color w:val="222222"/>
          <w:sz w:val="24"/>
          <w:szCs w:val="24"/>
        </w:rPr>
        <w:t> - by RK AND ASSOCIATES</w:t>
      </w:r>
      <w:r w:rsidRPr="00840889">
        <w:rPr>
          <w:rFonts w:asciiTheme="majorHAnsi" w:hAnsiTheme="majorHAnsi" w:cstheme="majorHAnsi"/>
          <w:color w:val="222222"/>
          <w:sz w:val="24"/>
          <w:szCs w:val="24"/>
        </w:rPr>
        <w:br/>
        <w:t>what is the the gst rate for civil works contract and how much input credit available? and accumulation of ITC not allowed what is it means?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89" name="Rectangle 13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6C8CB" id="Rectangle 13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cW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7iqK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MHc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54" w:tgtFrame="_blank" w:history="1">
        <w:r w:rsidRPr="00840889">
          <w:rPr>
            <w:rStyle w:val="Hyperlink"/>
            <w:rFonts w:asciiTheme="majorHAnsi" w:hAnsiTheme="majorHAnsi" w:cstheme="majorHAnsi"/>
            <w:b/>
            <w:bCs/>
            <w:color w:val="1155CC"/>
            <w:sz w:val="24"/>
            <w:szCs w:val="24"/>
          </w:rPr>
          <w:t>refund rule</w:t>
        </w:r>
      </w:hyperlink>
      <w:r w:rsidRPr="00840889">
        <w:rPr>
          <w:rFonts w:asciiTheme="majorHAnsi" w:hAnsiTheme="majorHAnsi" w:cstheme="majorHAnsi"/>
          <w:b/>
          <w:bCs/>
          <w:color w:val="222222"/>
          <w:sz w:val="24"/>
          <w:szCs w:val="24"/>
        </w:rPr>
        <w:t> - by vikas taparia</w:t>
      </w:r>
      <w:r w:rsidRPr="00840889">
        <w:rPr>
          <w:rFonts w:asciiTheme="majorHAnsi" w:hAnsiTheme="majorHAnsi" w:cstheme="majorHAnsi"/>
          <w:color w:val="222222"/>
          <w:sz w:val="24"/>
          <w:szCs w:val="24"/>
        </w:rPr>
        <w:br/>
        <w:t>i have purchases in 18% and having sales in 5%. now i have excees itc in july month is approx 70000 now i want refund. please tell me procedure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88" name="Rectangle 13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0CD1B1" id="Rectangle 13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vR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7iqCXg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SXOv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55" w:tgtFrame="_blank" w:history="1">
        <w:r w:rsidRPr="00840889">
          <w:rPr>
            <w:rStyle w:val="Hyperlink"/>
            <w:rFonts w:asciiTheme="majorHAnsi" w:hAnsiTheme="majorHAnsi" w:cstheme="majorHAnsi"/>
            <w:b/>
            <w:bCs/>
            <w:color w:val="1155CC"/>
            <w:sz w:val="24"/>
            <w:szCs w:val="24"/>
          </w:rPr>
          <w:t>Expenses under Rcm</w:t>
        </w:r>
      </w:hyperlink>
      <w:r w:rsidRPr="00840889">
        <w:rPr>
          <w:rFonts w:asciiTheme="majorHAnsi" w:hAnsiTheme="majorHAnsi" w:cstheme="majorHAnsi"/>
          <w:b/>
          <w:bCs/>
          <w:color w:val="222222"/>
          <w:sz w:val="24"/>
          <w:szCs w:val="24"/>
        </w:rPr>
        <w:t> - by RK AND ASSOCIATES</w:t>
      </w:r>
      <w:r w:rsidRPr="00840889">
        <w:rPr>
          <w:rFonts w:asciiTheme="majorHAnsi" w:hAnsiTheme="majorHAnsi" w:cstheme="majorHAnsi"/>
          <w:color w:val="222222"/>
          <w:sz w:val="24"/>
          <w:szCs w:val="24"/>
        </w:rPr>
        <w:br/>
        <w:t>If my threshold limit of Rs.5000 exceed in day suppose 80000 in day now if don't show this under gst what will happened?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87" name="Rectangle 13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8560D8" id="Rectangle 13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tg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7ipaYC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LPt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56" w:tgtFrame="_blank" w:history="1">
        <w:r w:rsidRPr="00840889">
          <w:rPr>
            <w:rStyle w:val="Hyperlink"/>
            <w:rFonts w:asciiTheme="majorHAnsi" w:hAnsiTheme="majorHAnsi" w:cstheme="majorHAnsi"/>
            <w:b/>
            <w:bCs/>
            <w:color w:val="1155CC"/>
            <w:sz w:val="24"/>
            <w:szCs w:val="24"/>
          </w:rPr>
          <w:t>hsn code for grocery store</w:t>
        </w:r>
      </w:hyperlink>
      <w:r w:rsidRPr="00840889">
        <w:rPr>
          <w:rFonts w:asciiTheme="majorHAnsi" w:hAnsiTheme="majorHAnsi" w:cstheme="majorHAnsi"/>
          <w:b/>
          <w:bCs/>
          <w:color w:val="222222"/>
          <w:sz w:val="24"/>
          <w:szCs w:val="24"/>
        </w:rPr>
        <w:t> - by abhishek dubey</w:t>
      </w:r>
      <w:r w:rsidRPr="00840889">
        <w:rPr>
          <w:rFonts w:asciiTheme="majorHAnsi" w:hAnsiTheme="majorHAnsi" w:cstheme="majorHAnsi"/>
          <w:color w:val="222222"/>
          <w:sz w:val="24"/>
          <w:szCs w:val="24"/>
        </w:rPr>
        <w:br/>
        <w:t>dear sir , I have a grocery store. what hsn code enter for GST registration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386" name="Rectangle 13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29E76" id="Rectangle 13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en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7iqaYy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8QGe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57" w:tgtFrame="_blank" w:history="1">
        <w:r w:rsidRPr="00840889">
          <w:rPr>
            <w:rStyle w:val="Hyperlink"/>
            <w:rFonts w:asciiTheme="majorHAnsi" w:hAnsiTheme="majorHAnsi" w:cstheme="majorHAnsi"/>
            <w:b/>
            <w:bCs/>
            <w:color w:val="1155CC"/>
            <w:sz w:val="24"/>
            <w:szCs w:val="24"/>
          </w:rPr>
          <w:t>not opted for composition scheme</w:t>
        </w:r>
      </w:hyperlink>
      <w:r w:rsidRPr="00840889">
        <w:rPr>
          <w:rFonts w:asciiTheme="majorHAnsi" w:hAnsiTheme="majorHAnsi" w:cstheme="majorHAnsi"/>
          <w:b/>
          <w:bCs/>
          <w:color w:val="222222"/>
          <w:sz w:val="24"/>
          <w:szCs w:val="24"/>
        </w:rPr>
        <w:t> - by sivanagarajan</w:t>
      </w:r>
      <w:r w:rsidRPr="00840889">
        <w:rPr>
          <w:rFonts w:asciiTheme="majorHAnsi" w:hAnsiTheme="majorHAnsi" w:cstheme="majorHAnsi"/>
          <w:color w:val="222222"/>
          <w:sz w:val="24"/>
          <w:szCs w:val="24"/>
        </w:rPr>
        <w:br/>
        <w:t>I have been filling under form-k(in the old portal </w:t>
      </w:r>
      <w:hyperlink r:id="rId1058" w:tgtFrame="_blank" w:history="1">
        <w:r w:rsidRPr="00840889">
          <w:rPr>
            <w:rStyle w:val="Hyperlink"/>
            <w:rFonts w:asciiTheme="majorHAnsi" w:hAnsiTheme="majorHAnsi" w:cstheme="majorHAnsi"/>
            <w:color w:val="1155CC"/>
            <w:sz w:val="24"/>
            <w:szCs w:val="24"/>
          </w:rPr>
          <w:t>ctd.tn.gov.in</w:t>
        </w:r>
      </w:hyperlink>
      <w:r w:rsidRPr="00840889">
        <w:rPr>
          <w:rFonts w:asciiTheme="majorHAnsi" w:hAnsiTheme="majorHAnsi" w:cstheme="majorHAnsi"/>
          <w:color w:val="222222"/>
          <w:sz w:val="24"/>
          <w:szCs w:val="24"/>
        </w:rPr>
        <w:t>)?until June2017. In GST Portal i have?forgot to opt in for composition scheme. We have also already issued invoices(bill of supply) under composition scheme for July. its difficult for me to cancel the bills already issued.?How should I proceed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85" name="Rectangle 13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9D9F94" id="Rectangle 13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rI0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7iqaYS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58rI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59" w:tgtFrame="_blank" w:history="1">
        <w:r w:rsidRPr="00840889">
          <w:rPr>
            <w:rStyle w:val="Hyperlink"/>
            <w:rFonts w:asciiTheme="majorHAnsi" w:hAnsiTheme="majorHAnsi" w:cstheme="majorHAnsi"/>
            <w:b/>
            <w:bCs/>
            <w:color w:val="1155CC"/>
            <w:sz w:val="24"/>
            <w:szCs w:val="24"/>
          </w:rPr>
          <w:t>Input service distributors ?</w:t>
        </w:r>
      </w:hyperlink>
      <w:r w:rsidRPr="00840889">
        <w:rPr>
          <w:rFonts w:asciiTheme="majorHAnsi" w:hAnsiTheme="majorHAnsi" w:cstheme="majorHAnsi"/>
          <w:b/>
          <w:bCs/>
          <w:color w:val="222222"/>
          <w:sz w:val="24"/>
          <w:szCs w:val="24"/>
        </w:rPr>
        <w:t> - by vaasu gok</w:t>
      </w:r>
      <w:r w:rsidRPr="00840889">
        <w:rPr>
          <w:rFonts w:asciiTheme="majorHAnsi" w:hAnsiTheme="majorHAnsi" w:cstheme="majorHAnsi"/>
          <w:color w:val="222222"/>
          <w:sz w:val="24"/>
          <w:szCs w:val="24"/>
        </w:rPr>
        <w:br/>
        <w:t>Is telecom company's fall into ISD's . telecom distributors Will register under ISD is correct?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84" name="Rectangle 13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AF108A" id="Rectangle 13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7z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7ioi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ni7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0" w:tgtFrame="_blank" w:history="1">
        <w:r w:rsidRPr="00840889">
          <w:rPr>
            <w:rStyle w:val="Hyperlink"/>
            <w:rFonts w:asciiTheme="majorHAnsi" w:hAnsiTheme="majorHAnsi" w:cstheme="majorHAnsi"/>
            <w:b/>
            <w:bCs/>
            <w:color w:val="1155CC"/>
            <w:sz w:val="24"/>
            <w:szCs w:val="24"/>
          </w:rPr>
          <w:t>Export under IGST</w:t>
        </w:r>
      </w:hyperlink>
      <w:r w:rsidRPr="00840889">
        <w:rPr>
          <w:rFonts w:asciiTheme="majorHAnsi" w:hAnsiTheme="majorHAnsi" w:cstheme="majorHAnsi"/>
          <w:b/>
          <w:bCs/>
          <w:color w:val="222222"/>
          <w:sz w:val="24"/>
          <w:szCs w:val="24"/>
        </w:rPr>
        <w:t> - by Kunal Pansari</w:t>
      </w:r>
      <w:r w:rsidRPr="00840889">
        <w:rPr>
          <w:rFonts w:asciiTheme="majorHAnsi" w:hAnsiTheme="majorHAnsi" w:cstheme="majorHAnsi"/>
          <w:color w:val="222222"/>
          <w:sz w:val="24"/>
          <w:szCs w:val="24"/>
        </w:rPr>
        <w:br/>
        <w:t>I have made an export sale with IGST charged in the Bill. The IGST amount has also been paid by bank. How do I enter it in GSTR 3B?</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383" name="Rectangle 13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4F9286" id="Rectangle 13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kGj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1" w:tgtFrame="_blank" w:history="1">
        <w:r w:rsidRPr="00840889">
          <w:rPr>
            <w:rStyle w:val="Hyperlink"/>
            <w:rFonts w:asciiTheme="majorHAnsi" w:hAnsiTheme="majorHAnsi" w:cstheme="majorHAnsi"/>
            <w:b/>
            <w:bCs/>
            <w:color w:val="1155CC"/>
            <w:sz w:val="24"/>
            <w:szCs w:val="24"/>
          </w:rPr>
          <w:t>gst on factory rent</w:t>
        </w:r>
      </w:hyperlink>
      <w:r w:rsidRPr="00840889">
        <w:rPr>
          <w:rFonts w:asciiTheme="majorHAnsi" w:hAnsiTheme="majorHAnsi" w:cstheme="majorHAnsi"/>
          <w:b/>
          <w:bCs/>
          <w:color w:val="222222"/>
          <w:sz w:val="24"/>
          <w:szCs w:val="24"/>
        </w:rPr>
        <w:t> - by manish</w:t>
      </w:r>
      <w:r w:rsidRPr="00840889">
        <w:rPr>
          <w:rFonts w:asciiTheme="majorHAnsi" w:hAnsiTheme="majorHAnsi" w:cstheme="majorHAnsi"/>
          <w:color w:val="222222"/>
          <w:sz w:val="24"/>
          <w:szCs w:val="24"/>
        </w:rPr>
        <w:br/>
        <w:t>i have rented factory and i pay 15000/- per month bt owner of building unregistered dealer so..what rate ll be applicable???and what roll in gst return..??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82" name="Rectangle 13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D4A3CD" id="Rectangle 13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P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vz0D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2" w:tgtFrame="_blank" w:history="1">
        <w:r w:rsidRPr="00840889">
          <w:rPr>
            <w:rStyle w:val="Hyperlink"/>
            <w:rFonts w:asciiTheme="majorHAnsi" w:hAnsiTheme="majorHAnsi" w:cstheme="majorHAnsi"/>
            <w:b/>
            <w:bCs/>
            <w:color w:val="1155CC"/>
            <w:sz w:val="24"/>
            <w:szCs w:val="24"/>
          </w:rPr>
          <w:t>gst on factory rent</w:t>
        </w:r>
      </w:hyperlink>
      <w:r w:rsidRPr="00840889">
        <w:rPr>
          <w:rFonts w:asciiTheme="majorHAnsi" w:hAnsiTheme="majorHAnsi" w:cstheme="majorHAnsi"/>
          <w:b/>
          <w:bCs/>
          <w:color w:val="222222"/>
          <w:sz w:val="24"/>
          <w:szCs w:val="24"/>
        </w:rPr>
        <w:t> - by manish</w:t>
      </w:r>
      <w:r w:rsidRPr="00840889">
        <w:rPr>
          <w:rFonts w:asciiTheme="majorHAnsi" w:hAnsiTheme="majorHAnsi" w:cstheme="majorHAnsi"/>
          <w:color w:val="222222"/>
          <w:sz w:val="24"/>
          <w:szCs w:val="24"/>
        </w:rPr>
        <w:br/>
        <w:t>i have rented factory and i pay 15000/- per month bt owner of building unregistered dealer so..what rate ll be applicable???and what roll in gst return..??</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81" name="Rectangle 13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A3C5F4" id="Rectangle 13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iGc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7ioK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LTiG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3" w:tgtFrame="_blank" w:history="1">
        <w:r w:rsidRPr="00840889">
          <w:rPr>
            <w:rStyle w:val="Hyperlink"/>
            <w:rFonts w:asciiTheme="majorHAnsi" w:hAnsiTheme="majorHAnsi" w:cstheme="majorHAnsi"/>
            <w:b/>
            <w:bCs/>
            <w:color w:val="1155CC"/>
            <w:sz w:val="24"/>
            <w:szCs w:val="24"/>
          </w:rPr>
          <w:t>Works contract </w:t>
        </w:r>
      </w:hyperlink>
      <w:r w:rsidRPr="00840889">
        <w:rPr>
          <w:rFonts w:asciiTheme="majorHAnsi" w:hAnsiTheme="majorHAnsi" w:cstheme="majorHAnsi"/>
          <w:b/>
          <w:bCs/>
          <w:color w:val="222222"/>
          <w:sz w:val="24"/>
          <w:szCs w:val="24"/>
        </w:rPr>
        <w:t>- by Parit Swami</w:t>
      </w:r>
      <w:r w:rsidRPr="00840889">
        <w:rPr>
          <w:rFonts w:asciiTheme="majorHAnsi" w:hAnsiTheme="majorHAnsi" w:cstheme="majorHAnsi"/>
          <w:color w:val="222222"/>
          <w:sz w:val="24"/>
          <w:szCs w:val="24"/>
        </w:rPr>
        <w:br/>
        <w:t>Can any body help me in finding GST rate for works contract, Iam running a talioring shop, stiching clothes for end customers who brings there fabrics for stiching, some expert told me that Iam doing a works contract, so plss suggest if any one can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80" name="Rectangle 13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528B1C" id="Rectangle 13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1b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7iqCAgnaQZc+Q92oqFuGRmvJdAFFs83R0B1g205qKeGCo2HP/tYPfFvOAa4A6mP/oGxBdH8vi28a&#10;CblqAJLd6h7AIRzEOpqUkkPDaAm8QgvhX2DYgwY0tBk+yBKyo1sjXbH3lepsDCgj2ruePp16yvYG&#10;FWC8CkgUALE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3Ir1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4" w:tgtFrame="_blank" w:history="1">
        <w:r w:rsidRPr="00840889">
          <w:rPr>
            <w:rStyle w:val="Hyperlink"/>
            <w:rFonts w:asciiTheme="majorHAnsi" w:hAnsiTheme="majorHAnsi" w:cstheme="majorHAnsi"/>
            <w:b/>
            <w:bCs/>
            <w:color w:val="1155CC"/>
            <w:sz w:val="24"/>
            <w:szCs w:val="24"/>
          </w:rPr>
          <w:t>Input credit</w:t>
        </w:r>
      </w:hyperlink>
      <w:r w:rsidRPr="00840889">
        <w:rPr>
          <w:rFonts w:asciiTheme="majorHAnsi" w:hAnsiTheme="majorHAnsi" w:cstheme="majorHAnsi"/>
          <w:b/>
          <w:bCs/>
          <w:color w:val="222222"/>
          <w:sz w:val="24"/>
          <w:szCs w:val="24"/>
        </w:rPr>
        <w:t> - by vinod jain</w:t>
      </w:r>
      <w:r w:rsidRPr="00840889">
        <w:rPr>
          <w:rFonts w:asciiTheme="majorHAnsi" w:hAnsiTheme="majorHAnsi" w:cstheme="majorHAnsi"/>
          <w:color w:val="222222"/>
          <w:sz w:val="24"/>
          <w:szCs w:val="24"/>
        </w:rPr>
        <w:br/>
        <w:t>Can a person avail input of one business to pay the output of another business ..</w:t>
      </w:r>
      <w:r w:rsidRPr="00840889">
        <w:rPr>
          <w:rFonts w:asciiTheme="majorHAnsi" w:hAnsiTheme="majorHAnsi" w:cstheme="majorHAnsi"/>
          <w:color w:val="222222"/>
          <w:sz w:val="24"/>
          <w:szCs w:val="24"/>
        </w:rPr>
        <w:br/>
        <w:t>If both the business registered with single GSTN...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79" name="Rectangle 13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2E2233" id="Rectangle 13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t+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zG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pMbf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5" w:tgtFrame="_blank" w:history="1">
        <w:r w:rsidRPr="00840889">
          <w:rPr>
            <w:rStyle w:val="Hyperlink"/>
            <w:rFonts w:asciiTheme="majorHAnsi" w:hAnsiTheme="majorHAnsi" w:cstheme="majorHAnsi"/>
            <w:b/>
            <w:bCs/>
            <w:color w:val="1155CC"/>
            <w:sz w:val="24"/>
            <w:szCs w:val="24"/>
          </w:rPr>
          <w:t>Machinery Insurance</w:t>
        </w:r>
      </w:hyperlink>
      <w:r w:rsidRPr="00840889">
        <w:rPr>
          <w:rFonts w:asciiTheme="majorHAnsi" w:hAnsiTheme="majorHAnsi" w:cstheme="majorHAnsi"/>
          <w:b/>
          <w:bCs/>
          <w:color w:val="222222"/>
          <w:sz w:val="24"/>
          <w:szCs w:val="24"/>
        </w:rPr>
        <w:t> - by meet dildar</w:t>
      </w:r>
      <w:r w:rsidRPr="00840889">
        <w:rPr>
          <w:rFonts w:asciiTheme="majorHAnsi" w:hAnsiTheme="majorHAnsi" w:cstheme="majorHAnsi"/>
          <w:color w:val="222222"/>
          <w:sz w:val="24"/>
          <w:szCs w:val="24"/>
        </w:rPr>
        <w:br/>
        <w:t>hello friends maine machinery ki insurance renew karwayi hai, premium mein 18% GST pai kiya hai, kya mujhe ITC milega jo GST pay kiya hai pls reply mex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78" name="Rectangle 13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A99B26" id="Rectangle 13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e5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z6JW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4e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6" w:tgtFrame="_blank" w:history="1">
        <w:r w:rsidRPr="00840889">
          <w:rPr>
            <w:rStyle w:val="Hyperlink"/>
            <w:rFonts w:asciiTheme="majorHAnsi" w:hAnsiTheme="majorHAnsi" w:cstheme="majorHAnsi"/>
            <w:b/>
            <w:bCs/>
            <w:color w:val="1155CC"/>
            <w:sz w:val="24"/>
            <w:szCs w:val="24"/>
          </w:rPr>
          <w:t>rent income</w:t>
        </w:r>
      </w:hyperlink>
      <w:r w:rsidRPr="00840889">
        <w:rPr>
          <w:rFonts w:asciiTheme="majorHAnsi" w:hAnsiTheme="majorHAnsi" w:cstheme="majorHAnsi"/>
          <w:b/>
          <w:bCs/>
          <w:color w:val="222222"/>
          <w:sz w:val="24"/>
          <w:szCs w:val="24"/>
        </w:rPr>
        <w:t> - by monika</w:t>
      </w:r>
      <w:r w:rsidRPr="00840889">
        <w:rPr>
          <w:rFonts w:asciiTheme="majorHAnsi" w:hAnsiTheme="majorHAnsi" w:cstheme="majorHAnsi"/>
          <w:color w:val="222222"/>
          <w:sz w:val="24"/>
          <w:szCs w:val="24"/>
        </w:rPr>
        <w:br/>
        <w:t>any gst registered person who have business turnove of one carore and have house rent income of rs. 84000 per year will he laible to pay gst on rent income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77" name="Rectangle 13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1D1F66" id="Rectangle 13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5c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zO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I+XC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7" w:tgtFrame="_blank" w:history="1">
        <w:r w:rsidRPr="00840889">
          <w:rPr>
            <w:rStyle w:val="Hyperlink"/>
            <w:rFonts w:asciiTheme="majorHAnsi" w:hAnsiTheme="majorHAnsi" w:cstheme="majorHAnsi"/>
            <w:b/>
            <w:bCs/>
            <w:color w:val="1155CC"/>
            <w:sz w:val="24"/>
            <w:szCs w:val="24"/>
          </w:rPr>
          <w:t>Surrender of gst</w:t>
        </w:r>
      </w:hyperlink>
      <w:r w:rsidRPr="00840889">
        <w:rPr>
          <w:rFonts w:asciiTheme="majorHAnsi" w:hAnsiTheme="majorHAnsi" w:cstheme="majorHAnsi"/>
          <w:b/>
          <w:bCs/>
          <w:color w:val="222222"/>
          <w:sz w:val="24"/>
          <w:szCs w:val="24"/>
        </w:rPr>
        <w:t> - by TEENA NAGADA</w:t>
      </w:r>
      <w:r w:rsidRPr="00840889">
        <w:rPr>
          <w:rFonts w:asciiTheme="majorHAnsi" w:hAnsiTheme="majorHAnsi" w:cstheme="majorHAnsi"/>
          <w:color w:val="222222"/>
          <w:sz w:val="24"/>
          <w:szCs w:val="24"/>
        </w:rPr>
        <w:br/>
        <w:t>Client is interstate sub broker of stock market and was forced by broker to obtain GST no .Now the clarification came that if Interstate brokerage is less than 20 l then no registration required . Now my client who took regiatration wishes to surrender his GST registration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is process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76" name="Rectangle 13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598446" id="Rectangle 13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wv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zG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OML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8" w:tgtFrame="_blank" w:history="1">
        <w:r w:rsidRPr="00840889">
          <w:rPr>
            <w:rStyle w:val="Hyperlink"/>
            <w:rFonts w:asciiTheme="majorHAnsi" w:hAnsiTheme="majorHAnsi" w:cstheme="majorHAnsi"/>
            <w:b/>
            <w:bCs/>
            <w:color w:val="1155CC"/>
            <w:sz w:val="24"/>
            <w:szCs w:val="24"/>
          </w:rPr>
          <w:t>export</w:t>
        </w:r>
      </w:hyperlink>
      <w:r w:rsidRPr="00840889">
        <w:rPr>
          <w:rFonts w:asciiTheme="majorHAnsi" w:hAnsiTheme="majorHAnsi" w:cstheme="majorHAnsi"/>
          <w:b/>
          <w:bCs/>
          <w:color w:val="222222"/>
          <w:sz w:val="24"/>
          <w:szCs w:val="24"/>
        </w:rPr>
        <w:t> - by R.ELANGO</w:t>
      </w:r>
      <w:r w:rsidRPr="00840889">
        <w:rPr>
          <w:rFonts w:asciiTheme="majorHAnsi" w:hAnsiTheme="majorHAnsi" w:cstheme="majorHAnsi"/>
          <w:color w:val="222222"/>
          <w:sz w:val="24"/>
          <w:szCs w:val="24"/>
        </w:rPr>
        <w:br/>
        <w:t>ready-made garments export to Singapore under zero rated supply in gstr 3b so any tax pay under igst?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75" name="Rectangle 13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93430" id="Rectangle 13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5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zK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VHeX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69" w:tgtFrame="_blank" w:history="1">
        <w:r w:rsidRPr="00840889">
          <w:rPr>
            <w:rStyle w:val="Hyperlink"/>
            <w:rFonts w:asciiTheme="majorHAnsi" w:hAnsiTheme="majorHAnsi" w:cstheme="majorHAnsi"/>
            <w:b/>
            <w:bCs/>
            <w:color w:val="1155CC"/>
            <w:sz w:val="24"/>
            <w:szCs w:val="24"/>
          </w:rPr>
          <w:t>Composition Scheme</w:t>
        </w:r>
      </w:hyperlink>
      <w:r w:rsidRPr="00840889">
        <w:rPr>
          <w:rFonts w:asciiTheme="majorHAnsi" w:hAnsiTheme="majorHAnsi" w:cstheme="majorHAnsi"/>
          <w:b/>
          <w:bCs/>
          <w:color w:val="222222"/>
          <w:sz w:val="24"/>
          <w:szCs w:val="24"/>
        </w:rPr>
        <w:t> - by Anish( C.A Final)</w:t>
      </w:r>
      <w:r w:rsidRPr="00840889">
        <w:rPr>
          <w:rFonts w:asciiTheme="majorHAnsi" w:hAnsiTheme="majorHAnsi" w:cstheme="majorHAnsi"/>
          <w:color w:val="222222"/>
          <w:sz w:val="24"/>
          <w:szCs w:val="24"/>
        </w:rPr>
        <w:br/>
        <w:t>one person doing manufacturing activity and also give service like jobwork can he take registration under Composition under GST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374" name="Rectangle 13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7228D5" id="Rectangle 13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K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zg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PUK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0" w:tgtFrame="_blank" w:history="1">
        <w:r w:rsidRPr="00840889">
          <w:rPr>
            <w:rStyle w:val="Hyperlink"/>
            <w:rFonts w:asciiTheme="majorHAnsi" w:hAnsiTheme="majorHAnsi" w:cstheme="majorHAnsi"/>
            <w:b/>
            <w:bCs/>
            <w:color w:val="1155CC"/>
            <w:sz w:val="24"/>
            <w:szCs w:val="24"/>
          </w:rPr>
          <w:t>tea transport</w:t>
        </w:r>
      </w:hyperlink>
      <w:r w:rsidRPr="00840889">
        <w:rPr>
          <w:rFonts w:asciiTheme="majorHAnsi" w:hAnsiTheme="majorHAnsi" w:cstheme="majorHAnsi"/>
          <w:b/>
          <w:bCs/>
          <w:color w:val="222222"/>
          <w:sz w:val="24"/>
          <w:szCs w:val="24"/>
        </w:rPr>
        <w:t> - by Ravi Berlia</w:t>
      </w:r>
      <w:r w:rsidRPr="00840889">
        <w:rPr>
          <w:rFonts w:asciiTheme="majorHAnsi" w:hAnsiTheme="majorHAnsi" w:cstheme="majorHAnsi"/>
          <w:color w:val="222222"/>
          <w:sz w:val="24"/>
          <w:szCs w:val="24"/>
        </w:rPr>
        <w:br/>
        <w:t>as i am aware that transportation of teas do not attract gst but i want to know that is it will be applicable for reverse credit to consingner/consignee if yes then what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73" name="Rectangle 13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CDD5D" id="Rectangle 13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wSg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P5B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jME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1" w:tgtFrame="_blank" w:history="1">
        <w:r w:rsidRPr="00840889">
          <w:rPr>
            <w:rStyle w:val="Hyperlink"/>
            <w:rFonts w:asciiTheme="majorHAnsi" w:hAnsiTheme="majorHAnsi" w:cstheme="majorHAnsi"/>
            <w:b/>
            <w:bCs/>
            <w:color w:val="1155CC"/>
            <w:sz w:val="24"/>
            <w:szCs w:val="24"/>
          </w:rPr>
          <w:t>How to do entry of purchase bill of gst</w:t>
        </w:r>
      </w:hyperlink>
      <w:r w:rsidRPr="00840889">
        <w:rPr>
          <w:rFonts w:asciiTheme="majorHAnsi" w:hAnsiTheme="majorHAnsi" w:cstheme="majorHAnsi"/>
          <w:b/>
          <w:bCs/>
          <w:color w:val="222222"/>
          <w:sz w:val="24"/>
          <w:szCs w:val="24"/>
        </w:rPr>
        <w:t> - by RAJASHREE RAO</w:t>
      </w:r>
      <w:r w:rsidRPr="00840889">
        <w:rPr>
          <w:rFonts w:asciiTheme="majorHAnsi" w:hAnsiTheme="majorHAnsi" w:cstheme="majorHAnsi"/>
          <w:color w:val="222222"/>
          <w:sz w:val="24"/>
          <w:szCs w:val="24"/>
        </w:rPr>
        <w:br/>
        <w:t>I JUST WANT TO KNOW HOW TO DO ENTRY OF PURCHASE BILL OF A BOOK STORE WHICH CONTAINS LOTS OF ITEMS LIKE BOOKS WHICH ARE TAXFREE AND THERE ARE ALMOST 80 ITEMS IN PURCHASE BILL. I HAVE TO DO ENTRY IN TALLY ERP 9 AND THE CLIENTS WHOSE BILL IS THIS IS AN AUDIT PARTY. SO MY QUESTION IS HOW CAN I MAINTAIN INVENTORY IN TALLY WITH THIS BILLS?</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72" name="Rectangle 13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1D21D" id="Rectangle 13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5h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zC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l+Y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2" w:tgtFrame="_blank" w:history="1">
        <w:r w:rsidRPr="00840889">
          <w:rPr>
            <w:rStyle w:val="Hyperlink"/>
            <w:rFonts w:asciiTheme="majorHAnsi" w:hAnsiTheme="majorHAnsi" w:cstheme="majorHAnsi"/>
            <w:b/>
            <w:bCs/>
            <w:color w:val="1155CC"/>
            <w:sz w:val="24"/>
            <w:szCs w:val="24"/>
          </w:rPr>
          <w:t>Gst in tally erp 9</w:t>
        </w:r>
      </w:hyperlink>
      <w:r w:rsidRPr="00840889">
        <w:rPr>
          <w:rFonts w:asciiTheme="majorHAnsi" w:hAnsiTheme="majorHAnsi" w:cstheme="majorHAnsi"/>
          <w:b/>
          <w:bCs/>
          <w:color w:val="222222"/>
          <w:sz w:val="24"/>
          <w:szCs w:val="24"/>
        </w:rPr>
        <w:t> - by SUMIT CHAUDHARY</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to appear GSTIN in columnar of entry made in journal voucher in Tally ERP9</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71" name="Rectangle 13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B879AC" id="Rectangle 13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U3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zE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1N9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3" w:tgtFrame="_blank" w:history="1">
        <w:r w:rsidRPr="00840889">
          <w:rPr>
            <w:rStyle w:val="Hyperlink"/>
            <w:rFonts w:asciiTheme="majorHAnsi" w:hAnsiTheme="majorHAnsi" w:cstheme="majorHAnsi"/>
            <w:b/>
            <w:bCs/>
            <w:color w:val="1155CC"/>
            <w:sz w:val="24"/>
            <w:szCs w:val="24"/>
          </w:rPr>
          <w:t>GST ON MILLING CHARGES OF RICE BRAN</w:t>
        </w:r>
      </w:hyperlink>
      <w:r w:rsidRPr="00840889">
        <w:rPr>
          <w:rFonts w:asciiTheme="majorHAnsi" w:hAnsiTheme="majorHAnsi" w:cstheme="majorHAnsi"/>
          <w:b/>
          <w:bCs/>
          <w:color w:val="222222"/>
          <w:sz w:val="24"/>
          <w:szCs w:val="24"/>
        </w:rPr>
        <w:t> - by Suman Saha</w:t>
      </w:r>
      <w:r w:rsidRPr="00840889">
        <w:rPr>
          <w:rFonts w:asciiTheme="majorHAnsi" w:hAnsiTheme="majorHAnsi" w:cstheme="majorHAnsi"/>
          <w:color w:val="222222"/>
          <w:sz w:val="24"/>
          <w:szCs w:val="24"/>
        </w:rPr>
        <w:br/>
        <w:t>Please clarify whether GST APPLICABLE ON MILLING CHARGES OF RICE BRAN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70" name="Rectangle 13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EF501B" id="Rectangle 13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zKJCgHXTpM9SNirplaLSWTBdQNNscDd0Btu2klhIuOBr27G/9wLflHOAKoD72D8oWRPf3svim&#10;kZCrBiDZre4BHMJB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gdE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4" w:tgtFrame="_blank" w:history="1">
        <w:r w:rsidRPr="00840889">
          <w:rPr>
            <w:rStyle w:val="Hyperlink"/>
            <w:rFonts w:asciiTheme="majorHAnsi" w:hAnsiTheme="majorHAnsi" w:cstheme="majorHAnsi"/>
            <w:b/>
            <w:bCs/>
            <w:color w:val="1155CC"/>
            <w:sz w:val="24"/>
            <w:szCs w:val="24"/>
          </w:rPr>
          <w:t>Mismatch during pan validations after gst migration</w:t>
        </w:r>
      </w:hyperlink>
      <w:r w:rsidRPr="00840889">
        <w:rPr>
          <w:rFonts w:asciiTheme="majorHAnsi" w:hAnsiTheme="majorHAnsi" w:cstheme="majorHAnsi"/>
          <w:b/>
          <w:bCs/>
          <w:color w:val="222222"/>
          <w:sz w:val="24"/>
          <w:szCs w:val="24"/>
        </w:rPr>
        <w:t> - by DK MULLA</w:t>
      </w:r>
      <w:r w:rsidRPr="00840889">
        <w:rPr>
          <w:rFonts w:asciiTheme="majorHAnsi" w:hAnsiTheme="majorHAnsi" w:cstheme="majorHAnsi"/>
          <w:color w:val="222222"/>
          <w:sz w:val="24"/>
          <w:szCs w:val="24"/>
        </w:rPr>
        <w:br/>
        <w:t>At the time of GST migration by mistake I have entered partner name in legal name instead of Pvt Ltd company name.</w:t>
      </w:r>
      <w:r w:rsidRPr="00840889">
        <w:rPr>
          <w:rFonts w:asciiTheme="majorHAnsi" w:hAnsiTheme="majorHAnsi" w:cstheme="majorHAnsi"/>
          <w:color w:val="222222"/>
          <w:sz w:val="24"/>
          <w:szCs w:val="24"/>
        </w:rPr>
        <w:br/>
        <w:t>So there is Mismatch during PAN Validations</w:t>
      </w:r>
      <w:r w:rsidRPr="00840889">
        <w:rPr>
          <w:rFonts w:asciiTheme="majorHAnsi" w:hAnsiTheme="majorHAnsi" w:cstheme="majorHAnsi"/>
          <w:color w:val="222222"/>
          <w:sz w:val="24"/>
          <w:szCs w:val="24"/>
        </w:rPr>
        <w:br/>
        <w:t>That's why I?am not able to generate challan or do payment of GST.</w:t>
      </w:r>
      <w:r w:rsidRPr="00840889">
        <w:rPr>
          <w:rFonts w:asciiTheme="majorHAnsi" w:hAnsiTheme="majorHAnsi" w:cstheme="majorHAnsi"/>
          <w:color w:val="222222"/>
          <w:sz w:val="24"/>
          <w:szCs w:val="24"/>
        </w:rPr>
        <w:br/>
        <w:t>Anybody guide me regarding this?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69" name="Rectangle 13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6CAEC" id="Rectangle 13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7N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zG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XOzU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5" w:tgtFrame="_blank" w:history="1">
        <w:r w:rsidRPr="00840889">
          <w:rPr>
            <w:rStyle w:val="Hyperlink"/>
            <w:rFonts w:asciiTheme="majorHAnsi" w:hAnsiTheme="majorHAnsi" w:cstheme="majorHAnsi"/>
            <w:b/>
            <w:bCs/>
            <w:color w:val="1155CC"/>
            <w:sz w:val="24"/>
            <w:szCs w:val="24"/>
          </w:rPr>
          <w:t>ADDITIONAL NATURE OF BUSINESS..</w:t>
        </w:r>
      </w:hyperlink>
      <w:r w:rsidRPr="00840889">
        <w:rPr>
          <w:rFonts w:asciiTheme="majorHAnsi" w:hAnsiTheme="majorHAnsi" w:cstheme="majorHAnsi"/>
          <w:b/>
          <w:bCs/>
          <w:color w:val="222222"/>
          <w:sz w:val="24"/>
          <w:szCs w:val="24"/>
        </w:rPr>
        <w:t> - by RAJA P M </w:t>
      </w:r>
      <w:r w:rsidRPr="00840889">
        <w:rPr>
          <w:rFonts w:asciiTheme="majorHAnsi" w:hAnsiTheme="majorHAnsi" w:cstheme="majorHAnsi"/>
          <w:color w:val="222222"/>
          <w:sz w:val="24"/>
          <w:szCs w:val="24"/>
        </w:rPr>
        <w:br/>
        <w:t>Dear Experts., All of you Good Evening... One my client doing Glass &amp; It's design works. Now, He ll be open a Cell phone retail store... Can I add the business in Old GSTN...?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68" name="Rectangle 13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280F2E" id="Rectangle 13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z6JW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Hy+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6" w:tgtFrame="_blank" w:history="1">
        <w:r w:rsidRPr="00840889">
          <w:rPr>
            <w:rStyle w:val="Hyperlink"/>
            <w:rFonts w:asciiTheme="majorHAnsi" w:hAnsiTheme="majorHAnsi" w:cstheme="majorHAnsi"/>
            <w:b/>
            <w:bCs/>
            <w:color w:val="1155CC"/>
            <w:sz w:val="24"/>
            <w:szCs w:val="24"/>
          </w:rPr>
          <w:t>wrong payment of GST</w:t>
        </w:r>
      </w:hyperlink>
      <w:r w:rsidRPr="00840889">
        <w:rPr>
          <w:rFonts w:asciiTheme="majorHAnsi" w:hAnsiTheme="majorHAnsi" w:cstheme="majorHAnsi"/>
          <w:b/>
          <w:bCs/>
          <w:color w:val="222222"/>
          <w:sz w:val="24"/>
          <w:szCs w:val="24"/>
        </w:rPr>
        <w:t> - by Nitesh</w:t>
      </w:r>
      <w:r w:rsidRPr="00840889">
        <w:rPr>
          <w:rFonts w:asciiTheme="majorHAnsi" w:hAnsiTheme="majorHAnsi" w:cstheme="majorHAnsi"/>
          <w:color w:val="222222"/>
          <w:sz w:val="24"/>
          <w:szCs w:val="24"/>
        </w:rPr>
        <w:br/>
        <w:t>instead of adding cash to SGST ledger, i made a payment under CESS ledger. what can be done for this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67" name="Rectangle 13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A82736" id="Rectangle 13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8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zO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28/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7" w:tgtFrame="_blank" w:history="1">
        <w:r w:rsidRPr="00840889">
          <w:rPr>
            <w:rStyle w:val="Hyperlink"/>
            <w:rFonts w:asciiTheme="majorHAnsi" w:hAnsiTheme="majorHAnsi" w:cstheme="majorHAnsi"/>
            <w:b/>
            <w:bCs/>
            <w:color w:val="1155CC"/>
            <w:sz w:val="24"/>
            <w:szCs w:val="24"/>
          </w:rPr>
          <w:t>Input credit</w:t>
        </w:r>
      </w:hyperlink>
      <w:r w:rsidRPr="00840889">
        <w:rPr>
          <w:rFonts w:asciiTheme="majorHAnsi" w:hAnsiTheme="majorHAnsi" w:cstheme="majorHAnsi"/>
          <w:b/>
          <w:bCs/>
          <w:color w:val="222222"/>
          <w:sz w:val="24"/>
          <w:szCs w:val="24"/>
        </w:rPr>
        <w:t> - by PRATIKSHA</w:t>
      </w:r>
      <w:r w:rsidRPr="00840889">
        <w:rPr>
          <w:rFonts w:asciiTheme="majorHAnsi" w:hAnsiTheme="majorHAnsi" w:cstheme="majorHAnsi"/>
          <w:color w:val="222222"/>
          <w:sz w:val="24"/>
          <w:szCs w:val="24"/>
        </w:rPr>
        <w:br/>
        <w:t xml:space="preserve">One of my client has imported scientific goods from Japan and supplier while issuing the invoice bill has not charged IGST on the amount( basic + custom duty + handling </w:t>
      </w:r>
      <w:r w:rsidRPr="00840889">
        <w:rPr>
          <w:rFonts w:asciiTheme="majorHAnsi" w:hAnsiTheme="majorHAnsi" w:cstheme="majorHAnsi"/>
          <w:color w:val="222222"/>
          <w:sz w:val="24"/>
          <w:szCs w:val="24"/>
        </w:rPr>
        <w:lastRenderedPageBreak/>
        <w:t>charges) and issued the bill without charging IGST, and had charged CGST and SGST on handling charges only.</w:t>
      </w:r>
      <w:r w:rsidRPr="00840889">
        <w:rPr>
          <w:rFonts w:asciiTheme="majorHAnsi" w:hAnsiTheme="majorHAnsi" w:cstheme="majorHAnsi"/>
          <w:color w:val="222222"/>
          <w:sz w:val="24"/>
          <w:szCs w:val="24"/>
        </w:rPr>
        <w:br/>
        <w:t>So please guide me, that how I can take the credit and where to enter the amount of import in the form.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66" name="Rectangle 13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8E9C5E" id="Rectangle 13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6Pg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A6P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8" w:tgtFrame="_blank" w:history="1">
        <w:r w:rsidRPr="00840889">
          <w:rPr>
            <w:rStyle w:val="Hyperlink"/>
            <w:rFonts w:asciiTheme="majorHAnsi" w:hAnsiTheme="majorHAnsi" w:cstheme="majorHAnsi"/>
            <w:b/>
            <w:bCs/>
            <w:color w:val="1155CC"/>
            <w:sz w:val="24"/>
            <w:szCs w:val="24"/>
          </w:rPr>
          <w:t>rcm on truck freight</w:t>
        </w:r>
      </w:hyperlink>
      <w:r w:rsidRPr="00840889">
        <w:rPr>
          <w:rFonts w:asciiTheme="majorHAnsi" w:hAnsiTheme="majorHAnsi" w:cstheme="majorHAnsi"/>
          <w:b/>
          <w:bCs/>
          <w:color w:val="222222"/>
          <w:sz w:val="24"/>
          <w:szCs w:val="24"/>
        </w:rPr>
        <w:t> - by Sushil khemka</w:t>
      </w:r>
      <w:r w:rsidRPr="00840889">
        <w:rPr>
          <w:rFonts w:asciiTheme="majorHAnsi" w:hAnsiTheme="majorHAnsi" w:cstheme="majorHAnsi"/>
          <w:color w:val="222222"/>
          <w:sz w:val="24"/>
          <w:szCs w:val="24"/>
        </w:rPr>
        <w:br/>
        <w:t>i am selling material to other state unragistered person on cash payment and truck freight rs.4000.paid by purchaser .truck owner is indivisual person not gta..in this case is there any liability comes to 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65" name="Rectangle 13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74FFCC" id="Rectangle 13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Z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zK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rF2c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79" w:tgtFrame="_blank" w:history="1">
        <w:r w:rsidRPr="00840889">
          <w:rPr>
            <w:rStyle w:val="Hyperlink"/>
            <w:rFonts w:asciiTheme="majorHAnsi" w:hAnsiTheme="majorHAnsi" w:cstheme="majorHAnsi"/>
            <w:b/>
            <w:bCs/>
            <w:color w:val="1155CC"/>
            <w:sz w:val="24"/>
            <w:szCs w:val="24"/>
          </w:rPr>
          <w:t>Tran -1</w:t>
        </w:r>
      </w:hyperlink>
      <w:r w:rsidRPr="00840889">
        <w:rPr>
          <w:rFonts w:asciiTheme="majorHAnsi" w:hAnsiTheme="majorHAnsi" w:cstheme="majorHAnsi"/>
          <w:b/>
          <w:bCs/>
          <w:color w:val="222222"/>
          <w:sz w:val="24"/>
          <w:szCs w:val="24"/>
        </w:rPr>
        <w:t> - by rakshay</w:t>
      </w:r>
      <w:r w:rsidRPr="00840889">
        <w:rPr>
          <w:rFonts w:asciiTheme="majorHAnsi" w:hAnsiTheme="majorHAnsi" w:cstheme="majorHAnsi"/>
          <w:color w:val="222222"/>
          <w:sz w:val="24"/>
          <w:szCs w:val="24"/>
        </w:rPr>
        <w:br/>
        <w:t>A person not registered under Excise duty and pay excise duty at the time of purchase. whether they get the credit of excise duty under GST. if yes, what procedure they have to follow?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64" name="Rectangle 13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CA76D" id="Rectangle 13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eq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zg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3eq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0" w:tgtFrame="_blank" w:history="1">
        <w:r w:rsidRPr="00840889">
          <w:rPr>
            <w:rStyle w:val="Hyperlink"/>
            <w:rFonts w:asciiTheme="majorHAnsi" w:hAnsiTheme="majorHAnsi" w:cstheme="majorHAnsi"/>
            <w:b/>
            <w:bCs/>
            <w:color w:val="1155CC"/>
            <w:sz w:val="24"/>
            <w:szCs w:val="24"/>
          </w:rPr>
          <w:t>Cashback paid by Online Website e.g. PayTm</w:t>
        </w:r>
      </w:hyperlink>
      <w:r w:rsidRPr="00840889">
        <w:rPr>
          <w:rFonts w:asciiTheme="majorHAnsi" w:hAnsiTheme="majorHAnsi" w:cstheme="majorHAnsi"/>
          <w:b/>
          <w:bCs/>
          <w:color w:val="222222"/>
          <w:sz w:val="24"/>
          <w:szCs w:val="24"/>
        </w:rPr>
        <w:t> - by Devansh Shah</w:t>
      </w:r>
      <w:r w:rsidRPr="00840889">
        <w:rPr>
          <w:rFonts w:asciiTheme="majorHAnsi" w:hAnsiTheme="majorHAnsi" w:cstheme="majorHAnsi"/>
          <w:color w:val="222222"/>
          <w:sz w:val="24"/>
          <w:szCs w:val="24"/>
        </w:rPr>
        <w:br/>
        <w:t>Hello Respected Sir/Madam Whether the cashback paid by PayTm is taxable under GST to PayTm undet Reverse Charge Mechanism if it exceeds 5,000.00 Thank You.</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63" name="Rectangle 13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7C508" id="Rectangle 13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6yP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PZB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dOs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1" w:tgtFrame="_blank" w:history="1">
        <w:r w:rsidRPr="00840889">
          <w:rPr>
            <w:rStyle w:val="Hyperlink"/>
            <w:rFonts w:asciiTheme="majorHAnsi" w:hAnsiTheme="majorHAnsi" w:cstheme="majorHAnsi"/>
            <w:b/>
            <w:bCs/>
            <w:color w:val="1155CC"/>
            <w:sz w:val="24"/>
            <w:szCs w:val="24"/>
          </w:rPr>
          <w:t>hire charges</w:t>
        </w:r>
      </w:hyperlink>
      <w:r w:rsidRPr="00840889">
        <w:rPr>
          <w:rFonts w:asciiTheme="majorHAnsi" w:hAnsiTheme="majorHAnsi" w:cstheme="majorHAnsi"/>
          <w:b/>
          <w:bCs/>
          <w:color w:val="222222"/>
          <w:sz w:val="24"/>
          <w:szCs w:val="24"/>
        </w:rPr>
        <w:t> - by ruchita chawdhari</w:t>
      </w:r>
      <w:r w:rsidRPr="00840889">
        <w:rPr>
          <w:rFonts w:asciiTheme="majorHAnsi" w:hAnsiTheme="majorHAnsi" w:cstheme="majorHAnsi"/>
          <w:color w:val="222222"/>
          <w:sz w:val="24"/>
          <w:szCs w:val="24"/>
        </w:rPr>
        <w:br/>
        <w:t>I have paid hire charges for tractor whether it will be liable for gst ???if yes then itc will be available or not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62" name="Rectangle 13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327C1" id="Rectangle 13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B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zC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b8wS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2"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Vijay Mohan</w:t>
      </w:r>
      <w:r w:rsidRPr="00840889">
        <w:rPr>
          <w:rFonts w:asciiTheme="majorHAnsi" w:hAnsiTheme="majorHAnsi" w:cstheme="majorHAnsi"/>
          <w:color w:val="222222"/>
          <w:sz w:val="24"/>
          <w:szCs w:val="24"/>
        </w:rPr>
        <w:br/>
        <w:t>1.what is the use RCM. why we pay and get back as ITC. 2. SHALL WE PAY GST AFTER SUBMITTING</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61" name="Rectangle 13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F93A2B" id="Rectangle 13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X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zE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A3l2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3" w:tgtFrame="_blank" w:history="1">
        <w:r w:rsidRPr="00840889">
          <w:rPr>
            <w:rStyle w:val="Hyperlink"/>
            <w:rFonts w:asciiTheme="majorHAnsi" w:hAnsiTheme="majorHAnsi" w:cstheme="majorHAnsi"/>
            <w:b/>
            <w:bCs/>
            <w:color w:val="1155CC"/>
            <w:sz w:val="24"/>
            <w:szCs w:val="24"/>
          </w:rPr>
          <w:t>Gstr 3b</w:t>
        </w:r>
      </w:hyperlink>
      <w:r w:rsidRPr="00840889">
        <w:rPr>
          <w:rFonts w:asciiTheme="majorHAnsi" w:hAnsiTheme="majorHAnsi" w:cstheme="majorHAnsi"/>
          <w:b/>
          <w:bCs/>
          <w:color w:val="222222"/>
          <w:sz w:val="24"/>
          <w:szCs w:val="24"/>
        </w:rPr>
        <w:t> - by ANIMESH PANDEY</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are facing problem in filing our GSTR-3B . after log into the GST website , we are not shown the return period ''july'' . We are shown only period ''August''.So we are not able to file our GSTR 3B for July.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case is that we have applied on 27/07/2017 for GST no and we are alloted GST no on 02/08/2017 but while applying for GSTN we have mentioned date of laibility from 1/07/2017 and it is also mentioned on the GST Registration Certificate issued to us. Point to be noted that in GST law there is a provision that we can change and issue gst invoice </w:t>
      </w:r>
      <w:r w:rsidRPr="00840889">
        <w:rPr>
          <w:rStyle w:val="aqj"/>
          <w:rFonts w:asciiTheme="majorHAnsi" w:hAnsiTheme="majorHAnsi" w:cstheme="majorHAnsi"/>
          <w:color w:val="222222"/>
          <w:sz w:val="24"/>
          <w:szCs w:val="24"/>
        </w:rPr>
        <w:t>within 30 days</w:t>
      </w:r>
      <w:r w:rsidRPr="00840889">
        <w:rPr>
          <w:rFonts w:asciiTheme="majorHAnsi" w:hAnsiTheme="majorHAnsi" w:cstheme="majorHAnsi"/>
          <w:color w:val="222222"/>
          <w:sz w:val="24"/>
          <w:szCs w:val="24"/>
        </w:rPr>
        <w:t> earlier from the date of issue of GST Registration Certificate and we relied on that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Now my question is how to deal the situation . we have talked to the help desk and as they said we have mailed our problem to them also but no answer/solution have been </w:t>
      </w:r>
      <w:r w:rsidRPr="00840889">
        <w:rPr>
          <w:rFonts w:asciiTheme="majorHAnsi" w:hAnsiTheme="majorHAnsi" w:cstheme="majorHAnsi"/>
          <w:color w:val="222222"/>
          <w:sz w:val="24"/>
          <w:szCs w:val="24"/>
        </w:rPr>
        <w:lastRenderedPageBreak/>
        <w:t>received so far .</w:t>
      </w:r>
      <w:r w:rsidRPr="00840889">
        <w:rPr>
          <w:rFonts w:asciiTheme="majorHAnsi" w:hAnsiTheme="majorHAnsi" w:cstheme="majorHAnsi"/>
          <w:color w:val="222222"/>
          <w:sz w:val="24"/>
          <w:szCs w:val="24"/>
        </w:rPr>
        <w:br/>
        <w:t>Pls guide as soon as possible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60" name="Rectangle 13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EF673" id="Rectangle 13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Xk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zKJCgHXTpM9SNirplaLSWTBdQNNscDd0Btu2klhIuOBr27G/9wLflHOAKoD72D8oWRPf3svim&#10;kZCrBiDZre4BHMJB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UYXk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4" w:tgtFrame="_blank" w:history="1">
        <w:r w:rsidRPr="00840889">
          <w:rPr>
            <w:rStyle w:val="Hyperlink"/>
            <w:rFonts w:asciiTheme="majorHAnsi" w:hAnsiTheme="majorHAnsi" w:cstheme="majorHAnsi"/>
            <w:b/>
            <w:bCs/>
            <w:color w:val="1155CC"/>
            <w:sz w:val="24"/>
            <w:szCs w:val="24"/>
          </w:rPr>
          <w:t>Input tax on exise duty</w:t>
        </w:r>
      </w:hyperlink>
      <w:r w:rsidRPr="00840889">
        <w:rPr>
          <w:rFonts w:asciiTheme="majorHAnsi" w:hAnsiTheme="majorHAnsi" w:cstheme="majorHAnsi"/>
          <w:b/>
          <w:bCs/>
          <w:color w:val="222222"/>
          <w:sz w:val="24"/>
          <w:szCs w:val="24"/>
        </w:rPr>
        <w:t> - by Binu </w:t>
      </w:r>
      <w:r w:rsidRPr="00840889">
        <w:rPr>
          <w:rFonts w:asciiTheme="majorHAnsi" w:hAnsiTheme="majorHAnsi" w:cstheme="majorHAnsi"/>
          <w:color w:val="222222"/>
          <w:sz w:val="24"/>
          <w:szCs w:val="24"/>
        </w:rPr>
        <w:br/>
        <w:t>We are trading company in cochin, and we receive local and interstate good . Most of the bill are cst bills</w:t>
      </w:r>
      <w:r w:rsidRPr="00840889">
        <w:rPr>
          <w:rFonts w:asciiTheme="majorHAnsi" w:hAnsiTheme="majorHAnsi" w:cstheme="majorHAnsi"/>
          <w:color w:val="222222"/>
          <w:sz w:val="24"/>
          <w:szCs w:val="24"/>
        </w:rPr>
        <w:br/>
        <w:t>can we claim Exicse duty in gst . Please advise norms if any in this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59" name="Rectangle 13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B13161" id="Rectangle 13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o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TG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FJKI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5" w:tgtFrame="_blank" w:history="1">
        <w:r w:rsidRPr="00840889">
          <w:rPr>
            <w:rStyle w:val="Hyperlink"/>
            <w:rFonts w:asciiTheme="majorHAnsi" w:hAnsiTheme="majorHAnsi" w:cstheme="majorHAnsi"/>
            <w:b/>
            <w:bCs/>
            <w:color w:val="1155CC"/>
            <w:sz w:val="24"/>
            <w:szCs w:val="24"/>
          </w:rPr>
          <w:t>Hookah tobacco rate &amp; cess</w:t>
        </w:r>
      </w:hyperlink>
      <w:r w:rsidRPr="00840889">
        <w:rPr>
          <w:rFonts w:asciiTheme="majorHAnsi" w:hAnsiTheme="majorHAnsi" w:cstheme="majorHAnsi"/>
          <w:b/>
          <w:bCs/>
          <w:color w:val="222222"/>
          <w:sz w:val="24"/>
          <w:szCs w:val="24"/>
        </w:rPr>
        <w:t> - by Gopal Shukla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pleas tell me what is the gst rate on hookah tobacco</w:t>
      </w:r>
      <w:r w:rsidRPr="00840889">
        <w:rPr>
          <w:rFonts w:asciiTheme="majorHAnsi" w:hAnsiTheme="majorHAnsi" w:cstheme="majorHAnsi"/>
          <w:color w:val="222222"/>
          <w:sz w:val="24"/>
          <w:szCs w:val="24"/>
        </w:rPr>
        <w:br/>
        <w:t>can i avail composition scheme on hookah tobacco</w:t>
      </w:r>
      <w:r w:rsidRPr="00840889">
        <w:rPr>
          <w:rFonts w:asciiTheme="majorHAnsi" w:hAnsiTheme="majorHAnsi" w:cstheme="majorHAnsi"/>
          <w:color w:val="222222"/>
          <w:sz w:val="24"/>
          <w:szCs w:val="24"/>
        </w:rPr>
        <w:br/>
        <w:t>thank with regards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58" name="Rectangle 13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5AA1E3" id="Rectangle 13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b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T6JW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MPtb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6"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SUMIT CHAUDHARY</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HSN code of purchase is mandatory if our turnover is more than 5 crore. and vendor's turnover is less than 50 lakh.</w:t>
      </w:r>
      <w:r w:rsidRPr="00840889">
        <w:rPr>
          <w:rFonts w:asciiTheme="majorHAnsi" w:hAnsiTheme="majorHAnsi" w:cstheme="majorHAnsi"/>
          <w:color w:val="222222"/>
          <w:sz w:val="24"/>
          <w:szCs w:val="24"/>
        </w:rPr>
        <w:br/>
        <w:t>in our GSTR- 2</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57" name="Rectangle 13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5DD50B" id="Rectangle 13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Z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TO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k7G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7" w:tgtFrame="_blank" w:history="1">
        <w:r w:rsidRPr="00840889">
          <w:rPr>
            <w:rStyle w:val="Hyperlink"/>
            <w:rFonts w:asciiTheme="majorHAnsi" w:hAnsiTheme="majorHAnsi" w:cstheme="majorHAnsi"/>
            <w:b/>
            <w:bCs/>
            <w:color w:val="1155CC"/>
            <w:sz w:val="24"/>
            <w:szCs w:val="24"/>
          </w:rPr>
          <w:t>Cancellation of migration certificate</w:t>
        </w:r>
      </w:hyperlink>
      <w:r w:rsidRPr="00840889">
        <w:rPr>
          <w:rFonts w:asciiTheme="majorHAnsi" w:hAnsiTheme="majorHAnsi" w:cstheme="majorHAnsi"/>
          <w:b/>
          <w:bCs/>
          <w:color w:val="222222"/>
          <w:sz w:val="24"/>
          <w:szCs w:val="24"/>
        </w:rPr>
        <w:t> - by Ashwini</w:t>
      </w:r>
      <w:r w:rsidRPr="00840889">
        <w:rPr>
          <w:rFonts w:asciiTheme="majorHAnsi" w:hAnsiTheme="majorHAnsi" w:cstheme="majorHAnsi"/>
          <w:color w:val="222222"/>
          <w:sz w:val="24"/>
          <w:szCs w:val="24"/>
        </w:rPr>
        <w:br/>
        <w:t>HOW TO CANCEL MIGRATION CERTIFICATE ISSUED . HOW TO FILL REG 24 ONLINE.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56" name="Rectangle 13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8EEE53" id="Rectangle 13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q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TG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iJa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8" w:tgtFrame="_blank" w:history="1">
        <w:r w:rsidRPr="00840889">
          <w:rPr>
            <w:rStyle w:val="Hyperlink"/>
            <w:rFonts w:asciiTheme="majorHAnsi" w:hAnsiTheme="majorHAnsi" w:cstheme="majorHAnsi"/>
            <w:b/>
            <w:bCs/>
            <w:color w:val="1155CC"/>
            <w:sz w:val="24"/>
            <w:szCs w:val="24"/>
          </w:rPr>
          <w:t>Transitional provision</w:t>
        </w:r>
      </w:hyperlink>
      <w:r w:rsidRPr="00840889">
        <w:rPr>
          <w:rFonts w:asciiTheme="majorHAnsi" w:hAnsiTheme="majorHAnsi" w:cstheme="majorHAnsi"/>
          <w:b/>
          <w:bCs/>
          <w:color w:val="222222"/>
          <w:sz w:val="24"/>
          <w:szCs w:val="24"/>
        </w:rPr>
        <w:t> - by Krishnapal</w:t>
      </w:r>
      <w:r w:rsidRPr="00840889">
        <w:rPr>
          <w:rFonts w:asciiTheme="majorHAnsi" w:hAnsiTheme="majorHAnsi" w:cstheme="majorHAnsi"/>
          <w:color w:val="222222"/>
          <w:sz w:val="24"/>
          <w:szCs w:val="24"/>
        </w:rPr>
        <w:br/>
        <w:t>Dear, sir please provide details regarding to sec.140(7). what is wants to say this section.</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55" name="Rectangle 13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AA069" id="Rectangle 13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8D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kI8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89" w:tgtFrame="_blank" w:history="1">
        <w:r w:rsidRPr="00840889">
          <w:rPr>
            <w:rStyle w:val="Hyperlink"/>
            <w:rFonts w:asciiTheme="majorHAnsi" w:hAnsiTheme="majorHAnsi" w:cstheme="majorHAnsi"/>
            <w:b/>
            <w:bCs/>
            <w:color w:val="1155CC"/>
            <w:sz w:val="24"/>
            <w:szCs w:val="24"/>
          </w:rPr>
          <w:t>Trans 1</w:t>
        </w:r>
      </w:hyperlink>
      <w:r w:rsidRPr="00840889">
        <w:rPr>
          <w:rFonts w:asciiTheme="majorHAnsi" w:hAnsiTheme="majorHAnsi" w:cstheme="majorHAnsi"/>
          <w:b/>
          <w:bCs/>
          <w:color w:val="222222"/>
          <w:sz w:val="24"/>
          <w:szCs w:val="24"/>
        </w:rPr>
        <w:t> - by Rakesh Kr Goenka</w:t>
      </w:r>
      <w:r w:rsidRPr="00840889">
        <w:rPr>
          <w:rFonts w:asciiTheme="majorHAnsi" w:hAnsiTheme="majorHAnsi" w:cstheme="majorHAnsi"/>
          <w:color w:val="222222"/>
          <w:sz w:val="24"/>
          <w:szCs w:val="24"/>
        </w:rPr>
        <w:br/>
        <w:t>PLEASE INFORM: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DO NOT HAVE ANY ITC TO BE CARRIED FORWARD IN GST REGIME OTHER THAN ON UNAVAILED ITC OF 50% ON CAPITAL GOODS.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QUESTION IS WHETHER WE HAVE TO FILL ALL THE DATA IN THE TRANS 1 FORM.LIKE FORMS RECD. AND DUE, STOCK AS ON 30.06.17 ETC.</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54" name="Rectangle 13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8C3F16" id="Rectangle 13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Tg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BP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0" w:tgtFrame="_blank" w:history="1">
        <w:r w:rsidRPr="00840889">
          <w:rPr>
            <w:rStyle w:val="Hyperlink"/>
            <w:rFonts w:asciiTheme="majorHAnsi" w:hAnsiTheme="majorHAnsi" w:cstheme="majorHAnsi"/>
            <w:b/>
            <w:bCs/>
            <w:color w:val="1155CC"/>
            <w:sz w:val="24"/>
            <w:szCs w:val="24"/>
          </w:rPr>
          <w:t>Rejection return to party</w:t>
        </w:r>
      </w:hyperlink>
      <w:r w:rsidRPr="00840889">
        <w:rPr>
          <w:rFonts w:asciiTheme="majorHAnsi" w:hAnsiTheme="majorHAnsi" w:cstheme="majorHAnsi"/>
          <w:b/>
          <w:bCs/>
          <w:color w:val="222222"/>
          <w:sz w:val="24"/>
          <w:szCs w:val="24"/>
        </w:rPr>
        <w:t> - by Vipin Kumar Sharma</w:t>
      </w:r>
      <w:r w:rsidRPr="00840889">
        <w:rPr>
          <w:rFonts w:asciiTheme="majorHAnsi" w:hAnsiTheme="majorHAnsi" w:cstheme="majorHAnsi"/>
          <w:color w:val="222222"/>
          <w:sz w:val="24"/>
          <w:szCs w:val="24"/>
        </w:rPr>
        <w:br/>
        <w:t>WE ARE REGISTERED UNDER GST AND PURCHASE 100 PCS FROM REGISTERED COMPANY WITH @ IGST 18% . BUT OUT OF 100 PCS 20 PCS IS REJECT AND WE WANT TO RETURN IT. SO PLEASE CLEAR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WILL IT BE RETURN ON TAX INVOICE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2 OR WE ANY OTHER DOCUEMNT</w:t>
      </w:r>
      <w:r w:rsidRPr="00840889">
        <w:rPr>
          <w:rFonts w:asciiTheme="majorHAnsi" w:hAnsiTheme="majorHAnsi" w:cstheme="majorHAnsi"/>
          <w:color w:val="222222"/>
          <w:sz w:val="24"/>
          <w:szCs w:val="24"/>
        </w:rPr>
        <w:br/>
        <w:t>3 HOW MUCH GST WILL BE CHARGE</w:t>
      </w:r>
      <w:r w:rsidRPr="00840889">
        <w:rPr>
          <w:rFonts w:asciiTheme="majorHAnsi" w:hAnsiTheme="majorHAnsi" w:cstheme="majorHAnsi"/>
          <w:color w:val="222222"/>
          <w:sz w:val="24"/>
          <w:szCs w:val="24"/>
        </w:rPr>
        <w:br/>
        <w:t>4 ANY OTHER REQUIREMENT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AND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VIPIN KUMAR SHARMA</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53" name="Rectangle 13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AD9ED9" id="Rectangle 13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X/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PpB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PJ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1" w:tgtFrame="_blank" w:history="1">
        <w:r w:rsidRPr="00840889">
          <w:rPr>
            <w:rStyle w:val="Hyperlink"/>
            <w:rFonts w:asciiTheme="majorHAnsi" w:hAnsiTheme="majorHAnsi" w:cstheme="majorHAnsi"/>
            <w:b/>
            <w:bCs/>
            <w:color w:val="1155CC"/>
            <w:sz w:val="24"/>
            <w:szCs w:val="24"/>
          </w:rPr>
          <w:t>Gst payment</w:t>
        </w:r>
      </w:hyperlink>
      <w:r w:rsidRPr="00840889">
        <w:rPr>
          <w:rFonts w:asciiTheme="majorHAnsi" w:hAnsiTheme="majorHAnsi" w:cstheme="majorHAnsi"/>
          <w:b/>
          <w:bCs/>
          <w:color w:val="222222"/>
          <w:sz w:val="24"/>
          <w:szCs w:val="24"/>
        </w:rPr>
        <w:t> - by hariharan</w:t>
      </w:r>
      <w:r w:rsidRPr="00840889">
        <w:rPr>
          <w:rFonts w:asciiTheme="majorHAnsi" w:hAnsiTheme="majorHAnsi" w:cstheme="majorHAnsi"/>
          <w:color w:val="222222"/>
          <w:sz w:val="24"/>
          <w:szCs w:val="24"/>
        </w:rPr>
        <w:br/>
        <w:t>we have generated CPIN but payment yet not debited in our bank account . is there is network failure or we need to make the payment again?. please clarify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52" name="Rectangle 13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5AB926" id="Rectangle 13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k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TC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J7J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2" w:tgtFrame="_blank" w:history="1">
        <w:r w:rsidRPr="00840889">
          <w:rPr>
            <w:rStyle w:val="Hyperlink"/>
            <w:rFonts w:asciiTheme="majorHAnsi" w:hAnsiTheme="majorHAnsi" w:cstheme="majorHAnsi"/>
            <w:b/>
            <w:bCs/>
            <w:color w:val="1155CC"/>
            <w:sz w:val="24"/>
            <w:szCs w:val="24"/>
          </w:rPr>
          <w:t>gst tax liability</w:t>
        </w:r>
      </w:hyperlink>
      <w:r w:rsidRPr="00840889">
        <w:rPr>
          <w:rFonts w:asciiTheme="majorHAnsi" w:hAnsiTheme="majorHAnsi" w:cstheme="majorHAnsi"/>
          <w:b/>
          <w:bCs/>
          <w:color w:val="222222"/>
          <w:sz w:val="24"/>
          <w:szCs w:val="24"/>
        </w:rPr>
        <w:t> - by sudip jain </w:t>
      </w:r>
      <w:r w:rsidRPr="00840889">
        <w:rPr>
          <w:rFonts w:asciiTheme="majorHAnsi" w:hAnsiTheme="majorHAnsi" w:cstheme="majorHAnsi"/>
          <w:color w:val="222222"/>
          <w:sz w:val="24"/>
          <w:szCs w:val="24"/>
        </w:rPr>
        <w:br/>
        <w:t>sir main contractor hoon maine </w:t>
      </w:r>
      <w:r w:rsidRPr="00840889">
        <w:rPr>
          <w:rStyle w:val="aqj"/>
          <w:rFonts w:asciiTheme="majorHAnsi" w:hAnsiTheme="majorHAnsi" w:cstheme="majorHAnsi"/>
          <w:color w:val="222222"/>
          <w:sz w:val="24"/>
          <w:szCs w:val="24"/>
        </w:rPr>
        <w:t>6 July</w:t>
      </w:r>
      <w:r w:rsidRPr="00840889">
        <w:rPr>
          <w:rFonts w:asciiTheme="majorHAnsi" w:hAnsiTheme="majorHAnsi" w:cstheme="majorHAnsi"/>
          <w:color w:val="222222"/>
          <w:sz w:val="24"/>
          <w:szCs w:val="24"/>
        </w:rPr>
        <w:t> mein 400000.00 ke Bill par 12% 48000.00 gst charge kiya aur mujhe payment Abhi tak nahi mila hai to mujhe gst 48000.00 kab deposit karane honge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51" name="Rectangle 13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98F7AA" id="Rectangle 13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y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TE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Swcq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3" w:tgtFrame="_blank" w:history="1">
        <w:r w:rsidRPr="00840889">
          <w:rPr>
            <w:rStyle w:val="Hyperlink"/>
            <w:rFonts w:asciiTheme="majorHAnsi" w:hAnsiTheme="majorHAnsi" w:cstheme="majorHAnsi"/>
            <w:b/>
            <w:bCs/>
            <w:color w:val="1155CC"/>
            <w:sz w:val="24"/>
            <w:szCs w:val="24"/>
          </w:rPr>
          <w:t>Cancellation of registration after migration</w:t>
        </w:r>
      </w:hyperlink>
      <w:r w:rsidRPr="00840889">
        <w:rPr>
          <w:rFonts w:asciiTheme="majorHAnsi" w:hAnsiTheme="majorHAnsi" w:cstheme="majorHAnsi"/>
          <w:b/>
          <w:bCs/>
          <w:color w:val="222222"/>
          <w:sz w:val="24"/>
          <w:szCs w:val="24"/>
        </w:rPr>
        <w:t> - by sanjay</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Can anyone advise how to cancel the registration after migration to GST. Pl send the link where to go and submit application for cancellation online on the portal.</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Sanjay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50" name="Rectangle 13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F3B4C2" id="Rectangle 13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B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TKJCgHXTpM9SNirplaLSWTBdQNNscDd0Btu2klhIuOBr27G/9wLflHOAKoD72D8oWRPf3svim&#10;kZCrBiDZre4BHMJB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QIB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4" w:tgtFrame="_blank" w:history="1">
        <w:r w:rsidRPr="00840889">
          <w:rPr>
            <w:rStyle w:val="Hyperlink"/>
            <w:rFonts w:asciiTheme="majorHAnsi" w:hAnsiTheme="majorHAnsi" w:cstheme="majorHAnsi"/>
            <w:b/>
            <w:bCs/>
            <w:color w:val="1155CC"/>
            <w:sz w:val="24"/>
            <w:szCs w:val="24"/>
          </w:rPr>
          <w:t>Availing igst</w:t>
        </w:r>
      </w:hyperlink>
      <w:r w:rsidRPr="00840889">
        <w:rPr>
          <w:rFonts w:asciiTheme="majorHAnsi" w:hAnsiTheme="majorHAnsi" w:cstheme="majorHAnsi"/>
          <w:b/>
          <w:bCs/>
          <w:color w:val="222222"/>
          <w:sz w:val="24"/>
          <w:szCs w:val="24"/>
        </w:rPr>
        <w:t> - by Sonia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taken input credit of IGST against our Import purchases. With in how many days should we pay to our overseas vendor? Is availing input IGST &amp; payment to overseas vendor co-related? Depending on availability of funds we make vendor payments. Please suggest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49" name="Rectangle 13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62CFB8" id="Rectangle 13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I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k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suI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5" w:tgtFrame="_blank" w:history="1">
        <w:r w:rsidRPr="00840889">
          <w:rPr>
            <w:rStyle w:val="Hyperlink"/>
            <w:rFonts w:asciiTheme="majorHAnsi" w:hAnsiTheme="majorHAnsi" w:cstheme="majorHAnsi"/>
            <w:b/>
            <w:bCs/>
            <w:color w:val="1155CC"/>
            <w:sz w:val="24"/>
            <w:szCs w:val="24"/>
          </w:rPr>
          <w:t>Gst on catering </w:t>
        </w:r>
      </w:hyperlink>
      <w:r w:rsidRPr="00840889">
        <w:rPr>
          <w:rFonts w:asciiTheme="majorHAnsi" w:hAnsiTheme="majorHAnsi" w:cstheme="majorHAnsi"/>
          <w:b/>
          <w:bCs/>
          <w:color w:val="222222"/>
          <w:sz w:val="24"/>
          <w:szCs w:val="24"/>
        </w:rPr>
        <w:t>- by Srimannarayana</w:t>
      </w:r>
      <w:r w:rsidRPr="00840889">
        <w:rPr>
          <w:rFonts w:asciiTheme="majorHAnsi" w:hAnsiTheme="majorHAnsi" w:cstheme="majorHAnsi"/>
          <w:color w:val="222222"/>
          <w:sz w:val="24"/>
          <w:szCs w:val="24"/>
        </w:rPr>
        <w:br/>
        <w:t>Dear Sir We are Autonomus Body in Our Organization for a meeting our canteen(run by a small contractor) provides food for the officials in the office premises on this transaction GST will be applicable?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48" name="Rectangle 13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29CBE" id="Rectangle 13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7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E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3n7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6" w:tgtFrame="_blank" w:history="1">
        <w:r w:rsidRPr="00840889">
          <w:rPr>
            <w:rStyle w:val="Hyperlink"/>
            <w:rFonts w:asciiTheme="majorHAnsi" w:hAnsiTheme="majorHAnsi" w:cstheme="majorHAnsi"/>
            <w:b/>
            <w:bCs/>
            <w:color w:val="1155CC"/>
            <w:sz w:val="24"/>
            <w:szCs w:val="24"/>
          </w:rPr>
          <w:t>Error message at submission of gstr-3b</w:t>
        </w:r>
      </w:hyperlink>
      <w:r w:rsidRPr="00840889">
        <w:rPr>
          <w:rFonts w:asciiTheme="majorHAnsi" w:hAnsiTheme="majorHAnsi" w:cstheme="majorHAnsi"/>
          <w:b/>
          <w:bCs/>
          <w:color w:val="222222"/>
          <w:sz w:val="24"/>
          <w:szCs w:val="24"/>
        </w:rPr>
        <w:t> - by MANOJ TYAGI</w:t>
      </w:r>
      <w:r w:rsidRPr="00840889">
        <w:rPr>
          <w:rFonts w:asciiTheme="majorHAnsi" w:hAnsiTheme="majorHAnsi" w:cstheme="majorHAnsi"/>
          <w:color w:val="222222"/>
          <w:sz w:val="24"/>
          <w:szCs w:val="24"/>
        </w:rPr>
        <w:br/>
        <w:t>I am facing below message at the time of submission of GSTR-3B.</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?Failed to establish connection to the server. Kindly restart the Emsigner?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Kindly advice/help to resolve the above problem....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Best Regards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47" name="Rectangle 13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D65A55" id="Rectangle 13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m5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k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1rm5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7" w:tgtFrame="_blank" w:history="1">
        <w:r w:rsidRPr="00840889">
          <w:rPr>
            <w:rStyle w:val="Hyperlink"/>
            <w:rFonts w:asciiTheme="majorHAnsi" w:hAnsiTheme="majorHAnsi" w:cstheme="majorHAnsi"/>
            <w:b/>
            <w:bCs/>
            <w:color w:val="1155CC"/>
            <w:sz w:val="24"/>
            <w:szCs w:val="24"/>
          </w:rPr>
          <w:t>GST on Advances Received before 30.06.2017</w:t>
        </w:r>
      </w:hyperlink>
      <w:r w:rsidRPr="00840889">
        <w:rPr>
          <w:rFonts w:asciiTheme="majorHAnsi" w:hAnsiTheme="majorHAnsi" w:cstheme="majorHAnsi"/>
          <w:b/>
          <w:bCs/>
          <w:color w:val="222222"/>
          <w:sz w:val="24"/>
          <w:szCs w:val="24"/>
        </w:rPr>
        <w:t> - by Swamy</w:t>
      </w:r>
      <w:r w:rsidRPr="00840889">
        <w:rPr>
          <w:rFonts w:asciiTheme="majorHAnsi" w:hAnsiTheme="majorHAnsi" w:cstheme="majorHAnsi"/>
          <w:color w:val="222222"/>
          <w:sz w:val="24"/>
          <w:szCs w:val="24"/>
        </w:rPr>
        <w:br/>
        <w:t>please clarify the Impact of GST on the below scenario : 1) Advance received before 30-06-2017 for supply of goofs/services and 2)Invoices not yet raised till today and 3) Invoice will raise after completion of work may be after more than I) 3months ii) 6months and 4) No tax paid on the advance received under any tax law till now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46" name="Rectangle 13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045B49" id="Rectangle 13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v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k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wv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8" w:tgtFrame="_blank" w:history="1">
        <w:r w:rsidRPr="00840889">
          <w:rPr>
            <w:rStyle w:val="Hyperlink"/>
            <w:rFonts w:asciiTheme="majorHAnsi" w:hAnsiTheme="majorHAnsi" w:cstheme="majorHAnsi"/>
            <w:b/>
            <w:bCs/>
            <w:color w:val="1155CC"/>
            <w:sz w:val="24"/>
            <w:szCs w:val="24"/>
          </w:rPr>
          <w:t>Input credit on compensation cess </w:t>
        </w:r>
      </w:hyperlink>
      <w:r w:rsidRPr="00840889">
        <w:rPr>
          <w:rFonts w:asciiTheme="majorHAnsi" w:hAnsiTheme="majorHAnsi" w:cstheme="majorHAnsi"/>
          <w:b/>
          <w:bCs/>
          <w:color w:val="222222"/>
          <w:sz w:val="24"/>
          <w:szCs w:val="24"/>
        </w:rPr>
        <w:t> - by K. SENTHIL PRASAD</w:t>
      </w:r>
      <w:r w:rsidRPr="00840889">
        <w:rPr>
          <w:rFonts w:asciiTheme="majorHAnsi" w:hAnsiTheme="majorHAnsi" w:cstheme="majorHAnsi"/>
          <w:color w:val="222222"/>
          <w:sz w:val="24"/>
          <w:szCs w:val="24"/>
        </w:rPr>
        <w:br/>
        <w:t>hi, I am K.Senthil Prasad .my clients is one of the ITC dealer. please let me know.whether input tax credit is available on compensation cess? urgent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45" name="Rectangle 13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38D189" id="Rectangle 13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c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k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McCc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099"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SAGAR GUPTA</w:t>
      </w:r>
      <w:r w:rsidRPr="00840889">
        <w:rPr>
          <w:rFonts w:asciiTheme="majorHAnsi" w:hAnsiTheme="majorHAnsi" w:cstheme="majorHAnsi"/>
          <w:color w:val="222222"/>
          <w:sz w:val="24"/>
          <w:szCs w:val="24"/>
        </w:rPr>
        <w:br/>
        <w:t>Gst tally me gst tax input output better rahega ya only one cgst sgst igst no input output plz tell me better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344" name="Rectangle 13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1B00AE" id="Rectangle 13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v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eE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HLv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0" w:tgtFrame="_blank" w:history="1">
        <w:r w:rsidRPr="00840889">
          <w:rPr>
            <w:rStyle w:val="Hyperlink"/>
            <w:rFonts w:asciiTheme="majorHAnsi" w:hAnsiTheme="majorHAnsi" w:cstheme="majorHAnsi"/>
            <w:b/>
            <w:bCs/>
            <w:color w:val="1155CC"/>
            <w:sz w:val="24"/>
            <w:szCs w:val="24"/>
          </w:rPr>
          <w:t>ITC not available for set off against outward tax liability</w:t>
        </w:r>
      </w:hyperlink>
      <w:r w:rsidRPr="00840889">
        <w:rPr>
          <w:rFonts w:asciiTheme="majorHAnsi" w:hAnsiTheme="majorHAnsi" w:cstheme="majorHAnsi"/>
          <w:b/>
          <w:bCs/>
          <w:color w:val="222222"/>
          <w:sz w:val="24"/>
          <w:szCs w:val="24"/>
        </w:rPr>
        <w:t> - by Madhura Panditrao</w:t>
      </w:r>
      <w:r w:rsidRPr="00840889">
        <w:rPr>
          <w:rFonts w:asciiTheme="majorHAnsi" w:hAnsiTheme="majorHAnsi" w:cstheme="majorHAnsi"/>
          <w:color w:val="222222"/>
          <w:sz w:val="24"/>
          <w:szCs w:val="24"/>
        </w:rPr>
        <w:br/>
        <w:t>I have prepared GSTR 3B online and filled all the details in respective column but it's not taking credit of ITC balance available against tax payable.It is showing Balance tax liability and not taking credit.I have ITC balance more than tax payable on outward supplies even then I can not upload GSTR 3B???</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43" name="Rectangle 13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23E615" id="Rectangle 13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3QzQ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Ev3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1" w:tgtFrame="_blank" w:history="1">
        <w:r w:rsidRPr="00840889">
          <w:rPr>
            <w:rStyle w:val="Hyperlink"/>
            <w:rFonts w:asciiTheme="majorHAnsi" w:hAnsiTheme="majorHAnsi" w:cstheme="majorHAnsi"/>
            <w:b/>
            <w:bCs/>
            <w:color w:val="1155CC"/>
            <w:sz w:val="24"/>
            <w:szCs w:val="24"/>
          </w:rPr>
          <w:t>ROC SEARCH REPORT</w:t>
        </w:r>
      </w:hyperlink>
      <w:r w:rsidRPr="00840889">
        <w:rPr>
          <w:rFonts w:asciiTheme="majorHAnsi" w:hAnsiTheme="majorHAnsi" w:cstheme="majorHAnsi"/>
          <w:b/>
          <w:bCs/>
          <w:color w:val="222222"/>
          <w:sz w:val="24"/>
          <w:szCs w:val="24"/>
        </w:rPr>
        <w:t> - by Maya</w:t>
      </w:r>
      <w:r w:rsidRPr="00840889">
        <w:rPr>
          <w:rFonts w:asciiTheme="majorHAnsi" w:hAnsiTheme="majorHAnsi" w:cstheme="majorHAnsi"/>
          <w:color w:val="222222"/>
          <w:sz w:val="24"/>
          <w:szCs w:val="24"/>
        </w:rPr>
        <w:br/>
        <w:t>Dear experts, 1) what is search report? 2) who should issue the search report? 3) Do an ordinary accountant prepare this? 4) if the account is not still audited shall we take the provisional balance sheet and p and L account for this?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42" name="Rectangle 13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2A2F54" id="Rectangle 13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E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k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7fmE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2" w:tgtFrame="_blank" w:history="1">
        <w:r w:rsidRPr="00840889">
          <w:rPr>
            <w:rStyle w:val="Hyperlink"/>
            <w:rFonts w:asciiTheme="majorHAnsi" w:hAnsiTheme="majorHAnsi" w:cstheme="majorHAnsi"/>
            <w:b/>
            <w:bCs/>
            <w:color w:val="1155CC"/>
            <w:sz w:val="24"/>
            <w:szCs w:val="24"/>
          </w:rPr>
          <w:t>Raising a Debit Note in personal name</w:t>
        </w:r>
      </w:hyperlink>
      <w:r w:rsidRPr="00840889">
        <w:rPr>
          <w:rFonts w:asciiTheme="majorHAnsi" w:hAnsiTheme="majorHAnsi" w:cstheme="majorHAnsi"/>
          <w:b/>
          <w:bCs/>
          <w:color w:val="222222"/>
          <w:sz w:val="24"/>
          <w:szCs w:val="24"/>
        </w:rPr>
        <w:t> - by Jay Chikani</w:t>
      </w:r>
      <w:r w:rsidRPr="00840889">
        <w:rPr>
          <w:rFonts w:asciiTheme="majorHAnsi" w:hAnsiTheme="majorHAnsi" w:cstheme="majorHAnsi"/>
          <w:color w:val="222222"/>
          <w:sz w:val="24"/>
          <w:szCs w:val="24"/>
        </w:rPr>
        <w:br/>
        <w:t>Can Director &amp; Shareholder of a Company / Individual person of Proprietary concern raise a commission Debit Note on personal name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41" name="Rectangle 13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9D27B" id="Rectangle 13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S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k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LS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3" w:tgtFrame="_blank" w:history="1">
        <w:r w:rsidRPr="00840889">
          <w:rPr>
            <w:rStyle w:val="Hyperlink"/>
            <w:rFonts w:asciiTheme="majorHAnsi" w:hAnsiTheme="majorHAnsi" w:cstheme="majorHAnsi"/>
            <w:b/>
            <w:bCs/>
            <w:color w:val="1155CC"/>
            <w:sz w:val="24"/>
            <w:szCs w:val="24"/>
          </w:rPr>
          <w:t>Certified copy</w:t>
        </w:r>
      </w:hyperlink>
      <w:r w:rsidRPr="00840889">
        <w:rPr>
          <w:rFonts w:asciiTheme="majorHAnsi" w:hAnsiTheme="majorHAnsi" w:cstheme="majorHAnsi"/>
          <w:b/>
          <w:bCs/>
          <w:color w:val="222222"/>
          <w:sz w:val="24"/>
          <w:szCs w:val="24"/>
        </w:rPr>
        <w:t> - by Manya</w:t>
      </w:r>
      <w:r w:rsidRPr="00840889">
        <w:rPr>
          <w:rFonts w:asciiTheme="majorHAnsi" w:hAnsiTheme="majorHAnsi" w:cstheme="majorHAnsi"/>
          <w:color w:val="222222"/>
          <w:sz w:val="24"/>
          <w:szCs w:val="24"/>
        </w:rPr>
        <w:br/>
        <w:t>I have received my certified copy but still it's showing application under process and what about verification result which is done suo moto by icai.</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40" name="Rectangle 13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EB03FE" id="Rectangle 13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h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E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xL484w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oCh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4" w:tgtFrame="_blank" w:history="1">
        <w:r w:rsidRPr="00840889">
          <w:rPr>
            <w:rStyle w:val="Hyperlink"/>
            <w:rFonts w:asciiTheme="majorHAnsi" w:hAnsiTheme="majorHAnsi" w:cstheme="majorHAnsi"/>
            <w:b/>
            <w:bCs/>
            <w:color w:val="1155CC"/>
            <w:sz w:val="24"/>
            <w:szCs w:val="24"/>
          </w:rPr>
          <w:t>Articleship transfer case</w:t>
        </w:r>
      </w:hyperlink>
      <w:r w:rsidRPr="00840889">
        <w:rPr>
          <w:rFonts w:asciiTheme="majorHAnsi" w:hAnsiTheme="majorHAnsi" w:cstheme="majorHAnsi"/>
          <w:b/>
          <w:bCs/>
          <w:color w:val="222222"/>
          <w:sz w:val="24"/>
          <w:szCs w:val="24"/>
        </w:rPr>
        <w:t> - by Anil Goel</w:t>
      </w:r>
      <w:r w:rsidRPr="00840889">
        <w:rPr>
          <w:rFonts w:asciiTheme="majorHAnsi" w:hAnsiTheme="majorHAnsi" w:cstheme="majorHAnsi"/>
          <w:color w:val="222222"/>
          <w:sz w:val="24"/>
          <w:szCs w:val="24"/>
        </w:rPr>
        <w:br/>
        <w:t xml:space="preserve">sir, i am registered as a article assitant 1 aug 2017 and take a transfer on 29 july 2017 and </w:t>
      </w:r>
      <w:r w:rsidRPr="00840889">
        <w:rPr>
          <w:rFonts w:asciiTheme="majorHAnsi" w:hAnsiTheme="majorHAnsi" w:cstheme="majorHAnsi"/>
          <w:color w:val="222222"/>
          <w:sz w:val="24"/>
          <w:szCs w:val="24"/>
        </w:rPr>
        <w:lastRenderedPageBreak/>
        <w:t>my attemp is may 2019 if i rejoin article ship in nov 2017 whether my attempt is extended plz as soon as possible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339" name="Rectangle 13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85C255" id="Rectangle 13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jA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hC4w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5" w:tgtFrame="_blank" w:history="1">
        <w:r w:rsidRPr="00840889">
          <w:rPr>
            <w:rStyle w:val="Hyperlink"/>
            <w:rFonts w:asciiTheme="majorHAnsi" w:hAnsiTheme="majorHAnsi" w:cstheme="majorHAnsi"/>
            <w:b/>
            <w:bCs/>
            <w:color w:val="1155CC"/>
            <w:sz w:val="24"/>
            <w:szCs w:val="24"/>
          </w:rPr>
          <w:t>Cpt</w:t>
        </w:r>
      </w:hyperlink>
      <w:r w:rsidRPr="00840889">
        <w:rPr>
          <w:rFonts w:asciiTheme="majorHAnsi" w:hAnsiTheme="majorHAnsi" w:cstheme="majorHAnsi"/>
          <w:b/>
          <w:bCs/>
          <w:color w:val="222222"/>
          <w:sz w:val="24"/>
          <w:szCs w:val="24"/>
        </w:rPr>
        <w:t> - by Divya sre.A</w:t>
      </w:r>
      <w:r w:rsidRPr="00840889">
        <w:rPr>
          <w:rFonts w:asciiTheme="majorHAnsi" w:hAnsiTheme="majorHAnsi" w:cstheme="majorHAnsi"/>
          <w:color w:val="222222"/>
          <w:sz w:val="24"/>
          <w:szCs w:val="24"/>
        </w:rPr>
        <w:br/>
        <w:t>How to prepare for ca cpt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38" name="Rectangle 13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462743" id="Rectangle 13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QHzQ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2fCQ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6" w:tgtFrame="_blank" w:history="1">
        <w:r w:rsidRPr="00840889">
          <w:rPr>
            <w:rStyle w:val="Hyperlink"/>
            <w:rFonts w:asciiTheme="majorHAnsi" w:hAnsiTheme="majorHAnsi" w:cstheme="majorHAnsi"/>
            <w:b/>
            <w:bCs/>
            <w:color w:val="1155CC"/>
            <w:sz w:val="24"/>
            <w:szCs w:val="24"/>
          </w:rPr>
          <w:t>exam intervening holidays</w:t>
        </w:r>
      </w:hyperlink>
      <w:r w:rsidRPr="00840889">
        <w:rPr>
          <w:rFonts w:asciiTheme="majorHAnsi" w:hAnsiTheme="majorHAnsi" w:cstheme="majorHAnsi"/>
          <w:b/>
          <w:bCs/>
          <w:color w:val="222222"/>
          <w:sz w:val="24"/>
          <w:szCs w:val="24"/>
        </w:rPr>
        <w:t> - by Chiranjeevi P</w:t>
      </w:r>
      <w:r w:rsidRPr="00840889">
        <w:rPr>
          <w:rFonts w:asciiTheme="majorHAnsi" w:hAnsiTheme="majorHAnsi" w:cstheme="majorHAnsi"/>
          <w:color w:val="222222"/>
          <w:sz w:val="24"/>
          <w:szCs w:val="24"/>
        </w:rPr>
        <w:br/>
        <w:t>Dear sir. as I have written may exam I have been granted exam leave from </w:t>
      </w:r>
      <w:r w:rsidRPr="00840889">
        <w:rPr>
          <w:rStyle w:val="aqj"/>
          <w:rFonts w:asciiTheme="majorHAnsi" w:hAnsiTheme="majorHAnsi" w:cstheme="majorHAnsi"/>
          <w:color w:val="222222"/>
          <w:sz w:val="24"/>
          <w:szCs w:val="24"/>
        </w:rPr>
        <w:t>1 st of may to 15th may</w:t>
      </w:r>
      <w:r w:rsidRPr="00840889">
        <w:rPr>
          <w:rFonts w:asciiTheme="majorHAnsi" w:hAnsiTheme="majorHAnsi" w:cstheme="majorHAnsi"/>
          <w:color w:val="222222"/>
          <w:sz w:val="24"/>
          <w:szCs w:val="24"/>
        </w:rPr>
        <w:t> and my principal considered only 7 days as serving days saying the intervening days cannot be considered as serving it is leave in the context that it has been given as intervening holidays. please clarify this.</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37" name="Rectangle 13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5CA6FF" id="Rectangle 13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S2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PJH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Aw0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7" w:tgtFrame="_blank" w:history="1">
        <w:r w:rsidRPr="00840889">
          <w:rPr>
            <w:rStyle w:val="Hyperlink"/>
            <w:rFonts w:asciiTheme="majorHAnsi" w:hAnsiTheme="majorHAnsi" w:cstheme="majorHAnsi"/>
            <w:b/>
            <w:bCs/>
            <w:color w:val="1155CC"/>
            <w:sz w:val="24"/>
            <w:szCs w:val="24"/>
          </w:rPr>
          <w:t>Trans 1</w:t>
        </w:r>
      </w:hyperlink>
      <w:r w:rsidRPr="00840889">
        <w:rPr>
          <w:rFonts w:asciiTheme="majorHAnsi" w:hAnsiTheme="majorHAnsi" w:cstheme="majorHAnsi"/>
          <w:b/>
          <w:bCs/>
          <w:color w:val="222222"/>
          <w:sz w:val="24"/>
          <w:szCs w:val="24"/>
        </w:rPr>
        <w:t> - by KGowriShanka</w:t>
      </w:r>
      <w:r w:rsidRPr="00840889">
        <w:rPr>
          <w:rFonts w:asciiTheme="majorHAnsi" w:hAnsiTheme="majorHAnsi" w:cstheme="majorHAnsi"/>
          <w:color w:val="222222"/>
          <w:sz w:val="24"/>
          <w:szCs w:val="24"/>
        </w:rPr>
        <w:br/>
        <w:t>I am Coca Cola dealer. In which table I have to upload </w:t>
      </w:r>
      <w:r w:rsidRPr="00840889">
        <w:rPr>
          <w:rStyle w:val="aqj"/>
          <w:rFonts w:asciiTheme="majorHAnsi" w:hAnsiTheme="majorHAnsi" w:cstheme="majorHAnsi"/>
          <w:color w:val="222222"/>
          <w:sz w:val="24"/>
          <w:szCs w:val="24"/>
        </w:rPr>
        <w:t>30th June</w:t>
      </w:r>
      <w:r w:rsidRPr="00840889">
        <w:rPr>
          <w:rFonts w:asciiTheme="majorHAnsi" w:hAnsiTheme="majorHAnsi" w:cstheme="majorHAnsi"/>
          <w:color w:val="222222"/>
          <w:sz w:val="24"/>
          <w:szCs w:val="24"/>
        </w:rPr>
        <w:t> closing stock. I have filed last 6 months returns of VAT successfully.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36" name="Rectangle 13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79FE40" id="Rectangle 13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hx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PJD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GCo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8" w:tgtFrame="_blank" w:history="1">
        <w:r w:rsidRPr="00840889">
          <w:rPr>
            <w:rStyle w:val="Hyperlink"/>
            <w:rFonts w:asciiTheme="majorHAnsi" w:hAnsiTheme="majorHAnsi" w:cstheme="majorHAnsi"/>
            <w:b/>
            <w:bCs/>
            <w:color w:val="1155CC"/>
            <w:sz w:val="24"/>
            <w:szCs w:val="24"/>
          </w:rPr>
          <w:t>Gst on comercial property</w:t>
        </w:r>
      </w:hyperlink>
      <w:r w:rsidRPr="00840889">
        <w:rPr>
          <w:rFonts w:asciiTheme="majorHAnsi" w:hAnsiTheme="majorHAnsi" w:cstheme="majorHAnsi"/>
          <w:b/>
          <w:bCs/>
          <w:color w:val="222222"/>
          <w:sz w:val="24"/>
          <w:szCs w:val="24"/>
        </w:rPr>
        <w:t> - by qures</w:t>
      </w:r>
      <w:r w:rsidRPr="00840889">
        <w:rPr>
          <w:rFonts w:asciiTheme="majorHAnsi" w:hAnsiTheme="majorHAnsi" w:cstheme="majorHAnsi"/>
          <w:color w:val="222222"/>
          <w:sz w:val="24"/>
          <w:szCs w:val="24"/>
        </w:rPr>
        <w:br/>
        <w:t>SirI rent out a comercial property to a company and its jointly owned by me ,my mother and father.rent is 50000pm and after tds its45000.i receiving chq every month one chq amt45000 on my name only.so how to register GST ? With all three owner or single owner will do which is me there son..pls advice me..Thnx a lot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35" name="Rectangle 13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9DEAE" id="Rectangle 13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3i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PJF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dJ94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09" w:tgtFrame="_blank" w:history="1">
        <w:r w:rsidRPr="00840889">
          <w:rPr>
            <w:rStyle w:val="Hyperlink"/>
            <w:rFonts w:asciiTheme="majorHAnsi" w:hAnsiTheme="majorHAnsi" w:cstheme="majorHAnsi"/>
            <w:b/>
            <w:bCs/>
            <w:color w:val="1155CC"/>
            <w:sz w:val="24"/>
            <w:szCs w:val="24"/>
          </w:rPr>
          <w:t>Accounting Entry for sales</w:t>
        </w:r>
      </w:hyperlink>
      <w:r w:rsidRPr="00840889">
        <w:rPr>
          <w:rFonts w:asciiTheme="majorHAnsi" w:hAnsiTheme="majorHAnsi" w:cstheme="majorHAnsi"/>
          <w:b/>
          <w:bCs/>
          <w:color w:val="222222"/>
          <w:sz w:val="24"/>
          <w:szCs w:val="24"/>
        </w:rPr>
        <w:t> - by malav</w:t>
      </w:r>
      <w:r w:rsidRPr="00840889">
        <w:rPr>
          <w:rFonts w:asciiTheme="majorHAnsi" w:hAnsiTheme="majorHAnsi" w:cstheme="majorHAnsi"/>
          <w:color w:val="222222"/>
          <w:sz w:val="24"/>
          <w:szCs w:val="24"/>
        </w:rPr>
        <w:br/>
        <w:t>if my gross amt 565680 commission given 11200 cash disc given Rs 10500 Taxable Amt Rs. 543980 then what will be the journal entry. how much debited to customer A/c</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34" name="Rectangle 13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85CFD" id="Rectangle 13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ElzQ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vuE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10" w:tgtFrame="_blank" w:history="1">
        <w:r w:rsidRPr="00840889">
          <w:rPr>
            <w:rStyle w:val="Hyperlink"/>
            <w:rFonts w:asciiTheme="majorHAnsi" w:hAnsiTheme="majorHAnsi" w:cstheme="majorHAnsi"/>
            <w:b/>
            <w:bCs/>
            <w:color w:val="1155CC"/>
            <w:sz w:val="24"/>
            <w:szCs w:val="24"/>
          </w:rPr>
          <w:t>Gstr 3b payment </w:t>
        </w:r>
      </w:hyperlink>
      <w:r w:rsidRPr="00840889">
        <w:rPr>
          <w:rFonts w:asciiTheme="majorHAnsi" w:hAnsiTheme="majorHAnsi" w:cstheme="majorHAnsi"/>
          <w:b/>
          <w:bCs/>
          <w:color w:val="222222"/>
          <w:sz w:val="24"/>
          <w:szCs w:val="24"/>
        </w:rPr>
        <w:t>- by Gurvinder Singh</w:t>
      </w:r>
      <w:r w:rsidRPr="00840889">
        <w:rPr>
          <w:rFonts w:asciiTheme="majorHAnsi" w:hAnsiTheme="majorHAnsi" w:cstheme="majorHAnsi"/>
          <w:color w:val="222222"/>
          <w:sz w:val="24"/>
          <w:szCs w:val="24"/>
        </w:rPr>
        <w:br/>
        <w:t>I deposit wrongly challan payment in igst column instead of cgst liability how i claim the tax and set off the liability it is possible?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33" name="Rectangle 13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761F1A" id="Rectangle 13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ce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PJB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rCn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11" w:tgtFrame="_blank" w:history="1">
        <w:r w:rsidRPr="00840889">
          <w:rPr>
            <w:rStyle w:val="Hyperlink"/>
            <w:rFonts w:asciiTheme="majorHAnsi" w:hAnsiTheme="majorHAnsi" w:cstheme="majorHAnsi"/>
            <w:b/>
            <w:bCs/>
            <w:color w:val="1155CC"/>
            <w:sz w:val="24"/>
            <w:szCs w:val="24"/>
          </w:rPr>
          <w:t>Commission received from bpcl card</w:t>
        </w:r>
      </w:hyperlink>
      <w:r w:rsidRPr="00840889">
        <w:rPr>
          <w:rFonts w:asciiTheme="majorHAnsi" w:hAnsiTheme="majorHAnsi" w:cstheme="majorHAnsi"/>
          <w:b/>
          <w:bCs/>
          <w:color w:val="222222"/>
          <w:sz w:val="24"/>
          <w:szCs w:val="24"/>
        </w:rPr>
        <w:t> - by pradyumn kunar</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u clarify me which account head can i take of the following query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our company have a BPCL Card for diesel payment. when we use the card through petrol pump Suppose Rs.10 lakh the BPCL given us @0.75 paisa commission. so which account can i shown. please tell me account head. we have no commission received account head in our software. any other head if please told 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pradyumn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332" name="Rectangle 13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507F4" id="Rectangle 13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DvZzQ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3Dv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12" w:tgtFrame="_blank" w:history="1">
        <w:r w:rsidRPr="00840889">
          <w:rPr>
            <w:rStyle w:val="Hyperlink"/>
            <w:rFonts w:asciiTheme="majorHAnsi" w:hAnsiTheme="majorHAnsi" w:cstheme="majorHAnsi"/>
            <w:b/>
            <w:bCs/>
            <w:color w:val="1155CC"/>
            <w:sz w:val="24"/>
            <w:szCs w:val="24"/>
          </w:rPr>
          <w:t>Closing stock </w:t>
        </w:r>
      </w:hyperlink>
      <w:r w:rsidRPr="00840889">
        <w:rPr>
          <w:rFonts w:asciiTheme="majorHAnsi" w:hAnsiTheme="majorHAnsi" w:cstheme="majorHAnsi"/>
          <w:b/>
          <w:bCs/>
          <w:color w:val="222222"/>
          <w:sz w:val="24"/>
          <w:szCs w:val="24"/>
        </w:rPr>
        <w:t>- by Sandeep</w:t>
      </w:r>
      <w:r w:rsidRPr="00840889">
        <w:rPr>
          <w:rFonts w:asciiTheme="majorHAnsi" w:hAnsiTheme="majorHAnsi" w:cstheme="majorHAnsi"/>
          <w:color w:val="222222"/>
          <w:sz w:val="24"/>
          <w:szCs w:val="24"/>
        </w:rPr>
        <w:br/>
        <w:t>Sir when we are finalition account then how Calculate closing stock what is 25% what is it men's what assume we are closing stock please sir give my quiry as a example please sir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331" name="Rectangle 13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81504" id="Rectangle 13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u5K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27uS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13" w:tgtFrame="_blank" w:history="1">
        <w:r w:rsidRPr="00840889">
          <w:rPr>
            <w:rStyle w:val="Hyperlink"/>
            <w:rFonts w:asciiTheme="majorHAnsi" w:hAnsiTheme="majorHAnsi" w:cstheme="majorHAnsi"/>
            <w:b/>
            <w:bCs/>
            <w:color w:val="1155CC"/>
            <w:sz w:val="24"/>
            <w:szCs w:val="24"/>
          </w:rPr>
          <w:t>Difference between repairs and capital improvement </w:t>
        </w:r>
      </w:hyperlink>
      <w:r w:rsidRPr="00840889">
        <w:rPr>
          <w:rFonts w:asciiTheme="majorHAnsi" w:hAnsiTheme="majorHAnsi" w:cstheme="majorHAnsi"/>
          <w:b/>
          <w:bCs/>
          <w:color w:val="222222"/>
          <w:sz w:val="24"/>
          <w:szCs w:val="24"/>
        </w:rPr>
        <w:t>- by prakash ankushrao</w:t>
      </w:r>
      <w:r w:rsidRPr="00840889">
        <w:rPr>
          <w:rFonts w:asciiTheme="majorHAnsi" w:hAnsiTheme="majorHAnsi" w:cstheme="majorHAnsi"/>
          <w:color w:val="222222"/>
          <w:sz w:val="24"/>
          <w:szCs w:val="24"/>
        </w:rPr>
        <w:br/>
        <w:t>What is difference between repairs and capital improvement ??</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30" name="Rectangle 13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559D4" id="Rectangle 13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KNzQ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AnK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14" w:tgtFrame="_blank" w:history="1">
        <w:r w:rsidRPr="00840889">
          <w:rPr>
            <w:rStyle w:val="Hyperlink"/>
            <w:rFonts w:asciiTheme="majorHAnsi" w:hAnsiTheme="majorHAnsi" w:cstheme="majorHAnsi"/>
            <w:b/>
            <w:bCs/>
            <w:color w:val="1155CC"/>
            <w:sz w:val="24"/>
            <w:szCs w:val="24"/>
          </w:rPr>
          <w:t>Depreciation as books &amp; income tax</w:t>
        </w:r>
      </w:hyperlink>
      <w:r w:rsidRPr="00840889">
        <w:rPr>
          <w:rFonts w:asciiTheme="majorHAnsi" w:hAnsiTheme="majorHAnsi" w:cstheme="majorHAnsi"/>
          <w:b/>
          <w:bCs/>
          <w:color w:val="222222"/>
          <w:sz w:val="24"/>
          <w:szCs w:val="24"/>
        </w:rPr>
        <w:t> - by Nathuram G.Kadam</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per books assets is nil but as per income tax assets is pending.</w:t>
      </w:r>
      <w:r w:rsidRPr="00840889">
        <w:rPr>
          <w:rFonts w:asciiTheme="majorHAnsi" w:hAnsiTheme="majorHAnsi" w:cstheme="majorHAnsi"/>
          <w:color w:val="222222"/>
          <w:sz w:val="24"/>
          <w:szCs w:val="24"/>
        </w:rPr>
        <w:br/>
        <w:t>Computation purpose the Depreciation as books nil &amp; income tax is provided. </w:t>
      </w:r>
      <w:r w:rsidRPr="00840889">
        <w:rPr>
          <w:rFonts w:asciiTheme="majorHAnsi" w:hAnsiTheme="majorHAnsi" w:cstheme="majorHAnsi"/>
          <w:color w:val="222222"/>
          <w:sz w:val="24"/>
          <w:szCs w:val="24"/>
        </w:rPr>
        <w:br/>
        <w:t>Than what can i do.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reply the same.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Custom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29" name="Rectangle 13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F1BAD9" id="Rectangle 13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D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R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8BD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15" w:tgtFrame="_blank" w:history="1">
        <w:r w:rsidRPr="00840889">
          <w:rPr>
            <w:rStyle w:val="Hyperlink"/>
            <w:rFonts w:asciiTheme="majorHAnsi" w:hAnsiTheme="majorHAnsi" w:cstheme="majorHAnsi"/>
            <w:b/>
            <w:bCs/>
            <w:color w:val="1155CC"/>
            <w:sz w:val="24"/>
            <w:szCs w:val="24"/>
          </w:rPr>
          <w:t>Ep copy </w:t>
        </w:r>
      </w:hyperlink>
      <w:r w:rsidRPr="00840889">
        <w:rPr>
          <w:rFonts w:asciiTheme="majorHAnsi" w:hAnsiTheme="majorHAnsi" w:cstheme="majorHAnsi"/>
          <w:b/>
          <w:bCs/>
          <w:color w:val="222222"/>
          <w:sz w:val="24"/>
          <w:szCs w:val="24"/>
        </w:rPr>
        <w:t>- by Krishnamurthy BG </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t>We have consignment re exported for repairs and return.</w:t>
      </w:r>
      <w:r w:rsidRPr="00840889">
        <w:rPr>
          <w:rFonts w:asciiTheme="majorHAnsi" w:hAnsiTheme="majorHAnsi" w:cstheme="majorHAnsi"/>
          <w:color w:val="222222"/>
          <w:sz w:val="24"/>
          <w:szCs w:val="24"/>
        </w:rPr>
        <w:br/>
        <w:t>While sending for Reapirs(re export to the manufacturer) the cosignment was customs cleared and we obtained all documents from the Carrier (TNT) except this important document. which we were not aware.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the repaired instrument has come back duly repaired and need to be import customs clearing.</w:t>
      </w:r>
      <w:r w:rsidRPr="00840889">
        <w:rPr>
          <w:rFonts w:asciiTheme="majorHAnsi" w:hAnsiTheme="majorHAnsi" w:cstheme="majorHAnsi"/>
          <w:color w:val="222222"/>
          <w:sz w:val="24"/>
          <w:szCs w:val="24"/>
        </w:rPr>
        <w:br/>
        <w:t>They are asking for EP copy which we don't have.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time lapse between re-export and import is &gt; 6 months and I worried the consignment is being heavily fined for not clearing on time.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How do we proceed. Please suggest.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Krishnamurthy.</w:t>
      </w:r>
      <w:r w:rsidRPr="00840889">
        <w:rPr>
          <w:rFonts w:asciiTheme="majorHAnsi" w:hAnsiTheme="majorHAnsi" w:cstheme="majorHAnsi"/>
          <w:color w:val="222222"/>
          <w:sz w:val="24"/>
          <w:szCs w:val="24"/>
        </w:rPr>
        <w:br/>
      </w:r>
      <w:hyperlink r:id="rId1116" w:tgtFrame="_blank" w:history="1">
        <w:r w:rsidRPr="00840889">
          <w:rPr>
            <w:rStyle w:val="Hyperlink"/>
            <w:rFonts w:asciiTheme="majorHAnsi" w:hAnsiTheme="majorHAnsi" w:cstheme="majorHAnsi"/>
            <w:color w:val="1155CC"/>
            <w:sz w:val="24"/>
            <w:szCs w:val="24"/>
          </w:rPr>
          <w:t>bgkmurthy@gmail.com</w:t>
        </w:r>
      </w:hyperlink>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28" name="Rectangle 13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25532" id="Rectangle 13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w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R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dnIw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17" w:tgtFrame="_blank" w:history="1">
        <w:r w:rsidRPr="00840889">
          <w:rPr>
            <w:rStyle w:val="Hyperlink"/>
            <w:rFonts w:asciiTheme="majorHAnsi" w:hAnsiTheme="majorHAnsi" w:cstheme="majorHAnsi"/>
            <w:b/>
            <w:bCs/>
            <w:color w:val="1155CC"/>
            <w:sz w:val="24"/>
            <w:szCs w:val="24"/>
          </w:rPr>
          <w:t>Draw back calculation</w:t>
        </w:r>
      </w:hyperlink>
      <w:r w:rsidRPr="00840889">
        <w:rPr>
          <w:rFonts w:asciiTheme="majorHAnsi" w:hAnsiTheme="majorHAnsi" w:cstheme="majorHAnsi"/>
          <w:b/>
          <w:bCs/>
          <w:color w:val="222222"/>
          <w:sz w:val="24"/>
          <w:szCs w:val="24"/>
        </w:rPr>
        <w:t> - by ARCHANA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Invoice Value INR 72,100</w:t>
      </w:r>
      <w:r w:rsidRPr="00840889">
        <w:rPr>
          <w:rFonts w:asciiTheme="majorHAnsi" w:hAnsiTheme="majorHAnsi" w:cstheme="majorHAnsi"/>
          <w:color w:val="222222"/>
          <w:sz w:val="24"/>
          <w:szCs w:val="24"/>
        </w:rPr>
        <w:br/>
        <w:t>Freight 14,000</w:t>
      </w:r>
      <w:r w:rsidRPr="00840889">
        <w:rPr>
          <w:rFonts w:asciiTheme="majorHAnsi" w:hAnsiTheme="majorHAnsi" w:cstheme="majorHAnsi"/>
          <w:color w:val="222222"/>
          <w:sz w:val="24"/>
          <w:szCs w:val="24"/>
        </w:rPr>
        <w:br/>
        <w:t>Draw back received INR 36,535/-</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kindly help me how they are calculated drawback in export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27" name="Rectangle 13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9408F0" id="Rectangle 13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Jy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R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yc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18" w:tgtFrame="_blank" w:history="1">
        <w:r w:rsidRPr="00840889">
          <w:rPr>
            <w:rStyle w:val="Hyperlink"/>
            <w:rFonts w:asciiTheme="majorHAnsi" w:hAnsiTheme="majorHAnsi" w:cstheme="majorHAnsi"/>
            <w:b/>
            <w:bCs/>
            <w:color w:val="1155CC"/>
            <w:sz w:val="24"/>
            <w:szCs w:val="24"/>
          </w:rPr>
          <w:t>Refund of excess payment</w:t>
        </w:r>
      </w:hyperlink>
      <w:r w:rsidRPr="00840889">
        <w:rPr>
          <w:rFonts w:asciiTheme="majorHAnsi" w:hAnsiTheme="majorHAnsi" w:cstheme="majorHAnsi"/>
          <w:b/>
          <w:bCs/>
          <w:color w:val="222222"/>
          <w:sz w:val="24"/>
          <w:szCs w:val="24"/>
        </w:rPr>
        <w:t> - by Rakesh Kr Goenka</w:t>
      </w:r>
      <w:r w:rsidRPr="00840889">
        <w:rPr>
          <w:rFonts w:asciiTheme="majorHAnsi" w:hAnsiTheme="majorHAnsi" w:cstheme="majorHAnsi"/>
          <w:color w:val="222222"/>
          <w:sz w:val="24"/>
          <w:szCs w:val="24"/>
        </w:rPr>
        <w:br/>
        <w:t>I want to know regarding procedure of refund of Excess Vat paid.</w:t>
      </w:r>
      <w:r w:rsidRPr="00840889">
        <w:rPr>
          <w:rFonts w:asciiTheme="majorHAnsi" w:hAnsiTheme="majorHAnsi" w:cstheme="majorHAnsi"/>
          <w:color w:val="222222"/>
          <w:sz w:val="24"/>
          <w:szCs w:val="24"/>
        </w:rPr>
        <w:br/>
        <w:t>Actually we had received a cheque on dt.02.04.17 against our claim of Incentive from WBIS and had deposited the same by generating a challan under West Bengal Vat Act, which was to be utilised for discharging out Vat liability.</w:t>
      </w:r>
      <w:r w:rsidRPr="00840889">
        <w:rPr>
          <w:rFonts w:asciiTheme="majorHAnsi" w:hAnsiTheme="majorHAnsi" w:cstheme="majorHAnsi"/>
          <w:color w:val="222222"/>
          <w:sz w:val="24"/>
          <w:szCs w:val="24"/>
        </w:rPr>
        <w:br/>
        <w:t>After discharging our VAT liability for the months of Apr to June'17 from the said Incentive, we had a excess amount left as on 30.06.17.</w:t>
      </w:r>
      <w:r w:rsidRPr="00840889">
        <w:rPr>
          <w:rFonts w:asciiTheme="majorHAnsi" w:hAnsiTheme="majorHAnsi" w:cstheme="majorHAnsi"/>
          <w:color w:val="222222"/>
          <w:sz w:val="24"/>
          <w:szCs w:val="24"/>
        </w:rPr>
        <w:br/>
        <w:t>Since we cant carry forward this excess amount in the GST Regime, how can we claim refund of the same. Please help.</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26" name="Rectangle 13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01C023" id="Rectangle 13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B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fRD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4AA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19" w:tgtFrame="_blank" w:history="1">
        <w:r w:rsidRPr="00840889">
          <w:rPr>
            <w:rStyle w:val="Hyperlink"/>
            <w:rFonts w:asciiTheme="majorHAnsi" w:hAnsiTheme="majorHAnsi" w:cstheme="majorHAnsi"/>
            <w:b/>
            <w:bCs/>
            <w:color w:val="1155CC"/>
            <w:sz w:val="24"/>
            <w:szCs w:val="24"/>
          </w:rPr>
          <w:t>refund</w:t>
        </w:r>
      </w:hyperlink>
      <w:r w:rsidRPr="00840889">
        <w:rPr>
          <w:rFonts w:asciiTheme="majorHAnsi" w:hAnsiTheme="majorHAnsi" w:cstheme="majorHAnsi"/>
          <w:b/>
          <w:bCs/>
          <w:color w:val="222222"/>
          <w:sz w:val="24"/>
          <w:szCs w:val="24"/>
        </w:rPr>
        <w:t> - by amarjeet singh</w:t>
      </w:r>
      <w:r w:rsidRPr="00840889">
        <w:rPr>
          <w:rFonts w:asciiTheme="majorHAnsi" w:hAnsiTheme="majorHAnsi" w:cstheme="majorHAnsi"/>
          <w:color w:val="222222"/>
          <w:sz w:val="24"/>
          <w:szCs w:val="24"/>
        </w:rPr>
        <w:br/>
        <w:t>My client exports services and uses various services as input. How can he claim refund of input tax. Do need to go officer of concern department?</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25" name="Rectangle 13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2E2490" id="Rectangle 13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tXNzAIAAOc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Yy1c3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0" w:tgtFrame="_blank" w:history="1">
        <w:r w:rsidRPr="00840889">
          <w:rPr>
            <w:rStyle w:val="Hyperlink"/>
            <w:rFonts w:asciiTheme="majorHAnsi" w:hAnsiTheme="majorHAnsi" w:cstheme="majorHAnsi"/>
            <w:b/>
            <w:bCs/>
            <w:color w:val="1155CC"/>
            <w:sz w:val="24"/>
            <w:szCs w:val="24"/>
          </w:rPr>
          <w:t>Remuneration of md</w:t>
        </w:r>
      </w:hyperlink>
      <w:r w:rsidRPr="00840889">
        <w:rPr>
          <w:rFonts w:asciiTheme="majorHAnsi" w:hAnsiTheme="majorHAnsi" w:cstheme="majorHAnsi"/>
          <w:b/>
          <w:bCs/>
          <w:color w:val="222222"/>
          <w:sz w:val="24"/>
          <w:szCs w:val="24"/>
        </w:rPr>
        <w:t> - by RACHANA DAGA</w:t>
      </w:r>
      <w:r w:rsidRPr="00840889">
        <w:rPr>
          <w:rFonts w:asciiTheme="majorHAnsi" w:hAnsiTheme="majorHAnsi" w:cstheme="majorHAnsi"/>
          <w:color w:val="222222"/>
          <w:sz w:val="24"/>
          <w:szCs w:val="24"/>
        </w:rPr>
        <w:br/>
        <w:t>Our Company has been converted from private company into public company on 27th March 2017 ,so kindly guide us regarding the provision to be applicable in relation to the managerial remuneration to be paid by the company for the financial year ending on 31 march 2017.</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24" name="Rectangle 13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753FCB" id="Rectangle 13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k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cR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KXkk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1" w:tgtFrame="_blank" w:history="1">
        <w:r w:rsidRPr="00840889">
          <w:rPr>
            <w:rStyle w:val="Hyperlink"/>
            <w:rFonts w:asciiTheme="majorHAnsi" w:hAnsiTheme="majorHAnsi" w:cstheme="majorHAnsi"/>
            <w:b/>
            <w:bCs/>
            <w:color w:val="1155CC"/>
            <w:sz w:val="24"/>
            <w:szCs w:val="24"/>
          </w:rPr>
          <w:t>Diaqualification of director</w:t>
        </w:r>
      </w:hyperlink>
      <w:r w:rsidRPr="00840889">
        <w:rPr>
          <w:rFonts w:asciiTheme="majorHAnsi" w:hAnsiTheme="majorHAnsi" w:cstheme="majorHAnsi"/>
          <w:b/>
          <w:bCs/>
          <w:color w:val="222222"/>
          <w:sz w:val="24"/>
          <w:szCs w:val="24"/>
        </w:rPr>
        <w:t> - by Sushant Panigrahi</w:t>
      </w:r>
      <w:r w:rsidRPr="00840889">
        <w:rPr>
          <w:rFonts w:asciiTheme="majorHAnsi" w:hAnsiTheme="majorHAnsi" w:cstheme="majorHAnsi"/>
          <w:color w:val="222222"/>
          <w:sz w:val="24"/>
          <w:szCs w:val="24"/>
        </w:rPr>
        <w:br/>
        <w:t>Mr D is a director in 3 different company A, B, C Company C does not file it's annual return for the last 4 years Does this account to disqualification of Mr. d in company A and B. too.</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323" name="Rectangle 13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D82CD7" id="Rectangle 13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A8xzQ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9UA8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2" w:tgtFrame="_blank" w:history="1">
        <w:r w:rsidRPr="00840889">
          <w:rPr>
            <w:rStyle w:val="Hyperlink"/>
            <w:rFonts w:asciiTheme="majorHAnsi" w:hAnsiTheme="majorHAnsi" w:cstheme="majorHAnsi"/>
            <w:b/>
            <w:bCs/>
            <w:color w:val="1155CC"/>
            <w:sz w:val="24"/>
            <w:szCs w:val="24"/>
          </w:rPr>
          <w:t>ca ipcc exam form</w:t>
        </w:r>
      </w:hyperlink>
      <w:r w:rsidRPr="00840889">
        <w:rPr>
          <w:rFonts w:asciiTheme="majorHAnsi" w:hAnsiTheme="majorHAnsi" w:cstheme="majorHAnsi"/>
          <w:b/>
          <w:bCs/>
          <w:color w:val="222222"/>
          <w:sz w:val="24"/>
          <w:szCs w:val="24"/>
        </w:rPr>
        <w:t> - by vidisha</w:t>
      </w:r>
      <w:r w:rsidRPr="00840889">
        <w:rPr>
          <w:rFonts w:asciiTheme="majorHAnsi" w:hAnsiTheme="majorHAnsi" w:cstheme="majorHAnsi"/>
          <w:color w:val="222222"/>
          <w:sz w:val="24"/>
          <w:szCs w:val="24"/>
        </w:rPr>
        <w:br/>
        <w:t>i have wrongly select eligibilty criteria as direct entry scheme in cs or icwa bt i am from cpt route i mention my cpt roll no also in exam form now wat i have to do to correct eligibilty criteria or there is no problem if i mention wrongly?</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22" name="Rectangle 13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80C0D4" id="Rectangle 13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P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R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PJP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3" w:tgtFrame="_blank" w:history="1">
        <w:r w:rsidRPr="00840889">
          <w:rPr>
            <w:rStyle w:val="Hyperlink"/>
            <w:rFonts w:asciiTheme="majorHAnsi" w:hAnsiTheme="majorHAnsi" w:cstheme="majorHAnsi"/>
            <w:b/>
            <w:bCs/>
            <w:color w:val="1155CC"/>
            <w:sz w:val="24"/>
            <w:szCs w:val="24"/>
          </w:rPr>
          <w:t>help</w:t>
        </w:r>
      </w:hyperlink>
      <w:r w:rsidRPr="00840889">
        <w:rPr>
          <w:rFonts w:asciiTheme="majorHAnsi" w:hAnsiTheme="majorHAnsi" w:cstheme="majorHAnsi"/>
          <w:b/>
          <w:bCs/>
          <w:color w:val="222222"/>
          <w:sz w:val="24"/>
          <w:szCs w:val="24"/>
        </w:rPr>
        <w:t> - by Asifcp18</w:t>
      </w:r>
      <w:r w:rsidRPr="00840889">
        <w:rPr>
          <w:rFonts w:asciiTheme="majorHAnsi" w:hAnsiTheme="majorHAnsi" w:cstheme="majorHAnsi"/>
          <w:color w:val="222222"/>
          <w:sz w:val="24"/>
          <w:szCs w:val="24"/>
        </w:rPr>
        <w:br/>
        <w:t>any whatsapp group for ipcc students add me 8086158464 thanks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321" name="Rectangle 13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B5E9C1" id="Rectangle 13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kZ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dR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jkZ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4" w:tgtFrame="_blank" w:history="1">
        <w:r w:rsidRPr="00840889">
          <w:rPr>
            <w:rStyle w:val="Hyperlink"/>
            <w:rFonts w:asciiTheme="majorHAnsi" w:hAnsiTheme="majorHAnsi" w:cstheme="majorHAnsi"/>
            <w:b/>
            <w:bCs/>
            <w:color w:val="1155CC"/>
            <w:sz w:val="24"/>
            <w:szCs w:val="24"/>
          </w:rPr>
          <w:t>Cpa canada</w:t>
        </w:r>
      </w:hyperlink>
      <w:r w:rsidRPr="00840889">
        <w:rPr>
          <w:rFonts w:asciiTheme="majorHAnsi" w:hAnsiTheme="majorHAnsi" w:cstheme="majorHAnsi"/>
          <w:b/>
          <w:bCs/>
          <w:color w:val="222222"/>
          <w:sz w:val="24"/>
          <w:szCs w:val="24"/>
        </w:rPr>
        <w:t> - by CA ARPAN SHAH</w:t>
      </w:r>
      <w:r w:rsidRPr="00840889">
        <w:rPr>
          <w:rFonts w:asciiTheme="majorHAnsi" w:hAnsiTheme="majorHAnsi" w:cstheme="majorHAnsi"/>
          <w:color w:val="222222"/>
          <w:sz w:val="24"/>
          <w:szCs w:val="24"/>
        </w:rPr>
        <w:br/>
        <w:t>Hello, I am a practicing Chartered Accountant since August 2013 in India, i wants to go for CPA Canada Please consult me the detailed procedure to be followed for the same {Study Course, Exemption available to Indian CA, immigration procedure (types of visa should i applied for) etc} Thanking You.</w:t>
      </w:r>
    </w:p>
    <w:p w:rsidR="00E44420" w:rsidRPr="00840889" w:rsidRDefault="00E44420"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15 August 2017</w:t>
      </w:r>
    </w:p>
    <w:p w:rsidR="00E44420" w:rsidRPr="00840889" w:rsidRDefault="00E44420"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42" name="Rectangle 14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B0F0F6" id="Rectangle 14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e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REGA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DG7O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h6e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5" w:tgtFrame="_blank" w:history="1">
        <w:r w:rsidRPr="00840889">
          <w:rPr>
            <w:rStyle w:val="Hyperlink"/>
            <w:rFonts w:asciiTheme="majorHAnsi" w:hAnsiTheme="majorHAnsi" w:cstheme="majorHAnsi"/>
            <w:b/>
            <w:bCs/>
            <w:color w:val="1155CC"/>
            <w:sz w:val="24"/>
            <w:szCs w:val="24"/>
          </w:rPr>
          <w:t>Demerger </w:t>
        </w:r>
      </w:hyperlink>
      <w:r w:rsidRPr="00840889">
        <w:rPr>
          <w:rFonts w:asciiTheme="majorHAnsi" w:hAnsiTheme="majorHAnsi" w:cstheme="majorHAnsi"/>
          <w:b/>
          <w:bCs/>
          <w:color w:val="222222"/>
          <w:sz w:val="24"/>
          <w:szCs w:val="24"/>
        </w:rPr>
        <w:t>- by kalyani</w:t>
      </w:r>
      <w:r w:rsidRPr="00840889">
        <w:rPr>
          <w:rFonts w:asciiTheme="majorHAnsi" w:hAnsiTheme="majorHAnsi" w:cstheme="majorHAnsi"/>
          <w:color w:val="222222"/>
          <w:sz w:val="24"/>
          <w:szCs w:val="24"/>
        </w:rPr>
        <w:br/>
        <w:t>In the scheme of arrangement of demerger What is the cost price of a resulting and demerged company and holding period of both in the hands of a shareholder for calculating capital gains.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41" name="Rectangle 14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F1C27" id="Rectangle 14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I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SEGA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DG7O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NXI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6" w:tgtFrame="_blank" w:history="1">
        <w:r w:rsidRPr="00840889">
          <w:rPr>
            <w:rStyle w:val="Hyperlink"/>
            <w:rFonts w:asciiTheme="majorHAnsi" w:hAnsiTheme="majorHAnsi" w:cstheme="majorHAnsi"/>
            <w:b/>
            <w:bCs/>
            <w:color w:val="1155CC"/>
            <w:sz w:val="24"/>
            <w:szCs w:val="24"/>
          </w:rPr>
          <w:t>RETURN INVALIDATED</w:t>
        </w:r>
      </w:hyperlink>
      <w:r w:rsidRPr="00840889">
        <w:rPr>
          <w:rFonts w:asciiTheme="majorHAnsi" w:hAnsiTheme="majorHAnsi" w:cstheme="majorHAnsi"/>
          <w:b/>
          <w:bCs/>
          <w:color w:val="222222"/>
          <w:sz w:val="24"/>
          <w:szCs w:val="24"/>
        </w:rPr>
        <w:t> - by jitendra singhvi</w:t>
      </w:r>
      <w:r w:rsidRPr="00840889">
        <w:rPr>
          <w:rFonts w:asciiTheme="majorHAnsi" w:hAnsiTheme="majorHAnsi" w:cstheme="majorHAnsi"/>
          <w:color w:val="222222"/>
          <w:sz w:val="24"/>
          <w:szCs w:val="24"/>
        </w:rPr>
        <w:br/>
        <w:t>CAN I FILE RETURN FOR AY 15-16 IF IT GET INVALIDATED NOW.. IF YES THAN IN WHICH SECTION. RETURN WAS FILED IN DEC. 2016</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40" name="Rectangle 14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7D3687" id="Rectangle 14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JZ7sT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7" w:tgtFrame="_blank" w:history="1">
        <w:r w:rsidRPr="00840889">
          <w:rPr>
            <w:rStyle w:val="Hyperlink"/>
            <w:rFonts w:asciiTheme="majorHAnsi" w:hAnsiTheme="majorHAnsi" w:cstheme="majorHAnsi"/>
            <w:b/>
            <w:bCs/>
            <w:color w:val="1155CC"/>
            <w:sz w:val="24"/>
            <w:szCs w:val="24"/>
          </w:rPr>
          <w:t>TDS REFUND</w:t>
        </w:r>
      </w:hyperlink>
      <w:r w:rsidRPr="00840889">
        <w:rPr>
          <w:rFonts w:asciiTheme="majorHAnsi" w:hAnsiTheme="majorHAnsi" w:cstheme="majorHAnsi"/>
          <w:b/>
          <w:bCs/>
          <w:color w:val="222222"/>
          <w:sz w:val="24"/>
          <w:szCs w:val="24"/>
        </w:rPr>
        <w:t> - by ARVIND JHA</w:t>
      </w:r>
      <w:r w:rsidRPr="00840889">
        <w:rPr>
          <w:rFonts w:asciiTheme="majorHAnsi" w:hAnsiTheme="majorHAnsi" w:cstheme="majorHAnsi"/>
          <w:color w:val="222222"/>
          <w:sz w:val="24"/>
          <w:szCs w:val="24"/>
        </w:rPr>
        <w:br/>
        <w:t>how to get tds refunded from income tax online e-filling last date of tds refund file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39" name="Rectangle 14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CAF9E" id="Rectangle 14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X5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Qq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66X5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8" w:tgtFrame="_blank" w:history="1">
        <w:r w:rsidRPr="00840889">
          <w:rPr>
            <w:rStyle w:val="Hyperlink"/>
            <w:rFonts w:asciiTheme="majorHAnsi" w:hAnsiTheme="majorHAnsi" w:cstheme="majorHAnsi"/>
            <w:b/>
            <w:bCs/>
            <w:color w:val="1155CC"/>
            <w:sz w:val="24"/>
            <w:szCs w:val="24"/>
          </w:rPr>
          <w:t>cap. gain on sale of land</w:t>
        </w:r>
      </w:hyperlink>
      <w:r w:rsidRPr="00840889">
        <w:rPr>
          <w:rFonts w:asciiTheme="majorHAnsi" w:hAnsiTheme="majorHAnsi" w:cstheme="majorHAnsi"/>
          <w:b/>
          <w:bCs/>
          <w:color w:val="222222"/>
          <w:sz w:val="24"/>
          <w:szCs w:val="24"/>
        </w:rPr>
        <w:t> - by shubham agrawal</w:t>
      </w:r>
      <w:r w:rsidRPr="00840889">
        <w:rPr>
          <w:rFonts w:asciiTheme="majorHAnsi" w:hAnsiTheme="majorHAnsi" w:cstheme="majorHAnsi"/>
          <w:color w:val="222222"/>
          <w:sz w:val="24"/>
          <w:szCs w:val="24"/>
        </w:rPr>
        <w:br/>
        <w:t>dear sir I have sold a agricultural land after 4 years of purchase date and I want to know what are necessary citeria for claiming exemption under sec. 54b of long term cap. gain and documents does I need to have to claim exemption under this sec as in my itr I have shown income from agriculture for last 3 years..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38" name="Rectangle 14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E8BDEE" id="Rectangle 14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KA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QK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heK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29" w:tgtFrame="_blank" w:history="1">
        <w:r w:rsidRPr="00840889">
          <w:rPr>
            <w:rStyle w:val="Hyperlink"/>
            <w:rFonts w:asciiTheme="majorHAnsi" w:hAnsiTheme="majorHAnsi" w:cstheme="majorHAnsi"/>
            <w:b/>
            <w:bCs/>
            <w:color w:val="1155CC"/>
            <w:sz w:val="24"/>
            <w:szCs w:val="24"/>
          </w:rPr>
          <w:t>itr 1 challan not generated..</w:t>
        </w:r>
      </w:hyperlink>
      <w:r w:rsidRPr="00840889">
        <w:rPr>
          <w:rFonts w:asciiTheme="majorHAnsi" w:hAnsiTheme="majorHAnsi" w:cstheme="majorHAnsi"/>
          <w:b/>
          <w:bCs/>
          <w:color w:val="222222"/>
          <w:sz w:val="24"/>
          <w:szCs w:val="24"/>
        </w:rPr>
        <w:t> - by nidhi</w:t>
      </w:r>
      <w:r w:rsidRPr="00840889">
        <w:rPr>
          <w:rFonts w:asciiTheme="majorHAnsi" w:hAnsiTheme="majorHAnsi" w:cstheme="majorHAnsi"/>
          <w:color w:val="222222"/>
          <w:sz w:val="24"/>
          <w:szCs w:val="24"/>
        </w:rPr>
        <w:br/>
        <w:t>i had filed itr 1 on 31st july and paid tax through sbi debit card on 30th july but it debited from my account on 31st july and challan not generated...i filed my return with fake cin no. (as no challan generated) to revise it later when i receive challan..till now on 15th aug..tax paid not shown on 26AS..not able to generate challan..nd no internet banking is activated on my sbi a/c..what should i do now??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437" name="Rectangle 14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74C428" id="Rectangle 14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fI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Rq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9fI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0" w:tgtFrame="_blank" w:history="1">
        <w:r w:rsidRPr="00840889">
          <w:rPr>
            <w:rStyle w:val="Hyperlink"/>
            <w:rFonts w:asciiTheme="majorHAnsi" w:hAnsiTheme="majorHAnsi" w:cstheme="majorHAnsi"/>
            <w:b/>
            <w:bCs/>
            <w:color w:val="1155CC"/>
            <w:sz w:val="24"/>
            <w:szCs w:val="24"/>
          </w:rPr>
          <w:t>Income Tax on lottery winning outside India by ordinary resident</w:t>
        </w:r>
      </w:hyperlink>
      <w:r w:rsidRPr="00840889">
        <w:rPr>
          <w:rFonts w:asciiTheme="majorHAnsi" w:hAnsiTheme="majorHAnsi" w:cstheme="majorHAnsi"/>
          <w:b/>
          <w:bCs/>
          <w:color w:val="222222"/>
          <w:sz w:val="24"/>
          <w:szCs w:val="24"/>
        </w:rPr>
        <w:t> - by Sumit Ramesh Bhalerao</w:t>
      </w:r>
      <w:r w:rsidRPr="00840889">
        <w:rPr>
          <w:rFonts w:asciiTheme="majorHAnsi" w:hAnsiTheme="majorHAnsi" w:cstheme="majorHAnsi"/>
          <w:color w:val="222222"/>
          <w:sz w:val="24"/>
          <w:szCs w:val="24"/>
        </w:rPr>
        <w:br/>
        <w:t>Hello,? Please let me know Income Tax treatment for following scenario;? 1. The Person has won Lottery of Rs. 10,00,00,000 /- in United States of America, and they have deducted federal tax @ 30% and decided to remitt Rs. 7,00,00,000 /- to that person...? 2. The person is Ordinary Resident and he has gone there on Tourist Visa..So he don't have NRE or NRO account as he is not NRI..he was there for 1 month only..? Now below are my questions? A) Can he deposit his foreign currency cheque to his normal Indian saving bank account ?? and if yes then how much days it will take to credit the money in his account ?????? B) What will be the tax treatment.. will he get benefit of Federal tax Deducted at Source by US..as If he shows Income of Rs. 10,00,00,000/- the Indian Income Tax will be around Rs. 3,50,00,000/- and US has already deducted Rs. 3,00,00,000/- so what will be his tax liability??? (Rs.3,50,00,000 - Rs. 3,00,00,000= Rs. 50,00,000/-) OR (Rs.3,50,00,000 + Rs. 3,00,00,000= Rs. 6,50,00,000/-)? C) OR Is he has to pay tax on 7,00,00,000/- i.e 2,48,50,000/- So his total Tax will be Rs. Rs. 3,00,00,000 + Rs. 2,48,50,000 = Rs. 5,48,50,000/-? D) If he gets benefit of Federal tax deduction then how to show in Income Tax return and where is column in Excel file of return to fill the details??? Kindly clarify ASAP..awaiting reply....quick response is expected from you guys..?</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36" name="Rectangle 14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C22F65" id="Rectangle 14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7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Rq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mW7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1" w:tgtFrame="_blank" w:history="1">
        <w:r w:rsidRPr="00840889">
          <w:rPr>
            <w:rStyle w:val="Hyperlink"/>
            <w:rFonts w:asciiTheme="majorHAnsi" w:hAnsiTheme="majorHAnsi" w:cstheme="majorHAnsi"/>
            <w:b/>
            <w:bCs/>
            <w:color w:val="1155CC"/>
            <w:sz w:val="24"/>
            <w:szCs w:val="24"/>
          </w:rPr>
          <w:t>sim card and Flexi recharge distributor</w:t>
        </w:r>
      </w:hyperlink>
      <w:r w:rsidRPr="00840889">
        <w:rPr>
          <w:rFonts w:asciiTheme="majorHAnsi" w:hAnsiTheme="majorHAnsi" w:cstheme="majorHAnsi"/>
          <w:b/>
          <w:bCs/>
          <w:color w:val="222222"/>
          <w:sz w:val="24"/>
          <w:szCs w:val="24"/>
        </w:rPr>
        <w:t> - by tony</w:t>
      </w:r>
      <w:r w:rsidRPr="00840889">
        <w:rPr>
          <w:rFonts w:asciiTheme="majorHAnsi" w:hAnsiTheme="majorHAnsi" w:cstheme="majorHAnsi"/>
          <w:color w:val="222222"/>
          <w:sz w:val="24"/>
          <w:szCs w:val="24"/>
        </w:rPr>
        <w:br/>
        <w:t>Which return to be filed in case of a SIM card and Flexi recharge distributor? whether form 3b would work for them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35" name="Rectangle 14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28D4E4" id="Rectangle 14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t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Rq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K7t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2" w:tgtFrame="_blank" w:history="1">
        <w:r w:rsidRPr="00840889">
          <w:rPr>
            <w:rStyle w:val="Hyperlink"/>
            <w:rFonts w:asciiTheme="majorHAnsi" w:hAnsiTheme="majorHAnsi" w:cstheme="majorHAnsi"/>
            <w:b/>
            <w:bCs/>
            <w:color w:val="1155CC"/>
            <w:sz w:val="24"/>
            <w:szCs w:val="24"/>
          </w:rPr>
          <w:t>Gst rate for works contract</w:t>
        </w:r>
      </w:hyperlink>
      <w:r w:rsidRPr="00840889">
        <w:rPr>
          <w:rFonts w:asciiTheme="majorHAnsi" w:hAnsiTheme="majorHAnsi" w:cstheme="majorHAnsi"/>
          <w:b/>
          <w:bCs/>
          <w:color w:val="222222"/>
          <w:sz w:val="24"/>
          <w:szCs w:val="24"/>
        </w:rPr>
        <w:t> - by PRABHU</w:t>
      </w:r>
      <w:r w:rsidRPr="00840889">
        <w:rPr>
          <w:rFonts w:asciiTheme="majorHAnsi" w:hAnsiTheme="majorHAnsi" w:cstheme="majorHAnsi"/>
          <w:color w:val="222222"/>
          <w:sz w:val="24"/>
          <w:szCs w:val="24"/>
        </w:rPr>
        <w:br/>
        <w:t>Dear experts, what is the Gst rate for works contract in construction company.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34" name="Rectangle 14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7B4A8" id="Rectangle 14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ye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SK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Rye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3" w:tgtFrame="_blank" w:history="1">
        <w:r w:rsidRPr="00840889">
          <w:rPr>
            <w:rStyle w:val="Hyperlink"/>
            <w:rFonts w:asciiTheme="majorHAnsi" w:hAnsiTheme="majorHAnsi" w:cstheme="majorHAnsi"/>
            <w:b/>
            <w:bCs/>
            <w:color w:val="1155CC"/>
            <w:sz w:val="24"/>
            <w:szCs w:val="24"/>
          </w:rPr>
          <w:t>Ms/hsd goods</w:t>
        </w:r>
      </w:hyperlink>
      <w:r w:rsidRPr="00840889">
        <w:rPr>
          <w:rFonts w:asciiTheme="majorHAnsi" w:hAnsiTheme="majorHAnsi" w:cstheme="majorHAnsi"/>
          <w:b/>
          <w:bCs/>
          <w:color w:val="222222"/>
          <w:sz w:val="24"/>
          <w:szCs w:val="24"/>
        </w:rPr>
        <w:t> - by RAJA SINGH</w:t>
      </w:r>
      <w:r w:rsidRPr="00840889">
        <w:rPr>
          <w:rFonts w:asciiTheme="majorHAnsi" w:hAnsiTheme="majorHAnsi" w:cstheme="majorHAnsi"/>
          <w:color w:val="222222"/>
          <w:sz w:val="24"/>
          <w:szCs w:val="24"/>
        </w:rPr>
        <w:br/>
        <w:t>Whether sales of MS/HSD will come under the purview of Non-GST outward supplies or outward taxable supplies (Zero rated) or Other outward supplies (Nil rated, Exempted)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33" name="Rectangle 14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D1FD0D" id="Rectangle 14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GZzQ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SWG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4" w:tgtFrame="_blank" w:history="1">
        <w:r w:rsidRPr="00840889">
          <w:rPr>
            <w:rStyle w:val="Hyperlink"/>
            <w:rFonts w:asciiTheme="majorHAnsi" w:hAnsiTheme="majorHAnsi" w:cstheme="majorHAnsi"/>
            <w:b/>
            <w:bCs/>
            <w:color w:val="1155CC"/>
            <w:sz w:val="24"/>
            <w:szCs w:val="24"/>
          </w:rPr>
          <w:t>Gst rate on tailoring or boutique business </w:t>
        </w:r>
      </w:hyperlink>
      <w:r w:rsidRPr="00840889">
        <w:rPr>
          <w:rFonts w:asciiTheme="majorHAnsi" w:hAnsiTheme="majorHAnsi" w:cstheme="majorHAnsi"/>
          <w:b/>
          <w:bCs/>
          <w:color w:val="222222"/>
          <w:sz w:val="24"/>
          <w:szCs w:val="24"/>
        </w:rPr>
        <w:t>- by Parit Swami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 xml:space="preserve">I used to run a boutique in gurgaon with 6workers on board, in my trade end customer use to bring his fabrics and we use to stich his clothes like kurties, blouses, salwar suits etc, Sir before our work is exempted from VAT now GST has been applicable in our work is 18% , but recently gov has declare cut on the GST rate of 18% to 5% in fabric job work, but there is a big confusion on this issue , Pls help me in clarify this issue, we use to do job work for end customer, customer brings the fabric and we stich them and return them the finished goods and charge them with a nominal rate, so are we applicable for 5% GST , Sir Pls help us in clarifying this issue, it is hitting our trade very much due to which we </w:t>
      </w:r>
      <w:r w:rsidRPr="00840889">
        <w:rPr>
          <w:rFonts w:asciiTheme="majorHAnsi" w:hAnsiTheme="majorHAnsi" w:cstheme="majorHAnsi"/>
          <w:color w:val="222222"/>
          <w:sz w:val="24"/>
          <w:szCs w:val="24"/>
        </w:rPr>
        <w:lastRenderedPageBreak/>
        <w:t>are on the verge to close our boutique as from zero tax to straight way 18% has hit our trade very badly, my service cost has risen very high due to which we are losing our customers day by day, 5% GST will be reasonable for us to have a healthy business , so Pls clarify my doubts on GST rate for stiching work on boutiques run for end customers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32" name="Rectangle 14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631DE" id="Rectangle 14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f1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Qq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Jf1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5" w:tgtFrame="_blank" w:history="1">
        <w:r w:rsidRPr="00840889">
          <w:rPr>
            <w:rStyle w:val="Hyperlink"/>
            <w:rFonts w:asciiTheme="majorHAnsi" w:hAnsiTheme="majorHAnsi" w:cstheme="majorHAnsi"/>
            <w:b/>
            <w:bCs/>
            <w:color w:val="1155CC"/>
            <w:sz w:val="24"/>
            <w:szCs w:val="24"/>
          </w:rPr>
          <w:t>Gstr 2, (import of goods)</w:t>
        </w:r>
      </w:hyperlink>
      <w:r w:rsidRPr="00840889">
        <w:rPr>
          <w:rFonts w:asciiTheme="majorHAnsi" w:hAnsiTheme="majorHAnsi" w:cstheme="majorHAnsi"/>
          <w:b/>
          <w:bCs/>
          <w:color w:val="222222"/>
          <w:sz w:val="24"/>
          <w:szCs w:val="24"/>
        </w:rPr>
        <w:t> - by vivek agarwal </w:t>
      </w:r>
      <w:r w:rsidRPr="00840889">
        <w:rPr>
          <w:rFonts w:asciiTheme="majorHAnsi" w:hAnsiTheme="majorHAnsi" w:cstheme="majorHAnsi"/>
          <w:color w:val="222222"/>
          <w:sz w:val="24"/>
          <w:szCs w:val="24"/>
        </w:rPr>
        <w:br/>
        <w:t>AS THE COMMERCIAL INVOICE MAY DIFFER WITH THE BILL OF ENTRY IN TERMS RATE IN US $ PER ITEM. SO, WHAT WILL I FEED IN POINT 5</w:t>
      </w:r>
      <w:r w:rsidRPr="00840889">
        <w:rPr>
          <w:rFonts w:asciiTheme="majorHAnsi" w:hAnsiTheme="majorHAnsi" w:cstheme="majorHAnsi"/>
          <w:color w:val="222222"/>
          <w:sz w:val="24"/>
          <w:szCs w:val="24"/>
        </w:rPr>
        <w:br/>
        <w:t>5. Inputs/Capital goods received from Overseas or from SEZ units on a Bill of Entry </w:t>
      </w:r>
      <w:r w:rsidRPr="00840889">
        <w:rPr>
          <w:rFonts w:asciiTheme="majorHAnsi" w:hAnsiTheme="majorHAnsi" w:cstheme="majorHAnsi"/>
          <w:color w:val="222222"/>
          <w:sz w:val="24"/>
          <w:szCs w:val="24"/>
        </w:rPr>
        <w:br/>
        <w:t>GSTIN of supplier Details of bill of entry </w:t>
      </w:r>
      <w:r w:rsidRPr="00840889">
        <w:rPr>
          <w:rFonts w:asciiTheme="majorHAnsi" w:hAnsiTheme="majorHAnsi" w:cstheme="majorHAnsi"/>
          <w:color w:val="222222"/>
          <w:sz w:val="24"/>
          <w:szCs w:val="24"/>
        </w:rPr>
        <w:br/>
        <w:t>No. Date Value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HERE THE VALUE WILL BE AS PER BILL OF ENTRY OF COMMERCIAL INVOICE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31" name="Rectangle 14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0831C" id="Rectangle 14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j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Qq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lyj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6" w:tgtFrame="_blank" w:history="1">
        <w:r w:rsidRPr="00840889">
          <w:rPr>
            <w:rStyle w:val="Hyperlink"/>
            <w:rFonts w:asciiTheme="majorHAnsi" w:hAnsiTheme="majorHAnsi" w:cstheme="majorHAnsi"/>
            <w:b/>
            <w:bCs/>
            <w:color w:val="1155CC"/>
            <w:sz w:val="24"/>
            <w:szCs w:val="24"/>
          </w:rPr>
          <w:t>Itc on old stock</w:t>
        </w:r>
      </w:hyperlink>
      <w:r w:rsidRPr="00840889">
        <w:rPr>
          <w:rFonts w:asciiTheme="majorHAnsi" w:hAnsiTheme="majorHAnsi" w:cstheme="majorHAnsi"/>
          <w:b/>
          <w:bCs/>
          <w:color w:val="222222"/>
          <w:sz w:val="24"/>
          <w:szCs w:val="24"/>
        </w:rPr>
        <w:t> - by Akash Kumar</w:t>
      </w:r>
      <w:r w:rsidRPr="00840889">
        <w:rPr>
          <w:rFonts w:asciiTheme="majorHAnsi" w:hAnsiTheme="majorHAnsi" w:cstheme="majorHAnsi"/>
          <w:color w:val="222222"/>
          <w:sz w:val="24"/>
          <w:szCs w:val="24"/>
        </w:rPr>
        <w:br/>
        <w:t>How and when we will able to claim for ITC on Goods which will belong to Extended GST Rate Category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30" name="Rectangle 14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2BECC" id="Rectangle 14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QK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7Q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7" w:tgtFrame="_blank" w:history="1">
        <w:r w:rsidRPr="00840889">
          <w:rPr>
            <w:rStyle w:val="Hyperlink"/>
            <w:rFonts w:asciiTheme="majorHAnsi" w:hAnsiTheme="majorHAnsi" w:cstheme="majorHAnsi"/>
            <w:b/>
            <w:bCs/>
            <w:color w:val="1155CC"/>
            <w:sz w:val="24"/>
            <w:szCs w:val="24"/>
          </w:rPr>
          <w:t>Liability to pay tax and file return</w:t>
        </w:r>
      </w:hyperlink>
      <w:r w:rsidRPr="00840889">
        <w:rPr>
          <w:rFonts w:asciiTheme="majorHAnsi" w:hAnsiTheme="majorHAnsi" w:cstheme="majorHAnsi"/>
          <w:b/>
          <w:bCs/>
          <w:color w:val="222222"/>
          <w:sz w:val="24"/>
          <w:szCs w:val="24"/>
        </w:rPr>
        <w:t> - by Yathesht Sharma</w:t>
      </w:r>
      <w:r w:rsidRPr="00840889">
        <w:rPr>
          <w:rFonts w:asciiTheme="majorHAnsi" w:hAnsiTheme="majorHAnsi" w:cstheme="majorHAnsi"/>
          <w:color w:val="222222"/>
          <w:sz w:val="24"/>
          <w:szCs w:val="24"/>
        </w:rPr>
        <w:br/>
        <w:t>My client is an online coaching service provider. He has voluntarily got himself registered under GST as sole proprietor, although his turnover is less than 20 lakhs. I want to know-</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Whether he is required to charge GST on his invoices and deposit the same?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File monthly or annual return or both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29" name="Rectangle 14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B2C432" id="Rectangle 14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Z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K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CdZ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8" w:tgtFrame="_blank" w:history="1">
        <w:r w:rsidRPr="00840889">
          <w:rPr>
            <w:rStyle w:val="Hyperlink"/>
            <w:rFonts w:asciiTheme="majorHAnsi" w:hAnsiTheme="majorHAnsi" w:cstheme="majorHAnsi"/>
            <w:b/>
            <w:bCs/>
            <w:color w:val="1155CC"/>
            <w:sz w:val="24"/>
            <w:szCs w:val="24"/>
          </w:rPr>
          <w:t>Cenvat credit balances</w:t>
        </w:r>
      </w:hyperlink>
      <w:r w:rsidRPr="00840889">
        <w:rPr>
          <w:rFonts w:asciiTheme="majorHAnsi" w:hAnsiTheme="majorHAnsi" w:cstheme="majorHAnsi"/>
          <w:b/>
          <w:bCs/>
          <w:color w:val="222222"/>
          <w:sz w:val="24"/>
          <w:szCs w:val="24"/>
        </w:rPr>
        <w:t> - by Prakash Rao</w:t>
      </w:r>
      <w:r w:rsidRPr="00840889">
        <w:rPr>
          <w:rFonts w:asciiTheme="majorHAnsi" w:hAnsiTheme="majorHAnsi" w:cstheme="majorHAnsi"/>
          <w:color w:val="222222"/>
          <w:sz w:val="24"/>
          <w:szCs w:val="24"/>
        </w:rPr>
        <w:br/>
        <w:t>We carried forward balance Rs1. 30 lacs whether we claim 3b are after transactional form submission or after showing in cash ledger Pl ckarify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28" name="Rectangle 14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4977ED" id="Rectangle 14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q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CXg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ZUq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39" w:tgtFrame="_blank" w:history="1">
        <w:r w:rsidRPr="00840889">
          <w:rPr>
            <w:rStyle w:val="Hyperlink"/>
            <w:rFonts w:asciiTheme="majorHAnsi" w:hAnsiTheme="majorHAnsi" w:cstheme="majorHAnsi"/>
            <w:b/>
            <w:bCs/>
            <w:color w:val="1155CC"/>
            <w:sz w:val="24"/>
            <w:szCs w:val="24"/>
          </w:rPr>
          <w:t>Chartered Accountant GST Applicability</w:t>
        </w:r>
      </w:hyperlink>
      <w:r w:rsidRPr="00840889">
        <w:rPr>
          <w:rFonts w:asciiTheme="majorHAnsi" w:hAnsiTheme="majorHAnsi" w:cstheme="majorHAnsi"/>
          <w:b/>
          <w:bCs/>
          <w:color w:val="222222"/>
          <w:sz w:val="24"/>
          <w:szCs w:val="24"/>
        </w:rPr>
        <w:t> - by AMBER</w:t>
      </w:r>
      <w:r w:rsidRPr="00840889">
        <w:rPr>
          <w:rFonts w:asciiTheme="majorHAnsi" w:hAnsiTheme="majorHAnsi" w:cstheme="majorHAnsi"/>
          <w:color w:val="222222"/>
          <w:sz w:val="24"/>
          <w:szCs w:val="24"/>
        </w:rPr>
        <w:br/>
        <w:t>Sir CA has raised Professional Fees Bill in the month of July 2017 and received in the of August 2017. Whether CA has to pay Tax on cash basis of accounting or accrual basis accouting</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27" name="Rectangle 14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740198" id="Rectangle 14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a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FVo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0" w:tgtFrame="_blank" w:history="1">
        <w:r w:rsidRPr="00840889">
          <w:rPr>
            <w:rStyle w:val="Hyperlink"/>
            <w:rFonts w:asciiTheme="majorHAnsi" w:hAnsiTheme="majorHAnsi" w:cstheme="majorHAnsi"/>
            <w:b/>
            <w:bCs/>
            <w:color w:val="1155CC"/>
            <w:sz w:val="24"/>
            <w:szCs w:val="24"/>
          </w:rPr>
          <w:t>TRAN-1</w:t>
        </w:r>
      </w:hyperlink>
      <w:r w:rsidRPr="00840889">
        <w:rPr>
          <w:rFonts w:asciiTheme="majorHAnsi" w:hAnsiTheme="majorHAnsi" w:cstheme="majorHAnsi"/>
          <w:b/>
          <w:bCs/>
          <w:color w:val="222222"/>
          <w:sz w:val="24"/>
          <w:szCs w:val="24"/>
        </w:rPr>
        <w:t> - by NANDAN</w:t>
      </w:r>
      <w:r w:rsidRPr="00840889">
        <w:rPr>
          <w:rFonts w:asciiTheme="majorHAnsi" w:hAnsiTheme="majorHAnsi" w:cstheme="majorHAnsi"/>
          <w:color w:val="222222"/>
          <w:sz w:val="24"/>
          <w:szCs w:val="24"/>
        </w:rPr>
        <w:br/>
        <w:t>dear sir/madam, At present form TRAN-1 is available for submition on GST portal?</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26" name="Rectangle 14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E929A" id="Rectangle 14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bZ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ecb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1" w:tgtFrame="_blank" w:history="1">
        <w:r w:rsidRPr="00840889">
          <w:rPr>
            <w:rStyle w:val="Hyperlink"/>
            <w:rFonts w:asciiTheme="majorHAnsi" w:hAnsiTheme="majorHAnsi" w:cstheme="majorHAnsi"/>
            <w:b/>
            <w:bCs/>
            <w:color w:val="1155CC"/>
            <w:sz w:val="24"/>
            <w:szCs w:val="24"/>
          </w:rPr>
          <w:t>Ready-made</w:t>
        </w:r>
      </w:hyperlink>
      <w:r w:rsidRPr="00840889">
        <w:rPr>
          <w:rFonts w:asciiTheme="majorHAnsi" w:hAnsiTheme="majorHAnsi" w:cstheme="majorHAnsi"/>
          <w:b/>
          <w:bCs/>
          <w:color w:val="222222"/>
          <w:sz w:val="24"/>
          <w:szCs w:val="24"/>
        </w:rPr>
        <w:t> - by Anish( C.A Final)</w:t>
      </w:r>
      <w:r w:rsidRPr="00840889">
        <w:rPr>
          <w:rFonts w:asciiTheme="majorHAnsi" w:hAnsiTheme="majorHAnsi" w:cstheme="majorHAnsi"/>
          <w:color w:val="222222"/>
          <w:sz w:val="24"/>
          <w:szCs w:val="24"/>
        </w:rPr>
        <w:br/>
        <w:t>HSN code for ready-made garments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425" name="Rectangle 14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65F862" id="Rectangle 14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NKzAIAAOc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bLE0r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2" w:tgtFrame="_blank" w:history="1">
        <w:r w:rsidRPr="00840889">
          <w:rPr>
            <w:rStyle w:val="Hyperlink"/>
            <w:rFonts w:asciiTheme="majorHAnsi" w:hAnsiTheme="majorHAnsi" w:cstheme="majorHAnsi"/>
            <w:b/>
            <w:bCs/>
            <w:color w:val="1155CC"/>
            <w:sz w:val="24"/>
            <w:szCs w:val="24"/>
          </w:rPr>
          <w:t>Interest paid on bank cc</w:t>
        </w:r>
      </w:hyperlink>
      <w:r w:rsidRPr="00840889">
        <w:rPr>
          <w:rFonts w:asciiTheme="majorHAnsi" w:hAnsiTheme="majorHAnsi" w:cstheme="majorHAnsi"/>
          <w:b/>
          <w:bCs/>
          <w:color w:val="222222"/>
          <w:sz w:val="24"/>
          <w:szCs w:val="24"/>
        </w:rPr>
        <w:t> - by Rakesh Kr Goenka</w:t>
      </w:r>
      <w:r w:rsidRPr="00840889">
        <w:rPr>
          <w:rFonts w:asciiTheme="majorHAnsi" w:hAnsiTheme="majorHAnsi" w:cstheme="majorHAnsi"/>
          <w:color w:val="222222"/>
          <w:sz w:val="24"/>
          <w:szCs w:val="24"/>
        </w:rPr>
        <w:br/>
        <w:t>WHETHER TO SHOW IN GSTR3B THE INTEREST PAID ON BANK CC IN NON-GST SUPPLY. (POINT NO.5)</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24" name="Rectangle 14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EA226" id="Rectangle 14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4+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QiGA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6p4+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3" w:tgtFrame="_blank" w:history="1">
        <w:r w:rsidRPr="00840889">
          <w:rPr>
            <w:rStyle w:val="Hyperlink"/>
            <w:rFonts w:asciiTheme="majorHAnsi" w:hAnsiTheme="majorHAnsi" w:cstheme="majorHAnsi"/>
            <w:b/>
            <w:bCs/>
            <w:color w:val="1155CC"/>
            <w:sz w:val="24"/>
            <w:szCs w:val="24"/>
          </w:rPr>
          <w:t>Cancellation in form gst-29</w:t>
        </w:r>
      </w:hyperlink>
      <w:r w:rsidRPr="00840889">
        <w:rPr>
          <w:rFonts w:asciiTheme="majorHAnsi" w:hAnsiTheme="majorHAnsi" w:cstheme="majorHAnsi"/>
          <w:b/>
          <w:bCs/>
          <w:color w:val="222222"/>
          <w:sz w:val="24"/>
          <w:szCs w:val="24"/>
        </w:rPr>
        <w:t> - by SANJAY KAWALE</w:t>
      </w:r>
      <w:r w:rsidRPr="00840889">
        <w:rPr>
          <w:rFonts w:asciiTheme="majorHAnsi" w:hAnsiTheme="majorHAnsi" w:cstheme="majorHAnsi"/>
          <w:color w:val="222222"/>
          <w:sz w:val="24"/>
          <w:szCs w:val="24"/>
        </w:rPr>
        <w:br/>
        <w:t>Dear Experts , being urgent pl give your valuable opinion ( Due dt 20/8 &amp; cancellation not yet started)</w:t>
      </w:r>
      <w:r w:rsidRPr="00840889">
        <w:rPr>
          <w:rFonts w:asciiTheme="majorHAnsi" w:hAnsiTheme="majorHAnsi" w:cstheme="majorHAnsi"/>
          <w:color w:val="222222"/>
          <w:sz w:val="24"/>
          <w:szCs w:val="24"/>
        </w:rPr>
        <w:br/>
        <w:t>A Service Provider has migrated from Service Tax to GST </w:t>
      </w:r>
      <w:r w:rsidRPr="00840889">
        <w:rPr>
          <w:rFonts w:asciiTheme="majorHAnsi" w:hAnsiTheme="majorHAnsi" w:cstheme="majorHAnsi"/>
          <w:color w:val="222222"/>
          <w:sz w:val="24"/>
          <w:szCs w:val="24"/>
        </w:rPr>
        <w:br/>
        <w:t>His turnover is 15L</w:t>
      </w:r>
      <w:r w:rsidRPr="00840889">
        <w:rPr>
          <w:rFonts w:asciiTheme="majorHAnsi" w:hAnsiTheme="majorHAnsi" w:cstheme="majorHAnsi"/>
          <w:color w:val="222222"/>
          <w:sz w:val="24"/>
          <w:szCs w:val="24"/>
        </w:rPr>
        <w:br/>
        <w:t>He has got GST RC in FORM-26 . </w:t>
      </w:r>
      <w:r w:rsidRPr="00840889">
        <w:rPr>
          <w:rFonts w:asciiTheme="majorHAnsi" w:hAnsiTheme="majorHAnsi" w:cstheme="majorHAnsi"/>
          <w:color w:val="222222"/>
          <w:sz w:val="24"/>
          <w:szCs w:val="24"/>
        </w:rPr>
        <w:br/>
        <w:t>He wants to cancel the said RC.</w:t>
      </w:r>
      <w:r w:rsidRPr="00840889">
        <w:rPr>
          <w:rFonts w:asciiTheme="majorHAnsi" w:hAnsiTheme="majorHAnsi" w:cstheme="majorHAnsi"/>
          <w:color w:val="222222"/>
          <w:sz w:val="24"/>
          <w:szCs w:val="24"/>
        </w:rPr>
        <w:br/>
        <w:t>1 How can he do it.?</w:t>
      </w:r>
      <w:r w:rsidRPr="00840889">
        <w:rPr>
          <w:rFonts w:asciiTheme="majorHAnsi" w:hAnsiTheme="majorHAnsi" w:cstheme="majorHAnsi"/>
          <w:color w:val="222222"/>
          <w:sz w:val="24"/>
          <w:szCs w:val="24"/>
        </w:rPr>
        <w:br/>
        <w:t>2 What is time limit for it?</w:t>
      </w:r>
      <w:r w:rsidRPr="00840889">
        <w:rPr>
          <w:rFonts w:asciiTheme="majorHAnsi" w:hAnsiTheme="majorHAnsi" w:cstheme="majorHAnsi"/>
          <w:color w:val="222222"/>
          <w:sz w:val="24"/>
          <w:szCs w:val="24"/>
        </w:rPr>
        <w:br/>
        <w:t>3 Is it necessary for him to file monthly return if cancellation is not yet started?</w:t>
      </w:r>
      <w:r w:rsidRPr="00840889">
        <w:rPr>
          <w:rFonts w:asciiTheme="majorHAnsi" w:hAnsiTheme="majorHAnsi" w:cstheme="majorHAnsi"/>
          <w:color w:val="222222"/>
          <w:sz w:val="24"/>
          <w:szCs w:val="24"/>
        </w:rPr>
        <w:br/>
        <w:t>Pl Explain.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23" name="Rectangle 14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DFFEB9" id="Rectangle 14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m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6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qcm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4"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Kunal Pansari</w:t>
      </w:r>
      <w:r w:rsidRPr="00840889">
        <w:rPr>
          <w:rFonts w:asciiTheme="majorHAnsi" w:hAnsiTheme="majorHAnsi" w:cstheme="majorHAnsi"/>
          <w:color w:val="222222"/>
          <w:sz w:val="24"/>
          <w:szCs w:val="24"/>
        </w:rPr>
        <w:br/>
        <w:t>My total daily expenses above Rs. 5000 is for 5 days in a month. In remaining 25/26 days, it is below Rs. 5000. Do I have to pay RCM for those 5 days only or for the whole month?</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22" name="Rectangle 14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63D60" id="Rectangle 14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V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K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xxVV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5" w:tgtFrame="_blank" w:history="1">
        <w:r w:rsidRPr="00840889">
          <w:rPr>
            <w:rStyle w:val="Hyperlink"/>
            <w:rFonts w:asciiTheme="majorHAnsi" w:hAnsiTheme="majorHAnsi" w:cstheme="majorHAnsi"/>
            <w:b/>
            <w:bCs/>
            <w:color w:val="1155CC"/>
            <w:sz w:val="24"/>
            <w:szCs w:val="24"/>
          </w:rPr>
          <w:t>Date of liability not show in registration certificate</w:t>
        </w:r>
      </w:hyperlink>
      <w:r w:rsidRPr="00840889">
        <w:rPr>
          <w:rFonts w:asciiTheme="majorHAnsi" w:hAnsiTheme="majorHAnsi" w:cstheme="majorHAnsi"/>
          <w:b/>
          <w:bCs/>
          <w:color w:val="222222"/>
          <w:sz w:val="24"/>
          <w:szCs w:val="24"/>
        </w:rPr>
        <w:t> - by Praveen jain</w:t>
      </w:r>
      <w:r w:rsidRPr="00840889">
        <w:rPr>
          <w:rFonts w:asciiTheme="majorHAnsi" w:hAnsiTheme="majorHAnsi" w:cstheme="majorHAnsi"/>
          <w:color w:val="222222"/>
          <w:sz w:val="24"/>
          <w:szCs w:val="24"/>
        </w:rPr>
        <w:br/>
        <w:t>my client doing business of cloth and liable for GST Registration from 01/07/2017.Apply For GST Registration on 15/07/2017 but Certificate issue on 02/08/2017 but Date of Liability not show on Registration Certificate.now we required for file GSTR-3B for July are there any problem as per GST Rules.Please Clear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21" name="Rectangle 14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EC046" id="Rectangle 14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4D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QK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0d4D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6" w:tgtFrame="_blank" w:history="1">
        <w:r w:rsidRPr="00840889">
          <w:rPr>
            <w:rStyle w:val="Hyperlink"/>
            <w:rFonts w:asciiTheme="majorHAnsi" w:hAnsiTheme="majorHAnsi" w:cstheme="majorHAnsi"/>
            <w:b/>
            <w:bCs/>
            <w:color w:val="1155CC"/>
            <w:sz w:val="24"/>
            <w:szCs w:val="24"/>
          </w:rPr>
          <w:t>Gst tax due date for july</w:t>
        </w:r>
      </w:hyperlink>
      <w:r w:rsidRPr="00840889">
        <w:rPr>
          <w:rFonts w:asciiTheme="majorHAnsi" w:hAnsiTheme="majorHAnsi" w:cstheme="majorHAnsi"/>
          <w:b/>
          <w:bCs/>
          <w:color w:val="222222"/>
          <w:sz w:val="24"/>
          <w:szCs w:val="24"/>
        </w:rPr>
        <w:t> - by subhi Goyal</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t>We have filed GSTR-3B there is tax payable IGST?</w:t>
      </w:r>
      <w:r w:rsidRPr="00840889">
        <w:rPr>
          <w:rFonts w:asciiTheme="majorHAnsi" w:hAnsiTheme="majorHAnsi" w:cstheme="majorHAnsi"/>
          <w:color w:val="222222"/>
          <w:sz w:val="24"/>
          <w:szCs w:val="24"/>
        </w:rPr>
        <w:br/>
        <w:t>What will be due date to pay tax?</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Mukesh</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20" name="Rectangle 14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1871B5" id="Rectangle 14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w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Gxw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7" w:tgtFrame="_blank" w:history="1">
        <w:r w:rsidRPr="00840889">
          <w:rPr>
            <w:rStyle w:val="Hyperlink"/>
            <w:rFonts w:asciiTheme="majorHAnsi" w:hAnsiTheme="majorHAnsi" w:cstheme="majorHAnsi"/>
            <w:b/>
            <w:bCs/>
            <w:color w:val="1155CC"/>
            <w:sz w:val="24"/>
            <w:szCs w:val="24"/>
          </w:rPr>
          <w:t>accounting charges</w:t>
        </w:r>
      </w:hyperlink>
      <w:r w:rsidRPr="00840889">
        <w:rPr>
          <w:rFonts w:asciiTheme="majorHAnsi" w:hAnsiTheme="majorHAnsi" w:cstheme="majorHAnsi"/>
          <w:b/>
          <w:bCs/>
          <w:color w:val="222222"/>
          <w:sz w:val="24"/>
          <w:szCs w:val="24"/>
        </w:rPr>
        <w:t> - by tushar</w:t>
      </w:r>
      <w:r w:rsidRPr="00840889">
        <w:rPr>
          <w:rFonts w:asciiTheme="majorHAnsi" w:hAnsiTheme="majorHAnsi" w:cstheme="majorHAnsi"/>
          <w:color w:val="222222"/>
          <w:sz w:val="24"/>
          <w:szCs w:val="24"/>
        </w:rPr>
        <w:br/>
        <w:t>can we take benefits of gst, paid thru rcm, on accounting charges ? Plz</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19" name="Rectangle 14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D8265" id="Rectangle 14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8Y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M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KC8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8" w:tgtFrame="_blank" w:history="1">
        <w:r w:rsidRPr="00840889">
          <w:rPr>
            <w:rStyle w:val="Hyperlink"/>
            <w:rFonts w:asciiTheme="majorHAnsi" w:hAnsiTheme="majorHAnsi" w:cstheme="majorHAnsi"/>
            <w:b/>
            <w:bCs/>
            <w:color w:val="1155CC"/>
            <w:sz w:val="24"/>
            <w:szCs w:val="24"/>
          </w:rPr>
          <w:t>input tax credit on capital goods</w:t>
        </w:r>
      </w:hyperlink>
      <w:r w:rsidRPr="00840889">
        <w:rPr>
          <w:rFonts w:asciiTheme="majorHAnsi" w:hAnsiTheme="majorHAnsi" w:cstheme="majorHAnsi"/>
          <w:b/>
          <w:bCs/>
          <w:color w:val="222222"/>
          <w:sz w:val="24"/>
          <w:szCs w:val="24"/>
        </w:rPr>
        <w:t> - by Pravin Purohit</w:t>
      </w:r>
      <w:r w:rsidRPr="00840889">
        <w:rPr>
          <w:rFonts w:asciiTheme="majorHAnsi" w:hAnsiTheme="majorHAnsi" w:cstheme="majorHAnsi"/>
          <w:color w:val="222222"/>
          <w:sz w:val="24"/>
          <w:szCs w:val="24"/>
        </w:rPr>
        <w:br/>
        <w:t>Input tax credit rules for capital goods purchased and used exclusively for business only Can i avail 100% ITC in the first year itself??</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418" name="Rectangle 14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A06B55" id="Rectangle 14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Pf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EXg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RLP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49" w:tgtFrame="_blank" w:history="1">
        <w:r w:rsidRPr="00840889">
          <w:rPr>
            <w:rStyle w:val="Hyperlink"/>
            <w:rFonts w:asciiTheme="majorHAnsi" w:hAnsiTheme="majorHAnsi" w:cstheme="majorHAnsi"/>
            <w:b/>
            <w:bCs/>
            <w:color w:val="1155CC"/>
            <w:sz w:val="24"/>
            <w:szCs w:val="24"/>
          </w:rPr>
          <w:t>Gst rate on boutique stiching </w:t>
        </w:r>
      </w:hyperlink>
      <w:r w:rsidRPr="00840889">
        <w:rPr>
          <w:rFonts w:asciiTheme="majorHAnsi" w:hAnsiTheme="majorHAnsi" w:cstheme="majorHAnsi"/>
          <w:b/>
          <w:bCs/>
          <w:color w:val="222222"/>
          <w:sz w:val="24"/>
          <w:szCs w:val="24"/>
        </w:rPr>
        <w:t>- by Parit Swami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used to run a boutique in gurgaon with 6workers on board, in my trade end customer use to bring his fabrics and we use to stich his clothes like kurties, blouses, salwar suits etc, Sir before our work is exempted from VAT now GST has been applicable in our work is 18% , but recently gov has declare cut on the GST rate of 18% to 5% in fabric job work, but there is a big confusion on this issue , Pls help me in clarify this issue, we use to do job work for end customer, customer brings the fabric and we stich them and return them the finished goods and charge them with a nominal rate, so are we applicable for 5% GST , Sir Pls help us in clarifying this issue, it is hitting our trade very much due to which we are on the verge to close our boutique as from zero tax to straight way 18% has hit our trade very badly, my service cost has risen very high due to which we are losing our customers day by day, 5% GST will be reasonable for us to have a healthy business , so Pls clarify my doubts on GST rate for stiching work on boutiques run for end customers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17" name="Rectangle 14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A3171" id="Rectangle 14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N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c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NKN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0" w:tgtFrame="_blank" w:history="1">
        <w:r w:rsidRPr="00840889">
          <w:rPr>
            <w:rStyle w:val="Hyperlink"/>
            <w:rFonts w:asciiTheme="majorHAnsi" w:hAnsiTheme="majorHAnsi" w:cstheme="majorHAnsi"/>
            <w:b/>
            <w:bCs/>
            <w:color w:val="1155CC"/>
            <w:sz w:val="24"/>
            <w:szCs w:val="24"/>
          </w:rPr>
          <w:t>GTA SERVICE</w:t>
        </w:r>
      </w:hyperlink>
      <w:r w:rsidRPr="00840889">
        <w:rPr>
          <w:rFonts w:asciiTheme="majorHAnsi" w:hAnsiTheme="majorHAnsi" w:cstheme="majorHAnsi"/>
          <w:b/>
          <w:bCs/>
          <w:color w:val="222222"/>
          <w:sz w:val="24"/>
          <w:szCs w:val="24"/>
        </w:rPr>
        <w:t> - by hemant garg</w:t>
      </w:r>
      <w:r w:rsidRPr="00840889">
        <w:rPr>
          <w:rFonts w:asciiTheme="majorHAnsi" w:hAnsiTheme="majorHAnsi" w:cstheme="majorHAnsi"/>
          <w:color w:val="222222"/>
          <w:sz w:val="24"/>
          <w:szCs w:val="24"/>
        </w:rPr>
        <w:br/>
        <w:t>Us their complosry for transporter to give detail of outward supply on which tax is payable under rcm in gst return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16" name="Rectangle 14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B31A6" id="Rectangle 14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c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D+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1" w:tgtFrame="_blank" w:history="1">
        <w:r w:rsidRPr="00840889">
          <w:rPr>
            <w:rStyle w:val="Hyperlink"/>
            <w:rFonts w:asciiTheme="majorHAnsi" w:hAnsiTheme="majorHAnsi" w:cstheme="majorHAnsi"/>
            <w:b/>
            <w:bCs/>
            <w:color w:val="1155CC"/>
            <w:sz w:val="24"/>
            <w:szCs w:val="24"/>
          </w:rPr>
          <w:t>outward supply</w:t>
        </w:r>
      </w:hyperlink>
      <w:r w:rsidRPr="00840889">
        <w:rPr>
          <w:rFonts w:asciiTheme="majorHAnsi" w:hAnsiTheme="majorHAnsi" w:cstheme="majorHAnsi"/>
          <w:b/>
          <w:bCs/>
          <w:color w:val="222222"/>
          <w:sz w:val="24"/>
          <w:szCs w:val="24"/>
        </w:rPr>
        <w:t> - by hemant garg</w:t>
      </w:r>
      <w:r w:rsidRPr="00840889">
        <w:rPr>
          <w:rFonts w:asciiTheme="majorHAnsi" w:hAnsiTheme="majorHAnsi" w:cstheme="majorHAnsi"/>
          <w:color w:val="222222"/>
          <w:sz w:val="24"/>
          <w:szCs w:val="24"/>
        </w:rPr>
        <w:br/>
        <w:t>WHERE we have to give detail of outward supply on which tax is payable by receiptant in gstr3b. means outward supply which provides under rcm like gta services . means a transporter where give detail. of rcm supply in gstr3b</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15" name="Rectangle 14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184D15" id="Rectangle 14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uo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c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6uo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2" w:tgtFrame="_blank" w:history="1">
        <w:r w:rsidRPr="00840889">
          <w:rPr>
            <w:rStyle w:val="Hyperlink"/>
            <w:rFonts w:asciiTheme="majorHAnsi" w:hAnsiTheme="majorHAnsi" w:cstheme="majorHAnsi"/>
            <w:b/>
            <w:bCs/>
            <w:color w:val="1155CC"/>
            <w:sz w:val="24"/>
            <w:szCs w:val="24"/>
          </w:rPr>
          <w:t>RCM- INDIRECT EXP</w:t>
        </w:r>
      </w:hyperlink>
      <w:r w:rsidRPr="00840889">
        <w:rPr>
          <w:rFonts w:asciiTheme="majorHAnsi" w:hAnsiTheme="majorHAnsi" w:cstheme="majorHAnsi"/>
          <w:b/>
          <w:bCs/>
          <w:color w:val="222222"/>
          <w:sz w:val="24"/>
          <w:szCs w:val="24"/>
        </w:rPr>
        <w:t> - by karthick</w:t>
      </w:r>
      <w:r w:rsidRPr="00840889">
        <w:rPr>
          <w:rFonts w:asciiTheme="majorHAnsi" w:hAnsiTheme="majorHAnsi" w:cstheme="majorHAnsi"/>
          <w:color w:val="222222"/>
          <w:sz w:val="24"/>
          <w:szCs w:val="24"/>
        </w:rPr>
        <w:br/>
        <w:t>Can i get indirect expenses wise gst rate for rcm payments</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14" name="Rectangle 14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27BE33" id="Rectangle 14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b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QkGA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hnb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3" w:tgtFrame="_blank" w:history="1">
        <w:r w:rsidRPr="00840889">
          <w:rPr>
            <w:rStyle w:val="Hyperlink"/>
            <w:rFonts w:asciiTheme="majorHAnsi" w:hAnsiTheme="majorHAnsi" w:cstheme="majorHAnsi"/>
            <w:b/>
            <w:bCs/>
            <w:color w:val="1155CC"/>
            <w:sz w:val="24"/>
            <w:szCs w:val="24"/>
          </w:rPr>
          <w:t>How will be the indirect tax part in nov2017 ipcc taxation </w:t>
        </w:r>
      </w:hyperlink>
      <w:r w:rsidRPr="00840889">
        <w:rPr>
          <w:rFonts w:asciiTheme="majorHAnsi" w:hAnsiTheme="majorHAnsi" w:cstheme="majorHAnsi"/>
          <w:b/>
          <w:bCs/>
          <w:color w:val="222222"/>
          <w:sz w:val="24"/>
          <w:szCs w:val="24"/>
        </w:rPr>
        <w:t>- by Mahesh Lahoti</w:t>
      </w:r>
      <w:r w:rsidRPr="00840889">
        <w:rPr>
          <w:rFonts w:asciiTheme="majorHAnsi" w:hAnsiTheme="majorHAnsi" w:cstheme="majorHAnsi"/>
          <w:color w:val="222222"/>
          <w:sz w:val="24"/>
          <w:szCs w:val="24"/>
        </w:rPr>
        <w:br/>
        <w:t>Good afternoon Sir !</w:t>
      </w:r>
      <w:r w:rsidRPr="00840889">
        <w:rPr>
          <w:rFonts w:asciiTheme="majorHAnsi" w:hAnsiTheme="majorHAnsi" w:cstheme="majorHAnsi"/>
          <w:color w:val="222222"/>
          <w:sz w:val="24"/>
          <w:szCs w:val="24"/>
        </w:rPr>
        <w:br/>
        <w:t>after applicability of GST is there any change in Question pattern of Indirect tax in IPCC taxation question paper nov2017 ?</w:t>
      </w:r>
      <w:r w:rsidRPr="00840889">
        <w:rPr>
          <w:rFonts w:asciiTheme="majorHAnsi" w:hAnsiTheme="majorHAnsi" w:cstheme="majorHAnsi"/>
          <w:color w:val="222222"/>
          <w:sz w:val="24"/>
          <w:szCs w:val="24"/>
        </w:rPr>
        <w:br/>
        <w:t>like theory will be more rather than practical question as the theory deifinition will be the same in GST also.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13" name="Rectangle 14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6F7C19" id="Rectangle 14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D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8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iDD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4" w:tgtFrame="_blank" w:history="1">
        <w:r w:rsidRPr="00840889">
          <w:rPr>
            <w:rStyle w:val="Hyperlink"/>
            <w:rFonts w:asciiTheme="majorHAnsi" w:hAnsiTheme="majorHAnsi" w:cstheme="majorHAnsi"/>
            <w:b/>
            <w:bCs/>
            <w:color w:val="1155CC"/>
            <w:sz w:val="24"/>
            <w:szCs w:val="24"/>
          </w:rPr>
          <w:t>Ca final registration query</w:t>
        </w:r>
      </w:hyperlink>
      <w:r w:rsidRPr="00840889">
        <w:rPr>
          <w:rFonts w:asciiTheme="majorHAnsi" w:hAnsiTheme="majorHAnsi" w:cstheme="majorHAnsi"/>
          <w:b/>
          <w:bCs/>
          <w:color w:val="222222"/>
          <w:sz w:val="24"/>
          <w:szCs w:val="24"/>
        </w:rPr>
        <w:t> - by Rajashekar D</w:t>
      </w:r>
      <w:r w:rsidRPr="00840889">
        <w:rPr>
          <w:rFonts w:asciiTheme="majorHAnsi" w:hAnsiTheme="majorHAnsi" w:cstheme="majorHAnsi"/>
          <w:color w:val="222222"/>
          <w:sz w:val="24"/>
          <w:szCs w:val="24"/>
        </w:rPr>
        <w:br/>
        <w:t>Actually I had registered ca final under old syllabus,but my attempt is on Nov 2018. so I want to write exams in new syllabus.can any one tell me the process of migration of old to new?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412" name="Rectangle 14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805F3" id="Rectangle 14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Kw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M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5Kw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5" w:tgtFrame="_blank" w:history="1">
        <w:r w:rsidRPr="00840889">
          <w:rPr>
            <w:rStyle w:val="Hyperlink"/>
            <w:rFonts w:asciiTheme="majorHAnsi" w:hAnsiTheme="majorHAnsi" w:cstheme="majorHAnsi"/>
            <w:b/>
            <w:bCs/>
            <w:color w:val="1155CC"/>
            <w:sz w:val="24"/>
            <w:szCs w:val="24"/>
          </w:rPr>
          <w:t>Ca final nov17</w:t>
        </w:r>
      </w:hyperlink>
      <w:r w:rsidRPr="00840889">
        <w:rPr>
          <w:rFonts w:asciiTheme="majorHAnsi" w:hAnsiTheme="majorHAnsi" w:cstheme="majorHAnsi"/>
          <w:b/>
          <w:bCs/>
          <w:color w:val="222222"/>
          <w:sz w:val="24"/>
          <w:szCs w:val="24"/>
        </w:rPr>
        <w:t> - by astha bhatia</w:t>
      </w:r>
      <w:r w:rsidRPr="00840889">
        <w:rPr>
          <w:rFonts w:asciiTheme="majorHAnsi" w:hAnsiTheme="majorHAnsi" w:cstheme="majorHAnsi"/>
          <w:color w:val="222222"/>
          <w:sz w:val="24"/>
          <w:szCs w:val="24"/>
        </w:rPr>
        <w:br/>
        <w:t>For ca final </w:t>
      </w:r>
      <w:r w:rsidRPr="00840889">
        <w:rPr>
          <w:rStyle w:val="aqj"/>
          <w:rFonts w:asciiTheme="majorHAnsi" w:hAnsiTheme="majorHAnsi" w:cstheme="majorHAnsi"/>
          <w:color w:val="222222"/>
          <w:sz w:val="24"/>
          <w:szCs w:val="24"/>
        </w:rPr>
        <w:t>nov 17</w:t>
      </w:r>
      <w:r w:rsidRPr="00840889">
        <w:rPr>
          <w:rFonts w:asciiTheme="majorHAnsi" w:hAnsiTheme="majorHAnsi" w:cstheme="majorHAnsi"/>
          <w:color w:val="222222"/>
          <w:sz w:val="24"/>
          <w:szCs w:val="24"/>
        </w:rPr>
        <w:t> rtp of idt ?there are no amendments stated from 1st Nov 16- 30april 17. Even though there are amendments in service tax.. whether it means those amendments are not applicable???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11" name="Rectangle 14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F8436D" id="Rectangle 14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m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QM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JVnm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6" w:tgtFrame="_blank" w:history="1">
        <w:r w:rsidRPr="00840889">
          <w:rPr>
            <w:rStyle w:val="Hyperlink"/>
            <w:rFonts w:asciiTheme="majorHAnsi" w:hAnsiTheme="majorHAnsi" w:cstheme="majorHAnsi"/>
            <w:b/>
            <w:bCs/>
            <w:color w:val="1155CC"/>
            <w:sz w:val="24"/>
            <w:szCs w:val="24"/>
          </w:rPr>
          <w:t>Multiple registration in gst</w:t>
        </w:r>
      </w:hyperlink>
      <w:r w:rsidRPr="00840889">
        <w:rPr>
          <w:rFonts w:asciiTheme="majorHAnsi" w:hAnsiTheme="majorHAnsi" w:cstheme="majorHAnsi"/>
          <w:b/>
          <w:bCs/>
          <w:color w:val="222222"/>
          <w:sz w:val="24"/>
          <w:szCs w:val="24"/>
        </w:rPr>
        <w:t> - by CA Daksh Dawar</w:t>
      </w:r>
      <w:r w:rsidRPr="00840889">
        <w:rPr>
          <w:rFonts w:asciiTheme="majorHAnsi" w:hAnsiTheme="majorHAnsi" w:cstheme="majorHAnsi"/>
          <w:color w:val="222222"/>
          <w:sz w:val="24"/>
          <w:szCs w:val="24"/>
        </w:rPr>
        <w:br/>
        <w:t>Hey everyone! Can two or more registration be done at a single premises? Thanks in advance!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10" name="Rectangle 14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B5E563" id="Rectangle 14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uV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1OuV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7" w:tgtFrame="_blank" w:history="1">
        <w:r w:rsidRPr="00840889">
          <w:rPr>
            <w:rStyle w:val="Hyperlink"/>
            <w:rFonts w:asciiTheme="majorHAnsi" w:hAnsiTheme="majorHAnsi" w:cstheme="majorHAnsi"/>
            <w:b/>
            <w:bCs/>
            <w:color w:val="1155CC"/>
            <w:sz w:val="24"/>
            <w:szCs w:val="24"/>
          </w:rPr>
          <w:t>Interim dividend out of reserves</w:t>
        </w:r>
      </w:hyperlink>
      <w:r w:rsidRPr="00840889">
        <w:rPr>
          <w:rFonts w:asciiTheme="majorHAnsi" w:hAnsiTheme="majorHAnsi" w:cstheme="majorHAnsi"/>
          <w:b/>
          <w:bCs/>
          <w:color w:val="222222"/>
          <w:sz w:val="24"/>
          <w:szCs w:val="24"/>
        </w:rPr>
        <w:t> - by Magesh</w:t>
      </w:r>
      <w:r w:rsidRPr="00840889">
        <w:rPr>
          <w:rFonts w:asciiTheme="majorHAnsi" w:hAnsiTheme="majorHAnsi" w:cstheme="majorHAnsi"/>
          <w:color w:val="222222"/>
          <w:sz w:val="24"/>
          <w:szCs w:val="24"/>
        </w:rPr>
        <w:br/>
        <w:t>Can interim dividend be declared out of reserves?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09" name="Rectangle 14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E327E1" id="Rectangle 14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c3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ESYyR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yIc3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8" w:tgtFrame="_blank" w:history="1">
        <w:r w:rsidRPr="00840889">
          <w:rPr>
            <w:rStyle w:val="Hyperlink"/>
            <w:rFonts w:asciiTheme="majorHAnsi" w:hAnsiTheme="majorHAnsi" w:cstheme="majorHAnsi"/>
            <w:b/>
            <w:bCs/>
            <w:color w:val="1155CC"/>
            <w:sz w:val="24"/>
            <w:szCs w:val="24"/>
          </w:rPr>
          <w:t>Certificate of increase in authorised capital</w:t>
        </w:r>
      </w:hyperlink>
      <w:r w:rsidRPr="00840889">
        <w:rPr>
          <w:rFonts w:asciiTheme="majorHAnsi" w:hAnsiTheme="majorHAnsi" w:cstheme="majorHAnsi"/>
          <w:b/>
          <w:bCs/>
          <w:color w:val="222222"/>
          <w:sz w:val="24"/>
          <w:szCs w:val="24"/>
        </w:rPr>
        <w:t> - by Arpit</w:t>
      </w:r>
      <w:r w:rsidRPr="00840889">
        <w:rPr>
          <w:rFonts w:asciiTheme="majorHAnsi" w:hAnsiTheme="majorHAnsi" w:cstheme="majorHAnsi"/>
          <w:color w:val="222222"/>
          <w:sz w:val="24"/>
          <w:szCs w:val="24"/>
        </w:rPr>
        <w:br/>
        <w:t>Do we get any certificate from MCA after the increase in authorised share capital of a company?</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Shares &amp; Stock</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08" name="Rectangle 14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0C890B" id="Rectangle 14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vw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ECvZKshS59hroxuWk4GqwlNwUUzTXHQHeAbTPaKAUXPA13DrchCV05e7gCqI/dg3YFMd29Kr4Z&#10;JNWyBkh+azoAh3AQ62jSWvU1ZyXwihxEeIHhDgbQ0Lr/oErIjm2t8sXeV7p1MaCMaO97+nTqKd9b&#10;VIDxitA5gc4X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MZw&#10;0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pBv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59" w:tgtFrame="_blank" w:history="1">
        <w:r w:rsidRPr="00840889">
          <w:rPr>
            <w:rStyle w:val="Hyperlink"/>
            <w:rFonts w:asciiTheme="majorHAnsi" w:hAnsiTheme="majorHAnsi" w:cstheme="majorHAnsi"/>
            <w:b/>
            <w:bCs/>
            <w:color w:val="1155CC"/>
            <w:sz w:val="24"/>
            <w:szCs w:val="24"/>
          </w:rPr>
          <w:t>Details of EXEMPTED, NIL RATED &amp; NON-GST inward supply in GSTR-3B</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Dear Experts, should we enter Exempted, nil rated supply i.e. Charcoal, URD inward supply below 5,000, Bank Interest paid on CC account etc.? Also Non-GST inward supply i.e. Electricity, petrol, diesel etc. please advise whether we have to show or not. Also, please give details of expenses except above of the same category. Regards, Rakesh Sharma</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07" name="Rectangle 14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544D3" id="Rectangle 14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AtB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Eyw0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p1At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0" w:tgtFrame="_blank" w:history="1">
        <w:r w:rsidRPr="00840889">
          <w:rPr>
            <w:rStyle w:val="Hyperlink"/>
            <w:rFonts w:asciiTheme="majorHAnsi" w:hAnsiTheme="majorHAnsi" w:cstheme="majorHAnsi"/>
            <w:b/>
            <w:bCs/>
            <w:color w:val="1155CC"/>
            <w:sz w:val="24"/>
            <w:szCs w:val="24"/>
          </w:rPr>
          <w:t>registration query</w:t>
        </w:r>
      </w:hyperlink>
      <w:r w:rsidRPr="00840889">
        <w:rPr>
          <w:rFonts w:asciiTheme="majorHAnsi" w:hAnsiTheme="majorHAnsi" w:cstheme="majorHAnsi"/>
          <w:b/>
          <w:bCs/>
          <w:color w:val="222222"/>
          <w:sz w:val="24"/>
          <w:szCs w:val="24"/>
        </w:rPr>
        <w:t> - by Rajashekar D</w:t>
      </w:r>
      <w:r w:rsidRPr="00840889">
        <w:rPr>
          <w:rFonts w:asciiTheme="majorHAnsi" w:hAnsiTheme="majorHAnsi" w:cstheme="majorHAnsi"/>
          <w:color w:val="222222"/>
          <w:sz w:val="24"/>
          <w:szCs w:val="24"/>
        </w:rPr>
        <w:br/>
        <w:t>Actually,I was already registered under old syllabus but my attempt of ca final is in Nov 2018 so I want to write exams in new syllabus.what is the process of changing from old to new registration?</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06" name="Rectangle 14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ECB87" id="Rectangle 14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JeG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Eyx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VuJe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1" w:tgtFrame="_blank" w:history="1">
        <w:r w:rsidRPr="00840889">
          <w:rPr>
            <w:rStyle w:val="Hyperlink"/>
            <w:rFonts w:asciiTheme="majorHAnsi" w:hAnsiTheme="majorHAnsi" w:cstheme="majorHAnsi"/>
            <w:b/>
            <w:bCs/>
            <w:color w:val="1155CC"/>
            <w:sz w:val="24"/>
            <w:szCs w:val="24"/>
          </w:rPr>
          <w:t>form numbers required to fill for membership and cop ?</w:t>
        </w:r>
      </w:hyperlink>
      <w:r w:rsidRPr="00840889">
        <w:rPr>
          <w:rFonts w:asciiTheme="majorHAnsi" w:hAnsiTheme="majorHAnsi" w:cstheme="majorHAnsi"/>
          <w:b/>
          <w:bCs/>
          <w:color w:val="222222"/>
          <w:sz w:val="24"/>
          <w:szCs w:val="24"/>
        </w:rPr>
        <w:t> - by MOHIT CHAWLA</w:t>
      </w:r>
      <w:r w:rsidRPr="00840889">
        <w:rPr>
          <w:rFonts w:asciiTheme="majorHAnsi" w:hAnsiTheme="majorHAnsi" w:cstheme="majorHAnsi"/>
          <w:color w:val="222222"/>
          <w:sz w:val="24"/>
          <w:szCs w:val="24"/>
        </w:rPr>
        <w:br/>
        <w:t>friends i am recently qualified chartered accountant . want to apply for membership number and certificate of practice both. which form numbers are required to fill for.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05" name="Rectangle 14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E0DAD5" id="Rectangle 14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IV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Eyw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CkI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2" w:tgtFrame="_blank" w:history="1">
        <w:r w:rsidRPr="00840889">
          <w:rPr>
            <w:rStyle w:val="Hyperlink"/>
            <w:rFonts w:asciiTheme="majorHAnsi" w:hAnsiTheme="majorHAnsi" w:cstheme="majorHAnsi"/>
            <w:b/>
            <w:bCs/>
            <w:color w:val="1155CC"/>
            <w:sz w:val="24"/>
            <w:szCs w:val="24"/>
          </w:rPr>
          <w:t>gstrb3</w:t>
        </w:r>
      </w:hyperlink>
      <w:r w:rsidRPr="00840889">
        <w:rPr>
          <w:rFonts w:asciiTheme="majorHAnsi" w:hAnsiTheme="majorHAnsi" w:cstheme="majorHAnsi"/>
          <w:b/>
          <w:bCs/>
          <w:color w:val="222222"/>
          <w:sz w:val="24"/>
          <w:szCs w:val="24"/>
        </w:rPr>
        <w:t> - by sunil</w:t>
      </w:r>
      <w:r w:rsidRPr="00840889">
        <w:rPr>
          <w:rFonts w:asciiTheme="majorHAnsi" w:hAnsiTheme="majorHAnsi" w:cstheme="majorHAnsi"/>
          <w:color w:val="222222"/>
          <w:sz w:val="24"/>
          <w:szCs w:val="24"/>
        </w:rPr>
        <w:br/>
        <w:t>is gstrb3 mandatory for composition scheme dealer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404" name="Rectangle 14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25AA83" id="Rectangle 14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7S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Zt7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3" w:tgtFrame="_blank" w:history="1">
        <w:r w:rsidRPr="00840889">
          <w:rPr>
            <w:rStyle w:val="Hyperlink"/>
            <w:rFonts w:asciiTheme="majorHAnsi" w:hAnsiTheme="majorHAnsi" w:cstheme="majorHAnsi"/>
            <w:b/>
            <w:bCs/>
            <w:color w:val="1155CC"/>
            <w:sz w:val="24"/>
            <w:szCs w:val="24"/>
          </w:rPr>
          <w:t>gstrb3</w:t>
        </w:r>
      </w:hyperlink>
      <w:r w:rsidRPr="00840889">
        <w:rPr>
          <w:rFonts w:asciiTheme="majorHAnsi" w:hAnsiTheme="majorHAnsi" w:cstheme="majorHAnsi"/>
          <w:b/>
          <w:bCs/>
          <w:color w:val="222222"/>
          <w:sz w:val="24"/>
          <w:szCs w:val="24"/>
        </w:rPr>
        <w:t> - by sunil</w:t>
      </w:r>
      <w:r w:rsidRPr="00840889">
        <w:rPr>
          <w:rFonts w:asciiTheme="majorHAnsi" w:hAnsiTheme="majorHAnsi" w:cstheme="majorHAnsi"/>
          <w:color w:val="222222"/>
          <w:sz w:val="24"/>
          <w:szCs w:val="24"/>
        </w:rPr>
        <w:br/>
        <w:t>dealer registered under composition scheme need to file gstrb3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03" name="Rectangle 14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57797" id="Rectangle 14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jp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lFyhZ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baJj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4" w:tgtFrame="_blank" w:history="1">
        <w:r w:rsidRPr="00840889">
          <w:rPr>
            <w:rStyle w:val="Hyperlink"/>
            <w:rFonts w:asciiTheme="majorHAnsi" w:hAnsiTheme="majorHAnsi" w:cstheme="majorHAnsi"/>
            <w:b/>
            <w:bCs/>
            <w:color w:val="1155CC"/>
            <w:sz w:val="24"/>
            <w:szCs w:val="24"/>
          </w:rPr>
          <w:t>Export import code - modification in iec online application</w:t>
        </w:r>
      </w:hyperlink>
      <w:r w:rsidRPr="00840889">
        <w:rPr>
          <w:rFonts w:asciiTheme="majorHAnsi" w:hAnsiTheme="majorHAnsi" w:cstheme="majorHAnsi"/>
          <w:b/>
          <w:bCs/>
          <w:color w:val="222222"/>
          <w:sz w:val="24"/>
          <w:szCs w:val="24"/>
        </w:rPr>
        <w:t> - by HITESH SHAH</w:t>
      </w:r>
      <w:r w:rsidRPr="00840889">
        <w:rPr>
          <w:rFonts w:asciiTheme="majorHAnsi" w:hAnsiTheme="majorHAnsi" w:cstheme="majorHAnsi"/>
          <w:color w:val="222222"/>
          <w:sz w:val="24"/>
          <w:szCs w:val="24"/>
        </w:rPr>
        <w:br/>
        <w:t>My IEC Online application could not be downloaded due to Not a valid section + category code for the particular jurisdictional office in IEC.</w:t>
      </w:r>
    </w:p>
    <w:p w:rsidR="00E44420" w:rsidRPr="00840889" w:rsidRDefault="00E44420"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14 August 2017</w:t>
      </w:r>
    </w:p>
    <w:p w:rsidR="00E44420" w:rsidRPr="00840889" w:rsidRDefault="00E44420"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97" name="Rectangle 14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7DDEC" id="Rectangle 14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X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e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NZX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5" w:tgtFrame="_blank" w:history="1">
        <w:r w:rsidRPr="00840889">
          <w:rPr>
            <w:rStyle w:val="Hyperlink"/>
            <w:rFonts w:asciiTheme="majorHAnsi" w:hAnsiTheme="majorHAnsi" w:cstheme="majorHAnsi"/>
            <w:b/>
            <w:bCs/>
            <w:color w:val="1155CC"/>
            <w:sz w:val="24"/>
            <w:szCs w:val="24"/>
          </w:rPr>
          <w:t>Income for the purpose of Returns</w:t>
        </w:r>
      </w:hyperlink>
      <w:r w:rsidRPr="00840889">
        <w:rPr>
          <w:rFonts w:asciiTheme="majorHAnsi" w:hAnsiTheme="majorHAnsi" w:cstheme="majorHAnsi"/>
          <w:b/>
          <w:bCs/>
          <w:color w:val="222222"/>
          <w:sz w:val="24"/>
          <w:szCs w:val="24"/>
        </w:rPr>
        <w:t> - by Swamy</w:t>
      </w:r>
      <w:r w:rsidRPr="00840889">
        <w:rPr>
          <w:rFonts w:asciiTheme="majorHAnsi" w:hAnsiTheme="majorHAnsi" w:cstheme="majorHAnsi"/>
          <w:color w:val="222222"/>
          <w:sz w:val="24"/>
          <w:szCs w:val="24"/>
        </w:rPr>
        <w:br/>
        <w:t>I didn't have any income during last two years. I have enough income during current year 2017-18. For the purpose of Car loan bank needs ITR for last 2/3 years. So, can I file ITR for the financial year 2016-17 with 4-5 lakh salary income (dummy) by paying tax on the same for the purpose of loan. Actually I don't have any income in 2016-17. Is there any legal consequences, if I show dummy income(but not black money)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96" name="Rectangle 14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D0785" id="Rectangle 14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k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e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WQk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6" w:tgtFrame="_blank" w:history="1">
        <w:r w:rsidRPr="00840889">
          <w:rPr>
            <w:rStyle w:val="Hyperlink"/>
            <w:rFonts w:asciiTheme="majorHAnsi" w:hAnsiTheme="majorHAnsi" w:cstheme="majorHAnsi"/>
            <w:b/>
            <w:bCs/>
            <w:color w:val="1155CC"/>
            <w:sz w:val="24"/>
            <w:szCs w:val="24"/>
          </w:rPr>
          <w:t>Tds interest on late payment </w:t>
        </w:r>
      </w:hyperlink>
      <w:r w:rsidRPr="00840889">
        <w:rPr>
          <w:rFonts w:asciiTheme="majorHAnsi" w:hAnsiTheme="majorHAnsi" w:cstheme="majorHAnsi"/>
          <w:b/>
          <w:bCs/>
          <w:color w:val="222222"/>
          <w:sz w:val="24"/>
          <w:szCs w:val="24"/>
        </w:rPr>
        <w:t>- by Kiran M.Purani</w:t>
      </w:r>
      <w:r w:rsidRPr="00840889">
        <w:rPr>
          <w:rFonts w:asciiTheme="majorHAnsi" w:hAnsiTheme="majorHAnsi" w:cstheme="majorHAnsi"/>
          <w:color w:val="222222"/>
          <w:sz w:val="24"/>
          <w:szCs w:val="24"/>
        </w:rPr>
        <w:br/>
        <w:t>What is the rate of Late Payment of Inetest &amp; How it calculated on day basis from the date of payment or how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95" name="Rectangle 14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32086" id="Rectangle 14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9y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e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i69y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7" w:tgtFrame="_blank" w:history="1">
        <w:r w:rsidRPr="00840889">
          <w:rPr>
            <w:rStyle w:val="Hyperlink"/>
            <w:rFonts w:asciiTheme="majorHAnsi" w:hAnsiTheme="majorHAnsi" w:cstheme="majorHAnsi"/>
            <w:b/>
            <w:bCs/>
            <w:color w:val="1155CC"/>
            <w:sz w:val="24"/>
            <w:szCs w:val="24"/>
          </w:rPr>
          <w:t>Tds interest on late payment </w:t>
        </w:r>
      </w:hyperlink>
      <w:r w:rsidRPr="00840889">
        <w:rPr>
          <w:rFonts w:asciiTheme="majorHAnsi" w:hAnsiTheme="majorHAnsi" w:cstheme="majorHAnsi"/>
          <w:b/>
          <w:bCs/>
          <w:color w:val="222222"/>
          <w:sz w:val="24"/>
          <w:szCs w:val="24"/>
        </w:rPr>
        <w:t>- by Kiran M.Purani</w:t>
      </w:r>
      <w:r w:rsidRPr="00840889">
        <w:rPr>
          <w:rFonts w:asciiTheme="majorHAnsi" w:hAnsiTheme="majorHAnsi" w:cstheme="majorHAnsi"/>
          <w:color w:val="222222"/>
          <w:sz w:val="24"/>
          <w:szCs w:val="24"/>
        </w:rPr>
        <w:br/>
        <w:t>What is the rate of Interest on Late Payment of TDS &amp; How it calculated on day basis or How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94" name="Rectangle 14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A936B" id="Rectangle 14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B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QmGA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BO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h0B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8" w:tgtFrame="_blank" w:history="1">
        <w:r w:rsidRPr="00840889">
          <w:rPr>
            <w:rStyle w:val="Hyperlink"/>
            <w:rFonts w:asciiTheme="majorHAnsi" w:hAnsiTheme="majorHAnsi" w:cstheme="majorHAnsi"/>
            <w:b/>
            <w:bCs/>
            <w:color w:val="1155CC"/>
            <w:sz w:val="24"/>
            <w:szCs w:val="24"/>
          </w:rPr>
          <w:t>Valution under closing stock in diamond industry</w:t>
        </w:r>
      </w:hyperlink>
      <w:r w:rsidRPr="00840889">
        <w:rPr>
          <w:rFonts w:asciiTheme="majorHAnsi" w:hAnsiTheme="majorHAnsi" w:cstheme="majorHAnsi"/>
          <w:b/>
          <w:bCs/>
          <w:color w:val="222222"/>
          <w:sz w:val="24"/>
          <w:szCs w:val="24"/>
        </w:rPr>
        <w:t> - by alpesh</w:t>
      </w:r>
      <w:r w:rsidRPr="00840889">
        <w:rPr>
          <w:rFonts w:asciiTheme="majorHAnsi" w:hAnsiTheme="majorHAnsi" w:cstheme="majorHAnsi"/>
          <w:color w:val="222222"/>
          <w:sz w:val="24"/>
          <w:szCs w:val="24"/>
        </w:rPr>
        <w:br/>
        <w:t>dear sir i has purchase rough diamond and manufacture</w:t>
      </w:r>
      <w:r w:rsidRPr="00840889">
        <w:rPr>
          <w:rFonts w:asciiTheme="majorHAnsi" w:hAnsiTheme="majorHAnsi" w:cstheme="majorHAnsi"/>
          <w:color w:val="222222"/>
          <w:sz w:val="24"/>
          <w:szCs w:val="24"/>
        </w:rPr>
        <w:br/>
        <w:t>carats rs amt carats rs amt closing rough </w:t>
      </w:r>
      <w:r w:rsidRPr="00840889">
        <w:rPr>
          <w:rFonts w:asciiTheme="majorHAnsi" w:hAnsiTheme="majorHAnsi" w:cstheme="majorHAnsi"/>
          <w:color w:val="222222"/>
          <w:sz w:val="24"/>
          <w:szCs w:val="24"/>
        </w:rPr>
        <w:br/>
        <w:t>purchase 329.05 2200 723910 sale rough 50 2700 135000 179.05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transfer to manufacture 100 carats.</w:t>
      </w:r>
      <w:r w:rsidRPr="00840889">
        <w:rPr>
          <w:rFonts w:asciiTheme="majorHAnsi" w:hAnsiTheme="majorHAnsi" w:cstheme="majorHAnsi"/>
          <w:color w:val="222222"/>
          <w:sz w:val="24"/>
          <w:szCs w:val="24"/>
        </w:rPr>
        <w:br/>
        <w:t>production capacity rejection sale</w:t>
      </w:r>
      <w:r w:rsidRPr="00840889">
        <w:rPr>
          <w:rFonts w:asciiTheme="majorHAnsi" w:hAnsiTheme="majorHAnsi" w:cstheme="majorHAnsi"/>
          <w:color w:val="222222"/>
          <w:sz w:val="24"/>
          <w:szCs w:val="24"/>
        </w:rPr>
        <w:br/>
        <w:t>65% 35%</w:t>
      </w:r>
      <w:r w:rsidRPr="00840889">
        <w:rPr>
          <w:rFonts w:asciiTheme="majorHAnsi" w:hAnsiTheme="majorHAnsi" w:cstheme="majorHAnsi"/>
          <w:color w:val="222222"/>
          <w:sz w:val="24"/>
          <w:szCs w:val="24"/>
        </w:rPr>
        <w:br/>
        <w:t>makable only 19.50 45.50 consumption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total cost to manufactire diamond</w:t>
      </w:r>
      <w:r w:rsidRPr="00840889">
        <w:rPr>
          <w:rFonts w:asciiTheme="majorHAnsi" w:hAnsiTheme="majorHAnsi" w:cstheme="majorHAnsi"/>
          <w:color w:val="222222"/>
          <w:sz w:val="24"/>
          <w:szCs w:val="24"/>
        </w:rPr>
        <w:br/>
        <w:t>rough purchase 220000</w:t>
      </w:r>
      <w:r w:rsidRPr="00840889">
        <w:rPr>
          <w:rFonts w:asciiTheme="majorHAnsi" w:hAnsiTheme="majorHAnsi" w:cstheme="majorHAnsi"/>
          <w:color w:val="222222"/>
          <w:sz w:val="24"/>
          <w:szCs w:val="24"/>
        </w:rPr>
        <w:br/>
        <w:t>wages 30000</w:t>
      </w:r>
      <w:r w:rsidRPr="00840889">
        <w:rPr>
          <w:rFonts w:asciiTheme="majorHAnsi" w:hAnsiTheme="majorHAnsi" w:cstheme="majorHAnsi"/>
          <w:color w:val="222222"/>
          <w:sz w:val="24"/>
          <w:szCs w:val="24"/>
        </w:rPr>
        <w:br/>
        <w:t>labour+salary 80000</w:t>
      </w:r>
      <w:r w:rsidRPr="00840889">
        <w:rPr>
          <w:rFonts w:asciiTheme="majorHAnsi" w:hAnsiTheme="majorHAnsi" w:cstheme="majorHAnsi"/>
          <w:color w:val="222222"/>
          <w:sz w:val="24"/>
          <w:szCs w:val="24"/>
        </w:rPr>
        <w:br/>
        <w:t>total cost 330000</w:t>
      </w:r>
      <w:r w:rsidRPr="00840889">
        <w:rPr>
          <w:rFonts w:asciiTheme="majorHAnsi" w:hAnsiTheme="majorHAnsi" w:cstheme="majorHAnsi"/>
          <w:color w:val="222222"/>
          <w:sz w:val="24"/>
          <w:szCs w:val="24"/>
        </w:rPr>
        <w:br/>
        <w:t>avarage cost 330000/100 cts =3300</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493" name="Rectangle 14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15D60" id="Rectangle 14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Z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piQZ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69" w:tgtFrame="_blank" w:history="1">
        <w:r w:rsidRPr="00840889">
          <w:rPr>
            <w:rStyle w:val="Hyperlink"/>
            <w:rFonts w:asciiTheme="majorHAnsi" w:hAnsiTheme="majorHAnsi" w:cstheme="majorHAnsi"/>
            <w:b/>
            <w:bCs/>
            <w:color w:val="1155CC"/>
            <w:sz w:val="24"/>
            <w:szCs w:val="24"/>
          </w:rPr>
          <w:t>Installing etds rpu 2.0 utility</w:t>
        </w:r>
      </w:hyperlink>
      <w:r w:rsidRPr="00840889">
        <w:rPr>
          <w:rFonts w:asciiTheme="majorHAnsi" w:hAnsiTheme="majorHAnsi" w:cstheme="majorHAnsi"/>
          <w:b/>
          <w:bCs/>
          <w:color w:val="222222"/>
          <w:sz w:val="24"/>
          <w:szCs w:val="24"/>
        </w:rPr>
        <w:t> - by Krishna</w:t>
      </w:r>
      <w:r w:rsidRPr="00840889">
        <w:rPr>
          <w:rFonts w:asciiTheme="majorHAnsi" w:hAnsiTheme="majorHAnsi" w:cstheme="majorHAnsi"/>
          <w:color w:val="222222"/>
          <w:sz w:val="24"/>
          <w:szCs w:val="24"/>
        </w:rPr>
        <w:br/>
        <w:t>Hi .. I hv 1 query regarding installing of tds return filing utility ... .. I hv downloaded etds tcs rpu 2.0 zip file as well as fvu 5.5 zip file ... Nw how to install dat when i extract this files der r more files coming; which is the application file dat i m not getting ... Any1 hv idea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92" name="Rectangle 14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D8EFF" id="Rectangle 14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Zq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O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5Zq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70" w:tgtFrame="_blank" w:history="1">
        <w:r w:rsidRPr="00840889">
          <w:rPr>
            <w:rStyle w:val="Hyperlink"/>
            <w:rFonts w:asciiTheme="majorHAnsi" w:hAnsiTheme="majorHAnsi" w:cstheme="majorHAnsi"/>
            <w:b/>
            <w:bCs/>
            <w:color w:val="1155CC"/>
            <w:sz w:val="24"/>
            <w:szCs w:val="24"/>
          </w:rPr>
          <w:t>wrong ward circle</w:t>
        </w:r>
      </w:hyperlink>
      <w:r w:rsidRPr="00840889">
        <w:rPr>
          <w:rFonts w:asciiTheme="majorHAnsi" w:hAnsiTheme="majorHAnsi" w:cstheme="majorHAnsi"/>
          <w:b/>
          <w:bCs/>
          <w:color w:val="222222"/>
          <w:sz w:val="24"/>
          <w:szCs w:val="24"/>
        </w:rPr>
        <w:t> - by Shadab Alam</w:t>
      </w:r>
      <w:r w:rsidRPr="00840889">
        <w:rPr>
          <w:rFonts w:asciiTheme="majorHAnsi" w:hAnsiTheme="majorHAnsi" w:cstheme="majorHAnsi"/>
          <w:color w:val="222222"/>
          <w:sz w:val="24"/>
          <w:szCs w:val="24"/>
        </w:rPr>
        <w:br/>
        <w:t>Mr. x filed his return for AY 17-18.he belongs to MP, In Itr v the ward and circle showing Delhi. what should he do?He also recvd an order U/s 143 1.Pl.help.</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91" name="Rectangle 14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F943A2" id="Rectangle 14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8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QO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QV08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71" w:tgtFrame="_blank" w:history="1">
        <w:r w:rsidRPr="00840889">
          <w:rPr>
            <w:rStyle w:val="Hyperlink"/>
            <w:rFonts w:asciiTheme="majorHAnsi" w:hAnsiTheme="majorHAnsi" w:cstheme="majorHAnsi"/>
            <w:b/>
            <w:bCs/>
            <w:color w:val="1155CC"/>
            <w:sz w:val="24"/>
            <w:szCs w:val="24"/>
          </w:rPr>
          <w:t>How to get quick refund of tds 1% on sale of property</w:t>
        </w:r>
      </w:hyperlink>
      <w:r w:rsidRPr="00840889">
        <w:rPr>
          <w:rFonts w:asciiTheme="majorHAnsi" w:hAnsiTheme="majorHAnsi" w:cstheme="majorHAnsi"/>
          <w:b/>
          <w:bCs/>
          <w:color w:val="222222"/>
          <w:sz w:val="24"/>
          <w:szCs w:val="24"/>
        </w:rPr>
        <w:t> - by Charanjit Sahni</w:t>
      </w:r>
      <w:r w:rsidRPr="00840889">
        <w:rPr>
          <w:rFonts w:asciiTheme="majorHAnsi" w:hAnsiTheme="majorHAnsi" w:cstheme="majorHAnsi"/>
          <w:color w:val="222222"/>
          <w:sz w:val="24"/>
          <w:szCs w:val="24"/>
        </w:rPr>
        <w:br/>
        <w:t>I sold a Property in JUNE 2017 &amp; got deducted 1% TDS BUT I also Bought a Property in the same month of JUNE 2017 resulting in NO CAPITAL GAIN TAX. So how can I , NOW QUICKLY, get REFUND of TDS amount deducted on my Sale of a Property???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90" name="Rectangle 14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E7B87" id="Rectangle 14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9P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sO9P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72" w:tgtFrame="_blank" w:history="1">
        <w:r w:rsidRPr="00840889">
          <w:rPr>
            <w:rStyle w:val="Hyperlink"/>
            <w:rFonts w:asciiTheme="majorHAnsi" w:hAnsiTheme="majorHAnsi" w:cstheme="majorHAnsi"/>
            <w:b/>
            <w:bCs/>
            <w:color w:val="1155CC"/>
            <w:sz w:val="24"/>
            <w:szCs w:val="24"/>
          </w:rPr>
          <w:t>tax</w:t>
        </w:r>
      </w:hyperlink>
      <w:r w:rsidRPr="00840889">
        <w:rPr>
          <w:rFonts w:asciiTheme="majorHAnsi" w:hAnsiTheme="majorHAnsi" w:cstheme="majorHAnsi"/>
          <w:b/>
          <w:bCs/>
          <w:color w:val="222222"/>
          <w:sz w:val="24"/>
          <w:szCs w:val="24"/>
        </w:rPr>
        <w:t> - by Shashikant VAkte</w:t>
      </w:r>
      <w:r w:rsidRPr="00840889">
        <w:rPr>
          <w:rFonts w:asciiTheme="majorHAnsi" w:hAnsiTheme="majorHAnsi" w:cstheme="majorHAnsi"/>
          <w:color w:val="222222"/>
          <w:sz w:val="24"/>
          <w:szCs w:val="24"/>
        </w:rPr>
        <w:br/>
        <w:t>Plz suggest can I filed return for back year refund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89" name="Rectangle 14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FCEFAE" id="Rectangle 14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GR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jkQxRo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ybG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73" w:tgtFrame="_blank" w:history="1">
        <w:r w:rsidRPr="00840889">
          <w:rPr>
            <w:rStyle w:val="Hyperlink"/>
            <w:rFonts w:asciiTheme="majorHAnsi" w:hAnsiTheme="majorHAnsi" w:cstheme="majorHAnsi"/>
            <w:b/>
            <w:bCs/>
            <w:color w:val="1155CC"/>
            <w:sz w:val="24"/>
            <w:szCs w:val="24"/>
          </w:rPr>
          <w:t>Private limited company shares</w:t>
        </w:r>
      </w:hyperlink>
      <w:r w:rsidRPr="00840889">
        <w:rPr>
          <w:rFonts w:asciiTheme="majorHAnsi" w:hAnsiTheme="majorHAnsi" w:cstheme="majorHAnsi"/>
          <w:b/>
          <w:bCs/>
          <w:color w:val="222222"/>
          <w:sz w:val="24"/>
          <w:szCs w:val="24"/>
        </w:rPr>
        <w:t> - by ramana</w:t>
      </w:r>
      <w:r w:rsidRPr="00840889">
        <w:rPr>
          <w:rFonts w:asciiTheme="majorHAnsi" w:hAnsiTheme="majorHAnsi" w:cstheme="majorHAnsi"/>
          <w:color w:val="222222"/>
          <w:sz w:val="24"/>
          <w:szCs w:val="24"/>
        </w:rPr>
        <w:br/>
        <w:t>hi, all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a senior accountant one of the software company, i have one doubt My Md sir had sold private limited unlisted company shares, he has 47 % share of total 47000 shares @ 10 each Rs 4,70,000 in 2007. he had sold total shares Rs 298 per share total get the amount 47000*298=1,40,06,000 in September 2, 2016. my doubt is the capital gain arise or exempt us 10(38). is the capital gain arise how much amount capital gain? plz quick repsonse, plz reply my maild:</w:t>
      </w:r>
      <w:hyperlink r:id="rId1174" w:tgtFrame="_blank" w:history="1">
        <w:r w:rsidRPr="00840889">
          <w:rPr>
            <w:rStyle w:val="Hyperlink"/>
            <w:rFonts w:asciiTheme="majorHAnsi" w:hAnsiTheme="majorHAnsi" w:cstheme="majorHAnsi"/>
            <w:color w:val="1155CC"/>
            <w:sz w:val="24"/>
            <w:szCs w:val="24"/>
          </w:rPr>
          <w:t>ramanaicai@gmail.com</w:t>
        </w:r>
      </w:hyperlink>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88" name="Rectangle 14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D784C0" id="Rectangle 14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1W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jkTQK0E76NJnqBsVdcvQaC2ZLqBotjkaugNs20ktJVxwNOzZ3/qBb8s5wBVAfewflC2I7u9l8U0j&#10;IVcNQLJb3QM4hINYR5NScmgYLYFXaCH8Cwx70ICGNsMHWUJ2dGukK/a+Up2NAWVEe9fTp1NP2d6g&#10;AoxXAYkC6Hw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ipS1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75" w:tgtFrame="_blank" w:history="1">
        <w:r w:rsidRPr="00840889">
          <w:rPr>
            <w:rStyle w:val="Hyperlink"/>
            <w:rFonts w:asciiTheme="majorHAnsi" w:hAnsiTheme="majorHAnsi" w:cstheme="majorHAnsi"/>
            <w:b/>
            <w:bCs/>
            <w:color w:val="1155CC"/>
            <w:sz w:val="24"/>
            <w:szCs w:val="24"/>
          </w:rPr>
          <w:t>Income from dairy farm</w:t>
        </w:r>
      </w:hyperlink>
      <w:r w:rsidRPr="00840889">
        <w:rPr>
          <w:rFonts w:asciiTheme="majorHAnsi" w:hAnsiTheme="majorHAnsi" w:cstheme="majorHAnsi"/>
          <w:b/>
          <w:bCs/>
          <w:color w:val="222222"/>
          <w:sz w:val="24"/>
          <w:szCs w:val="24"/>
        </w:rPr>
        <w:t> - by Lalit Kheterpaul</w:t>
      </w:r>
      <w:r w:rsidRPr="00840889">
        <w:rPr>
          <w:rFonts w:asciiTheme="majorHAnsi" w:hAnsiTheme="majorHAnsi" w:cstheme="majorHAnsi"/>
          <w:color w:val="222222"/>
          <w:sz w:val="24"/>
          <w:szCs w:val="24"/>
        </w:rPr>
        <w:br/>
        <w:t>income from dairy farm, i.e producing milk from buffalo &amp; selling in any manner is treated as income from normal business or agriculture income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87" name="Rectangle 14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09A199" id="Rectangle 14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T3n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jkQL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1T3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76" w:tgtFrame="_blank" w:history="1">
        <w:r w:rsidRPr="00840889">
          <w:rPr>
            <w:rStyle w:val="Hyperlink"/>
            <w:rFonts w:asciiTheme="majorHAnsi" w:hAnsiTheme="majorHAnsi" w:cstheme="majorHAnsi"/>
            <w:b/>
            <w:bCs/>
            <w:color w:val="1155CC"/>
            <w:sz w:val="24"/>
            <w:szCs w:val="24"/>
          </w:rPr>
          <w:t>Whether gst in applicable to societies...????</w:t>
        </w:r>
      </w:hyperlink>
      <w:r w:rsidRPr="00840889">
        <w:rPr>
          <w:rFonts w:asciiTheme="majorHAnsi" w:hAnsiTheme="majorHAnsi" w:cstheme="majorHAnsi"/>
          <w:b/>
          <w:bCs/>
          <w:color w:val="222222"/>
          <w:sz w:val="24"/>
          <w:szCs w:val="24"/>
        </w:rPr>
        <w:t> - by Dinesh Ramesh Suryawanshi</w:t>
      </w:r>
      <w:r w:rsidRPr="00840889">
        <w:rPr>
          <w:rFonts w:asciiTheme="majorHAnsi" w:hAnsiTheme="majorHAnsi" w:cstheme="majorHAnsi"/>
          <w:color w:val="222222"/>
          <w:sz w:val="24"/>
          <w:szCs w:val="24"/>
        </w:rPr>
        <w:br/>
        <w:t>Dear Sir / Madam,</w:t>
      </w:r>
      <w:r w:rsidRPr="00840889">
        <w:rPr>
          <w:rFonts w:asciiTheme="majorHAnsi" w:hAnsiTheme="majorHAnsi" w:cstheme="majorHAnsi"/>
          <w:color w:val="222222"/>
          <w:sz w:val="24"/>
          <w:szCs w:val="24"/>
        </w:rPr>
        <w:br/>
        <w:t>Currently we have 400 residential members and 66 commercial shopping center members from which we earned income in the form of Maintenance. In case of 400 residential members annual maintenance not exceeding Rs.10,000/-p.a. and in case of shopping center members annual maintenance in some cases exceeds Rs.5000/-p.m. criteria. We registered on GST portal under SAC ? 00440245 because we have some owned properties which we given on rent from which we are charging 18%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Firstly, Do i need to charge GST on commercial maintenance received from commercial members?????</w:t>
      </w:r>
      <w:r w:rsidRPr="00840889">
        <w:rPr>
          <w:rFonts w:asciiTheme="majorHAnsi" w:hAnsiTheme="majorHAnsi" w:cstheme="majorHAnsi"/>
          <w:color w:val="222222"/>
          <w:sz w:val="24"/>
          <w:szCs w:val="24"/>
        </w:rPr>
        <w:br/>
        <w:t>Secondly, if i need to charge then on total commercial receipts do i need to charge, if not then what amount do i need to charge.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Request you to please explain the same along with the provisions / rules / notifications of the act.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r w:rsidRPr="00840889">
        <w:rPr>
          <w:rFonts w:asciiTheme="majorHAnsi" w:hAnsiTheme="majorHAnsi" w:cstheme="majorHAnsi"/>
          <w:color w:val="222222"/>
          <w:sz w:val="24"/>
          <w:szCs w:val="24"/>
        </w:rPr>
        <w:br/>
        <w:t>Dinesh Suryawanshi.</w:t>
      </w:r>
      <w:r w:rsidRPr="00840889">
        <w:rPr>
          <w:rFonts w:asciiTheme="majorHAnsi" w:hAnsiTheme="majorHAnsi" w:cstheme="majorHAnsi"/>
          <w:color w:val="222222"/>
          <w:sz w:val="24"/>
          <w:szCs w:val="24"/>
        </w:rPr>
        <w:br/>
        <w:t>+91 8600169997</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86" name="Rectangle 14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28C50B" id="Rectangle 14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g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jkRz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uaE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77"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Shashikant VAkte</w:t>
      </w:r>
      <w:r w:rsidRPr="00840889">
        <w:rPr>
          <w:rFonts w:asciiTheme="majorHAnsi" w:hAnsiTheme="majorHAnsi" w:cstheme="majorHAnsi"/>
          <w:color w:val="222222"/>
          <w:sz w:val="24"/>
          <w:szCs w:val="24"/>
        </w:rPr>
        <w:br/>
        <w:t>how much gst rate on terricot Gandhi topi?</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85" name="Rectangle 14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D2AE1D" id="Rectangle 14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Sz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jkQz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C3S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78" w:tgtFrame="_blank" w:history="1">
        <w:r w:rsidRPr="00840889">
          <w:rPr>
            <w:rStyle w:val="Hyperlink"/>
            <w:rFonts w:asciiTheme="majorHAnsi" w:hAnsiTheme="majorHAnsi" w:cstheme="majorHAnsi"/>
            <w:b/>
            <w:bCs/>
            <w:color w:val="1155CC"/>
            <w:sz w:val="24"/>
            <w:szCs w:val="24"/>
          </w:rPr>
          <w:t>Reverse mechanism scheme</w:t>
        </w:r>
      </w:hyperlink>
      <w:r w:rsidRPr="00840889">
        <w:rPr>
          <w:rFonts w:asciiTheme="majorHAnsi" w:hAnsiTheme="majorHAnsi" w:cstheme="majorHAnsi"/>
          <w:b/>
          <w:bCs/>
          <w:color w:val="222222"/>
          <w:sz w:val="24"/>
          <w:szCs w:val="24"/>
        </w:rPr>
        <w:t> - by raghavendra b</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under reverse mechanism scheme if we have paid telephone bill including service tax paid in the bill will be claimable under rsm for a casual retail traders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clarify 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84" name="Rectangle 14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2446BE" id="Rectangle 14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h0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jkQEI0E76NJnqBsVdcvQaC2ZLqBotjkaugNs20ktJVxwNOzZ3/qBb8s5wBVAfewflC2I7u9l8U0j&#10;IVcNQLJb3QM4hINYR5NScmgYLYFXaCH8Cwx70ICGNsMHWUJ2dGukK/a+Up2NAWVEe9fTp1NP2d6g&#10;AoxXAYkC6Hw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1Z+h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79" w:tgtFrame="_blank" w:history="1">
        <w:r w:rsidRPr="00840889">
          <w:rPr>
            <w:rStyle w:val="Hyperlink"/>
            <w:rFonts w:asciiTheme="majorHAnsi" w:hAnsiTheme="majorHAnsi" w:cstheme="majorHAnsi"/>
            <w:b/>
            <w:bCs/>
            <w:color w:val="1155CC"/>
            <w:sz w:val="24"/>
            <w:szCs w:val="24"/>
          </w:rPr>
          <w:t>GSTR 3B</w:t>
        </w:r>
      </w:hyperlink>
      <w:r w:rsidRPr="00840889">
        <w:rPr>
          <w:rFonts w:asciiTheme="majorHAnsi" w:hAnsiTheme="majorHAnsi" w:cstheme="majorHAnsi"/>
          <w:b/>
          <w:bCs/>
          <w:color w:val="222222"/>
          <w:sz w:val="24"/>
          <w:szCs w:val="24"/>
        </w:rPr>
        <w:t> - by Vinay sawant</w:t>
      </w:r>
      <w:r w:rsidRPr="00840889">
        <w:rPr>
          <w:rFonts w:asciiTheme="majorHAnsi" w:hAnsiTheme="majorHAnsi" w:cstheme="majorHAnsi"/>
          <w:color w:val="222222"/>
          <w:sz w:val="24"/>
          <w:szCs w:val="24"/>
        </w:rPr>
        <w:br/>
        <w:t>what details are required to be feeded in gstr 3b?. is it going to be auto populated after August and September?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83" name="Rectangle 14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3CBC62" id="Rectangle 14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5P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jkRX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Caa5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0" w:tgtFrame="_blank" w:history="1">
        <w:r w:rsidRPr="00840889">
          <w:rPr>
            <w:rStyle w:val="Hyperlink"/>
            <w:rFonts w:asciiTheme="majorHAnsi" w:hAnsiTheme="majorHAnsi" w:cstheme="majorHAnsi"/>
            <w:b/>
            <w:bCs/>
            <w:color w:val="1155CC"/>
            <w:sz w:val="24"/>
            <w:szCs w:val="24"/>
          </w:rPr>
          <w:t>Shifting of RCM liability</w:t>
        </w:r>
      </w:hyperlink>
      <w:r w:rsidRPr="00840889">
        <w:rPr>
          <w:rFonts w:asciiTheme="majorHAnsi" w:hAnsiTheme="majorHAnsi" w:cstheme="majorHAnsi"/>
          <w:b/>
          <w:bCs/>
          <w:color w:val="222222"/>
          <w:sz w:val="24"/>
          <w:szCs w:val="24"/>
        </w:rPr>
        <w:t> - by Ravi G</w:t>
      </w:r>
      <w:r w:rsidRPr="00840889">
        <w:rPr>
          <w:rFonts w:asciiTheme="majorHAnsi" w:hAnsiTheme="majorHAnsi" w:cstheme="majorHAnsi"/>
          <w:color w:val="222222"/>
          <w:sz w:val="24"/>
          <w:szCs w:val="24"/>
        </w:rPr>
        <w:br/>
        <w:t>whether we can shift RCM liability to service provider by entering into agreement? In earlier Regime it was valid as upheld in the case of Raatri ya ispat nigam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82" name="Rectangle 14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D573E3" id="Rectangle 14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R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BTK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1" w:tgtFrame="_blank" w:history="1">
        <w:r w:rsidRPr="00840889">
          <w:rPr>
            <w:rStyle w:val="Hyperlink"/>
            <w:rFonts w:asciiTheme="majorHAnsi" w:hAnsiTheme="majorHAnsi" w:cstheme="majorHAnsi"/>
            <w:b/>
            <w:bCs/>
            <w:color w:val="1155CC"/>
            <w:sz w:val="24"/>
            <w:szCs w:val="24"/>
          </w:rPr>
          <w:t>Cash purchase</w:t>
        </w:r>
      </w:hyperlink>
      <w:r w:rsidRPr="00840889">
        <w:rPr>
          <w:rFonts w:asciiTheme="majorHAnsi" w:hAnsiTheme="majorHAnsi" w:cstheme="majorHAnsi"/>
          <w:b/>
          <w:bCs/>
          <w:color w:val="222222"/>
          <w:sz w:val="24"/>
          <w:szCs w:val="24"/>
        </w:rPr>
        <w:t> - by Ravi G</w:t>
      </w:r>
      <w:r w:rsidRPr="00840889">
        <w:rPr>
          <w:rFonts w:asciiTheme="majorHAnsi" w:hAnsiTheme="majorHAnsi" w:cstheme="majorHAnsi"/>
          <w:color w:val="222222"/>
          <w:sz w:val="24"/>
          <w:szCs w:val="24"/>
        </w:rPr>
        <w:br/>
        <w:t>Under GST whether it is possible to make cash purchase in somebody's name and selling the same goods in cash? it is possible to track this kind of transaction?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81" name="Rectangle 14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6FF97D" id="Rectangle 14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cb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jkQhRo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7t+c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2" w:tgtFrame="_blank" w:history="1">
        <w:r w:rsidRPr="00840889">
          <w:rPr>
            <w:rStyle w:val="Hyperlink"/>
            <w:rFonts w:asciiTheme="majorHAnsi" w:hAnsiTheme="majorHAnsi" w:cstheme="majorHAnsi"/>
            <w:b/>
            <w:bCs/>
            <w:color w:val="1155CC"/>
            <w:sz w:val="24"/>
            <w:szCs w:val="24"/>
          </w:rPr>
          <w:t>What % gst on rough and polished diamond</w:t>
        </w:r>
      </w:hyperlink>
      <w:r w:rsidRPr="00840889">
        <w:rPr>
          <w:rFonts w:asciiTheme="majorHAnsi" w:hAnsiTheme="majorHAnsi" w:cstheme="majorHAnsi"/>
          <w:b/>
          <w:bCs/>
          <w:color w:val="222222"/>
          <w:sz w:val="24"/>
          <w:szCs w:val="24"/>
        </w:rPr>
        <w:t> - by alpesh</w:t>
      </w:r>
      <w:r w:rsidRPr="00840889">
        <w:rPr>
          <w:rFonts w:asciiTheme="majorHAnsi" w:hAnsiTheme="majorHAnsi" w:cstheme="majorHAnsi"/>
          <w:color w:val="222222"/>
          <w:sz w:val="24"/>
          <w:szCs w:val="24"/>
        </w:rPr>
        <w:br/>
        <w:t>dear sir please specify to me % of rough and polished diamond.if person has trading and manufacture whether he has to pay on gst on labour 2.5 % when he done manufacture.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80" name="Rectangle 14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BA367F" id="Rectangle 14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3vc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fbe9z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3" w:tgtFrame="_blank" w:history="1">
        <w:r w:rsidRPr="00840889">
          <w:rPr>
            <w:rStyle w:val="Hyperlink"/>
            <w:rFonts w:asciiTheme="majorHAnsi" w:hAnsiTheme="majorHAnsi" w:cstheme="majorHAnsi"/>
            <w:b/>
            <w:bCs/>
            <w:color w:val="1155CC"/>
            <w:sz w:val="24"/>
            <w:szCs w:val="24"/>
          </w:rPr>
          <w:t>Gst on advance payment.</w:t>
        </w:r>
      </w:hyperlink>
      <w:r w:rsidRPr="00840889">
        <w:rPr>
          <w:rFonts w:asciiTheme="majorHAnsi" w:hAnsiTheme="majorHAnsi" w:cstheme="majorHAnsi"/>
          <w:b/>
          <w:bCs/>
          <w:color w:val="222222"/>
          <w:sz w:val="24"/>
          <w:szCs w:val="24"/>
        </w:rPr>
        <w:t> - by Purnima</w:t>
      </w:r>
      <w:r w:rsidRPr="00840889">
        <w:rPr>
          <w:rFonts w:asciiTheme="majorHAnsi" w:hAnsiTheme="majorHAnsi" w:cstheme="majorHAnsi"/>
          <w:color w:val="222222"/>
          <w:sz w:val="24"/>
          <w:szCs w:val="24"/>
        </w:rPr>
        <w:br/>
        <w:t xml:space="preserve">In case of advance payment done to supplier,he is supposed to issue receipt voucher and pay gst on the same to govt.But what if supplier makes payment of gst as and when tax </w:t>
      </w:r>
      <w:r w:rsidRPr="00840889">
        <w:rPr>
          <w:rFonts w:asciiTheme="majorHAnsi" w:hAnsiTheme="majorHAnsi" w:cstheme="majorHAnsi"/>
          <w:color w:val="222222"/>
          <w:sz w:val="24"/>
          <w:szCs w:val="24"/>
        </w:rPr>
        <w:lastRenderedPageBreak/>
        <w:t>invoice is issued say for e.g after two months and not while receiving adv payment.Will there be any implications of the same on buyer..i mean in anyway he is going to get ITC only when he is in possession of tax invoice and will not be getting any ITC of gst paid on advance by supplier.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79" name="Rectangle 14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1D7A9B" id="Rectangle 14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t35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e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at3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4" w:tgtFrame="_blank" w:history="1">
        <w:r w:rsidRPr="00840889">
          <w:rPr>
            <w:rStyle w:val="Hyperlink"/>
            <w:rFonts w:asciiTheme="majorHAnsi" w:hAnsiTheme="majorHAnsi" w:cstheme="majorHAnsi"/>
            <w:b/>
            <w:bCs/>
            <w:color w:val="1155CC"/>
            <w:sz w:val="24"/>
            <w:szCs w:val="24"/>
          </w:rPr>
          <w:t>service related</w:t>
        </w:r>
      </w:hyperlink>
      <w:r w:rsidRPr="00840889">
        <w:rPr>
          <w:rFonts w:asciiTheme="majorHAnsi" w:hAnsiTheme="majorHAnsi" w:cstheme="majorHAnsi"/>
          <w:b/>
          <w:bCs/>
          <w:color w:val="222222"/>
          <w:sz w:val="24"/>
          <w:szCs w:val="24"/>
        </w:rPr>
        <w:t> - by prasad</w:t>
      </w:r>
      <w:r w:rsidRPr="00840889">
        <w:rPr>
          <w:rFonts w:asciiTheme="majorHAnsi" w:hAnsiTheme="majorHAnsi" w:cstheme="majorHAnsi"/>
          <w:color w:val="222222"/>
          <w:sz w:val="24"/>
          <w:szCs w:val="24"/>
        </w:rPr>
        <w:br/>
        <w:t>GSTR 1 AND GSTR 3B MAIN PURCHASE DETAILS DALANEGE JARURI HAI KYA. FOR SERVICE SECURITY AGENCY BUSINESS HAI GST SERVICE.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78" name="Rectangle 14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315D48" id="Rectangle 14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O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Bk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5" w:tgtFrame="_blank" w:history="1">
        <w:r w:rsidRPr="00840889">
          <w:rPr>
            <w:rStyle w:val="Hyperlink"/>
            <w:rFonts w:asciiTheme="majorHAnsi" w:hAnsiTheme="majorHAnsi" w:cstheme="majorHAnsi"/>
            <w:b/>
            <w:bCs/>
            <w:color w:val="1155CC"/>
            <w:sz w:val="24"/>
            <w:szCs w:val="24"/>
          </w:rPr>
          <w:t>tour and travel</w:t>
        </w:r>
      </w:hyperlink>
      <w:r w:rsidRPr="00840889">
        <w:rPr>
          <w:rFonts w:asciiTheme="majorHAnsi" w:hAnsiTheme="majorHAnsi" w:cstheme="majorHAnsi"/>
          <w:b/>
          <w:bCs/>
          <w:color w:val="222222"/>
          <w:sz w:val="24"/>
          <w:szCs w:val="24"/>
        </w:rPr>
        <w:t> - by rahul garg</w:t>
      </w:r>
      <w:r w:rsidRPr="00840889">
        <w:rPr>
          <w:rFonts w:asciiTheme="majorHAnsi" w:hAnsiTheme="majorHAnsi" w:cstheme="majorHAnsi"/>
          <w:color w:val="222222"/>
          <w:sz w:val="24"/>
          <w:szCs w:val="24"/>
        </w:rPr>
        <w:br/>
        <w:t>whether gst on t&amp; t is 5% with no itc is mandatory or optional?.pls give relevent legal support also.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77" name="Rectangle 14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C60F1" id="Rectangle 14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lG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4dlG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6" w:tgtFrame="_blank" w:history="1">
        <w:r w:rsidRPr="00840889">
          <w:rPr>
            <w:rStyle w:val="Hyperlink"/>
            <w:rFonts w:asciiTheme="majorHAnsi" w:hAnsiTheme="majorHAnsi" w:cstheme="majorHAnsi"/>
            <w:b/>
            <w:bCs/>
            <w:color w:val="1155CC"/>
            <w:sz w:val="24"/>
            <w:szCs w:val="24"/>
          </w:rPr>
          <w:t>Blank submission of gstr3b </w:t>
        </w:r>
      </w:hyperlink>
      <w:r w:rsidRPr="00840889">
        <w:rPr>
          <w:rFonts w:asciiTheme="majorHAnsi" w:hAnsiTheme="majorHAnsi" w:cstheme="majorHAnsi"/>
          <w:b/>
          <w:bCs/>
          <w:color w:val="222222"/>
          <w:sz w:val="24"/>
          <w:szCs w:val="24"/>
        </w:rPr>
        <w:t>- by MANMOHAN SARDA</w:t>
      </w:r>
      <w:r w:rsidRPr="00840889">
        <w:rPr>
          <w:rFonts w:asciiTheme="majorHAnsi" w:hAnsiTheme="majorHAnsi" w:cstheme="majorHAnsi"/>
          <w:color w:val="222222"/>
          <w:sz w:val="24"/>
          <w:szCs w:val="24"/>
        </w:rPr>
        <w:br/>
        <w:t>On 12aug while. Viewing. GSTR3B form by mistake i press submit button without filling any data. My return is taxable and purchase in july is more than sale. I want to revise the mistake but gst site not allowing me to do it. What to do please suggest. In August my sale is high than purchase i think is there any penalty. Whether my gstr, 3return will allowed. Please suggest. How i can rectify </w:t>
      </w:r>
      <w:r w:rsidRPr="00840889">
        <w:rPr>
          <w:rFonts w:asciiTheme="majorHAnsi" w:hAnsiTheme="majorHAnsi" w:cstheme="majorHAnsi"/>
          <w:color w:val="222222"/>
          <w:sz w:val="24"/>
          <w:szCs w:val="24"/>
        </w:rPr>
        <w:br/>
        <w:t>Manmohan Sarda </w:t>
      </w:r>
      <w:r w:rsidRPr="00840889">
        <w:rPr>
          <w:rFonts w:asciiTheme="majorHAnsi" w:hAnsiTheme="majorHAnsi" w:cstheme="majorHAnsi"/>
          <w:color w:val="222222"/>
          <w:sz w:val="24"/>
          <w:szCs w:val="24"/>
        </w:rPr>
        <w:br/>
        <w:t>9435078562 </w:t>
      </w:r>
      <w:r w:rsidRPr="00840889">
        <w:rPr>
          <w:rFonts w:asciiTheme="majorHAnsi" w:hAnsiTheme="majorHAnsi" w:cstheme="majorHAnsi"/>
          <w:color w:val="222222"/>
          <w:sz w:val="24"/>
          <w:szCs w:val="24"/>
        </w:rPr>
        <w:br/>
        <w:t>Assam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76" name="Rectangle 14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447F9" id="Rectangle 14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s1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Gs1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7" w:tgtFrame="_blank" w:history="1">
        <w:r w:rsidRPr="00840889">
          <w:rPr>
            <w:rStyle w:val="Hyperlink"/>
            <w:rFonts w:asciiTheme="majorHAnsi" w:hAnsiTheme="majorHAnsi" w:cstheme="majorHAnsi"/>
            <w:b/>
            <w:bCs/>
            <w:color w:val="1155CC"/>
            <w:sz w:val="24"/>
            <w:szCs w:val="24"/>
          </w:rPr>
          <w:t>Gst 3 b </w:t>
        </w:r>
      </w:hyperlink>
      <w:r w:rsidRPr="00840889">
        <w:rPr>
          <w:rFonts w:asciiTheme="majorHAnsi" w:hAnsiTheme="majorHAnsi" w:cstheme="majorHAnsi"/>
          <w:b/>
          <w:bCs/>
          <w:color w:val="222222"/>
          <w:sz w:val="24"/>
          <w:szCs w:val="24"/>
        </w:rPr>
        <w:t>- by Shiv Karwa</w:t>
      </w:r>
      <w:r w:rsidRPr="00840889">
        <w:rPr>
          <w:rFonts w:asciiTheme="majorHAnsi" w:hAnsiTheme="majorHAnsi" w:cstheme="majorHAnsi"/>
          <w:color w:val="222222"/>
          <w:sz w:val="24"/>
          <w:szCs w:val="24"/>
        </w:rPr>
        <w:br/>
        <w:t>After submitting 3b status show submision in progress since last 2 hours</w:t>
      </w:r>
      <w:r w:rsidRPr="00840889">
        <w:rPr>
          <w:rFonts w:asciiTheme="majorHAnsi" w:hAnsiTheme="majorHAnsi" w:cstheme="majorHAnsi"/>
          <w:color w:val="222222"/>
          <w:sz w:val="24"/>
          <w:szCs w:val="24"/>
        </w:rPr>
        <w:br/>
        <w:t>Is it technical error or any problem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75" name="Rectangle 14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47FA0F" id="Rectangle 14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j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qBj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8" w:tgtFrame="_blank" w:history="1">
        <w:r w:rsidRPr="00840889">
          <w:rPr>
            <w:rStyle w:val="Hyperlink"/>
            <w:rFonts w:asciiTheme="majorHAnsi" w:hAnsiTheme="majorHAnsi" w:cstheme="majorHAnsi"/>
            <w:b/>
            <w:bCs/>
            <w:color w:val="1155CC"/>
            <w:sz w:val="24"/>
            <w:szCs w:val="24"/>
          </w:rPr>
          <w:t>REGISTRATION UNDER GST</w:t>
        </w:r>
      </w:hyperlink>
      <w:r w:rsidRPr="00840889">
        <w:rPr>
          <w:rFonts w:asciiTheme="majorHAnsi" w:hAnsiTheme="majorHAnsi" w:cstheme="majorHAnsi"/>
          <w:b/>
          <w:bCs/>
          <w:color w:val="222222"/>
          <w:sz w:val="24"/>
          <w:szCs w:val="24"/>
        </w:rPr>
        <w:t> - by victor jackson</w:t>
      </w:r>
      <w:r w:rsidRPr="00840889">
        <w:rPr>
          <w:rFonts w:asciiTheme="majorHAnsi" w:hAnsiTheme="majorHAnsi" w:cstheme="majorHAnsi"/>
          <w:color w:val="222222"/>
          <w:sz w:val="24"/>
          <w:szCs w:val="24"/>
        </w:rPr>
        <w:br/>
        <w:t>Do, kerosene dealers need to register under GST IS KEROSNE OIL EXEMPTED UNDER GST? ....ASSUME THRESHOLD LIMIT NOT CROSSED.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74" name="Rectangle 14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FF4051" id="Rectangle 14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IQ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RO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9xIQ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89" w:tgtFrame="_blank" w:history="1">
        <w:r w:rsidRPr="00840889">
          <w:rPr>
            <w:rStyle w:val="Hyperlink"/>
            <w:rFonts w:asciiTheme="majorHAnsi" w:hAnsiTheme="majorHAnsi" w:cstheme="majorHAnsi"/>
            <w:b/>
            <w:bCs/>
            <w:color w:val="1155CC"/>
            <w:sz w:val="24"/>
            <w:szCs w:val="24"/>
          </w:rPr>
          <w:t>Itc of paid gst on bill or registered dealer for stationary</w:t>
        </w:r>
      </w:hyperlink>
      <w:r w:rsidRPr="00840889">
        <w:rPr>
          <w:rFonts w:asciiTheme="majorHAnsi" w:hAnsiTheme="majorHAnsi" w:cstheme="majorHAnsi"/>
          <w:b/>
          <w:bCs/>
          <w:color w:val="222222"/>
          <w:sz w:val="24"/>
          <w:szCs w:val="24"/>
        </w:rPr>
        <w:t> - by Akash Kumar</w:t>
      </w:r>
      <w:r w:rsidRPr="00840889">
        <w:rPr>
          <w:rFonts w:asciiTheme="majorHAnsi" w:hAnsiTheme="majorHAnsi" w:cstheme="majorHAnsi"/>
          <w:color w:val="222222"/>
          <w:sz w:val="24"/>
          <w:szCs w:val="24"/>
        </w:rPr>
        <w:br/>
        <w:t>If i already paid GST on Stationary Bill of Registered dealer how i post entry in tally for tax adjustment.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73" name="Rectangle 14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A5F63A" id="Rectangle 14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I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R+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KysI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0" w:tgtFrame="_blank" w:history="1">
        <w:r w:rsidRPr="00840889">
          <w:rPr>
            <w:rStyle w:val="Hyperlink"/>
            <w:rFonts w:asciiTheme="majorHAnsi" w:hAnsiTheme="majorHAnsi" w:cstheme="majorHAnsi"/>
            <w:b/>
            <w:bCs/>
            <w:color w:val="1155CC"/>
            <w:sz w:val="24"/>
            <w:szCs w:val="24"/>
          </w:rPr>
          <w:t>Gst on construction of house purchased from buildet</w:t>
        </w:r>
      </w:hyperlink>
      <w:r w:rsidRPr="00840889">
        <w:rPr>
          <w:rFonts w:asciiTheme="majorHAnsi" w:hAnsiTheme="majorHAnsi" w:cstheme="majorHAnsi"/>
          <w:b/>
          <w:bCs/>
          <w:color w:val="222222"/>
          <w:sz w:val="24"/>
          <w:szCs w:val="24"/>
        </w:rPr>
        <w:t> - by shankar singh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have booked a house in 2012 total price was fixed Rs 36 lacs.</w:t>
      </w:r>
      <w:r w:rsidRPr="00840889">
        <w:rPr>
          <w:rFonts w:asciiTheme="majorHAnsi" w:hAnsiTheme="majorHAnsi" w:cstheme="majorHAnsi"/>
          <w:color w:val="222222"/>
          <w:sz w:val="24"/>
          <w:szCs w:val="24"/>
        </w:rPr>
        <w:br/>
        <w:t>i have paid Rs18 lacs plus servuce tax their on and plot registerd ib my name.</w:t>
      </w:r>
      <w:r w:rsidRPr="00840889">
        <w:rPr>
          <w:rFonts w:asciiTheme="majorHAnsi" w:hAnsiTheme="majorHAnsi" w:cstheme="majorHAnsi"/>
          <w:color w:val="222222"/>
          <w:sz w:val="24"/>
          <w:szCs w:val="24"/>
        </w:rPr>
        <w:br/>
        <w:t>now my balance payment is 18 lacs.</w:t>
      </w:r>
      <w:r w:rsidRPr="00840889">
        <w:rPr>
          <w:rFonts w:asciiTheme="majorHAnsi" w:hAnsiTheme="majorHAnsi" w:cstheme="majorHAnsi"/>
          <w:color w:val="222222"/>
          <w:sz w:val="24"/>
          <w:szCs w:val="24"/>
        </w:rPr>
        <w:br/>
        <w:t>now i have counfusion that the 1/3 deduction in gst is allosed ib gst so now on what amount i have to pay service tax.</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please also advide me Can now only 36-12" net 24 lacs per taxable hoga jisme se alreadt aervice tax paid on 18 so only gst is to be paid on remaining 6 lacs.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share your contact number.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72" name="Rectangle 14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EC41EA" id="Rectangle 14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7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e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2pl7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1"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joydeb pal</w:t>
      </w:r>
      <w:r w:rsidRPr="00840889">
        <w:rPr>
          <w:rFonts w:asciiTheme="majorHAnsi" w:hAnsiTheme="majorHAnsi" w:cstheme="majorHAnsi"/>
          <w:color w:val="222222"/>
          <w:sz w:val="24"/>
          <w:szCs w:val="24"/>
        </w:rPr>
        <w:br/>
        <w:t>Under which categories Engineering Works and General Order supply will fall?</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71" name="Rectangle 14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F27623" id="Rectangle 14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It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e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zFIt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2" w:tgtFrame="_blank" w:history="1">
        <w:r w:rsidRPr="00840889">
          <w:rPr>
            <w:rStyle w:val="Hyperlink"/>
            <w:rFonts w:asciiTheme="majorHAnsi" w:hAnsiTheme="majorHAnsi" w:cstheme="majorHAnsi"/>
            <w:b/>
            <w:bCs/>
            <w:color w:val="1155CC"/>
            <w:sz w:val="24"/>
            <w:szCs w:val="24"/>
          </w:rPr>
          <w:t>Input credit</w:t>
        </w:r>
      </w:hyperlink>
      <w:r w:rsidRPr="00840889">
        <w:rPr>
          <w:rFonts w:asciiTheme="majorHAnsi" w:hAnsiTheme="majorHAnsi" w:cstheme="majorHAnsi"/>
          <w:b/>
          <w:bCs/>
          <w:color w:val="222222"/>
          <w:sz w:val="24"/>
          <w:szCs w:val="24"/>
        </w:rPr>
        <w:t> - by SUDIP RAJA</w:t>
      </w:r>
      <w:r w:rsidRPr="00840889">
        <w:rPr>
          <w:rFonts w:asciiTheme="majorHAnsi" w:hAnsiTheme="majorHAnsi" w:cstheme="majorHAnsi"/>
          <w:color w:val="222222"/>
          <w:sz w:val="24"/>
          <w:szCs w:val="24"/>
        </w:rPr>
        <w:br/>
        <w:t>we have business of cattle feed wholesale. as per rule there is no gst in our cattle feed product. ( hsn code 2302 , 2309 and, 23061090 )i have my gst number for my proprietor ship firm.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question is that at present i have more than 4 cr. sales turnover p.a. if i pay my indirect expense as like telephone expense , stationery expense , vehicle maintenance expense with tax invoice of 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we have not paid any gst under our goods because our goods are gst free. now i want tax credit of gst that i paid for business management expense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i get credit than government give me credit in my firm current bank account or give me credit under set off provision?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ex. my total purchase of goods of july 2017 = 35 lakhs ( all goods tax free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vehicle maintain expense rs. = 39000 ( where i pay rs. 11464 gst amount ) with tax invoice i pay all this amount by cheque.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rs. 11464 gst amount can give me government in bank or set off?</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sudip</w:t>
      </w:r>
      <w:r w:rsidRPr="00840889">
        <w:rPr>
          <w:rFonts w:asciiTheme="majorHAnsi" w:hAnsiTheme="majorHAnsi" w:cstheme="majorHAnsi"/>
          <w:color w:val="222222"/>
          <w:sz w:val="24"/>
          <w:szCs w:val="24"/>
        </w:rPr>
        <w:br/>
        <w:t>mobile number 9427721997</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70" name="Rectangle 14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69A2A3" id="Rectangle 14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e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O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eBe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3" w:tgtFrame="_blank" w:history="1">
        <w:r w:rsidRPr="00840889">
          <w:rPr>
            <w:rStyle w:val="Hyperlink"/>
            <w:rFonts w:asciiTheme="majorHAnsi" w:hAnsiTheme="majorHAnsi" w:cstheme="majorHAnsi"/>
            <w:b/>
            <w:bCs/>
            <w:color w:val="1155CC"/>
            <w:sz w:val="24"/>
            <w:szCs w:val="24"/>
          </w:rPr>
          <w:t>ITC OTHER THAN REVERSE CHARGES</w:t>
        </w:r>
      </w:hyperlink>
      <w:r w:rsidRPr="00840889">
        <w:rPr>
          <w:rFonts w:asciiTheme="majorHAnsi" w:hAnsiTheme="majorHAnsi" w:cstheme="majorHAnsi"/>
          <w:b/>
          <w:bCs/>
          <w:color w:val="222222"/>
          <w:sz w:val="24"/>
          <w:szCs w:val="24"/>
        </w:rPr>
        <w:t> - by Haris Ansari</w:t>
      </w:r>
      <w:r w:rsidRPr="00840889">
        <w:rPr>
          <w:rFonts w:asciiTheme="majorHAnsi" w:hAnsiTheme="majorHAnsi" w:cstheme="majorHAnsi"/>
          <w:color w:val="222222"/>
          <w:sz w:val="24"/>
          <w:szCs w:val="24"/>
        </w:rPr>
        <w:br/>
        <w:t>I'm Unable to Settoff ITC Other than Reverse Charges in the Table No. 6 Payment of Tax and? I have filled up all the right information in the tables. You are requested help me to solve this Problem ASAP.</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69" name="Rectangle 14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19AF7" id="Rectangle 14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nX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W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9inX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4" w:tgtFrame="_blank" w:history="1">
        <w:r w:rsidRPr="00840889">
          <w:rPr>
            <w:rStyle w:val="Hyperlink"/>
            <w:rFonts w:asciiTheme="majorHAnsi" w:hAnsiTheme="majorHAnsi" w:cstheme="majorHAnsi"/>
            <w:b/>
            <w:bCs/>
            <w:color w:val="1155CC"/>
            <w:sz w:val="24"/>
            <w:szCs w:val="24"/>
          </w:rPr>
          <w:t>Rent given by private school</w:t>
        </w:r>
      </w:hyperlink>
      <w:r w:rsidRPr="00840889">
        <w:rPr>
          <w:rFonts w:asciiTheme="majorHAnsi" w:hAnsiTheme="majorHAnsi" w:cstheme="majorHAnsi"/>
          <w:b/>
          <w:bCs/>
          <w:color w:val="222222"/>
          <w:sz w:val="24"/>
          <w:szCs w:val="24"/>
        </w:rPr>
        <w:t> - by TARIQUE RIZVI </w:t>
      </w:r>
      <w:r w:rsidRPr="00840889">
        <w:rPr>
          <w:rFonts w:asciiTheme="majorHAnsi" w:hAnsiTheme="majorHAnsi" w:cstheme="majorHAnsi"/>
          <w:color w:val="222222"/>
          <w:sz w:val="24"/>
          <w:szCs w:val="24"/>
        </w:rPr>
        <w:br/>
        <w:t>I want to know about rent given by private school running same cacriculam exempt from 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468" name="Rectangle 14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805EE9" id="Rectangle 14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uk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G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5uk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5" w:tgtFrame="_blank" w:history="1">
        <w:r w:rsidRPr="00840889">
          <w:rPr>
            <w:rStyle w:val="Hyperlink"/>
            <w:rFonts w:asciiTheme="majorHAnsi" w:hAnsiTheme="majorHAnsi" w:cstheme="majorHAnsi"/>
            <w:b/>
            <w:bCs/>
            <w:color w:val="1155CC"/>
            <w:sz w:val="24"/>
            <w:szCs w:val="24"/>
          </w:rPr>
          <w:t>registration issue</w:t>
        </w:r>
      </w:hyperlink>
      <w:r w:rsidRPr="00840889">
        <w:rPr>
          <w:rFonts w:asciiTheme="majorHAnsi" w:hAnsiTheme="majorHAnsi" w:cstheme="majorHAnsi"/>
          <w:b/>
          <w:bCs/>
          <w:color w:val="222222"/>
          <w:sz w:val="24"/>
          <w:szCs w:val="24"/>
        </w:rPr>
        <w:t> - by Ankur Dalan</w:t>
      </w:r>
      <w:r w:rsidRPr="00840889">
        <w:rPr>
          <w:rFonts w:asciiTheme="majorHAnsi" w:hAnsiTheme="majorHAnsi" w:cstheme="majorHAnsi"/>
          <w:color w:val="222222"/>
          <w:sz w:val="24"/>
          <w:szCs w:val="24"/>
        </w:rPr>
        <w:br/>
        <w:t>Sir I had issue regarding the registration that a individual has business place in name of this mother but she passed a month before and property had not transfer in name of his son. The electricity and municipal tax bill are in name of his mother. How can we do registration on his name.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67" name="Rectangle 14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83FE0D" id="Rectangle 14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m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2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lvm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6" w:tgtFrame="_blank" w:history="1">
        <w:r w:rsidRPr="00840889">
          <w:rPr>
            <w:rStyle w:val="Hyperlink"/>
            <w:rFonts w:asciiTheme="majorHAnsi" w:hAnsiTheme="majorHAnsi" w:cstheme="majorHAnsi"/>
            <w:b/>
            <w:bCs/>
            <w:color w:val="1155CC"/>
            <w:sz w:val="24"/>
            <w:szCs w:val="24"/>
          </w:rPr>
          <w:t>tax implications on air/rail booking agent</w:t>
        </w:r>
      </w:hyperlink>
      <w:r w:rsidRPr="00840889">
        <w:rPr>
          <w:rFonts w:asciiTheme="majorHAnsi" w:hAnsiTheme="majorHAnsi" w:cstheme="majorHAnsi"/>
          <w:b/>
          <w:bCs/>
          <w:color w:val="222222"/>
          <w:sz w:val="24"/>
          <w:szCs w:val="24"/>
        </w:rPr>
        <w:t> - by Saif Ali</w:t>
      </w:r>
      <w:r w:rsidRPr="00840889">
        <w:rPr>
          <w:rFonts w:asciiTheme="majorHAnsi" w:hAnsiTheme="majorHAnsi" w:cstheme="majorHAnsi"/>
          <w:color w:val="222222"/>
          <w:sz w:val="24"/>
          <w:szCs w:val="24"/>
        </w:rPr>
        <w:br/>
        <w:t>a person registered as an agent with two entity. 1. irctc :where he recieves commision from irctc for rail booking done ,at fixed interval. 2. another portal:for flight booking. the reciept is generated for example of rs. 100 to the actual customer. but the agent has to pay say for example rs. 80.means rs.20 is the amount he earn. what are the gst implications for such agent. because he is niether an aggregator to levy gst. nor he is liable to collect tcs as per section 52. but the portals are asking him to get register u/s 24 (vii) so please provide me the info. what are the obligation on them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66" name="Rectangle 14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BDA31" id="Rectangle 14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n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v+mV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7"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Shashikant VAkte</w:t>
      </w:r>
      <w:r w:rsidRPr="00840889">
        <w:rPr>
          <w:rFonts w:asciiTheme="majorHAnsi" w:hAnsiTheme="majorHAnsi" w:cstheme="majorHAnsi"/>
          <w:color w:val="222222"/>
          <w:sz w:val="24"/>
          <w:szCs w:val="24"/>
        </w:rPr>
        <w:br/>
        <w:t>which scheme better for jeweller under gst (normal or composition)? why?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65" name="Rectangle 14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B4D7C" id="Rectangle 14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D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2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SLD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8"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Shashikant VAkte</w:t>
      </w:r>
      <w:r w:rsidRPr="00840889">
        <w:rPr>
          <w:rFonts w:asciiTheme="majorHAnsi" w:hAnsiTheme="majorHAnsi" w:cstheme="majorHAnsi"/>
          <w:color w:val="222222"/>
          <w:sz w:val="24"/>
          <w:szCs w:val="24"/>
        </w:rPr>
        <w:br/>
        <w:t>which scheme better for jeweller? why?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64" name="Rectangle 14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50E76" id="Rectangle 14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w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RG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JCw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199" w:tgtFrame="_blank" w:history="1">
        <w:r w:rsidRPr="00840889">
          <w:rPr>
            <w:rStyle w:val="Hyperlink"/>
            <w:rFonts w:asciiTheme="majorHAnsi" w:hAnsiTheme="majorHAnsi" w:cstheme="majorHAnsi"/>
            <w:b/>
            <w:bCs/>
            <w:color w:val="1155CC"/>
            <w:sz w:val="24"/>
            <w:szCs w:val="24"/>
          </w:rPr>
          <w:t>about asking for bill</w:t>
        </w:r>
      </w:hyperlink>
      <w:r w:rsidRPr="00840889">
        <w:rPr>
          <w:rFonts w:asciiTheme="majorHAnsi" w:hAnsiTheme="majorHAnsi" w:cstheme="majorHAnsi"/>
          <w:b/>
          <w:bCs/>
          <w:color w:val="222222"/>
          <w:sz w:val="24"/>
          <w:szCs w:val="24"/>
        </w:rPr>
        <w:t> - by Parth Raval</w:t>
      </w:r>
      <w:r w:rsidRPr="00840889">
        <w:rPr>
          <w:rFonts w:asciiTheme="majorHAnsi" w:hAnsiTheme="majorHAnsi" w:cstheme="majorHAnsi"/>
          <w:color w:val="222222"/>
          <w:sz w:val="24"/>
          <w:szCs w:val="24"/>
        </w:rPr>
        <w:br/>
        <w:t>what should a consumer do when anybody refused to issue a bill with the 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63" name="Rectangle 14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411DD1" id="Rectangle 14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o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R2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hKmo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00" w:tgtFrame="_blank" w:history="1">
        <w:r w:rsidRPr="00840889">
          <w:rPr>
            <w:rStyle w:val="Hyperlink"/>
            <w:rFonts w:asciiTheme="majorHAnsi" w:hAnsiTheme="majorHAnsi" w:cstheme="majorHAnsi"/>
            <w:b/>
            <w:bCs/>
            <w:color w:val="1155CC"/>
            <w:sz w:val="24"/>
            <w:szCs w:val="24"/>
          </w:rPr>
          <w:t>Payment to director</w:t>
        </w:r>
      </w:hyperlink>
      <w:r w:rsidRPr="00840889">
        <w:rPr>
          <w:rFonts w:asciiTheme="majorHAnsi" w:hAnsiTheme="majorHAnsi" w:cstheme="majorHAnsi"/>
          <w:b/>
          <w:bCs/>
          <w:color w:val="222222"/>
          <w:sz w:val="24"/>
          <w:szCs w:val="24"/>
        </w:rPr>
        <w:t> - by bhaskar nagawade</w:t>
      </w:r>
      <w:r w:rsidRPr="00840889">
        <w:rPr>
          <w:rFonts w:asciiTheme="majorHAnsi" w:hAnsiTheme="majorHAnsi" w:cstheme="majorHAnsi"/>
          <w:color w:val="222222"/>
          <w:sz w:val="24"/>
          <w:szCs w:val="24"/>
        </w:rPr>
        <w:br/>
        <w:t>WE ARE PVT LTD COMPANY. WE ARE PAYING MONTHLY FEES UNDER CONSULTANCY CHARGES. PLEASE INFORM -SAC FOR THE SAME.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62" name="Rectangle 14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5716D0" id="Rectangle 14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b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W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dRvb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01" w:tgtFrame="_blank" w:history="1">
        <w:r w:rsidRPr="00840889">
          <w:rPr>
            <w:rStyle w:val="Hyperlink"/>
            <w:rFonts w:asciiTheme="majorHAnsi" w:hAnsiTheme="majorHAnsi" w:cstheme="majorHAnsi"/>
            <w:b/>
            <w:bCs/>
            <w:color w:val="1155CC"/>
            <w:sz w:val="24"/>
            <w:szCs w:val="24"/>
          </w:rPr>
          <w:t>Payment of gst on stock purchased before july</w:t>
        </w:r>
      </w:hyperlink>
      <w:r w:rsidRPr="00840889">
        <w:rPr>
          <w:rFonts w:asciiTheme="majorHAnsi" w:hAnsiTheme="majorHAnsi" w:cstheme="majorHAnsi"/>
          <w:b/>
          <w:bCs/>
          <w:color w:val="222222"/>
          <w:sz w:val="24"/>
          <w:szCs w:val="24"/>
        </w:rPr>
        <w:t> - by VIJAY KUMAVAT</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t>My client is having retail business he was not liable to register under vat under Gujarat vat Act , but he was thinking to register under GST under composition scheme now the question is arise that whether he would be liable to pay any GST on stock purchased from APRIL - JUNE 2017 from unregistered dealer @ 5% ? OR he will be liable to pay only 1% on supply of goods .</w:t>
      </w:r>
      <w:r w:rsidRPr="00840889">
        <w:rPr>
          <w:rFonts w:asciiTheme="majorHAnsi" w:hAnsiTheme="majorHAnsi" w:cstheme="majorHAnsi"/>
          <w:color w:val="222222"/>
          <w:sz w:val="24"/>
          <w:szCs w:val="24"/>
        </w:rPr>
        <w:br/>
        <w:t>Till now no goods is purchased other than previous stock of april- june</w:t>
      </w:r>
      <w:r w:rsidRPr="00840889">
        <w:rPr>
          <w:rFonts w:asciiTheme="majorHAnsi" w:hAnsiTheme="majorHAnsi" w:cstheme="majorHAnsi"/>
          <w:color w:val="222222"/>
          <w:sz w:val="24"/>
          <w:szCs w:val="24"/>
        </w:rPr>
        <w:br/>
        <w:t>Whether he would require to pay GST on previous stock ?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61" name="Rectangle 14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3DAE31" id="Rectangle 14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CN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W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9CN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02" w:tgtFrame="_blank" w:history="1">
        <w:r w:rsidRPr="00840889">
          <w:rPr>
            <w:rStyle w:val="Hyperlink"/>
            <w:rFonts w:asciiTheme="majorHAnsi" w:hAnsiTheme="majorHAnsi" w:cstheme="majorHAnsi"/>
            <w:b/>
            <w:bCs/>
            <w:color w:val="1155CC"/>
            <w:sz w:val="24"/>
            <w:szCs w:val="24"/>
          </w:rPr>
          <w:t>ITC claim on stock held on </w:t>
        </w:r>
        <w:r w:rsidRPr="00840889">
          <w:rPr>
            <w:rStyle w:val="aqj"/>
            <w:rFonts w:asciiTheme="majorHAnsi" w:hAnsiTheme="majorHAnsi" w:cstheme="majorHAnsi"/>
            <w:b/>
            <w:bCs/>
            <w:color w:val="1155CC"/>
            <w:sz w:val="24"/>
            <w:szCs w:val="24"/>
          </w:rPr>
          <w:t>30th June</w:t>
        </w:r>
        <w:r w:rsidRPr="00840889">
          <w:rPr>
            <w:rStyle w:val="Hyperlink"/>
            <w:rFonts w:asciiTheme="majorHAnsi" w:hAnsiTheme="majorHAnsi" w:cstheme="majorHAnsi"/>
            <w:b/>
            <w:bCs/>
            <w:color w:val="1155CC"/>
            <w:sz w:val="24"/>
            <w:szCs w:val="24"/>
          </w:rPr>
          <w:t>-2017 in GSTR-3B</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 xml:space="preserve">Dear Experts, Can we claim ITC in GSTR-3B on stock held as on 30-06-2017. Also ITC </w:t>
      </w:r>
      <w:r w:rsidRPr="00840889">
        <w:rPr>
          <w:rFonts w:asciiTheme="majorHAnsi" w:hAnsiTheme="majorHAnsi" w:cstheme="majorHAnsi"/>
          <w:color w:val="222222"/>
          <w:sz w:val="24"/>
          <w:szCs w:val="24"/>
        </w:rPr>
        <w:lastRenderedPageBreak/>
        <w:t>balance shows in Sales Tax Return &amp; Excise Return. Please guide me, Regards, Rakesh Sharma</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60" name="Rectangle 14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3363A" id="Rectangle 14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G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kmL+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03" w:tgtFrame="_blank" w:history="1">
        <w:r w:rsidRPr="00840889">
          <w:rPr>
            <w:rStyle w:val="Hyperlink"/>
            <w:rFonts w:asciiTheme="majorHAnsi" w:hAnsiTheme="majorHAnsi" w:cstheme="majorHAnsi"/>
            <w:b/>
            <w:bCs/>
            <w:color w:val="1155CC"/>
            <w:sz w:val="24"/>
            <w:szCs w:val="24"/>
          </w:rPr>
          <w:t>ITC ON GST PAID UNDER RCM IN GSTR-3B</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Dear Experts, We have to show Inward supply under RCM in Outward Supply in GSTR 3-B. Can we claim this GST as ITC in same month i.e. July-2017? please advise Rakesh Sharma</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59" name="Rectangle 14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152137" id="Rectangle 14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4y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a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q4y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04" w:tgtFrame="_blank" w:history="1">
        <w:r w:rsidRPr="00840889">
          <w:rPr>
            <w:rStyle w:val="Hyperlink"/>
            <w:rFonts w:asciiTheme="majorHAnsi" w:hAnsiTheme="majorHAnsi" w:cstheme="majorHAnsi"/>
            <w:b/>
            <w:bCs/>
            <w:color w:val="1155CC"/>
            <w:sz w:val="24"/>
            <w:szCs w:val="24"/>
          </w:rPr>
          <w:t>Gstr3b filing</w:t>
        </w:r>
      </w:hyperlink>
      <w:r w:rsidRPr="00840889">
        <w:rPr>
          <w:rFonts w:asciiTheme="majorHAnsi" w:hAnsiTheme="majorHAnsi" w:cstheme="majorHAnsi"/>
          <w:b/>
          <w:bCs/>
          <w:color w:val="222222"/>
          <w:sz w:val="24"/>
          <w:szCs w:val="24"/>
        </w:rPr>
        <w:t> - by kalyani</w:t>
      </w:r>
      <w:r w:rsidRPr="00840889">
        <w:rPr>
          <w:rFonts w:asciiTheme="majorHAnsi" w:hAnsiTheme="majorHAnsi" w:cstheme="majorHAnsi"/>
          <w:color w:val="222222"/>
          <w:sz w:val="24"/>
          <w:szCs w:val="24"/>
        </w:rPr>
        <w:br/>
        <w:t>UNDER GSTR3B FILING SECTION 3.1 ( d) Inward supplies (liable to reverse charge) SECTION 4 </w:t>
      </w:r>
      <w:r w:rsidRPr="00840889">
        <w:rPr>
          <w:rFonts w:asciiTheme="majorHAnsi" w:hAnsiTheme="majorHAnsi" w:cstheme="majorHAnsi"/>
          <w:color w:val="222222"/>
          <w:sz w:val="24"/>
          <w:szCs w:val="24"/>
        </w:rPr>
        <w:br/>
        <w:t>(3) Inward supplies liable to reverse charge (other BOTH TWO COLUMN FILLED SAME AMOUNT ENTERED. SECTION 4 ELIGIBLE ITC PURCHASE VALUE NOT ENTERED? ONLY GST TAX VALUE ENTERED? ITS INCLUDE RCM FOR ALL EXPENSES PLUS GTA RCM. PLEASE EXPLAIN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58" name="Rectangle 14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C94549" id="Rectangle 14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xB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K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8xxB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05" w:tgtFrame="_blank" w:history="1">
        <w:r w:rsidRPr="00840889">
          <w:rPr>
            <w:rStyle w:val="Hyperlink"/>
            <w:rFonts w:asciiTheme="majorHAnsi" w:hAnsiTheme="majorHAnsi" w:cstheme="majorHAnsi"/>
            <w:b/>
            <w:bCs/>
            <w:color w:val="1155CC"/>
            <w:sz w:val="24"/>
            <w:szCs w:val="24"/>
          </w:rPr>
          <w:t>gst composition scheme f.y.17-18</w:t>
        </w:r>
      </w:hyperlink>
      <w:r w:rsidRPr="00840889">
        <w:rPr>
          <w:rFonts w:asciiTheme="majorHAnsi" w:hAnsiTheme="majorHAnsi" w:cstheme="majorHAnsi"/>
          <w:b/>
          <w:bCs/>
          <w:color w:val="222222"/>
          <w:sz w:val="24"/>
          <w:szCs w:val="24"/>
        </w:rPr>
        <w:t> - by sudip jain </w:t>
      </w:r>
      <w:r w:rsidRPr="00840889">
        <w:rPr>
          <w:rFonts w:asciiTheme="majorHAnsi" w:hAnsiTheme="majorHAnsi" w:cstheme="majorHAnsi"/>
          <w:color w:val="222222"/>
          <w:sz w:val="24"/>
          <w:szCs w:val="24"/>
        </w:rPr>
        <w:br/>
        <w:t>sir Gst composition scheme ki last date 16.8.17 hai woh kaun se financial year ki hai</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57" name="Rectangle 14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1C2CB" id="Rectangle 14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D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6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eARxj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utwD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06" w:tgtFrame="_blank" w:history="1">
        <w:r w:rsidRPr="00840889">
          <w:rPr>
            <w:rStyle w:val="Hyperlink"/>
            <w:rFonts w:asciiTheme="majorHAnsi" w:hAnsiTheme="majorHAnsi" w:cstheme="majorHAnsi"/>
            <w:b/>
            <w:bCs/>
            <w:color w:val="1155CC"/>
            <w:sz w:val="24"/>
            <w:szCs w:val="24"/>
          </w:rPr>
          <w:t>Invoice format</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IN TAX INVOICE FORMAT NEED CESS COLUMN SEPARATLY SHOW WITH CGST SGST AND IGST COLUMN OR NOT THEN HOW TO COLLECT CESS AMOUNT? PLEASE ADVICE THANKS..............</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56" name="Rectangle 14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DF8A4" id="Rectangle 14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5w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6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S25w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07" w:tgtFrame="_blank" w:history="1">
        <w:r w:rsidRPr="00840889">
          <w:rPr>
            <w:rStyle w:val="Hyperlink"/>
            <w:rFonts w:asciiTheme="majorHAnsi" w:hAnsiTheme="majorHAnsi" w:cstheme="majorHAnsi"/>
            <w:b/>
            <w:bCs/>
            <w:color w:val="1155CC"/>
            <w:sz w:val="24"/>
            <w:szCs w:val="24"/>
          </w:rPr>
          <w:t>Final audit</w:t>
        </w:r>
      </w:hyperlink>
      <w:r w:rsidRPr="00840889">
        <w:rPr>
          <w:rFonts w:asciiTheme="majorHAnsi" w:hAnsiTheme="majorHAnsi" w:cstheme="majorHAnsi"/>
          <w:b/>
          <w:bCs/>
          <w:color w:val="222222"/>
          <w:sz w:val="24"/>
          <w:szCs w:val="24"/>
        </w:rPr>
        <w:t> - by Supriya Sharda</w:t>
      </w:r>
      <w:r w:rsidRPr="00840889">
        <w:rPr>
          <w:rFonts w:asciiTheme="majorHAnsi" w:hAnsiTheme="majorHAnsi" w:cstheme="majorHAnsi"/>
          <w:color w:val="222222"/>
          <w:sz w:val="24"/>
          <w:szCs w:val="24"/>
        </w:rPr>
        <w:br/>
        <w:t>"Client of the Auditor has sold goods worth 500000 to it's subsidiary. Auditor has obtained confirmation from subsidiary company. What additional procedure Auditor need to perform, as per SA505: External confirmation?"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55" name="Rectangle 14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75E7A6" id="Rectangle 14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UmE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aUm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08" w:tgtFrame="_blank" w:history="1">
        <w:r w:rsidRPr="00840889">
          <w:rPr>
            <w:rStyle w:val="Hyperlink"/>
            <w:rFonts w:asciiTheme="majorHAnsi" w:hAnsiTheme="majorHAnsi" w:cstheme="majorHAnsi"/>
            <w:b/>
            <w:bCs/>
            <w:color w:val="1155CC"/>
            <w:sz w:val="24"/>
            <w:szCs w:val="24"/>
          </w:rPr>
          <w:t>Audit report format 2017</w:t>
        </w:r>
      </w:hyperlink>
      <w:r w:rsidRPr="00840889">
        <w:rPr>
          <w:rFonts w:asciiTheme="majorHAnsi" w:hAnsiTheme="majorHAnsi" w:cstheme="majorHAnsi"/>
          <w:b/>
          <w:bCs/>
          <w:color w:val="222222"/>
          <w:sz w:val="24"/>
          <w:szCs w:val="24"/>
        </w:rPr>
        <w:t> - by sankar kumar saha</w:t>
      </w:r>
      <w:r w:rsidRPr="00840889">
        <w:rPr>
          <w:rFonts w:asciiTheme="majorHAnsi" w:hAnsiTheme="majorHAnsi" w:cstheme="majorHAnsi"/>
          <w:color w:val="222222"/>
          <w:sz w:val="24"/>
          <w:szCs w:val="24"/>
        </w:rPr>
        <w:br/>
        <w:t>Hi can anyone send me the latest audit report format for the financial year 2016-17? or send me the link where I can download this. The mail id is</w:t>
      </w:r>
      <w:hyperlink r:id="rId1209" w:tgtFrame="_blank" w:history="1">
        <w:r w:rsidRPr="00840889">
          <w:rPr>
            <w:rStyle w:val="Hyperlink"/>
            <w:rFonts w:asciiTheme="majorHAnsi" w:hAnsiTheme="majorHAnsi" w:cstheme="majorHAnsi"/>
            <w:color w:val="1155CC"/>
            <w:sz w:val="24"/>
            <w:szCs w:val="24"/>
          </w:rPr>
          <w:t>sankarsaha123@gmail.com</w:t>
        </w:r>
      </w:hyperlink>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1210" w:tgtFrame="_blank" w:history="1">
        <w:r w:rsidRPr="00840889">
          <w:rPr>
            <w:rStyle w:val="Hyperlink"/>
            <w:rFonts w:asciiTheme="majorHAnsi" w:hAnsiTheme="majorHAnsi" w:cstheme="majorHAnsi"/>
            <w:color w:val="1155CC"/>
            <w:sz w:val="24"/>
            <w:szCs w:val="24"/>
          </w:rPr>
          <w:t>http://www.caclubindia.com/experts/company-audit-report-2473404.asp</w:t>
        </w:r>
      </w:hyperlink>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54" name="Rectangle 14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AE5F3F" id="Rectangle 14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V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RK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BdV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11" w:tgtFrame="_blank" w:history="1">
        <w:r w:rsidRPr="00840889">
          <w:rPr>
            <w:rStyle w:val="Hyperlink"/>
            <w:rFonts w:asciiTheme="majorHAnsi" w:hAnsiTheme="majorHAnsi" w:cstheme="majorHAnsi"/>
            <w:b/>
            <w:bCs/>
            <w:color w:val="1155CC"/>
            <w:sz w:val="24"/>
            <w:szCs w:val="24"/>
          </w:rPr>
          <w:t>Icai digital learning hub</w:t>
        </w:r>
      </w:hyperlink>
      <w:r w:rsidRPr="00840889">
        <w:rPr>
          <w:rFonts w:asciiTheme="majorHAnsi" w:hAnsiTheme="majorHAnsi" w:cstheme="majorHAnsi"/>
          <w:b/>
          <w:bCs/>
          <w:color w:val="222222"/>
          <w:sz w:val="24"/>
          <w:szCs w:val="24"/>
        </w:rPr>
        <w:t> - by Sanandan Kukde</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I am currently registered under CA Final New Scheme. As the study material is not available in print version, please help me regarding the procedure for registering on the </w:t>
      </w:r>
      <w:r w:rsidRPr="00840889">
        <w:rPr>
          <w:rFonts w:asciiTheme="majorHAnsi" w:hAnsiTheme="majorHAnsi" w:cstheme="majorHAnsi"/>
          <w:color w:val="222222"/>
          <w:sz w:val="24"/>
          <w:szCs w:val="24"/>
        </w:rPr>
        <w:lastRenderedPageBreak/>
        <w:t>ICAI Digital Learning Hub.</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53" name="Rectangle 14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DBE4E4" id="Rectangle 14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5N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R6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C5N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12" w:tgtFrame="_blank" w:history="1">
        <w:r w:rsidRPr="00840889">
          <w:rPr>
            <w:rStyle w:val="Hyperlink"/>
            <w:rFonts w:asciiTheme="majorHAnsi" w:hAnsiTheme="majorHAnsi" w:cstheme="majorHAnsi"/>
            <w:b/>
            <w:bCs/>
            <w:color w:val="1155CC"/>
            <w:sz w:val="24"/>
            <w:szCs w:val="24"/>
          </w:rPr>
          <w:t>Gst on cif imports - ocean freight - rcm</w:t>
        </w:r>
      </w:hyperlink>
      <w:r w:rsidRPr="00840889">
        <w:rPr>
          <w:rFonts w:asciiTheme="majorHAnsi" w:hAnsiTheme="majorHAnsi" w:cstheme="majorHAnsi"/>
          <w:b/>
          <w:bCs/>
          <w:color w:val="222222"/>
          <w:sz w:val="24"/>
          <w:szCs w:val="24"/>
        </w:rPr>
        <w:t> - by Vishal Deora</w:t>
      </w:r>
      <w:r w:rsidRPr="00840889">
        <w:rPr>
          <w:rFonts w:asciiTheme="majorHAnsi" w:hAnsiTheme="majorHAnsi" w:cstheme="majorHAnsi"/>
          <w:color w:val="222222"/>
          <w:sz w:val="24"/>
          <w:szCs w:val="24"/>
        </w:rPr>
        <w:br/>
        <w:t>Dear sir,In case of *Import under CIF terms*, Whether GST on Ocean Freight under Reverse Charge Mechanism is payable? If yes then how and on which value ?Please suggest.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52" name="Rectangle 14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13E1A" id="Rectangle 14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a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Z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13" w:tgtFrame="_blank" w:history="1">
        <w:r w:rsidRPr="00840889">
          <w:rPr>
            <w:rStyle w:val="Hyperlink"/>
            <w:rFonts w:asciiTheme="majorHAnsi" w:hAnsiTheme="majorHAnsi" w:cstheme="majorHAnsi"/>
            <w:b/>
            <w:bCs/>
            <w:color w:val="1155CC"/>
            <w:sz w:val="24"/>
            <w:szCs w:val="24"/>
          </w:rPr>
          <w:t>School tax</w:t>
        </w:r>
      </w:hyperlink>
      <w:r w:rsidRPr="00840889">
        <w:rPr>
          <w:rFonts w:asciiTheme="majorHAnsi" w:hAnsiTheme="majorHAnsi" w:cstheme="majorHAnsi"/>
          <w:b/>
          <w:bCs/>
          <w:color w:val="222222"/>
          <w:sz w:val="24"/>
          <w:szCs w:val="24"/>
        </w:rPr>
        <w:t> - by Arjun Singh Bisht</w:t>
      </w:r>
      <w:r w:rsidRPr="00840889">
        <w:rPr>
          <w:rFonts w:asciiTheme="majorHAnsi" w:hAnsiTheme="majorHAnsi" w:cstheme="majorHAnsi"/>
          <w:color w:val="222222"/>
          <w:sz w:val="24"/>
          <w:szCs w:val="24"/>
        </w:rPr>
        <w:br/>
        <w:t>Hello...!How much type of tax return filed by a pvt school nursery to 12th has 800 students and average fee 2000 monthly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51" name="Rectangle 14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FBCAE" id="Rectangle 14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do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a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l1do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14" w:tgtFrame="_blank" w:history="1">
        <w:r w:rsidRPr="00840889">
          <w:rPr>
            <w:rStyle w:val="Hyperlink"/>
            <w:rFonts w:asciiTheme="majorHAnsi" w:hAnsiTheme="majorHAnsi" w:cstheme="majorHAnsi"/>
            <w:b/>
            <w:bCs/>
            <w:color w:val="1155CC"/>
            <w:sz w:val="24"/>
            <w:szCs w:val="24"/>
          </w:rPr>
          <w:t>Partnership</w:t>
        </w:r>
      </w:hyperlink>
      <w:r w:rsidRPr="00840889">
        <w:rPr>
          <w:rFonts w:asciiTheme="majorHAnsi" w:hAnsiTheme="majorHAnsi" w:cstheme="majorHAnsi"/>
          <w:b/>
          <w:bCs/>
          <w:color w:val="222222"/>
          <w:sz w:val="24"/>
          <w:szCs w:val="24"/>
        </w:rPr>
        <w:t> - by Neetu Kumari </w:t>
      </w:r>
      <w:r w:rsidRPr="00840889">
        <w:rPr>
          <w:rFonts w:asciiTheme="majorHAnsi" w:hAnsiTheme="majorHAnsi" w:cstheme="majorHAnsi"/>
          <w:color w:val="222222"/>
          <w:sz w:val="24"/>
          <w:szCs w:val="24"/>
        </w:rPr>
        <w:br/>
        <w:t>can you explain how accounts will be made in case of death of a partner.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50" name="Rectangle 14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1636C" id="Rectangle 14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b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2QK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ZuUb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15" w:tgtFrame="_blank" w:history="1">
        <w:r w:rsidRPr="00840889">
          <w:rPr>
            <w:rStyle w:val="Hyperlink"/>
            <w:rFonts w:asciiTheme="majorHAnsi" w:hAnsiTheme="majorHAnsi" w:cstheme="majorHAnsi"/>
            <w:b/>
            <w:bCs/>
            <w:color w:val="1155CC"/>
            <w:sz w:val="24"/>
            <w:szCs w:val="24"/>
          </w:rPr>
          <w:t>effective rate of CDT</w:t>
        </w:r>
      </w:hyperlink>
      <w:r w:rsidRPr="00840889">
        <w:rPr>
          <w:rFonts w:asciiTheme="majorHAnsi" w:hAnsiTheme="majorHAnsi" w:cstheme="majorHAnsi"/>
          <w:b/>
          <w:bCs/>
          <w:color w:val="222222"/>
          <w:sz w:val="24"/>
          <w:szCs w:val="24"/>
        </w:rPr>
        <w:t> - by MADHVENDRA NARAYAN</w:t>
      </w:r>
      <w:r w:rsidRPr="00840889">
        <w:rPr>
          <w:rFonts w:asciiTheme="majorHAnsi" w:hAnsiTheme="majorHAnsi" w:cstheme="majorHAnsi"/>
          <w:color w:val="222222"/>
          <w:sz w:val="24"/>
          <w:szCs w:val="24"/>
        </w:rPr>
        <w:br/>
        <w:t>It is calculated on dividend distributed amount or dividend plus CDT amount . If on net dividend amount state same with appropriate logic if any . thanks</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Custom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49" name="Rectangle 14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B4C260" id="Rectangle 14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S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TEGA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DG7O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SyS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16" w:tgtFrame="_blank" w:history="1">
        <w:r w:rsidRPr="00840889">
          <w:rPr>
            <w:rStyle w:val="Hyperlink"/>
            <w:rFonts w:asciiTheme="majorHAnsi" w:hAnsiTheme="majorHAnsi" w:cstheme="majorHAnsi"/>
            <w:b/>
            <w:bCs/>
            <w:color w:val="1155CC"/>
            <w:sz w:val="24"/>
            <w:szCs w:val="24"/>
          </w:rPr>
          <w:t>Gst on cif imports rcm</w:t>
        </w:r>
      </w:hyperlink>
      <w:r w:rsidRPr="00840889">
        <w:rPr>
          <w:rFonts w:asciiTheme="majorHAnsi" w:hAnsiTheme="majorHAnsi" w:cstheme="majorHAnsi"/>
          <w:b/>
          <w:bCs/>
          <w:color w:val="222222"/>
          <w:sz w:val="24"/>
          <w:szCs w:val="24"/>
        </w:rPr>
        <w:t> - by Vishal Deora</w:t>
      </w:r>
      <w:r w:rsidRPr="00840889">
        <w:rPr>
          <w:rFonts w:asciiTheme="majorHAnsi" w:hAnsiTheme="majorHAnsi" w:cstheme="majorHAnsi"/>
          <w:color w:val="222222"/>
          <w:sz w:val="24"/>
          <w:szCs w:val="24"/>
        </w:rPr>
        <w:br/>
        <w:t>In case of *Import under CIF terms*, Whether GST on Ocean Freight under Reverse Charge Mechanism is payable? If yes then how and on which value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48" name="Rectangle 14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A7881D" id="Rectangle 14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7h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RArwTtoEufoW5U1C1Do7VkuoCi2eZo6A6wbSe1lHDB0bBnf+sHvi3nAFcA9bF/ULYgur+XxTeN&#10;hFw1AMludQ/gEA5iHU1KyaFhtAReoYXwLzDsQQMa2gwfZAnZ0a2Rrtj7SnU2BpQR7V1Pn049ZXuD&#10;CjBeBWQRQOcL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hjdn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J7h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17" w:tgtFrame="_blank" w:history="1">
        <w:r w:rsidRPr="00840889">
          <w:rPr>
            <w:rStyle w:val="Hyperlink"/>
            <w:rFonts w:asciiTheme="majorHAnsi" w:hAnsiTheme="majorHAnsi" w:cstheme="majorHAnsi"/>
            <w:b/>
            <w:bCs/>
            <w:color w:val="1155CC"/>
            <w:sz w:val="24"/>
            <w:szCs w:val="24"/>
          </w:rPr>
          <w:t>Ca vs cfa</w:t>
        </w:r>
      </w:hyperlink>
      <w:r w:rsidRPr="00840889">
        <w:rPr>
          <w:rFonts w:asciiTheme="majorHAnsi" w:hAnsiTheme="majorHAnsi" w:cstheme="majorHAnsi"/>
          <w:b/>
          <w:bCs/>
          <w:color w:val="222222"/>
          <w:sz w:val="24"/>
          <w:szCs w:val="24"/>
        </w:rPr>
        <w:t> - by Nitesh Kumar Bijani</w:t>
      </w:r>
      <w:r w:rsidRPr="00840889">
        <w:rPr>
          <w:rFonts w:asciiTheme="majorHAnsi" w:hAnsiTheme="majorHAnsi" w:cstheme="majorHAnsi"/>
          <w:color w:val="222222"/>
          <w:sz w:val="24"/>
          <w:szCs w:val="24"/>
        </w:rPr>
        <w:br/>
        <w:t>I have just completed my graduation in </w:t>
      </w:r>
      <w:hyperlink r:id="rId1218" w:tgtFrame="_blank" w:history="1">
        <w:r w:rsidRPr="00840889">
          <w:rPr>
            <w:rStyle w:val="Hyperlink"/>
            <w:rFonts w:asciiTheme="majorHAnsi" w:hAnsiTheme="majorHAnsi" w:cstheme="majorHAnsi"/>
            <w:color w:val="1155CC"/>
            <w:sz w:val="24"/>
            <w:szCs w:val="24"/>
          </w:rPr>
          <w:t>b.com</w:t>
        </w:r>
      </w:hyperlink>
      <w:r w:rsidRPr="00840889">
        <w:rPr>
          <w:rFonts w:asciiTheme="majorHAnsi" w:hAnsiTheme="majorHAnsi" w:cstheme="majorHAnsi"/>
          <w:color w:val="222222"/>
          <w:sz w:val="24"/>
          <w:szCs w:val="24"/>
        </w:rPr>
        <w:t>(finance). Want to know the what will be better for me on the basis of Scope in Finance line CFA or CA.?</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47" name="Rectangle 14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AB0801" id="Rectangle 14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TM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6GN2Z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FV6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19" w:tgtFrame="_blank" w:history="1">
        <w:r w:rsidRPr="00840889">
          <w:rPr>
            <w:rStyle w:val="Hyperlink"/>
            <w:rFonts w:asciiTheme="majorHAnsi" w:hAnsiTheme="majorHAnsi" w:cstheme="majorHAnsi"/>
            <w:b/>
            <w:bCs/>
            <w:color w:val="1155CC"/>
            <w:sz w:val="24"/>
            <w:szCs w:val="24"/>
          </w:rPr>
          <w:t>Regarding Share Capital in Private Limited Company</w:t>
        </w:r>
      </w:hyperlink>
      <w:r w:rsidRPr="00840889">
        <w:rPr>
          <w:rFonts w:asciiTheme="majorHAnsi" w:hAnsiTheme="majorHAnsi" w:cstheme="majorHAnsi"/>
          <w:b/>
          <w:bCs/>
          <w:color w:val="222222"/>
          <w:sz w:val="24"/>
          <w:szCs w:val="24"/>
        </w:rPr>
        <w:t> - by prasenjeet ram</w:t>
      </w:r>
      <w:r w:rsidRPr="00840889">
        <w:rPr>
          <w:rFonts w:asciiTheme="majorHAnsi" w:hAnsiTheme="majorHAnsi" w:cstheme="majorHAnsi"/>
          <w:color w:val="222222"/>
          <w:sz w:val="24"/>
          <w:szCs w:val="24"/>
        </w:rPr>
        <w:br/>
        <w:t>What is the time limit to submit paid up share capital money in the company's account? Also is it compulsory to take that money in a separate bank account even if application and allotment is done at the same time? Is there any penalty for non complying with the time limit (if applicable)?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46" name="Rectangle 14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F60EAA" id="Rectangle 14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Q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TM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6GN2Z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5OzQ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0" w:tgtFrame="_blank" w:history="1">
        <w:r w:rsidRPr="00840889">
          <w:rPr>
            <w:rStyle w:val="Hyperlink"/>
            <w:rFonts w:asciiTheme="majorHAnsi" w:hAnsiTheme="majorHAnsi" w:cstheme="majorHAnsi"/>
            <w:b/>
            <w:bCs/>
            <w:color w:val="1155CC"/>
            <w:sz w:val="24"/>
            <w:szCs w:val="24"/>
          </w:rPr>
          <w:t>used car business loan apprising</w:t>
        </w:r>
      </w:hyperlink>
      <w:r w:rsidRPr="00840889">
        <w:rPr>
          <w:rFonts w:asciiTheme="majorHAnsi" w:hAnsiTheme="majorHAnsi" w:cstheme="majorHAnsi"/>
          <w:b/>
          <w:bCs/>
          <w:color w:val="222222"/>
          <w:sz w:val="24"/>
          <w:szCs w:val="24"/>
        </w:rPr>
        <w:t> - by raja vunnava</w:t>
      </w:r>
      <w:r w:rsidRPr="00840889">
        <w:rPr>
          <w:rFonts w:asciiTheme="majorHAnsi" w:hAnsiTheme="majorHAnsi" w:cstheme="majorHAnsi"/>
          <w:color w:val="222222"/>
          <w:sz w:val="24"/>
          <w:szCs w:val="24"/>
        </w:rPr>
        <w:br/>
        <w:t>hi, any one can tell me used car credit apprising</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445" name="Rectangle 14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AFFD3A" id="Rectangle 14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G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RM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6GN2Z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8ieG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1" w:tgtFrame="_blank" w:history="1">
        <w:r w:rsidRPr="00840889">
          <w:rPr>
            <w:rStyle w:val="Hyperlink"/>
            <w:rFonts w:asciiTheme="majorHAnsi" w:hAnsiTheme="majorHAnsi" w:cstheme="majorHAnsi"/>
            <w:b/>
            <w:bCs/>
            <w:color w:val="1155CC"/>
            <w:sz w:val="24"/>
            <w:szCs w:val="24"/>
          </w:rPr>
          <w:t>Esic hearing</w:t>
        </w:r>
      </w:hyperlink>
      <w:r w:rsidRPr="00840889">
        <w:rPr>
          <w:rFonts w:asciiTheme="majorHAnsi" w:hAnsiTheme="majorHAnsi" w:cstheme="majorHAnsi"/>
          <w:b/>
          <w:bCs/>
          <w:color w:val="222222"/>
          <w:sz w:val="24"/>
          <w:szCs w:val="24"/>
        </w:rPr>
        <w:t> - by Sneha Sunny George</w:t>
      </w:r>
      <w:r w:rsidRPr="00840889">
        <w:rPr>
          <w:rFonts w:asciiTheme="majorHAnsi" w:hAnsiTheme="majorHAnsi" w:cstheme="majorHAnsi"/>
          <w:color w:val="222222"/>
          <w:sz w:val="24"/>
          <w:szCs w:val="24"/>
        </w:rPr>
        <w:br/>
        <w:t>I got a letter from esic department regarding outstanding amount. I need an extension to study the case. My question is can a non ca attend the hearing. And I also need a format for extension.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44" name="Rectangle 14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C5F34E" id="Rectangle 14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X1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QQjATtoEufoW5U1C1Do7VkuoCi2eZo6A6wbSe1lHDB0bBnf+sHvi3nAFcA9bF/ULYgur+XxTeN&#10;hFw1AMludQ/gEA5iHU1KyaFhtAReoYXwLzDsQQMa2gwfZAnZ0a2Rrtj7SnU2BpQR7V1Pn049ZXuD&#10;CjBeBWQRQOcL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hjdn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5X1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2" w:tgtFrame="_blank" w:history="1">
        <w:r w:rsidRPr="00840889">
          <w:rPr>
            <w:rStyle w:val="Hyperlink"/>
            <w:rFonts w:asciiTheme="majorHAnsi" w:hAnsiTheme="majorHAnsi" w:cstheme="majorHAnsi"/>
            <w:b/>
            <w:bCs/>
            <w:color w:val="1155CC"/>
            <w:sz w:val="24"/>
            <w:szCs w:val="24"/>
          </w:rPr>
          <w:t>Cpa canada</w:t>
        </w:r>
      </w:hyperlink>
      <w:r w:rsidRPr="00840889">
        <w:rPr>
          <w:rFonts w:asciiTheme="majorHAnsi" w:hAnsiTheme="majorHAnsi" w:cstheme="majorHAnsi"/>
          <w:b/>
          <w:bCs/>
          <w:color w:val="222222"/>
          <w:sz w:val="24"/>
          <w:szCs w:val="24"/>
        </w:rPr>
        <w:t> - by CA ARPAN SHAH</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t>I am a practicing Chartered Accountant since August 2013 in India, i wants to go for CPA Canada</w:t>
      </w:r>
      <w:r w:rsidRPr="00840889">
        <w:rPr>
          <w:rFonts w:asciiTheme="majorHAnsi" w:hAnsiTheme="majorHAnsi" w:cstheme="majorHAnsi"/>
          <w:color w:val="222222"/>
          <w:sz w:val="24"/>
          <w:szCs w:val="24"/>
        </w:rPr>
        <w:br/>
        <w:t>Please consult me the detailed procedure to be followed for the same {Study Course, Exemption available to Indian CA, immigration procedure (types of visa should i applied for) etc}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443" name="Rectangle 14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E1E250" id="Rectangle 14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zt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Rc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Mb8y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36zt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3" w:tgtFrame="_blank" w:history="1">
        <w:r w:rsidRPr="00840889">
          <w:rPr>
            <w:rStyle w:val="Hyperlink"/>
            <w:rFonts w:asciiTheme="majorHAnsi" w:hAnsiTheme="majorHAnsi" w:cstheme="majorHAnsi"/>
            <w:b/>
            <w:bCs/>
            <w:color w:val="1155CC"/>
            <w:sz w:val="24"/>
            <w:szCs w:val="24"/>
          </w:rPr>
          <w:t>Ca articleship transfer</w:t>
        </w:r>
      </w:hyperlink>
      <w:r w:rsidRPr="00840889">
        <w:rPr>
          <w:rFonts w:asciiTheme="majorHAnsi" w:hAnsiTheme="majorHAnsi" w:cstheme="majorHAnsi"/>
          <w:b/>
          <w:bCs/>
          <w:color w:val="222222"/>
          <w:sz w:val="24"/>
          <w:szCs w:val="24"/>
        </w:rPr>
        <w:t> - by Hrishikesh</w:t>
      </w:r>
      <w:r w:rsidRPr="00840889">
        <w:rPr>
          <w:rFonts w:asciiTheme="majorHAnsi" w:hAnsiTheme="majorHAnsi" w:cstheme="majorHAnsi"/>
          <w:color w:val="222222"/>
          <w:sz w:val="24"/>
          <w:szCs w:val="24"/>
        </w:rPr>
        <w:br/>
        <w:t>I had join my Articleship a year ago on 22/08/2016 and want transfer now, so is there any rule regarding joining of new office within prescribed time ( Can I join new office in November 2017 by taking transfer before 21/08/2017 ) at the cost of May 2019 Attempt.</w:t>
      </w:r>
    </w:p>
    <w:p w:rsidR="00E44420" w:rsidRPr="00840889" w:rsidRDefault="00E44420"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11 August 2017</w:t>
      </w:r>
    </w:p>
    <w:p w:rsidR="00E44420" w:rsidRPr="00840889" w:rsidRDefault="00E44420"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88" name="Rectangle 15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5BBACC" id="Rectangle 15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ph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ZBrw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yNtp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4" w:tgtFrame="_blank" w:history="1">
        <w:r w:rsidRPr="00840889">
          <w:rPr>
            <w:rStyle w:val="Hyperlink"/>
            <w:rFonts w:asciiTheme="majorHAnsi" w:hAnsiTheme="majorHAnsi" w:cstheme="majorHAnsi"/>
            <w:b/>
            <w:bCs/>
            <w:color w:val="1155CC"/>
            <w:sz w:val="24"/>
            <w:szCs w:val="24"/>
          </w:rPr>
          <w:t>Clarification about itr 1 on error / warining message </w:t>
        </w:r>
      </w:hyperlink>
      <w:r w:rsidRPr="00840889">
        <w:rPr>
          <w:rFonts w:asciiTheme="majorHAnsi" w:hAnsiTheme="majorHAnsi" w:cstheme="majorHAnsi"/>
          <w:b/>
          <w:bCs/>
          <w:color w:val="222222"/>
          <w:sz w:val="24"/>
          <w:szCs w:val="24"/>
        </w:rPr>
        <w:t>- by HARI PRASAD</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Greetings.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connection to the subject, iam in the process of filing my return iam getting a a pop up message which is saying that, the amount of Rs. xxxxx which is you have mentioned in PART BTI under the income chargeble under the head of salaries is 90% less than the TDS SCHEDULE of Rs.xxxxx.</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may i request you kindly educate / guide me in this Pop up warning or error ? to file my return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you.</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87" name="Rectangle 15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B81A2" id="Rectangle 15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rQ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Yt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Rsr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5" w:tgtFrame="_blank" w:history="1">
        <w:r w:rsidRPr="00840889">
          <w:rPr>
            <w:rStyle w:val="Hyperlink"/>
            <w:rFonts w:asciiTheme="majorHAnsi" w:hAnsiTheme="majorHAnsi" w:cstheme="majorHAnsi"/>
            <w:b/>
            <w:bCs/>
            <w:color w:val="1155CC"/>
            <w:sz w:val="24"/>
            <w:szCs w:val="24"/>
          </w:rPr>
          <w:t>Long term capital gains tax</w:t>
        </w:r>
      </w:hyperlink>
      <w:r w:rsidRPr="00840889">
        <w:rPr>
          <w:rFonts w:asciiTheme="majorHAnsi" w:hAnsiTheme="majorHAnsi" w:cstheme="majorHAnsi"/>
          <w:b/>
          <w:bCs/>
          <w:color w:val="222222"/>
          <w:sz w:val="24"/>
          <w:szCs w:val="24"/>
        </w:rPr>
        <w:t> - by RAVINDER KUMAR</w:t>
      </w:r>
      <w:r w:rsidRPr="00840889">
        <w:rPr>
          <w:rFonts w:asciiTheme="majorHAnsi" w:hAnsiTheme="majorHAnsi" w:cstheme="majorHAnsi"/>
          <w:color w:val="222222"/>
          <w:sz w:val="24"/>
          <w:szCs w:val="24"/>
        </w:rPr>
        <w:br/>
        <w:t>Respected </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 heard that the cost of acquisition would be assumed 20 times of cost of acquisition if a commercial property sold after 12 years of its purchase.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per my knowledge, cost of acquisition should be calculated on the basis of indexed cost only.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suggest 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86" name="Rectangle 15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8645F8" id="Rectangle 15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YX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bN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KlY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6" w:tgtFrame="_blank" w:history="1">
        <w:r w:rsidRPr="00840889">
          <w:rPr>
            <w:rStyle w:val="Hyperlink"/>
            <w:rFonts w:asciiTheme="majorHAnsi" w:hAnsiTheme="majorHAnsi" w:cstheme="majorHAnsi"/>
            <w:b/>
            <w:bCs/>
            <w:color w:val="1155CC"/>
            <w:sz w:val="24"/>
            <w:szCs w:val="24"/>
          </w:rPr>
          <w:t>Tax eligibility of sip in 80c</w:t>
        </w:r>
      </w:hyperlink>
      <w:r w:rsidRPr="00840889">
        <w:rPr>
          <w:rFonts w:asciiTheme="majorHAnsi" w:hAnsiTheme="majorHAnsi" w:cstheme="majorHAnsi"/>
          <w:b/>
          <w:bCs/>
          <w:color w:val="222222"/>
          <w:sz w:val="24"/>
          <w:szCs w:val="24"/>
        </w:rPr>
        <w:t> - by DHEERAJ BHATT</w:t>
      </w:r>
      <w:r w:rsidRPr="00840889">
        <w:rPr>
          <w:rFonts w:asciiTheme="majorHAnsi" w:hAnsiTheme="majorHAnsi" w:cstheme="majorHAnsi"/>
          <w:color w:val="222222"/>
          <w:sz w:val="24"/>
          <w:szCs w:val="24"/>
        </w:rPr>
        <w:br/>
        <w:t>I have invested in SIP in SBI magnum global fund-regular plan dividend. Can I claim deduction under 80c?</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85" name="Rectangle 15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39A729" id="Rectangle 15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OE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bN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ZmIO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7" w:tgtFrame="_blank" w:history="1">
        <w:r w:rsidRPr="00840889">
          <w:rPr>
            <w:rStyle w:val="Hyperlink"/>
            <w:rFonts w:asciiTheme="majorHAnsi" w:hAnsiTheme="majorHAnsi" w:cstheme="majorHAnsi"/>
            <w:b/>
            <w:bCs/>
            <w:color w:val="1155CC"/>
            <w:sz w:val="24"/>
            <w:szCs w:val="24"/>
          </w:rPr>
          <w:t>Vadafone vs. cit case</w:t>
        </w:r>
      </w:hyperlink>
      <w:r w:rsidRPr="00840889">
        <w:rPr>
          <w:rFonts w:asciiTheme="majorHAnsi" w:hAnsiTheme="majorHAnsi" w:cstheme="majorHAnsi"/>
          <w:b/>
          <w:bCs/>
          <w:color w:val="222222"/>
          <w:sz w:val="24"/>
          <w:szCs w:val="24"/>
        </w:rPr>
        <w:t> - by Sunny</w:t>
      </w:r>
      <w:r w:rsidRPr="00840889">
        <w:rPr>
          <w:rFonts w:asciiTheme="majorHAnsi" w:hAnsiTheme="majorHAnsi" w:cstheme="majorHAnsi"/>
          <w:color w:val="222222"/>
          <w:sz w:val="24"/>
          <w:szCs w:val="24"/>
        </w:rPr>
        <w:br/>
        <w:t>What is the latest status of Vadfone case???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84" name="Rectangle 15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FDFD3" id="Rectangle 15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B9D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YR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l9B9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8" w:tgtFrame="_blank" w:history="1">
        <w:r w:rsidRPr="00840889">
          <w:rPr>
            <w:rStyle w:val="Hyperlink"/>
            <w:rFonts w:asciiTheme="majorHAnsi" w:hAnsiTheme="majorHAnsi" w:cstheme="majorHAnsi"/>
            <w:b/>
            <w:bCs/>
            <w:color w:val="1155CC"/>
            <w:sz w:val="24"/>
            <w:szCs w:val="24"/>
          </w:rPr>
          <w:t>Mat </w:t>
        </w:r>
      </w:hyperlink>
      <w:r w:rsidRPr="00840889">
        <w:rPr>
          <w:rFonts w:asciiTheme="majorHAnsi" w:hAnsiTheme="majorHAnsi" w:cstheme="majorHAnsi"/>
          <w:b/>
          <w:bCs/>
          <w:color w:val="222222"/>
          <w:sz w:val="24"/>
          <w:szCs w:val="24"/>
        </w:rPr>
        <w:t>- by TARIQUE RIZVI </w:t>
      </w:r>
      <w:r w:rsidRPr="00840889">
        <w:rPr>
          <w:rFonts w:asciiTheme="majorHAnsi" w:hAnsiTheme="majorHAnsi" w:cstheme="majorHAnsi"/>
          <w:color w:val="222222"/>
          <w:sz w:val="24"/>
          <w:szCs w:val="24"/>
        </w:rPr>
        <w:br/>
        <w:t>Sir what is the definition of MAT in income tax ? Whether it is applicable in PVT LTD company only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83" name="Rectangle 15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E834E" id="Rectangle 15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l4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ZdYS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S+ll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29" w:tgtFrame="_blank" w:history="1">
        <w:r w:rsidRPr="00840889">
          <w:rPr>
            <w:rStyle w:val="Hyperlink"/>
            <w:rFonts w:asciiTheme="majorHAnsi" w:hAnsiTheme="majorHAnsi" w:cstheme="majorHAnsi"/>
            <w:b/>
            <w:bCs/>
            <w:color w:val="1155CC"/>
            <w:sz w:val="24"/>
            <w:szCs w:val="24"/>
          </w:rPr>
          <w:t>E filling tax mobile pin not received</w:t>
        </w:r>
      </w:hyperlink>
      <w:r w:rsidRPr="00840889">
        <w:rPr>
          <w:rFonts w:asciiTheme="majorHAnsi" w:hAnsiTheme="majorHAnsi" w:cstheme="majorHAnsi"/>
          <w:b/>
          <w:bCs/>
          <w:color w:val="222222"/>
          <w:sz w:val="24"/>
          <w:szCs w:val="24"/>
        </w:rPr>
        <w:t> - by Nale akash ananda</w:t>
      </w:r>
      <w:r w:rsidRPr="00840889">
        <w:rPr>
          <w:rFonts w:asciiTheme="majorHAnsi" w:hAnsiTheme="majorHAnsi" w:cstheme="majorHAnsi"/>
          <w:color w:val="222222"/>
          <w:sz w:val="24"/>
          <w:szCs w:val="24"/>
        </w:rPr>
        <w:br/>
        <w:t>Plz help me, I hv register pan no on efiling portal, .After secussfully register I got activation link on email id but not received activation pin on registered mobile no. Although I again resend activation link get but not activation pin. Plz help.</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82" name="Rectangle 15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45BC35" id="Rectangle 15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F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uls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0" w:tgtFrame="_blank" w:history="1">
        <w:r w:rsidRPr="00840889">
          <w:rPr>
            <w:rStyle w:val="Hyperlink"/>
            <w:rFonts w:asciiTheme="majorHAnsi" w:hAnsiTheme="majorHAnsi" w:cstheme="majorHAnsi"/>
            <w:b/>
            <w:bCs/>
            <w:color w:val="1155CC"/>
            <w:sz w:val="24"/>
            <w:szCs w:val="24"/>
          </w:rPr>
          <w:t>Icds issue</w:t>
        </w:r>
      </w:hyperlink>
      <w:r w:rsidRPr="00840889">
        <w:rPr>
          <w:rFonts w:asciiTheme="majorHAnsi" w:hAnsiTheme="majorHAnsi" w:cstheme="majorHAnsi"/>
          <w:b/>
          <w:bCs/>
          <w:color w:val="222222"/>
          <w:sz w:val="24"/>
          <w:szCs w:val="24"/>
        </w:rPr>
        <w:t> - by P AGRAWAL</w:t>
      </w:r>
      <w:r w:rsidRPr="00840889">
        <w:rPr>
          <w:rFonts w:asciiTheme="majorHAnsi" w:hAnsiTheme="majorHAnsi" w:cstheme="majorHAnsi"/>
          <w:color w:val="222222"/>
          <w:sz w:val="24"/>
          <w:szCs w:val="24"/>
        </w:rPr>
        <w:br/>
        <w:t>X an individual declared a taxable profit of Rs 1.00 from business &amp; profession u/s 44AB. Under ICDS II there is impact of increase in profit of Rs 0.50 Lacs. When we fill the data in ITR the taxable income is shown 1.00 lacs, my query is whether Impact of increase in profit in ICDS of Rs 0.50 lacs is only for disclosure, and tax is computed on the book profit of Rs 1.00 lacs only.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81" name="Rectangle 15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ACAD1" id="Rectangle 15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As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aF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JBA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1" w:tgtFrame="_blank" w:history="1">
        <w:r w:rsidRPr="00840889">
          <w:rPr>
            <w:rStyle w:val="Hyperlink"/>
            <w:rFonts w:asciiTheme="majorHAnsi" w:hAnsiTheme="majorHAnsi" w:cstheme="majorHAnsi"/>
            <w:b/>
            <w:bCs/>
            <w:color w:val="1155CC"/>
            <w:sz w:val="24"/>
            <w:szCs w:val="24"/>
          </w:rPr>
          <w:t>regarding section 9</w:t>
        </w:r>
      </w:hyperlink>
      <w:r w:rsidRPr="00840889">
        <w:rPr>
          <w:rFonts w:asciiTheme="majorHAnsi" w:hAnsiTheme="majorHAnsi" w:cstheme="majorHAnsi"/>
          <w:b/>
          <w:bCs/>
          <w:color w:val="222222"/>
          <w:sz w:val="24"/>
          <w:szCs w:val="24"/>
        </w:rPr>
        <w:t> - by Sunku Venkata Subramanyam</w:t>
      </w:r>
      <w:r w:rsidRPr="00840889">
        <w:rPr>
          <w:rFonts w:asciiTheme="majorHAnsi" w:hAnsiTheme="majorHAnsi" w:cstheme="majorHAnsi"/>
          <w:color w:val="222222"/>
          <w:sz w:val="24"/>
          <w:szCs w:val="24"/>
        </w:rPr>
        <w:br/>
        <w:t>A foreign company (X Inc ) sold goods to a Indian company (y Ltd). income arises by these transaction, to foreign company is taxable in India? 1.foreign company has no business connection India. 2. There is no DTAA between above countries many people said that business income of non resident only taxable in India if he is having any business connection India. but where it is specifically provided in section 9, sec 9 says that any income, whether directly or indirectly, through or from a business connection in India is deemed to be accrue or arise in India. in the given case the foreign company accrued above income in India. as per section 5 any income accrued in India is taxable.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580" name="Rectangle 15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ECFDE" id="Rectangle 15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zr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ZBgQTtoEufoW5U1C1Do7VkuoCi2eZo6A6wbSe1lHDB0bBnf+sHvi3nAFcA9bF/ULYgur+XxTeN&#10;hFw1AMludQ/gEA5iHU1KyaFhtAReoYXwLzDsQQMa2gwfZAnZ0a2Rrtj7SnU2BpQR7V1Pn049ZXuD&#10;CjBeBSQKgFg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SIz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2" w:tgtFrame="_blank" w:history="1">
        <w:r w:rsidRPr="00840889">
          <w:rPr>
            <w:rStyle w:val="Hyperlink"/>
            <w:rFonts w:asciiTheme="majorHAnsi" w:hAnsiTheme="majorHAnsi" w:cstheme="majorHAnsi"/>
            <w:b/>
            <w:bCs/>
            <w:color w:val="1155CC"/>
            <w:sz w:val="24"/>
            <w:szCs w:val="24"/>
          </w:rPr>
          <w:t>octroi tax</w:t>
        </w:r>
      </w:hyperlink>
      <w:r w:rsidRPr="00840889">
        <w:rPr>
          <w:rFonts w:asciiTheme="majorHAnsi" w:hAnsiTheme="majorHAnsi" w:cstheme="majorHAnsi"/>
          <w:b/>
          <w:bCs/>
          <w:color w:val="222222"/>
          <w:sz w:val="24"/>
          <w:szCs w:val="24"/>
        </w:rPr>
        <w:t> - by MANIKANTA</w:t>
      </w:r>
      <w:r w:rsidRPr="00840889">
        <w:rPr>
          <w:rFonts w:asciiTheme="majorHAnsi" w:hAnsiTheme="majorHAnsi" w:cstheme="majorHAnsi"/>
          <w:color w:val="222222"/>
          <w:sz w:val="24"/>
          <w:szCs w:val="24"/>
        </w:rPr>
        <w:br/>
        <w:t>dear sir, octroi tax is central tax or state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79" name="Rectangle 15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7C60EB" id="Rectangle 15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5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Sr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3" w:tgtFrame="_blank" w:history="1">
        <w:r w:rsidRPr="00840889">
          <w:rPr>
            <w:rStyle w:val="Hyperlink"/>
            <w:rFonts w:asciiTheme="majorHAnsi" w:hAnsiTheme="majorHAnsi" w:cstheme="majorHAnsi"/>
            <w:b/>
            <w:bCs/>
            <w:color w:val="1155CC"/>
            <w:sz w:val="24"/>
            <w:szCs w:val="24"/>
          </w:rPr>
          <w:t>Interstate purchase igst</w:t>
        </w:r>
      </w:hyperlink>
      <w:r w:rsidRPr="00840889">
        <w:rPr>
          <w:rFonts w:asciiTheme="majorHAnsi" w:hAnsiTheme="majorHAnsi" w:cstheme="majorHAnsi"/>
          <w:b/>
          <w:bCs/>
          <w:color w:val="222222"/>
          <w:sz w:val="24"/>
          <w:szCs w:val="24"/>
        </w:rPr>
        <w:t> - by RUCHIKA GUPTA</w:t>
      </w:r>
      <w:r w:rsidRPr="00840889">
        <w:rPr>
          <w:rFonts w:asciiTheme="majorHAnsi" w:hAnsiTheme="majorHAnsi" w:cstheme="majorHAnsi"/>
          <w:color w:val="222222"/>
          <w:sz w:val="24"/>
          <w:szCs w:val="24"/>
        </w:rPr>
        <w:br/>
        <w:t>A BEING REGISTERED DEALER SOLD GOODS TO B WHO IS ALSO REGISTERED DEALER AND A DISPATCHED GOODS ON </w:t>
      </w:r>
      <w:r w:rsidRPr="00840889">
        <w:rPr>
          <w:rStyle w:val="aqj"/>
          <w:rFonts w:asciiTheme="majorHAnsi" w:hAnsiTheme="majorHAnsi" w:cstheme="majorHAnsi"/>
          <w:color w:val="222222"/>
          <w:sz w:val="24"/>
          <w:szCs w:val="24"/>
        </w:rPr>
        <w:t>27/07/2018</w:t>
      </w:r>
      <w:r w:rsidRPr="00840889">
        <w:rPr>
          <w:rFonts w:asciiTheme="majorHAnsi" w:hAnsiTheme="majorHAnsi" w:cstheme="majorHAnsi"/>
          <w:color w:val="222222"/>
          <w:sz w:val="24"/>
          <w:szCs w:val="24"/>
        </w:rPr>
        <w:t> AND IGST WAS CHARGED. B RECEIVED GOODS ON </w:t>
      </w:r>
      <w:r w:rsidRPr="00840889">
        <w:rPr>
          <w:rStyle w:val="aqj"/>
          <w:rFonts w:asciiTheme="majorHAnsi" w:hAnsiTheme="majorHAnsi" w:cstheme="majorHAnsi"/>
          <w:color w:val="222222"/>
          <w:sz w:val="24"/>
          <w:szCs w:val="24"/>
        </w:rPr>
        <w:t>03/08/2018</w:t>
      </w:r>
      <w:r w:rsidRPr="00840889">
        <w:rPr>
          <w:rFonts w:asciiTheme="majorHAnsi" w:hAnsiTheme="majorHAnsi" w:cstheme="majorHAnsi"/>
          <w:color w:val="222222"/>
          <w:sz w:val="24"/>
          <w:szCs w:val="24"/>
        </w:rPr>
        <w:t>.. IN WHICH MONTH OF GST RETURN B WILL FILL HIS PURCHASE AS A WILL SHOW GOODS SOLD IN JULY 2017 RETURN AND B RECEIVED GOODS IN AUGUST.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CLARIFY ON 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78" name="Rectangle 15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7803C" id="Rectangle 15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Y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5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6lbY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4" w:tgtFrame="_blank" w:history="1">
        <w:r w:rsidRPr="00840889">
          <w:rPr>
            <w:rStyle w:val="Hyperlink"/>
            <w:rFonts w:asciiTheme="majorHAnsi" w:hAnsiTheme="majorHAnsi" w:cstheme="majorHAnsi"/>
            <w:b/>
            <w:bCs/>
            <w:color w:val="1155CC"/>
            <w:sz w:val="24"/>
            <w:szCs w:val="24"/>
          </w:rPr>
          <w:t>octroi tax</w:t>
        </w:r>
      </w:hyperlink>
      <w:r w:rsidRPr="00840889">
        <w:rPr>
          <w:rFonts w:asciiTheme="majorHAnsi" w:hAnsiTheme="majorHAnsi" w:cstheme="majorHAnsi"/>
          <w:b/>
          <w:bCs/>
          <w:color w:val="222222"/>
          <w:sz w:val="24"/>
          <w:szCs w:val="24"/>
        </w:rPr>
        <w:t> - by MANIKANTA</w:t>
      </w:r>
      <w:r w:rsidRPr="00840889">
        <w:rPr>
          <w:rFonts w:asciiTheme="majorHAnsi" w:hAnsiTheme="majorHAnsi" w:cstheme="majorHAnsi"/>
          <w:color w:val="222222"/>
          <w:sz w:val="24"/>
          <w:szCs w:val="24"/>
        </w:rPr>
        <w:br/>
        <w:t>dear sir, octroi tax is central tax or state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77" name="Rectangle 15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3D35A" id="Rectangle 15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aa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P5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OWm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5" w:tgtFrame="_blank" w:history="1">
        <w:r w:rsidRPr="00840889">
          <w:rPr>
            <w:rStyle w:val="Hyperlink"/>
            <w:rFonts w:asciiTheme="majorHAnsi" w:hAnsiTheme="majorHAnsi" w:cstheme="majorHAnsi"/>
            <w:b/>
            <w:bCs/>
            <w:color w:val="1155CC"/>
            <w:sz w:val="24"/>
            <w:szCs w:val="24"/>
          </w:rPr>
          <w:t>octroi</w:t>
        </w:r>
      </w:hyperlink>
      <w:r w:rsidRPr="00840889">
        <w:rPr>
          <w:rFonts w:asciiTheme="majorHAnsi" w:hAnsiTheme="majorHAnsi" w:cstheme="majorHAnsi"/>
          <w:b/>
          <w:bCs/>
          <w:color w:val="222222"/>
          <w:sz w:val="24"/>
          <w:szCs w:val="24"/>
        </w:rPr>
        <w:t> - by MANIKANTA</w:t>
      </w:r>
      <w:r w:rsidRPr="00840889">
        <w:rPr>
          <w:rFonts w:asciiTheme="majorHAnsi" w:hAnsiTheme="majorHAnsi" w:cstheme="majorHAnsi"/>
          <w:color w:val="222222"/>
          <w:sz w:val="24"/>
          <w:szCs w:val="24"/>
        </w:rPr>
        <w:br/>
        <w:t>dear sir, octroi tax is central tax or state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76" name="Rectangle 15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5E4D1" id="Rectangle 15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P5D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Ik6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6" w:tgtFrame="_blank" w:history="1">
        <w:r w:rsidRPr="00840889">
          <w:rPr>
            <w:rStyle w:val="Hyperlink"/>
            <w:rFonts w:asciiTheme="majorHAnsi" w:hAnsiTheme="majorHAnsi" w:cstheme="majorHAnsi"/>
            <w:b/>
            <w:bCs/>
            <w:color w:val="1155CC"/>
            <w:sz w:val="24"/>
            <w:szCs w:val="24"/>
          </w:rPr>
          <w:t>Closing balance of cenvat credit </w:t>
        </w:r>
      </w:hyperlink>
      <w:r w:rsidRPr="00840889">
        <w:rPr>
          <w:rFonts w:asciiTheme="majorHAnsi" w:hAnsiTheme="majorHAnsi" w:cstheme="majorHAnsi"/>
          <w:b/>
          <w:bCs/>
          <w:color w:val="222222"/>
          <w:sz w:val="24"/>
          <w:szCs w:val="24"/>
        </w:rPr>
        <w:t>- by Karan Jain</w:t>
      </w:r>
      <w:r w:rsidRPr="00840889">
        <w:rPr>
          <w:rFonts w:asciiTheme="majorHAnsi" w:hAnsiTheme="majorHAnsi" w:cstheme="majorHAnsi"/>
          <w:color w:val="222222"/>
          <w:sz w:val="24"/>
          <w:szCs w:val="24"/>
        </w:rPr>
        <w:br/>
        <w:t>Do we need to file a separate form to Carry Forward the CENVAT credit on account of Service Tax in GST? Tran-1 and 2 forms are for CENVAT Credit of Closing Stock. What is the corresponding Form for CENVAT Credit of Service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75" name="Rectangle 15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3F246F" id="Rectangle 15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O+/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7" w:tgtFrame="_blank" w:history="1">
        <w:r w:rsidRPr="00840889">
          <w:rPr>
            <w:rStyle w:val="Hyperlink"/>
            <w:rFonts w:asciiTheme="majorHAnsi" w:hAnsiTheme="majorHAnsi" w:cstheme="majorHAnsi"/>
            <w:b/>
            <w:bCs/>
            <w:color w:val="1155CC"/>
            <w:sz w:val="24"/>
            <w:szCs w:val="24"/>
          </w:rPr>
          <w:t>Gst on imported artificial jewellery</w:t>
        </w:r>
      </w:hyperlink>
      <w:r w:rsidRPr="00840889">
        <w:rPr>
          <w:rFonts w:asciiTheme="majorHAnsi" w:hAnsiTheme="majorHAnsi" w:cstheme="majorHAnsi"/>
          <w:b/>
          <w:bCs/>
          <w:color w:val="222222"/>
          <w:sz w:val="24"/>
          <w:szCs w:val="24"/>
        </w:rPr>
        <w:t> - by Harpreet Ahluwalia Singh</w:t>
      </w:r>
      <w:r w:rsidRPr="00840889">
        <w:rPr>
          <w:rFonts w:asciiTheme="majorHAnsi" w:hAnsiTheme="majorHAnsi" w:cstheme="majorHAnsi"/>
          <w:color w:val="222222"/>
          <w:sz w:val="24"/>
          <w:szCs w:val="24"/>
        </w:rPr>
        <w:br/>
        <w:t>Dear Experts, what is the gst on imported western jewelry items!!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74" name="Rectangle 15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CBE8C" id="Rectangle 15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3M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5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tV3M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8" w:tgtFrame="_blank" w:history="1">
        <w:r w:rsidRPr="00840889">
          <w:rPr>
            <w:rStyle w:val="Hyperlink"/>
            <w:rFonts w:asciiTheme="majorHAnsi" w:hAnsiTheme="majorHAnsi" w:cstheme="majorHAnsi"/>
            <w:b/>
            <w:bCs/>
            <w:color w:val="1155CC"/>
            <w:sz w:val="24"/>
            <w:szCs w:val="24"/>
          </w:rPr>
          <w:t>filing returns undr gst</w:t>
        </w:r>
      </w:hyperlink>
      <w:r w:rsidRPr="00840889">
        <w:rPr>
          <w:rFonts w:asciiTheme="majorHAnsi" w:hAnsiTheme="majorHAnsi" w:cstheme="majorHAnsi"/>
          <w:b/>
          <w:bCs/>
          <w:color w:val="222222"/>
          <w:sz w:val="24"/>
          <w:szCs w:val="24"/>
        </w:rPr>
        <w:t> - by piyush kr. singh</w:t>
      </w:r>
      <w:r w:rsidRPr="00840889">
        <w:rPr>
          <w:rFonts w:asciiTheme="majorHAnsi" w:hAnsiTheme="majorHAnsi" w:cstheme="majorHAnsi"/>
          <w:color w:val="222222"/>
          <w:sz w:val="24"/>
          <w:szCs w:val="24"/>
        </w:rPr>
        <w:br/>
        <w:t>Can any body tell me Our is a transport company. We have taken registration. &amp; Got the gst no. Also. Now we want to upload bills of July. Gstr1 &amp; what is the procedure to do it. ? Shall we charge 5% tax on every bills? Please guide me in detailed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73" name="Rectangle 15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F53B6" id="Rectangle 15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U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P5F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lk1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39" w:tgtFrame="_blank" w:history="1">
        <w:r w:rsidRPr="00840889">
          <w:rPr>
            <w:rStyle w:val="Hyperlink"/>
            <w:rFonts w:asciiTheme="majorHAnsi" w:hAnsiTheme="majorHAnsi" w:cstheme="majorHAnsi"/>
            <w:b/>
            <w:bCs/>
            <w:color w:val="1155CC"/>
            <w:sz w:val="24"/>
            <w:szCs w:val="24"/>
          </w:rPr>
          <w:t>gst impact on cost sheet in production/manufacturing company</w:t>
        </w:r>
      </w:hyperlink>
      <w:r w:rsidRPr="00840889">
        <w:rPr>
          <w:rFonts w:asciiTheme="majorHAnsi" w:hAnsiTheme="majorHAnsi" w:cstheme="majorHAnsi"/>
          <w:b/>
          <w:bCs/>
          <w:color w:val="222222"/>
          <w:sz w:val="24"/>
          <w:szCs w:val="24"/>
        </w:rPr>
        <w:t> - by Pijush Roy</w:t>
      </w:r>
      <w:r w:rsidRPr="00840889">
        <w:rPr>
          <w:rFonts w:asciiTheme="majorHAnsi" w:hAnsiTheme="majorHAnsi" w:cstheme="majorHAnsi"/>
          <w:color w:val="222222"/>
          <w:sz w:val="24"/>
          <w:szCs w:val="24"/>
        </w:rPr>
        <w:br/>
        <w:t>Hello CCI expert team how gst shows in cost sheet? is it same for all industries? what is the effect after take gst credit.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72" name="Rectangle 15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4DDD36" id="Rectangle 15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n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5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4BX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mNan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0" w:tgtFrame="_blank" w:history="1">
        <w:r w:rsidRPr="00840889">
          <w:rPr>
            <w:rStyle w:val="Hyperlink"/>
            <w:rFonts w:asciiTheme="majorHAnsi" w:hAnsiTheme="majorHAnsi" w:cstheme="majorHAnsi"/>
            <w:b/>
            <w:bCs/>
            <w:color w:val="1155CC"/>
            <w:sz w:val="24"/>
            <w:szCs w:val="24"/>
          </w:rPr>
          <w:t>Composition scheme for service provider</w:t>
        </w:r>
      </w:hyperlink>
      <w:r w:rsidRPr="00840889">
        <w:rPr>
          <w:rFonts w:asciiTheme="majorHAnsi" w:hAnsiTheme="majorHAnsi" w:cstheme="majorHAnsi"/>
          <w:b/>
          <w:bCs/>
          <w:color w:val="222222"/>
          <w:sz w:val="24"/>
          <w:szCs w:val="24"/>
        </w:rPr>
        <w:t> - by Ilyas Shaikh</w:t>
      </w:r>
      <w:r w:rsidRPr="00840889">
        <w:rPr>
          <w:rFonts w:asciiTheme="majorHAnsi" w:hAnsiTheme="majorHAnsi" w:cstheme="majorHAnsi"/>
          <w:color w:val="222222"/>
          <w:sz w:val="24"/>
          <w:szCs w:val="24"/>
        </w:rPr>
        <w:br/>
        <w:t>I am small service provider. Providing services for renting of electric and other generators. </w:t>
      </w:r>
      <w:r w:rsidRPr="00840889">
        <w:rPr>
          <w:rFonts w:asciiTheme="majorHAnsi" w:hAnsiTheme="majorHAnsi" w:cstheme="majorHAnsi"/>
          <w:color w:val="222222"/>
          <w:sz w:val="24"/>
          <w:szCs w:val="24"/>
        </w:rPr>
        <w:br/>
        <w:t>My turnover does not exceed Rs 20L but company to whom I provide generators wants GST number.</w:t>
      </w:r>
      <w:r w:rsidRPr="00840889">
        <w:rPr>
          <w:rFonts w:asciiTheme="majorHAnsi" w:hAnsiTheme="majorHAnsi" w:cstheme="majorHAnsi"/>
          <w:color w:val="222222"/>
          <w:sz w:val="24"/>
          <w:szCs w:val="24"/>
        </w:rPr>
        <w:br/>
        <w:t xml:space="preserve">But GST rate on respective services is very high i.e 18% and if I charge this amount in </w:t>
      </w:r>
      <w:r w:rsidRPr="00840889">
        <w:rPr>
          <w:rFonts w:asciiTheme="majorHAnsi" w:hAnsiTheme="majorHAnsi" w:cstheme="majorHAnsi"/>
          <w:color w:val="222222"/>
          <w:sz w:val="24"/>
          <w:szCs w:val="24"/>
        </w:rPr>
        <w:lastRenderedPageBreak/>
        <w:t>bill than company will not hire me for this services because total price including Gst will be very high</w:t>
      </w:r>
      <w:r w:rsidRPr="00840889">
        <w:rPr>
          <w:rFonts w:asciiTheme="majorHAnsi" w:hAnsiTheme="majorHAnsi" w:cstheme="majorHAnsi"/>
          <w:color w:val="222222"/>
          <w:sz w:val="24"/>
          <w:szCs w:val="24"/>
        </w:rPr>
        <w:br/>
        <w:t>So Can I opt for composition scheme?</w:t>
      </w:r>
      <w:r w:rsidRPr="00840889">
        <w:rPr>
          <w:rFonts w:asciiTheme="majorHAnsi" w:hAnsiTheme="majorHAnsi" w:cstheme="majorHAnsi"/>
          <w:color w:val="222222"/>
          <w:sz w:val="24"/>
          <w:szCs w:val="24"/>
        </w:rPr>
        <w:br/>
        <w:t>If no than plz provide me suitable solution to deal</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71" name="Rectangle 15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71469" id="Rectangle 15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3x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5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h3x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1" w:tgtFrame="_blank" w:history="1">
        <w:r w:rsidRPr="00840889">
          <w:rPr>
            <w:rStyle w:val="Hyperlink"/>
            <w:rFonts w:asciiTheme="majorHAnsi" w:hAnsiTheme="majorHAnsi" w:cstheme="majorHAnsi"/>
            <w:b/>
            <w:bCs/>
            <w:color w:val="1155CC"/>
            <w:sz w:val="24"/>
            <w:szCs w:val="24"/>
          </w:rPr>
          <w:t>Nil Transaction</w:t>
        </w:r>
      </w:hyperlink>
      <w:r w:rsidRPr="00840889">
        <w:rPr>
          <w:rFonts w:asciiTheme="majorHAnsi" w:hAnsiTheme="majorHAnsi" w:cstheme="majorHAnsi"/>
          <w:b/>
          <w:bCs/>
          <w:color w:val="222222"/>
          <w:sz w:val="24"/>
          <w:szCs w:val="24"/>
        </w:rPr>
        <w:t> - by vinod kumar pal</w:t>
      </w:r>
      <w:r w:rsidRPr="00840889">
        <w:rPr>
          <w:rFonts w:asciiTheme="majorHAnsi" w:hAnsiTheme="majorHAnsi" w:cstheme="majorHAnsi"/>
          <w:color w:val="222222"/>
          <w:sz w:val="24"/>
          <w:szCs w:val="24"/>
        </w:rPr>
        <w:br/>
        <w:t>Dear experts if no transaction from 01.07.17 to 31.07.17 then can i fill the GSTR 3B ? My Business is tour operator</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70" name="Rectangle 15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89F14" id="Rectangle 15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5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f6+C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2" w:tgtFrame="_blank" w:history="1">
        <w:r w:rsidRPr="00840889">
          <w:rPr>
            <w:rStyle w:val="Hyperlink"/>
            <w:rFonts w:asciiTheme="majorHAnsi" w:hAnsiTheme="majorHAnsi" w:cstheme="majorHAnsi"/>
            <w:b/>
            <w:bCs/>
            <w:color w:val="1155CC"/>
            <w:sz w:val="24"/>
            <w:szCs w:val="24"/>
          </w:rPr>
          <w:t>Purchasing an erp software from a foreign company </w:t>
        </w:r>
      </w:hyperlink>
      <w:r w:rsidRPr="00840889">
        <w:rPr>
          <w:rFonts w:asciiTheme="majorHAnsi" w:hAnsiTheme="majorHAnsi" w:cstheme="majorHAnsi"/>
          <w:b/>
          <w:bCs/>
          <w:color w:val="222222"/>
          <w:sz w:val="24"/>
          <w:szCs w:val="24"/>
        </w:rPr>
        <w:t>- by sayyaf hamza</w:t>
      </w:r>
      <w:r w:rsidRPr="00840889">
        <w:rPr>
          <w:rFonts w:asciiTheme="majorHAnsi" w:hAnsiTheme="majorHAnsi" w:cstheme="majorHAnsi"/>
          <w:color w:val="222222"/>
          <w:sz w:val="24"/>
          <w:szCs w:val="24"/>
        </w:rPr>
        <w:br/>
        <w:t>If iam purchasing an ERP software from a foreign company and make payment through online in foreign currency, do i need to pay/deduct any tax? is there any tax for that supplier?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69" name="Rectangle 15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FC57DD" id="Rectangle 15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L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Z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tGYL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3" w:tgtFrame="_blank" w:history="1">
        <w:r w:rsidRPr="00840889">
          <w:rPr>
            <w:rStyle w:val="Hyperlink"/>
            <w:rFonts w:asciiTheme="majorHAnsi" w:hAnsiTheme="majorHAnsi" w:cstheme="majorHAnsi"/>
            <w:b/>
            <w:bCs/>
            <w:color w:val="1155CC"/>
            <w:sz w:val="24"/>
            <w:szCs w:val="24"/>
          </w:rPr>
          <w:t>GST Return when to file</w:t>
        </w:r>
      </w:hyperlink>
      <w:r w:rsidRPr="00840889">
        <w:rPr>
          <w:rFonts w:asciiTheme="majorHAnsi" w:hAnsiTheme="majorHAnsi" w:cstheme="majorHAnsi"/>
          <w:b/>
          <w:bCs/>
          <w:color w:val="222222"/>
          <w:sz w:val="24"/>
          <w:szCs w:val="24"/>
        </w:rPr>
        <w:t> - by RAVINDER</w:t>
      </w:r>
      <w:r w:rsidRPr="00840889">
        <w:rPr>
          <w:rFonts w:asciiTheme="majorHAnsi" w:hAnsiTheme="majorHAnsi" w:cstheme="majorHAnsi"/>
          <w:color w:val="222222"/>
          <w:sz w:val="24"/>
          <w:szCs w:val="24"/>
        </w:rPr>
        <w:br/>
        <w:t>Sir, we have file Tin return for 1st quarter., please tell me when to file GST Return if GTO is less than 15 lakhs.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68" name="Rectangle 15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3CE9C9" id="Rectangle 15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4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Z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dR4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4" w:tgtFrame="_blank" w:history="1">
        <w:r w:rsidRPr="00840889">
          <w:rPr>
            <w:rStyle w:val="Hyperlink"/>
            <w:rFonts w:asciiTheme="majorHAnsi" w:hAnsiTheme="majorHAnsi" w:cstheme="majorHAnsi"/>
            <w:b/>
            <w:bCs/>
            <w:color w:val="1155CC"/>
            <w:sz w:val="24"/>
            <w:szCs w:val="24"/>
          </w:rPr>
          <w:t>Gst on sale of vehicle</w:t>
        </w:r>
      </w:hyperlink>
      <w:r w:rsidRPr="00840889">
        <w:rPr>
          <w:rFonts w:asciiTheme="majorHAnsi" w:hAnsiTheme="majorHAnsi" w:cstheme="majorHAnsi"/>
          <w:b/>
          <w:bCs/>
          <w:color w:val="222222"/>
          <w:sz w:val="24"/>
          <w:szCs w:val="24"/>
        </w:rPr>
        <w:t> - by Sumit</w:t>
      </w:r>
      <w:r w:rsidRPr="00840889">
        <w:rPr>
          <w:rFonts w:asciiTheme="majorHAnsi" w:hAnsiTheme="majorHAnsi" w:cstheme="majorHAnsi"/>
          <w:color w:val="222222"/>
          <w:sz w:val="24"/>
          <w:szCs w:val="24"/>
        </w:rPr>
        <w:br/>
        <w:t>Whether GST will be applicable on sale of car if the car is in name of Private Limited Company not engaged in business of selling &amp; purchase of vehicles.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67" name="Rectangle 15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82BB41" id="Rectangle 15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6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PZ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wUOl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5" w:tgtFrame="_blank" w:history="1">
        <w:r w:rsidRPr="00840889">
          <w:rPr>
            <w:rStyle w:val="Hyperlink"/>
            <w:rFonts w:asciiTheme="majorHAnsi" w:hAnsiTheme="majorHAnsi" w:cstheme="majorHAnsi"/>
            <w:b/>
            <w:bCs/>
            <w:color w:val="1155CC"/>
            <w:sz w:val="24"/>
            <w:szCs w:val="24"/>
          </w:rPr>
          <w:t>GSTR 3B</w:t>
        </w:r>
      </w:hyperlink>
      <w:r w:rsidRPr="00840889">
        <w:rPr>
          <w:rFonts w:asciiTheme="majorHAnsi" w:hAnsiTheme="majorHAnsi" w:cstheme="majorHAnsi"/>
          <w:b/>
          <w:bCs/>
          <w:color w:val="222222"/>
          <w:sz w:val="24"/>
          <w:szCs w:val="24"/>
        </w:rPr>
        <w:t> - by MAYUR MAHESH RUPANI</w:t>
      </w:r>
      <w:r w:rsidRPr="00840889">
        <w:rPr>
          <w:rFonts w:asciiTheme="majorHAnsi" w:hAnsiTheme="majorHAnsi" w:cstheme="majorHAnsi"/>
          <w:color w:val="222222"/>
          <w:sz w:val="24"/>
          <w:szCs w:val="24"/>
        </w:rPr>
        <w:br/>
        <w:t>Inter state purchase from GSTIN registered sellers: Goods Purchased on July 2017, TAXABLE VALUE: 10000, IGST: 500, INVOICE VALUE: 10500. Require to fill amount in Inward supplies: question - 1) which amount to fill at GSTR - 3B? question - 2) in which field, whether on a) Import of goods or D) All other ITC?</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66" name="Rectangle 15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90EF80" id="Rectangle 15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Q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ZJ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6" w:tgtFrame="_blank" w:history="1">
        <w:r w:rsidRPr="00840889">
          <w:rPr>
            <w:rStyle w:val="Hyperlink"/>
            <w:rFonts w:asciiTheme="majorHAnsi" w:hAnsiTheme="majorHAnsi" w:cstheme="majorHAnsi"/>
            <w:b/>
            <w:bCs/>
            <w:color w:val="1155CC"/>
            <w:sz w:val="24"/>
            <w:szCs w:val="24"/>
          </w:rPr>
          <w:t>GST liability</w:t>
        </w:r>
      </w:hyperlink>
      <w:r w:rsidRPr="00840889">
        <w:rPr>
          <w:rFonts w:asciiTheme="majorHAnsi" w:hAnsiTheme="majorHAnsi" w:cstheme="majorHAnsi"/>
          <w:b/>
          <w:bCs/>
          <w:color w:val="222222"/>
          <w:sz w:val="24"/>
          <w:szCs w:val="24"/>
        </w:rPr>
        <w:t> - by Kalpesh Karia</w:t>
      </w:r>
      <w:r w:rsidRPr="00840889">
        <w:rPr>
          <w:rFonts w:asciiTheme="majorHAnsi" w:hAnsiTheme="majorHAnsi" w:cstheme="majorHAnsi"/>
          <w:color w:val="222222"/>
          <w:sz w:val="24"/>
          <w:szCs w:val="24"/>
        </w:rPr>
        <w:br/>
        <w:t>Dear expert, My Gst application date 03-07-2017 I have Resived GST number 11-07-2017 My question is which date start our GST liability in my business 03-07 or 11-07 Plz Advise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65" name="Rectangle 15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FC816" id="Rectangle 15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0fD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620f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7" w:tgtFrame="_blank" w:history="1">
        <w:r w:rsidRPr="00840889">
          <w:rPr>
            <w:rStyle w:val="Hyperlink"/>
            <w:rFonts w:asciiTheme="majorHAnsi" w:hAnsiTheme="majorHAnsi" w:cstheme="majorHAnsi"/>
            <w:b/>
            <w:bCs/>
            <w:color w:val="1155CC"/>
            <w:sz w:val="24"/>
            <w:szCs w:val="24"/>
          </w:rPr>
          <w:t>Rs 5000 per day limit for urd purchases</w:t>
        </w:r>
      </w:hyperlink>
      <w:r w:rsidRPr="00840889">
        <w:rPr>
          <w:rFonts w:asciiTheme="majorHAnsi" w:hAnsiTheme="majorHAnsi" w:cstheme="majorHAnsi"/>
          <w:b/>
          <w:bCs/>
          <w:color w:val="222222"/>
          <w:sz w:val="24"/>
          <w:szCs w:val="24"/>
        </w:rPr>
        <w:t> - by SANJAY KAWALE</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1 If a URD dealer ( being t/o below 20L) gets service of Rs 4000 from URD service provider, is he liable to get GST Registration? (as RCM is applicable to RD purchasing from URD for more than Rs 5000 per day.)</w:t>
      </w:r>
      <w:r w:rsidRPr="00840889">
        <w:rPr>
          <w:rFonts w:asciiTheme="majorHAnsi" w:hAnsiTheme="majorHAnsi" w:cstheme="majorHAnsi"/>
          <w:color w:val="222222"/>
          <w:sz w:val="24"/>
          <w:szCs w:val="24"/>
        </w:rPr>
        <w:br/>
        <w:t>Pl Explain.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64" name="Rectangle 15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DB287" id="Rectangle 15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9s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Z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t9s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8" w:tgtFrame="_blank" w:history="1">
        <w:r w:rsidRPr="00840889">
          <w:rPr>
            <w:rStyle w:val="Hyperlink"/>
            <w:rFonts w:asciiTheme="majorHAnsi" w:hAnsiTheme="majorHAnsi" w:cstheme="majorHAnsi"/>
            <w:b/>
            <w:bCs/>
            <w:color w:val="1155CC"/>
            <w:sz w:val="24"/>
            <w:szCs w:val="24"/>
          </w:rPr>
          <w:t>GST(Petrol pump)</w:t>
        </w:r>
      </w:hyperlink>
      <w:r w:rsidRPr="00840889">
        <w:rPr>
          <w:rFonts w:asciiTheme="majorHAnsi" w:hAnsiTheme="majorHAnsi" w:cstheme="majorHAnsi"/>
          <w:b/>
          <w:bCs/>
          <w:color w:val="222222"/>
          <w:sz w:val="24"/>
          <w:szCs w:val="24"/>
        </w:rPr>
        <w:t> - by Anish( C.A Final)</w:t>
      </w:r>
      <w:r w:rsidRPr="00840889">
        <w:rPr>
          <w:rFonts w:asciiTheme="majorHAnsi" w:hAnsiTheme="majorHAnsi" w:cstheme="majorHAnsi"/>
          <w:color w:val="222222"/>
          <w:sz w:val="24"/>
          <w:szCs w:val="24"/>
        </w:rPr>
        <w:br/>
        <w:t>Whether in GSTR3B return petrol pump dealer show only sale of Lubricants or also show sale of petrol and diesel or not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563" name="Rectangle 15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A7134" id="Rectangle 15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PZF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bmdP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49" w:tgtFrame="_blank" w:history="1">
        <w:r w:rsidRPr="00840889">
          <w:rPr>
            <w:rStyle w:val="Hyperlink"/>
            <w:rFonts w:asciiTheme="majorHAnsi" w:hAnsiTheme="majorHAnsi" w:cstheme="majorHAnsi"/>
            <w:b/>
            <w:bCs/>
            <w:color w:val="1155CC"/>
            <w:sz w:val="24"/>
            <w:szCs w:val="24"/>
          </w:rPr>
          <w:t>itc rcm available on job work textile</w:t>
        </w:r>
      </w:hyperlink>
      <w:r w:rsidRPr="00840889">
        <w:rPr>
          <w:rFonts w:asciiTheme="majorHAnsi" w:hAnsiTheme="majorHAnsi" w:cstheme="majorHAnsi"/>
          <w:b/>
          <w:bCs/>
          <w:color w:val="222222"/>
          <w:sz w:val="24"/>
          <w:szCs w:val="24"/>
        </w:rPr>
        <w:t> - by MOHAMMED ASGAR Bhati</w:t>
      </w:r>
      <w:r w:rsidRPr="00840889">
        <w:rPr>
          <w:rFonts w:asciiTheme="majorHAnsi" w:hAnsiTheme="majorHAnsi" w:cstheme="majorHAnsi"/>
          <w:color w:val="222222"/>
          <w:sz w:val="24"/>
          <w:szCs w:val="24"/>
        </w:rPr>
        <w:br/>
        <w:t>can we claim reverse charge mechanism paid on job work.Claim of rcm allowed or not. cloth washing from unregistered person as job work. 5% rcm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62" name="Rectangle 15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229A40" id="Rectangle 15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H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Z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1QH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0" w:tgtFrame="_blank" w:history="1">
        <w:r w:rsidRPr="00840889">
          <w:rPr>
            <w:rStyle w:val="Hyperlink"/>
            <w:rFonts w:asciiTheme="majorHAnsi" w:hAnsiTheme="majorHAnsi" w:cstheme="majorHAnsi"/>
            <w:b/>
            <w:bCs/>
            <w:color w:val="1155CC"/>
            <w:sz w:val="24"/>
            <w:szCs w:val="24"/>
          </w:rPr>
          <w:t>Registration requirement</w:t>
        </w:r>
      </w:hyperlink>
      <w:r w:rsidRPr="00840889">
        <w:rPr>
          <w:rFonts w:asciiTheme="majorHAnsi" w:hAnsiTheme="majorHAnsi" w:cstheme="majorHAnsi"/>
          <w:b/>
          <w:bCs/>
          <w:color w:val="222222"/>
          <w:sz w:val="24"/>
          <w:szCs w:val="24"/>
        </w:rPr>
        <w:t> - by Tara Jain</w:t>
      </w:r>
      <w:r w:rsidRPr="00840889">
        <w:rPr>
          <w:rFonts w:asciiTheme="majorHAnsi" w:hAnsiTheme="majorHAnsi" w:cstheme="majorHAnsi"/>
          <w:color w:val="222222"/>
          <w:sz w:val="24"/>
          <w:szCs w:val="24"/>
        </w:rPr>
        <w:br/>
        <w:t>Whether registration compulsory if a person deals in interstate supply of goods or services but the aggregate t/o does not exceed the threshold limit?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61" name="Rectangle 15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B7CAA" id="Rectangle 15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9R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Z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IZ9R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1" w:tgtFrame="_blank" w:history="1">
        <w:r w:rsidRPr="00840889">
          <w:rPr>
            <w:rStyle w:val="Hyperlink"/>
            <w:rFonts w:asciiTheme="majorHAnsi" w:hAnsiTheme="majorHAnsi" w:cstheme="majorHAnsi"/>
            <w:b/>
            <w:bCs/>
            <w:color w:val="1155CC"/>
            <w:sz w:val="24"/>
            <w:szCs w:val="24"/>
          </w:rPr>
          <w:t>itc on freight gta</w:t>
        </w:r>
      </w:hyperlink>
      <w:r w:rsidRPr="00840889">
        <w:rPr>
          <w:rFonts w:asciiTheme="majorHAnsi" w:hAnsiTheme="majorHAnsi" w:cstheme="majorHAnsi"/>
          <w:b/>
          <w:bCs/>
          <w:color w:val="222222"/>
          <w:sz w:val="24"/>
          <w:szCs w:val="24"/>
        </w:rPr>
        <w:t> - by MOHAMMED ASGAR Bhati</w:t>
      </w:r>
      <w:r w:rsidRPr="00840889">
        <w:rPr>
          <w:rFonts w:asciiTheme="majorHAnsi" w:hAnsiTheme="majorHAnsi" w:cstheme="majorHAnsi"/>
          <w:color w:val="222222"/>
          <w:sz w:val="24"/>
          <w:szCs w:val="24"/>
        </w:rPr>
        <w:br/>
        <w:t>Dear Experts, A humble request to all the experts to solve this issue that some says you cannot take ITC on GST paid on freight paid to GTA under RCM and some says ITC allowed. I also confused what I will do?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60" name="Rectangle 15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934E62" id="Rectangle 15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0i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Z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0C0i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2" w:tgtFrame="_blank" w:history="1">
        <w:r w:rsidRPr="00840889">
          <w:rPr>
            <w:rStyle w:val="Hyperlink"/>
            <w:rFonts w:asciiTheme="majorHAnsi" w:hAnsiTheme="majorHAnsi" w:cstheme="majorHAnsi"/>
            <w:b/>
            <w:bCs/>
            <w:color w:val="1155CC"/>
            <w:sz w:val="24"/>
            <w:szCs w:val="24"/>
          </w:rPr>
          <w:t>reverse charge</w:t>
        </w:r>
      </w:hyperlink>
      <w:r w:rsidRPr="00840889">
        <w:rPr>
          <w:rFonts w:asciiTheme="majorHAnsi" w:hAnsiTheme="majorHAnsi" w:cstheme="majorHAnsi"/>
          <w:b/>
          <w:bCs/>
          <w:color w:val="222222"/>
          <w:sz w:val="24"/>
          <w:szCs w:val="24"/>
        </w:rPr>
        <w:t> - by dheeraj Singh negi</w:t>
      </w:r>
      <w:r w:rsidRPr="00840889">
        <w:rPr>
          <w:rFonts w:asciiTheme="majorHAnsi" w:hAnsiTheme="majorHAnsi" w:cstheme="majorHAnsi"/>
          <w:color w:val="222222"/>
          <w:sz w:val="24"/>
          <w:szCs w:val="24"/>
        </w:rPr>
        <w:br/>
        <w:t>whether reverse charge applicable on MRP products...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59" name="Rectangle 15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888C33" id="Rectangle 15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uR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QOHu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3" w:tgtFrame="_blank" w:history="1">
        <w:r w:rsidRPr="00840889">
          <w:rPr>
            <w:rStyle w:val="Hyperlink"/>
            <w:rFonts w:asciiTheme="majorHAnsi" w:hAnsiTheme="majorHAnsi" w:cstheme="majorHAnsi"/>
            <w:b/>
            <w:bCs/>
            <w:color w:val="1155CC"/>
            <w:sz w:val="24"/>
            <w:szCs w:val="24"/>
          </w:rPr>
          <w:t>Entry for Reverse charge Inward supplies</w:t>
        </w:r>
      </w:hyperlink>
      <w:r w:rsidRPr="00840889">
        <w:rPr>
          <w:rFonts w:asciiTheme="majorHAnsi" w:hAnsiTheme="majorHAnsi" w:cstheme="majorHAnsi"/>
          <w:b/>
          <w:bCs/>
          <w:color w:val="222222"/>
          <w:sz w:val="24"/>
          <w:szCs w:val="24"/>
        </w:rPr>
        <w:t> - by ganesh chowdary</w:t>
      </w:r>
      <w:r w:rsidRPr="00840889">
        <w:rPr>
          <w:rFonts w:asciiTheme="majorHAnsi" w:hAnsiTheme="majorHAnsi" w:cstheme="majorHAnsi"/>
          <w:color w:val="222222"/>
          <w:sz w:val="24"/>
          <w:szCs w:val="24"/>
        </w:rPr>
        <w:br/>
        <w:t>pls let me know the accounting entries for purchase made from unregistered dealer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58" name="Rectangle 15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E68CAA" id="Rectangle 15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dW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sVOd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4" w:tgtFrame="_blank" w:history="1">
        <w:r w:rsidRPr="00840889">
          <w:rPr>
            <w:rStyle w:val="Hyperlink"/>
            <w:rFonts w:asciiTheme="majorHAnsi" w:hAnsiTheme="majorHAnsi" w:cstheme="majorHAnsi"/>
            <w:b/>
            <w:bCs/>
            <w:color w:val="1155CC"/>
            <w:sz w:val="24"/>
            <w:szCs w:val="24"/>
          </w:rPr>
          <w:t>unregistered dealer can make interstate purchases</w:t>
        </w:r>
      </w:hyperlink>
      <w:r w:rsidRPr="00840889">
        <w:rPr>
          <w:rFonts w:asciiTheme="majorHAnsi" w:hAnsiTheme="majorHAnsi" w:cstheme="majorHAnsi"/>
          <w:b/>
          <w:bCs/>
          <w:color w:val="222222"/>
          <w:sz w:val="24"/>
          <w:szCs w:val="24"/>
        </w:rPr>
        <w:t> - by MOHAMMED ASGAR Bhati</w:t>
      </w:r>
      <w:r w:rsidRPr="00840889">
        <w:rPr>
          <w:rFonts w:asciiTheme="majorHAnsi" w:hAnsiTheme="majorHAnsi" w:cstheme="majorHAnsi"/>
          <w:color w:val="222222"/>
          <w:sz w:val="24"/>
          <w:szCs w:val="24"/>
        </w:rPr>
        <w:br/>
        <w:t>pls clarify that can a unregistered dealer make interstate purchases . and he can carry his goods from ur own vehicle without bilty.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57" name="Rectangle 15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17104D" id="Rectangle 15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n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Pf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5" w:tgtFrame="_blank" w:history="1">
        <w:r w:rsidRPr="00840889">
          <w:rPr>
            <w:rStyle w:val="Hyperlink"/>
            <w:rFonts w:asciiTheme="majorHAnsi" w:hAnsiTheme="majorHAnsi" w:cstheme="majorHAnsi"/>
            <w:b/>
            <w:bCs/>
            <w:color w:val="1155CC"/>
            <w:sz w:val="24"/>
            <w:szCs w:val="24"/>
          </w:rPr>
          <w:t>stock details uploading</w:t>
        </w:r>
      </w:hyperlink>
      <w:r w:rsidRPr="00840889">
        <w:rPr>
          <w:rFonts w:asciiTheme="majorHAnsi" w:hAnsiTheme="majorHAnsi" w:cstheme="majorHAnsi"/>
          <w:b/>
          <w:bCs/>
          <w:color w:val="222222"/>
          <w:sz w:val="24"/>
          <w:szCs w:val="24"/>
        </w:rPr>
        <w:t> - by NANDAN</w:t>
      </w:r>
      <w:r w:rsidRPr="00840889">
        <w:rPr>
          <w:rFonts w:asciiTheme="majorHAnsi" w:hAnsiTheme="majorHAnsi" w:cstheme="majorHAnsi"/>
          <w:color w:val="222222"/>
          <w:sz w:val="24"/>
          <w:szCs w:val="24"/>
        </w:rPr>
        <w:br/>
        <w:t>dear sir/ madam, At present Stock details uploading facility is enabled in gst portal or to be enable?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56" name="Rectangle 15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771FD8" id="Rectangle 15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Gsg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CSGs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6" w:tgtFrame="_blank" w:history="1">
        <w:r w:rsidRPr="00840889">
          <w:rPr>
            <w:rStyle w:val="Hyperlink"/>
            <w:rFonts w:asciiTheme="majorHAnsi" w:hAnsiTheme="majorHAnsi" w:cstheme="majorHAnsi"/>
            <w:b/>
            <w:bCs/>
            <w:color w:val="1155CC"/>
            <w:sz w:val="24"/>
            <w:szCs w:val="24"/>
          </w:rPr>
          <w:t>Itc on reverse charge</w:t>
        </w:r>
      </w:hyperlink>
      <w:r w:rsidRPr="00840889">
        <w:rPr>
          <w:rFonts w:asciiTheme="majorHAnsi" w:hAnsiTheme="majorHAnsi" w:cstheme="majorHAnsi"/>
          <w:b/>
          <w:bCs/>
          <w:color w:val="222222"/>
          <w:sz w:val="24"/>
          <w:szCs w:val="24"/>
        </w:rPr>
        <w:t> - by Sabita Sahoo</w:t>
      </w:r>
      <w:r w:rsidRPr="00840889">
        <w:rPr>
          <w:rFonts w:asciiTheme="majorHAnsi" w:hAnsiTheme="majorHAnsi" w:cstheme="majorHAnsi"/>
          <w:color w:val="222222"/>
          <w:sz w:val="24"/>
          <w:szCs w:val="24"/>
        </w:rPr>
        <w:br/>
        <w:t>Can a dealer purchased goods from unregistered dealer avail ITC in the return on the same month on its purchase.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55" name="Rectangle 15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94CBAD" id="Rectangle 15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z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r6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7" w:tgtFrame="_blank" w:history="1">
        <w:r w:rsidRPr="00840889">
          <w:rPr>
            <w:rStyle w:val="Hyperlink"/>
            <w:rFonts w:asciiTheme="majorHAnsi" w:hAnsiTheme="majorHAnsi" w:cstheme="majorHAnsi"/>
            <w:b/>
            <w:bCs/>
            <w:color w:val="1155CC"/>
            <w:sz w:val="24"/>
            <w:szCs w:val="24"/>
          </w:rPr>
          <w:t>GST RETURN FILING</w:t>
        </w:r>
      </w:hyperlink>
      <w:r w:rsidRPr="00840889">
        <w:rPr>
          <w:rFonts w:asciiTheme="majorHAnsi" w:hAnsiTheme="majorHAnsi" w:cstheme="majorHAnsi"/>
          <w:b/>
          <w:bCs/>
          <w:color w:val="222222"/>
          <w:sz w:val="24"/>
          <w:szCs w:val="24"/>
        </w:rPr>
        <w:t> - by mohit</w:t>
      </w:r>
      <w:r w:rsidRPr="00840889">
        <w:rPr>
          <w:rFonts w:asciiTheme="majorHAnsi" w:hAnsiTheme="majorHAnsi" w:cstheme="majorHAnsi"/>
          <w:color w:val="222222"/>
          <w:sz w:val="24"/>
          <w:szCs w:val="24"/>
        </w:rPr>
        <w:br/>
        <w:t>If the trader have 2 GSTN 1 each in 2 different states under the same PAN then does he have to file 2 returns for each GSTN or only one return.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54" name="Rectangle 15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D364C" id="Rectangle 15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iJ0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7liJ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8" w:tgtFrame="_blank" w:history="1">
        <w:r w:rsidRPr="00840889">
          <w:rPr>
            <w:rStyle w:val="Hyperlink"/>
            <w:rFonts w:asciiTheme="majorHAnsi" w:hAnsiTheme="majorHAnsi" w:cstheme="majorHAnsi"/>
            <w:b/>
            <w:bCs/>
            <w:color w:val="1155CC"/>
            <w:sz w:val="24"/>
            <w:szCs w:val="24"/>
          </w:rPr>
          <w:t>Reverse charge machenism</w:t>
        </w:r>
      </w:hyperlink>
      <w:r w:rsidRPr="00840889">
        <w:rPr>
          <w:rFonts w:asciiTheme="majorHAnsi" w:hAnsiTheme="majorHAnsi" w:cstheme="majorHAnsi"/>
          <w:b/>
          <w:bCs/>
          <w:color w:val="222222"/>
          <w:sz w:val="24"/>
          <w:szCs w:val="24"/>
        </w:rPr>
        <w:t> - by ravi</w:t>
      </w:r>
      <w:r w:rsidRPr="00840889">
        <w:rPr>
          <w:rFonts w:asciiTheme="majorHAnsi" w:hAnsiTheme="majorHAnsi" w:cstheme="majorHAnsi"/>
          <w:color w:val="222222"/>
          <w:sz w:val="24"/>
          <w:szCs w:val="24"/>
        </w:rPr>
        <w:br/>
        <w:t>Pls clarify If a registered person under GST as regular dealer buys services or goods from a composite scheme dealer, wether there will be a RCM on this transaction?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no please clarify input tax treatment on such transaction.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Thank's</w:t>
      </w:r>
      <w:r w:rsidRPr="00840889">
        <w:rPr>
          <w:rFonts w:asciiTheme="majorHAnsi" w:hAnsiTheme="majorHAnsi" w:cstheme="majorHAnsi"/>
          <w:color w:val="222222"/>
          <w:sz w:val="24"/>
          <w:szCs w:val="24"/>
        </w:rPr>
        <w:br/>
        <w:t>ravi--9988425252</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53" name="Rectangle 15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E44205" id="Rectangle 15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RP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mGR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59" w:tgtFrame="_blank" w:history="1">
        <w:r w:rsidRPr="00840889">
          <w:rPr>
            <w:rStyle w:val="Hyperlink"/>
            <w:rFonts w:asciiTheme="majorHAnsi" w:hAnsiTheme="majorHAnsi" w:cstheme="majorHAnsi"/>
            <w:b/>
            <w:bCs/>
            <w:color w:val="1155CC"/>
            <w:sz w:val="24"/>
            <w:szCs w:val="24"/>
          </w:rPr>
          <w:t>Gdt for service provider</w:t>
        </w:r>
      </w:hyperlink>
      <w:r w:rsidRPr="00840889">
        <w:rPr>
          <w:rFonts w:asciiTheme="majorHAnsi" w:hAnsiTheme="majorHAnsi" w:cstheme="majorHAnsi"/>
          <w:b/>
          <w:bCs/>
          <w:color w:val="222222"/>
          <w:sz w:val="24"/>
          <w:szCs w:val="24"/>
        </w:rPr>
        <w:t> - by Ramaswamy Thiyagarajan</w:t>
      </w:r>
      <w:r w:rsidRPr="00840889">
        <w:rPr>
          <w:rFonts w:asciiTheme="majorHAnsi" w:hAnsiTheme="majorHAnsi" w:cstheme="majorHAnsi"/>
          <w:color w:val="222222"/>
          <w:sz w:val="24"/>
          <w:szCs w:val="24"/>
        </w:rPr>
        <w:br/>
        <w:t>A firm providing Commercial Training is migrated from ST regn to GST regn. Have they to show 18% GST as a consolidated charge or to split into CGST &amp; SGST. What are the numbers of Return Forms for monthly and quarterly returns exclusive for Service. Payment monthly or quarterly. For Service Tax they were expected to pay once in a quarter. Your reply will be much useful to many Service Providers.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52" name="Rectangle 15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5CDA70" id="Rectangle 15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Pi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p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9Pi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60"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parimala</w:t>
      </w:r>
      <w:r w:rsidRPr="00840889">
        <w:rPr>
          <w:rFonts w:asciiTheme="majorHAnsi" w:hAnsiTheme="majorHAnsi" w:cstheme="majorHAnsi"/>
          <w:color w:val="222222"/>
          <w:sz w:val="24"/>
          <w:szCs w:val="24"/>
        </w:rPr>
        <w:br/>
        <w:t>can we avail the RCM input in the same month of payment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51" name="Rectangle 15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C09E64" id="Rectangle 15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i0b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1Ri0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61" w:tgtFrame="_blank" w:history="1">
        <w:r w:rsidRPr="00840889">
          <w:rPr>
            <w:rStyle w:val="Hyperlink"/>
            <w:rFonts w:asciiTheme="majorHAnsi" w:hAnsiTheme="majorHAnsi" w:cstheme="majorHAnsi"/>
            <w:b/>
            <w:bCs/>
            <w:color w:val="1155CC"/>
            <w:sz w:val="24"/>
            <w:szCs w:val="24"/>
          </w:rPr>
          <w:t>Is cotton seed exempted from gra</w:t>
        </w:r>
      </w:hyperlink>
      <w:r w:rsidRPr="00840889">
        <w:rPr>
          <w:rFonts w:asciiTheme="majorHAnsi" w:hAnsiTheme="majorHAnsi" w:cstheme="majorHAnsi"/>
          <w:b/>
          <w:bCs/>
          <w:color w:val="222222"/>
          <w:sz w:val="24"/>
          <w:szCs w:val="24"/>
        </w:rPr>
        <w:t> - by padam juneja</w:t>
      </w:r>
      <w:r w:rsidRPr="00840889">
        <w:rPr>
          <w:rFonts w:asciiTheme="majorHAnsi" w:hAnsiTheme="majorHAnsi" w:cstheme="majorHAnsi"/>
          <w:color w:val="222222"/>
          <w:sz w:val="24"/>
          <w:szCs w:val="24"/>
        </w:rPr>
        <w:br/>
        <w:t>Hi sir</w:t>
      </w:r>
      <w:r w:rsidRPr="00840889">
        <w:rPr>
          <w:rFonts w:asciiTheme="majorHAnsi" w:hAnsiTheme="majorHAnsi" w:cstheme="majorHAnsi"/>
          <w:color w:val="222222"/>
          <w:sz w:val="24"/>
          <w:szCs w:val="24"/>
        </w:rPr>
        <w:br/>
        <w:t>Kindly tell me is cottonseed exempted from GTA as it is agriculture produce as per service tax notification 12/2012</w:t>
      </w:r>
      <w:r w:rsidRPr="00840889">
        <w:rPr>
          <w:rFonts w:asciiTheme="majorHAnsi" w:hAnsiTheme="majorHAnsi" w:cstheme="majorHAnsi"/>
          <w:color w:val="222222"/>
          <w:sz w:val="24"/>
          <w:szCs w:val="24"/>
        </w:rPr>
        <w:br/>
        <w:t>Is the defination of agricultural produce same for gst as well</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50" name="Rectangle 15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7DDA3" id="Rectangle 15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Hc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KrH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62" w:tgtFrame="_blank" w:history="1">
        <w:r w:rsidRPr="00840889">
          <w:rPr>
            <w:rStyle w:val="Hyperlink"/>
            <w:rFonts w:asciiTheme="majorHAnsi" w:hAnsiTheme="majorHAnsi" w:cstheme="majorHAnsi"/>
            <w:b/>
            <w:bCs/>
            <w:color w:val="1155CC"/>
            <w:sz w:val="24"/>
            <w:szCs w:val="24"/>
          </w:rPr>
          <w:t>Re- hsn code for visiting card</w:t>
        </w:r>
      </w:hyperlink>
      <w:r w:rsidRPr="00840889">
        <w:rPr>
          <w:rFonts w:asciiTheme="majorHAnsi" w:hAnsiTheme="majorHAnsi" w:cstheme="majorHAnsi"/>
          <w:b/>
          <w:bCs/>
          <w:color w:val="222222"/>
          <w:sz w:val="24"/>
          <w:szCs w:val="24"/>
        </w:rPr>
        <w:t> - by Ankita CWA Final Student</w:t>
      </w:r>
      <w:r w:rsidRPr="00840889">
        <w:rPr>
          <w:rFonts w:asciiTheme="majorHAnsi" w:hAnsiTheme="majorHAnsi" w:cstheme="majorHAnsi"/>
          <w:color w:val="222222"/>
          <w:sz w:val="24"/>
          <w:szCs w:val="24"/>
        </w:rPr>
        <w:br/>
        <w:t>hello experts,</w:t>
      </w:r>
      <w:r w:rsidRPr="00840889">
        <w:rPr>
          <w:rFonts w:asciiTheme="majorHAnsi" w:hAnsiTheme="majorHAnsi" w:cstheme="majorHAnsi"/>
          <w:color w:val="222222"/>
          <w:sz w:val="24"/>
          <w:szCs w:val="24"/>
        </w:rPr>
        <w:br/>
        <w:t>i need guidance regarding hsn code for visiting card for marketing person.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49" name="Rectangle 15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BB790F" id="Rectangle 15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N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MS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72N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63" w:tgtFrame="_blank" w:history="1">
        <w:r w:rsidRPr="00840889">
          <w:rPr>
            <w:rStyle w:val="Hyperlink"/>
            <w:rFonts w:asciiTheme="majorHAnsi" w:hAnsiTheme="majorHAnsi" w:cstheme="majorHAnsi"/>
            <w:b/>
            <w:bCs/>
            <w:color w:val="1155CC"/>
            <w:sz w:val="24"/>
            <w:szCs w:val="24"/>
          </w:rPr>
          <w:t>When we issue delivery challan</w:t>
        </w:r>
      </w:hyperlink>
      <w:r w:rsidRPr="00840889">
        <w:rPr>
          <w:rFonts w:asciiTheme="majorHAnsi" w:hAnsiTheme="majorHAnsi" w:cstheme="majorHAnsi"/>
          <w:b/>
          <w:bCs/>
          <w:color w:val="222222"/>
          <w:sz w:val="24"/>
          <w:szCs w:val="24"/>
        </w:rPr>
        <w:t> - by Rajiv</w:t>
      </w:r>
      <w:r w:rsidRPr="00840889">
        <w:rPr>
          <w:rFonts w:asciiTheme="majorHAnsi" w:hAnsiTheme="majorHAnsi" w:cstheme="majorHAnsi"/>
          <w:color w:val="222222"/>
          <w:sz w:val="24"/>
          <w:szCs w:val="24"/>
        </w:rPr>
        <w:br/>
        <w:t>EXPERTS</w:t>
      </w:r>
      <w:r w:rsidRPr="00840889">
        <w:rPr>
          <w:rFonts w:asciiTheme="majorHAnsi" w:hAnsiTheme="majorHAnsi" w:cstheme="majorHAnsi"/>
          <w:color w:val="222222"/>
          <w:sz w:val="24"/>
          <w:szCs w:val="24"/>
        </w:rPr>
        <w:br/>
        <w:t>WHEN WE ISSUE DELIVERY CHALLAN AT THE TIME OF SUPPLY GOODS.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48" name="Rectangle 15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B1D3A" id="Rectangle 15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95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MC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tE9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64" w:tgtFrame="_blank" w:history="1">
        <w:r w:rsidRPr="00840889">
          <w:rPr>
            <w:rStyle w:val="Hyperlink"/>
            <w:rFonts w:asciiTheme="majorHAnsi" w:hAnsiTheme="majorHAnsi" w:cstheme="majorHAnsi"/>
            <w:b/>
            <w:bCs/>
            <w:color w:val="1155CC"/>
            <w:sz w:val="24"/>
            <w:szCs w:val="24"/>
          </w:rPr>
          <w:t>Gst on capactive consumption</w:t>
        </w:r>
      </w:hyperlink>
      <w:r w:rsidRPr="00840889">
        <w:rPr>
          <w:rFonts w:asciiTheme="majorHAnsi" w:hAnsiTheme="majorHAnsi" w:cstheme="majorHAnsi"/>
          <w:b/>
          <w:bCs/>
          <w:color w:val="222222"/>
          <w:sz w:val="24"/>
          <w:szCs w:val="24"/>
        </w:rPr>
        <w:t> - by Rajiv</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 ? URGENT REPLY ?captive consumption are used for in house.. for example- I have mobile manufacturing unit and make a battery &amp; charger and sale and in house use in mobile so do I have to pay gst When I sale mobile handset charged gst on basic value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47" name="Rectangle 15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67420B" id="Rectangle 15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My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xF/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65" w:tgtFrame="_blank" w:history="1">
        <w:r w:rsidRPr="00840889">
          <w:rPr>
            <w:rStyle w:val="Hyperlink"/>
            <w:rFonts w:asciiTheme="majorHAnsi" w:hAnsiTheme="majorHAnsi" w:cstheme="majorHAnsi"/>
            <w:b/>
            <w:bCs/>
            <w:color w:val="1155CC"/>
            <w:sz w:val="24"/>
            <w:szCs w:val="24"/>
          </w:rPr>
          <w:t>Authorization letter format in gst</w:t>
        </w:r>
      </w:hyperlink>
      <w:r w:rsidRPr="00840889">
        <w:rPr>
          <w:rFonts w:asciiTheme="majorHAnsi" w:hAnsiTheme="majorHAnsi" w:cstheme="majorHAnsi"/>
          <w:b/>
          <w:bCs/>
          <w:color w:val="222222"/>
          <w:sz w:val="24"/>
          <w:szCs w:val="24"/>
        </w:rPr>
        <w:t> - by SHUBHANSHU USRETE</w:t>
      </w:r>
      <w:r w:rsidRPr="00840889">
        <w:rPr>
          <w:rFonts w:asciiTheme="majorHAnsi" w:hAnsiTheme="majorHAnsi" w:cstheme="majorHAnsi"/>
          <w:color w:val="222222"/>
          <w:sz w:val="24"/>
          <w:szCs w:val="24"/>
        </w:rPr>
        <w:br/>
        <w:t>Guys please mail me the prescribed format of authorization letter on given below mail id.</w:t>
      </w:r>
      <w:r w:rsidRPr="00840889">
        <w:rPr>
          <w:rFonts w:asciiTheme="majorHAnsi" w:hAnsiTheme="majorHAnsi" w:cstheme="majorHAnsi"/>
          <w:color w:val="222222"/>
          <w:sz w:val="24"/>
          <w:szCs w:val="24"/>
        </w:rPr>
        <w:br/>
      </w:r>
      <w:hyperlink r:id="rId1266" w:tgtFrame="_blank" w:history="1">
        <w:r w:rsidRPr="00840889">
          <w:rPr>
            <w:rStyle w:val="Hyperlink"/>
            <w:rFonts w:asciiTheme="majorHAnsi" w:hAnsiTheme="majorHAnsi" w:cstheme="majorHAnsi"/>
            <w:color w:val="1155CC"/>
            <w:sz w:val="24"/>
            <w:szCs w:val="24"/>
          </w:rPr>
          <w:t>shubhisingh5308@gmail.com</w:t>
        </w:r>
      </w:hyperlink>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You.!</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46" name="Rectangle 15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744944" id="Rectangle 15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M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My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pqMM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67" w:tgtFrame="_blank" w:history="1">
        <w:r w:rsidRPr="00840889">
          <w:rPr>
            <w:rStyle w:val="Hyperlink"/>
            <w:rFonts w:asciiTheme="majorHAnsi" w:hAnsiTheme="majorHAnsi" w:cstheme="majorHAnsi"/>
            <w:b/>
            <w:bCs/>
            <w:color w:val="1155CC"/>
            <w:sz w:val="24"/>
            <w:szCs w:val="24"/>
          </w:rPr>
          <w:t>Expenses incurred</w:t>
        </w:r>
      </w:hyperlink>
      <w:r w:rsidRPr="00840889">
        <w:rPr>
          <w:rFonts w:asciiTheme="majorHAnsi" w:hAnsiTheme="majorHAnsi" w:cstheme="majorHAnsi"/>
          <w:b/>
          <w:bCs/>
          <w:color w:val="222222"/>
          <w:sz w:val="24"/>
          <w:szCs w:val="24"/>
        </w:rPr>
        <w:t> - by chirag</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Logistics Revised the Invoice of Reimbursement of Expenses incurred on your behalf for Concour charges.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GST Applicable or Not?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Chirag Mistry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45" name="Rectangle 15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66A01" id="Rectangle 15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ac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sGha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68" w:tgtFrame="_blank" w:history="1">
        <w:r w:rsidRPr="00840889">
          <w:rPr>
            <w:rStyle w:val="Hyperlink"/>
            <w:rFonts w:asciiTheme="majorHAnsi" w:hAnsiTheme="majorHAnsi" w:cstheme="majorHAnsi"/>
            <w:b/>
            <w:bCs/>
            <w:color w:val="1155CC"/>
            <w:sz w:val="24"/>
            <w:szCs w:val="24"/>
          </w:rPr>
          <w:t>Applicability of gst</w:t>
        </w:r>
      </w:hyperlink>
      <w:r w:rsidRPr="00840889">
        <w:rPr>
          <w:rFonts w:asciiTheme="majorHAnsi" w:hAnsiTheme="majorHAnsi" w:cstheme="majorHAnsi"/>
          <w:b/>
          <w:bCs/>
          <w:color w:val="222222"/>
          <w:sz w:val="24"/>
          <w:szCs w:val="24"/>
        </w:rPr>
        <w:t> - by CA RASHMI</w:t>
      </w:r>
      <w:r w:rsidRPr="00840889">
        <w:rPr>
          <w:rFonts w:asciiTheme="majorHAnsi" w:hAnsiTheme="majorHAnsi" w:cstheme="majorHAnsi"/>
          <w:color w:val="222222"/>
          <w:sz w:val="24"/>
          <w:szCs w:val="24"/>
        </w:rPr>
        <w:br/>
        <w:t>resale of furniture attract 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44" name="Rectangle 15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711C68" id="Rectangle 15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p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NC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Qdop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69" w:tgtFrame="_blank" w:history="1">
        <w:r w:rsidRPr="00840889">
          <w:rPr>
            <w:rStyle w:val="Hyperlink"/>
            <w:rFonts w:asciiTheme="majorHAnsi" w:hAnsiTheme="majorHAnsi" w:cstheme="majorHAnsi"/>
            <w:b/>
            <w:bCs/>
            <w:color w:val="1155CC"/>
            <w:sz w:val="24"/>
            <w:szCs w:val="24"/>
          </w:rPr>
          <w:t>Regarding the filling of gstr 3b</w:t>
        </w:r>
      </w:hyperlink>
      <w:r w:rsidRPr="00840889">
        <w:rPr>
          <w:rFonts w:asciiTheme="majorHAnsi" w:hAnsiTheme="majorHAnsi" w:cstheme="majorHAnsi"/>
          <w:b/>
          <w:bCs/>
          <w:color w:val="222222"/>
          <w:sz w:val="24"/>
          <w:szCs w:val="24"/>
        </w:rPr>
        <w:t> - by Y.V.Sudhakar Reddy</w:t>
      </w:r>
      <w:r w:rsidRPr="00840889">
        <w:rPr>
          <w:rFonts w:asciiTheme="majorHAnsi" w:hAnsiTheme="majorHAnsi" w:cstheme="majorHAnsi"/>
          <w:color w:val="222222"/>
          <w:sz w:val="24"/>
          <w:szCs w:val="24"/>
        </w:rPr>
        <w:br/>
        <w:t>1. Outward Supplies: (Table 3.1) </w:t>
      </w:r>
      <w:r w:rsidRPr="00840889">
        <w:rPr>
          <w:rFonts w:asciiTheme="majorHAnsi" w:hAnsiTheme="majorHAnsi" w:cstheme="majorHAnsi"/>
          <w:color w:val="222222"/>
          <w:sz w:val="24"/>
          <w:szCs w:val="24"/>
        </w:rPr>
        <w:br/>
        <w:t>a. Taxable (Taxable Value and All Tax Amounts including Cess)</w:t>
      </w:r>
      <w:r w:rsidRPr="00840889">
        <w:rPr>
          <w:rFonts w:asciiTheme="majorHAnsi" w:hAnsiTheme="majorHAnsi" w:cstheme="majorHAnsi"/>
          <w:color w:val="222222"/>
          <w:sz w:val="24"/>
          <w:szCs w:val="24"/>
        </w:rPr>
        <w:br/>
        <w:t>b. Zero Rates (Taxable Value and Integrated Tax Amount in Cess)</w:t>
      </w:r>
      <w:r w:rsidRPr="00840889">
        <w:rPr>
          <w:rFonts w:asciiTheme="majorHAnsi" w:hAnsiTheme="majorHAnsi" w:cstheme="majorHAnsi"/>
          <w:color w:val="222222"/>
          <w:sz w:val="24"/>
          <w:szCs w:val="24"/>
        </w:rPr>
        <w:br/>
        <w:t>c. Nil Rated and Exempted (Taxable Value)</w:t>
      </w:r>
      <w:r w:rsidRPr="00840889">
        <w:rPr>
          <w:rFonts w:asciiTheme="majorHAnsi" w:hAnsiTheme="majorHAnsi" w:cstheme="majorHAnsi"/>
          <w:color w:val="222222"/>
          <w:sz w:val="24"/>
          <w:szCs w:val="24"/>
        </w:rPr>
        <w:br/>
        <w:t>d. Non-GST (Value as per other laws- Taxable Value)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point 1.a, how can a chartered accountant entered the outward services whether monthly or client wise.Is there any difference between client having GSTN/not.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43" name="Rectangle 15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99E3E" id="Rectangle 15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Mx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Ny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eMx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0" w:tgtFrame="_blank" w:history="1">
        <w:r w:rsidRPr="00840889">
          <w:rPr>
            <w:rStyle w:val="Hyperlink"/>
            <w:rFonts w:asciiTheme="majorHAnsi" w:hAnsiTheme="majorHAnsi" w:cstheme="majorHAnsi"/>
            <w:b/>
            <w:bCs/>
            <w:color w:val="1155CC"/>
            <w:sz w:val="24"/>
            <w:szCs w:val="24"/>
          </w:rPr>
          <w:t>Transfer of goods by e o u to own unit in dta </w:t>
        </w:r>
      </w:hyperlink>
      <w:r w:rsidRPr="00840889">
        <w:rPr>
          <w:rFonts w:asciiTheme="majorHAnsi" w:hAnsiTheme="majorHAnsi" w:cstheme="majorHAnsi"/>
          <w:b/>
          <w:bCs/>
          <w:color w:val="222222"/>
          <w:sz w:val="24"/>
          <w:szCs w:val="24"/>
        </w:rPr>
        <w:t>- by amreshkumar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will an EOU unit transfer goods to own unit which is non EOU but having same GSTIN no. What about BCD?</w:t>
      </w:r>
      <w:r w:rsidRPr="00840889">
        <w:rPr>
          <w:rFonts w:asciiTheme="majorHAnsi" w:hAnsiTheme="majorHAnsi" w:cstheme="majorHAnsi"/>
          <w:color w:val="222222"/>
          <w:sz w:val="24"/>
          <w:szCs w:val="24"/>
        </w:rPr>
        <w:br/>
        <w:t>How the DTA unit will clear the goods. Will he have to pay basic custom duty though being non EOU.</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42" name="Rectangle 15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28B06" id="Rectangle 15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C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MS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FFC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1" w:tgtFrame="_blank" w:history="1">
        <w:r w:rsidRPr="00840889">
          <w:rPr>
            <w:rStyle w:val="Hyperlink"/>
            <w:rFonts w:asciiTheme="majorHAnsi" w:hAnsiTheme="majorHAnsi" w:cstheme="majorHAnsi"/>
            <w:b/>
            <w:bCs/>
            <w:color w:val="1155CC"/>
            <w:sz w:val="24"/>
            <w:szCs w:val="24"/>
          </w:rPr>
          <w:t>Transporation</w:t>
        </w:r>
      </w:hyperlink>
      <w:r w:rsidRPr="00840889">
        <w:rPr>
          <w:rFonts w:asciiTheme="majorHAnsi" w:hAnsiTheme="majorHAnsi" w:cstheme="majorHAnsi"/>
          <w:b/>
          <w:bCs/>
          <w:color w:val="222222"/>
          <w:sz w:val="24"/>
          <w:szCs w:val="24"/>
        </w:rPr>
        <w:t> - by pankaj garg</w:t>
      </w:r>
      <w:r w:rsidRPr="00840889">
        <w:rPr>
          <w:rFonts w:asciiTheme="majorHAnsi" w:hAnsiTheme="majorHAnsi" w:cstheme="majorHAnsi"/>
          <w:color w:val="222222"/>
          <w:sz w:val="24"/>
          <w:szCs w:val="24"/>
        </w:rPr>
        <w:br/>
        <w:t>If a registered firm purchase goods from a registered firm or company n reciver pay the frieght then what is Rate of GST on Frieght n ITC will be claimed or not?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41" name="Rectangle 15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C47576" id="Rectangle 15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oU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MS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poU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2" w:tgtFrame="_blank" w:history="1">
        <w:r w:rsidRPr="00840889">
          <w:rPr>
            <w:rStyle w:val="Hyperlink"/>
            <w:rFonts w:asciiTheme="majorHAnsi" w:hAnsiTheme="majorHAnsi" w:cstheme="majorHAnsi"/>
            <w:b/>
            <w:bCs/>
            <w:color w:val="1155CC"/>
            <w:sz w:val="24"/>
            <w:szCs w:val="24"/>
          </w:rPr>
          <w:t>closing stock gst</w:t>
        </w:r>
      </w:hyperlink>
      <w:r w:rsidRPr="00840889">
        <w:rPr>
          <w:rFonts w:asciiTheme="majorHAnsi" w:hAnsiTheme="majorHAnsi" w:cstheme="majorHAnsi"/>
          <w:b/>
          <w:bCs/>
          <w:color w:val="222222"/>
          <w:sz w:val="24"/>
          <w:szCs w:val="24"/>
        </w:rPr>
        <w:t> - by Charandeep Singh</w:t>
      </w:r>
      <w:r w:rsidRPr="00840889">
        <w:rPr>
          <w:rFonts w:asciiTheme="majorHAnsi" w:hAnsiTheme="majorHAnsi" w:cstheme="majorHAnsi"/>
          <w:color w:val="222222"/>
          <w:sz w:val="24"/>
          <w:szCs w:val="24"/>
        </w:rPr>
        <w:br/>
        <w:t>Closing stock as on 30/6/17 was 2 lacs,all vat paid. Opted for composition schene. Any tax payable on closing stock</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40" name="Rectangle 15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1F6DA" id="Rectangle 15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hn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1MC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Yl+ecQ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iyhn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3" w:tgtFrame="_blank" w:history="1">
        <w:r w:rsidRPr="00840889">
          <w:rPr>
            <w:rStyle w:val="Hyperlink"/>
            <w:rFonts w:asciiTheme="majorHAnsi" w:hAnsiTheme="majorHAnsi" w:cstheme="majorHAnsi"/>
            <w:b/>
            <w:bCs/>
            <w:color w:val="1155CC"/>
            <w:sz w:val="24"/>
            <w:szCs w:val="24"/>
          </w:rPr>
          <w:t>Itc on car rent</w:t>
        </w:r>
      </w:hyperlink>
      <w:r w:rsidRPr="00840889">
        <w:rPr>
          <w:rFonts w:asciiTheme="majorHAnsi" w:hAnsiTheme="majorHAnsi" w:cstheme="majorHAnsi"/>
          <w:b/>
          <w:bCs/>
          <w:color w:val="222222"/>
          <w:sz w:val="24"/>
          <w:szCs w:val="24"/>
        </w:rPr>
        <w:t> - by Rakesh Mishra</w:t>
      </w:r>
      <w:r w:rsidRPr="00840889">
        <w:rPr>
          <w:rFonts w:asciiTheme="majorHAnsi" w:hAnsiTheme="majorHAnsi" w:cstheme="majorHAnsi"/>
          <w:color w:val="222222"/>
          <w:sz w:val="24"/>
          <w:szCs w:val="24"/>
        </w:rPr>
        <w:br/>
        <w:t>In view of the decisions taken in 20th meeting GST council on 05.08.2017 regarding Rent a Cab Service - "option available to pay GST @ 12% and take ITC or 5% &amp; no ITC", can ITC of GST paid on rent of cars used for conveyance of staff (non mandatory by any law) be availed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P.S. : Act is doing mischief here as ITC on vehicle is denied unless used for providing taxable service.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39" name="Rectangle 15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873D5" id="Rectangle 15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l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OrG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nqJc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4" w:tgtFrame="_blank" w:history="1">
        <w:r w:rsidRPr="00840889">
          <w:rPr>
            <w:rStyle w:val="Hyperlink"/>
            <w:rFonts w:asciiTheme="majorHAnsi" w:hAnsiTheme="majorHAnsi" w:cstheme="majorHAnsi"/>
            <w:b/>
            <w:bCs/>
            <w:color w:val="1155CC"/>
            <w:sz w:val="24"/>
            <w:szCs w:val="24"/>
          </w:rPr>
          <w:t>Cess</w:t>
        </w:r>
      </w:hyperlink>
      <w:r w:rsidRPr="00840889">
        <w:rPr>
          <w:rFonts w:asciiTheme="majorHAnsi" w:hAnsiTheme="majorHAnsi" w:cstheme="majorHAnsi"/>
          <w:b/>
          <w:bCs/>
          <w:color w:val="222222"/>
          <w:sz w:val="24"/>
          <w:szCs w:val="24"/>
        </w:rPr>
        <w:t> - by Chandrashekar</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Cigar trading company. Cigar and cheroots - 2402 10 10 - 21% or Rs. 4170 per thousand,whichever is higher is it per month or per annum? please let me know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38" name="Rectangle 15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58E680" id="Rectangle 15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W3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r6JW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FhW3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5" w:tgtFrame="_blank" w:history="1">
        <w:r w:rsidRPr="00840889">
          <w:rPr>
            <w:rStyle w:val="Hyperlink"/>
            <w:rFonts w:asciiTheme="majorHAnsi" w:hAnsiTheme="majorHAnsi" w:cstheme="majorHAnsi"/>
            <w:b/>
            <w:bCs/>
            <w:color w:val="1155CC"/>
            <w:sz w:val="24"/>
            <w:szCs w:val="24"/>
          </w:rPr>
          <w:t>Higher rate of rcm</w:t>
        </w:r>
      </w:hyperlink>
      <w:r w:rsidRPr="00840889">
        <w:rPr>
          <w:rFonts w:asciiTheme="majorHAnsi" w:hAnsiTheme="majorHAnsi" w:cstheme="majorHAnsi"/>
          <w:b/>
          <w:bCs/>
          <w:color w:val="222222"/>
          <w:sz w:val="24"/>
          <w:szCs w:val="24"/>
        </w:rPr>
        <w:t> - by Vinayaka S Homakar</w:t>
      </w:r>
      <w:r w:rsidRPr="00840889">
        <w:rPr>
          <w:rFonts w:asciiTheme="majorHAnsi" w:hAnsiTheme="majorHAnsi" w:cstheme="majorHAnsi"/>
          <w:color w:val="222222"/>
          <w:sz w:val="24"/>
          <w:szCs w:val="24"/>
        </w:rPr>
        <w:br/>
        <w:t>We are dealing in 3% rate of GST liable goods or services, If rent paid to URD landlord say 15000 per month and have to pay GST art rate of 18% on rent under RCM.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Whether we are eligible to claim entire RCM GST paid on rent at 18% against 3% GST liable goods ? Clarify in this regard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37" name="Rectangle 15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11AB6C" id="Rectangle 15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U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OrO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GYF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6" w:tgtFrame="_blank" w:history="1">
        <w:r w:rsidRPr="00840889">
          <w:rPr>
            <w:rStyle w:val="Hyperlink"/>
            <w:rFonts w:asciiTheme="majorHAnsi" w:hAnsiTheme="majorHAnsi" w:cstheme="majorHAnsi"/>
            <w:b/>
            <w:bCs/>
            <w:color w:val="1155CC"/>
            <w:sz w:val="24"/>
            <w:szCs w:val="24"/>
          </w:rPr>
          <w:t>Rent</w:t>
        </w:r>
      </w:hyperlink>
      <w:r w:rsidRPr="00840889">
        <w:rPr>
          <w:rFonts w:asciiTheme="majorHAnsi" w:hAnsiTheme="majorHAnsi" w:cstheme="majorHAnsi"/>
          <w:b/>
          <w:bCs/>
          <w:color w:val="222222"/>
          <w:sz w:val="24"/>
          <w:szCs w:val="24"/>
        </w:rPr>
        <w:t> - by soundhirarajan</w:t>
      </w:r>
      <w:r w:rsidRPr="00840889">
        <w:rPr>
          <w:rFonts w:asciiTheme="majorHAnsi" w:hAnsiTheme="majorHAnsi" w:cstheme="majorHAnsi"/>
          <w:color w:val="222222"/>
          <w:sz w:val="24"/>
          <w:szCs w:val="24"/>
        </w:rPr>
        <w:br/>
        <w:t>What is the HSN Code for renting of immovable property service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36" name="Rectangle 15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1ADB7D" id="Rectangle 15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pn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OrG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AqZ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7" w:tgtFrame="_blank" w:history="1">
        <w:r w:rsidRPr="00840889">
          <w:rPr>
            <w:rStyle w:val="Hyperlink"/>
            <w:rFonts w:asciiTheme="majorHAnsi" w:hAnsiTheme="majorHAnsi" w:cstheme="majorHAnsi"/>
            <w:b/>
            <w:bCs/>
            <w:color w:val="1155CC"/>
            <w:sz w:val="24"/>
            <w:szCs w:val="24"/>
          </w:rPr>
          <w:t>Credit note</w:t>
        </w:r>
      </w:hyperlink>
      <w:r w:rsidRPr="00840889">
        <w:rPr>
          <w:rFonts w:asciiTheme="majorHAnsi" w:hAnsiTheme="majorHAnsi" w:cstheme="majorHAnsi"/>
          <w:b/>
          <w:bCs/>
          <w:color w:val="222222"/>
          <w:sz w:val="24"/>
          <w:szCs w:val="24"/>
        </w:rPr>
        <w:t> - by ajay</w:t>
      </w:r>
      <w:r w:rsidRPr="00840889">
        <w:rPr>
          <w:rFonts w:asciiTheme="majorHAnsi" w:hAnsiTheme="majorHAnsi" w:cstheme="majorHAnsi"/>
          <w:color w:val="222222"/>
          <w:sz w:val="24"/>
          <w:szCs w:val="24"/>
        </w:rPr>
        <w:br/>
        <w:t>under which tax (gst or vat) credit note will be made for old stock returned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35" name="Rectangle 15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6994A5" id="Rectangle 15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xS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uEx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8" w:tgtFrame="_blank" w:history="1">
        <w:r w:rsidRPr="00840889">
          <w:rPr>
            <w:rStyle w:val="Hyperlink"/>
            <w:rFonts w:asciiTheme="majorHAnsi" w:hAnsiTheme="majorHAnsi" w:cstheme="majorHAnsi"/>
            <w:b/>
            <w:bCs/>
            <w:color w:val="1155CC"/>
            <w:sz w:val="24"/>
            <w:szCs w:val="24"/>
          </w:rPr>
          <w:t>Eligibilty of registration for a gta to supply in sez</w:t>
        </w:r>
      </w:hyperlink>
      <w:r w:rsidRPr="00840889">
        <w:rPr>
          <w:rFonts w:asciiTheme="majorHAnsi" w:hAnsiTheme="majorHAnsi" w:cstheme="majorHAnsi"/>
          <w:b/>
          <w:bCs/>
          <w:color w:val="222222"/>
          <w:sz w:val="24"/>
          <w:szCs w:val="24"/>
        </w:rPr>
        <w:t> - by sant kumar saroj</w:t>
      </w:r>
      <w:r w:rsidRPr="00840889">
        <w:rPr>
          <w:rFonts w:asciiTheme="majorHAnsi" w:hAnsiTheme="majorHAnsi" w:cstheme="majorHAnsi"/>
          <w:color w:val="222222"/>
          <w:sz w:val="24"/>
          <w:szCs w:val="24"/>
        </w:rPr>
        <w:br/>
        <w:t>We are a inter state supplier of transportation service by Road (GTA). our parties ( Service receivers) are situated across of India including SEZ. </w:t>
      </w:r>
      <w:r w:rsidRPr="00840889">
        <w:rPr>
          <w:rFonts w:asciiTheme="majorHAnsi" w:hAnsiTheme="majorHAnsi" w:cstheme="majorHAnsi"/>
          <w:color w:val="222222"/>
          <w:sz w:val="24"/>
          <w:szCs w:val="24"/>
        </w:rPr>
        <w:br/>
        <w:t>Kindly advise us whether is it essential to us to registered under GST ? as parties situated in SEZ are requiring for a registered GTA under GST.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34" name="Rectangle 15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872945" id="Rectangle 15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NC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rg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1NC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79" w:tgtFrame="_blank" w:history="1">
        <w:r w:rsidRPr="00840889">
          <w:rPr>
            <w:rStyle w:val="Hyperlink"/>
            <w:rFonts w:asciiTheme="majorHAnsi" w:hAnsiTheme="majorHAnsi" w:cstheme="majorHAnsi"/>
            <w:b/>
            <w:bCs/>
            <w:color w:val="1155CC"/>
            <w:sz w:val="24"/>
            <w:szCs w:val="24"/>
          </w:rPr>
          <w:t>Gst input on gta</w:t>
        </w:r>
      </w:hyperlink>
      <w:r w:rsidRPr="00840889">
        <w:rPr>
          <w:rFonts w:asciiTheme="majorHAnsi" w:hAnsiTheme="majorHAnsi" w:cstheme="majorHAnsi"/>
          <w:b/>
          <w:bCs/>
          <w:color w:val="222222"/>
          <w:sz w:val="24"/>
          <w:szCs w:val="24"/>
        </w:rPr>
        <w:t> - by Amit Jain</w:t>
      </w:r>
      <w:r w:rsidRPr="00840889">
        <w:rPr>
          <w:rFonts w:asciiTheme="majorHAnsi" w:hAnsiTheme="majorHAnsi" w:cstheme="majorHAnsi"/>
          <w:color w:val="222222"/>
          <w:sz w:val="24"/>
          <w:szCs w:val="24"/>
        </w:rPr>
        <w:br/>
        <w:t>Limited Company has paid Transporter (also Pvt Ltd company ) Rs. 35000 for service provided by him and Transporter Charged IGST @ 5% to company Total Amount Paid is Rs. 36050/- . My Question is can company claim IGST INPUT on GTA Service Provided by Transporter or Company had to pay GST on Reverse Charge by Generating self invoice charging CGST AND SGST?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anybody help 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33" name="Rectangle 15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EFFB48" id="Rectangle 15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pau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9PJB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tqW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0" w:tgtFrame="_blank" w:history="1">
        <w:r w:rsidRPr="00840889">
          <w:rPr>
            <w:rStyle w:val="Hyperlink"/>
            <w:rFonts w:asciiTheme="majorHAnsi" w:hAnsiTheme="majorHAnsi" w:cstheme="majorHAnsi"/>
            <w:b/>
            <w:bCs/>
            <w:color w:val="1155CC"/>
            <w:sz w:val="24"/>
            <w:szCs w:val="24"/>
          </w:rPr>
          <w:t>Rent a cab</w:t>
        </w:r>
      </w:hyperlink>
      <w:r w:rsidRPr="00840889">
        <w:rPr>
          <w:rFonts w:asciiTheme="majorHAnsi" w:hAnsiTheme="majorHAnsi" w:cstheme="majorHAnsi"/>
          <w:b/>
          <w:bCs/>
          <w:color w:val="222222"/>
          <w:sz w:val="24"/>
          <w:szCs w:val="24"/>
        </w:rPr>
        <w:t> - by Srinivas</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What is the tax rate for Rent A Cab from URD to RD, and is eligible for ITC. Car used for employees pickup &amp; dropping purpose only.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532" name="Rectangle 15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6B9A1" id="Rectangle 15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p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OrC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rYK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1" w:tgtFrame="_blank" w:history="1">
        <w:r w:rsidRPr="00840889">
          <w:rPr>
            <w:rStyle w:val="Hyperlink"/>
            <w:rFonts w:asciiTheme="majorHAnsi" w:hAnsiTheme="majorHAnsi" w:cstheme="majorHAnsi"/>
            <w:b/>
            <w:bCs/>
            <w:color w:val="1155CC"/>
            <w:sz w:val="24"/>
            <w:szCs w:val="24"/>
          </w:rPr>
          <w:t>Conversion from composite to normal</w:t>
        </w:r>
      </w:hyperlink>
      <w:r w:rsidRPr="00840889">
        <w:rPr>
          <w:rFonts w:asciiTheme="majorHAnsi" w:hAnsiTheme="majorHAnsi" w:cstheme="majorHAnsi"/>
          <w:b/>
          <w:bCs/>
          <w:color w:val="222222"/>
          <w:sz w:val="24"/>
          <w:szCs w:val="24"/>
        </w:rPr>
        <w:t> - by VIKAS JAIN</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ONE OF THE ASSESSEE HAS APPLIED FOR COMPOSITE SCHEME WHILE DOING HIS NEW REGISTRATION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HE WISH TO ENROLL AS A REGULAR TAX PAYER. WHAT SHOULD HE DO.</w:t>
      </w:r>
      <w:r w:rsidRPr="00840889">
        <w:rPr>
          <w:rFonts w:asciiTheme="majorHAnsi" w:hAnsiTheme="majorHAnsi" w:cstheme="majorHAnsi"/>
          <w:color w:val="222222"/>
          <w:sz w:val="24"/>
          <w:szCs w:val="24"/>
        </w:rPr>
        <w:br/>
        <w:t>THERE IS NO AMENDMENT OPTION AVAILABLE ON GST PORTAL.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31" name="Rectangle 15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28CF6D" id="Rectangle 15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OrE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wTf+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2" w:tgtFrame="_blank" w:history="1">
        <w:r w:rsidRPr="00840889">
          <w:rPr>
            <w:rStyle w:val="Hyperlink"/>
            <w:rFonts w:asciiTheme="majorHAnsi" w:hAnsiTheme="majorHAnsi" w:cstheme="majorHAnsi"/>
            <w:b/>
            <w:bCs/>
            <w:color w:val="1155CC"/>
            <w:sz w:val="24"/>
            <w:szCs w:val="24"/>
          </w:rPr>
          <w:t>name change</w:t>
        </w:r>
      </w:hyperlink>
      <w:r w:rsidRPr="00840889">
        <w:rPr>
          <w:rFonts w:asciiTheme="majorHAnsi" w:hAnsiTheme="majorHAnsi" w:cstheme="majorHAnsi"/>
          <w:b/>
          <w:bCs/>
          <w:color w:val="222222"/>
          <w:sz w:val="24"/>
          <w:szCs w:val="24"/>
        </w:rPr>
        <w:t> - by Vijay Mohan</w:t>
      </w:r>
      <w:r w:rsidRPr="00840889">
        <w:rPr>
          <w:rFonts w:asciiTheme="majorHAnsi" w:hAnsiTheme="majorHAnsi" w:cstheme="majorHAnsi"/>
          <w:color w:val="222222"/>
          <w:sz w:val="24"/>
          <w:szCs w:val="24"/>
        </w:rPr>
        <w:br/>
        <w:t>while migrating from VAT to GST shall we change the name of the firm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30" name="Rectangle 15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BFDE05" id="Rectangle 15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M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rKJCgHXTpM9SNirplaLSWTBdQNNscDd0Btu2klhIuOBr27G/9wLflHOAKoD72D8oWRPf3svim&#10;kZCrBiDZre4BHMJB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aEM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3" w:tgtFrame="_blank" w:history="1">
        <w:r w:rsidRPr="00840889">
          <w:rPr>
            <w:rStyle w:val="Hyperlink"/>
            <w:rFonts w:asciiTheme="majorHAnsi" w:hAnsiTheme="majorHAnsi" w:cstheme="majorHAnsi"/>
            <w:b/>
            <w:bCs/>
            <w:color w:val="1155CC"/>
            <w:sz w:val="24"/>
            <w:szCs w:val="24"/>
          </w:rPr>
          <w:t>Form gstr-3b</w:t>
        </w:r>
      </w:hyperlink>
      <w:r w:rsidRPr="00840889">
        <w:rPr>
          <w:rFonts w:asciiTheme="majorHAnsi" w:hAnsiTheme="majorHAnsi" w:cstheme="majorHAnsi"/>
          <w:b/>
          <w:bCs/>
          <w:color w:val="222222"/>
          <w:sz w:val="24"/>
          <w:szCs w:val="24"/>
        </w:rPr>
        <w:t> - by Raghvendra Singh</w:t>
      </w:r>
      <w:r w:rsidRPr="00840889">
        <w:rPr>
          <w:rFonts w:asciiTheme="majorHAnsi" w:hAnsiTheme="majorHAnsi" w:cstheme="majorHAnsi"/>
          <w:color w:val="222222"/>
          <w:sz w:val="24"/>
          <w:szCs w:val="24"/>
        </w:rPr>
        <w:br/>
        <w:t>REAL ESTATE BUSINESS, WHERE WILL SHOW CENVAT GST IN FORM gstr-3B AND WHERE WILL SHOW IN THIS FORM CUSTOMER COLLECTION AMOUNT GST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29" name="Rectangle 15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4FB70D" id="Rectangle 15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iFf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o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miF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4" w:tgtFrame="_blank" w:history="1">
        <w:r w:rsidRPr="00840889">
          <w:rPr>
            <w:rStyle w:val="Hyperlink"/>
            <w:rFonts w:asciiTheme="majorHAnsi" w:hAnsiTheme="majorHAnsi" w:cstheme="majorHAnsi"/>
            <w:b/>
            <w:bCs/>
            <w:color w:val="1155CC"/>
            <w:sz w:val="24"/>
            <w:szCs w:val="24"/>
          </w:rPr>
          <w:t>electricity bill</w:t>
        </w:r>
      </w:hyperlink>
      <w:r w:rsidRPr="00840889">
        <w:rPr>
          <w:rFonts w:asciiTheme="majorHAnsi" w:hAnsiTheme="majorHAnsi" w:cstheme="majorHAnsi"/>
          <w:b/>
          <w:bCs/>
          <w:color w:val="222222"/>
          <w:sz w:val="24"/>
          <w:szCs w:val="24"/>
        </w:rPr>
        <w:t> - by milap saini</w:t>
      </w:r>
      <w:r w:rsidRPr="00840889">
        <w:rPr>
          <w:rFonts w:asciiTheme="majorHAnsi" w:hAnsiTheme="majorHAnsi" w:cstheme="majorHAnsi"/>
          <w:color w:val="222222"/>
          <w:sz w:val="24"/>
          <w:szCs w:val="24"/>
        </w:rPr>
        <w:br/>
        <w:t>my office is in commercial building . gst is not charge on electricity bill. but he is raise bill on unit basis. can i pay reverse charge on this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28" name="Rectangle 15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55E71" id="Rectangle 15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2Y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I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9r2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5" w:tgtFrame="_blank" w:history="1">
        <w:r w:rsidRPr="00840889">
          <w:rPr>
            <w:rStyle w:val="Hyperlink"/>
            <w:rFonts w:asciiTheme="majorHAnsi" w:hAnsiTheme="majorHAnsi" w:cstheme="majorHAnsi"/>
            <w:b/>
            <w:bCs/>
            <w:color w:val="1155CC"/>
            <w:sz w:val="24"/>
            <w:szCs w:val="24"/>
          </w:rPr>
          <w:t>Registration/migration</w:t>
        </w:r>
      </w:hyperlink>
      <w:r w:rsidRPr="00840889">
        <w:rPr>
          <w:rFonts w:asciiTheme="majorHAnsi" w:hAnsiTheme="majorHAnsi" w:cstheme="majorHAnsi"/>
          <w:b/>
          <w:bCs/>
          <w:color w:val="222222"/>
          <w:sz w:val="24"/>
          <w:szCs w:val="24"/>
        </w:rPr>
        <w:t> - by ritesh patel</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i have migrated my Service tax no. to GSt. I have got provisional certificate also. but there was an error in validation, which i am not able find out. Now as on today i log in on GSt site, message gets display as "Your RC is cancelled you can't migrate to GSTN " so what to do now.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27" name="Rectangle 15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285F7" id="Rectangle 15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q0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o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hq0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6" w:tgtFrame="_blank" w:history="1">
        <w:r w:rsidRPr="00840889">
          <w:rPr>
            <w:rStyle w:val="Hyperlink"/>
            <w:rFonts w:asciiTheme="majorHAnsi" w:hAnsiTheme="majorHAnsi" w:cstheme="majorHAnsi"/>
            <w:b/>
            <w:bCs/>
            <w:color w:val="1155CC"/>
            <w:sz w:val="24"/>
            <w:szCs w:val="24"/>
          </w:rPr>
          <w:t>Applicability of gst</w:t>
        </w:r>
      </w:hyperlink>
      <w:r w:rsidRPr="00840889">
        <w:rPr>
          <w:rFonts w:asciiTheme="majorHAnsi" w:hAnsiTheme="majorHAnsi" w:cstheme="majorHAnsi"/>
          <w:b/>
          <w:bCs/>
          <w:color w:val="222222"/>
          <w:sz w:val="24"/>
          <w:szCs w:val="24"/>
        </w:rPr>
        <w:t> - by VIPIN BHOLA</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t>I Have a query that we have registered under GST in the name of hospital and we have pharmacy with the same name. So, my question is that GST will be applicable on both Pharmacy &amp; Hospital Services or not. As hospital services exempted under GST.</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26" name="Rectangle 15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0EBBCE" id="Rectangle 15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jH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o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6jH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7" w:tgtFrame="_blank" w:history="1">
        <w:r w:rsidRPr="00840889">
          <w:rPr>
            <w:rStyle w:val="Hyperlink"/>
            <w:rFonts w:asciiTheme="majorHAnsi" w:hAnsiTheme="majorHAnsi" w:cstheme="majorHAnsi"/>
            <w:b/>
            <w:bCs/>
            <w:color w:val="1155CC"/>
            <w:sz w:val="24"/>
            <w:szCs w:val="24"/>
          </w:rPr>
          <w:t>Hsn summary in gstr 1</w:t>
        </w:r>
      </w:hyperlink>
      <w:r w:rsidRPr="00840889">
        <w:rPr>
          <w:rFonts w:asciiTheme="majorHAnsi" w:hAnsiTheme="majorHAnsi" w:cstheme="majorHAnsi"/>
          <w:b/>
          <w:bCs/>
          <w:color w:val="222222"/>
          <w:sz w:val="24"/>
          <w:szCs w:val="24"/>
        </w:rPr>
        <w:t> - by kapil dadheech</w:t>
      </w:r>
      <w:r w:rsidRPr="00840889">
        <w:rPr>
          <w:rFonts w:asciiTheme="majorHAnsi" w:hAnsiTheme="majorHAnsi" w:cstheme="majorHAnsi"/>
          <w:color w:val="222222"/>
          <w:sz w:val="24"/>
          <w:szCs w:val="24"/>
        </w:rPr>
        <w:br/>
        <w:t>Hello Sir/Madam,</w:t>
      </w:r>
      <w:r w:rsidRPr="00840889">
        <w:rPr>
          <w:rFonts w:asciiTheme="majorHAnsi" w:hAnsiTheme="majorHAnsi" w:cstheme="majorHAnsi"/>
          <w:color w:val="222222"/>
          <w:sz w:val="24"/>
          <w:szCs w:val="24"/>
        </w:rPr>
        <w:br/>
        <w:t xml:space="preserve">I am exporter and making export under payment of IGST &amp; will claim refund for same. In GST Sales invoice i have shown freight &amp; insurance separately and charged GST on freight &amp; insurance also with maximum rate of GST of items(products) in invoice. All items having particular HSN code but freight &amp; Insurance separately shown has no HSN. </w:t>
      </w:r>
      <w:r w:rsidRPr="00840889">
        <w:rPr>
          <w:rFonts w:asciiTheme="majorHAnsi" w:hAnsiTheme="majorHAnsi" w:cstheme="majorHAnsi"/>
          <w:color w:val="222222"/>
          <w:sz w:val="24"/>
          <w:szCs w:val="24"/>
        </w:rPr>
        <w:lastRenderedPageBreak/>
        <w:t>Now in GSTR 1 there is a separate sheet for HSN wise summary &amp; I am having problem in making HSN wise summary. My question is that now in HSN wise report in GSTR 1 which HSN Code should be used for Freight &amp; Insurance separately shown in invoice.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25" name="Rectangle 15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2C4EF" id="Rectangle 15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OR9ywIAAOc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1ljkfcsCAADn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8" w:tgtFrame="_blank" w:history="1">
        <w:r w:rsidRPr="00840889">
          <w:rPr>
            <w:rStyle w:val="Hyperlink"/>
            <w:rFonts w:asciiTheme="majorHAnsi" w:hAnsiTheme="majorHAnsi" w:cstheme="majorHAnsi"/>
            <w:b/>
            <w:bCs/>
            <w:color w:val="1155CC"/>
            <w:sz w:val="24"/>
            <w:szCs w:val="24"/>
          </w:rPr>
          <w:t>Gst for building construction (for civil contractor)</w:t>
        </w:r>
      </w:hyperlink>
      <w:r w:rsidRPr="00840889">
        <w:rPr>
          <w:rFonts w:asciiTheme="majorHAnsi" w:hAnsiTheme="majorHAnsi" w:cstheme="majorHAnsi"/>
          <w:b/>
          <w:bCs/>
          <w:color w:val="222222"/>
          <w:sz w:val="24"/>
          <w:szCs w:val="24"/>
        </w:rPr>
        <w:t> - by jyoti</w:t>
      </w:r>
      <w:r w:rsidRPr="00840889">
        <w:rPr>
          <w:rFonts w:asciiTheme="majorHAnsi" w:hAnsiTheme="majorHAnsi" w:cstheme="majorHAnsi"/>
          <w:color w:val="222222"/>
          <w:sz w:val="24"/>
          <w:szCs w:val="24"/>
        </w:rPr>
        <w:br/>
        <w:t>I want to know that what is the impact of gst on construction work?And on whom name bill of goods ( cement bags,iron rods etc. ) are made-either on contractor name or on who gives us contract? and shall contractor take ITC on that goods or not?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24" name="Rectangle 15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70914F" id="Rectangle 15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i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OI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NHi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89" w:tgtFrame="_blank" w:history="1">
        <w:r w:rsidRPr="00840889">
          <w:rPr>
            <w:rStyle w:val="Hyperlink"/>
            <w:rFonts w:asciiTheme="majorHAnsi" w:hAnsiTheme="majorHAnsi" w:cstheme="majorHAnsi"/>
            <w:b/>
            <w:bCs/>
            <w:color w:val="1155CC"/>
            <w:sz w:val="24"/>
            <w:szCs w:val="24"/>
          </w:rPr>
          <w:t>Taxpayers who have not filled part b of their enrollment ap</w:t>
        </w:r>
      </w:hyperlink>
      <w:r w:rsidRPr="00840889">
        <w:rPr>
          <w:rFonts w:asciiTheme="majorHAnsi" w:hAnsiTheme="majorHAnsi" w:cstheme="majorHAnsi"/>
          <w:b/>
          <w:bCs/>
          <w:color w:val="222222"/>
          <w:sz w:val="24"/>
          <w:szCs w:val="24"/>
        </w:rPr>
        <w:t> - by Shailendra Yadav</w:t>
      </w:r>
      <w:r w:rsidRPr="00840889">
        <w:rPr>
          <w:rFonts w:asciiTheme="majorHAnsi" w:hAnsiTheme="majorHAnsi" w:cstheme="majorHAnsi"/>
          <w:color w:val="222222"/>
          <w:sz w:val="24"/>
          <w:szCs w:val="24"/>
        </w:rPr>
        <w:br/>
        <w:t>Taxpayers who have not filled Part B of their enrollment application,where we find part B of enrollment.how to cancell GST registeration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23" name="Rectangle 15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98637" id="Rectangle 15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j6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Po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To+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0" w:tgtFrame="_blank" w:history="1">
        <w:r w:rsidRPr="00840889">
          <w:rPr>
            <w:rStyle w:val="Hyperlink"/>
            <w:rFonts w:asciiTheme="majorHAnsi" w:hAnsiTheme="majorHAnsi" w:cstheme="majorHAnsi"/>
            <w:b/>
            <w:bCs/>
            <w:color w:val="1155CC"/>
            <w:sz w:val="24"/>
            <w:szCs w:val="24"/>
          </w:rPr>
          <w:t>Refund of igst paid on export sale</w:t>
        </w:r>
      </w:hyperlink>
      <w:r w:rsidRPr="00840889">
        <w:rPr>
          <w:rFonts w:asciiTheme="majorHAnsi" w:hAnsiTheme="majorHAnsi" w:cstheme="majorHAnsi"/>
          <w:b/>
          <w:bCs/>
          <w:color w:val="222222"/>
          <w:sz w:val="24"/>
          <w:szCs w:val="24"/>
        </w:rPr>
        <w:t> - by kapil dadheech</w:t>
      </w:r>
      <w:r w:rsidRPr="00840889">
        <w:rPr>
          <w:rFonts w:asciiTheme="majorHAnsi" w:hAnsiTheme="majorHAnsi" w:cstheme="majorHAnsi"/>
          <w:color w:val="222222"/>
          <w:sz w:val="24"/>
          <w:szCs w:val="24"/>
        </w:rPr>
        <w:br/>
        <w:t>Hello Sir/Madam,</w:t>
      </w:r>
      <w:r w:rsidRPr="00840889">
        <w:rPr>
          <w:rFonts w:asciiTheme="majorHAnsi" w:hAnsiTheme="majorHAnsi" w:cstheme="majorHAnsi"/>
          <w:color w:val="222222"/>
          <w:sz w:val="24"/>
          <w:szCs w:val="24"/>
        </w:rPr>
        <w:br/>
        <w:t>How refund will process in case of Export sale under payment of IGST. Whether refund will process after filing of GSTR-1?</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22" name="Rectangle 15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A6BFA7" id="Rectangle 15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J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o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VqJ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1" w:tgtFrame="_blank" w:history="1">
        <w:r w:rsidRPr="00840889">
          <w:rPr>
            <w:rStyle w:val="Hyperlink"/>
            <w:rFonts w:asciiTheme="majorHAnsi" w:hAnsiTheme="majorHAnsi" w:cstheme="majorHAnsi"/>
            <w:b/>
            <w:bCs/>
            <w:color w:val="1155CC"/>
            <w:sz w:val="24"/>
            <w:szCs w:val="24"/>
          </w:rPr>
          <w:t>Amended 3CD</w:t>
        </w:r>
      </w:hyperlink>
      <w:r w:rsidRPr="00840889">
        <w:rPr>
          <w:rFonts w:asciiTheme="majorHAnsi" w:hAnsiTheme="majorHAnsi" w:cstheme="majorHAnsi"/>
          <w:b/>
          <w:bCs/>
          <w:color w:val="222222"/>
          <w:sz w:val="24"/>
          <w:szCs w:val="24"/>
        </w:rPr>
        <w:t> - by Balaji Srivastava</w:t>
      </w:r>
      <w:r w:rsidRPr="00840889">
        <w:rPr>
          <w:rFonts w:asciiTheme="majorHAnsi" w:hAnsiTheme="majorHAnsi" w:cstheme="majorHAnsi"/>
          <w:color w:val="222222"/>
          <w:sz w:val="24"/>
          <w:szCs w:val="24"/>
        </w:rPr>
        <w:br/>
        <w:t>What changes in 3CD Form for A.Y 2017-18?</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21" name="Rectangle 15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BC1D45" id="Rectangle 15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Hf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o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k5Hf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2" w:tgtFrame="_blank" w:history="1">
        <w:r w:rsidRPr="00840889">
          <w:rPr>
            <w:rStyle w:val="Hyperlink"/>
            <w:rFonts w:asciiTheme="majorHAnsi" w:hAnsiTheme="majorHAnsi" w:cstheme="majorHAnsi"/>
            <w:b/>
            <w:bCs/>
            <w:color w:val="1155CC"/>
            <w:sz w:val="24"/>
            <w:szCs w:val="24"/>
          </w:rPr>
          <w:t>Forex exchange transactions</w:t>
        </w:r>
      </w:hyperlink>
      <w:r w:rsidRPr="00840889">
        <w:rPr>
          <w:rFonts w:asciiTheme="majorHAnsi" w:hAnsiTheme="majorHAnsi" w:cstheme="majorHAnsi"/>
          <w:b/>
          <w:bCs/>
          <w:color w:val="222222"/>
          <w:sz w:val="24"/>
          <w:szCs w:val="24"/>
        </w:rPr>
        <w:t> - by aswin kumar</w:t>
      </w:r>
      <w:r w:rsidRPr="00840889">
        <w:rPr>
          <w:rFonts w:asciiTheme="majorHAnsi" w:hAnsiTheme="majorHAnsi" w:cstheme="majorHAnsi"/>
          <w:color w:val="222222"/>
          <w:sz w:val="24"/>
          <w:szCs w:val="24"/>
        </w:rPr>
        <w:br/>
        <w:t>Can someone please explain me how to differentiate the forex exchange realised and unrealized loss and gain. Thanks , Aswin Kumar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20" name="Rectangle 15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B89B70" id="Rectangle 15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Os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I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rfP&#10;UJ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iOs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3" w:tgtFrame="_blank" w:history="1">
        <w:r w:rsidRPr="00840889">
          <w:rPr>
            <w:rStyle w:val="Hyperlink"/>
            <w:rFonts w:asciiTheme="majorHAnsi" w:hAnsiTheme="majorHAnsi" w:cstheme="majorHAnsi"/>
            <w:b/>
            <w:bCs/>
            <w:color w:val="1155CC"/>
            <w:sz w:val="24"/>
            <w:szCs w:val="24"/>
          </w:rPr>
          <w:t>Loans to trust</w:t>
        </w:r>
      </w:hyperlink>
      <w:r w:rsidRPr="00840889">
        <w:rPr>
          <w:rFonts w:asciiTheme="majorHAnsi" w:hAnsiTheme="majorHAnsi" w:cstheme="majorHAnsi"/>
          <w:b/>
          <w:bCs/>
          <w:color w:val="222222"/>
          <w:sz w:val="24"/>
          <w:szCs w:val="24"/>
        </w:rPr>
        <w:t> - by anil Kumar</w:t>
      </w:r>
      <w:r w:rsidRPr="00840889">
        <w:rPr>
          <w:rFonts w:asciiTheme="majorHAnsi" w:hAnsiTheme="majorHAnsi" w:cstheme="majorHAnsi"/>
          <w:color w:val="222222"/>
          <w:sz w:val="24"/>
          <w:szCs w:val="24"/>
        </w:rPr>
        <w:br/>
        <w:t>what are the require documents for bank loan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19" name="Rectangle 15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6276AE" id="Rectangle 15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9g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w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8u9g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4" w:tgtFrame="_blank" w:history="1">
        <w:r w:rsidRPr="00840889">
          <w:rPr>
            <w:rStyle w:val="Hyperlink"/>
            <w:rFonts w:asciiTheme="majorHAnsi" w:hAnsiTheme="majorHAnsi" w:cstheme="majorHAnsi"/>
            <w:b/>
            <w:bCs/>
            <w:color w:val="1155CC"/>
            <w:sz w:val="24"/>
            <w:szCs w:val="24"/>
          </w:rPr>
          <w:t>Certificate of Service for IPCC students those who have completed theie articleship</w:t>
        </w:r>
      </w:hyperlink>
      <w:r w:rsidRPr="00840889">
        <w:rPr>
          <w:rFonts w:asciiTheme="majorHAnsi" w:hAnsiTheme="majorHAnsi" w:cstheme="majorHAnsi"/>
          <w:b/>
          <w:bCs/>
          <w:color w:val="222222"/>
          <w:sz w:val="24"/>
          <w:szCs w:val="24"/>
        </w:rPr>
        <w:t> - by Rahul Tiwari</w:t>
      </w:r>
      <w:r w:rsidRPr="00840889">
        <w:rPr>
          <w:rFonts w:asciiTheme="majorHAnsi" w:hAnsiTheme="majorHAnsi" w:cstheme="majorHAnsi"/>
          <w:color w:val="222222"/>
          <w:sz w:val="24"/>
          <w:szCs w:val="24"/>
        </w:rPr>
        <w:br/>
        <w:t>Hi there can anyone guide me which cerficate of service should i fill and upload for exam form of IPCC NOV 2017 as i am a direct enrty student and my articleship has been completed.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18" name="Rectangle 15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4C82F" id="Rectangle 15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0T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Q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10T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5" w:tgtFrame="_blank" w:history="1">
        <w:r w:rsidRPr="00840889">
          <w:rPr>
            <w:rStyle w:val="Hyperlink"/>
            <w:rFonts w:asciiTheme="majorHAnsi" w:hAnsiTheme="majorHAnsi" w:cstheme="majorHAnsi"/>
            <w:b/>
            <w:bCs/>
            <w:color w:val="1155CC"/>
            <w:sz w:val="24"/>
            <w:szCs w:val="24"/>
          </w:rPr>
          <w:t>rectification of error in ca registration form</w:t>
        </w:r>
      </w:hyperlink>
      <w:r w:rsidRPr="00840889">
        <w:rPr>
          <w:rFonts w:asciiTheme="majorHAnsi" w:hAnsiTheme="majorHAnsi" w:cstheme="majorHAnsi"/>
          <w:b/>
          <w:bCs/>
          <w:color w:val="222222"/>
          <w:sz w:val="24"/>
          <w:szCs w:val="24"/>
        </w:rPr>
        <w:t> - by akhil s</w:t>
      </w:r>
      <w:r w:rsidRPr="00840889">
        <w:rPr>
          <w:rFonts w:asciiTheme="majorHAnsi" w:hAnsiTheme="majorHAnsi" w:cstheme="majorHAnsi"/>
          <w:color w:val="222222"/>
          <w:sz w:val="24"/>
          <w:szCs w:val="24"/>
        </w:rPr>
        <w:br/>
        <w:t>I have wrongly calculated my article ship period in form 103 and sent to icai. How can I rectify 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17" name="Rectangle 15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F88E8F" id="Rectangle 15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1R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w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p1R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6" w:tgtFrame="_blank" w:history="1">
        <w:r w:rsidRPr="00840889">
          <w:rPr>
            <w:rStyle w:val="Hyperlink"/>
            <w:rFonts w:asciiTheme="majorHAnsi" w:hAnsiTheme="majorHAnsi" w:cstheme="majorHAnsi"/>
            <w:b/>
            <w:bCs/>
            <w:color w:val="1155CC"/>
            <w:sz w:val="24"/>
            <w:szCs w:val="24"/>
          </w:rPr>
          <w:t>gst no.</w:t>
        </w:r>
      </w:hyperlink>
      <w:r w:rsidRPr="00840889">
        <w:rPr>
          <w:rFonts w:asciiTheme="majorHAnsi" w:hAnsiTheme="majorHAnsi" w:cstheme="majorHAnsi"/>
          <w:b/>
          <w:bCs/>
          <w:color w:val="222222"/>
          <w:sz w:val="24"/>
          <w:szCs w:val="24"/>
        </w:rPr>
        <w:t> - by Pawan Dhakad</w:t>
      </w:r>
      <w:r w:rsidRPr="00840889">
        <w:rPr>
          <w:rFonts w:asciiTheme="majorHAnsi" w:hAnsiTheme="majorHAnsi" w:cstheme="majorHAnsi"/>
          <w:color w:val="222222"/>
          <w:sz w:val="24"/>
          <w:szCs w:val="24"/>
        </w:rPr>
        <w:br/>
        <w:t>how we reguster with gst no.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516" name="Rectangle 15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03501" id="Rectangle 15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8i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w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y8i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7" w:tgtFrame="_blank" w:history="1">
        <w:r w:rsidRPr="00840889">
          <w:rPr>
            <w:rStyle w:val="Hyperlink"/>
            <w:rFonts w:asciiTheme="majorHAnsi" w:hAnsiTheme="majorHAnsi" w:cstheme="majorHAnsi"/>
            <w:b/>
            <w:bCs/>
            <w:color w:val="1155CC"/>
            <w:sz w:val="24"/>
            <w:szCs w:val="24"/>
          </w:rPr>
          <w:t>Procedure of migration from old ca course to new one.</w:t>
        </w:r>
      </w:hyperlink>
      <w:r w:rsidRPr="00840889">
        <w:rPr>
          <w:rFonts w:asciiTheme="majorHAnsi" w:hAnsiTheme="majorHAnsi" w:cstheme="majorHAnsi"/>
          <w:b/>
          <w:bCs/>
          <w:color w:val="222222"/>
          <w:sz w:val="24"/>
          <w:szCs w:val="24"/>
        </w:rPr>
        <w:t> - by Neha Sharma</w:t>
      </w:r>
      <w:r w:rsidRPr="00840889">
        <w:rPr>
          <w:rFonts w:asciiTheme="majorHAnsi" w:hAnsiTheme="majorHAnsi" w:cstheme="majorHAnsi"/>
          <w:color w:val="222222"/>
          <w:sz w:val="24"/>
          <w:szCs w:val="24"/>
        </w:rPr>
        <w:br/>
        <w:t>What is the procedure of migration from old ca course to new one &amp; what is the last date to migrate from old course to new course.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15" name="Rectangle 15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9A0CDA" id="Rectangle 15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R0N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eR0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8" w:tgtFrame="_blank" w:history="1">
        <w:r w:rsidRPr="00840889">
          <w:rPr>
            <w:rStyle w:val="Hyperlink"/>
            <w:rFonts w:asciiTheme="majorHAnsi" w:hAnsiTheme="majorHAnsi" w:cstheme="majorHAnsi"/>
            <w:b/>
            <w:bCs/>
            <w:color w:val="1155CC"/>
            <w:sz w:val="24"/>
            <w:szCs w:val="24"/>
          </w:rPr>
          <w:t>Articleship registration</w:t>
        </w:r>
      </w:hyperlink>
      <w:r w:rsidRPr="00840889">
        <w:rPr>
          <w:rFonts w:asciiTheme="majorHAnsi" w:hAnsiTheme="majorHAnsi" w:cstheme="majorHAnsi"/>
          <w:b/>
          <w:bCs/>
          <w:color w:val="222222"/>
          <w:sz w:val="24"/>
          <w:szCs w:val="24"/>
        </w:rPr>
        <w:t> - by Dattu Kumar Veerabathini</w:t>
      </w:r>
      <w:r w:rsidRPr="00840889">
        <w:rPr>
          <w:rFonts w:asciiTheme="majorHAnsi" w:hAnsiTheme="majorHAnsi" w:cstheme="majorHAnsi"/>
          <w:color w:val="222222"/>
          <w:sz w:val="24"/>
          <w:szCs w:val="24"/>
        </w:rPr>
        <w:br/>
        <w:t>when i was registered ipcc(registered in march 2014) ,i paid 2000 rs for articleship registration also .but right now i dont have any documents such as DD number.then now i have to pay 2000 rs again for the purpose of article registration?? please tell me the ans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14" name="Rectangle 15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96B5CA" id="Rectangle 15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H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OQ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FYH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299" w:tgtFrame="_blank" w:history="1">
        <w:r w:rsidRPr="00840889">
          <w:rPr>
            <w:rStyle w:val="Hyperlink"/>
            <w:rFonts w:asciiTheme="majorHAnsi" w:hAnsiTheme="majorHAnsi" w:cstheme="majorHAnsi"/>
            <w:b/>
            <w:bCs/>
            <w:color w:val="1155CC"/>
            <w:sz w:val="24"/>
            <w:szCs w:val="24"/>
          </w:rPr>
          <w:t>Regarding vineet sodhani sir's summary book for IDT</w:t>
        </w:r>
      </w:hyperlink>
      <w:r w:rsidRPr="00840889">
        <w:rPr>
          <w:rFonts w:asciiTheme="majorHAnsi" w:hAnsiTheme="majorHAnsi" w:cstheme="majorHAnsi"/>
          <w:b/>
          <w:bCs/>
          <w:color w:val="222222"/>
          <w:sz w:val="24"/>
          <w:szCs w:val="24"/>
        </w:rPr>
        <w:t> - by Funny patel</w:t>
      </w:r>
      <w:r w:rsidRPr="00840889">
        <w:rPr>
          <w:rFonts w:asciiTheme="majorHAnsi" w:hAnsiTheme="majorHAnsi" w:cstheme="majorHAnsi"/>
          <w:color w:val="222222"/>
          <w:sz w:val="24"/>
          <w:szCs w:val="24"/>
        </w:rPr>
        <w:br/>
        <w:t>How is Vineet sodhani sir's summary book for IDT?</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13" name="Rectangle 15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F577B0" id="Rectangle 15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8f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Pw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BvH8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0" w:tgtFrame="_blank" w:history="1">
        <w:r w:rsidRPr="00840889">
          <w:rPr>
            <w:rStyle w:val="Hyperlink"/>
            <w:rFonts w:asciiTheme="majorHAnsi" w:hAnsiTheme="majorHAnsi" w:cstheme="majorHAnsi"/>
            <w:b/>
            <w:bCs/>
            <w:color w:val="1155CC"/>
            <w:sz w:val="24"/>
            <w:szCs w:val="24"/>
          </w:rPr>
          <w:t>sac code</w:t>
        </w:r>
      </w:hyperlink>
      <w:r w:rsidRPr="00840889">
        <w:rPr>
          <w:rFonts w:asciiTheme="majorHAnsi" w:hAnsiTheme="majorHAnsi" w:cstheme="majorHAnsi"/>
          <w:b/>
          <w:bCs/>
          <w:color w:val="222222"/>
          <w:sz w:val="24"/>
          <w:szCs w:val="24"/>
        </w:rPr>
        <w:t> - by Rangan Biswas</w:t>
      </w:r>
      <w:r w:rsidRPr="00840889">
        <w:rPr>
          <w:rFonts w:asciiTheme="majorHAnsi" w:hAnsiTheme="majorHAnsi" w:cstheme="majorHAnsi"/>
          <w:color w:val="222222"/>
          <w:sz w:val="24"/>
          <w:szCs w:val="24"/>
        </w:rPr>
        <w:br/>
        <w:t>Please help about what is the SAC code of hotel laundry service, Travel desk and minibar service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12" name="Rectangle 15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E46A4E" id="Rectangle 15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1s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w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d1s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1" w:tgtFrame="_blank" w:history="1">
        <w:r w:rsidRPr="00840889">
          <w:rPr>
            <w:rStyle w:val="Hyperlink"/>
            <w:rFonts w:asciiTheme="majorHAnsi" w:hAnsiTheme="majorHAnsi" w:cstheme="majorHAnsi"/>
            <w:b/>
            <w:bCs/>
            <w:color w:val="1155CC"/>
            <w:sz w:val="24"/>
            <w:szCs w:val="24"/>
          </w:rPr>
          <w:t>Company accounts</w:t>
        </w:r>
      </w:hyperlink>
      <w:r w:rsidRPr="00840889">
        <w:rPr>
          <w:rFonts w:asciiTheme="majorHAnsi" w:hAnsiTheme="majorHAnsi" w:cstheme="majorHAnsi"/>
          <w:b/>
          <w:bCs/>
          <w:color w:val="222222"/>
          <w:sz w:val="24"/>
          <w:szCs w:val="24"/>
        </w:rPr>
        <w:t> - by Debraj</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I would like to know that whether premium on redemption of debenture is a liability or expense for the issuing company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11" name="Rectangle 15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DC0AEB" id="Rectangle 15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6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w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xY6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2" w:tgtFrame="_blank" w:history="1">
        <w:r w:rsidRPr="00840889">
          <w:rPr>
            <w:rStyle w:val="Hyperlink"/>
            <w:rFonts w:asciiTheme="majorHAnsi" w:hAnsiTheme="majorHAnsi" w:cstheme="majorHAnsi"/>
            <w:b/>
            <w:bCs/>
            <w:color w:val="1155CC"/>
            <w:sz w:val="24"/>
            <w:szCs w:val="24"/>
          </w:rPr>
          <w:t>Merger of PF Accounts</w:t>
        </w:r>
      </w:hyperlink>
      <w:r w:rsidRPr="00840889">
        <w:rPr>
          <w:rFonts w:asciiTheme="majorHAnsi" w:hAnsiTheme="majorHAnsi" w:cstheme="majorHAnsi"/>
          <w:b/>
          <w:bCs/>
          <w:color w:val="222222"/>
          <w:sz w:val="24"/>
          <w:szCs w:val="24"/>
        </w:rPr>
        <w:t> - by Surbhi khatri</w:t>
      </w:r>
      <w:r w:rsidRPr="00840889">
        <w:rPr>
          <w:rFonts w:asciiTheme="majorHAnsi" w:hAnsiTheme="majorHAnsi" w:cstheme="majorHAnsi"/>
          <w:color w:val="222222"/>
          <w:sz w:val="24"/>
          <w:szCs w:val="24"/>
        </w:rPr>
        <w:br/>
        <w:t>How can I merge my earlier PF account to new one?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10" name="Rectangle 15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F4D533" id="Rectangle 15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J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Q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qRJ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3" w:tgtFrame="_blank" w:history="1">
        <w:r w:rsidRPr="00840889">
          <w:rPr>
            <w:rStyle w:val="Hyperlink"/>
            <w:rFonts w:asciiTheme="majorHAnsi" w:hAnsiTheme="majorHAnsi" w:cstheme="majorHAnsi"/>
            <w:b/>
            <w:bCs/>
            <w:color w:val="1155CC"/>
            <w:sz w:val="24"/>
            <w:szCs w:val="24"/>
          </w:rPr>
          <w:t>Information after passing gdca exam..</w:t>
        </w:r>
      </w:hyperlink>
      <w:r w:rsidRPr="00840889">
        <w:rPr>
          <w:rFonts w:asciiTheme="majorHAnsi" w:hAnsiTheme="majorHAnsi" w:cstheme="majorHAnsi"/>
          <w:b/>
          <w:bCs/>
          <w:color w:val="222222"/>
          <w:sz w:val="24"/>
          <w:szCs w:val="24"/>
        </w:rPr>
        <w:t> - by rani yadav</w:t>
      </w:r>
      <w:r w:rsidRPr="00840889">
        <w:rPr>
          <w:rFonts w:asciiTheme="majorHAnsi" w:hAnsiTheme="majorHAnsi" w:cstheme="majorHAnsi"/>
          <w:color w:val="222222"/>
          <w:sz w:val="24"/>
          <w:szCs w:val="24"/>
        </w:rPr>
        <w:br/>
        <w:t>I have passed GDC&amp;A Exam from akola What is procedure for obtain Panel No. &amp; what isI have passed GDC&amp;A Exam from akola, What is procedure for obtain Panel No. &amp; what is date for application for panel list.</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09" name="Rectangle 15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D25C3" id="Rectangle 15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3AA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1Ij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W3A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4" w:tgtFrame="_blank" w:history="1">
        <w:r w:rsidRPr="00840889">
          <w:rPr>
            <w:rStyle w:val="Hyperlink"/>
            <w:rFonts w:asciiTheme="majorHAnsi" w:hAnsiTheme="majorHAnsi" w:cstheme="majorHAnsi"/>
            <w:b/>
            <w:bCs/>
            <w:color w:val="1155CC"/>
            <w:sz w:val="24"/>
            <w:szCs w:val="24"/>
          </w:rPr>
          <w:t>Appointment of Additional Director</w:t>
        </w:r>
      </w:hyperlink>
      <w:r w:rsidRPr="00840889">
        <w:rPr>
          <w:rFonts w:asciiTheme="majorHAnsi" w:hAnsiTheme="majorHAnsi" w:cstheme="majorHAnsi"/>
          <w:b/>
          <w:bCs/>
          <w:color w:val="222222"/>
          <w:sz w:val="24"/>
          <w:szCs w:val="24"/>
        </w:rPr>
        <w:t> - by yogesh</w:t>
      </w:r>
      <w:r w:rsidRPr="00840889">
        <w:rPr>
          <w:rFonts w:asciiTheme="majorHAnsi" w:hAnsiTheme="majorHAnsi" w:cstheme="majorHAnsi"/>
          <w:color w:val="222222"/>
          <w:sz w:val="24"/>
          <w:szCs w:val="24"/>
        </w:rPr>
        <w:br/>
        <w:t>Dear Sir, Please tell me wheather additional director can be appointed by the co in general meeting? There is contradictory views in practice manual of Icai &amp; Jayraman Sir notes. As per Jayraman Sir Notes, additional director can be appointed in gm if authorised by articles. whereas icai has opposite view. which is correct view? &amp; in exam what should i do? please guide me in this matter.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08" name="Rectangle 15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800C45" id="Rectangle 15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H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0I9Eq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N+z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5" w:tgtFrame="_blank" w:history="1">
        <w:r w:rsidRPr="00840889">
          <w:rPr>
            <w:rStyle w:val="Hyperlink"/>
            <w:rFonts w:asciiTheme="majorHAnsi" w:hAnsiTheme="majorHAnsi" w:cstheme="majorHAnsi"/>
            <w:b/>
            <w:bCs/>
            <w:color w:val="1155CC"/>
            <w:sz w:val="24"/>
            <w:szCs w:val="24"/>
          </w:rPr>
          <w:t>Proprietary firm</w:t>
        </w:r>
      </w:hyperlink>
      <w:r w:rsidRPr="00840889">
        <w:rPr>
          <w:rFonts w:asciiTheme="majorHAnsi" w:hAnsiTheme="majorHAnsi" w:cstheme="majorHAnsi"/>
          <w:b/>
          <w:bCs/>
          <w:color w:val="222222"/>
          <w:sz w:val="24"/>
          <w:szCs w:val="24"/>
        </w:rPr>
        <w:t> - by RACHANA DAGA</w:t>
      </w:r>
      <w:r w:rsidRPr="00840889">
        <w:rPr>
          <w:rFonts w:asciiTheme="majorHAnsi" w:hAnsiTheme="majorHAnsi" w:cstheme="majorHAnsi"/>
          <w:color w:val="222222"/>
          <w:sz w:val="24"/>
          <w:szCs w:val="24"/>
        </w:rPr>
        <w:br/>
        <w:t>whether proprietorship concern can hold shares in Private limited company?</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Excise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507" name="Rectangle 15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660C3" id="Rectangle 15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x2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3ID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5R/x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6" w:tgtFrame="_blank" w:history="1">
        <w:r w:rsidRPr="00840889">
          <w:rPr>
            <w:rStyle w:val="Hyperlink"/>
            <w:rFonts w:asciiTheme="majorHAnsi" w:hAnsiTheme="majorHAnsi" w:cstheme="majorHAnsi"/>
            <w:b/>
            <w:bCs/>
            <w:color w:val="1155CC"/>
            <w:sz w:val="24"/>
            <w:szCs w:val="24"/>
          </w:rPr>
          <w:t>Revise return </w:t>
        </w:r>
      </w:hyperlink>
      <w:r w:rsidRPr="00840889">
        <w:rPr>
          <w:rFonts w:asciiTheme="majorHAnsi" w:hAnsiTheme="majorHAnsi" w:cstheme="majorHAnsi"/>
          <w:b/>
          <w:bCs/>
          <w:color w:val="222222"/>
          <w:sz w:val="24"/>
          <w:szCs w:val="24"/>
        </w:rPr>
        <w:t>- by SWETA KUMARI</w:t>
      </w:r>
      <w:r w:rsidRPr="00840889">
        <w:rPr>
          <w:rFonts w:asciiTheme="majorHAnsi" w:hAnsiTheme="majorHAnsi" w:cstheme="majorHAnsi"/>
          <w:color w:val="222222"/>
          <w:sz w:val="24"/>
          <w:szCs w:val="24"/>
        </w:rPr>
        <w:br/>
        <w:t>when is the last date for excise revise return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Shares &amp; Stock</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06" name="Rectangle 15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92DC5D" id="Rectangle 15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2Cx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3IF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K2C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7" w:tgtFrame="_blank" w:history="1">
        <w:r w:rsidRPr="00840889">
          <w:rPr>
            <w:rStyle w:val="Hyperlink"/>
            <w:rFonts w:asciiTheme="majorHAnsi" w:hAnsiTheme="majorHAnsi" w:cstheme="majorHAnsi"/>
            <w:b/>
            <w:bCs/>
            <w:color w:val="1155CC"/>
            <w:sz w:val="24"/>
            <w:szCs w:val="24"/>
          </w:rPr>
          <w:t>Stamduty</w:t>
        </w:r>
      </w:hyperlink>
      <w:r w:rsidRPr="00840889">
        <w:rPr>
          <w:rFonts w:asciiTheme="majorHAnsi" w:hAnsiTheme="majorHAnsi" w:cstheme="majorHAnsi"/>
          <w:b/>
          <w:bCs/>
          <w:color w:val="222222"/>
          <w:sz w:val="24"/>
          <w:szCs w:val="24"/>
        </w:rPr>
        <w:t> - by A.SRINIVASARAO</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Stamp duty to be born by either Seller or Buyer</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05" name="Rectangle 15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036C5" id="Rectangle 15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bUi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3IB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mbU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8" w:tgtFrame="_blank" w:history="1">
        <w:r w:rsidRPr="00840889">
          <w:rPr>
            <w:rStyle w:val="Hyperlink"/>
            <w:rFonts w:asciiTheme="majorHAnsi" w:hAnsiTheme="majorHAnsi" w:cstheme="majorHAnsi"/>
            <w:b/>
            <w:bCs/>
            <w:color w:val="1155CC"/>
            <w:sz w:val="24"/>
            <w:szCs w:val="24"/>
          </w:rPr>
          <w:t>ipcc registration</w:t>
        </w:r>
      </w:hyperlink>
      <w:r w:rsidRPr="00840889">
        <w:rPr>
          <w:rFonts w:asciiTheme="majorHAnsi" w:hAnsiTheme="majorHAnsi" w:cstheme="majorHAnsi"/>
          <w:b/>
          <w:bCs/>
          <w:color w:val="222222"/>
          <w:sz w:val="24"/>
          <w:szCs w:val="24"/>
        </w:rPr>
        <w:t> - by Dhruthi Cuddapah</w:t>
      </w:r>
      <w:r w:rsidRPr="00840889">
        <w:rPr>
          <w:rFonts w:asciiTheme="majorHAnsi" w:hAnsiTheme="majorHAnsi" w:cstheme="majorHAnsi"/>
          <w:color w:val="222222"/>
          <w:sz w:val="24"/>
          <w:szCs w:val="24"/>
        </w:rPr>
        <w:br/>
        <w:t>I have applied for IPCC and articles on July 17 2017. I have not received any confirmation from the Icai till now. What should I do? whom should I contact?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04" name="Rectangle 15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F3E8DF" id="Rectangle 15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Snl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0Ix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89Sn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09" w:tgtFrame="_blank" w:history="1">
        <w:r w:rsidRPr="00840889">
          <w:rPr>
            <w:rStyle w:val="Hyperlink"/>
            <w:rFonts w:asciiTheme="majorHAnsi" w:hAnsiTheme="majorHAnsi" w:cstheme="majorHAnsi"/>
            <w:b/>
            <w:bCs/>
            <w:color w:val="1155CC"/>
            <w:sz w:val="24"/>
            <w:szCs w:val="24"/>
          </w:rPr>
          <w:t>ca final exam form nov 2017</w:t>
        </w:r>
      </w:hyperlink>
      <w:r w:rsidRPr="00840889">
        <w:rPr>
          <w:rFonts w:asciiTheme="majorHAnsi" w:hAnsiTheme="majorHAnsi" w:cstheme="majorHAnsi"/>
          <w:b/>
          <w:bCs/>
          <w:color w:val="222222"/>
          <w:sz w:val="24"/>
          <w:szCs w:val="24"/>
        </w:rPr>
        <w:t> - by minal</w:t>
      </w:r>
      <w:r w:rsidRPr="00840889">
        <w:rPr>
          <w:rFonts w:asciiTheme="majorHAnsi" w:hAnsiTheme="majorHAnsi" w:cstheme="majorHAnsi"/>
          <w:color w:val="222222"/>
          <w:sz w:val="24"/>
          <w:szCs w:val="24"/>
        </w:rPr>
        <w:br/>
        <w:t>Are students who have completed their 3 years articleship need not get their certificate of service get attested by a member this time? only they have to upload self declaration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03" name="Rectangle 15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4068E0" id="Rectangle 15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e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3IF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tv3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0" w:tgtFrame="_blank" w:history="1">
        <w:r w:rsidRPr="00840889">
          <w:rPr>
            <w:rStyle w:val="Hyperlink"/>
            <w:rFonts w:asciiTheme="majorHAnsi" w:hAnsiTheme="majorHAnsi" w:cstheme="majorHAnsi"/>
            <w:b/>
            <w:bCs/>
            <w:color w:val="1155CC"/>
            <w:sz w:val="24"/>
            <w:szCs w:val="24"/>
          </w:rPr>
          <w:t>Ipcc revaluation procedure</w:t>
        </w:r>
      </w:hyperlink>
      <w:r w:rsidRPr="00840889">
        <w:rPr>
          <w:rFonts w:asciiTheme="majorHAnsi" w:hAnsiTheme="majorHAnsi" w:cstheme="majorHAnsi"/>
          <w:b/>
          <w:bCs/>
          <w:color w:val="222222"/>
          <w:sz w:val="24"/>
          <w:szCs w:val="24"/>
        </w:rPr>
        <w:t> - by varun</w:t>
      </w:r>
      <w:r w:rsidRPr="00840889">
        <w:rPr>
          <w:rFonts w:asciiTheme="majorHAnsi" w:hAnsiTheme="majorHAnsi" w:cstheme="majorHAnsi"/>
          <w:color w:val="222222"/>
          <w:sz w:val="24"/>
          <w:szCs w:val="24"/>
        </w:rPr>
        <w:br/>
        <w:t>Can I scan my handwritten application for ipcc revaluation using mobile phone?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02" name="Rectangle 15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F8417E" id="Rectangle 15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MZ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m5IQI0E76NJnqBsVdcvQaC2ZLqBotjkaugNs20ktJVxwNOzZ3/rEt+Uc4AqgPvYPyhZE9/ey+KaR&#10;kKsGINmt7gEcwkGso0kpOTSMlsArsBD+BYY9aEBDm+GDLCE7ujXSFXtfqc7GgDKivevp06mnbG9Q&#10;AcYrEi0IdL4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3l/M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1" w:tgtFrame="_blank" w:history="1">
        <w:r w:rsidRPr="00840889">
          <w:rPr>
            <w:rStyle w:val="Hyperlink"/>
            <w:rFonts w:asciiTheme="majorHAnsi" w:hAnsiTheme="majorHAnsi" w:cstheme="majorHAnsi"/>
            <w:b/>
            <w:bCs/>
            <w:color w:val="1155CC"/>
            <w:sz w:val="24"/>
            <w:szCs w:val="24"/>
          </w:rPr>
          <w:t>MCLR RATE</w:t>
        </w:r>
      </w:hyperlink>
      <w:r w:rsidRPr="00840889">
        <w:rPr>
          <w:rFonts w:asciiTheme="majorHAnsi" w:hAnsiTheme="majorHAnsi" w:cstheme="majorHAnsi"/>
          <w:b/>
          <w:bCs/>
          <w:color w:val="222222"/>
          <w:sz w:val="24"/>
          <w:szCs w:val="24"/>
        </w:rPr>
        <w:t> - by Vipul Rathod</w:t>
      </w:r>
      <w:r w:rsidRPr="00840889">
        <w:rPr>
          <w:rFonts w:asciiTheme="majorHAnsi" w:hAnsiTheme="majorHAnsi" w:cstheme="majorHAnsi"/>
          <w:color w:val="222222"/>
          <w:sz w:val="24"/>
          <w:szCs w:val="24"/>
        </w:rPr>
        <w:br/>
        <w:t>This is MCLRs of Private Bank w.e.f 18.Jul.2017 ,so which rate I should take in to consider for 3 to 4 a yrs. Term loan? Orvernight 7.80% One month 7.80% Three month 8.00% Six month 8.15% One year 8.25% Two years 8.30% Three years 8.35%?</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01" name="Rectangle 15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EBF7F" id="Rectangle 15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SaK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1Ih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JSa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2" w:tgtFrame="_blank" w:history="1">
        <w:r w:rsidRPr="00840889">
          <w:rPr>
            <w:rStyle w:val="Hyperlink"/>
            <w:rFonts w:asciiTheme="majorHAnsi" w:hAnsiTheme="majorHAnsi" w:cstheme="majorHAnsi"/>
            <w:b/>
            <w:bCs/>
            <w:color w:val="1155CC"/>
            <w:sz w:val="24"/>
            <w:szCs w:val="24"/>
          </w:rPr>
          <w:t>Kishan credit card</w:t>
        </w:r>
      </w:hyperlink>
      <w:r w:rsidRPr="00840889">
        <w:rPr>
          <w:rFonts w:asciiTheme="majorHAnsi" w:hAnsiTheme="majorHAnsi" w:cstheme="majorHAnsi"/>
          <w:b/>
          <w:bCs/>
          <w:color w:val="222222"/>
          <w:sz w:val="24"/>
          <w:szCs w:val="24"/>
        </w:rPr>
        <w:t> - by P.L. Gocher</w:t>
      </w:r>
      <w:r w:rsidRPr="00840889">
        <w:rPr>
          <w:rFonts w:asciiTheme="majorHAnsi" w:hAnsiTheme="majorHAnsi" w:cstheme="majorHAnsi"/>
          <w:color w:val="222222"/>
          <w:sz w:val="24"/>
          <w:szCs w:val="24"/>
        </w:rPr>
        <w:br/>
        <w:t>Sir/Madam What is the process of apply for Kishan credit card(KCC)</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00" name="Rectangle 15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C7D267" id="Rectangle 15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pN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5Juk3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3" w:tgtFrame="_blank" w:history="1">
        <w:r w:rsidRPr="00840889">
          <w:rPr>
            <w:rStyle w:val="Hyperlink"/>
            <w:rFonts w:asciiTheme="majorHAnsi" w:hAnsiTheme="majorHAnsi" w:cstheme="majorHAnsi"/>
            <w:b/>
            <w:bCs/>
            <w:color w:val="1155CC"/>
            <w:sz w:val="24"/>
            <w:szCs w:val="24"/>
          </w:rPr>
          <w:t>Format of loan proposal with briefing and cash flow. </w:t>
        </w:r>
      </w:hyperlink>
      <w:r w:rsidRPr="00840889">
        <w:rPr>
          <w:rFonts w:asciiTheme="majorHAnsi" w:hAnsiTheme="majorHAnsi" w:cstheme="majorHAnsi"/>
          <w:b/>
          <w:bCs/>
          <w:color w:val="222222"/>
          <w:sz w:val="24"/>
          <w:szCs w:val="24"/>
        </w:rPr>
        <w:t>- by shantanu ojha</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i am in a need of format of loan proposal with cash flow and briefing of a loan of 2crore of a resort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499" name="Rectangle 14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4463A" id="Rectangle 14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R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O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1KR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4" w:tgtFrame="_blank" w:history="1">
        <w:r w:rsidRPr="00840889">
          <w:rPr>
            <w:rStyle w:val="Hyperlink"/>
            <w:rFonts w:asciiTheme="majorHAnsi" w:hAnsiTheme="majorHAnsi" w:cstheme="majorHAnsi"/>
            <w:b/>
            <w:bCs/>
            <w:color w:val="1155CC"/>
            <w:sz w:val="24"/>
            <w:szCs w:val="24"/>
          </w:rPr>
          <w:t>Problem in login to digital learning hub in icai portal</w:t>
        </w:r>
      </w:hyperlink>
      <w:r w:rsidRPr="00840889">
        <w:rPr>
          <w:rFonts w:asciiTheme="majorHAnsi" w:hAnsiTheme="majorHAnsi" w:cstheme="majorHAnsi"/>
          <w:b/>
          <w:bCs/>
          <w:color w:val="222222"/>
          <w:sz w:val="24"/>
          <w:szCs w:val="24"/>
        </w:rPr>
        <w:t> - by chandrasekhar</w:t>
      </w:r>
      <w:r w:rsidRPr="00840889">
        <w:rPr>
          <w:rFonts w:asciiTheme="majorHAnsi" w:hAnsiTheme="majorHAnsi" w:cstheme="majorHAnsi"/>
          <w:color w:val="222222"/>
          <w:sz w:val="24"/>
          <w:szCs w:val="24"/>
        </w:rPr>
        <w:br/>
        <w:t>please help me to login to digital learning hub.</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498" name="Rectangle 14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DA7BB" id="Rectangle 14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V5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ySGXg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RYV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5" w:tgtFrame="_blank" w:history="1">
        <w:r w:rsidRPr="00840889">
          <w:rPr>
            <w:rStyle w:val="Hyperlink"/>
            <w:rFonts w:asciiTheme="majorHAnsi" w:hAnsiTheme="majorHAnsi" w:cstheme="majorHAnsi"/>
            <w:b/>
            <w:bCs/>
            <w:color w:val="1155CC"/>
            <w:sz w:val="24"/>
            <w:szCs w:val="24"/>
          </w:rPr>
          <w:t>Data base for turnover and headcount</w:t>
        </w:r>
      </w:hyperlink>
      <w:r w:rsidRPr="00840889">
        <w:rPr>
          <w:rFonts w:asciiTheme="majorHAnsi" w:hAnsiTheme="majorHAnsi" w:cstheme="majorHAnsi"/>
          <w:b/>
          <w:bCs/>
          <w:color w:val="222222"/>
          <w:sz w:val="24"/>
          <w:szCs w:val="24"/>
        </w:rPr>
        <w:t> - by Premnath M Nair CMA US, ACMA</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Do we have a one website which is database for the Turnover and headcount of listed companies in India?</w:t>
      </w:r>
      <w:r w:rsidRPr="00840889">
        <w:rPr>
          <w:rFonts w:asciiTheme="majorHAnsi" w:hAnsiTheme="majorHAnsi" w:cstheme="majorHAnsi"/>
          <w:color w:val="222222"/>
          <w:sz w:val="24"/>
          <w:szCs w:val="24"/>
        </w:rPr>
        <w:br/>
        <w:t>We look for a comparative study and look forward for standalone figures related to Indian operations.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Premnath. M, ACMA</w:t>
      </w:r>
    </w:p>
    <w:p w:rsidR="00E44420" w:rsidRPr="00840889" w:rsidRDefault="00E44420"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05 August 2017</w:t>
      </w:r>
    </w:p>
    <w:p w:rsidR="00E44420" w:rsidRPr="00840889" w:rsidRDefault="00E44420"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72" name="Rectangle 16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875DF" id="Rectangle 16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LG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5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gLG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6" w:tgtFrame="_blank" w:history="1">
        <w:r w:rsidRPr="00840889">
          <w:rPr>
            <w:rStyle w:val="Hyperlink"/>
            <w:rFonts w:asciiTheme="majorHAnsi" w:hAnsiTheme="majorHAnsi" w:cstheme="majorHAnsi"/>
            <w:b/>
            <w:bCs/>
            <w:color w:val="1155CC"/>
            <w:sz w:val="24"/>
            <w:szCs w:val="24"/>
          </w:rPr>
          <w:t>Consequences of late filing of i t return</w:t>
        </w:r>
      </w:hyperlink>
      <w:r w:rsidRPr="00840889">
        <w:rPr>
          <w:rFonts w:asciiTheme="majorHAnsi" w:hAnsiTheme="majorHAnsi" w:cstheme="majorHAnsi"/>
          <w:b/>
          <w:bCs/>
          <w:color w:val="222222"/>
          <w:sz w:val="24"/>
          <w:szCs w:val="24"/>
        </w:rPr>
        <w:t> - by LKA</w:t>
      </w:r>
      <w:r w:rsidRPr="00840889">
        <w:rPr>
          <w:rFonts w:asciiTheme="majorHAnsi" w:hAnsiTheme="majorHAnsi" w:cstheme="majorHAnsi"/>
          <w:color w:val="222222"/>
          <w:sz w:val="24"/>
          <w:szCs w:val="24"/>
        </w:rPr>
        <w:br/>
        <w:t>what are the consequences of late filing of income tax return in the following circumstances............</w:t>
      </w:r>
      <w:r w:rsidRPr="00840889">
        <w:rPr>
          <w:rFonts w:asciiTheme="majorHAnsi" w:hAnsiTheme="majorHAnsi" w:cstheme="majorHAnsi"/>
          <w:color w:val="222222"/>
          <w:sz w:val="24"/>
          <w:szCs w:val="24"/>
        </w:rPr>
        <w:br/>
        <w:t>1. If income tax is payable</w:t>
      </w:r>
      <w:r w:rsidRPr="00840889">
        <w:rPr>
          <w:rFonts w:asciiTheme="majorHAnsi" w:hAnsiTheme="majorHAnsi" w:cstheme="majorHAnsi"/>
          <w:color w:val="222222"/>
          <w:sz w:val="24"/>
          <w:szCs w:val="24"/>
        </w:rPr>
        <w:br/>
        <w:t>2. if refund is there </w:t>
      </w:r>
      <w:r w:rsidRPr="00840889">
        <w:rPr>
          <w:rFonts w:asciiTheme="majorHAnsi" w:hAnsiTheme="majorHAnsi" w:cstheme="majorHAnsi"/>
          <w:color w:val="222222"/>
          <w:sz w:val="24"/>
          <w:szCs w:val="24"/>
        </w:rPr>
        <w:br/>
        <w:t>3 no tax payable or refundable.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71" name="Rectangle 16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00FBA" id="Rectangle 16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Q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5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MmQ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7" w:tgtFrame="_blank" w:history="1">
        <w:r w:rsidRPr="00840889">
          <w:rPr>
            <w:rStyle w:val="Hyperlink"/>
            <w:rFonts w:asciiTheme="majorHAnsi" w:hAnsiTheme="majorHAnsi" w:cstheme="majorHAnsi"/>
            <w:b/>
            <w:bCs/>
            <w:color w:val="1155CC"/>
            <w:sz w:val="24"/>
            <w:szCs w:val="24"/>
          </w:rPr>
          <w:t>treatment of nps contribution and interest income in itr??</w:t>
        </w:r>
      </w:hyperlink>
      <w:r w:rsidRPr="00840889">
        <w:rPr>
          <w:rFonts w:asciiTheme="majorHAnsi" w:hAnsiTheme="majorHAnsi" w:cstheme="majorHAnsi"/>
          <w:b/>
          <w:bCs/>
          <w:color w:val="222222"/>
          <w:sz w:val="24"/>
          <w:szCs w:val="24"/>
        </w:rPr>
        <w:t> - by Manpreet Kaur</w:t>
      </w:r>
      <w:r w:rsidRPr="00840889">
        <w:rPr>
          <w:rFonts w:asciiTheme="majorHAnsi" w:hAnsiTheme="majorHAnsi" w:cstheme="majorHAnsi"/>
          <w:color w:val="222222"/>
          <w:sz w:val="24"/>
          <w:szCs w:val="24"/>
        </w:rPr>
        <w:br/>
        <w:t>Dear Sir Please tell me regarding the contribution made by the employer and employee in National Pension Scheme and what will be the treatment of interest credited???</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70" name="Rectangle 16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A7512" id="Rectangle 16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j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5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Xvj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8" w:tgtFrame="_blank" w:history="1">
        <w:r w:rsidRPr="00840889">
          <w:rPr>
            <w:rStyle w:val="Hyperlink"/>
            <w:rFonts w:asciiTheme="majorHAnsi" w:hAnsiTheme="majorHAnsi" w:cstheme="majorHAnsi"/>
            <w:b/>
            <w:bCs/>
            <w:color w:val="1155CC"/>
            <w:sz w:val="24"/>
            <w:szCs w:val="24"/>
          </w:rPr>
          <w:t>Retirement benefit</w:t>
        </w:r>
      </w:hyperlink>
      <w:r w:rsidRPr="00840889">
        <w:rPr>
          <w:rFonts w:asciiTheme="majorHAnsi" w:hAnsiTheme="majorHAnsi" w:cstheme="majorHAnsi"/>
          <w:b/>
          <w:bCs/>
          <w:color w:val="222222"/>
          <w:sz w:val="24"/>
          <w:szCs w:val="24"/>
        </w:rPr>
        <w:t> - by pradeep dubey</w:t>
      </w:r>
      <w:r w:rsidRPr="00840889">
        <w:rPr>
          <w:rFonts w:asciiTheme="majorHAnsi" w:hAnsiTheme="majorHAnsi" w:cstheme="majorHAnsi"/>
          <w:color w:val="222222"/>
          <w:sz w:val="24"/>
          <w:szCs w:val="24"/>
        </w:rPr>
        <w:br/>
        <w:t>Retirement benefits in ITR 1???</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69" name="Rectangle 16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4A0E8" id="Rectangle 16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q5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drJq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19" w:tgtFrame="_blank" w:history="1">
        <w:r w:rsidRPr="00840889">
          <w:rPr>
            <w:rStyle w:val="Hyperlink"/>
            <w:rFonts w:asciiTheme="majorHAnsi" w:hAnsiTheme="majorHAnsi" w:cstheme="majorHAnsi"/>
            <w:b/>
            <w:bCs/>
            <w:color w:val="1155CC"/>
            <w:sz w:val="24"/>
            <w:szCs w:val="24"/>
          </w:rPr>
          <w:t>Non taxpayer and unemployed</w:t>
        </w:r>
      </w:hyperlink>
      <w:r w:rsidRPr="00840889">
        <w:rPr>
          <w:rFonts w:asciiTheme="majorHAnsi" w:hAnsiTheme="majorHAnsi" w:cstheme="majorHAnsi"/>
          <w:b/>
          <w:bCs/>
          <w:color w:val="222222"/>
          <w:sz w:val="24"/>
          <w:szCs w:val="24"/>
        </w:rPr>
        <w:t> - by somenath roy</w:t>
      </w:r>
      <w:r w:rsidRPr="00840889">
        <w:rPr>
          <w:rFonts w:asciiTheme="majorHAnsi" w:hAnsiTheme="majorHAnsi" w:cstheme="majorHAnsi"/>
          <w:color w:val="222222"/>
          <w:sz w:val="24"/>
          <w:szCs w:val="24"/>
        </w:rPr>
        <w:br/>
        <w:t>i am unemployed and also non taxpayer, i have register on e-filing portal for link my pan and aadhar card. i hear somewhere that link between pan and aadhar is mandatory for all even non taxpayer. so i register. but few days ago an email come from e-filing portal that i should fill return before 31st july,2017. but i am unemployed. how i file return. i am in very much tension. please give me some suggestion. i have only savings account , no fixed deposit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68" name="Rectangle 16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779949" id="Rectangle 16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AZ+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wA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0" w:tgtFrame="_blank" w:history="1">
        <w:r w:rsidRPr="00840889">
          <w:rPr>
            <w:rStyle w:val="Hyperlink"/>
            <w:rFonts w:asciiTheme="majorHAnsi" w:hAnsiTheme="majorHAnsi" w:cstheme="majorHAnsi"/>
            <w:b/>
            <w:bCs/>
            <w:color w:val="1155CC"/>
            <w:sz w:val="24"/>
            <w:szCs w:val="24"/>
          </w:rPr>
          <w:t>Section 35(1) (2)</w:t>
        </w:r>
      </w:hyperlink>
      <w:r w:rsidRPr="00840889">
        <w:rPr>
          <w:rFonts w:asciiTheme="majorHAnsi" w:hAnsiTheme="majorHAnsi" w:cstheme="majorHAnsi"/>
          <w:b/>
          <w:bCs/>
          <w:color w:val="222222"/>
          <w:sz w:val="24"/>
          <w:szCs w:val="24"/>
        </w:rPr>
        <w:t> - by SUDIP RAJA</w:t>
      </w:r>
      <w:r w:rsidRPr="00840889">
        <w:rPr>
          <w:rFonts w:asciiTheme="majorHAnsi" w:hAnsiTheme="majorHAnsi" w:cstheme="majorHAnsi"/>
          <w:color w:val="222222"/>
          <w:sz w:val="24"/>
          <w:szCs w:val="24"/>
        </w:rPr>
        <w:br/>
        <w:t>if i made donation under 35(1) (2) than donation amount debit from which account ? from profit and loss account or from proprietor's capital account?</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67" name="Rectangle 16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EBB793" id="Rectangle 16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bP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sBb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1" w:tgtFrame="_blank" w:history="1">
        <w:r w:rsidRPr="00840889">
          <w:rPr>
            <w:rStyle w:val="Hyperlink"/>
            <w:rFonts w:asciiTheme="majorHAnsi" w:hAnsiTheme="majorHAnsi" w:cstheme="majorHAnsi"/>
            <w:b/>
            <w:bCs/>
            <w:color w:val="1155CC"/>
            <w:sz w:val="24"/>
            <w:szCs w:val="24"/>
          </w:rPr>
          <w:t>Capital gain</w:t>
        </w:r>
      </w:hyperlink>
      <w:r w:rsidRPr="00840889">
        <w:rPr>
          <w:rFonts w:asciiTheme="majorHAnsi" w:hAnsiTheme="majorHAnsi" w:cstheme="majorHAnsi"/>
          <w:b/>
          <w:bCs/>
          <w:color w:val="222222"/>
          <w:sz w:val="24"/>
          <w:szCs w:val="24"/>
        </w:rPr>
        <w:t> - by ARCHANA</w:t>
      </w:r>
      <w:r w:rsidRPr="00840889">
        <w:rPr>
          <w:rFonts w:asciiTheme="majorHAnsi" w:hAnsiTheme="majorHAnsi" w:cstheme="majorHAnsi"/>
          <w:color w:val="222222"/>
          <w:sz w:val="24"/>
          <w:szCs w:val="24"/>
        </w:rPr>
        <w:br/>
        <w:t>sir/Mam,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property sold for 22 lakhs and immediately purchased new property 50 Lakhs remaining out of loan, with in one month ie FY 2016-17 we have to show capital gains in ITR 2 form or not she is salary person.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Thanking you</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66" name="Rectangle 16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751D94" id="Rectangle 16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oI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3Io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2" w:tgtFrame="_blank" w:history="1">
        <w:r w:rsidRPr="00840889">
          <w:rPr>
            <w:rStyle w:val="Hyperlink"/>
            <w:rFonts w:asciiTheme="majorHAnsi" w:hAnsiTheme="majorHAnsi" w:cstheme="majorHAnsi"/>
            <w:b/>
            <w:bCs/>
            <w:color w:val="1155CC"/>
            <w:sz w:val="24"/>
            <w:szCs w:val="24"/>
          </w:rPr>
          <w:t>itr1</w:t>
        </w:r>
      </w:hyperlink>
      <w:r w:rsidRPr="00840889">
        <w:rPr>
          <w:rFonts w:asciiTheme="majorHAnsi" w:hAnsiTheme="majorHAnsi" w:cstheme="majorHAnsi"/>
          <w:b/>
          <w:bCs/>
          <w:color w:val="222222"/>
          <w:sz w:val="24"/>
          <w:szCs w:val="24"/>
        </w:rPr>
        <w:t> - by Manpreet Kaur</w:t>
      </w:r>
      <w:r w:rsidRPr="00840889">
        <w:rPr>
          <w:rFonts w:asciiTheme="majorHAnsi" w:hAnsiTheme="majorHAnsi" w:cstheme="majorHAnsi"/>
          <w:color w:val="222222"/>
          <w:sz w:val="24"/>
          <w:szCs w:val="24"/>
        </w:rPr>
        <w:br/>
        <w:t>whether od account details also to be shown in itr???</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65" name="Rectangle 16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EA1A73" id="Rectangle 16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b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Kbl+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3" w:tgtFrame="_blank" w:history="1">
        <w:r w:rsidRPr="00840889">
          <w:rPr>
            <w:rStyle w:val="Hyperlink"/>
            <w:rFonts w:asciiTheme="majorHAnsi" w:hAnsiTheme="majorHAnsi" w:cstheme="majorHAnsi"/>
            <w:b/>
            <w:bCs/>
            <w:color w:val="1155CC"/>
            <w:sz w:val="24"/>
            <w:szCs w:val="24"/>
          </w:rPr>
          <w:t>ITR 1 or ITR 2??</w:t>
        </w:r>
      </w:hyperlink>
      <w:r w:rsidRPr="00840889">
        <w:rPr>
          <w:rFonts w:asciiTheme="majorHAnsi" w:hAnsiTheme="majorHAnsi" w:cstheme="majorHAnsi"/>
          <w:b/>
          <w:bCs/>
          <w:color w:val="222222"/>
          <w:sz w:val="24"/>
          <w:szCs w:val="24"/>
        </w:rPr>
        <w:t> - by Dev</w:t>
      </w:r>
      <w:r w:rsidRPr="00840889">
        <w:rPr>
          <w:rFonts w:asciiTheme="majorHAnsi" w:hAnsiTheme="majorHAnsi" w:cstheme="majorHAnsi"/>
          <w:color w:val="222222"/>
          <w:sz w:val="24"/>
          <w:szCs w:val="24"/>
        </w:rPr>
        <w:br/>
        <w:t>Salaried person having exempt income of Rs. 50000 under section 10 (not agriculture income). which itr should he use?? ITR1 or ITR2.. I think itr2 is applicable only if agricultural income is more than Rs 5000. plz guide..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64" name="Rectangle 16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4B85C8" id="Rectangle 16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sNc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2AsN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4" w:tgtFrame="_blank" w:history="1">
        <w:r w:rsidRPr="00840889">
          <w:rPr>
            <w:rStyle w:val="Hyperlink"/>
            <w:rFonts w:asciiTheme="majorHAnsi" w:hAnsiTheme="majorHAnsi" w:cstheme="majorHAnsi"/>
            <w:b/>
            <w:bCs/>
            <w:color w:val="1155CC"/>
            <w:sz w:val="24"/>
            <w:szCs w:val="24"/>
          </w:rPr>
          <w:t>Futere and option</w:t>
        </w:r>
      </w:hyperlink>
      <w:r w:rsidRPr="00840889">
        <w:rPr>
          <w:rFonts w:asciiTheme="majorHAnsi" w:hAnsiTheme="majorHAnsi" w:cstheme="majorHAnsi"/>
          <w:b/>
          <w:bCs/>
          <w:color w:val="222222"/>
          <w:sz w:val="24"/>
          <w:szCs w:val="24"/>
        </w:rPr>
        <w:t> - by ravi</w:t>
      </w:r>
      <w:r w:rsidRPr="00840889">
        <w:rPr>
          <w:rFonts w:asciiTheme="majorHAnsi" w:hAnsiTheme="majorHAnsi" w:cstheme="majorHAnsi"/>
          <w:color w:val="222222"/>
          <w:sz w:val="24"/>
          <w:szCs w:val="24"/>
        </w:rPr>
        <w:br/>
        <w:t>i am doing intraday trading in stock market </w:t>
      </w:r>
      <w:r w:rsidRPr="00840889">
        <w:rPr>
          <w:rFonts w:asciiTheme="majorHAnsi" w:hAnsiTheme="majorHAnsi" w:cstheme="majorHAnsi"/>
          <w:color w:val="222222"/>
          <w:sz w:val="24"/>
          <w:szCs w:val="24"/>
        </w:rPr>
        <w:br/>
        <w:t>last year i got loss of 950000/- rs so we want to carry forward loss to future years in such case 1)when is the due date to file my return 2) which type return i file 3) i am also working an employee in private company slary-2500000 pa/-</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63" name="Rectangle 16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38BAEE" id="Rectangle 16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IVn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DIV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5" w:tgtFrame="_blank" w:history="1">
        <w:r w:rsidRPr="00840889">
          <w:rPr>
            <w:rStyle w:val="Hyperlink"/>
            <w:rFonts w:asciiTheme="majorHAnsi" w:hAnsiTheme="majorHAnsi" w:cstheme="majorHAnsi"/>
            <w:b/>
            <w:bCs/>
            <w:color w:val="1155CC"/>
            <w:sz w:val="24"/>
            <w:szCs w:val="24"/>
          </w:rPr>
          <w:t>A person sales three land ,two on 2014 and one on 2016</w:t>
        </w:r>
      </w:hyperlink>
      <w:r w:rsidRPr="00840889">
        <w:rPr>
          <w:rFonts w:asciiTheme="majorHAnsi" w:hAnsiTheme="majorHAnsi" w:cstheme="majorHAnsi"/>
          <w:b/>
          <w:bCs/>
          <w:color w:val="222222"/>
          <w:sz w:val="24"/>
          <w:szCs w:val="24"/>
        </w:rPr>
        <w:t> - by Ashim kr Ray </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 person sales three land ,two on 2014 and one on 2016 , the person has no other income ,he started to make home with this money.Now how to show this in ITR ,or what is the process ,if you can kindly suggest.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62" name="Rectangle 16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0353AF" id="Rectangle 16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Bm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Z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YBm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6" w:tgtFrame="_blank" w:history="1">
        <w:r w:rsidRPr="00840889">
          <w:rPr>
            <w:rStyle w:val="Hyperlink"/>
            <w:rFonts w:asciiTheme="majorHAnsi" w:hAnsiTheme="majorHAnsi" w:cstheme="majorHAnsi"/>
            <w:b/>
            <w:bCs/>
            <w:color w:val="1155CC"/>
            <w:sz w:val="24"/>
            <w:szCs w:val="24"/>
          </w:rPr>
          <w:t>Capital gain</w:t>
        </w:r>
      </w:hyperlink>
      <w:r w:rsidRPr="00840889">
        <w:rPr>
          <w:rFonts w:asciiTheme="majorHAnsi" w:hAnsiTheme="majorHAnsi" w:cstheme="majorHAnsi"/>
          <w:b/>
          <w:bCs/>
          <w:color w:val="222222"/>
          <w:sz w:val="24"/>
          <w:szCs w:val="24"/>
        </w:rPr>
        <w:t> - by C.A. Mayur J. Raiyani</w:t>
      </w:r>
      <w:r w:rsidRPr="00840889">
        <w:rPr>
          <w:rFonts w:asciiTheme="majorHAnsi" w:hAnsiTheme="majorHAnsi" w:cstheme="majorHAnsi"/>
          <w:color w:val="222222"/>
          <w:sz w:val="24"/>
          <w:szCs w:val="24"/>
        </w:rPr>
        <w:br/>
        <w:t>Applicable Assessement Year : 2010-11</w:t>
      </w:r>
      <w:r w:rsidRPr="00840889">
        <w:rPr>
          <w:rFonts w:asciiTheme="majorHAnsi" w:hAnsiTheme="majorHAnsi" w:cstheme="majorHAnsi"/>
          <w:color w:val="222222"/>
          <w:sz w:val="24"/>
          <w:szCs w:val="24"/>
        </w:rPr>
        <w:br/>
        <w:t>Assessee was holding property for 20 years as tenant. Thereafter, new building constructed at that place and original owner allotted new offices to all tenant on ownership basis. For that, original owner made Sale Property Documents for stamp duty value Say Rs. 439000. Out of which Rs. 21000 was payable by tenant, and remaining amount was adjusted as part of value of tenant (mentioned as paghadi/goodwill in property docs). My question is that Is Rs. 418000 [439000-21000] is subject to capital gain tax or any other head in the hand of tenant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61" name="Rectangle 16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B2CD31" id="Rectangle 16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swz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40sw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7" w:tgtFrame="_blank" w:history="1">
        <w:r w:rsidRPr="00840889">
          <w:rPr>
            <w:rStyle w:val="Hyperlink"/>
            <w:rFonts w:asciiTheme="majorHAnsi" w:hAnsiTheme="majorHAnsi" w:cstheme="majorHAnsi"/>
            <w:b/>
            <w:bCs/>
            <w:color w:val="1155CC"/>
            <w:sz w:val="24"/>
            <w:szCs w:val="24"/>
          </w:rPr>
          <w:t>What itr form</w:t>
        </w:r>
      </w:hyperlink>
      <w:r w:rsidRPr="00840889">
        <w:rPr>
          <w:rFonts w:asciiTheme="majorHAnsi" w:hAnsiTheme="majorHAnsi" w:cstheme="majorHAnsi"/>
          <w:b/>
          <w:bCs/>
          <w:color w:val="222222"/>
          <w:sz w:val="24"/>
          <w:szCs w:val="24"/>
        </w:rPr>
        <w:t> - by jacinthamary</w:t>
      </w:r>
      <w:r w:rsidRPr="00840889">
        <w:rPr>
          <w:rFonts w:asciiTheme="majorHAnsi" w:hAnsiTheme="majorHAnsi" w:cstheme="majorHAnsi"/>
          <w:color w:val="222222"/>
          <w:sz w:val="24"/>
          <w:szCs w:val="24"/>
        </w:rPr>
        <w:br/>
        <w:t>what ITR form should be used if a person have salary and insurance commission. the total income from salary 5 lakh and commission is 4 lakhs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60" name="Rectangle 16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896EF2" id="Rectangle 16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D0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vlD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8" w:tgtFrame="_blank" w:history="1">
        <w:r w:rsidRPr="00840889">
          <w:rPr>
            <w:rStyle w:val="Hyperlink"/>
            <w:rFonts w:asciiTheme="majorHAnsi" w:hAnsiTheme="majorHAnsi" w:cstheme="majorHAnsi"/>
            <w:b/>
            <w:bCs/>
            <w:color w:val="1155CC"/>
            <w:sz w:val="24"/>
            <w:szCs w:val="24"/>
          </w:rPr>
          <w:t>House property</w:t>
        </w:r>
      </w:hyperlink>
      <w:r w:rsidRPr="00840889">
        <w:rPr>
          <w:rFonts w:asciiTheme="majorHAnsi" w:hAnsiTheme="majorHAnsi" w:cstheme="majorHAnsi"/>
          <w:b/>
          <w:bCs/>
          <w:color w:val="222222"/>
          <w:sz w:val="24"/>
          <w:szCs w:val="24"/>
        </w:rPr>
        <w:t> - by Harshad Khona</w:t>
      </w:r>
      <w:r w:rsidRPr="00840889">
        <w:rPr>
          <w:rFonts w:asciiTheme="majorHAnsi" w:hAnsiTheme="majorHAnsi" w:cstheme="majorHAnsi"/>
          <w:color w:val="222222"/>
          <w:sz w:val="24"/>
          <w:szCs w:val="24"/>
        </w:rPr>
        <w:br/>
        <w:t>Is it essential to invest in NEW property only to save on long term capital gains on sale of existing property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HARSHAD KHONA</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59" name="Rectangle 16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A0C703" id="Rectangle 16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P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p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gjWP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29" w:tgtFrame="_blank" w:history="1">
        <w:r w:rsidRPr="00840889">
          <w:rPr>
            <w:rStyle w:val="Hyperlink"/>
            <w:rFonts w:asciiTheme="majorHAnsi" w:hAnsiTheme="majorHAnsi" w:cstheme="majorHAnsi"/>
            <w:b/>
            <w:bCs/>
            <w:color w:val="1155CC"/>
            <w:sz w:val="24"/>
            <w:szCs w:val="24"/>
          </w:rPr>
          <w:t>Fmv of 2001</w:t>
        </w:r>
      </w:hyperlink>
      <w:r w:rsidRPr="00840889">
        <w:rPr>
          <w:rFonts w:asciiTheme="majorHAnsi" w:hAnsiTheme="majorHAnsi" w:cstheme="majorHAnsi"/>
          <w:b/>
          <w:bCs/>
          <w:color w:val="222222"/>
          <w:sz w:val="24"/>
          <w:szCs w:val="24"/>
        </w:rPr>
        <w:t> - by SIM R B</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am planning to dispose my land located in urban area in FY 17-18.I inherited the property before 2001. Sale consideration will be more than 1 crore. How can i take cost of acquisition.Can I take FMV on 2001 as Cost of Acquisition. If yes, How to determine FMV of land on 2001.</w:t>
      </w:r>
      <w:r w:rsidRPr="00840889">
        <w:rPr>
          <w:rFonts w:asciiTheme="majorHAnsi" w:hAnsiTheme="majorHAnsi" w:cstheme="majorHAnsi"/>
          <w:color w:val="222222"/>
          <w:sz w:val="24"/>
          <w:szCs w:val="24"/>
        </w:rPr>
        <w:br/>
        <w:t>Please reply.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58" name="Rectangle 16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43B57" id="Rectangle 16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8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p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4f8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0" w:tgtFrame="_blank" w:history="1">
        <w:r w:rsidRPr="00840889">
          <w:rPr>
            <w:rStyle w:val="Hyperlink"/>
            <w:rFonts w:asciiTheme="majorHAnsi" w:hAnsiTheme="majorHAnsi" w:cstheme="majorHAnsi"/>
            <w:b/>
            <w:bCs/>
            <w:color w:val="1155CC"/>
            <w:sz w:val="24"/>
            <w:szCs w:val="24"/>
          </w:rPr>
          <w:t>Itr when no capital gains from share.</w:t>
        </w:r>
      </w:hyperlink>
      <w:r w:rsidRPr="00840889">
        <w:rPr>
          <w:rFonts w:asciiTheme="majorHAnsi" w:hAnsiTheme="majorHAnsi" w:cstheme="majorHAnsi"/>
          <w:b/>
          <w:bCs/>
          <w:color w:val="222222"/>
          <w:sz w:val="24"/>
          <w:szCs w:val="24"/>
        </w:rPr>
        <w:t> - by Deepak suri</w:t>
      </w:r>
      <w:r w:rsidRPr="00840889">
        <w:rPr>
          <w:rFonts w:asciiTheme="majorHAnsi" w:hAnsiTheme="majorHAnsi" w:cstheme="majorHAnsi"/>
          <w:color w:val="222222"/>
          <w:sz w:val="24"/>
          <w:szCs w:val="24"/>
        </w:rPr>
        <w:br/>
        <w:t>For the AY 2017-18, I have no capital gain or loss from stock market. I only sold 100 shares of a listed company acquired in 2012, at a loss( LT loss).transaction any was only 4000. STT was paid on the transaction. During the year I have rec'd dividend from other listed companies in my portfolio.which ITR should I file.Can I file ITR 1 since I have no CG.</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57" name="Rectangle 16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927625" id="Rectangle 16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Pp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pHv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1" w:tgtFrame="_blank" w:history="1">
        <w:r w:rsidRPr="00840889">
          <w:rPr>
            <w:rStyle w:val="Hyperlink"/>
            <w:rFonts w:asciiTheme="majorHAnsi" w:hAnsiTheme="majorHAnsi" w:cstheme="majorHAnsi"/>
            <w:b/>
            <w:bCs/>
            <w:color w:val="1155CC"/>
            <w:sz w:val="24"/>
            <w:szCs w:val="24"/>
          </w:rPr>
          <w:t>repayment of housing loan </w:t>
        </w:r>
      </w:hyperlink>
      <w:r w:rsidRPr="00840889">
        <w:rPr>
          <w:rFonts w:asciiTheme="majorHAnsi" w:hAnsiTheme="majorHAnsi" w:cstheme="majorHAnsi"/>
          <w:b/>
          <w:bCs/>
          <w:color w:val="222222"/>
          <w:sz w:val="24"/>
          <w:szCs w:val="24"/>
        </w:rPr>
        <w:t>- by Ajay manglani</w:t>
      </w:r>
      <w:r w:rsidRPr="00840889">
        <w:rPr>
          <w:rFonts w:asciiTheme="majorHAnsi" w:hAnsiTheme="majorHAnsi" w:cstheme="majorHAnsi"/>
          <w:color w:val="222222"/>
          <w:sz w:val="24"/>
          <w:szCs w:val="24"/>
        </w:rPr>
        <w:br/>
        <w:t>Can i claim repayment of housing loan u.s 80 c if house is given at rent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56" name="Rectangle 16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CDA00" id="Rectangle 16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4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XN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2" w:tgtFrame="_blank" w:history="1">
        <w:r w:rsidRPr="00840889">
          <w:rPr>
            <w:rStyle w:val="Hyperlink"/>
            <w:rFonts w:asciiTheme="majorHAnsi" w:hAnsiTheme="majorHAnsi" w:cstheme="majorHAnsi"/>
            <w:b/>
            <w:bCs/>
            <w:color w:val="1155CC"/>
            <w:sz w:val="24"/>
            <w:szCs w:val="24"/>
          </w:rPr>
          <w:t>Excess tds deposited</w:t>
        </w:r>
      </w:hyperlink>
      <w:r w:rsidRPr="00840889">
        <w:rPr>
          <w:rFonts w:asciiTheme="majorHAnsi" w:hAnsiTheme="majorHAnsi" w:cstheme="majorHAnsi"/>
          <w:b/>
          <w:bCs/>
          <w:color w:val="222222"/>
          <w:sz w:val="24"/>
          <w:szCs w:val="24"/>
        </w:rPr>
        <w:t> - by Monika </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 have deposited excess TDS on 7/7/17 now I want to know whether I can claim excess TdS paid against August TDS liability and how can I claim????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55" name="Rectangle 16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817D9" id="Rectangle 16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6br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3T6b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3" w:tgtFrame="_blank" w:history="1">
        <w:r w:rsidRPr="00840889">
          <w:rPr>
            <w:rStyle w:val="Hyperlink"/>
            <w:rFonts w:asciiTheme="majorHAnsi" w:hAnsiTheme="majorHAnsi" w:cstheme="majorHAnsi"/>
            <w:b/>
            <w:bCs/>
            <w:color w:val="1155CC"/>
            <w:sz w:val="24"/>
            <w:szCs w:val="24"/>
          </w:rPr>
          <w:t>consequences of not filing ITR</w:t>
        </w:r>
      </w:hyperlink>
      <w:r w:rsidRPr="00840889">
        <w:rPr>
          <w:rFonts w:asciiTheme="majorHAnsi" w:hAnsiTheme="majorHAnsi" w:cstheme="majorHAnsi"/>
          <w:b/>
          <w:bCs/>
          <w:color w:val="222222"/>
          <w:sz w:val="24"/>
          <w:szCs w:val="24"/>
        </w:rPr>
        <w:t> - by AMOL RAYKAR</w:t>
      </w:r>
      <w:r w:rsidRPr="00840889">
        <w:rPr>
          <w:rFonts w:asciiTheme="majorHAnsi" w:hAnsiTheme="majorHAnsi" w:cstheme="majorHAnsi"/>
          <w:color w:val="222222"/>
          <w:sz w:val="24"/>
          <w:szCs w:val="24"/>
        </w:rPr>
        <w:br/>
        <w:t>dear experts, suppose, I am filling ITR from last 5 FY(all NIL return). If this year I decide not to file ITR. then what would be the consequences??? will IT department send notice???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54" name="Rectangle 16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7EE761" id="Rectangle 16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o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p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Izo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4" w:tgtFrame="_blank" w:history="1">
        <w:r w:rsidRPr="00840889">
          <w:rPr>
            <w:rStyle w:val="Hyperlink"/>
            <w:rFonts w:asciiTheme="majorHAnsi" w:hAnsiTheme="majorHAnsi" w:cstheme="majorHAnsi"/>
            <w:b/>
            <w:bCs/>
            <w:color w:val="1155CC"/>
            <w:sz w:val="24"/>
            <w:szCs w:val="24"/>
          </w:rPr>
          <w:t>ITR 3 JAVA UTILITY VALIDATION ERROR</w:t>
        </w:r>
      </w:hyperlink>
      <w:r w:rsidRPr="00840889">
        <w:rPr>
          <w:rFonts w:asciiTheme="majorHAnsi" w:hAnsiTheme="majorHAnsi" w:cstheme="majorHAnsi"/>
          <w:b/>
          <w:bCs/>
          <w:color w:val="222222"/>
          <w:sz w:val="24"/>
          <w:szCs w:val="24"/>
        </w:rPr>
        <w:t> - by Divyu Hira Nandani</w:t>
      </w:r>
      <w:r w:rsidRPr="00840889">
        <w:rPr>
          <w:rFonts w:asciiTheme="majorHAnsi" w:hAnsiTheme="majorHAnsi" w:cstheme="majorHAnsi"/>
          <w:color w:val="222222"/>
          <w:sz w:val="24"/>
          <w:szCs w:val="24"/>
        </w:rPr>
        <w:br/>
        <w:t>While i am trying to submit ITR-3, an error is generated stating "Please enter Taxable income after adjusting for min chargeable to tax" Any idea as to why this error is being generated &amp; how to rectify this??</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53" name="Rectangle 16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F9DF51" id="Rectangle 16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Xw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PpF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C18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5" w:tgtFrame="_blank" w:history="1">
        <w:r w:rsidRPr="00840889">
          <w:rPr>
            <w:rStyle w:val="Hyperlink"/>
            <w:rFonts w:asciiTheme="majorHAnsi" w:hAnsiTheme="majorHAnsi" w:cstheme="majorHAnsi"/>
            <w:b/>
            <w:bCs/>
            <w:color w:val="1155CC"/>
            <w:sz w:val="24"/>
            <w:szCs w:val="24"/>
          </w:rPr>
          <w:t>Sac code</w:t>
        </w:r>
      </w:hyperlink>
      <w:r w:rsidRPr="00840889">
        <w:rPr>
          <w:rFonts w:asciiTheme="majorHAnsi" w:hAnsiTheme="majorHAnsi" w:cstheme="majorHAnsi"/>
          <w:b/>
          <w:bCs/>
          <w:color w:val="222222"/>
          <w:sz w:val="24"/>
          <w:szCs w:val="24"/>
        </w:rPr>
        <w:t> - by shahwez</w:t>
      </w:r>
      <w:r w:rsidRPr="00840889">
        <w:rPr>
          <w:rFonts w:asciiTheme="majorHAnsi" w:hAnsiTheme="majorHAnsi" w:cstheme="majorHAnsi"/>
          <w:color w:val="222222"/>
          <w:sz w:val="24"/>
          <w:szCs w:val="24"/>
        </w:rPr>
        <w:br/>
        <w:t>MY CLIENT DOING JOB WORK Embroidery WHAT IS THE HSN/SAC CODE FOR REGISTRATION &amp; WHAT IS THE GST RATE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652" name="Rectangle 16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61FA5B" id="Rectangle 16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D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p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QeD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6" w:tgtFrame="_blank" w:history="1">
        <w:r w:rsidRPr="00840889">
          <w:rPr>
            <w:rStyle w:val="Hyperlink"/>
            <w:rFonts w:asciiTheme="majorHAnsi" w:hAnsiTheme="majorHAnsi" w:cstheme="majorHAnsi"/>
            <w:b/>
            <w:bCs/>
            <w:color w:val="1155CC"/>
            <w:sz w:val="24"/>
            <w:szCs w:val="24"/>
          </w:rPr>
          <w:t>GTA Gstn registered supplier can keep input credit balance</w:t>
        </w:r>
      </w:hyperlink>
      <w:r w:rsidRPr="00840889">
        <w:rPr>
          <w:rFonts w:asciiTheme="majorHAnsi" w:hAnsiTheme="majorHAnsi" w:cstheme="majorHAnsi"/>
          <w:b/>
          <w:bCs/>
          <w:color w:val="222222"/>
          <w:sz w:val="24"/>
          <w:szCs w:val="24"/>
        </w:rPr>
        <w:t> - by SATISH</w:t>
      </w:r>
      <w:r w:rsidRPr="00840889">
        <w:rPr>
          <w:rFonts w:asciiTheme="majorHAnsi" w:hAnsiTheme="majorHAnsi" w:cstheme="majorHAnsi"/>
          <w:color w:val="222222"/>
          <w:sz w:val="24"/>
          <w:szCs w:val="24"/>
        </w:rPr>
        <w:br/>
        <w:t>whether gstn registered transport service provider can keep gst input credit balance where there no gst output liability.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51" name="Rectangle 16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8EC9C" id="Rectangle 16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zV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p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8zV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7" w:tgtFrame="_blank" w:history="1">
        <w:r w:rsidRPr="00840889">
          <w:rPr>
            <w:rStyle w:val="Hyperlink"/>
            <w:rFonts w:asciiTheme="majorHAnsi" w:hAnsiTheme="majorHAnsi" w:cstheme="majorHAnsi"/>
            <w:b/>
            <w:bCs/>
            <w:color w:val="1155CC"/>
            <w:sz w:val="24"/>
            <w:szCs w:val="24"/>
          </w:rPr>
          <w:t>stock tax position in combotion scheam</w:t>
        </w:r>
      </w:hyperlink>
      <w:r w:rsidRPr="00840889">
        <w:rPr>
          <w:rFonts w:asciiTheme="majorHAnsi" w:hAnsiTheme="majorHAnsi" w:cstheme="majorHAnsi"/>
          <w:b/>
          <w:bCs/>
          <w:color w:val="222222"/>
          <w:sz w:val="24"/>
          <w:szCs w:val="24"/>
        </w:rPr>
        <w:t> - by yaseen mashaallah suriya</w:t>
      </w:r>
      <w:r w:rsidRPr="00840889">
        <w:rPr>
          <w:rFonts w:asciiTheme="majorHAnsi" w:hAnsiTheme="majorHAnsi" w:cstheme="majorHAnsi"/>
          <w:color w:val="222222"/>
          <w:sz w:val="24"/>
          <w:szCs w:val="24"/>
        </w:rPr>
        <w:br/>
        <w:t>i have purchases </w:t>
      </w:r>
      <w:r w:rsidRPr="00840889">
        <w:rPr>
          <w:rStyle w:val="aqj"/>
          <w:rFonts w:asciiTheme="majorHAnsi" w:hAnsiTheme="majorHAnsi" w:cstheme="majorHAnsi"/>
          <w:color w:val="222222"/>
          <w:sz w:val="24"/>
          <w:szCs w:val="24"/>
        </w:rPr>
        <w:t>28 june</w:t>
      </w:r>
      <w:r w:rsidRPr="00840889">
        <w:rPr>
          <w:rFonts w:asciiTheme="majorHAnsi" w:hAnsiTheme="majorHAnsi" w:cstheme="majorHAnsi"/>
          <w:color w:val="222222"/>
          <w:sz w:val="24"/>
          <w:szCs w:val="24"/>
        </w:rPr>
        <w:t> other state 15 lac stock in hand 30 june 15 lac gst act opot combotion scheam stock tax position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50" name="Rectangle 16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BA34A9" id="Rectangle 16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6m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p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5n6m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8" w:tgtFrame="_blank" w:history="1">
        <w:r w:rsidRPr="00840889">
          <w:rPr>
            <w:rStyle w:val="Hyperlink"/>
            <w:rFonts w:asciiTheme="majorHAnsi" w:hAnsiTheme="majorHAnsi" w:cstheme="majorHAnsi"/>
            <w:b/>
            <w:bCs/>
            <w:color w:val="1155CC"/>
            <w:sz w:val="24"/>
            <w:szCs w:val="24"/>
          </w:rPr>
          <w:t>books entry</w:t>
        </w:r>
      </w:hyperlink>
      <w:r w:rsidRPr="00840889">
        <w:rPr>
          <w:rFonts w:asciiTheme="majorHAnsi" w:hAnsiTheme="majorHAnsi" w:cstheme="majorHAnsi"/>
          <w:b/>
          <w:bCs/>
          <w:color w:val="222222"/>
          <w:sz w:val="24"/>
          <w:szCs w:val="24"/>
        </w:rPr>
        <w:t> - by Sanjeev</w:t>
      </w:r>
      <w:r w:rsidRPr="00840889">
        <w:rPr>
          <w:rFonts w:asciiTheme="majorHAnsi" w:hAnsiTheme="majorHAnsi" w:cstheme="majorHAnsi"/>
          <w:color w:val="222222"/>
          <w:sz w:val="24"/>
          <w:szCs w:val="24"/>
        </w:rPr>
        <w:br/>
        <w:t>If i deposit 10000 gst under composition scheme of 1 lac sale Then how i can account for the entries in books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49" name="Rectangle 16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AE642" id="Rectangle 16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v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MS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bcv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39" w:tgtFrame="_blank" w:history="1">
        <w:r w:rsidRPr="00840889">
          <w:rPr>
            <w:rStyle w:val="Hyperlink"/>
            <w:rFonts w:asciiTheme="majorHAnsi" w:hAnsiTheme="majorHAnsi" w:cstheme="majorHAnsi"/>
            <w:b/>
            <w:bCs/>
            <w:color w:val="1155CC"/>
            <w:sz w:val="24"/>
            <w:szCs w:val="24"/>
          </w:rPr>
          <w:t>Delivery Challan</w:t>
        </w:r>
      </w:hyperlink>
      <w:r w:rsidRPr="00840889">
        <w:rPr>
          <w:rFonts w:asciiTheme="majorHAnsi" w:hAnsiTheme="majorHAnsi" w:cstheme="majorHAnsi"/>
          <w:b/>
          <w:bCs/>
          <w:color w:val="222222"/>
          <w:sz w:val="24"/>
          <w:szCs w:val="24"/>
        </w:rPr>
        <w:t> - by RAMESH</w:t>
      </w:r>
      <w:r w:rsidRPr="00840889">
        <w:rPr>
          <w:rFonts w:asciiTheme="majorHAnsi" w:hAnsiTheme="majorHAnsi" w:cstheme="majorHAnsi"/>
          <w:color w:val="222222"/>
          <w:sz w:val="24"/>
          <w:szCs w:val="24"/>
        </w:rPr>
        <w:br/>
        <w:t>Pls guide not for sale delivery challan prepare to within our units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48" name="Rectangle 16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549E6A" id="Rectangle 16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Vc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MC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3AVc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0" w:tgtFrame="_blank" w:history="1">
        <w:r w:rsidRPr="00840889">
          <w:rPr>
            <w:rStyle w:val="Hyperlink"/>
            <w:rFonts w:asciiTheme="majorHAnsi" w:hAnsiTheme="majorHAnsi" w:cstheme="majorHAnsi"/>
            <w:b/>
            <w:bCs/>
            <w:color w:val="1155CC"/>
            <w:sz w:val="24"/>
            <w:szCs w:val="24"/>
          </w:rPr>
          <w:t>Gst registration validation error!! partnership firm </w:t>
        </w:r>
      </w:hyperlink>
      <w:r w:rsidRPr="00840889">
        <w:rPr>
          <w:rFonts w:asciiTheme="majorHAnsi" w:hAnsiTheme="majorHAnsi" w:cstheme="majorHAnsi"/>
          <w:b/>
          <w:bCs/>
          <w:color w:val="222222"/>
          <w:sz w:val="24"/>
          <w:szCs w:val="24"/>
        </w:rPr>
        <w:t>- by MRUGEN JYOTINDRAKUMAR MEHTA</w:t>
      </w:r>
      <w:r w:rsidRPr="00840889">
        <w:rPr>
          <w:rFonts w:asciiTheme="majorHAnsi" w:hAnsiTheme="majorHAnsi" w:cstheme="majorHAnsi"/>
          <w:color w:val="222222"/>
          <w:sz w:val="24"/>
          <w:szCs w:val="24"/>
        </w:rPr>
        <w:br/>
        <w:t>One of my client having partnership firm.</w:t>
      </w:r>
      <w:r w:rsidRPr="00840889">
        <w:rPr>
          <w:rFonts w:asciiTheme="majorHAnsi" w:hAnsiTheme="majorHAnsi" w:cstheme="majorHAnsi"/>
          <w:color w:val="222222"/>
          <w:sz w:val="24"/>
          <w:szCs w:val="24"/>
        </w:rPr>
        <w:br/>
        <w:t>I have done migration process under GST regim, </w:t>
      </w:r>
      <w:r w:rsidRPr="00840889">
        <w:rPr>
          <w:rFonts w:asciiTheme="majorHAnsi" w:hAnsiTheme="majorHAnsi" w:cstheme="majorHAnsi"/>
          <w:color w:val="222222"/>
          <w:sz w:val="24"/>
          <w:szCs w:val="24"/>
        </w:rPr>
        <w:br/>
        <w:t>I have wrongly write legal name as ''partners name'' instead of Firm name.</w:t>
      </w:r>
      <w:r w:rsidRPr="00840889">
        <w:rPr>
          <w:rFonts w:asciiTheme="majorHAnsi" w:hAnsiTheme="majorHAnsi" w:cstheme="majorHAnsi"/>
          <w:color w:val="222222"/>
          <w:sz w:val="24"/>
          <w:szCs w:val="24"/>
        </w:rPr>
        <w:br/>
        <w:t>i have written trade name as ''partnership firm name''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haven't found any edit option to change legal name. what should i do now.</w:t>
      </w:r>
      <w:r w:rsidRPr="00840889">
        <w:rPr>
          <w:rFonts w:asciiTheme="majorHAnsi" w:hAnsiTheme="majorHAnsi" w:cstheme="majorHAnsi"/>
          <w:color w:val="222222"/>
          <w:sz w:val="24"/>
          <w:szCs w:val="24"/>
        </w:rPr>
        <w:br/>
        <w:t>Evan i have generated ticket on the help desk. but can't get the proper response.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47" name="Rectangle 16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227260" id="Rectangle 16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Ue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My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cUe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1" w:tgtFrame="_blank" w:history="1">
        <w:r w:rsidRPr="00840889">
          <w:rPr>
            <w:rStyle w:val="Hyperlink"/>
            <w:rFonts w:asciiTheme="majorHAnsi" w:hAnsiTheme="majorHAnsi" w:cstheme="majorHAnsi"/>
            <w:b/>
            <w:bCs/>
            <w:color w:val="1155CC"/>
            <w:sz w:val="24"/>
            <w:szCs w:val="24"/>
          </w:rPr>
          <w:t>SAC code rwlated</w:t>
        </w:r>
      </w:hyperlink>
      <w:r w:rsidRPr="00840889">
        <w:rPr>
          <w:rFonts w:asciiTheme="majorHAnsi" w:hAnsiTheme="majorHAnsi" w:cstheme="majorHAnsi"/>
          <w:b/>
          <w:bCs/>
          <w:color w:val="222222"/>
          <w:sz w:val="24"/>
          <w:szCs w:val="24"/>
        </w:rPr>
        <w:t> - by sumit jain</w:t>
      </w:r>
      <w:r w:rsidRPr="00840889">
        <w:rPr>
          <w:rFonts w:asciiTheme="majorHAnsi" w:hAnsiTheme="majorHAnsi" w:cstheme="majorHAnsi"/>
          <w:color w:val="222222"/>
          <w:sz w:val="24"/>
          <w:szCs w:val="24"/>
        </w:rPr>
        <w:br/>
        <w:t>Dear sir, I am confused about the SAC code in gst. vivo company paid me for putting signboard in my shop. i have search in net but it is showing 998361 as advertising agency or provision for providong space doe advertisement.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46" name="Rectangle 16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B84153" id="Rectangle 16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tX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Hdt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2" w:tgtFrame="_blank" w:history="1">
        <w:r w:rsidRPr="00840889">
          <w:rPr>
            <w:rStyle w:val="Hyperlink"/>
            <w:rFonts w:asciiTheme="majorHAnsi" w:hAnsiTheme="majorHAnsi" w:cstheme="majorHAnsi"/>
            <w:b/>
            <w:bCs/>
            <w:color w:val="1155CC"/>
            <w:sz w:val="24"/>
            <w:szCs w:val="24"/>
          </w:rPr>
          <w:t>reverse charge on job work</w:t>
        </w:r>
      </w:hyperlink>
      <w:r w:rsidRPr="00840889">
        <w:rPr>
          <w:rFonts w:asciiTheme="majorHAnsi" w:hAnsiTheme="majorHAnsi" w:cstheme="majorHAnsi"/>
          <w:b/>
          <w:bCs/>
          <w:color w:val="222222"/>
          <w:sz w:val="24"/>
          <w:szCs w:val="24"/>
        </w:rPr>
        <w:t> - by MOHAMMED ASGAR Bhati</w:t>
      </w:r>
      <w:r w:rsidRPr="00840889">
        <w:rPr>
          <w:rFonts w:asciiTheme="majorHAnsi" w:hAnsiTheme="majorHAnsi" w:cstheme="majorHAnsi"/>
          <w:color w:val="222222"/>
          <w:sz w:val="24"/>
          <w:szCs w:val="24"/>
        </w:rPr>
        <w:br/>
        <w:t>can we claim reverse charge mechanism paid on job work.Claim of rcm allowed or not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45" name="Rectangle 16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DF12F9" id="Rectangle 16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7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My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rw7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3" w:tgtFrame="_blank" w:history="1">
        <w:r w:rsidRPr="00840889">
          <w:rPr>
            <w:rStyle w:val="Hyperlink"/>
            <w:rFonts w:asciiTheme="majorHAnsi" w:hAnsiTheme="majorHAnsi" w:cstheme="majorHAnsi"/>
            <w:b/>
            <w:bCs/>
            <w:color w:val="1155CC"/>
            <w:sz w:val="24"/>
            <w:szCs w:val="24"/>
          </w:rPr>
          <w:t>Gst on services (no sale or purchase activity) procedures </w:t>
        </w:r>
      </w:hyperlink>
      <w:r w:rsidRPr="00840889">
        <w:rPr>
          <w:rFonts w:asciiTheme="majorHAnsi" w:hAnsiTheme="majorHAnsi" w:cstheme="majorHAnsi"/>
          <w:b/>
          <w:bCs/>
          <w:color w:val="222222"/>
          <w:sz w:val="24"/>
          <w:szCs w:val="24"/>
        </w:rPr>
        <w:t>- by Ramaswamy Thiyagarajan</w:t>
      </w:r>
      <w:r w:rsidRPr="00840889">
        <w:rPr>
          <w:rFonts w:asciiTheme="majorHAnsi" w:hAnsiTheme="majorHAnsi" w:cstheme="majorHAnsi"/>
          <w:color w:val="222222"/>
          <w:sz w:val="24"/>
          <w:szCs w:val="24"/>
        </w:rPr>
        <w:br/>
        <w:t>A firm providing Commercial Training is migrated from ST regn to GST regn. </w:t>
      </w:r>
      <w:r w:rsidRPr="00840889">
        <w:rPr>
          <w:rFonts w:asciiTheme="majorHAnsi" w:hAnsiTheme="majorHAnsi" w:cstheme="majorHAnsi"/>
          <w:color w:val="222222"/>
          <w:sz w:val="24"/>
          <w:szCs w:val="24"/>
        </w:rPr>
        <w:br/>
        <w:t>Have they to show 18% GST as a consolidated charge or to split into CGST &amp; SGST. </w:t>
      </w:r>
      <w:r w:rsidRPr="00840889">
        <w:rPr>
          <w:rFonts w:asciiTheme="majorHAnsi" w:hAnsiTheme="majorHAnsi" w:cstheme="majorHAnsi"/>
          <w:color w:val="222222"/>
          <w:sz w:val="24"/>
          <w:szCs w:val="24"/>
        </w:rPr>
        <w:br/>
        <w:t>Have they to file monthly nil purchase return and nil Sales return. </w:t>
      </w:r>
      <w:r w:rsidRPr="00840889">
        <w:rPr>
          <w:rFonts w:asciiTheme="majorHAnsi" w:hAnsiTheme="majorHAnsi" w:cstheme="majorHAnsi"/>
          <w:color w:val="222222"/>
          <w:sz w:val="24"/>
          <w:szCs w:val="24"/>
        </w:rPr>
        <w:br/>
        <w:t>What are the numbers of Return Forms for monthly and quarterly returns exclusive for Service.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Payment monthly or quarterly. For Service Tax we were expected to pay once in a quarter.</w:t>
      </w:r>
      <w:r w:rsidRPr="00840889">
        <w:rPr>
          <w:rFonts w:asciiTheme="majorHAnsi" w:hAnsiTheme="majorHAnsi" w:cstheme="majorHAnsi"/>
          <w:color w:val="222222"/>
          <w:sz w:val="24"/>
          <w:szCs w:val="24"/>
        </w:rPr>
        <w:br/>
        <w:t>Your reply will be much useful to many Service Providers.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44" name="Rectangle 16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F6D828" id="Rectangle 16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I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NC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gw5I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4" w:tgtFrame="_blank" w:history="1">
        <w:r w:rsidRPr="00840889">
          <w:rPr>
            <w:rStyle w:val="Hyperlink"/>
            <w:rFonts w:asciiTheme="majorHAnsi" w:hAnsiTheme="majorHAnsi" w:cstheme="majorHAnsi"/>
            <w:b/>
            <w:bCs/>
            <w:color w:val="1155CC"/>
            <w:sz w:val="24"/>
            <w:szCs w:val="24"/>
          </w:rPr>
          <w:t>gst composition bill profarma</w:t>
        </w:r>
      </w:hyperlink>
      <w:r w:rsidRPr="00840889">
        <w:rPr>
          <w:rFonts w:asciiTheme="majorHAnsi" w:hAnsiTheme="majorHAnsi" w:cstheme="majorHAnsi"/>
          <w:b/>
          <w:bCs/>
          <w:color w:val="222222"/>
          <w:sz w:val="24"/>
          <w:szCs w:val="24"/>
        </w:rPr>
        <w:t> - by bhanu</w:t>
      </w:r>
      <w:r w:rsidRPr="00840889">
        <w:rPr>
          <w:rFonts w:asciiTheme="majorHAnsi" w:hAnsiTheme="majorHAnsi" w:cstheme="majorHAnsi"/>
          <w:color w:val="222222"/>
          <w:sz w:val="24"/>
          <w:szCs w:val="24"/>
        </w:rPr>
        <w:br/>
        <w:t>dear sir please give me gide line for gst composition bill profarma</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43" name="Rectangle 16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A7E41" id="Rectangle 16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Q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Ny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zdQ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5" w:tgtFrame="_blank" w:history="1">
        <w:r w:rsidRPr="00840889">
          <w:rPr>
            <w:rStyle w:val="Hyperlink"/>
            <w:rFonts w:asciiTheme="majorHAnsi" w:hAnsiTheme="majorHAnsi" w:cstheme="majorHAnsi"/>
            <w:b/>
            <w:bCs/>
            <w:color w:val="1155CC"/>
            <w:sz w:val="24"/>
            <w:szCs w:val="24"/>
          </w:rPr>
          <w:t>Treatment of goods purchased from sez unit for export</w:t>
        </w:r>
      </w:hyperlink>
      <w:r w:rsidRPr="00840889">
        <w:rPr>
          <w:rFonts w:asciiTheme="majorHAnsi" w:hAnsiTheme="majorHAnsi" w:cstheme="majorHAnsi"/>
          <w:b/>
          <w:bCs/>
          <w:color w:val="222222"/>
          <w:sz w:val="24"/>
          <w:szCs w:val="24"/>
        </w:rPr>
        <w:t> - by kapil dadheech</w:t>
      </w:r>
      <w:r w:rsidRPr="00840889">
        <w:rPr>
          <w:rFonts w:asciiTheme="majorHAnsi" w:hAnsiTheme="majorHAnsi" w:cstheme="majorHAnsi"/>
          <w:color w:val="222222"/>
          <w:sz w:val="24"/>
          <w:szCs w:val="24"/>
        </w:rPr>
        <w:br/>
        <w:t>Respected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merchant exporter and I purchase from SEZ units and supply to foreign countries i.e. Export sales. SEZ units provide sales invoice without charging GST i.e. on LUT/Bond. whether I am liable to pay GST under RCM on purchase from SEZ units. Kinldy explain the treatment for same.</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42" name="Rectangle 16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0A9EC9" id="Rectangle 16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MS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oU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6" w:tgtFrame="_blank" w:history="1">
        <w:r w:rsidRPr="00840889">
          <w:rPr>
            <w:rStyle w:val="Hyperlink"/>
            <w:rFonts w:asciiTheme="majorHAnsi" w:hAnsiTheme="majorHAnsi" w:cstheme="majorHAnsi"/>
            <w:b/>
            <w:bCs/>
            <w:color w:val="1155CC"/>
            <w:sz w:val="24"/>
            <w:szCs w:val="24"/>
          </w:rPr>
          <w:t>How to replace warranty material in gst </w:t>
        </w:r>
      </w:hyperlink>
      <w:r w:rsidRPr="00840889">
        <w:rPr>
          <w:rFonts w:asciiTheme="majorHAnsi" w:hAnsiTheme="majorHAnsi" w:cstheme="majorHAnsi"/>
          <w:b/>
          <w:bCs/>
          <w:color w:val="222222"/>
          <w:sz w:val="24"/>
          <w:szCs w:val="24"/>
        </w:rPr>
        <w:t>- by Praveen</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Please confirm me how to send warranty material under GST. Normally we gave one year warranty to our customers for replacement of machine parts at free of cost after dispatch of Goods if any defects found or damaged. Kindly guide me how to dispatch such item within warranty period under GST. Is GST applicable on FOC material under warranty if yes where to show in in GSTR-1.</w:t>
      </w:r>
      <w:r w:rsidRPr="00840889">
        <w:rPr>
          <w:rFonts w:asciiTheme="majorHAnsi" w:hAnsiTheme="majorHAnsi" w:cstheme="majorHAnsi"/>
          <w:color w:val="222222"/>
          <w:sz w:val="24"/>
          <w:szCs w:val="24"/>
        </w:rPr>
        <w:br/>
        <w:t>Thanks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41" name="Rectangle 16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5435E0" id="Rectangle 16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51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MS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E51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7" w:tgtFrame="_blank" w:history="1">
        <w:r w:rsidRPr="00840889">
          <w:rPr>
            <w:rStyle w:val="Hyperlink"/>
            <w:rFonts w:asciiTheme="majorHAnsi" w:hAnsiTheme="majorHAnsi" w:cstheme="majorHAnsi"/>
            <w:b/>
            <w:bCs/>
            <w:color w:val="1155CC"/>
            <w:sz w:val="24"/>
            <w:szCs w:val="24"/>
          </w:rPr>
          <w:t>Service provider of west bengal proving service in gujarat</w:t>
        </w:r>
      </w:hyperlink>
      <w:r w:rsidRPr="00840889">
        <w:rPr>
          <w:rFonts w:asciiTheme="majorHAnsi" w:hAnsiTheme="majorHAnsi" w:cstheme="majorHAnsi"/>
          <w:b/>
          <w:bCs/>
          <w:color w:val="222222"/>
          <w:sz w:val="24"/>
          <w:szCs w:val="24"/>
        </w:rPr>
        <w:t> - by Sumit Agarwal</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AM A SERVICE PROVIDER REGISTERED IN WEST BENGAL GST, I AM PROVIDING SERVICE IN STATE OF GUJARAT, CAN I RAISED BILL UNDER IGST OR I HAD TO TAKE A FRESH REGISTRATION IN THE STATE OF GUJARAT </w:t>
      </w:r>
      <w:r w:rsidRPr="00840889">
        <w:rPr>
          <w:rFonts w:asciiTheme="majorHAnsi" w:hAnsiTheme="majorHAnsi" w:cstheme="majorHAnsi"/>
          <w:color w:val="222222"/>
          <w:sz w:val="24"/>
          <w:szCs w:val="24"/>
        </w:rPr>
        <w:br/>
        <w:t>PLEASE EXPLAIN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40" name="Rectangle 16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ECFF3" id="Rectangle 16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G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MC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Yl+ecQ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fwG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8" w:tgtFrame="_blank" w:history="1">
        <w:r w:rsidRPr="00840889">
          <w:rPr>
            <w:rStyle w:val="Hyperlink"/>
            <w:rFonts w:asciiTheme="majorHAnsi" w:hAnsiTheme="majorHAnsi" w:cstheme="majorHAnsi"/>
            <w:b/>
            <w:bCs/>
            <w:color w:val="1155CC"/>
            <w:sz w:val="24"/>
            <w:szCs w:val="24"/>
          </w:rPr>
          <w:t>Rcm on trainee or apprentices</w:t>
        </w:r>
      </w:hyperlink>
      <w:r w:rsidRPr="00840889">
        <w:rPr>
          <w:rFonts w:asciiTheme="majorHAnsi" w:hAnsiTheme="majorHAnsi" w:cstheme="majorHAnsi"/>
          <w:b/>
          <w:bCs/>
          <w:color w:val="222222"/>
          <w:sz w:val="24"/>
          <w:szCs w:val="24"/>
        </w:rPr>
        <w:t> - by Balachandra</w:t>
      </w:r>
      <w:r w:rsidRPr="00840889">
        <w:rPr>
          <w:rFonts w:asciiTheme="majorHAnsi" w:hAnsiTheme="majorHAnsi" w:cstheme="majorHAnsi"/>
          <w:color w:val="222222"/>
          <w:sz w:val="24"/>
          <w:szCs w:val="24"/>
        </w:rPr>
        <w:br/>
        <w:t>One of our company have lot of trainee or apprentices.company makes stipend payment to the above trainees for every month. Is that company has to make payment of GST under RCM on the above stipend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39" name="Rectangle 16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0D5F4B" id="Rectangle 16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5E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OrG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s+R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49" w:tgtFrame="_blank" w:history="1">
        <w:r w:rsidRPr="00840889">
          <w:rPr>
            <w:rStyle w:val="Hyperlink"/>
            <w:rFonts w:asciiTheme="majorHAnsi" w:hAnsiTheme="majorHAnsi" w:cstheme="majorHAnsi"/>
            <w:b/>
            <w:bCs/>
            <w:color w:val="1155CC"/>
            <w:sz w:val="24"/>
            <w:szCs w:val="24"/>
          </w:rPr>
          <w:t>Bank guarantee for lut application</w:t>
        </w:r>
      </w:hyperlink>
      <w:r w:rsidRPr="00840889">
        <w:rPr>
          <w:rFonts w:asciiTheme="majorHAnsi" w:hAnsiTheme="majorHAnsi" w:cstheme="majorHAnsi"/>
          <w:b/>
          <w:bCs/>
          <w:color w:val="222222"/>
          <w:sz w:val="24"/>
          <w:szCs w:val="24"/>
        </w:rPr>
        <w:t> - by Mangesh Dingankar</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 xml:space="preserve">Please help me for the LUT application. In RFD form they have mentioned Bank Guarantee. Bank Guarantee is compulsory for LUT application or not. My company 16-17 export turnover is more than 1 Cr then bank guarantee is required or not. If require </w:t>
      </w:r>
      <w:r w:rsidRPr="00840889">
        <w:rPr>
          <w:rFonts w:asciiTheme="majorHAnsi" w:hAnsiTheme="majorHAnsi" w:cstheme="majorHAnsi"/>
          <w:color w:val="222222"/>
          <w:sz w:val="24"/>
          <w:szCs w:val="24"/>
        </w:rPr>
        <w:lastRenderedPageBreak/>
        <w:t>then how to calculate amount for the BG.</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1350" w:tgtFrame="_blank" w:history="1">
        <w:r w:rsidRPr="00840889">
          <w:rPr>
            <w:rStyle w:val="Hyperlink"/>
            <w:rFonts w:asciiTheme="majorHAnsi" w:hAnsiTheme="majorHAnsi" w:cstheme="majorHAnsi"/>
            <w:color w:val="1155CC"/>
            <w:sz w:val="24"/>
            <w:szCs w:val="24"/>
          </w:rPr>
          <w:t>http://www.caclubindia.com/my_scrap.asp?member_id=1173142</w:t>
        </w:r>
      </w:hyperlink>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38" name="Rectangle 16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93C49" id="Rectangle 16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3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r6JW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mow3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51" w:tgtFrame="_blank" w:history="1">
        <w:r w:rsidRPr="00840889">
          <w:rPr>
            <w:rStyle w:val="Hyperlink"/>
            <w:rFonts w:asciiTheme="majorHAnsi" w:hAnsiTheme="majorHAnsi" w:cstheme="majorHAnsi"/>
            <w:b/>
            <w:bCs/>
            <w:color w:val="1155CC"/>
            <w:sz w:val="24"/>
            <w:szCs w:val="24"/>
          </w:rPr>
          <w:t>INPUT GST CREDIT OF VEHICLE EXP</w:t>
        </w:r>
      </w:hyperlink>
      <w:r w:rsidRPr="00840889">
        <w:rPr>
          <w:rFonts w:asciiTheme="majorHAnsi" w:hAnsiTheme="majorHAnsi" w:cstheme="majorHAnsi"/>
          <w:b/>
          <w:bCs/>
          <w:color w:val="222222"/>
          <w:sz w:val="24"/>
          <w:szCs w:val="24"/>
        </w:rPr>
        <w:t> - by dev</w:t>
      </w:r>
      <w:r w:rsidRPr="00840889">
        <w:rPr>
          <w:rFonts w:asciiTheme="majorHAnsi" w:hAnsiTheme="majorHAnsi" w:cstheme="majorHAnsi"/>
          <w:color w:val="222222"/>
          <w:sz w:val="24"/>
          <w:szCs w:val="24"/>
        </w:rPr>
        <w:br/>
        <w:t>CAN WE TAKE INPUT CREDIT OF VEHICLE EXPENSE LIKE SPARES BILL, TYRES BILL ETC..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37" name="Rectangle 16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8CBDDB" id="Rectangle 16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x1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OrO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NMd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52"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SOUMENDU GUPTA</w:t>
      </w:r>
      <w:r w:rsidRPr="00840889">
        <w:rPr>
          <w:rFonts w:asciiTheme="majorHAnsi" w:hAnsiTheme="majorHAnsi" w:cstheme="majorHAnsi"/>
          <w:color w:val="222222"/>
          <w:sz w:val="24"/>
          <w:szCs w:val="24"/>
        </w:rPr>
        <w:br/>
        <w:t>I make bill to educational institute of stationary items. I can apply to gst on this item?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36" name="Rectangle 16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D67234" id="Rectangle 16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GZ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Iv4G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53" w:tgtFrame="_blank" w:history="1">
        <w:r w:rsidRPr="00840889">
          <w:rPr>
            <w:rStyle w:val="Hyperlink"/>
            <w:rFonts w:asciiTheme="majorHAnsi" w:hAnsiTheme="majorHAnsi" w:cstheme="majorHAnsi"/>
            <w:b/>
            <w:bCs/>
            <w:color w:val="1155CC"/>
            <w:sz w:val="24"/>
            <w:szCs w:val="24"/>
          </w:rPr>
          <w:t>Registration required or not?</w:t>
        </w:r>
      </w:hyperlink>
      <w:r w:rsidRPr="00840889">
        <w:rPr>
          <w:rFonts w:asciiTheme="majorHAnsi" w:hAnsiTheme="majorHAnsi" w:cstheme="majorHAnsi"/>
          <w:b/>
          <w:bCs/>
          <w:color w:val="222222"/>
          <w:sz w:val="24"/>
          <w:szCs w:val="24"/>
        </w:rPr>
        <w:t> - by Subhash Sen</w:t>
      </w:r>
      <w:r w:rsidRPr="00840889">
        <w:rPr>
          <w:rFonts w:asciiTheme="majorHAnsi" w:hAnsiTheme="majorHAnsi" w:cstheme="majorHAnsi"/>
          <w:color w:val="222222"/>
          <w:sz w:val="24"/>
          <w:szCs w:val="24"/>
        </w:rPr>
        <w:br/>
        <w:t>Nursing college whose turnover is more than 1.75 crore. GST registration required or not?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35" name="Rectangle 16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78642E" id="Rectangle 16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Q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OrK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Q1UC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54" w:tgtFrame="_blank" w:history="1">
        <w:r w:rsidRPr="00840889">
          <w:rPr>
            <w:rStyle w:val="Hyperlink"/>
            <w:rFonts w:asciiTheme="majorHAnsi" w:hAnsiTheme="majorHAnsi" w:cstheme="majorHAnsi"/>
            <w:b/>
            <w:bCs/>
            <w:color w:val="1155CC"/>
            <w:sz w:val="24"/>
            <w:szCs w:val="24"/>
          </w:rPr>
          <w:t>way bill</w:t>
        </w:r>
      </w:hyperlink>
      <w:r w:rsidRPr="00840889">
        <w:rPr>
          <w:rFonts w:asciiTheme="majorHAnsi" w:hAnsiTheme="majorHAnsi" w:cstheme="majorHAnsi"/>
          <w:b/>
          <w:bCs/>
          <w:color w:val="222222"/>
          <w:sz w:val="24"/>
          <w:szCs w:val="24"/>
        </w:rPr>
        <w:t> - by Srimanta</w:t>
      </w:r>
      <w:r w:rsidRPr="00840889">
        <w:rPr>
          <w:rFonts w:asciiTheme="majorHAnsi" w:hAnsiTheme="majorHAnsi" w:cstheme="majorHAnsi"/>
          <w:color w:val="222222"/>
          <w:sz w:val="24"/>
          <w:szCs w:val="24"/>
        </w:rPr>
        <w:br/>
        <w:t>is there any way bill concept in gst like vat?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34" name="Rectangle 16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34C83C" id="Rectangle 16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j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rg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Ycj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55" w:tgtFrame="_blank" w:history="1">
        <w:r w:rsidRPr="00840889">
          <w:rPr>
            <w:rStyle w:val="Hyperlink"/>
            <w:rFonts w:asciiTheme="majorHAnsi" w:hAnsiTheme="majorHAnsi" w:cstheme="majorHAnsi"/>
            <w:b/>
            <w:bCs/>
            <w:color w:val="1155CC"/>
            <w:sz w:val="24"/>
            <w:szCs w:val="24"/>
          </w:rPr>
          <w:t>how to view purchases in gst</w:t>
        </w:r>
      </w:hyperlink>
      <w:r w:rsidRPr="00840889">
        <w:rPr>
          <w:rFonts w:asciiTheme="majorHAnsi" w:hAnsiTheme="majorHAnsi" w:cstheme="majorHAnsi"/>
          <w:b/>
          <w:bCs/>
          <w:color w:val="222222"/>
          <w:sz w:val="24"/>
          <w:szCs w:val="24"/>
        </w:rPr>
        <w:t> - by ankit</w:t>
      </w:r>
      <w:r w:rsidRPr="00840889">
        <w:rPr>
          <w:rFonts w:asciiTheme="majorHAnsi" w:hAnsiTheme="majorHAnsi" w:cstheme="majorHAnsi"/>
          <w:color w:val="222222"/>
          <w:sz w:val="24"/>
          <w:szCs w:val="24"/>
        </w:rPr>
        <w:br/>
        <w:t>kindly correct. me of my view is wrong 1) check purchase is non gst goods(alcoholic to human consumprion,electric,petrol, ) 2) if not above then all other goods and services covered in gst) 3) check exemption list of goods and services 4) check nil rated goods and services 5) check regd/unregd for RCM &amp; All taxable supplies 6) all input conditions exclusions for itc purposes 7) then avail ITC on GTA . reply. urgent.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33" name="Rectangle 16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AB6918" id="Rectangle 16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472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7PJB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m+O9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56" w:tgtFrame="_blank" w:history="1">
        <w:r w:rsidRPr="00840889">
          <w:rPr>
            <w:rStyle w:val="Hyperlink"/>
            <w:rFonts w:asciiTheme="majorHAnsi" w:hAnsiTheme="majorHAnsi" w:cstheme="majorHAnsi"/>
            <w:b/>
            <w:bCs/>
            <w:color w:val="1155CC"/>
            <w:sz w:val="24"/>
            <w:szCs w:val="24"/>
          </w:rPr>
          <w:t>Duplicate for transporter copy</w:t>
        </w:r>
      </w:hyperlink>
      <w:r w:rsidRPr="00840889">
        <w:rPr>
          <w:rFonts w:asciiTheme="majorHAnsi" w:hAnsiTheme="majorHAnsi" w:cstheme="majorHAnsi"/>
          <w:b/>
          <w:bCs/>
          <w:color w:val="222222"/>
          <w:sz w:val="24"/>
          <w:szCs w:val="24"/>
        </w:rPr>
        <w:t> - by Jayesh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Under GST Law,is Duplicate for Transporter Copy essential for Online cenvat &amp; Audit purpose,because some vendors issue us only Original invoice along with material.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clarify the same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32" name="Rectangle 16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A4E4B6" id="Rectangle 16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xI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OrC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gMS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57" w:tgtFrame="_blank" w:history="1">
        <w:r w:rsidRPr="00840889">
          <w:rPr>
            <w:rStyle w:val="Hyperlink"/>
            <w:rFonts w:asciiTheme="majorHAnsi" w:hAnsiTheme="majorHAnsi" w:cstheme="majorHAnsi"/>
            <w:b/>
            <w:bCs/>
            <w:color w:val="1155CC"/>
            <w:sz w:val="24"/>
            <w:szCs w:val="24"/>
          </w:rPr>
          <w:t>Revised invoice</w:t>
        </w:r>
      </w:hyperlink>
      <w:r w:rsidRPr="00840889">
        <w:rPr>
          <w:rFonts w:asciiTheme="majorHAnsi" w:hAnsiTheme="majorHAnsi" w:cstheme="majorHAnsi"/>
          <w:b/>
          <w:bCs/>
          <w:color w:val="222222"/>
          <w:sz w:val="24"/>
          <w:szCs w:val="24"/>
        </w:rPr>
        <w:t> - by ANIMESH PANDEY</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have two business verticals ( One is biscuit division and other is cartoon division) within the state . we had got GSTN of 1st vertical(biscuit ) before 1 july 2017 and got GSTN of 2nd vertical(cartoon) on 4 th August 2017 . The actual case is as explained below:-</w:t>
      </w:r>
      <w:r w:rsidRPr="00840889">
        <w:rPr>
          <w:rFonts w:asciiTheme="majorHAnsi" w:hAnsiTheme="majorHAnsi" w:cstheme="majorHAnsi"/>
          <w:color w:val="222222"/>
          <w:sz w:val="24"/>
          <w:szCs w:val="24"/>
        </w:rPr>
        <w:br/>
        <w:t xml:space="preserve">The 2nd business vertical (Cartoon division) that got GSTN on 4th of august 2017 has issued Tax invoice to 1st business vertical (Biscuit division) on 10th July 2017 using the GSTN of 1st business vertical (Biscuit Division) but there was a problem that both the supplier and receipient were having same GSTN and in this case supplier could not issue </w:t>
      </w:r>
      <w:r w:rsidRPr="00840889">
        <w:rPr>
          <w:rFonts w:asciiTheme="majorHAnsi" w:hAnsiTheme="majorHAnsi" w:cstheme="majorHAnsi"/>
          <w:color w:val="222222"/>
          <w:sz w:val="24"/>
          <w:szCs w:val="24"/>
        </w:rPr>
        <w:lastRenderedPageBreak/>
        <w:t>tax invoice . So we applied for separte GSTN of the 2nd vertical and got GSTN on 4th august 2017.</w:t>
      </w:r>
      <w:r w:rsidRPr="00840889">
        <w:rPr>
          <w:rFonts w:asciiTheme="majorHAnsi" w:hAnsiTheme="majorHAnsi" w:cstheme="majorHAnsi"/>
          <w:color w:val="222222"/>
          <w:sz w:val="24"/>
          <w:szCs w:val="24"/>
        </w:rPr>
        <w:br/>
        <w:t>NOW we want to revise the Tax Invoice issued by the 2nd business vertical on 10th of july 2017 to 1st business vertical.</w:t>
      </w:r>
      <w:r w:rsidRPr="00840889">
        <w:rPr>
          <w:rFonts w:asciiTheme="majorHAnsi" w:hAnsiTheme="majorHAnsi" w:cstheme="majorHAnsi"/>
          <w:color w:val="222222"/>
          <w:sz w:val="24"/>
          <w:szCs w:val="24"/>
        </w:rPr>
        <w:br/>
        <w:t>Can we do that ?</w:t>
      </w:r>
      <w:r w:rsidRPr="00840889">
        <w:rPr>
          <w:rFonts w:asciiTheme="majorHAnsi" w:hAnsiTheme="majorHAnsi" w:cstheme="majorHAnsi"/>
          <w:color w:val="222222"/>
          <w:sz w:val="24"/>
          <w:szCs w:val="24"/>
        </w:rPr>
        <w:br/>
        <w:t>PLease guide me and if possible provide reference if any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31" name="Rectangle 16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2CF47F" id="Rectangle 16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OrE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7HH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58"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NANDAN</w:t>
      </w:r>
      <w:r w:rsidRPr="00840889">
        <w:rPr>
          <w:rFonts w:asciiTheme="majorHAnsi" w:hAnsiTheme="majorHAnsi" w:cstheme="majorHAnsi"/>
          <w:color w:val="222222"/>
          <w:sz w:val="24"/>
          <w:szCs w:val="24"/>
        </w:rPr>
        <w:br/>
        <w:t>dear sir/ madam, if dealer purchase goods for trade from URD below 5000/day, he is required to make RCM? or this exemption is applicable only for expenses?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30" name="Rectangle 16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E69A7A" id="Rectangle 16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Vt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rKJCgHXTpM9SNirplaLSWTBdQNNscDd0Btu2klhIuOBr27G/9wLflHOAKoD72D8oWRPf3svim&#10;kZCrBiDZre4BHMJB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D3Vt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59" w:tgtFrame="_blank" w:history="1">
        <w:r w:rsidRPr="00840889">
          <w:rPr>
            <w:rStyle w:val="Hyperlink"/>
            <w:rFonts w:asciiTheme="majorHAnsi" w:hAnsiTheme="majorHAnsi" w:cstheme="majorHAnsi"/>
            <w:b/>
            <w:bCs/>
            <w:color w:val="1155CC"/>
            <w:sz w:val="24"/>
            <w:szCs w:val="24"/>
          </w:rPr>
          <w:t>billing</w:t>
        </w:r>
      </w:hyperlink>
      <w:r w:rsidRPr="00840889">
        <w:rPr>
          <w:rFonts w:asciiTheme="majorHAnsi" w:hAnsiTheme="majorHAnsi" w:cstheme="majorHAnsi"/>
          <w:b/>
          <w:bCs/>
          <w:color w:val="222222"/>
          <w:sz w:val="24"/>
          <w:szCs w:val="24"/>
        </w:rPr>
        <w:t> - by madhup</w:t>
      </w:r>
      <w:r w:rsidRPr="00840889">
        <w:rPr>
          <w:rFonts w:asciiTheme="majorHAnsi" w:hAnsiTheme="majorHAnsi" w:cstheme="majorHAnsi"/>
          <w:color w:val="222222"/>
          <w:sz w:val="24"/>
          <w:szCs w:val="24"/>
        </w:rPr>
        <w:br/>
        <w:t>One of the authorized automobile work shop giving the car service bill parts with 28% Gst and labour charges with 18%gst by mentioning all parts Labour separately in one invoice. I am confusing this type bill and mixed supply and Compound supply theory can you please explain.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29" name="Rectangle 16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F93DCD" id="Rectangle 16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zk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o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Lzk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0" w:tgtFrame="_blank" w:history="1">
        <w:r w:rsidRPr="00840889">
          <w:rPr>
            <w:rStyle w:val="Hyperlink"/>
            <w:rFonts w:asciiTheme="majorHAnsi" w:hAnsiTheme="majorHAnsi" w:cstheme="majorHAnsi"/>
            <w:b/>
            <w:bCs/>
            <w:color w:val="1155CC"/>
            <w:sz w:val="24"/>
            <w:szCs w:val="24"/>
          </w:rPr>
          <w:t>What is grn process under gst if short quty received</w:t>
        </w:r>
      </w:hyperlink>
      <w:r w:rsidRPr="00840889">
        <w:rPr>
          <w:rFonts w:asciiTheme="majorHAnsi" w:hAnsiTheme="majorHAnsi" w:cstheme="majorHAnsi"/>
          <w:b/>
          <w:bCs/>
          <w:color w:val="222222"/>
          <w:sz w:val="24"/>
          <w:szCs w:val="24"/>
        </w:rPr>
        <w:t> - by Parag Patil</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we have received 30 QTY and invoice have 50 qty then. on which qty i have to process GRN.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Parag</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28" name="Rectangle 16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CEDFAC" id="Rectangle 16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6XA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I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Q6X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1" w:tgtFrame="_blank" w:history="1">
        <w:r w:rsidRPr="00840889">
          <w:rPr>
            <w:rStyle w:val="Hyperlink"/>
            <w:rFonts w:asciiTheme="majorHAnsi" w:hAnsiTheme="majorHAnsi" w:cstheme="majorHAnsi"/>
            <w:b/>
            <w:bCs/>
            <w:color w:val="1155CC"/>
            <w:sz w:val="24"/>
            <w:szCs w:val="24"/>
          </w:rPr>
          <w:t>Rcm in urd purchses</w:t>
        </w:r>
      </w:hyperlink>
      <w:r w:rsidRPr="00840889">
        <w:rPr>
          <w:rFonts w:asciiTheme="majorHAnsi" w:hAnsiTheme="majorHAnsi" w:cstheme="majorHAnsi"/>
          <w:b/>
          <w:bCs/>
          <w:color w:val="222222"/>
          <w:sz w:val="24"/>
          <w:szCs w:val="24"/>
        </w:rPr>
        <w:t> - by Srinivasa Joshi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am not claiming any input credit on RCM and not paying any tax on URD. Pay and take input tax credit method then it is possible to show as a expenses without making RCM method. Please clarify</w:t>
      </w:r>
      <w:r w:rsidRPr="00840889">
        <w:rPr>
          <w:rFonts w:asciiTheme="majorHAnsi" w:hAnsiTheme="majorHAnsi" w:cstheme="majorHAnsi"/>
          <w:color w:val="222222"/>
          <w:sz w:val="24"/>
          <w:szCs w:val="24"/>
        </w:rPr>
        <w:br/>
        <w:t>Thanking you</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S. Joshi</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27" name="Rectangle 16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B6EBC" id="Rectangle 16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7V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o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fM7V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2" w:tgtFrame="_blank" w:history="1">
        <w:r w:rsidRPr="00840889">
          <w:rPr>
            <w:rStyle w:val="Hyperlink"/>
            <w:rFonts w:asciiTheme="majorHAnsi" w:hAnsiTheme="majorHAnsi" w:cstheme="majorHAnsi"/>
            <w:b/>
            <w:bCs/>
            <w:color w:val="1155CC"/>
            <w:sz w:val="24"/>
            <w:szCs w:val="24"/>
          </w:rPr>
          <w:t>Purchase return of textiles</w:t>
        </w:r>
      </w:hyperlink>
      <w:r w:rsidRPr="00840889">
        <w:rPr>
          <w:rFonts w:asciiTheme="majorHAnsi" w:hAnsiTheme="majorHAnsi" w:cstheme="majorHAnsi"/>
          <w:b/>
          <w:bCs/>
          <w:color w:val="222222"/>
          <w:sz w:val="24"/>
          <w:szCs w:val="24"/>
        </w:rPr>
        <w:t> - by Nitesh</w:t>
      </w:r>
      <w:r w:rsidRPr="00840889">
        <w:rPr>
          <w:rFonts w:asciiTheme="majorHAnsi" w:hAnsiTheme="majorHAnsi" w:cstheme="majorHAnsi"/>
          <w:color w:val="222222"/>
          <w:sz w:val="24"/>
          <w:szCs w:val="24"/>
        </w:rPr>
        <w:br/>
        <w:t>Our client has textile business which was earlier exempt under VAT, he returned some goods and drafted a debit note. The doubt is should the gst be added in debit note or not.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26" name="Rectangle 16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6B19A1" id="Rectangle 16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m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o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Xym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3" w:tgtFrame="_blank" w:history="1">
        <w:r w:rsidRPr="00840889">
          <w:rPr>
            <w:rStyle w:val="Hyperlink"/>
            <w:rFonts w:asciiTheme="majorHAnsi" w:hAnsiTheme="majorHAnsi" w:cstheme="majorHAnsi"/>
            <w:b/>
            <w:bCs/>
            <w:color w:val="1155CC"/>
            <w:sz w:val="24"/>
            <w:szCs w:val="24"/>
          </w:rPr>
          <w:t>Discount on sale bill in gst</w:t>
        </w:r>
      </w:hyperlink>
      <w:r w:rsidRPr="00840889">
        <w:rPr>
          <w:rFonts w:asciiTheme="majorHAnsi" w:hAnsiTheme="majorHAnsi" w:cstheme="majorHAnsi"/>
          <w:b/>
          <w:bCs/>
          <w:color w:val="222222"/>
          <w:sz w:val="24"/>
          <w:szCs w:val="24"/>
        </w:rPr>
        <w:t> - by Abdul Rahim E A</w:t>
      </w:r>
      <w:r w:rsidRPr="00840889">
        <w:rPr>
          <w:rFonts w:asciiTheme="majorHAnsi" w:hAnsiTheme="majorHAnsi" w:cstheme="majorHAnsi"/>
          <w:color w:val="222222"/>
          <w:sz w:val="24"/>
          <w:szCs w:val="24"/>
        </w:rPr>
        <w:br/>
        <w:t>can you explain </w:t>
      </w:r>
      <w:r w:rsidRPr="00840889">
        <w:rPr>
          <w:rFonts w:asciiTheme="majorHAnsi" w:hAnsiTheme="majorHAnsi" w:cstheme="majorHAnsi"/>
          <w:color w:val="222222"/>
          <w:sz w:val="24"/>
          <w:szCs w:val="24"/>
        </w:rPr>
        <w:br/>
        <w:t>how to treat discount on sales bill in GST , on what amount should i compute tax, whether on total sales value or net discounted value???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Regards,</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25" name="Rectangle 16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23B2C7" id="Rectangle 16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wlzAIAAOc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bt/CX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4" w:tgtFrame="_blank" w:history="1">
        <w:r w:rsidRPr="00840889">
          <w:rPr>
            <w:rStyle w:val="Hyperlink"/>
            <w:rFonts w:asciiTheme="majorHAnsi" w:hAnsiTheme="majorHAnsi" w:cstheme="majorHAnsi"/>
            <w:b/>
            <w:bCs/>
            <w:color w:val="1155CC"/>
            <w:sz w:val="24"/>
            <w:szCs w:val="24"/>
          </w:rPr>
          <w:t>Reverse charges machanism</w:t>
        </w:r>
      </w:hyperlink>
      <w:r w:rsidRPr="00840889">
        <w:rPr>
          <w:rFonts w:asciiTheme="majorHAnsi" w:hAnsiTheme="majorHAnsi" w:cstheme="majorHAnsi"/>
          <w:b/>
          <w:bCs/>
          <w:color w:val="222222"/>
          <w:sz w:val="24"/>
          <w:szCs w:val="24"/>
        </w:rPr>
        <w:t> - by Ashish Tiwari</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 am Accountant in Construction Company , Who work as govt. Contractor . i have some query..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We hire sub-contractor for completion of work, Like Labour Contractor , Civil contractor etc. </w:t>
      </w:r>
      <w:r w:rsidRPr="00840889">
        <w:rPr>
          <w:rFonts w:asciiTheme="majorHAnsi" w:hAnsiTheme="majorHAnsi" w:cstheme="majorHAnsi"/>
          <w:color w:val="222222"/>
          <w:sz w:val="24"/>
          <w:szCs w:val="24"/>
        </w:rPr>
        <w:br/>
        <w:t>are all of the applicability for RCM in GST Regime. if Yes than which rate applicable .</w:t>
      </w:r>
      <w:r w:rsidRPr="00840889">
        <w:rPr>
          <w:rFonts w:asciiTheme="majorHAnsi" w:hAnsiTheme="majorHAnsi" w:cstheme="majorHAnsi"/>
          <w:color w:val="222222"/>
          <w:sz w:val="24"/>
          <w:szCs w:val="24"/>
        </w:rPr>
        <w:br/>
        <w:t>2- Which Expenses applicable for RCM in GST Regime with rate</w:t>
      </w:r>
      <w:r w:rsidRPr="00840889">
        <w:rPr>
          <w:rFonts w:asciiTheme="majorHAnsi" w:hAnsiTheme="majorHAnsi" w:cstheme="majorHAnsi"/>
          <w:color w:val="222222"/>
          <w:sz w:val="24"/>
          <w:szCs w:val="24"/>
        </w:rPr>
        <w:br/>
        <w:t>3- Which kind of GST (IGST, CGST or SGST) will effect in RCM.</w:t>
      </w:r>
      <w:r w:rsidRPr="00840889">
        <w:rPr>
          <w:rFonts w:asciiTheme="majorHAnsi" w:hAnsiTheme="majorHAnsi" w:cstheme="majorHAnsi"/>
          <w:color w:val="222222"/>
          <w:sz w:val="24"/>
          <w:szCs w:val="24"/>
        </w:rPr>
        <w:br/>
        <w:t>4- which kind of business applicability of RCM. (Like that Material Supplier, Manufacture, Contractors or Service Provider.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 </w:t>
      </w:r>
      <w:r w:rsidRPr="00840889">
        <w:rPr>
          <w:rFonts w:asciiTheme="majorHAnsi" w:hAnsiTheme="majorHAnsi" w:cstheme="majorHAnsi"/>
          <w:color w:val="222222"/>
          <w:sz w:val="24"/>
          <w:szCs w:val="24"/>
        </w:rPr>
        <w:br/>
        <w:t>Ashish Tiwari</w:t>
      </w:r>
      <w:r w:rsidRPr="00840889">
        <w:rPr>
          <w:rFonts w:asciiTheme="majorHAnsi" w:hAnsiTheme="majorHAnsi" w:cstheme="majorHAnsi"/>
          <w:color w:val="222222"/>
          <w:sz w:val="24"/>
          <w:szCs w:val="24"/>
        </w:rPr>
        <w:br/>
        <w:t>Mob. : 9696563506</w:t>
      </w:r>
      <w:r w:rsidRPr="00840889">
        <w:rPr>
          <w:rFonts w:asciiTheme="majorHAnsi" w:hAnsiTheme="majorHAnsi" w:cstheme="majorHAnsi"/>
          <w:color w:val="222222"/>
          <w:sz w:val="24"/>
          <w:szCs w:val="24"/>
        </w:rPr>
        <w:br/>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24" name="Rectangle 16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7D7D1" id="Rectangle 16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WD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OI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agWD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5" w:tgtFrame="_blank" w:history="1">
        <w:r w:rsidRPr="00840889">
          <w:rPr>
            <w:rStyle w:val="Hyperlink"/>
            <w:rFonts w:asciiTheme="majorHAnsi" w:hAnsiTheme="majorHAnsi" w:cstheme="majorHAnsi"/>
            <w:b/>
            <w:bCs/>
            <w:color w:val="1155CC"/>
            <w:sz w:val="24"/>
            <w:szCs w:val="24"/>
          </w:rPr>
          <w:t>Gst deduction</w:t>
        </w:r>
      </w:hyperlink>
      <w:r w:rsidRPr="00840889">
        <w:rPr>
          <w:rFonts w:asciiTheme="majorHAnsi" w:hAnsiTheme="majorHAnsi" w:cstheme="majorHAnsi"/>
          <w:b/>
          <w:bCs/>
          <w:color w:val="222222"/>
          <w:sz w:val="24"/>
          <w:szCs w:val="24"/>
        </w:rPr>
        <w:t> - by kanan</w:t>
      </w:r>
      <w:r w:rsidRPr="00840889">
        <w:rPr>
          <w:rFonts w:asciiTheme="majorHAnsi" w:hAnsiTheme="majorHAnsi" w:cstheme="majorHAnsi"/>
          <w:color w:val="222222"/>
          <w:sz w:val="24"/>
          <w:szCs w:val="24"/>
        </w:rPr>
        <w:br/>
        <w:t>Can a contractor directly deduct a GST from payment of contract labour while giving them a payment?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23" name="Rectangle 16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3FCF2" id="Rectangle 16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b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Po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Y8m2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6" w:tgtFrame="_blank" w:history="1">
        <w:r w:rsidRPr="00840889">
          <w:rPr>
            <w:rStyle w:val="Hyperlink"/>
            <w:rFonts w:asciiTheme="majorHAnsi" w:hAnsiTheme="majorHAnsi" w:cstheme="majorHAnsi"/>
            <w:b/>
            <w:bCs/>
            <w:color w:val="1155CC"/>
            <w:sz w:val="24"/>
            <w:szCs w:val="24"/>
          </w:rPr>
          <w:t>Rate of tax</w:t>
        </w:r>
      </w:hyperlink>
      <w:r w:rsidRPr="00840889">
        <w:rPr>
          <w:rFonts w:asciiTheme="majorHAnsi" w:hAnsiTheme="majorHAnsi" w:cstheme="majorHAnsi"/>
          <w:b/>
          <w:bCs/>
          <w:color w:val="222222"/>
          <w:sz w:val="24"/>
          <w:szCs w:val="24"/>
        </w:rPr>
        <w:t> - by satish kumar kondapalli</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purchasing old and new gunnies bags (jute and plastic), sir what is the gst rate on gunny bags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22" name="Rectangle 16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1DA81E" id="Rectangle 16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7o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o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47o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7" w:tgtFrame="_blank" w:history="1">
        <w:r w:rsidRPr="00840889">
          <w:rPr>
            <w:rStyle w:val="Hyperlink"/>
            <w:rFonts w:asciiTheme="majorHAnsi" w:hAnsiTheme="majorHAnsi" w:cstheme="majorHAnsi"/>
            <w:b/>
            <w:bCs/>
            <w:color w:val="1155CC"/>
            <w:sz w:val="24"/>
            <w:szCs w:val="24"/>
          </w:rPr>
          <w:t>Hsn summary in gstr 1</w:t>
        </w:r>
      </w:hyperlink>
      <w:r w:rsidRPr="00840889">
        <w:rPr>
          <w:rFonts w:asciiTheme="majorHAnsi" w:hAnsiTheme="majorHAnsi" w:cstheme="majorHAnsi"/>
          <w:b/>
          <w:bCs/>
          <w:color w:val="222222"/>
          <w:sz w:val="24"/>
          <w:szCs w:val="24"/>
        </w:rPr>
        <w:t> - by kapil dadheech</w:t>
      </w:r>
      <w:r w:rsidRPr="00840889">
        <w:rPr>
          <w:rFonts w:asciiTheme="majorHAnsi" w:hAnsiTheme="majorHAnsi" w:cstheme="majorHAnsi"/>
          <w:color w:val="222222"/>
          <w:sz w:val="24"/>
          <w:szCs w:val="24"/>
        </w:rPr>
        <w:br/>
        <w:t>Hello Sir,</w:t>
      </w:r>
      <w:r w:rsidRPr="00840889">
        <w:rPr>
          <w:rFonts w:asciiTheme="majorHAnsi" w:hAnsiTheme="majorHAnsi" w:cstheme="majorHAnsi"/>
          <w:color w:val="222222"/>
          <w:sz w:val="24"/>
          <w:szCs w:val="24"/>
        </w:rPr>
        <w:br/>
        <w:t>I am exporter and doing export under payment of IGST &amp; will claim refund for same. In GST Sales invoice i have shown freight &amp; insurance separately and charged GST on freight &amp; insurance too with maximum rate of GST of items(products) in invoice. All items having particular HSN code but freight &amp; Insurance separately shown has no HSN. Now in GSTR 1 there is a separate sheet for HSN wise summary &amp; I am having problem in making HSN wise summary. My question is that now in HSN wise report in GSTR 1 which HSN Code should be used for Freight &amp; Insurance separately shown in invoice.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621" name="Rectangle 16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7F3020" id="Rectangle 16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o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UW+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8" w:tgtFrame="_blank" w:history="1">
        <w:r w:rsidRPr="00840889">
          <w:rPr>
            <w:rStyle w:val="Hyperlink"/>
            <w:rFonts w:asciiTheme="majorHAnsi" w:hAnsiTheme="majorHAnsi" w:cstheme="majorHAnsi"/>
            <w:b/>
            <w:bCs/>
            <w:color w:val="1155CC"/>
            <w:sz w:val="24"/>
            <w:szCs w:val="24"/>
          </w:rPr>
          <w:t>Gst ra bill format of civil works contract</w:t>
        </w:r>
      </w:hyperlink>
      <w:r w:rsidRPr="00840889">
        <w:rPr>
          <w:rFonts w:asciiTheme="majorHAnsi" w:hAnsiTheme="majorHAnsi" w:cstheme="majorHAnsi"/>
          <w:b/>
          <w:bCs/>
          <w:color w:val="222222"/>
          <w:sz w:val="24"/>
          <w:szCs w:val="24"/>
        </w:rPr>
        <w:t> - by vishnu</w:t>
      </w:r>
      <w:r w:rsidRPr="00840889">
        <w:rPr>
          <w:rFonts w:asciiTheme="majorHAnsi" w:hAnsiTheme="majorHAnsi" w:cstheme="majorHAnsi"/>
          <w:color w:val="222222"/>
          <w:sz w:val="24"/>
          <w:szCs w:val="24"/>
        </w:rPr>
        <w:br/>
        <w:t>Anybody can provide me/us GST RA BILL FORMAT FOR CIVIL WORKS CONTRACT in which Cement and Steel supplied to us free of cost by the client (as FOC material)</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20" name="Rectangle 16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F0F55" id="Rectangle 16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N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I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rfP&#10;UJ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PfN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69" w:tgtFrame="_blank" w:history="1">
        <w:r w:rsidRPr="00840889">
          <w:rPr>
            <w:rStyle w:val="Hyperlink"/>
            <w:rFonts w:asciiTheme="majorHAnsi" w:hAnsiTheme="majorHAnsi" w:cstheme="majorHAnsi"/>
            <w:b/>
            <w:bCs/>
            <w:color w:val="1155CC"/>
            <w:sz w:val="24"/>
            <w:szCs w:val="24"/>
          </w:rPr>
          <w:t>Gst on advances received from foreign buyers</w:t>
        </w:r>
      </w:hyperlink>
      <w:r w:rsidRPr="00840889">
        <w:rPr>
          <w:rFonts w:asciiTheme="majorHAnsi" w:hAnsiTheme="majorHAnsi" w:cstheme="majorHAnsi"/>
          <w:b/>
          <w:bCs/>
          <w:color w:val="222222"/>
          <w:sz w:val="24"/>
          <w:szCs w:val="24"/>
        </w:rPr>
        <w:t> - by kapil dadheech</w:t>
      </w:r>
      <w:r w:rsidRPr="00840889">
        <w:rPr>
          <w:rFonts w:asciiTheme="majorHAnsi" w:hAnsiTheme="majorHAnsi" w:cstheme="majorHAnsi"/>
          <w:color w:val="222222"/>
          <w:sz w:val="24"/>
          <w:szCs w:val="24"/>
        </w:rPr>
        <w:br/>
        <w:t>Hello sir, </w:t>
      </w:r>
      <w:r w:rsidRPr="00840889">
        <w:rPr>
          <w:rFonts w:asciiTheme="majorHAnsi" w:hAnsiTheme="majorHAnsi" w:cstheme="majorHAnsi"/>
          <w:color w:val="222222"/>
          <w:sz w:val="24"/>
          <w:szCs w:val="24"/>
        </w:rPr>
        <w:br/>
        <w:t>Whether GST applicable on advances received from foreign buyers. If yes then on which exchange rate cause money still not converted in indian currency.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19" name="Rectangle 16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B61AF2" id="Rectangle 16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sB3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w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DsB3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0" w:tgtFrame="_blank" w:history="1">
        <w:r w:rsidRPr="00840889">
          <w:rPr>
            <w:rStyle w:val="Hyperlink"/>
            <w:rFonts w:asciiTheme="majorHAnsi" w:hAnsiTheme="majorHAnsi" w:cstheme="majorHAnsi"/>
            <w:b/>
            <w:bCs/>
            <w:color w:val="1155CC"/>
            <w:sz w:val="24"/>
            <w:szCs w:val="24"/>
          </w:rPr>
          <w:t>Trade Name during GST registration</w:t>
        </w:r>
      </w:hyperlink>
      <w:r w:rsidRPr="00840889">
        <w:rPr>
          <w:rFonts w:asciiTheme="majorHAnsi" w:hAnsiTheme="majorHAnsi" w:cstheme="majorHAnsi"/>
          <w:b/>
          <w:bCs/>
          <w:color w:val="222222"/>
          <w:sz w:val="24"/>
          <w:szCs w:val="24"/>
        </w:rPr>
        <w:t> - by vipul jain</w:t>
      </w:r>
      <w:r w:rsidRPr="00840889">
        <w:rPr>
          <w:rFonts w:asciiTheme="majorHAnsi" w:hAnsiTheme="majorHAnsi" w:cstheme="majorHAnsi"/>
          <w:color w:val="222222"/>
          <w:sz w:val="24"/>
          <w:szCs w:val="24"/>
        </w:rPr>
        <w:br/>
        <w:t>What does trade name means.Is it the name by which business is carried 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18" name="Rectangle 16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273C7" id="Rectangle 16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y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Q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Yly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1" w:tgtFrame="_blank" w:history="1">
        <w:r w:rsidRPr="00840889">
          <w:rPr>
            <w:rStyle w:val="Hyperlink"/>
            <w:rFonts w:asciiTheme="majorHAnsi" w:hAnsiTheme="majorHAnsi" w:cstheme="majorHAnsi"/>
            <w:b/>
            <w:bCs/>
            <w:color w:val="1155CC"/>
            <w:sz w:val="24"/>
            <w:szCs w:val="24"/>
          </w:rPr>
          <w:t>Adjustment of GST Liability</w:t>
        </w:r>
      </w:hyperlink>
      <w:r w:rsidRPr="00840889">
        <w:rPr>
          <w:rFonts w:asciiTheme="majorHAnsi" w:hAnsiTheme="majorHAnsi" w:cstheme="majorHAnsi"/>
          <w:b/>
          <w:bCs/>
          <w:color w:val="222222"/>
          <w:sz w:val="24"/>
          <w:szCs w:val="24"/>
        </w:rPr>
        <w:t> - by Kunal Pansari</w:t>
      </w:r>
      <w:r w:rsidRPr="00840889">
        <w:rPr>
          <w:rFonts w:asciiTheme="majorHAnsi" w:hAnsiTheme="majorHAnsi" w:cstheme="majorHAnsi"/>
          <w:color w:val="222222"/>
          <w:sz w:val="24"/>
          <w:szCs w:val="24"/>
        </w:rPr>
        <w:br/>
        <w:t>Suppose, My IGST liability for July is Rs. 38000 on sales And I had paid rent which consist of Rs. 21000, CGST &amp; SGST each, which makes it total to Rs. 42000 Now, can I adjust my IGST liability on sales with my Input CGST &amp; SGST on rent? Please note that Rent Receiver is registered and issues rent bill with calculations of CGST &amp; IGST. Hence, I think RCM will not apply here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17" name="Rectangle 16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418A8B" id="Rectangle 16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kw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w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iEkw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2" w:tgtFrame="_blank" w:history="1">
        <w:r w:rsidRPr="00840889">
          <w:rPr>
            <w:rStyle w:val="Hyperlink"/>
            <w:rFonts w:asciiTheme="majorHAnsi" w:hAnsiTheme="majorHAnsi" w:cstheme="majorHAnsi"/>
            <w:b/>
            <w:bCs/>
            <w:color w:val="1155CC"/>
            <w:sz w:val="24"/>
            <w:szCs w:val="24"/>
          </w:rPr>
          <w:t>C form purchase booked after 1st july 2017</w:t>
        </w:r>
      </w:hyperlink>
      <w:r w:rsidRPr="00840889">
        <w:rPr>
          <w:rFonts w:asciiTheme="majorHAnsi" w:hAnsiTheme="majorHAnsi" w:cstheme="majorHAnsi"/>
          <w:b/>
          <w:bCs/>
          <w:color w:val="222222"/>
          <w:sz w:val="24"/>
          <w:szCs w:val="24"/>
        </w:rPr>
        <w:t> - by Hitesh Vaidya</w:t>
      </w:r>
      <w:r w:rsidRPr="00840889">
        <w:rPr>
          <w:rFonts w:asciiTheme="majorHAnsi" w:hAnsiTheme="majorHAnsi" w:cstheme="majorHAnsi"/>
          <w:color w:val="222222"/>
          <w:sz w:val="24"/>
          <w:szCs w:val="24"/>
        </w:rPr>
        <w:br/>
        <w:t>In-transit C Form Purchase booked in July-2017, Invoice date related to Pre-GST, So Can I revised my June VAT return with revised central purchase by including Central purchase booked after </w:t>
      </w:r>
      <w:r w:rsidRPr="00840889">
        <w:rPr>
          <w:rStyle w:val="aqj"/>
          <w:rFonts w:asciiTheme="majorHAnsi" w:hAnsiTheme="majorHAnsi" w:cstheme="majorHAnsi"/>
          <w:color w:val="222222"/>
          <w:sz w:val="24"/>
          <w:szCs w:val="24"/>
        </w:rPr>
        <w:t>1st july</w:t>
      </w:r>
      <w:r w:rsidRPr="00840889">
        <w:rPr>
          <w:rFonts w:asciiTheme="majorHAnsi" w:hAnsiTheme="majorHAnsi" w:cstheme="majorHAnsi"/>
          <w:color w:val="222222"/>
          <w:sz w:val="24"/>
          <w:szCs w:val="24"/>
        </w:rPr>
        <w:t>-2017... I am from Gujarat VAT law.</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help....</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16" name="Rectangle 16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168182" id="Rectangle 16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DG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ftD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3" w:tgtFrame="_blank" w:history="1">
        <w:r w:rsidRPr="00840889">
          <w:rPr>
            <w:rStyle w:val="Hyperlink"/>
            <w:rFonts w:asciiTheme="majorHAnsi" w:hAnsiTheme="majorHAnsi" w:cstheme="majorHAnsi"/>
            <w:b/>
            <w:bCs/>
            <w:color w:val="1155CC"/>
            <w:sz w:val="24"/>
            <w:szCs w:val="24"/>
          </w:rPr>
          <w:t>Rcm in GST</w:t>
        </w:r>
      </w:hyperlink>
      <w:r w:rsidRPr="00840889">
        <w:rPr>
          <w:rFonts w:asciiTheme="majorHAnsi" w:hAnsiTheme="majorHAnsi" w:cstheme="majorHAnsi"/>
          <w:b/>
          <w:bCs/>
          <w:color w:val="222222"/>
          <w:sz w:val="24"/>
          <w:szCs w:val="24"/>
        </w:rPr>
        <w:t> - by safeer.v</w:t>
      </w:r>
      <w:r w:rsidRPr="00840889">
        <w:rPr>
          <w:rFonts w:asciiTheme="majorHAnsi" w:hAnsiTheme="majorHAnsi" w:cstheme="majorHAnsi"/>
          <w:color w:val="222222"/>
          <w:sz w:val="24"/>
          <w:szCs w:val="24"/>
        </w:rPr>
        <w:br/>
        <w:t>Any one can provide the list of services and conditions in which attracts RCM under GST</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15" name="Rectangle 16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32E653" id="Rectangle 16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V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w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zAV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4" w:tgtFrame="_blank" w:history="1">
        <w:r w:rsidRPr="00840889">
          <w:rPr>
            <w:rStyle w:val="Hyperlink"/>
            <w:rFonts w:asciiTheme="majorHAnsi" w:hAnsiTheme="majorHAnsi" w:cstheme="majorHAnsi"/>
            <w:b/>
            <w:bCs/>
            <w:color w:val="1155CC"/>
            <w:sz w:val="24"/>
            <w:szCs w:val="24"/>
          </w:rPr>
          <w:t>Gift received by minor</w:t>
        </w:r>
      </w:hyperlink>
      <w:r w:rsidRPr="00840889">
        <w:rPr>
          <w:rFonts w:asciiTheme="majorHAnsi" w:hAnsiTheme="majorHAnsi" w:cstheme="majorHAnsi"/>
          <w:b/>
          <w:bCs/>
          <w:color w:val="222222"/>
          <w:sz w:val="24"/>
          <w:szCs w:val="24"/>
        </w:rPr>
        <w:t> - by Aaaaaa</w:t>
      </w:r>
      <w:r w:rsidRPr="00840889">
        <w:rPr>
          <w:rFonts w:asciiTheme="majorHAnsi" w:hAnsiTheme="majorHAnsi" w:cstheme="majorHAnsi"/>
          <w:color w:val="222222"/>
          <w:sz w:val="24"/>
          <w:szCs w:val="24"/>
        </w:rPr>
        <w:br/>
        <w:t>gift received by minor on ocassion of birthday and festivals from relatives. Is it exempted from income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14" name="Rectangle 16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B496CE" id="Rectangle 16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OQ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oJm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5" w:tgtFrame="_blank" w:history="1">
        <w:r w:rsidRPr="00840889">
          <w:rPr>
            <w:rStyle w:val="Hyperlink"/>
            <w:rFonts w:asciiTheme="majorHAnsi" w:hAnsiTheme="majorHAnsi" w:cstheme="majorHAnsi"/>
            <w:b/>
            <w:bCs/>
            <w:color w:val="1155CC"/>
            <w:sz w:val="24"/>
            <w:szCs w:val="24"/>
          </w:rPr>
          <w:t>Sale ticketing agent</w:t>
        </w:r>
      </w:hyperlink>
      <w:r w:rsidRPr="00840889">
        <w:rPr>
          <w:rFonts w:asciiTheme="majorHAnsi" w:hAnsiTheme="majorHAnsi" w:cstheme="majorHAnsi"/>
          <w:b/>
          <w:bCs/>
          <w:color w:val="222222"/>
          <w:sz w:val="24"/>
          <w:szCs w:val="24"/>
        </w:rPr>
        <w:t> - by Ishfaq AHMAD WANI</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i am a sale agent of air ticketing. i have a turn over more than one crore. I have received </w:t>
      </w:r>
      <w:r w:rsidRPr="00840889">
        <w:rPr>
          <w:rFonts w:asciiTheme="majorHAnsi" w:hAnsiTheme="majorHAnsi" w:cstheme="majorHAnsi"/>
          <w:color w:val="222222"/>
          <w:sz w:val="24"/>
          <w:szCs w:val="24"/>
        </w:rPr>
        <w:lastRenderedPageBreak/>
        <w:t>only commission from the company against the sale of tickets. sir shall i have audit my account. kindly confirm me the same. thanking you.</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13" name="Rectangle 16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320E7" id="Rectangle 16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Pw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K7f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6" w:tgtFrame="_blank" w:history="1">
        <w:r w:rsidRPr="00840889">
          <w:rPr>
            <w:rStyle w:val="Hyperlink"/>
            <w:rFonts w:asciiTheme="majorHAnsi" w:hAnsiTheme="majorHAnsi" w:cstheme="majorHAnsi"/>
            <w:b/>
            <w:bCs/>
            <w:color w:val="1155CC"/>
            <w:sz w:val="24"/>
            <w:szCs w:val="24"/>
          </w:rPr>
          <w:t>NBFC</w:t>
        </w:r>
      </w:hyperlink>
      <w:r w:rsidRPr="00840889">
        <w:rPr>
          <w:rFonts w:asciiTheme="majorHAnsi" w:hAnsiTheme="majorHAnsi" w:cstheme="majorHAnsi"/>
          <w:b/>
          <w:bCs/>
          <w:color w:val="222222"/>
          <w:sz w:val="24"/>
          <w:szCs w:val="24"/>
        </w:rPr>
        <w:t> - by sandeep jha</w:t>
      </w:r>
      <w:r w:rsidRPr="00840889">
        <w:rPr>
          <w:rFonts w:asciiTheme="majorHAnsi" w:hAnsiTheme="majorHAnsi" w:cstheme="majorHAnsi"/>
          <w:color w:val="222222"/>
          <w:sz w:val="24"/>
          <w:szCs w:val="24"/>
        </w:rPr>
        <w:br/>
        <w:t>Hi everyone A Co has profit during the year but reserve and surplus has negative balance. Whether the Co has to transfer 20% of its profit to profit and loss account as per section 45-IC of RBI Act, 1934 or it can get exemption from tha same?? Please Reply</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12" name="Rectangle 16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9177B" id="Rectangle 16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N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w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swkN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7" w:tgtFrame="_blank" w:history="1">
        <w:r w:rsidRPr="00840889">
          <w:rPr>
            <w:rStyle w:val="Hyperlink"/>
            <w:rFonts w:asciiTheme="majorHAnsi" w:hAnsiTheme="majorHAnsi" w:cstheme="majorHAnsi"/>
            <w:b/>
            <w:bCs/>
            <w:color w:val="1155CC"/>
            <w:sz w:val="24"/>
            <w:szCs w:val="24"/>
          </w:rPr>
          <w:t>Iec application rejected</w:t>
        </w:r>
      </w:hyperlink>
      <w:r w:rsidRPr="00840889">
        <w:rPr>
          <w:rFonts w:asciiTheme="majorHAnsi" w:hAnsiTheme="majorHAnsi" w:cstheme="majorHAnsi"/>
          <w:b/>
          <w:bCs/>
          <w:color w:val="222222"/>
          <w:sz w:val="24"/>
          <w:szCs w:val="24"/>
        </w:rPr>
        <w:t> - by Rajani</w:t>
      </w:r>
      <w:r w:rsidRPr="00840889">
        <w:rPr>
          <w:rFonts w:asciiTheme="majorHAnsi" w:hAnsiTheme="majorHAnsi" w:cstheme="majorHAnsi"/>
          <w:color w:val="222222"/>
          <w:sz w:val="24"/>
          <w:szCs w:val="24"/>
        </w:rPr>
        <w:br/>
        <w:t>I have applied for import export code online but it has been rejected stating I have not attached passport / I'd of karta . Now if I file new application they will again charge me with 500 rupee . Is there any way so that I don't need to pay 500 again for the rejected form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11" name="Rectangle 16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FB89B6" id="Rectangle 16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b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w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pcJb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8" w:tgtFrame="_blank" w:history="1">
        <w:r w:rsidRPr="00840889">
          <w:rPr>
            <w:rStyle w:val="Hyperlink"/>
            <w:rFonts w:asciiTheme="majorHAnsi" w:hAnsiTheme="majorHAnsi" w:cstheme="majorHAnsi"/>
            <w:b/>
            <w:bCs/>
            <w:color w:val="1155CC"/>
            <w:sz w:val="24"/>
            <w:szCs w:val="24"/>
          </w:rPr>
          <w:t>Ca final registration </w:t>
        </w:r>
      </w:hyperlink>
      <w:r w:rsidRPr="00840889">
        <w:rPr>
          <w:rFonts w:asciiTheme="majorHAnsi" w:hAnsiTheme="majorHAnsi" w:cstheme="majorHAnsi"/>
          <w:b/>
          <w:bCs/>
          <w:color w:val="222222"/>
          <w:sz w:val="24"/>
          <w:szCs w:val="24"/>
        </w:rPr>
        <w:t>- by veeresh</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i am cleared my I(IPC) exams held in may 2017 result is announced in 1st august 2017 as I seen in BOS announcement in july 2. 2017 the students who are passed in the exam held in may 2017 are eligible to appear in nov 2017 exam as the date of registration be extended for this students from 30 -06-2017 to 1st sep 2017 </w:t>
      </w:r>
      <w:r w:rsidRPr="00840889">
        <w:rPr>
          <w:rFonts w:asciiTheme="majorHAnsi" w:hAnsiTheme="majorHAnsi" w:cstheme="majorHAnsi"/>
          <w:color w:val="222222"/>
          <w:sz w:val="24"/>
          <w:szCs w:val="24"/>
        </w:rPr>
        <w:br/>
        <w:t>therefore i wanted to avail this opportunity and also thankful for BOS for the concern</w:t>
      </w:r>
      <w:r w:rsidRPr="00840889">
        <w:rPr>
          <w:rFonts w:asciiTheme="majorHAnsi" w:hAnsiTheme="majorHAnsi" w:cstheme="majorHAnsi"/>
          <w:color w:val="222222"/>
          <w:sz w:val="24"/>
          <w:szCs w:val="24"/>
        </w:rPr>
        <w:br/>
        <w:t>kindly direct in the followings</w:t>
      </w:r>
      <w:r w:rsidRPr="00840889">
        <w:rPr>
          <w:rFonts w:asciiTheme="majorHAnsi" w:hAnsiTheme="majorHAnsi" w:cstheme="majorHAnsi"/>
          <w:color w:val="222222"/>
          <w:sz w:val="24"/>
          <w:szCs w:val="24"/>
        </w:rPr>
        <w:br/>
        <w:t>1.whether application form for final registration and DD will have to be send in accordence with old procedure </w:t>
      </w:r>
      <w:r w:rsidRPr="00840889">
        <w:rPr>
          <w:rFonts w:asciiTheme="majorHAnsi" w:hAnsiTheme="majorHAnsi" w:cstheme="majorHAnsi"/>
          <w:color w:val="222222"/>
          <w:sz w:val="24"/>
          <w:szCs w:val="24"/>
        </w:rPr>
        <w:br/>
        <w:t>2.whether online application to be followed </w:t>
      </w:r>
      <w:r w:rsidRPr="00840889">
        <w:rPr>
          <w:rFonts w:asciiTheme="majorHAnsi" w:hAnsiTheme="majorHAnsi" w:cstheme="majorHAnsi"/>
          <w:color w:val="222222"/>
          <w:sz w:val="24"/>
          <w:szCs w:val="24"/>
        </w:rPr>
        <w:br/>
        <w:t>3.what is the fees for existing scheme</w:t>
      </w:r>
      <w:r w:rsidRPr="00840889">
        <w:rPr>
          <w:rFonts w:asciiTheme="majorHAnsi" w:hAnsiTheme="majorHAnsi" w:cstheme="majorHAnsi"/>
          <w:color w:val="222222"/>
          <w:sz w:val="24"/>
          <w:szCs w:val="24"/>
        </w:rPr>
        <w:br/>
        <w:t>i am waiting for the response because last date for final exam application aug 24 2017 and i have to register for final within this time to avail nov 2017 exam.</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10" name="Rectangle 16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3A7659" id="Rectangle 16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o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Q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HAo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79" w:tgtFrame="_blank" w:history="1">
        <w:r w:rsidRPr="00840889">
          <w:rPr>
            <w:rStyle w:val="Hyperlink"/>
            <w:rFonts w:asciiTheme="majorHAnsi" w:hAnsiTheme="majorHAnsi" w:cstheme="majorHAnsi"/>
            <w:b/>
            <w:bCs/>
            <w:color w:val="1155CC"/>
            <w:sz w:val="24"/>
            <w:szCs w:val="24"/>
          </w:rPr>
          <w:t>Refund of excess fee payment</w:t>
        </w:r>
      </w:hyperlink>
      <w:r w:rsidRPr="00840889">
        <w:rPr>
          <w:rFonts w:asciiTheme="majorHAnsi" w:hAnsiTheme="majorHAnsi" w:cstheme="majorHAnsi"/>
          <w:b/>
          <w:bCs/>
          <w:color w:val="222222"/>
          <w:sz w:val="24"/>
          <w:szCs w:val="24"/>
        </w:rPr>
        <w:t> - by Yashwant Kumar</w:t>
      </w:r>
      <w:r w:rsidRPr="00840889">
        <w:rPr>
          <w:rFonts w:asciiTheme="majorHAnsi" w:hAnsiTheme="majorHAnsi" w:cstheme="majorHAnsi"/>
          <w:color w:val="222222"/>
          <w:sz w:val="24"/>
          <w:szCs w:val="24"/>
        </w:rPr>
        <w:br/>
        <w:t>Hello... While submitting IPCC Nov 2017 exam form online....I was paying exam fee then I submitted all details of visa card and submitted but due to network problem it did not go ahead and not shown anything not even the message of successful payment but my amount was deducted but my form was not submitted. After this I logged in again but now showing to pay again. What if I pay again will I get my first payment back? please reply</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09" name="Rectangle 16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597AE" id="Rectangle 16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mhY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1Jj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7mh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0" w:tgtFrame="_blank" w:history="1">
        <w:r w:rsidRPr="00840889">
          <w:rPr>
            <w:rStyle w:val="Hyperlink"/>
            <w:rFonts w:asciiTheme="majorHAnsi" w:hAnsiTheme="majorHAnsi" w:cstheme="majorHAnsi"/>
            <w:b/>
            <w:bCs/>
            <w:color w:val="1155CC"/>
            <w:sz w:val="24"/>
            <w:szCs w:val="24"/>
          </w:rPr>
          <w:t>For update reg no</w:t>
        </w:r>
      </w:hyperlink>
      <w:r w:rsidRPr="00840889">
        <w:rPr>
          <w:rFonts w:asciiTheme="majorHAnsi" w:hAnsiTheme="majorHAnsi" w:cstheme="majorHAnsi"/>
          <w:b/>
          <w:bCs/>
          <w:color w:val="222222"/>
          <w:sz w:val="24"/>
          <w:szCs w:val="24"/>
        </w:rPr>
        <w:t> - by vikas singh</w:t>
      </w:r>
      <w:r w:rsidRPr="00840889">
        <w:rPr>
          <w:rFonts w:asciiTheme="majorHAnsi" w:hAnsiTheme="majorHAnsi" w:cstheme="majorHAnsi"/>
          <w:color w:val="222222"/>
          <w:sz w:val="24"/>
          <w:szCs w:val="24"/>
        </w:rPr>
        <w:br/>
        <w:t>HOW TO UPDATE MY IPCC REG NO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608" name="Rectangle 16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F1959F" id="Rectangle 16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Sf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0J9Eq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gvS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1" w:tgtFrame="_blank" w:history="1">
        <w:r w:rsidRPr="00840889">
          <w:rPr>
            <w:rStyle w:val="Hyperlink"/>
            <w:rFonts w:asciiTheme="majorHAnsi" w:hAnsiTheme="majorHAnsi" w:cstheme="majorHAnsi"/>
            <w:b/>
            <w:bCs/>
            <w:color w:val="1155CC"/>
            <w:sz w:val="24"/>
            <w:szCs w:val="24"/>
          </w:rPr>
          <w:t>cs suggestion</w:t>
        </w:r>
      </w:hyperlink>
      <w:r w:rsidRPr="00840889">
        <w:rPr>
          <w:rFonts w:asciiTheme="majorHAnsi" w:hAnsiTheme="majorHAnsi" w:cstheme="majorHAnsi"/>
          <w:b/>
          <w:bCs/>
          <w:color w:val="222222"/>
          <w:sz w:val="24"/>
          <w:szCs w:val="24"/>
        </w:rPr>
        <w:t> - by Nikunj</w:t>
      </w:r>
      <w:r w:rsidRPr="00840889">
        <w:rPr>
          <w:rFonts w:asciiTheme="majorHAnsi" w:hAnsiTheme="majorHAnsi" w:cstheme="majorHAnsi"/>
          <w:color w:val="222222"/>
          <w:sz w:val="24"/>
          <w:szCs w:val="24"/>
        </w:rPr>
        <w:br/>
        <w:t>I am a ca ipcc student and thinking to start cs also I have to give cs executive but i don't have any idea for classes.. Can sum1 suggest me the best tutors for each subject.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07" name="Rectangle 16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2A901" id="Rectangle 16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uQu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3JD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8uQ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2" w:tgtFrame="_blank" w:history="1">
        <w:r w:rsidRPr="00840889">
          <w:rPr>
            <w:rStyle w:val="Hyperlink"/>
            <w:rFonts w:asciiTheme="majorHAnsi" w:hAnsiTheme="majorHAnsi" w:cstheme="majorHAnsi"/>
            <w:b/>
            <w:bCs/>
            <w:color w:val="1155CC"/>
            <w:sz w:val="24"/>
            <w:szCs w:val="24"/>
          </w:rPr>
          <w:t>Ipcc exam form</w:t>
        </w:r>
      </w:hyperlink>
      <w:r w:rsidRPr="00840889">
        <w:rPr>
          <w:rFonts w:asciiTheme="majorHAnsi" w:hAnsiTheme="majorHAnsi" w:cstheme="majorHAnsi"/>
          <w:b/>
          <w:bCs/>
          <w:color w:val="222222"/>
          <w:sz w:val="24"/>
          <w:szCs w:val="24"/>
        </w:rPr>
        <w:t> - by pratik gupta</w:t>
      </w:r>
      <w:r w:rsidRPr="00840889">
        <w:rPr>
          <w:rFonts w:asciiTheme="majorHAnsi" w:hAnsiTheme="majorHAnsi" w:cstheme="majorHAnsi"/>
          <w:color w:val="222222"/>
          <w:sz w:val="24"/>
          <w:szCs w:val="24"/>
        </w:rPr>
        <w:br/>
        <w:t>sir can u tell me what is the procedure to change roll no in ipcc exam form nov 2017 because i fill my exam form but by mistake i fill wrong roll no</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06" name="Rectangle 16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81E47E" id="Rectangle 16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njp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3JF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1nnj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3" w:tgtFrame="_blank" w:history="1">
        <w:r w:rsidRPr="00840889">
          <w:rPr>
            <w:rStyle w:val="Hyperlink"/>
            <w:rFonts w:asciiTheme="majorHAnsi" w:hAnsiTheme="majorHAnsi" w:cstheme="majorHAnsi"/>
            <w:b/>
            <w:bCs/>
            <w:color w:val="1155CC"/>
            <w:sz w:val="24"/>
            <w:szCs w:val="24"/>
          </w:rPr>
          <w:t>Pursuing IPCC</w:t>
        </w:r>
      </w:hyperlink>
      <w:r w:rsidRPr="00840889">
        <w:rPr>
          <w:rFonts w:asciiTheme="majorHAnsi" w:hAnsiTheme="majorHAnsi" w:cstheme="majorHAnsi"/>
          <w:b/>
          <w:bCs/>
          <w:color w:val="222222"/>
          <w:sz w:val="24"/>
          <w:szCs w:val="24"/>
        </w:rPr>
        <w:t> - by aswin kumar</w:t>
      </w:r>
      <w:r w:rsidRPr="00840889">
        <w:rPr>
          <w:rFonts w:asciiTheme="majorHAnsi" w:hAnsiTheme="majorHAnsi" w:cstheme="majorHAnsi"/>
          <w:color w:val="222222"/>
          <w:sz w:val="24"/>
          <w:szCs w:val="24"/>
        </w:rPr>
        <w:br/>
        <w:t>Hi, I am aswin, registered for ipcc through direct option. I need someone advice on ipcc group I subjects. where can I find the clarifications on accounts problems n clear explanation for theoretical subjects. please reply. thanks, Aswin</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05" name="Rectangle 16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72067E" id="Rectangle 16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16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3JB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LK1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4" w:tgtFrame="_blank" w:history="1">
        <w:r w:rsidRPr="00840889">
          <w:rPr>
            <w:rStyle w:val="Hyperlink"/>
            <w:rFonts w:asciiTheme="majorHAnsi" w:hAnsiTheme="majorHAnsi" w:cstheme="majorHAnsi"/>
            <w:b/>
            <w:bCs/>
            <w:color w:val="1155CC"/>
            <w:sz w:val="24"/>
            <w:szCs w:val="24"/>
          </w:rPr>
          <w:t>Rachael</w:t>
        </w:r>
      </w:hyperlink>
      <w:r w:rsidRPr="00840889">
        <w:rPr>
          <w:rFonts w:asciiTheme="majorHAnsi" w:hAnsiTheme="majorHAnsi" w:cstheme="majorHAnsi"/>
          <w:b/>
          <w:bCs/>
          <w:color w:val="222222"/>
          <w:sz w:val="24"/>
          <w:szCs w:val="24"/>
        </w:rPr>
        <w:t> - by Rachael Thomas</w:t>
      </w:r>
      <w:r w:rsidRPr="00840889">
        <w:rPr>
          <w:rFonts w:asciiTheme="majorHAnsi" w:hAnsiTheme="majorHAnsi" w:cstheme="majorHAnsi"/>
          <w:color w:val="222222"/>
          <w:sz w:val="24"/>
          <w:szCs w:val="24"/>
        </w:rPr>
        <w:br/>
        <w:t>How will goodwill be treated in partnership dissolution?</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04" name="Rectangle 16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DAE08" id="Rectangle 16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G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OA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cx&#10;iCk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QDG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5" w:tgtFrame="_blank" w:history="1">
        <w:r w:rsidRPr="00840889">
          <w:rPr>
            <w:rStyle w:val="Hyperlink"/>
            <w:rFonts w:asciiTheme="majorHAnsi" w:hAnsiTheme="majorHAnsi" w:cstheme="majorHAnsi"/>
            <w:b/>
            <w:bCs/>
            <w:color w:val="1155CC"/>
            <w:sz w:val="24"/>
            <w:szCs w:val="24"/>
          </w:rPr>
          <w:t>Ca final- financial reporting under old course</w:t>
        </w:r>
      </w:hyperlink>
      <w:r w:rsidRPr="00840889">
        <w:rPr>
          <w:rFonts w:asciiTheme="majorHAnsi" w:hAnsiTheme="majorHAnsi" w:cstheme="majorHAnsi"/>
          <w:b/>
          <w:bCs/>
          <w:color w:val="222222"/>
          <w:sz w:val="24"/>
          <w:szCs w:val="24"/>
        </w:rPr>
        <w:t> - by Priyanka</w:t>
      </w:r>
      <w:r w:rsidRPr="00840889">
        <w:rPr>
          <w:rFonts w:asciiTheme="majorHAnsi" w:hAnsiTheme="majorHAnsi" w:cstheme="majorHAnsi"/>
          <w:color w:val="222222"/>
          <w:sz w:val="24"/>
          <w:szCs w:val="24"/>
        </w:rPr>
        <w:br/>
        <w:t>Would Ind-AS be applicable in its entirety for May'18?</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03" name="Rectangle 16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C3EF18" id="Rectangle 16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neG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3JF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053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6" w:tgtFrame="_blank" w:history="1">
        <w:r w:rsidRPr="00840889">
          <w:rPr>
            <w:rStyle w:val="Hyperlink"/>
            <w:rFonts w:asciiTheme="majorHAnsi" w:hAnsiTheme="majorHAnsi" w:cstheme="majorHAnsi"/>
            <w:b/>
            <w:bCs/>
            <w:color w:val="1155CC"/>
            <w:sz w:val="24"/>
            <w:szCs w:val="24"/>
          </w:rPr>
          <w:t>Voluntary separation payments</w:t>
        </w:r>
      </w:hyperlink>
      <w:r w:rsidRPr="00840889">
        <w:rPr>
          <w:rFonts w:asciiTheme="majorHAnsi" w:hAnsiTheme="majorHAnsi" w:cstheme="majorHAnsi"/>
          <w:b/>
          <w:bCs/>
          <w:color w:val="222222"/>
          <w:sz w:val="24"/>
          <w:szCs w:val="24"/>
        </w:rPr>
        <w:t> - by Tushar</w:t>
      </w:r>
      <w:r w:rsidRPr="00840889">
        <w:rPr>
          <w:rFonts w:asciiTheme="majorHAnsi" w:hAnsiTheme="majorHAnsi" w:cstheme="majorHAnsi"/>
          <w:color w:val="222222"/>
          <w:sz w:val="24"/>
          <w:szCs w:val="24"/>
        </w:rPr>
        <w:br/>
        <w:t>What is voluntary separation payments account and how it will be treated in cash flow statement.. It is given in question that opening balance of voluntary separation payments is Rs. 65000 and closing balance is Rs. 125000 and in adjustment it is given that voluntary separation cost of Rs. 50000 was adjusted against General reserve.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02" name="Rectangle 16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7ADBA" id="Rectangle 16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tB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m5EQI0E76NJnqBsVdcvQaC2ZLqBotjkaugNs20ktJVxwNOzZ3/rEt+Uc4AqgPvYPyhZE9/ey+KaR&#10;kKsGINmt7gEcwkGso0kpOTSMlsArsBD+BYY9aEBDm+GDLCE7ujXSFXtfqc7GgDKivevp06mnbG9Q&#10;AcYrEi0IdL4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Iut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7" w:tgtFrame="_blank" w:history="1">
        <w:r w:rsidRPr="00840889">
          <w:rPr>
            <w:rStyle w:val="Hyperlink"/>
            <w:rFonts w:asciiTheme="majorHAnsi" w:hAnsiTheme="majorHAnsi" w:cstheme="majorHAnsi"/>
            <w:b/>
            <w:bCs/>
            <w:color w:val="1155CC"/>
            <w:sz w:val="24"/>
            <w:szCs w:val="24"/>
          </w:rPr>
          <w:t>LLP</w:t>
        </w:r>
      </w:hyperlink>
      <w:r w:rsidRPr="00840889">
        <w:rPr>
          <w:rFonts w:asciiTheme="majorHAnsi" w:hAnsiTheme="majorHAnsi" w:cstheme="majorHAnsi"/>
          <w:b/>
          <w:bCs/>
          <w:color w:val="222222"/>
          <w:sz w:val="24"/>
          <w:szCs w:val="24"/>
        </w:rPr>
        <w:t> - by Naveli Khaitan</w:t>
      </w:r>
      <w:r w:rsidRPr="00840889">
        <w:rPr>
          <w:rFonts w:asciiTheme="majorHAnsi" w:hAnsiTheme="majorHAnsi" w:cstheme="majorHAnsi"/>
          <w:color w:val="222222"/>
          <w:sz w:val="24"/>
          <w:szCs w:val="24"/>
        </w:rPr>
        <w:br/>
        <w:t>1)Applicability of Cash Flow Statement for LLPs 2)Whether salary paid to partners of LLP qualifies as a related party transaction under 'rendering of services' 3)Is there any prescribed format of audit report and notes to accounts for LLP?</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01" name="Rectangle 16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D4BB0E" id="Rectangle 16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7S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k1Jh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CkD7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8" w:tgtFrame="_blank" w:history="1">
        <w:r w:rsidRPr="00840889">
          <w:rPr>
            <w:rStyle w:val="Hyperlink"/>
            <w:rFonts w:asciiTheme="majorHAnsi" w:hAnsiTheme="majorHAnsi" w:cstheme="majorHAnsi"/>
            <w:b/>
            <w:bCs/>
            <w:color w:val="1155CC"/>
            <w:sz w:val="24"/>
            <w:szCs w:val="24"/>
          </w:rPr>
          <w:t>Accounting standards</w:t>
        </w:r>
      </w:hyperlink>
      <w:r w:rsidRPr="00840889">
        <w:rPr>
          <w:rFonts w:asciiTheme="majorHAnsi" w:hAnsiTheme="majorHAnsi" w:cstheme="majorHAnsi"/>
          <w:b/>
          <w:bCs/>
          <w:color w:val="222222"/>
          <w:sz w:val="24"/>
          <w:szCs w:val="24"/>
        </w:rPr>
        <w:t> - by bommana jaganmohan</w:t>
      </w:r>
      <w:r w:rsidRPr="00840889">
        <w:rPr>
          <w:rFonts w:asciiTheme="majorHAnsi" w:hAnsiTheme="majorHAnsi" w:cstheme="majorHAnsi"/>
          <w:color w:val="222222"/>
          <w:sz w:val="24"/>
          <w:szCs w:val="24"/>
        </w:rPr>
        <w:br/>
        <w:t>A machinery is purchased during the year,installed and trial run production is also completed and the asset is capitalized including expenditure incurred in trial run production.In next financial year trial run products are sold. what is the accounting treatment (at the time of sale of trial run production) for depreciation of fixed asset in the year of sale ?</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00" name="Rectangle 16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2C507A" id="Rectangle 16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78ohX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89"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Vishal</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 have an contract with the education institutions for running of. Hostel mess and collage canteen . Are we part of composition sceame of GST as our turnover is less then 75 lakhs</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99" name="Rectangle 15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F7515" id="Rectangle 15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6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4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luu6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90" w:tgtFrame="_blank" w:history="1">
        <w:r w:rsidRPr="00840889">
          <w:rPr>
            <w:rStyle w:val="Hyperlink"/>
            <w:rFonts w:asciiTheme="majorHAnsi" w:hAnsiTheme="majorHAnsi" w:cstheme="majorHAnsi"/>
            <w:b/>
            <w:bCs/>
            <w:color w:val="1155CC"/>
            <w:sz w:val="24"/>
            <w:szCs w:val="24"/>
          </w:rPr>
          <w:t>Non compliance of schedule ii of companies act 2013</w:t>
        </w:r>
      </w:hyperlink>
      <w:r w:rsidRPr="00840889">
        <w:rPr>
          <w:rFonts w:asciiTheme="majorHAnsi" w:hAnsiTheme="majorHAnsi" w:cstheme="majorHAnsi"/>
          <w:b/>
          <w:bCs/>
          <w:color w:val="222222"/>
          <w:sz w:val="24"/>
          <w:szCs w:val="24"/>
        </w:rPr>
        <w:t> - by RaAaM</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One of the private limited company had provided depreciation as per Co. act 1956 instead of Schedule II of Companies Act,2013 during the financial year 2014-15 and 2015-16. Now we want to follow the Schedule II of Companies Act, 2013 as per the Useful lives of Tangible Assets.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reply us what will be the accounting treatment for the financial year 2016-17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Its Urgent!!!!</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98" name="Rectangle 15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EBA6F" id="Rectangle 15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nJ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Y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Z1nJ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91" w:tgtFrame="_blank" w:history="1">
        <w:r w:rsidRPr="00840889">
          <w:rPr>
            <w:rStyle w:val="Hyperlink"/>
            <w:rFonts w:asciiTheme="majorHAnsi" w:hAnsiTheme="majorHAnsi" w:cstheme="majorHAnsi"/>
            <w:b/>
            <w:bCs/>
            <w:color w:val="1155CC"/>
            <w:sz w:val="24"/>
            <w:szCs w:val="24"/>
          </w:rPr>
          <w:t>Md/wtd apponiment</w:t>
        </w:r>
      </w:hyperlink>
      <w:r w:rsidRPr="00840889">
        <w:rPr>
          <w:rFonts w:asciiTheme="majorHAnsi" w:hAnsiTheme="majorHAnsi" w:cstheme="majorHAnsi"/>
          <w:b/>
          <w:bCs/>
          <w:color w:val="222222"/>
          <w:sz w:val="24"/>
          <w:szCs w:val="24"/>
        </w:rPr>
        <w:t> - by Venkatesh Dangeti</w:t>
      </w:r>
      <w:r w:rsidRPr="00840889">
        <w:rPr>
          <w:rFonts w:asciiTheme="majorHAnsi" w:hAnsiTheme="majorHAnsi" w:cstheme="majorHAnsi"/>
          <w:color w:val="222222"/>
          <w:sz w:val="24"/>
          <w:szCs w:val="24"/>
        </w:rPr>
        <w:br/>
        <w:t>please, send attachments for voluntary appointment of MD/WTD in pvt ltd company or Filed DIR-12 for reference.</w:t>
      </w:r>
      <w:r w:rsidRPr="00840889">
        <w:rPr>
          <w:rFonts w:asciiTheme="majorHAnsi" w:hAnsiTheme="majorHAnsi" w:cstheme="majorHAnsi"/>
          <w:color w:val="222222"/>
          <w:sz w:val="24"/>
          <w:szCs w:val="24"/>
        </w:rPr>
        <w:br/>
      </w:r>
      <w:hyperlink r:id="rId1392" w:tgtFrame="_blank" w:history="1">
        <w:r w:rsidRPr="00840889">
          <w:rPr>
            <w:rStyle w:val="Hyperlink"/>
            <w:rFonts w:asciiTheme="majorHAnsi" w:hAnsiTheme="majorHAnsi" w:cstheme="majorHAnsi"/>
            <w:color w:val="1155CC"/>
            <w:sz w:val="24"/>
            <w:szCs w:val="24"/>
          </w:rPr>
          <w:t>npraofca@yahoo.com</w:t>
        </w:r>
      </w:hyperlink>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97" name="Rectangle 15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AD323" id="Rectangle 15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4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pm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93" w:tgtFrame="_blank" w:history="1">
        <w:r w:rsidRPr="00840889">
          <w:rPr>
            <w:rStyle w:val="Hyperlink"/>
            <w:rFonts w:asciiTheme="majorHAnsi" w:hAnsiTheme="majorHAnsi" w:cstheme="majorHAnsi"/>
            <w:b/>
            <w:bCs/>
            <w:color w:val="1155CC"/>
            <w:sz w:val="24"/>
            <w:szCs w:val="24"/>
          </w:rPr>
          <w:t>setoff and exemption regarding query</w:t>
        </w:r>
      </w:hyperlink>
      <w:r w:rsidRPr="00840889">
        <w:rPr>
          <w:rFonts w:asciiTheme="majorHAnsi" w:hAnsiTheme="majorHAnsi" w:cstheme="majorHAnsi"/>
          <w:b/>
          <w:bCs/>
          <w:color w:val="222222"/>
          <w:sz w:val="24"/>
          <w:szCs w:val="24"/>
        </w:rPr>
        <w:t> - by ZEESHAN ALI</w:t>
      </w:r>
      <w:r w:rsidRPr="00840889">
        <w:rPr>
          <w:rFonts w:asciiTheme="majorHAnsi" w:hAnsiTheme="majorHAnsi" w:cstheme="majorHAnsi"/>
          <w:color w:val="222222"/>
          <w:sz w:val="24"/>
          <w:szCs w:val="24"/>
        </w:rPr>
        <w:br/>
        <w:t>sir my question is my friend got exemption in IDT (give only second group) in </w:t>
      </w:r>
      <w:r w:rsidRPr="00840889">
        <w:rPr>
          <w:rStyle w:val="aqj"/>
          <w:rFonts w:asciiTheme="majorHAnsi" w:hAnsiTheme="majorHAnsi" w:cstheme="majorHAnsi"/>
          <w:color w:val="222222"/>
          <w:sz w:val="24"/>
          <w:szCs w:val="24"/>
        </w:rPr>
        <w:t>nov 16</w:t>
      </w:r>
      <w:r w:rsidRPr="00840889">
        <w:rPr>
          <w:rFonts w:asciiTheme="majorHAnsi" w:hAnsiTheme="majorHAnsi" w:cstheme="majorHAnsi"/>
          <w:color w:val="222222"/>
          <w:sz w:val="24"/>
          <w:szCs w:val="24"/>
        </w:rPr>
        <w:t> exam and now he got an exemption in FR (give only first group exam) in</w:t>
      </w:r>
      <w:r w:rsidRPr="00840889">
        <w:rPr>
          <w:rStyle w:val="aqj"/>
          <w:rFonts w:asciiTheme="majorHAnsi" w:hAnsiTheme="majorHAnsi" w:cstheme="majorHAnsi"/>
          <w:color w:val="222222"/>
          <w:sz w:val="24"/>
          <w:szCs w:val="24"/>
        </w:rPr>
        <w:t>may 17</w:t>
      </w:r>
      <w:r w:rsidRPr="00840889">
        <w:rPr>
          <w:rFonts w:asciiTheme="majorHAnsi" w:hAnsiTheme="majorHAnsi" w:cstheme="majorHAnsi"/>
          <w:color w:val="222222"/>
          <w:sz w:val="24"/>
          <w:szCs w:val="24"/>
        </w:rPr>
        <w:t> but he failed in both the exams but his doubt is can he give both group exam in </w:t>
      </w:r>
      <w:r w:rsidRPr="00840889">
        <w:rPr>
          <w:rStyle w:val="aqj"/>
          <w:rFonts w:asciiTheme="majorHAnsi" w:hAnsiTheme="majorHAnsi" w:cstheme="majorHAnsi"/>
          <w:color w:val="222222"/>
          <w:sz w:val="24"/>
          <w:szCs w:val="24"/>
        </w:rPr>
        <w:t>nov 17</w:t>
      </w:r>
      <w:r w:rsidRPr="00840889">
        <w:rPr>
          <w:rFonts w:asciiTheme="majorHAnsi" w:hAnsiTheme="majorHAnsi" w:cstheme="majorHAnsi"/>
          <w:color w:val="222222"/>
          <w:sz w:val="24"/>
          <w:szCs w:val="24"/>
        </w:rPr>
        <w:t> with claiming both exemption if yes then can he get the benefit of setoff in such situation to clear both group.</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96" name="Rectangle 15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71B0D4" id="Rectangle 15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v4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N4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3yv4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94" w:tgtFrame="_blank" w:history="1">
        <w:r w:rsidRPr="00840889">
          <w:rPr>
            <w:rStyle w:val="Hyperlink"/>
            <w:rFonts w:asciiTheme="majorHAnsi" w:hAnsiTheme="majorHAnsi" w:cstheme="majorHAnsi"/>
            <w:b/>
            <w:bCs/>
            <w:color w:val="1155CC"/>
            <w:sz w:val="24"/>
            <w:szCs w:val="24"/>
          </w:rPr>
          <w:t>Ca final exam form </w:t>
        </w:r>
      </w:hyperlink>
      <w:r w:rsidRPr="00840889">
        <w:rPr>
          <w:rFonts w:asciiTheme="majorHAnsi" w:hAnsiTheme="majorHAnsi" w:cstheme="majorHAnsi"/>
          <w:b/>
          <w:bCs/>
          <w:color w:val="222222"/>
          <w:sz w:val="24"/>
          <w:szCs w:val="24"/>
        </w:rPr>
        <w:t>- by Rajarshi Bose </w:t>
      </w:r>
      <w:r w:rsidRPr="00840889">
        <w:rPr>
          <w:rFonts w:asciiTheme="majorHAnsi" w:hAnsiTheme="majorHAnsi" w:cstheme="majorHAnsi"/>
          <w:color w:val="222222"/>
          <w:sz w:val="24"/>
          <w:szCs w:val="24"/>
        </w:rPr>
        <w:br/>
        <w:t>I have completed my Articleship in the last year. I have the Articleship completion letter that was sent by ICAI to me. In the pdf form of Certificate of Service (for students who have completed articleship), nothing is mentioned regarding getting the same signed and stamped by Principal/Member of ICAI. Can anyone please tell me whether I need to get the pdf form of Certificate of Service or Exam Form signed and stamped by Principal/ Member of ICAI for November 2017 CA Final exam? Thanks in advance.</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95" name="Rectangle 15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C17DD" id="Rectangle 15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ur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yeCu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95" w:tgtFrame="_blank" w:history="1">
        <w:r w:rsidRPr="00840889">
          <w:rPr>
            <w:rStyle w:val="Hyperlink"/>
            <w:rFonts w:asciiTheme="majorHAnsi" w:hAnsiTheme="majorHAnsi" w:cstheme="majorHAnsi"/>
            <w:b/>
            <w:bCs/>
            <w:color w:val="1155CC"/>
            <w:sz w:val="24"/>
            <w:szCs w:val="24"/>
          </w:rPr>
          <w:t>Do registration need for nov 2017 exam</w:t>
        </w:r>
      </w:hyperlink>
      <w:r w:rsidRPr="00840889">
        <w:rPr>
          <w:rFonts w:asciiTheme="majorHAnsi" w:hAnsiTheme="majorHAnsi" w:cstheme="majorHAnsi"/>
          <w:b/>
          <w:bCs/>
          <w:color w:val="222222"/>
          <w:sz w:val="24"/>
          <w:szCs w:val="24"/>
        </w:rPr>
        <w:t> - by Yash Asrani</w:t>
      </w:r>
      <w:r w:rsidRPr="00840889">
        <w:rPr>
          <w:rFonts w:asciiTheme="majorHAnsi" w:hAnsiTheme="majorHAnsi" w:cstheme="majorHAnsi"/>
          <w:color w:val="222222"/>
          <w:sz w:val="24"/>
          <w:szCs w:val="24"/>
        </w:rPr>
        <w:br/>
        <w:t>Sir,I have given may 2017 exam that I cannot able to clear so for Nov 2017 attempt do I need to register again for exams.....or I can go with my old roll no. In Nov 2017 exam...</w:t>
      </w:r>
      <w:r w:rsidRPr="00840889">
        <w:rPr>
          <w:rFonts w:asciiTheme="majorHAnsi" w:hAnsiTheme="majorHAnsi" w:cstheme="majorHAnsi"/>
          <w:color w:val="222222"/>
          <w:sz w:val="24"/>
          <w:szCs w:val="24"/>
        </w:rPr>
        <w:br/>
        <w:t>Please reply as early as possible</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594" name="Rectangle 15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501868" id="Rectangle 15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d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OY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FLd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96" w:tgtFrame="_blank" w:history="1">
        <w:r w:rsidRPr="00840889">
          <w:rPr>
            <w:rStyle w:val="Hyperlink"/>
            <w:rFonts w:asciiTheme="majorHAnsi" w:hAnsiTheme="majorHAnsi" w:cstheme="majorHAnsi"/>
            <w:b/>
            <w:bCs/>
            <w:color w:val="1155CC"/>
            <w:sz w:val="24"/>
            <w:szCs w:val="24"/>
          </w:rPr>
          <w:t>About gst registration</w:t>
        </w:r>
      </w:hyperlink>
      <w:r w:rsidRPr="00840889">
        <w:rPr>
          <w:rFonts w:asciiTheme="majorHAnsi" w:hAnsiTheme="majorHAnsi" w:cstheme="majorHAnsi"/>
          <w:b/>
          <w:bCs/>
          <w:color w:val="222222"/>
          <w:sz w:val="24"/>
          <w:szCs w:val="24"/>
        </w:rPr>
        <w:t> - by MANSOOR ALI</w:t>
      </w:r>
      <w:r w:rsidRPr="00840889">
        <w:rPr>
          <w:rFonts w:asciiTheme="majorHAnsi" w:hAnsiTheme="majorHAnsi" w:cstheme="majorHAnsi"/>
          <w:color w:val="222222"/>
          <w:sz w:val="24"/>
          <w:szCs w:val="24"/>
        </w:rPr>
        <w:br/>
        <w:t>registration is approved but not open the gst site. when see the invalod user id or password. what do</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93" name="Rectangle 15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702757" id="Rectangle 15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F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P4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Rrx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97" w:tgtFrame="_blank" w:history="1">
        <w:r w:rsidRPr="00840889">
          <w:rPr>
            <w:rStyle w:val="Hyperlink"/>
            <w:rFonts w:asciiTheme="majorHAnsi" w:hAnsiTheme="majorHAnsi" w:cstheme="majorHAnsi"/>
            <w:b/>
            <w:bCs/>
            <w:color w:val="1155CC"/>
            <w:sz w:val="24"/>
            <w:szCs w:val="24"/>
          </w:rPr>
          <w:t>Electronic credit and debit transfers</w:t>
        </w:r>
      </w:hyperlink>
      <w:r w:rsidRPr="00840889">
        <w:rPr>
          <w:rFonts w:asciiTheme="majorHAnsi" w:hAnsiTheme="majorHAnsi" w:cstheme="majorHAnsi"/>
          <w:b/>
          <w:bCs/>
          <w:color w:val="222222"/>
          <w:sz w:val="24"/>
          <w:szCs w:val="24"/>
        </w:rPr>
        <w:t> - by Aananth</w:t>
      </w:r>
      <w:r w:rsidRPr="00840889">
        <w:rPr>
          <w:rFonts w:asciiTheme="majorHAnsi" w:hAnsiTheme="majorHAnsi" w:cstheme="majorHAnsi"/>
          <w:color w:val="222222"/>
          <w:sz w:val="24"/>
          <w:szCs w:val="24"/>
        </w:rPr>
        <w:br/>
        <w:t>Dear Expert</w:t>
      </w:r>
      <w:r w:rsidRPr="00840889">
        <w:rPr>
          <w:rFonts w:asciiTheme="majorHAnsi" w:hAnsiTheme="majorHAnsi" w:cstheme="majorHAnsi"/>
          <w:color w:val="222222"/>
          <w:sz w:val="24"/>
          <w:szCs w:val="24"/>
        </w:rPr>
        <w:br/>
        <w:t>Promissory Note and bill of exchange: </w:t>
      </w:r>
      <w:r w:rsidRPr="00840889">
        <w:rPr>
          <w:rFonts w:asciiTheme="majorHAnsi" w:hAnsiTheme="majorHAnsi" w:cstheme="majorHAnsi"/>
          <w:color w:val="222222"/>
          <w:sz w:val="24"/>
          <w:szCs w:val="24"/>
        </w:rPr>
        <w:br/>
        <w:t>Kindly clarify whether it has to handwritten or typed, can write in any one of Indian languages, and stamp value.</w:t>
      </w:r>
      <w:r w:rsidRPr="00840889">
        <w:rPr>
          <w:rFonts w:asciiTheme="majorHAnsi" w:hAnsiTheme="majorHAnsi" w:cstheme="majorHAnsi"/>
          <w:color w:val="222222"/>
          <w:sz w:val="24"/>
          <w:szCs w:val="24"/>
        </w:rPr>
        <w:br/>
        <w:t>For International Electronic Credit and debit transfers which governing Indian Law is applicable?</w:t>
      </w:r>
      <w:r w:rsidRPr="00840889">
        <w:rPr>
          <w:rFonts w:asciiTheme="majorHAnsi" w:hAnsiTheme="majorHAnsi" w:cstheme="majorHAnsi"/>
          <w:color w:val="222222"/>
          <w:sz w:val="24"/>
          <w:szCs w:val="24"/>
        </w:rPr>
        <w:br/>
        <w:t>Thanking you</w:t>
      </w:r>
    </w:p>
    <w:p w:rsidR="00E44420" w:rsidRPr="00840889" w:rsidRDefault="00E44420"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592" name="Rectangle 15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469A5" id="Rectangle 15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2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4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Fdm2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98" w:tgtFrame="_blank" w:history="1">
        <w:r w:rsidRPr="00840889">
          <w:rPr>
            <w:rStyle w:val="Hyperlink"/>
            <w:rFonts w:asciiTheme="majorHAnsi" w:hAnsiTheme="majorHAnsi" w:cstheme="majorHAnsi"/>
            <w:b/>
            <w:bCs/>
            <w:color w:val="1155CC"/>
            <w:sz w:val="24"/>
            <w:szCs w:val="24"/>
          </w:rPr>
          <w:t>Imports taxes on basic purchase value</w:t>
        </w:r>
      </w:hyperlink>
      <w:r w:rsidRPr="00840889">
        <w:rPr>
          <w:rFonts w:asciiTheme="majorHAnsi" w:hAnsiTheme="majorHAnsi" w:cstheme="majorHAnsi"/>
          <w:b/>
          <w:bCs/>
          <w:color w:val="222222"/>
          <w:sz w:val="24"/>
          <w:szCs w:val="24"/>
        </w:rPr>
        <w:t> - by Veeru Thota</w:t>
      </w:r>
      <w:r w:rsidRPr="00840889">
        <w:rPr>
          <w:rFonts w:asciiTheme="majorHAnsi" w:hAnsiTheme="majorHAnsi" w:cstheme="majorHAnsi"/>
          <w:color w:val="222222"/>
          <w:sz w:val="24"/>
          <w:szCs w:val="24"/>
        </w:rPr>
        <w:br/>
        <w:t>Dear Sir / Madam, After GST implementation in India, please let us know the taxation details along with percentage values on basic purchase amount. thanking you &amp; Best Regards,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91" name="Rectangle 15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84715F" id="Rectangle 15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g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4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xLg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399" w:tgtFrame="_blank" w:history="1">
        <w:r w:rsidRPr="00840889">
          <w:rPr>
            <w:rStyle w:val="Hyperlink"/>
            <w:rFonts w:asciiTheme="majorHAnsi" w:hAnsiTheme="majorHAnsi" w:cstheme="majorHAnsi"/>
            <w:b/>
            <w:bCs/>
            <w:color w:val="1155CC"/>
            <w:sz w:val="24"/>
            <w:szCs w:val="24"/>
          </w:rPr>
          <w:t>Validity of affidavit ? </w:t>
        </w:r>
      </w:hyperlink>
      <w:r w:rsidRPr="00840889">
        <w:rPr>
          <w:rFonts w:asciiTheme="majorHAnsi" w:hAnsiTheme="majorHAnsi" w:cstheme="majorHAnsi"/>
          <w:b/>
          <w:bCs/>
          <w:color w:val="222222"/>
          <w:sz w:val="24"/>
          <w:szCs w:val="24"/>
        </w:rPr>
        <w:t>- by Anil Kumar Shan</w:t>
      </w:r>
      <w:r w:rsidRPr="00840889">
        <w:rPr>
          <w:rFonts w:asciiTheme="majorHAnsi" w:hAnsiTheme="majorHAnsi" w:cstheme="majorHAnsi"/>
          <w:color w:val="222222"/>
          <w:sz w:val="24"/>
          <w:szCs w:val="24"/>
        </w:rPr>
        <w:br/>
        <w:t>I submited working bond to company for a six month. By attested through judicial magistrate after six month company can't disengaged me. After six month completed is this valid (affidavit) and now my case run in court at different hiring 3 hiring will be gone . when it will be stoped. now; my job is running smoothly .</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590" name="Rectangle 15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A5D9A7" id="Rectangle 15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CT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9MY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8qCT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0" w:tgtFrame="_blank" w:history="1">
        <w:r w:rsidRPr="00840889">
          <w:rPr>
            <w:rStyle w:val="Hyperlink"/>
            <w:rFonts w:asciiTheme="majorHAnsi" w:hAnsiTheme="majorHAnsi" w:cstheme="majorHAnsi"/>
            <w:b/>
            <w:bCs/>
            <w:color w:val="1155CC"/>
            <w:sz w:val="24"/>
            <w:szCs w:val="24"/>
          </w:rPr>
          <w:t>Acca-cma</w:t>
        </w:r>
      </w:hyperlink>
      <w:r w:rsidRPr="00840889">
        <w:rPr>
          <w:rFonts w:asciiTheme="majorHAnsi" w:hAnsiTheme="majorHAnsi" w:cstheme="majorHAnsi"/>
          <w:b/>
          <w:bCs/>
          <w:color w:val="222222"/>
          <w:sz w:val="24"/>
          <w:szCs w:val="24"/>
        </w:rPr>
        <w:t> - by Akash singh</w:t>
      </w:r>
      <w:r w:rsidRPr="00840889">
        <w:rPr>
          <w:rFonts w:asciiTheme="majorHAnsi" w:hAnsiTheme="majorHAnsi" w:cstheme="majorHAnsi"/>
          <w:color w:val="222222"/>
          <w:sz w:val="24"/>
          <w:szCs w:val="24"/>
        </w:rPr>
        <w:br/>
        <w:t>I have cleared my inter level in icwai(cma).I want to know about ACCA exemptions fir a cma iter passed student</w:t>
      </w:r>
    </w:p>
    <w:p w:rsidR="00E44420" w:rsidRPr="00840889" w:rsidRDefault="00E44420"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Taxpayers</w:t>
      </w:r>
    </w:p>
    <w:p w:rsidR="00E44420" w:rsidRPr="00840889" w:rsidRDefault="00E44420"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589" name="Rectangle 15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ED31DC" id="Rectangle 15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kam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bF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Wka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1" w:tgtFrame="_blank" w:history="1">
        <w:r w:rsidRPr="00840889">
          <w:rPr>
            <w:rStyle w:val="Hyperlink"/>
            <w:rFonts w:asciiTheme="majorHAnsi" w:hAnsiTheme="majorHAnsi" w:cstheme="majorHAnsi"/>
            <w:b/>
            <w:bCs/>
            <w:color w:val="1155CC"/>
            <w:sz w:val="24"/>
            <w:szCs w:val="24"/>
          </w:rPr>
          <w:t>Proof for brokerage paid to indivigual on sale of house</w:t>
        </w:r>
      </w:hyperlink>
      <w:r w:rsidRPr="00840889">
        <w:rPr>
          <w:rFonts w:asciiTheme="majorHAnsi" w:hAnsiTheme="majorHAnsi" w:cstheme="majorHAnsi"/>
          <w:b/>
          <w:bCs/>
          <w:color w:val="222222"/>
          <w:sz w:val="24"/>
          <w:szCs w:val="24"/>
        </w:rPr>
        <w:t> - by narendran c</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had paid brokerage of 2.25 lakhs by cheque to indivigual broker for House sold .(Value. 75 lakhs).</w:t>
      </w:r>
      <w:r w:rsidRPr="00840889">
        <w:rPr>
          <w:rFonts w:asciiTheme="majorHAnsi" w:hAnsiTheme="majorHAnsi" w:cstheme="majorHAnsi"/>
          <w:color w:val="222222"/>
          <w:sz w:val="24"/>
          <w:szCs w:val="24"/>
        </w:rPr>
        <w:br/>
        <w:t>The broker did not issued any invoice. I want to deduct brokerage on Long term capital gain.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evidence for IT purposes, Whether I had to obtain any stamp paper and mention brokerage and get it signed by broker or else in sample bill format without mentioning invoice number?. please guide me to make proof for this payment. Thanks in advance.</w:t>
      </w:r>
    </w:p>
    <w:p w:rsidR="00DF49F7" w:rsidRPr="00840889" w:rsidRDefault="00DF49F7" w:rsidP="007461A5">
      <w:pPr>
        <w:tabs>
          <w:tab w:val="left" w:pos="1605"/>
        </w:tabs>
        <w:rPr>
          <w:rFonts w:asciiTheme="majorHAnsi" w:hAnsiTheme="majorHAnsi" w:cstheme="majorHAnsi"/>
          <w:sz w:val="24"/>
          <w:szCs w:val="24"/>
        </w:rPr>
      </w:pPr>
    </w:p>
    <w:p w:rsidR="00F74384" w:rsidRPr="00840889" w:rsidRDefault="00F74384"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03 August 2017</w:t>
      </w:r>
    </w:p>
    <w:p w:rsidR="00F74384" w:rsidRPr="00840889" w:rsidRDefault="00F74384"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27" name="Rectangle 17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65DFE" id="Rectangle 17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EJ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o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oEJ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2" w:tgtFrame="_blank" w:history="1">
        <w:r w:rsidRPr="00840889">
          <w:rPr>
            <w:rStyle w:val="Hyperlink"/>
            <w:rFonts w:asciiTheme="majorHAnsi" w:hAnsiTheme="majorHAnsi" w:cstheme="majorHAnsi"/>
            <w:b/>
            <w:bCs/>
            <w:color w:val="1155CC"/>
            <w:sz w:val="24"/>
            <w:szCs w:val="24"/>
          </w:rPr>
          <w:t>Itr form </w:t>
        </w:r>
      </w:hyperlink>
      <w:r w:rsidRPr="00840889">
        <w:rPr>
          <w:rFonts w:asciiTheme="majorHAnsi" w:hAnsiTheme="majorHAnsi" w:cstheme="majorHAnsi"/>
          <w:b/>
          <w:bCs/>
          <w:color w:val="222222"/>
          <w:sz w:val="24"/>
          <w:szCs w:val="24"/>
        </w:rPr>
        <w:t>- by nishant2610</w:t>
      </w:r>
      <w:r w:rsidRPr="00840889">
        <w:rPr>
          <w:rFonts w:asciiTheme="majorHAnsi" w:hAnsiTheme="majorHAnsi" w:cstheme="majorHAnsi"/>
          <w:color w:val="222222"/>
          <w:sz w:val="24"/>
          <w:szCs w:val="24"/>
        </w:rPr>
        <w:br/>
        <w:t>Last year showing tution income in other source in itr 2, in which head and which itr form should I fill for tution income for this AY 2017-18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26" name="Rectangle 17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799DF" id="Rectangle 17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6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o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zzN6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3" w:tgtFrame="_blank" w:history="1">
        <w:r w:rsidRPr="00840889">
          <w:rPr>
            <w:rStyle w:val="Hyperlink"/>
            <w:rFonts w:asciiTheme="majorHAnsi" w:hAnsiTheme="majorHAnsi" w:cstheme="majorHAnsi"/>
            <w:b/>
            <w:bCs/>
            <w:color w:val="1155CC"/>
            <w:sz w:val="24"/>
            <w:szCs w:val="24"/>
          </w:rPr>
          <w:t>Tds u/s 194h</w:t>
        </w:r>
      </w:hyperlink>
      <w:r w:rsidRPr="00840889">
        <w:rPr>
          <w:rFonts w:asciiTheme="majorHAnsi" w:hAnsiTheme="majorHAnsi" w:cstheme="majorHAnsi"/>
          <w:b/>
          <w:bCs/>
          <w:color w:val="222222"/>
          <w:sz w:val="24"/>
          <w:szCs w:val="24"/>
        </w:rPr>
        <w:t> - by Amol Gadekar</w:t>
      </w:r>
      <w:r w:rsidRPr="00840889">
        <w:rPr>
          <w:rFonts w:asciiTheme="majorHAnsi" w:hAnsiTheme="majorHAnsi" w:cstheme="majorHAnsi"/>
          <w:color w:val="222222"/>
          <w:sz w:val="24"/>
          <w:szCs w:val="24"/>
        </w:rPr>
        <w:br/>
        <w:t>Can any one provide me notification or any proof to deduct 5% TDS instead of 10% of commission to agents.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Also please suggest if we provide commission to our agents whether it comes under sec. 194H or 194J?</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25" name="Rectangle 17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7B93C" id="Rectangle 17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gsSzAIAAOc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Z+CxL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4" w:tgtFrame="_blank" w:history="1">
        <w:r w:rsidRPr="00840889">
          <w:rPr>
            <w:rStyle w:val="Hyperlink"/>
            <w:rFonts w:asciiTheme="majorHAnsi" w:hAnsiTheme="majorHAnsi" w:cstheme="majorHAnsi"/>
            <w:b/>
            <w:bCs/>
            <w:color w:val="1155CC"/>
            <w:sz w:val="24"/>
            <w:szCs w:val="24"/>
          </w:rPr>
          <w:t>10e filling</w:t>
        </w:r>
      </w:hyperlink>
      <w:r w:rsidRPr="00840889">
        <w:rPr>
          <w:rFonts w:asciiTheme="majorHAnsi" w:hAnsiTheme="majorHAnsi" w:cstheme="majorHAnsi"/>
          <w:b/>
          <w:bCs/>
          <w:color w:val="222222"/>
          <w:sz w:val="24"/>
          <w:szCs w:val="24"/>
        </w:rPr>
        <w:t> - by Dileep</w:t>
      </w:r>
      <w:r w:rsidRPr="00840889">
        <w:rPr>
          <w:rFonts w:asciiTheme="majorHAnsi" w:hAnsiTheme="majorHAnsi" w:cstheme="majorHAnsi"/>
          <w:color w:val="222222"/>
          <w:sz w:val="24"/>
          <w:szCs w:val="24"/>
        </w:rPr>
        <w:br/>
        <w:t>I will get a 10e by pension office.. my doubt is which annexure will be one or or three or four.. incase four no years based column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24" name="Rectangle 17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B2CEBF" id="Rectangle 17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f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OI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KEpf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5" w:tgtFrame="_blank" w:history="1">
        <w:r w:rsidRPr="00840889">
          <w:rPr>
            <w:rStyle w:val="Hyperlink"/>
            <w:rFonts w:asciiTheme="majorHAnsi" w:hAnsiTheme="majorHAnsi" w:cstheme="majorHAnsi"/>
            <w:b/>
            <w:bCs/>
            <w:color w:val="1155CC"/>
            <w:sz w:val="24"/>
            <w:szCs w:val="24"/>
          </w:rPr>
          <w:t>NRI</w:t>
        </w:r>
      </w:hyperlink>
      <w:r w:rsidRPr="00840889">
        <w:rPr>
          <w:rFonts w:asciiTheme="majorHAnsi" w:hAnsiTheme="majorHAnsi" w:cstheme="majorHAnsi"/>
          <w:b/>
          <w:bCs/>
          <w:color w:val="222222"/>
          <w:sz w:val="24"/>
          <w:szCs w:val="24"/>
        </w:rPr>
        <w:t> - by Thooya</w:t>
      </w:r>
      <w:r w:rsidRPr="00840889">
        <w:rPr>
          <w:rFonts w:asciiTheme="majorHAnsi" w:hAnsiTheme="majorHAnsi" w:cstheme="majorHAnsi"/>
          <w:color w:val="222222"/>
          <w:sz w:val="24"/>
          <w:szCs w:val="24"/>
        </w:rPr>
        <w:br/>
        <w:t>is it mandatory to declare income earned by an NRI outside india? if yes , how should I convert the value to INR?.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23" name="Rectangle 17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577175" id="Rectangle 17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H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Po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RzR7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6" w:tgtFrame="_blank" w:history="1">
        <w:r w:rsidRPr="00840889">
          <w:rPr>
            <w:rStyle w:val="Hyperlink"/>
            <w:rFonts w:asciiTheme="majorHAnsi" w:hAnsiTheme="majorHAnsi" w:cstheme="majorHAnsi"/>
            <w:b/>
            <w:bCs/>
            <w:color w:val="1155CC"/>
            <w:sz w:val="24"/>
            <w:szCs w:val="24"/>
          </w:rPr>
          <w:t>defective return</w:t>
        </w:r>
      </w:hyperlink>
      <w:r w:rsidRPr="00840889">
        <w:rPr>
          <w:rFonts w:asciiTheme="majorHAnsi" w:hAnsiTheme="majorHAnsi" w:cstheme="majorHAnsi"/>
          <w:b/>
          <w:bCs/>
          <w:color w:val="222222"/>
          <w:sz w:val="24"/>
          <w:szCs w:val="24"/>
        </w:rPr>
        <w:t> - by kamal</w:t>
      </w:r>
      <w:r w:rsidRPr="00840889">
        <w:rPr>
          <w:rFonts w:asciiTheme="majorHAnsi" w:hAnsiTheme="majorHAnsi" w:cstheme="majorHAnsi"/>
          <w:color w:val="222222"/>
          <w:sz w:val="24"/>
          <w:szCs w:val="24"/>
        </w:rPr>
        <w:br/>
        <w:t>my friend file a online ITR-4 for FY 14-15 with refund of RS 8000/- and department mark as a defective return. after not response from friend department mark as a invalidated return. so my question is how can I claim refund now.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22" name="Rectangle 17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062B19" id="Rectangle 17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0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o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cE0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7" w:tgtFrame="_blank" w:history="1">
        <w:r w:rsidRPr="00840889">
          <w:rPr>
            <w:rStyle w:val="Hyperlink"/>
            <w:rFonts w:asciiTheme="majorHAnsi" w:hAnsiTheme="majorHAnsi" w:cstheme="majorHAnsi"/>
            <w:b/>
            <w:bCs/>
            <w:color w:val="1155CC"/>
            <w:sz w:val="24"/>
            <w:szCs w:val="24"/>
          </w:rPr>
          <w:t>defective return</w:t>
        </w:r>
      </w:hyperlink>
      <w:r w:rsidRPr="00840889">
        <w:rPr>
          <w:rFonts w:asciiTheme="majorHAnsi" w:hAnsiTheme="majorHAnsi" w:cstheme="majorHAnsi"/>
          <w:b/>
          <w:bCs/>
          <w:color w:val="222222"/>
          <w:sz w:val="24"/>
          <w:szCs w:val="24"/>
        </w:rPr>
        <w:t> - by kamal</w:t>
      </w:r>
      <w:r w:rsidRPr="00840889">
        <w:rPr>
          <w:rFonts w:asciiTheme="majorHAnsi" w:hAnsiTheme="majorHAnsi" w:cstheme="majorHAnsi"/>
          <w:color w:val="222222"/>
          <w:sz w:val="24"/>
          <w:szCs w:val="24"/>
        </w:rPr>
        <w:br/>
        <w:t>my friend file a online ITR-4 for FY 14-15 with refund of RS 8000/- and department mark as a defective return. after not response from friend department mark as a invalidated return. so my question is how can I claim refund now.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21" name="Rectangle 17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2425E8" id="Rectangle 17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pi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o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wpi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8" w:tgtFrame="_blank" w:history="1">
        <w:r w:rsidRPr="00840889">
          <w:rPr>
            <w:rStyle w:val="Hyperlink"/>
            <w:rFonts w:asciiTheme="majorHAnsi" w:hAnsiTheme="majorHAnsi" w:cstheme="majorHAnsi"/>
            <w:b/>
            <w:bCs/>
            <w:color w:val="1155CC"/>
            <w:sz w:val="24"/>
            <w:szCs w:val="24"/>
          </w:rPr>
          <w:t>Itr return filling </w:t>
        </w:r>
      </w:hyperlink>
      <w:r w:rsidRPr="00840889">
        <w:rPr>
          <w:rFonts w:asciiTheme="majorHAnsi" w:hAnsiTheme="majorHAnsi" w:cstheme="majorHAnsi"/>
          <w:b/>
          <w:bCs/>
          <w:color w:val="222222"/>
          <w:sz w:val="24"/>
          <w:szCs w:val="24"/>
        </w:rPr>
        <w:t>- by Girish Suryawanshi</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By Mistake return filling time i am put my TDS Deduct (Form16A) Details in Salary TDS Details need to revised return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720" name="Rectangle 17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D51975" id="Rectangle 17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gR9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I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6p6h&#10;Ovdszj1UFACVYoPRuF2ZcZxte8XrBiKFrjBC3sIzqbiTsH1CY1aHxwXTxDE5TD47rs7P7tbzf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iuBH3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09" w:tgtFrame="_blank" w:history="1">
        <w:r w:rsidRPr="00840889">
          <w:rPr>
            <w:rStyle w:val="Hyperlink"/>
            <w:rFonts w:asciiTheme="majorHAnsi" w:hAnsiTheme="majorHAnsi" w:cstheme="majorHAnsi"/>
            <w:b/>
            <w:bCs/>
            <w:color w:val="1155CC"/>
            <w:sz w:val="24"/>
            <w:szCs w:val="24"/>
          </w:rPr>
          <w:t>ITR</w:t>
        </w:r>
      </w:hyperlink>
      <w:r w:rsidRPr="00840889">
        <w:rPr>
          <w:rFonts w:asciiTheme="majorHAnsi" w:hAnsiTheme="majorHAnsi" w:cstheme="majorHAnsi"/>
          <w:b/>
          <w:bCs/>
          <w:color w:val="222222"/>
          <w:sz w:val="24"/>
          <w:szCs w:val="24"/>
        </w:rPr>
        <w:t> - by SRI BHAGWAN JOSHI</w:t>
      </w:r>
      <w:r w:rsidRPr="00840889">
        <w:rPr>
          <w:rFonts w:asciiTheme="majorHAnsi" w:hAnsiTheme="majorHAnsi" w:cstheme="majorHAnsi"/>
          <w:color w:val="222222"/>
          <w:sz w:val="24"/>
          <w:szCs w:val="24"/>
        </w:rPr>
        <w:br/>
        <w:t>My friend have a retailer shop his turn over 15 lac can I show his turn over 15 lac on itr. No problem for VAT Registration previous year.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19" name="Rectangle 17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6BA04" id="Rectangle 17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TdA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w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nTd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10" w:tgtFrame="_blank" w:history="1">
        <w:r w:rsidRPr="00840889">
          <w:rPr>
            <w:rStyle w:val="Hyperlink"/>
            <w:rFonts w:asciiTheme="majorHAnsi" w:hAnsiTheme="majorHAnsi" w:cstheme="majorHAnsi"/>
            <w:b/>
            <w:bCs/>
            <w:color w:val="1155CC"/>
            <w:sz w:val="24"/>
            <w:szCs w:val="24"/>
          </w:rPr>
          <w:t>Nri return filing</w:t>
        </w:r>
      </w:hyperlink>
      <w:r w:rsidRPr="00840889">
        <w:rPr>
          <w:rFonts w:asciiTheme="majorHAnsi" w:hAnsiTheme="majorHAnsi" w:cstheme="majorHAnsi"/>
          <w:b/>
          <w:bCs/>
          <w:color w:val="222222"/>
          <w:sz w:val="24"/>
          <w:szCs w:val="24"/>
        </w:rPr>
        <w:t> - by Narsimha</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I've to file IT Return for NRI from INDIA. is it necessary to file return through Representative assessee or can we file ITR by mentioning the details of NRI in(ITR Verification Menue) such as Name and PAN of NRI.</w:t>
      </w:r>
      <w:r w:rsidRPr="00840889">
        <w:rPr>
          <w:rFonts w:asciiTheme="majorHAnsi" w:hAnsiTheme="majorHAnsi" w:cstheme="majorHAnsi"/>
          <w:color w:val="222222"/>
          <w:sz w:val="24"/>
          <w:szCs w:val="24"/>
        </w:rPr>
        <w:br/>
        <w:t>Please help 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With Regards,</w:t>
      </w:r>
      <w:r w:rsidRPr="00840889">
        <w:rPr>
          <w:rFonts w:asciiTheme="majorHAnsi" w:hAnsiTheme="majorHAnsi" w:cstheme="majorHAnsi"/>
          <w:color w:val="222222"/>
          <w:sz w:val="24"/>
          <w:szCs w:val="24"/>
        </w:rPr>
        <w:br/>
        <w:t>Narsihma 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18" name="Rectangle 17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938C4" id="Rectangle 17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au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Q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8au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11" w:tgtFrame="_blank" w:history="1">
        <w:r w:rsidRPr="00840889">
          <w:rPr>
            <w:rStyle w:val="Hyperlink"/>
            <w:rFonts w:asciiTheme="majorHAnsi" w:hAnsiTheme="majorHAnsi" w:cstheme="majorHAnsi"/>
            <w:b/>
            <w:bCs/>
            <w:color w:val="1155CC"/>
            <w:sz w:val="24"/>
            <w:szCs w:val="24"/>
          </w:rPr>
          <w:t>Form 15c</w:t>
        </w:r>
      </w:hyperlink>
      <w:r w:rsidRPr="00840889">
        <w:rPr>
          <w:rFonts w:asciiTheme="majorHAnsi" w:hAnsiTheme="majorHAnsi" w:cstheme="majorHAnsi"/>
          <w:b/>
          <w:bCs/>
          <w:color w:val="222222"/>
          <w:sz w:val="24"/>
          <w:szCs w:val="24"/>
        </w:rPr>
        <w:t> - by mandv associates</w:t>
      </w:r>
      <w:r w:rsidRPr="00840889">
        <w:rPr>
          <w:rFonts w:asciiTheme="majorHAnsi" w:hAnsiTheme="majorHAnsi" w:cstheme="majorHAnsi"/>
          <w:color w:val="222222"/>
          <w:sz w:val="24"/>
          <w:szCs w:val="24"/>
        </w:rPr>
        <w:br/>
        <w:t>I WOULD LIKE KNOW WHAT IS FORM 15C</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17" name="Rectangle 17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1C47C" id="Rectangle 17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s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w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ygbs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12" w:tgtFrame="_blank" w:history="1">
        <w:r w:rsidRPr="00840889">
          <w:rPr>
            <w:rStyle w:val="Hyperlink"/>
            <w:rFonts w:asciiTheme="majorHAnsi" w:hAnsiTheme="majorHAnsi" w:cstheme="majorHAnsi"/>
            <w:b/>
            <w:bCs/>
            <w:color w:val="1155CC"/>
            <w:sz w:val="24"/>
            <w:szCs w:val="24"/>
          </w:rPr>
          <w:t>Forgot password</w:t>
        </w:r>
      </w:hyperlink>
      <w:r w:rsidRPr="00840889">
        <w:rPr>
          <w:rFonts w:asciiTheme="majorHAnsi" w:hAnsiTheme="majorHAnsi" w:cstheme="majorHAnsi"/>
          <w:b/>
          <w:bCs/>
          <w:color w:val="222222"/>
          <w:sz w:val="24"/>
          <w:szCs w:val="24"/>
        </w:rPr>
        <w:t> - by Sanaa...Tulip...</w:t>
      </w:r>
      <w:r w:rsidRPr="00840889">
        <w:rPr>
          <w:rFonts w:asciiTheme="majorHAnsi" w:hAnsiTheme="majorHAnsi" w:cstheme="majorHAnsi"/>
          <w:color w:val="222222"/>
          <w:sz w:val="24"/>
          <w:szCs w:val="24"/>
        </w:rPr>
        <w:br/>
        <w:t>I am stucked in a process of reset password for a PAN where there are 3 options to change password which are TDS Details, Bank details or Bank Account Number.where I can go only for the two options Bank details or Bank Account Numbers. The Problem is... it is neither taking Bank Account Number nor Bank Challan details concerned with AY 2017-18 and AY 2016-17 also..Only showing a Message as Invalid details, after feeding details...What can be done in this case please tell 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16" name="Rectangle 17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A86023" id="Rectangle 17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Sf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w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7Sf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13" w:tgtFrame="_blank" w:history="1">
        <w:r w:rsidRPr="00840889">
          <w:rPr>
            <w:rStyle w:val="Hyperlink"/>
            <w:rFonts w:asciiTheme="majorHAnsi" w:hAnsiTheme="majorHAnsi" w:cstheme="majorHAnsi"/>
            <w:b/>
            <w:bCs/>
            <w:color w:val="1155CC"/>
            <w:sz w:val="24"/>
            <w:szCs w:val="24"/>
          </w:rPr>
          <w:t>RATE OF DEPRECIATION ON CT SCAN MACHINE</w:t>
        </w:r>
      </w:hyperlink>
      <w:r w:rsidRPr="00840889">
        <w:rPr>
          <w:rFonts w:asciiTheme="majorHAnsi" w:hAnsiTheme="majorHAnsi" w:cstheme="majorHAnsi"/>
          <w:b/>
          <w:bCs/>
          <w:color w:val="222222"/>
          <w:sz w:val="24"/>
          <w:szCs w:val="24"/>
        </w:rPr>
        <w:t> - by Mr.Cool</w:t>
      </w:r>
      <w:r w:rsidRPr="00840889">
        <w:rPr>
          <w:rFonts w:asciiTheme="majorHAnsi" w:hAnsiTheme="majorHAnsi" w:cstheme="majorHAnsi"/>
          <w:color w:val="222222"/>
          <w:sz w:val="24"/>
          <w:szCs w:val="24"/>
        </w:rPr>
        <w:br/>
        <w:t>CAN I GET RATE OF DEPRECIATION ON CT SCAN MACHINE WITH SUPPORTING IF IT IS THERE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15" name="Rectangle 17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61F0A8" id="Rectangle 17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w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X/J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14" w:tgtFrame="_blank" w:history="1">
        <w:r w:rsidRPr="00840889">
          <w:rPr>
            <w:rStyle w:val="Hyperlink"/>
            <w:rFonts w:asciiTheme="majorHAnsi" w:hAnsiTheme="majorHAnsi" w:cstheme="majorHAnsi"/>
            <w:b/>
            <w:bCs/>
            <w:color w:val="1155CC"/>
            <w:sz w:val="24"/>
            <w:szCs w:val="24"/>
          </w:rPr>
          <w:t>Capital Gain</w:t>
        </w:r>
      </w:hyperlink>
      <w:r w:rsidRPr="00840889">
        <w:rPr>
          <w:rFonts w:asciiTheme="majorHAnsi" w:hAnsiTheme="majorHAnsi" w:cstheme="majorHAnsi"/>
          <w:b/>
          <w:bCs/>
          <w:color w:val="222222"/>
          <w:sz w:val="24"/>
          <w:szCs w:val="24"/>
        </w:rPr>
        <w:t> - by Manjunat Shastri</w:t>
      </w:r>
      <w:r w:rsidRPr="00840889">
        <w:rPr>
          <w:rFonts w:asciiTheme="majorHAnsi" w:hAnsiTheme="majorHAnsi" w:cstheme="majorHAnsi"/>
          <w:color w:val="222222"/>
          <w:sz w:val="24"/>
          <w:szCs w:val="24"/>
        </w:rPr>
        <w:br/>
        <w:t>Sir/madam, I dont know the purchase date of shares, but in F.Y. 2016-2017 those are sold. then how to take purchase value,date of purchase for that? please tell me.... advance thank you</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14" name="Rectangle 17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4F52D" id="Rectangle 17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26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OQ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3M26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15" w:tgtFrame="_blank" w:history="1">
        <w:r w:rsidRPr="00840889">
          <w:rPr>
            <w:rStyle w:val="Hyperlink"/>
            <w:rFonts w:asciiTheme="majorHAnsi" w:hAnsiTheme="majorHAnsi" w:cstheme="majorHAnsi"/>
            <w:b/>
            <w:bCs/>
            <w:color w:val="1155CC"/>
            <w:sz w:val="24"/>
            <w:szCs w:val="24"/>
          </w:rPr>
          <w:t>Query regarding filing of return?</w:t>
        </w:r>
      </w:hyperlink>
      <w:r w:rsidRPr="00840889">
        <w:rPr>
          <w:rFonts w:asciiTheme="majorHAnsi" w:hAnsiTheme="majorHAnsi" w:cstheme="majorHAnsi"/>
          <w:b/>
          <w:bCs/>
          <w:color w:val="222222"/>
          <w:sz w:val="24"/>
          <w:szCs w:val="24"/>
        </w:rPr>
        <w:t> - by Aakansha Jain</w:t>
      </w:r>
      <w:r w:rsidRPr="00840889">
        <w:rPr>
          <w:rFonts w:asciiTheme="majorHAnsi" w:hAnsiTheme="majorHAnsi" w:cstheme="majorHAnsi"/>
          <w:color w:val="222222"/>
          <w:sz w:val="24"/>
          <w:szCs w:val="24"/>
        </w:rPr>
        <w:br/>
        <w:t>If someone has to take loan for amounting Rs. 50 lakh, then is there any rigid limit to file a income tax return of an amount more than 10 lakh?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13" name="Rectangle 17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518A8C" id="Rectangle 17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i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Pw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D0on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16" w:tgtFrame="_blank" w:history="1">
        <w:r w:rsidRPr="00840889">
          <w:rPr>
            <w:rStyle w:val="Hyperlink"/>
            <w:rFonts w:asciiTheme="majorHAnsi" w:hAnsiTheme="majorHAnsi" w:cstheme="majorHAnsi"/>
            <w:b/>
            <w:bCs/>
            <w:color w:val="1155CC"/>
            <w:sz w:val="24"/>
            <w:szCs w:val="24"/>
          </w:rPr>
          <w:t>Step for income tax return of llp</w:t>
        </w:r>
      </w:hyperlink>
      <w:r w:rsidRPr="00840889">
        <w:rPr>
          <w:rFonts w:asciiTheme="majorHAnsi" w:hAnsiTheme="majorHAnsi" w:cstheme="majorHAnsi"/>
          <w:b/>
          <w:bCs/>
          <w:color w:val="222222"/>
          <w:sz w:val="24"/>
          <w:szCs w:val="24"/>
        </w:rPr>
        <w:t> - by ajay kumar mishra</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KINDLY HELP HOW CAN I FILE INCOME TAX RETURN OF LLP.THE TURNOVER OF LLP IS 800000/-.KINDLY HELP TO FILL LLP RETURN.</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lastRenderedPageBreak/>
        <w:t>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12" name="Rectangle 17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C49AE1" id="Rectangle 17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bR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w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8UbR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17" w:tgtFrame="_blank" w:history="1">
        <w:r w:rsidRPr="00840889">
          <w:rPr>
            <w:rStyle w:val="Hyperlink"/>
            <w:rFonts w:asciiTheme="majorHAnsi" w:hAnsiTheme="majorHAnsi" w:cstheme="majorHAnsi"/>
            <w:b/>
            <w:bCs/>
            <w:color w:val="1155CC"/>
            <w:sz w:val="24"/>
            <w:szCs w:val="24"/>
          </w:rPr>
          <w:t>Hsn code and sac </w:t>
        </w:r>
      </w:hyperlink>
      <w:r w:rsidRPr="00840889">
        <w:rPr>
          <w:rFonts w:asciiTheme="majorHAnsi" w:hAnsiTheme="majorHAnsi" w:cstheme="majorHAnsi"/>
          <w:b/>
          <w:bCs/>
          <w:color w:val="222222"/>
          <w:sz w:val="24"/>
          <w:szCs w:val="24"/>
        </w:rPr>
        <w:t>- by Shikha Agrawal</w:t>
      </w:r>
      <w:r w:rsidRPr="00840889">
        <w:rPr>
          <w:rFonts w:asciiTheme="majorHAnsi" w:hAnsiTheme="majorHAnsi" w:cstheme="majorHAnsi"/>
          <w:color w:val="222222"/>
          <w:sz w:val="24"/>
          <w:szCs w:val="24"/>
        </w:rPr>
        <w:br/>
        <w:t>Notification 12 of CGST act states the turnover limit to which HSN code should be mentioned in invoice. Whether the sams is applicable to SAC code. If yes please let know where it is written that HSN code and SAC code is same.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1418" w:tgtFrame="_blank" w:history="1">
        <w:r w:rsidRPr="00840889">
          <w:rPr>
            <w:rStyle w:val="Hyperlink"/>
            <w:rFonts w:asciiTheme="majorHAnsi" w:hAnsiTheme="majorHAnsi" w:cstheme="majorHAnsi"/>
            <w:color w:val="1155CC"/>
            <w:sz w:val="24"/>
            <w:szCs w:val="24"/>
          </w:rPr>
          <w:t>http://www.caclubindia.com/forum/hsn-code-and-sac-code-413697.asp</w:t>
        </w:r>
      </w:hyperlink>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11" name="Rectangle 17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BBDC4E" id="Rectangle 17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2H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w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542H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19" w:tgtFrame="_blank" w:history="1">
        <w:r w:rsidRPr="00840889">
          <w:rPr>
            <w:rStyle w:val="Hyperlink"/>
            <w:rFonts w:asciiTheme="majorHAnsi" w:hAnsiTheme="majorHAnsi" w:cstheme="majorHAnsi"/>
            <w:b/>
            <w:bCs/>
            <w:color w:val="1155CC"/>
            <w:sz w:val="24"/>
            <w:szCs w:val="24"/>
          </w:rPr>
          <w:t>Rate of Gst</w:t>
        </w:r>
      </w:hyperlink>
      <w:r w:rsidRPr="00840889">
        <w:rPr>
          <w:rFonts w:asciiTheme="majorHAnsi" w:hAnsiTheme="majorHAnsi" w:cstheme="majorHAnsi"/>
          <w:b/>
          <w:bCs/>
          <w:color w:val="222222"/>
          <w:sz w:val="24"/>
          <w:szCs w:val="24"/>
        </w:rPr>
        <w:t> - by Shankar Ghangale</w:t>
      </w:r>
      <w:r w:rsidRPr="00840889">
        <w:rPr>
          <w:rFonts w:asciiTheme="majorHAnsi" w:hAnsiTheme="majorHAnsi" w:cstheme="majorHAnsi"/>
          <w:color w:val="222222"/>
          <w:sz w:val="24"/>
          <w:szCs w:val="24"/>
        </w:rPr>
        <w:br/>
        <w:t>what is rate of manufacturing machine of packaging machine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10" name="Rectangle 17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2B5FA" id="Rectangle 17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Q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Fj/0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20" w:tgtFrame="_blank" w:history="1">
        <w:r w:rsidRPr="00840889">
          <w:rPr>
            <w:rStyle w:val="Hyperlink"/>
            <w:rFonts w:asciiTheme="majorHAnsi" w:hAnsiTheme="majorHAnsi" w:cstheme="majorHAnsi"/>
            <w:b/>
            <w:bCs/>
            <w:color w:val="1155CC"/>
            <w:sz w:val="24"/>
            <w:szCs w:val="24"/>
          </w:rPr>
          <w:t>Hsn codes</w:t>
        </w:r>
      </w:hyperlink>
      <w:r w:rsidRPr="00840889">
        <w:rPr>
          <w:rFonts w:asciiTheme="majorHAnsi" w:hAnsiTheme="majorHAnsi" w:cstheme="majorHAnsi"/>
          <w:b/>
          <w:bCs/>
          <w:color w:val="222222"/>
          <w:sz w:val="24"/>
          <w:szCs w:val="24"/>
        </w:rPr>
        <w:t> - by GopalaKrishnan Raju</w:t>
      </w:r>
      <w:r w:rsidRPr="00840889">
        <w:rPr>
          <w:rFonts w:asciiTheme="majorHAnsi" w:hAnsiTheme="majorHAnsi" w:cstheme="majorHAnsi"/>
          <w:color w:val="222222"/>
          <w:sz w:val="24"/>
          <w:szCs w:val="24"/>
        </w:rPr>
        <w:br/>
        <w:t>What is the HSN code for readymades and textiles in general?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09" name="Rectangle 17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3BF3C" id="Rectangle 17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Z9v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1Ij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3fZ9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21" w:tgtFrame="_blank" w:history="1">
        <w:r w:rsidRPr="00840889">
          <w:rPr>
            <w:rStyle w:val="Hyperlink"/>
            <w:rFonts w:asciiTheme="majorHAnsi" w:hAnsiTheme="majorHAnsi" w:cstheme="majorHAnsi"/>
            <w:b/>
            <w:bCs/>
            <w:color w:val="1155CC"/>
            <w:sz w:val="24"/>
            <w:szCs w:val="24"/>
          </w:rPr>
          <w:t>HSN CODE FOR MEIS SALE</w:t>
        </w:r>
      </w:hyperlink>
      <w:r w:rsidRPr="00840889">
        <w:rPr>
          <w:rFonts w:asciiTheme="majorHAnsi" w:hAnsiTheme="majorHAnsi" w:cstheme="majorHAnsi"/>
          <w:b/>
          <w:bCs/>
          <w:color w:val="222222"/>
          <w:sz w:val="24"/>
          <w:szCs w:val="24"/>
        </w:rPr>
        <w:t> - by Mhatrekiran58</w:t>
      </w:r>
      <w:r w:rsidRPr="00840889">
        <w:rPr>
          <w:rFonts w:asciiTheme="majorHAnsi" w:hAnsiTheme="majorHAnsi" w:cstheme="majorHAnsi"/>
          <w:color w:val="222222"/>
          <w:sz w:val="24"/>
          <w:szCs w:val="24"/>
        </w:rPr>
        <w:br/>
        <w:t>dear sir, please confirm me what is the hsn code or percantage for sale ownership of merchandise export from india scheme (MEIS) licence to another party please solve my query, 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08" name="Rectangle 17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FFA88" id="Rectangle 17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O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A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gwa8oIwvotn&#10;AYlJll9SuueC/TslNKQ4nkZT16WzpF9wC9z3mhtNOm5g5rS8SzFIAz57iSZWgWtRur0BRY/7s1LY&#10;9J9LAe0+Ntrp1Up0VP9Glk8gVyVBTqA8mI6waaT6gdEAkybF+vuWKoZR+16A5OOQEDua3IFM5xE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EQO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22" w:tgtFrame="_blank" w:history="1">
        <w:r w:rsidRPr="00840889">
          <w:rPr>
            <w:rStyle w:val="Hyperlink"/>
            <w:rFonts w:asciiTheme="majorHAnsi" w:hAnsiTheme="majorHAnsi" w:cstheme="majorHAnsi"/>
            <w:b/>
            <w:bCs/>
            <w:color w:val="1155CC"/>
            <w:sz w:val="24"/>
            <w:szCs w:val="24"/>
          </w:rPr>
          <w:t>tcs on goods purchased under gst</w:t>
        </w:r>
      </w:hyperlink>
      <w:r w:rsidRPr="00840889">
        <w:rPr>
          <w:rFonts w:asciiTheme="majorHAnsi" w:hAnsiTheme="majorHAnsi" w:cstheme="majorHAnsi"/>
          <w:b/>
          <w:bCs/>
          <w:color w:val="222222"/>
          <w:sz w:val="24"/>
          <w:szCs w:val="24"/>
        </w:rPr>
        <w:t> - by pulkit</w:t>
      </w:r>
      <w:r w:rsidRPr="00840889">
        <w:rPr>
          <w:rFonts w:asciiTheme="majorHAnsi" w:hAnsiTheme="majorHAnsi" w:cstheme="majorHAnsi"/>
          <w:color w:val="222222"/>
          <w:sz w:val="24"/>
          <w:szCs w:val="24"/>
        </w:rPr>
        <w:br/>
        <w:t>there is a provision of detecting TCS at the rate of 2.5% on the value of timber purchased. pre GST TCS has been deducted on the value of goods purchased excluding vat. now if we purchase timber TCS will be deducted on the value of goods excluding GST or including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07" name="Rectangle 17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9D7C16" id="Rectangle 17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MZ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3ID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ZYRM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23" w:tgtFrame="_blank" w:history="1">
        <w:r w:rsidRPr="00840889">
          <w:rPr>
            <w:rStyle w:val="Hyperlink"/>
            <w:rFonts w:asciiTheme="majorHAnsi" w:hAnsiTheme="majorHAnsi" w:cstheme="majorHAnsi"/>
            <w:b/>
            <w:bCs/>
            <w:color w:val="1155CC"/>
            <w:sz w:val="24"/>
            <w:szCs w:val="24"/>
          </w:rPr>
          <w:t>Form 3B</w:t>
        </w:r>
      </w:hyperlink>
      <w:r w:rsidRPr="00840889">
        <w:rPr>
          <w:rFonts w:asciiTheme="majorHAnsi" w:hAnsiTheme="majorHAnsi" w:cstheme="majorHAnsi"/>
          <w:b/>
          <w:bCs/>
          <w:color w:val="222222"/>
          <w:sz w:val="24"/>
          <w:szCs w:val="24"/>
        </w:rPr>
        <w:t> - by Haris Ansari</w:t>
      </w:r>
      <w:r w:rsidRPr="00840889">
        <w:rPr>
          <w:rFonts w:asciiTheme="majorHAnsi" w:hAnsiTheme="majorHAnsi" w:cstheme="majorHAnsi"/>
          <w:color w:val="222222"/>
          <w:sz w:val="24"/>
          <w:szCs w:val="24"/>
        </w:rPr>
        <w:br/>
        <w:t>I want to know what is Form 3 B bcoz I was received a massage.... You've not filled your enrolment form completely, thus you will not be able to file returns! Hurry, last date for filing of first return 3B is 20th of Aug? Plz response.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06" name="Rectangle 17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534F14" id="Rectangle 17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e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3IF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lDY/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24" w:tgtFrame="_blank" w:history="1">
        <w:r w:rsidRPr="00840889">
          <w:rPr>
            <w:rStyle w:val="Hyperlink"/>
            <w:rFonts w:asciiTheme="majorHAnsi" w:hAnsiTheme="majorHAnsi" w:cstheme="majorHAnsi"/>
            <w:b/>
            <w:bCs/>
            <w:color w:val="1155CC"/>
            <w:sz w:val="24"/>
            <w:szCs w:val="24"/>
          </w:rPr>
          <w:t>Invoice under gst</w:t>
        </w:r>
      </w:hyperlink>
      <w:r w:rsidRPr="00840889">
        <w:rPr>
          <w:rFonts w:asciiTheme="majorHAnsi" w:hAnsiTheme="majorHAnsi" w:cstheme="majorHAnsi"/>
          <w:b/>
          <w:bCs/>
          <w:color w:val="222222"/>
          <w:sz w:val="24"/>
          <w:szCs w:val="24"/>
        </w:rPr>
        <w:t> - by CA Praveen Chopra</w:t>
      </w:r>
      <w:r w:rsidRPr="00840889">
        <w:rPr>
          <w:rFonts w:asciiTheme="majorHAnsi" w:hAnsiTheme="majorHAnsi" w:cstheme="majorHAnsi"/>
          <w:color w:val="222222"/>
          <w:sz w:val="24"/>
          <w:szCs w:val="24"/>
        </w:rPr>
        <w:br/>
        <w:t>Is it compulsory to give title " TAX INVOICE" under GST or "INVOICE" is sufficient ? Secondly can an automobile workshop furnish a consolidated invoice for parts as well as labour under one single invoice or not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05" name="Rectangle 17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142E7E" id="Rectangle 17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1pN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3IB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v1p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25" w:tgtFrame="_blank" w:history="1">
        <w:r w:rsidRPr="00840889">
          <w:rPr>
            <w:rStyle w:val="Hyperlink"/>
            <w:rFonts w:asciiTheme="majorHAnsi" w:hAnsiTheme="majorHAnsi" w:cstheme="majorHAnsi"/>
            <w:b/>
            <w:bCs/>
            <w:color w:val="1155CC"/>
            <w:sz w:val="24"/>
            <w:szCs w:val="24"/>
          </w:rPr>
          <w:t>Cancellation in form gst-29</w:t>
        </w:r>
      </w:hyperlink>
      <w:r w:rsidRPr="00840889">
        <w:rPr>
          <w:rFonts w:asciiTheme="majorHAnsi" w:hAnsiTheme="majorHAnsi" w:cstheme="majorHAnsi"/>
          <w:b/>
          <w:bCs/>
          <w:color w:val="222222"/>
          <w:sz w:val="24"/>
          <w:szCs w:val="24"/>
        </w:rPr>
        <w:t> - by SANJAY KAWALE</w:t>
      </w:r>
      <w:r w:rsidRPr="00840889">
        <w:rPr>
          <w:rFonts w:asciiTheme="majorHAnsi" w:hAnsiTheme="majorHAnsi" w:cstheme="majorHAnsi"/>
          <w:color w:val="222222"/>
          <w:sz w:val="24"/>
          <w:szCs w:val="24"/>
        </w:rPr>
        <w:br/>
        <w:t>Service provider has migrated Service Tax Reg number to GST. Turnover was below 15L in FY 2016-17. In FY 2017-18 likely to be below 20L. He has got GST RC in FORM REG-25. He wants to cancel the same. Since the cancellation FORM REG-29 is not yet started , is it necessary for the said service provider to file July 2017 return.</w:t>
      </w:r>
      <w:r w:rsidRPr="00840889">
        <w:rPr>
          <w:rFonts w:asciiTheme="majorHAnsi" w:hAnsiTheme="majorHAnsi" w:cstheme="majorHAnsi"/>
          <w:color w:val="222222"/>
          <w:sz w:val="24"/>
          <w:szCs w:val="24"/>
        </w:rPr>
        <w:br/>
        <w:t>Pl Explain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Read more at: </w:t>
      </w:r>
      <w:hyperlink r:id="rId1426" w:tgtFrame="_blank" w:history="1">
        <w:r w:rsidRPr="00840889">
          <w:rPr>
            <w:rStyle w:val="Hyperlink"/>
            <w:rFonts w:asciiTheme="majorHAnsi" w:hAnsiTheme="majorHAnsi" w:cstheme="majorHAnsi"/>
            <w:color w:val="1155CC"/>
            <w:sz w:val="24"/>
            <w:szCs w:val="24"/>
          </w:rPr>
          <w:t>http://www.caclubindia.com/experts/cancellation-of-provisional-gst-rc-2535594.asp</w:t>
        </w:r>
      </w:hyperlink>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04" name="Rectangle 17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06135" id="Rectangle 17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8aK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0Ix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08a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27"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shiva</w:t>
      </w:r>
      <w:r w:rsidRPr="00840889">
        <w:rPr>
          <w:rFonts w:asciiTheme="majorHAnsi" w:hAnsiTheme="majorHAnsi" w:cstheme="majorHAnsi"/>
          <w:color w:val="222222"/>
          <w:sz w:val="24"/>
          <w:szCs w:val="24"/>
        </w:rPr>
        <w:br/>
        <w:t>why is the jab code for homeopathic n biochemic preparations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03" name="Rectangle 17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9BA6D" id="Rectangle 17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YCx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3IF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92As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28" w:tgtFrame="_blank" w:history="1">
        <w:r w:rsidRPr="00840889">
          <w:rPr>
            <w:rStyle w:val="Hyperlink"/>
            <w:rFonts w:asciiTheme="majorHAnsi" w:hAnsiTheme="majorHAnsi" w:cstheme="majorHAnsi"/>
            <w:b/>
            <w:bCs/>
            <w:color w:val="1155CC"/>
            <w:sz w:val="24"/>
            <w:szCs w:val="24"/>
          </w:rPr>
          <w:t>stock declere in cmp3</w:t>
        </w:r>
      </w:hyperlink>
      <w:r w:rsidRPr="00840889">
        <w:rPr>
          <w:rFonts w:asciiTheme="majorHAnsi" w:hAnsiTheme="majorHAnsi" w:cstheme="majorHAnsi"/>
          <w:b/>
          <w:bCs/>
          <w:color w:val="222222"/>
          <w:sz w:val="24"/>
          <w:szCs w:val="24"/>
        </w:rPr>
        <w:t> - by monika</w:t>
      </w:r>
      <w:r w:rsidRPr="00840889">
        <w:rPr>
          <w:rFonts w:asciiTheme="majorHAnsi" w:hAnsiTheme="majorHAnsi" w:cstheme="majorHAnsi"/>
          <w:color w:val="222222"/>
          <w:sz w:val="24"/>
          <w:szCs w:val="24"/>
        </w:rPr>
        <w:br/>
        <w:t>please reply this query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will be tax treatment on closing stock that we will declere in cmp 3</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we have no itc acording existing vat law</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only stock</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mean we have consume all itc of vat law and have only closing stock on apointed date of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we migrate in gst as composition dealer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02" name="Rectangle 17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37B4C5" id="Rectangle 17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x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g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sRx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29" w:tgtFrame="_blank" w:history="1">
        <w:r w:rsidRPr="00840889">
          <w:rPr>
            <w:rStyle w:val="Hyperlink"/>
            <w:rFonts w:asciiTheme="majorHAnsi" w:hAnsiTheme="majorHAnsi" w:cstheme="majorHAnsi"/>
            <w:b/>
            <w:bCs/>
            <w:color w:val="1155CC"/>
            <w:sz w:val="24"/>
            <w:szCs w:val="24"/>
          </w:rPr>
          <w:t>Bill format for travel agent under gst act</w:t>
        </w:r>
      </w:hyperlink>
      <w:r w:rsidRPr="00840889">
        <w:rPr>
          <w:rFonts w:asciiTheme="majorHAnsi" w:hAnsiTheme="majorHAnsi" w:cstheme="majorHAnsi"/>
          <w:b/>
          <w:bCs/>
          <w:color w:val="222222"/>
          <w:sz w:val="24"/>
          <w:szCs w:val="24"/>
        </w:rPr>
        <w:t> - by HARENDRA SINGH</w:t>
      </w:r>
      <w:r w:rsidRPr="00840889">
        <w:rPr>
          <w:rFonts w:asciiTheme="majorHAnsi" w:hAnsiTheme="majorHAnsi" w:cstheme="majorHAnsi"/>
          <w:color w:val="222222"/>
          <w:sz w:val="24"/>
          <w:szCs w:val="24"/>
        </w:rPr>
        <w:br/>
        <w:t xml:space="preserve">Sales Invoice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Sl. N. Descriptions Basic Fare Taxes Total Amount</w:t>
      </w:r>
      <w:r w:rsidRPr="00840889">
        <w:rPr>
          <w:rFonts w:asciiTheme="majorHAnsi" w:hAnsiTheme="majorHAnsi" w:cstheme="majorHAnsi"/>
          <w:color w:val="222222"/>
          <w:sz w:val="24"/>
          <w:szCs w:val="24"/>
        </w:rPr>
        <w:br/>
        <w:t>1 Mr. Singh Travel from DDN to DEL 2,500.00 4,800.00 7,300.00 </w:t>
      </w:r>
      <w:r w:rsidRPr="00840889">
        <w:rPr>
          <w:rFonts w:asciiTheme="majorHAnsi" w:hAnsiTheme="majorHAnsi" w:cstheme="majorHAnsi"/>
          <w:color w:val="222222"/>
          <w:sz w:val="24"/>
          <w:szCs w:val="24"/>
        </w:rPr>
        <w:br/>
        <w:t xml:space="preserve">vide PNR No. JWPRN8 via Jet Airways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Total 7,300.00 </w:t>
      </w:r>
      <w:r w:rsidRPr="00840889">
        <w:rPr>
          <w:rFonts w:asciiTheme="majorHAnsi" w:hAnsiTheme="majorHAnsi" w:cstheme="majorHAnsi"/>
          <w:color w:val="222222"/>
          <w:sz w:val="24"/>
          <w:szCs w:val="24"/>
        </w:rPr>
        <w:br/>
        <w:t>Service Charges 500.00 </w:t>
      </w:r>
      <w:r w:rsidRPr="00840889">
        <w:rPr>
          <w:rFonts w:asciiTheme="majorHAnsi" w:hAnsiTheme="majorHAnsi" w:cstheme="majorHAnsi"/>
          <w:color w:val="222222"/>
          <w:sz w:val="24"/>
          <w:szCs w:val="24"/>
        </w:rPr>
        <w:br/>
        <w:t>Service Tax on SC @ 15% 75.00 </w:t>
      </w:r>
      <w:r w:rsidRPr="00840889">
        <w:rPr>
          <w:rFonts w:asciiTheme="majorHAnsi" w:hAnsiTheme="majorHAnsi" w:cstheme="majorHAnsi"/>
          <w:color w:val="222222"/>
          <w:sz w:val="24"/>
          <w:szCs w:val="24"/>
        </w:rPr>
        <w:br/>
        <w:t>Net Payable 7,875.00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Purchases Bill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Sl. N. Descriptions Basic Fare Taxes Total Amount</w:t>
      </w:r>
      <w:r w:rsidRPr="00840889">
        <w:rPr>
          <w:rFonts w:asciiTheme="majorHAnsi" w:hAnsiTheme="majorHAnsi" w:cstheme="majorHAnsi"/>
          <w:color w:val="222222"/>
          <w:sz w:val="24"/>
          <w:szCs w:val="24"/>
        </w:rPr>
        <w:br/>
        <w:t>1 Mr. Singh Travel from DDN to DEL 2,500.00 4,800.00 7,300.00 </w:t>
      </w:r>
      <w:r w:rsidRPr="00840889">
        <w:rPr>
          <w:rFonts w:asciiTheme="majorHAnsi" w:hAnsiTheme="majorHAnsi" w:cstheme="majorHAnsi"/>
          <w:color w:val="222222"/>
          <w:sz w:val="24"/>
          <w:szCs w:val="24"/>
        </w:rPr>
        <w:br/>
        <w:t xml:space="preserve">vide PNR No. JWPRN8 via Jet Airways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r>
      <w:r w:rsidRPr="00840889">
        <w:rPr>
          <w:rFonts w:asciiTheme="majorHAnsi" w:hAnsiTheme="majorHAnsi" w:cstheme="majorHAnsi"/>
          <w:color w:val="222222"/>
          <w:sz w:val="24"/>
          <w:szCs w:val="24"/>
        </w:rPr>
        <w:br/>
        <w:t>Total 7,300.00 </w:t>
      </w:r>
      <w:r w:rsidRPr="00840889">
        <w:rPr>
          <w:rFonts w:asciiTheme="majorHAnsi" w:hAnsiTheme="majorHAnsi" w:cstheme="majorHAnsi"/>
          <w:color w:val="222222"/>
          <w:sz w:val="24"/>
          <w:szCs w:val="24"/>
        </w:rPr>
        <w:br/>
        <w:t>(-) Com on Basic 1% 25.00 </w:t>
      </w:r>
      <w:r w:rsidRPr="00840889">
        <w:rPr>
          <w:rFonts w:asciiTheme="majorHAnsi" w:hAnsiTheme="majorHAnsi" w:cstheme="majorHAnsi"/>
          <w:color w:val="222222"/>
          <w:sz w:val="24"/>
          <w:szCs w:val="24"/>
        </w:rPr>
        <w:br/>
        <w:t>(+) Service Tax on SC @ 15% 3.75 </w:t>
      </w:r>
      <w:r w:rsidRPr="00840889">
        <w:rPr>
          <w:rFonts w:asciiTheme="majorHAnsi" w:hAnsiTheme="majorHAnsi" w:cstheme="majorHAnsi"/>
          <w:color w:val="222222"/>
          <w:sz w:val="24"/>
          <w:szCs w:val="24"/>
        </w:rPr>
        <w:br/>
        <w:t>(+) TDS on Com @ 5% 1.25 </w:t>
      </w:r>
      <w:r w:rsidRPr="00840889">
        <w:rPr>
          <w:rFonts w:asciiTheme="majorHAnsi" w:hAnsiTheme="majorHAnsi" w:cstheme="majorHAnsi"/>
          <w:color w:val="222222"/>
          <w:sz w:val="24"/>
          <w:szCs w:val="24"/>
        </w:rPr>
        <w:br/>
        <w:t>Round off - </w:t>
      </w:r>
      <w:r w:rsidRPr="00840889">
        <w:rPr>
          <w:rFonts w:asciiTheme="majorHAnsi" w:hAnsiTheme="majorHAnsi" w:cstheme="majorHAnsi"/>
          <w:color w:val="222222"/>
          <w:sz w:val="24"/>
          <w:szCs w:val="24"/>
        </w:rPr>
        <w:br/>
        <w:t>Net Payable 7,280.00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per service tax our turnover is comm + service charge 525</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Requesting to you please adivse to me how can implement the GST in travel agent bill.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01" name="Rectangle 17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02D20C" id="Rectangle 17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8nl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1Ih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SA8n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0" w:tgtFrame="_blank" w:history="1">
        <w:r w:rsidRPr="00840889">
          <w:rPr>
            <w:rStyle w:val="Hyperlink"/>
            <w:rFonts w:asciiTheme="majorHAnsi" w:hAnsiTheme="majorHAnsi" w:cstheme="majorHAnsi"/>
            <w:b/>
            <w:bCs/>
            <w:color w:val="1155CC"/>
            <w:sz w:val="24"/>
            <w:szCs w:val="24"/>
          </w:rPr>
          <w:t>Hsn / sac code</w:t>
        </w:r>
      </w:hyperlink>
      <w:r w:rsidRPr="00840889">
        <w:rPr>
          <w:rFonts w:asciiTheme="majorHAnsi" w:hAnsiTheme="majorHAnsi" w:cstheme="majorHAnsi"/>
          <w:b/>
          <w:bCs/>
          <w:color w:val="222222"/>
          <w:sz w:val="24"/>
          <w:szCs w:val="24"/>
        </w:rPr>
        <w:t> - by CA Nikhil Kale</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HSN code is 2,4 and 8 (in case of export) digit code on the basis of turnover and import/export of goods. Whether same rule is applicable to SAC code (eg. 8 digit code for import/ export of service).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8 digit code applicable to SAC code then please provide the source of obtaining 8 digit SAC code.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00" name="Rectangle 17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6A898B" id="Rectangle 17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1Ui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5vVSL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1" w:tgtFrame="_blank" w:history="1">
        <w:r w:rsidRPr="00840889">
          <w:rPr>
            <w:rStyle w:val="Hyperlink"/>
            <w:rFonts w:asciiTheme="majorHAnsi" w:hAnsiTheme="majorHAnsi" w:cstheme="majorHAnsi"/>
            <w:b/>
            <w:bCs/>
            <w:color w:val="1155CC"/>
            <w:sz w:val="24"/>
            <w:szCs w:val="24"/>
          </w:rPr>
          <w:t>Sale of goods at less value than purchase value in gst</w:t>
        </w:r>
      </w:hyperlink>
      <w:r w:rsidRPr="00840889">
        <w:rPr>
          <w:rFonts w:asciiTheme="majorHAnsi" w:hAnsiTheme="majorHAnsi" w:cstheme="majorHAnsi"/>
          <w:b/>
          <w:bCs/>
          <w:color w:val="222222"/>
          <w:sz w:val="24"/>
          <w:szCs w:val="24"/>
        </w:rPr>
        <w:t> - by Rajiv</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we sell goods at less value than purchase value due to fulfillment of previous order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will be the treatment under GST. Will it be considered as tax evasion under GST or not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share clause, if any under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99" name="Rectangle 16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298C50" id="Rectangle 16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4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VD/b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2" w:tgtFrame="_blank" w:history="1">
        <w:r w:rsidRPr="00840889">
          <w:rPr>
            <w:rStyle w:val="Hyperlink"/>
            <w:rFonts w:asciiTheme="majorHAnsi" w:hAnsiTheme="majorHAnsi" w:cstheme="majorHAnsi"/>
            <w:b/>
            <w:bCs/>
            <w:color w:val="1155CC"/>
            <w:sz w:val="24"/>
            <w:szCs w:val="24"/>
          </w:rPr>
          <w:t>Itc related</w:t>
        </w:r>
      </w:hyperlink>
      <w:r w:rsidRPr="00840889">
        <w:rPr>
          <w:rFonts w:asciiTheme="majorHAnsi" w:hAnsiTheme="majorHAnsi" w:cstheme="majorHAnsi"/>
          <w:b/>
          <w:bCs/>
          <w:color w:val="222222"/>
          <w:sz w:val="24"/>
          <w:szCs w:val="24"/>
        </w:rPr>
        <w:t> - by JAIMIN</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WHEN I TRAVEL TO RAJASTHAN (BY BUS) FOR MY BUSINESS PURPOSE MY TRAVEL AGENT PROVIDE ME TICKET INCLUDING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CAN I USE THIS GST AMOUNT AS INPUT TAX CREDIT?????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98" name="Rectangle 16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EA321E" id="Rectangle 16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2o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Y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pY2o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3" w:tgtFrame="_blank" w:history="1">
        <w:r w:rsidRPr="00840889">
          <w:rPr>
            <w:rStyle w:val="Hyperlink"/>
            <w:rFonts w:asciiTheme="majorHAnsi" w:hAnsiTheme="majorHAnsi" w:cstheme="majorHAnsi"/>
            <w:b/>
            <w:bCs/>
            <w:color w:val="1155CC"/>
            <w:sz w:val="24"/>
            <w:szCs w:val="24"/>
          </w:rPr>
          <w:t>GST rate and max. 5 service to be opt</w:t>
        </w:r>
      </w:hyperlink>
      <w:r w:rsidRPr="00840889">
        <w:rPr>
          <w:rFonts w:asciiTheme="majorHAnsi" w:hAnsiTheme="majorHAnsi" w:cstheme="majorHAnsi"/>
          <w:b/>
          <w:bCs/>
          <w:color w:val="222222"/>
          <w:sz w:val="24"/>
          <w:szCs w:val="24"/>
        </w:rPr>
        <w:t> - by Pankaj Mewara</w:t>
      </w:r>
      <w:r w:rsidRPr="00840889">
        <w:rPr>
          <w:rFonts w:asciiTheme="majorHAnsi" w:hAnsiTheme="majorHAnsi" w:cstheme="majorHAnsi"/>
          <w:color w:val="222222"/>
          <w:sz w:val="24"/>
          <w:szCs w:val="24"/>
        </w:rPr>
        <w:br/>
        <w:t>What is the gst rate applicable on rent a cab service and tour operator service. gst registration me 5 service hi select kr skte h koi 5 se jyada me deal krta h to vh kya krega me ab cab operator k bad goods transport ki service dena chahu to kya me de skta hu RC me select nhi kiya 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97" name="Rectangle 16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A43C3" id="Rectangle 16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3q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4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E3q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4" w:tgtFrame="_blank" w:history="1">
        <w:r w:rsidRPr="00840889">
          <w:rPr>
            <w:rStyle w:val="Hyperlink"/>
            <w:rFonts w:asciiTheme="majorHAnsi" w:hAnsiTheme="majorHAnsi" w:cstheme="majorHAnsi"/>
            <w:b/>
            <w:bCs/>
            <w:color w:val="1155CC"/>
            <w:sz w:val="24"/>
            <w:szCs w:val="24"/>
          </w:rPr>
          <w:t>Gst registration </w:t>
        </w:r>
      </w:hyperlink>
      <w:r w:rsidRPr="00840889">
        <w:rPr>
          <w:rFonts w:asciiTheme="majorHAnsi" w:hAnsiTheme="majorHAnsi" w:cstheme="majorHAnsi"/>
          <w:b/>
          <w:bCs/>
          <w:color w:val="222222"/>
          <w:sz w:val="24"/>
          <w:szCs w:val="24"/>
        </w:rPr>
        <w:t>- by PANKAJ MISHRA</w:t>
      </w:r>
      <w:r w:rsidRPr="00840889">
        <w:rPr>
          <w:rFonts w:asciiTheme="majorHAnsi" w:hAnsiTheme="majorHAnsi" w:cstheme="majorHAnsi"/>
          <w:color w:val="222222"/>
          <w:sz w:val="24"/>
          <w:szCs w:val="24"/>
        </w:rPr>
        <w:br/>
        <w:t>We have a company in Rajasthan and provide ware housing, Carrying and forwarding Agent service and 3rd party logistic service to our clients in other states also. Bills raised on monthly basis to parties from our registered Rajasthan office. Is GST registration required in other states also or not?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96" name="Rectangle 16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B5BB97" id="Rectangle 16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g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f+Z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5" w:tgtFrame="_blank" w:history="1">
        <w:r w:rsidRPr="00840889">
          <w:rPr>
            <w:rStyle w:val="Hyperlink"/>
            <w:rFonts w:asciiTheme="majorHAnsi" w:hAnsiTheme="majorHAnsi" w:cstheme="majorHAnsi"/>
            <w:b/>
            <w:bCs/>
            <w:color w:val="1155CC"/>
            <w:sz w:val="24"/>
            <w:szCs w:val="24"/>
          </w:rPr>
          <w:t>Liability of gst on opening stock</w:t>
        </w:r>
      </w:hyperlink>
      <w:r w:rsidRPr="00840889">
        <w:rPr>
          <w:rFonts w:asciiTheme="majorHAnsi" w:hAnsiTheme="majorHAnsi" w:cstheme="majorHAnsi"/>
          <w:b/>
          <w:bCs/>
          <w:color w:val="222222"/>
          <w:sz w:val="24"/>
          <w:szCs w:val="24"/>
        </w:rPr>
        <w:t> - by Rajive Ahuja</w:t>
      </w:r>
      <w:r w:rsidRPr="00840889">
        <w:rPr>
          <w:rFonts w:asciiTheme="majorHAnsi" w:hAnsiTheme="majorHAnsi" w:cstheme="majorHAnsi"/>
          <w:color w:val="222222"/>
          <w:sz w:val="24"/>
          <w:szCs w:val="24"/>
        </w:rPr>
        <w:br/>
        <w:t>Thanks for your quick reply</w:t>
      </w:r>
      <w:r w:rsidRPr="00840889">
        <w:rPr>
          <w:rFonts w:asciiTheme="majorHAnsi" w:hAnsiTheme="majorHAnsi" w:cstheme="majorHAnsi"/>
          <w:color w:val="222222"/>
          <w:sz w:val="24"/>
          <w:szCs w:val="24"/>
        </w:rPr>
        <w:br/>
        <w:t>Now it is clear that onopening vat exempted stock we have to deposit tax under RCM.</w:t>
      </w:r>
      <w:r w:rsidRPr="00840889">
        <w:rPr>
          <w:rFonts w:asciiTheme="majorHAnsi" w:hAnsiTheme="majorHAnsi" w:cstheme="majorHAnsi"/>
          <w:color w:val="222222"/>
          <w:sz w:val="24"/>
          <w:szCs w:val="24"/>
        </w:rPr>
        <w:br/>
        <w:t>Now i want to make it clear that it is to be deposited time to time with the sale of this stock or at the begining in full.</w:t>
      </w:r>
      <w:r w:rsidRPr="00840889">
        <w:rPr>
          <w:rFonts w:asciiTheme="majorHAnsi" w:hAnsiTheme="majorHAnsi" w:cstheme="majorHAnsi"/>
          <w:color w:val="222222"/>
          <w:sz w:val="24"/>
          <w:szCs w:val="24"/>
        </w:rPr>
        <w:br/>
        <w:t>Thanks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95" name="Rectangle 16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D02F0" id="Rectangle 16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TP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4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zTP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6" w:tgtFrame="_blank" w:history="1">
        <w:r w:rsidRPr="00840889">
          <w:rPr>
            <w:rStyle w:val="Hyperlink"/>
            <w:rFonts w:asciiTheme="majorHAnsi" w:hAnsiTheme="majorHAnsi" w:cstheme="majorHAnsi"/>
            <w:b/>
            <w:bCs/>
            <w:color w:val="1155CC"/>
            <w:sz w:val="24"/>
            <w:szCs w:val="24"/>
          </w:rPr>
          <w:t>Form 3cd tax audit report 2017</w:t>
        </w:r>
      </w:hyperlink>
      <w:r w:rsidRPr="00840889">
        <w:rPr>
          <w:rFonts w:asciiTheme="majorHAnsi" w:hAnsiTheme="majorHAnsi" w:cstheme="majorHAnsi"/>
          <w:b/>
          <w:bCs/>
          <w:color w:val="222222"/>
          <w:sz w:val="24"/>
          <w:szCs w:val="24"/>
        </w:rPr>
        <w:t> - by Sanjeev Agarwal</w:t>
      </w:r>
      <w:r w:rsidRPr="00840889">
        <w:rPr>
          <w:rFonts w:asciiTheme="majorHAnsi" w:hAnsiTheme="majorHAnsi" w:cstheme="majorHAnsi"/>
          <w:color w:val="222222"/>
          <w:sz w:val="24"/>
          <w:szCs w:val="24"/>
        </w:rPr>
        <w:br/>
        <w:t>If comment to clause 13(d)is No and that to 13(e) is NA, what disclosure need to be made in clause 13(f) of the Tax audit report.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94" name="Rectangle 16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66192B" id="Rectangle 16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8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OY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a8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7" w:tgtFrame="_blank" w:history="1">
        <w:r w:rsidRPr="00840889">
          <w:rPr>
            <w:rStyle w:val="Hyperlink"/>
            <w:rFonts w:asciiTheme="majorHAnsi" w:hAnsiTheme="majorHAnsi" w:cstheme="majorHAnsi"/>
            <w:b/>
            <w:bCs/>
            <w:color w:val="1155CC"/>
            <w:sz w:val="24"/>
            <w:szCs w:val="24"/>
          </w:rPr>
          <w:t>Employees credit cooperative society</w:t>
        </w:r>
      </w:hyperlink>
      <w:r w:rsidRPr="00840889">
        <w:rPr>
          <w:rFonts w:asciiTheme="majorHAnsi" w:hAnsiTheme="majorHAnsi" w:cstheme="majorHAnsi"/>
          <w:b/>
          <w:bCs/>
          <w:color w:val="222222"/>
          <w:sz w:val="24"/>
          <w:szCs w:val="24"/>
        </w:rPr>
        <w:t> - by mamta parsekar</w:t>
      </w:r>
      <w:r w:rsidRPr="00840889">
        <w:rPr>
          <w:rFonts w:asciiTheme="majorHAnsi" w:hAnsiTheme="majorHAnsi" w:cstheme="majorHAnsi"/>
          <w:color w:val="222222"/>
          <w:sz w:val="24"/>
          <w:szCs w:val="24"/>
        </w:rPr>
        <w:br/>
        <w:t>Can anyone share/suggest link for Audit memo form 8 for employees credit coop society?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 Mamta R Parsekar</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93" name="Rectangle 16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E108F" id="Rectangle 16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P4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a/pD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8" w:tgtFrame="_blank" w:history="1">
        <w:r w:rsidRPr="00840889">
          <w:rPr>
            <w:rStyle w:val="Hyperlink"/>
            <w:rFonts w:asciiTheme="majorHAnsi" w:hAnsiTheme="majorHAnsi" w:cstheme="majorHAnsi"/>
            <w:b/>
            <w:bCs/>
            <w:color w:val="1155CC"/>
            <w:sz w:val="24"/>
            <w:szCs w:val="24"/>
          </w:rPr>
          <w:t>Registration</w:t>
        </w:r>
      </w:hyperlink>
      <w:r w:rsidRPr="00840889">
        <w:rPr>
          <w:rFonts w:asciiTheme="majorHAnsi" w:hAnsiTheme="majorHAnsi" w:cstheme="majorHAnsi"/>
          <w:b/>
          <w:bCs/>
          <w:color w:val="222222"/>
          <w:sz w:val="24"/>
          <w:szCs w:val="24"/>
        </w:rPr>
        <w:t> - by Veeresh</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I joined articleship on Dec 2013 Cleared in Dec 2016 under direct entry scheme. Passed ipcc group 1 in May 2015, group 2 in may 2017. Now i have register for final, whether I go for new or continue with old??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92" name="Rectangle 16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DBB057" id="Rectangle 16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3X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4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1w3X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39" w:tgtFrame="_blank" w:history="1">
        <w:r w:rsidRPr="00840889">
          <w:rPr>
            <w:rStyle w:val="Hyperlink"/>
            <w:rFonts w:asciiTheme="majorHAnsi" w:hAnsiTheme="majorHAnsi" w:cstheme="majorHAnsi"/>
            <w:b/>
            <w:bCs/>
            <w:color w:val="1155CC"/>
            <w:sz w:val="24"/>
            <w:szCs w:val="24"/>
          </w:rPr>
          <w:t>Ca final coaching</w:t>
        </w:r>
      </w:hyperlink>
      <w:r w:rsidRPr="00840889">
        <w:rPr>
          <w:rFonts w:asciiTheme="majorHAnsi" w:hAnsiTheme="majorHAnsi" w:cstheme="majorHAnsi"/>
          <w:b/>
          <w:bCs/>
          <w:color w:val="222222"/>
          <w:sz w:val="24"/>
          <w:szCs w:val="24"/>
        </w:rPr>
        <w:t> - by Anonymous</w:t>
      </w:r>
      <w:r w:rsidRPr="00840889">
        <w:rPr>
          <w:rFonts w:asciiTheme="majorHAnsi" w:hAnsiTheme="majorHAnsi" w:cstheme="majorHAnsi"/>
          <w:color w:val="222222"/>
          <w:sz w:val="24"/>
          <w:szCs w:val="24"/>
        </w:rPr>
        <w:br/>
        <w:t>Hey guys,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I'm looking for any online or pen drive crash course/ revision courses for CA Final.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Any suggestions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91" name="Rectangle 16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3A7DE1" id="Rectangle 16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aB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4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caB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0" w:tgtFrame="_blank" w:history="1">
        <w:r w:rsidRPr="00840889">
          <w:rPr>
            <w:rStyle w:val="Hyperlink"/>
            <w:rFonts w:asciiTheme="majorHAnsi" w:hAnsiTheme="majorHAnsi" w:cstheme="majorHAnsi"/>
            <w:b/>
            <w:bCs/>
            <w:color w:val="1155CC"/>
            <w:sz w:val="24"/>
            <w:szCs w:val="24"/>
          </w:rPr>
          <w:t>Iec application rejected</w:t>
        </w:r>
      </w:hyperlink>
      <w:r w:rsidRPr="00840889">
        <w:rPr>
          <w:rFonts w:asciiTheme="majorHAnsi" w:hAnsiTheme="majorHAnsi" w:cstheme="majorHAnsi"/>
          <w:b/>
          <w:bCs/>
          <w:color w:val="222222"/>
          <w:sz w:val="24"/>
          <w:szCs w:val="24"/>
        </w:rPr>
        <w:t> - by Rajani</w:t>
      </w:r>
      <w:r w:rsidRPr="00840889">
        <w:rPr>
          <w:rFonts w:asciiTheme="majorHAnsi" w:hAnsiTheme="majorHAnsi" w:cstheme="majorHAnsi"/>
          <w:color w:val="222222"/>
          <w:sz w:val="24"/>
          <w:szCs w:val="24"/>
        </w:rPr>
        <w:br/>
        <w:t>I have applied for import export code online but it has been rejected stating I have not attached passport / I'd of karta . Now if I file new application they will again charge me with 500 rupee . Is there any way so that I don't need to pay 500 again for the rejected form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90" name="Rectangle 16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2F9F8" id="Rectangle 16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y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Y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HTy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1" w:tgtFrame="_blank" w:history="1">
        <w:r w:rsidRPr="00840889">
          <w:rPr>
            <w:rStyle w:val="Hyperlink"/>
            <w:rFonts w:asciiTheme="majorHAnsi" w:hAnsiTheme="majorHAnsi" w:cstheme="majorHAnsi"/>
            <w:b/>
            <w:bCs/>
            <w:color w:val="1155CC"/>
            <w:sz w:val="24"/>
            <w:szCs w:val="24"/>
          </w:rPr>
          <w:t>Final exam</w:t>
        </w:r>
      </w:hyperlink>
      <w:r w:rsidRPr="00840889">
        <w:rPr>
          <w:rFonts w:asciiTheme="majorHAnsi" w:hAnsiTheme="majorHAnsi" w:cstheme="majorHAnsi"/>
          <w:b/>
          <w:bCs/>
          <w:color w:val="222222"/>
          <w:sz w:val="24"/>
          <w:szCs w:val="24"/>
        </w:rPr>
        <w:t> - by RAMESH BABU</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name is G Ramesh Babu SRO0058255 CA final student onegroup remainingi.e., 1st group in CA Final</w:t>
      </w:r>
      <w:r w:rsidRPr="00840889">
        <w:rPr>
          <w:rFonts w:asciiTheme="majorHAnsi" w:hAnsiTheme="majorHAnsi" w:cstheme="majorHAnsi"/>
          <w:color w:val="222222"/>
          <w:sz w:val="24"/>
          <w:szCs w:val="24"/>
        </w:rPr>
        <w:br/>
        <w:t>lastly attempted in 2010 but not suceeded.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i want pursue my remaining exam in CA Final.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inform me what is the procedure to regularise my account and what is amount payable by 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further please suggest the books for CA Final 1st group.</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there any change in syllabus i near future.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yours faithfully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G Ramesh babu</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89" name="Rectangle 16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978014" id="Rectangle 16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7+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7F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17+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2" w:tgtFrame="_blank" w:history="1">
        <w:r w:rsidRPr="00840889">
          <w:rPr>
            <w:rStyle w:val="Hyperlink"/>
            <w:rFonts w:asciiTheme="majorHAnsi" w:hAnsiTheme="majorHAnsi" w:cstheme="majorHAnsi"/>
            <w:b/>
            <w:bCs/>
            <w:color w:val="1155CC"/>
            <w:sz w:val="24"/>
            <w:szCs w:val="24"/>
          </w:rPr>
          <w:t>convert of old car ipcc syllabus to new</w:t>
        </w:r>
      </w:hyperlink>
      <w:r w:rsidRPr="00840889">
        <w:rPr>
          <w:rFonts w:asciiTheme="majorHAnsi" w:hAnsiTheme="majorHAnsi" w:cstheme="majorHAnsi"/>
          <w:b/>
          <w:bCs/>
          <w:color w:val="222222"/>
          <w:sz w:val="24"/>
          <w:szCs w:val="24"/>
        </w:rPr>
        <w:t> - by Mahathi kalathur</w:t>
      </w:r>
      <w:r w:rsidRPr="00840889">
        <w:rPr>
          <w:rFonts w:asciiTheme="majorHAnsi" w:hAnsiTheme="majorHAnsi" w:cstheme="majorHAnsi"/>
          <w:color w:val="222222"/>
          <w:sz w:val="24"/>
          <w:szCs w:val="24"/>
        </w:rPr>
        <w:br/>
        <w:t>Sir I want to convert into old to new syllabus for caipcc but how given by paying 1000 rupees we can convert into new car ipcc syllabus but where I will get that forms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88" name="Rectangle 16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FF1A0E" id="Rectangle 16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8I5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5Brw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g8I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3" w:tgtFrame="_blank" w:history="1">
        <w:r w:rsidRPr="00840889">
          <w:rPr>
            <w:rStyle w:val="Hyperlink"/>
            <w:rFonts w:asciiTheme="majorHAnsi" w:hAnsiTheme="majorHAnsi" w:cstheme="majorHAnsi"/>
            <w:b/>
            <w:bCs/>
            <w:color w:val="1155CC"/>
            <w:sz w:val="24"/>
            <w:szCs w:val="24"/>
          </w:rPr>
          <w:t>Articleship vacancies in Bangalore</w:t>
        </w:r>
      </w:hyperlink>
      <w:r w:rsidRPr="00840889">
        <w:rPr>
          <w:rFonts w:asciiTheme="majorHAnsi" w:hAnsiTheme="majorHAnsi" w:cstheme="majorHAnsi"/>
          <w:b/>
          <w:bCs/>
          <w:color w:val="222222"/>
          <w:sz w:val="24"/>
          <w:szCs w:val="24"/>
        </w:rPr>
        <w:t> - by Yeshwanth</w:t>
      </w:r>
      <w:r w:rsidRPr="00840889">
        <w:rPr>
          <w:rFonts w:asciiTheme="majorHAnsi" w:hAnsiTheme="majorHAnsi" w:cstheme="majorHAnsi"/>
          <w:color w:val="222222"/>
          <w:sz w:val="24"/>
          <w:szCs w:val="24"/>
        </w:rPr>
        <w:br/>
        <w:t>Friends l cleared my ipcc this may. can anybody suggest me CA firms to join in article training</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87" name="Rectangle 16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FA2FDF" id="Rectangle 16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9K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PF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QTk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89K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4" w:tgtFrame="_blank" w:history="1">
        <w:r w:rsidRPr="00840889">
          <w:rPr>
            <w:rStyle w:val="Hyperlink"/>
            <w:rFonts w:asciiTheme="majorHAnsi" w:hAnsiTheme="majorHAnsi" w:cstheme="majorHAnsi"/>
            <w:b/>
            <w:bCs/>
            <w:color w:val="1155CC"/>
            <w:sz w:val="24"/>
            <w:szCs w:val="24"/>
          </w:rPr>
          <w:t>AS notes for CA FINAL required</w:t>
        </w:r>
      </w:hyperlink>
      <w:r w:rsidRPr="00840889">
        <w:rPr>
          <w:rFonts w:asciiTheme="majorHAnsi" w:hAnsiTheme="majorHAnsi" w:cstheme="majorHAnsi"/>
          <w:b/>
          <w:bCs/>
          <w:color w:val="222222"/>
          <w:sz w:val="24"/>
          <w:szCs w:val="24"/>
        </w:rPr>
        <w:t> - by Abhishek Shah</w:t>
      </w:r>
      <w:r w:rsidRPr="00840889">
        <w:rPr>
          <w:rFonts w:asciiTheme="majorHAnsi" w:hAnsiTheme="majorHAnsi" w:cstheme="majorHAnsi"/>
          <w:color w:val="222222"/>
          <w:sz w:val="24"/>
          <w:szCs w:val="24"/>
        </w:rPr>
        <w:br/>
        <w:t xml:space="preserve">Please can anyone tell me how much Ind AS I need to study .. as in previous exam there </w:t>
      </w:r>
      <w:r w:rsidRPr="00840889">
        <w:rPr>
          <w:rFonts w:asciiTheme="majorHAnsi" w:hAnsiTheme="majorHAnsi" w:cstheme="majorHAnsi"/>
          <w:color w:val="222222"/>
          <w:sz w:val="24"/>
          <w:szCs w:val="24"/>
        </w:rPr>
        <w:lastRenderedPageBreak/>
        <w:t>quite a few questions on them ... Moreover please please please can any one provide me good set of AS notes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86" name="Rectangle 16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CC8628" id="Rectangle 16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05P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7N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n05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5" w:tgtFrame="_blank" w:history="1">
        <w:r w:rsidRPr="00840889">
          <w:rPr>
            <w:rStyle w:val="Hyperlink"/>
            <w:rFonts w:asciiTheme="majorHAnsi" w:hAnsiTheme="majorHAnsi" w:cstheme="majorHAnsi"/>
            <w:b/>
            <w:bCs/>
            <w:color w:val="1155CC"/>
            <w:sz w:val="24"/>
            <w:szCs w:val="24"/>
          </w:rPr>
          <w:t>Drawing personal expeneses</w:t>
        </w:r>
      </w:hyperlink>
      <w:r w:rsidRPr="00840889">
        <w:rPr>
          <w:rFonts w:asciiTheme="majorHAnsi" w:hAnsiTheme="majorHAnsi" w:cstheme="majorHAnsi"/>
          <w:b/>
          <w:bCs/>
          <w:color w:val="222222"/>
          <w:sz w:val="24"/>
          <w:szCs w:val="24"/>
        </w:rPr>
        <w:t> - by sunit pathak</w:t>
      </w:r>
      <w:r w:rsidRPr="00840889">
        <w:rPr>
          <w:rFonts w:asciiTheme="majorHAnsi" w:hAnsiTheme="majorHAnsi" w:cstheme="majorHAnsi"/>
          <w:color w:val="222222"/>
          <w:sz w:val="24"/>
          <w:szCs w:val="24"/>
        </w:rPr>
        <w:br/>
        <w:t>my client open a new proprietor firm 1.4.16 he use firm current bank account and cash for drawing personal expenditure(home). his drawing amount fy 16-17 aproxx 6 lakhs.</w:t>
      </w:r>
      <w:r w:rsidRPr="00840889">
        <w:rPr>
          <w:rFonts w:asciiTheme="majorHAnsi" w:hAnsiTheme="majorHAnsi" w:cstheme="majorHAnsi"/>
          <w:color w:val="222222"/>
          <w:sz w:val="24"/>
          <w:szCs w:val="24"/>
        </w:rPr>
        <w:br/>
        <w:t>how much he can use this amount for personal drawing? his opening balace of capital is nil for fy 16-17</w:t>
      </w:r>
      <w:r w:rsidRPr="00840889">
        <w:rPr>
          <w:rFonts w:asciiTheme="majorHAnsi" w:hAnsiTheme="majorHAnsi" w:cstheme="majorHAnsi"/>
          <w:color w:val="222222"/>
          <w:sz w:val="24"/>
          <w:szCs w:val="24"/>
        </w:rPr>
        <w:br/>
        <w:t>suggest me how i can treatment of this amount in balance sheet in owner capital account. </w:t>
      </w:r>
      <w:r w:rsidRPr="00840889">
        <w:rPr>
          <w:rFonts w:asciiTheme="majorHAnsi" w:hAnsiTheme="majorHAnsi" w:cstheme="majorHAnsi"/>
          <w:color w:val="222222"/>
          <w:sz w:val="24"/>
          <w:szCs w:val="24"/>
        </w:rPr>
        <w:br/>
        <w:t>tell me this drawing is wrong or right?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85" name="Rectangle 16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C61E3B" id="Rectangle 16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vc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7N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pLZv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6" w:tgtFrame="_blank" w:history="1">
        <w:r w:rsidRPr="00840889">
          <w:rPr>
            <w:rStyle w:val="Hyperlink"/>
            <w:rFonts w:asciiTheme="majorHAnsi" w:hAnsiTheme="majorHAnsi" w:cstheme="majorHAnsi"/>
            <w:b/>
            <w:bCs/>
            <w:color w:val="1155CC"/>
            <w:sz w:val="24"/>
            <w:szCs w:val="24"/>
          </w:rPr>
          <w:t>C form</w:t>
        </w:r>
      </w:hyperlink>
      <w:r w:rsidRPr="00840889">
        <w:rPr>
          <w:rFonts w:asciiTheme="majorHAnsi" w:hAnsiTheme="majorHAnsi" w:cstheme="majorHAnsi"/>
          <w:b/>
          <w:bCs/>
          <w:color w:val="222222"/>
          <w:sz w:val="24"/>
          <w:szCs w:val="24"/>
        </w:rPr>
        <w:t> - by Bhaskar Kumar Jha</w:t>
      </w:r>
      <w:r w:rsidRPr="00840889">
        <w:rPr>
          <w:rFonts w:asciiTheme="majorHAnsi" w:hAnsiTheme="majorHAnsi" w:cstheme="majorHAnsi"/>
          <w:color w:val="222222"/>
          <w:sz w:val="24"/>
          <w:szCs w:val="24"/>
        </w:rPr>
        <w:br/>
        <w:t>In which amount will c form issue.</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84" name="Rectangle 16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FB84D3" id="Rectangle 16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cb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4R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VQQc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7" w:tgtFrame="_blank" w:history="1">
        <w:r w:rsidRPr="00840889">
          <w:rPr>
            <w:rStyle w:val="Hyperlink"/>
            <w:rFonts w:asciiTheme="majorHAnsi" w:hAnsiTheme="majorHAnsi" w:cstheme="majorHAnsi"/>
            <w:b/>
            <w:bCs/>
            <w:color w:val="1155CC"/>
            <w:sz w:val="24"/>
            <w:szCs w:val="24"/>
          </w:rPr>
          <w:t>finance business</w:t>
        </w:r>
      </w:hyperlink>
      <w:r w:rsidRPr="00840889">
        <w:rPr>
          <w:rFonts w:asciiTheme="majorHAnsi" w:hAnsiTheme="majorHAnsi" w:cstheme="majorHAnsi"/>
          <w:b/>
          <w:bCs/>
          <w:color w:val="222222"/>
          <w:sz w:val="24"/>
          <w:szCs w:val="24"/>
        </w:rPr>
        <w:t> - by PAVAMAN S.K</w:t>
      </w:r>
      <w:r w:rsidRPr="00840889">
        <w:rPr>
          <w:rFonts w:asciiTheme="majorHAnsi" w:hAnsiTheme="majorHAnsi" w:cstheme="majorHAnsi"/>
          <w:color w:val="222222"/>
          <w:sz w:val="24"/>
          <w:szCs w:val="24"/>
        </w:rPr>
        <w:br/>
        <w:t>i want to start proprietorship to finance business of lending loans..please help me in which department i have to register</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83" name="Rectangle 16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3EEEFF" id="Rectangle 16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0Eg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5dYS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T0E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8" w:tgtFrame="_blank" w:history="1">
        <w:r w:rsidRPr="00840889">
          <w:rPr>
            <w:rStyle w:val="Hyperlink"/>
            <w:rFonts w:asciiTheme="majorHAnsi" w:hAnsiTheme="majorHAnsi" w:cstheme="majorHAnsi"/>
            <w:b/>
            <w:bCs/>
            <w:color w:val="1155CC"/>
            <w:sz w:val="24"/>
            <w:szCs w:val="24"/>
          </w:rPr>
          <w:t>Service tax on under construction flat</w:t>
        </w:r>
      </w:hyperlink>
      <w:r w:rsidRPr="00840889">
        <w:rPr>
          <w:rFonts w:asciiTheme="majorHAnsi" w:hAnsiTheme="majorHAnsi" w:cstheme="majorHAnsi"/>
          <w:b/>
          <w:bCs/>
          <w:color w:val="222222"/>
          <w:sz w:val="24"/>
          <w:szCs w:val="24"/>
        </w:rPr>
        <w:t> - by Ayush Maheshwari</w:t>
      </w:r>
      <w:r w:rsidRPr="00840889">
        <w:rPr>
          <w:rFonts w:asciiTheme="majorHAnsi" w:hAnsiTheme="majorHAnsi" w:cstheme="majorHAnsi"/>
          <w:color w:val="222222"/>
          <w:sz w:val="24"/>
          <w:szCs w:val="24"/>
        </w:rPr>
        <w:br/>
        <w:t>Hello there we as a builder recieved 50 lakhs from an buyer in advance for sale of flat whether it is chargeable to service tax amt rec in </w:t>
      </w:r>
      <w:r w:rsidRPr="00840889">
        <w:rPr>
          <w:rStyle w:val="aqj"/>
          <w:rFonts w:asciiTheme="majorHAnsi" w:hAnsiTheme="majorHAnsi" w:cstheme="majorHAnsi"/>
          <w:color w:val="222222"/>
          <w:sz w:val="24"/>
          <w:szCs w:val="24"/>
        </w:rPr>
        <w:t>may 17</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82" name="Rectangle 16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C2FDCA" id="Rectangle 16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93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F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eI93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49" w:tgtFrame="_blank" w:history="1">
        <w:r w:rsidRPr="00840889">
          <w:rPr>
            <w:rStyle w:val="Hyperlink"/>
            <w:rFonts w:asciiTheme="majorHAnsi" w:hAnsiTheme="majorHAnsi" w:cstheme="majorHAnsi"/>
            <w:b/>
            <w:bCs/>
            <w:color w:val="1155CC"/>
            <w:sz w:val="24"/>
            <w:szCs w:val="24"/>
          </w:rPr>
          <w:t>Whole time director</w:t>
        </w:r>
      </w:hyperlink>
      <w:r w:rsidRPr="00840889">
        <w:rPr>
          <w:rFonts w:asciiTheme="majorHAnsi" w:hAnsiTheme="majorHAnsi" w:cstheme="majorHAnsi"/>
          <w:b/>
          <w:bCs/>
          <w:color w:val="222222"/>
          <w:sz w:val="24"/>
          <w:szCs w:val="24"/>
        </w:rPr>
        <w:t> - by Gagandeep Singh</w:t>
      </w:r>
      <w:r w:rsidRPr="00840889">
        <w:rPr>
          <w:rFonts w:asciiTheme="majorHAnsi" w:hAnsiTheme="majorHAnsi" w:cstheme="majorHAnsi"/>
          <w:color w:val="222222"/>
          <w:sz w:val="24"/>
          <w:szCs w:val="24"/>
        </w:rPr>
        <w:br/>
        <w:t>Is there any problem if wholetime director have some other part time business income.</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Shares &amp; Stock</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81" name="Rectangle 16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DD418B" id="Rectangle 16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h0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6F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bkQh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0" w:tgtFrame="_blank" w:history="1">
        <w:r w:rsidRPr="00840889">
          <w:rPr>
            <w:rStyle w:val="Hyperlink"/>
            <w:rFonts w:asciiTheme="majorHAnsi" w:hAnsiTheme="majorHAnsi" w:cstheme="majorHAnsi"/>
            <w:b/>
            <w:bCs/>
            <w:color w:val="1155CC"/>
            <w:sz w:val="24"/>
            <w:szCs w:val="24"/>
          </w:rPr>
          <w:t>company shares</w:t>
        </w:r>
      </w:hyperlink>
      <w:r w:rsidRPr="00840889">
        <w:rPr>
          <w:rFonts w:asciiTheme="majorHAnsi" w:hAnsiTheme="majorHAnsi" w:cstheme="majorHAnsi"/>
          <w:b/>
          <w:bCs/>
          <w:color w:val="222222"/>
          <w:sz w:val="24"/>
          <w:szCs w:val="24"/>
        </w:rPr>
        <w:t> - by Manjunat Shastri</w:t>
      </w:r>
      <w:r w:rsidRPr="00840889">
        <w:rPr>
          <w:rFonts w:asciiTheme="majorHAnsi" w:hAnsiTheme="majorHAnsi" w:cstheme="majorHAnsi"/>
          <w:color w:val="222222"/>
          <w:sz w:val="24"/>
          <w:szCs w:val="24"/>
        </w:rPr>
        <w:br/>
        <w:t>How to get purchase date of shares?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80" name="Rectangle 16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BBB39C" id="Rectangle 16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z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5BgQTtoEufoW5U1C1Do7VkuoCi2eZo6A6wbSe1lHDB0bBnf+sHvi3nAFcA9bF/ULYgur+XxTeN&#10;hFw1AMludQ/gEA5iHU1KyaFhtAReoYXwLzDsQQMa2gwfZAnZ0a2Rrtj7SnU2BpQR7V1Pn049ZXuD&#10;CjBeBSQKgFg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ZS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1" w:tgtFrame="_blank" w:history="1">
        <w:r w:rsidRPr="00840889">
          <w:rPr>
            <w:rStyle w:val="Hyperlink"/>
            <w:rFonts w:asciiTheme="majorHAnsi" w:hAnsiTheme="majorHAnsi" w:cstheme="majorHAnsi"/>
            <w:b/>
            <w:bCs/>
            <w:color w:val="1155CC"/>
            <w:sz w:val="24"/>
            <w:szCs w:val="24"/>
          </w:rPr>
          <w:t>company shares</w:t>
        </w:r>
      </w:hyperlink>
      <w:r w:rsidRPr="00840889">
        <w:rPr>
          <w:rFonts w:asciiTheme="majorHAnsi" w:hAnsiTheme="majorHAnsi" w:cstheme="majorHAnsi"/>
          <w:b/>
          <w:bCs/>
          <w:color w:val="222222"/>
          <w:sz w:val="24"/>
          <w:szCs w:val="24"/>
        </w:rPr>
        <w:t> - by Manjunat Shastri</w:t>
      </w:r>
      <w:r w:rsidRPr="00840889">
        <w:rPr>
          <w:rFonts w:asciiTheme="majorHAnsi" w:hAnsiTheme="majorHAnsi" w:cstheme="majorHAnsi"/>
          <w:color w:val="222222"/>
          <w:sz w:val="24"/>
          <w:szCs w:val="24"/>
        </w:rPr>
        <w:br/>
        <w:t>How to get purchase date of shares?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79" name="Rectangle 16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093ED0" id="Rectangle 16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DK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N5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2TDK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2" w:tgtFrame="_blank" w:history="1">
        <w:r w:rsidRPr="00840889">
          <w:rPr>
            <w:rStyle w:val="Hyperlink"/>
            <w:rFonts w:asciiTheme="majorHAnsi" w:hAnsiTheme="majorHAnsi" w:cstheme="majorHAnsi"/>
            <w:b/>
            <w:bCs/>
            <w:color w:val="1155CC"/>
            <w:sz w:val="24"/>
            <w:szCs w:val="24"/>
          </w:rPr>
          <w:t>Validation of ipcc registration</w:t>
        </w:r>
      </w:hyperlink>
      <w:r w:rsidRPr="00840889">
        <w:rPr>
          <w:rFonts w:asciiTheme="majorHAnsi" w:hAnsiTheme="majorHAnsi" w:cstheme="majorHAnsi"/>
          <w:b/>
          <w:bCs/>
          <w:color w:val="222222"/>
          <w:sz w:val="24"/>
          <w:szCs w:val="24"/>
        </w:rPr>
        <w:t> - by Rijul Punia</w:t>
      </w:r>
      <w:r w:rsidRPr="00840889">
        <w:rPr>
          <w:rFonts w:asciiTheme="majorHAnsi" w:hAnsiTheme="majorHAnsi" w:cstheme="majorHAnsi"/>
          <w:color w:val="222222"/>
          <w:sz w:val="24"/>
          <w:szCs w:val="24"/>
        </w:rPr>
        <w:br/>
        <w:t>i registered for ipcc on 26th august 2013...my 2nd group if ipcc is still not cleared...some say that a registraion is applicable for 4 years only and other say that it is for 8 attempts...4 years are completing in this august...and if 8 attempts i have one more attempt left...should i apply for the revalidation for ipcc..if yes..then how..what is the procedure...help me...thank you..</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lastRenderedPageBreak/>
        <w:t>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78" name="Rectangle 16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B277D5" id="Rectangle 16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K5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5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KIK5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3" w:tgtFrame="_blank" w:history="1">
        <w:r w:rsidRPr="00840889">
          <w:rPr>
            <w:rStyle w:val="Hyperlink"/>
            <w:rFonts w:asciiTheme="majorHAnsi" w:hAnsiTheme="majorHAnsi" w:cstheme="majorHAnsi"/>
            <w:b/>
            <w:bCs/>
            <w:color w:val="1155CC"/>
            <w:sz w:val="24"/>
            <w:szCs w:val="24"/>
          </w:rPr>
          <w:t>Unpaid wages/salary</w:t>
        </w:r>
      </w:hyperlink>
      <w:r w:rsidRPr="00840889">
        <w:rPr>
          <w:rFonts w:asciiTheme="majorHAnsi" w:hAnsiTheme="majorHAnsi" w:cstheme="majorHAnsi"/>
          <w:b/>
          <w:bCs/>
          <w:color w:val="222222"/>
          <w:sz w:val="24"/>
          <w:szCs w:val="24"/>
        </w:rPr>
        <w:t> - by Bibhu Prasad Panda</w:t>
      </w:r>
      <w:r w:rsidRPr="00840889">
        <w:rPr>
          <w:rFonts w:asciiTheme="majorHAnsi" w:hAnsiTheme="majorHAnsi" w:cstheme="majorHAnsi"/>
          <w:color w:val="222222"/>
          <w:sz w:val="24"/>
          <w:szCs w:val="24"/>
        </w:rPr>
        <w:br/>
        <w:t>Hi , How many after wages &amp; salary account transfer to unpaid wages account .</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677" name="Rectangle 16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A5FF9C" id="Rectangle 16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7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P5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FC+4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4" w:tgtFrame="_blank" w:history="1">
        <w:r w:rsidRPr="00840889">
          <w:rPr>
            <w:rStyle w:val="Hyperlink"/>
            <w:rFonts w:asciiTheme="majorHAnsi" w:hAnsiTheme="majorHAnsi" w:cstheme="majorHAnsi"/>
            <w:b/>
            <w:bCs/>
            <w:color w:val="1155CC"/>
            <w:sz w:val="24"/>
            <w:szCs w:val="24"/>
          </w:rPr>
          <w:t>Need a software valuer</w:t>
        </w:r>
      </w:hyperlink>
      <w:r w:rsidRPr="00840889">
        <w:rPr>
          <w:rFonts w:asciiTheme="majorHAnsi" w:hAnsiTheme="majorHAnsi" w:cstheme="majorHAnsi"/>
          <w:b/>
          <w:bCs/>
          <w:color w:val="222222"/>
          <w:sz w:val="24"/>
          <w:szCs w:val="24"/>
        </w:rPr>
        <w:t> - by Shubhi Sarraf</w:t>
      </w:r>
      <w:r w:rsidRPr="00840889">
        <w:rPr>
          <w:rFonts w:asciiTheme="majorHAnsi" w:hAnsiTheme="majorHAnsi" w:cstheme="majorHAnsi"/>
          <w:color w:val="222222"/>
          <w:sz w:val="24"/>
          <w:szCs w:val="24"/>
        </w:rPr>
        <w:br/>
        <w:t>There is an urgent need of a software valuer to value my software.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76" name="Rectangle 16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DE62B5" id="Rectangle 16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In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kPCI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5" w:tgtFrame="_blank" w:history="1">
        <w:r w:rsidRPr="00840889">
          <w:rPr>
            <w:rStyle w:val="Hyperlink"/>
            <w:rFonts w:asciiTheme="majorHAnsi" w:hAnsiTheme="majorHAnsi" w:cstheme="majorHAnsi"/>
            <w:b/>
            <w:bCs/>
            <w:color w:val="1155CC"/>
            <w:sz w:val="24"/>
            <w:szCs w:val="24"/>
          </w:rPr>
          <w:t>Food licence </w:t>
        </w:r>
      </w:hyperlink>
      <w:r w:rsidRPr="00840889">
        <w:rPr>
          <w:rFonts w:asciiTheme="majorHAnsi" w:hAnsiTheme="majorHAnsi" w:cstheme="majorHAnsi"/>
          <w:b/>
          <w:bCs/>
          <w:color w:val="222222"/>
          <w:sz w:val="24"/>
          <w:szCs w:val="24"/>
        </w:rPr>
        <w:t>- by Girish Suryawanshi</w:t>
      </w:r>
      <w:r w:rsidRPr="00840889">
        <w:rPr>
          <w:rFonts w:asciiTheme="majorHAnsi" w:hAnsiTheme="majorHAnsi" w:cstheme="majorHAnsi"/>
          <w:color w:val="222222"/>
          <w:sz w:val="24"/>
          <w:szCs w:val="24"/>
        </w:rPr>
        <w:br/>
        <w:t>Anyone dealing in Food Licence.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want to Apply for Food Licence.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675" name="Rectangle 16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13262" id="Rectangle 16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ve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P5F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Y73t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6" w:tgtFrame="_blank" w:history="1">
        <w:r w:rsidRPr="00840889">
          <w:rPr>
            <w:rStyle w:val="Hyperlink"/>
            <w:rFonts w:asciiTheme="majorHAnsi" w:hAnsiTheme="majorHAnsi" w:cstheme="majorHAnsi"/>
            <w:b/>
            <w:bCs/>
            <w:color w:val="1155CC"/>
            <w:sz w:val="24"/>
            <w:szCs w:val="24"/>
          </w:rPr>
          <w:t>Realisation of payment in forex - goods supplied within indi</w:t>
        </w:r>
      </w:hyperlink>
      <w:r w:rsidRPr="00840889">
        <w:rPr>
          <w:rFonts w:asciiTheme="majorHAnsi" w:hAnsiTheme="majorHAnsi" w:cstheme="majorHAnsi"/>
          <w:b/>
          <w:bCs/>
          <w:color w:val="222222"/>
          <w:sz w:val="24"/>
          <w:szCs w:val="24"/>
        </w:rPr>
        <w:t> - by Sankara Subramanian</w:t>
      </w:r>
      <w:r w:rsidRPr="00840889">
        <w:rPr>
          <w:rFonts w:asciiTheme="majorHAnsi" w:hAnsiTheme="majorHAnsi" w:cstheme="majorHAnsi"/>
          <w:color w:val="222222"/>
          <w:sz w:val="24"/>
          <w:szCs w:val="24"/>
        </w:rPr>
        <w:br/>
        <w:t>We are a Indo-German JV and a 100% EOU. We have made supply of goods worth USD 10,000 to another EOU in India. The invoice to the customer was made by our German partner and the payment has to reach them. The bank is objecting that this is a violation of RBI rule. This transaction took place in June before the GST regime. We make a separate invoice on our German partner and get paid. Can anyone clarify?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74" name="Rectangle 16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3D81E9" id="Rectangle 16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t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M5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d4mt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7" w:tgtFrame="_blank" w:history="1">
        <w:r w:rsidRPr="00840889">
          <w:rPr>
            <w:rStyle w:val="Hyperlink"/>
            <w:rFonts w:asciiTheme="majorHAnsi" w:hAnsiTheme="majorHAnsi" w:cstheme="majorHAnsi"/>
            <w:b/>
            <w:bCs/>
            <w:color w:val="1155CC"/>
            <w:sz w:val="24"/>
            <w:szCs w:val="24"/>
          </w:rPr>
          <w:t>Gold medal</w:t>
        </w:r>
      </w:hyperlink>
      <w:r w:rsidRPr="00840889">
        <w:rPr>
          <w:rFonts w:asciiTheme="majorHAnsi" w:hAnsiTheme="majorHAnsi" w:cstheme="majorHAnsi"/>
          <w:b/>
          <w:bCs/>
          <w:color w:val="222222"/>
          <w:sz w:val="24"/>
          <w:szCs w:val="24"/>
        </w:rPr>
        <w:t> - by anshu berlia</w:t>
      </w:r>
      <w:r w:rsidRPr="00840889">
        <w:rPr>
          <w:rFonts w:asciiTheme="majorHAnsi" w:hAnsiTheme="majorHAnsi" w:cstheme="majorHAnsi"/>
          <w:color w:val="222222"/>
          <w:sz w:val="24"/>
          <w:szCs w:val="24"/>
        </w:rPr>
        <w:br/>
        <w:t>Can one get gold medal if he give only single group and secure highest marks?</w:t>
      </w:r>
      <w:r w:rsidRPr="00840889">
        <w:rPr>
          <w:rFonts w:asciiTheme="majorHAnsi" w:hAnsiTheme="majorHAnsi" w:cstheme="majorHAnsi"/>
          <w:color w:val="222222"/>
          <w:sz w:val="24"/>
          <w:szCs w:val="24"/>
        </w:rPr>
        <w:br/>
        <w:t>Plz relpy</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Taxpayers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673" name="Rectangle 16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D5B58E" id="Rectangle 16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C1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7P5F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uwtS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8" w:tgtFrame="_blank" w:history="1">
        <w:r w:rsidRPr="00840889">
          <w:rPr>
            <w:rStyle w:val="Hyperlink"/>
            <w:rFonts w:asciiTheme="majorHAnsi" w:hAnsiTheme="majorHAnsi" w:cstheme="majorHAnsi"/>
            <w:b/>
            <w:bCs/>
            <w:color w:val="1155CC"/>
            <w:sz w:val="24"/>
            <w:szCs w:val="24"/>
          </w:rPr>
          <w:t>194j deductions </w:t>
        </w:r>
      </w:hyperlink>
      <w:r w:rsidRPr="00840889">
        <w:rPr>
          <w:rFonts w:asciiTheme="majorHAnsi" w:hAnsiTheme="majorHAnsi" w:cstheme="majorHAnsi"/>
          <w:b/>
          <w:bCs/>
          <w:color w:val="222222"/>
          <w:sz w:val="24"/>
          <w:szCs w:val="24"/>
        </w:rPr>
        <w:t>- by star sage</w:t>
      </w:r>
      <w:r w:rsidRPr="00840889">
        <w:rPr>
          <w:rFonts w:asciiTheme="majorHAnsi" w:hAnsiTheme="majorHAnsi" w:cstheme="majorHAnsi"/>
          <w:color w:val="222222"/>
          <w:sz w:val="24"/>
          <w:szCs w:val="24"/>
        </w:rPr>
        <w:br/>
        <w:t>HELLO SENIORS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CONTRACT EMPLOYEE AND MY TAXES ARE DEDUCTED UNDER 194J 10 % DEDUCTION . MY TOTAL INCOME IS 174000 AND TAX IS DEDUCTED 17440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IF I FILE ITR 4 I AM NOT SURE UNDER WHICH HEAD MY INCOME SHOULD GO , WHETHER IT SHOULD GO UNDER INCOME FROM OTHER SOURCES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IT GOES UNDER INCOME FROM BUSINESS DO I HAVE TO DO WORKING OF PRESUMPTIVE EXPENSES OR SECTION 44DD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 DON'T RUN A BUSINESS I JUST WORK AS CONTRACT EMPLOYEE .I DON'T HAVE ANY OTHER INCOME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 HOW TO FILE ONLINE ITR 4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NIKITA SINGH</w:t>
      </w:r>
    </w:p>
    <w:p w:rsidR="00F74384" w:rsidRPr="00840889" w:rsidRDefault="00F74384"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30 July 2017</w:t>
      </w:r>
    </w:p>
    <w:p w:rsidR="00F74384" w:rsidRPr="00840889" w:rsidRDefault="00F74384"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80" name="Rectangle 17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B7D855" id="Rectangle 17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mOE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FBgQTtoEufoW5U1C1Do7VkuoCi2eZo6A6wbSe1lHDB0bBnf+sHvi3nAFcA9bF/ULYgur+XxTeN&#10;hFw1AMludQ/gEA5iHU1KyaFhtAReoYXwLzDsQQMa2gwfZAnZ0a2Rrtj7SnU2BpQR7V1Pn049ZXuD&#10;CjBeBSQKgFg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3bmO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59" w:tgtFrame="_blank" w:history="1">
        <w:r w:rsidRPr="00840889">
          <w:rPr>
            <w:rStyle w:val="Hyperlink"/>
            <w:rFonts w:asciiTheme="majorHAnsi" w:hAnsiTheme="majorHAnsi" w:cstheme="majorHAnsi"/>
            <w:b/>
            <w:bCs/>
            <w:color w:val="1155CC"/>
            <w:sz w:val="24"/>
            <w:szCs w:val="24"/>
          </w:rPr>
          <w:t>Belated return for individual</w:t>
        </w:r>
      </w:hyperlink>
      <w:r w:rsidRPr="00840889">
        <w:rPr>
          <w:rFonts w:asciiTheme="majorHAnsi" w:hAnsiTheme="majorHAnsi" w:cstheme="majorHAnsi"/>
          <w:b/>
          <w:bCs/>
          <w:color w:val="222222"/>
          <w:sz w:val="24"/>
          <w:szCs w:val="24"/>
        </w:rPr>
        <w:t> - by Ramaswamy Thiyagarajan</w:t>
      </w:r>
      <w:r w:rsidRPr="00840889">
        <w:rPr>
          <w:rFonts w:asciiTheme="majorHAnsi" w:hAnsiTheme="majorHAnsi" w:cstheme="majorHAnsi"/>
          <w:color w:val="222222"/>
          <w:sz w:val="24"/>
          <w:szCs w:val="24"/>
        </w:rPr>
        <w:br/>
        <w:t>Asst Yr/2016-17 (fin yr 2015-16): When an individual having salary income and FDR interest tried to file belated return (refund due) online through ITR 1, the system is not accepting. It says date over u/s 139(1). What to do? Is thee any other for belated return? - Ramaswamy.T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79" name="Rectangle 17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BF2DE8" id="Rectangle 17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8W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5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38W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0" w:tgtFrame="_blank" w:history="1">
        <w:r w:rsidRPr="00840889">
          <w:rPr>
            <w:rStyle w:val="Hyperlink"/>
            <w:rFonts w:asciiTheme="majorHAnsi" w:hAnsiTheme="majorHAnsi" w:cstheme="majorHAnsi"/>
            <w:b/>
            <w:bCs/>
            <w:color w:val="1155CC"/>
            <w:sz w:val="24"/>
            <w:szCs w:val="24"/>
          </w:rPr>
          <w:t>Capital gains</w:t>
        </w:r>
      </w:hyperlink>
      <w:r w:rsidRPr="00840889">
        <w:rPr>
          <w:rFonts w:asciiTheme="majorHAnsi" w:hAnsiTheme="majorHAnsi" w:cstheme="majorHAnsi"/>
          <w:b/>
          <w:bCs/>
          <w:color w:val="222222"/>
          <w:sz w:val="24"/>
          <w:szCs w:val="24"/>
        </w:rPr>
        <w:t> - by Gopalakrishnan</w:t>
      </w:r>
      <w:r w:rsidRPr="00840889">
        <w:rPr>
          <w:rFonts w:asciiTheme="majorHAnsi" w:hAnsiTheme="majorHAnsi" w:cstheme="majorHAnsi"/>
          <w:color w:val="222222"/>
          <w:sz w:val="24"/>
          <w:szCs w:val="24"/>
        </w:rPr>
        <w:br/>
        <w:t>I purchased a flat in 2007 for Rs 14,000,00 taking home loan. Due to circumstances I have to sell it next month for Rs 44,000,00. I just want to know what is my capital gain and how much I have to reinvest for another property to avoid tax/loss? Can I use the amount to reduce my home loan in my new property?Pl help me with details.</w:t>
      </w:r>
      <w:r w:rsidRPr="00840889">
        <w:rPr>
          <w:rFonts w:asciiTheme="majorHAnsi" w:hAnsiTheme="majorHAnsi" w:cstheme="majorHAnsi"/>
          <w:color w:val="222222"/>
          <w:sz w:val="24"/>
          <w:szCs w:val="24"/>
        </w:rPr>
        <w:br/>
        <w:t>Gopalkrishnan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78" name="Rectangle 17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31F513" id="Rectangle 17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l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5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s1l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1" w:tgtFrame="_blank" w:history="1">
        <w:r w:rsidRPr="00840889">
          <w:rPr>
            <w:rStyle w:val="Hyperlink"/>
            <w:rFonts w:asciiTheme="majorHAnsi" w:hAnsiTheme="majorHAnsi" w:cstheme="majorHAnsi"/>
            <w:b/>
            <w:bCs/>
            <w:color w:val="1155CC"/>
            <w:sz w:val="24"/>
            <w:szCs w:val="24"/>
          </w:rPr>
          <w:t>ITR</w:t>
        </w:r>
      </w:hyperlink>
      <w:r w:rsidRPr="00840889">
        <w:rPr>
          <w:rFonts w:asciiTheme="majorHAnsi" w:hAnsiTheme="majorHAnsi" w:cstheme="majorHAnsi"/>
          <w:b/>
          <w:bCs/>
          <w:color w:val="222222"/>
          <w:sz w:val="24"/>
          <w:szCs w:val="24"/>
        </w:rPr>
        <w:t> - by SRI BHAGWAN JOSHI</w:t>
      </w:r>
      <w:r w:rsidRPr="00840889">
        <w:rPr>
          <w:rFonts w:asciiTheme="majorHAnsi" w:hAnsiTheme="majorHAnsi" w:cstheme="majorHAnsi"/>
          <w:color w:val="222222"/>
          <w:sz w:val="24"/>
          <w:szCs w:val="24"/>
        </w:rPr>
        <w:br/>
        <w:t>FD interested where show in itr 4 &amp; I m loan on FD how to show in itr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77" name="Rectangle 17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131617" id="Rectangle 17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w0n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2" w:tgtFrame="_blank" w:history="1">
        <w:r w:rsidRPr="00840889">
          <w:rPr>
            <w:rStyle w:val="Hyperlink"/>
            <w:rFonts w:asciiTheme="majorHAnsi" w:hAnsiTheme="majorHAnsi" w:cstheme="majorHAnsi"/>
            <w:b/>
            <w:bCs/>
            <w:color w:val="1155CC"/>
            <w:sz w:val="24"/>
            <w:szCs w:val="24"/>
          </w:rPr>
          <w:t>About income tax carrier </w:t>
        </w:r>
      </w:hyperlink>
      <w:r w:rsidRPr="00840889">
        <w:rPr>
          <w:rFonts w:asciiTheme="majorHAnsi" w:hAnsiTheme="majorHAnsi" w:cstheme="majorHAnsi"/>
          <w:b/>
          <w:bCs/>
          <w:color w:val="222222"/>
          <w:sz w:val="24"/>
          <w:szCs w:val="24"/>
        </w:rPr>
        <w:t>- by Aditya Pahwa</w:t>
      </w:r>
      <w:r w:rsidRPr="00840889">
        <w:rPr>
          <w:rFonts w:asciiTheme="majorHAnsi" w:hAnsiTheme="majorHAnsi" w:cstheme="majorHAnsi"/>
          <w:color w:val="222222"/>
          <w:sz w:val="24"/>
          <w:szCs w:val="24"/>
        </w:rPr>
        <w:br/>
        <w:t>Heloo ca club </w:t>
      </w:r>
      <w:r w:rsidRPr="00840889">
        <w:rPr>
          <w:rFonts w:asciiTheme="majorHAnsi" w:hAnsiTheme="majorHAnsi" w:cstheme="majorHAnsi"/>
          <w:color w:val="222222"/>
          <w:sz w:val="24"/>
          <w:szCs w:val="24"/>
        </w:rPr>
        <w:br/>
        <w:t>How r you everyone..</w:t>
      </w:r>
      <w:r w:rsidRPr="00840889">
        <w:rPr>
          <w:rFonts w:asciiTheme="majorHAnsi" w:hAnsiTheme="majorHAnsi" w:cstheme="majorHAnsi"/>
          <w:color w:val="222222"/>
          <w:sz w:val="24"/>
          <w:szCs w:val="24"/>
        </w:rPr>
        <w:br/>
        <w:t>My question is i am persuing llb 2 yr .</w:t>
      </w:r>
      <w:r w:rsidRPr="00840889">
        <w:rPr>
          <w:rFonts w:asciiTheme="majorHAnsi" w:hAnsiTheme="majorHAnsi" w:cstheme="majorHAnsi"/>
          <w:color w:val="222222"/>
          <w:sz w:val="24"/>
          <w:szCs w:val="24"/>
        </w:rPr>
        <w:br/>
        <w:t>I want to move in income tax field after llb </w:t>
      </w:r>
      <w:r w:rsidRPr="00840889">
        <w:rPr>
          <w:rFonts w:asciiTheme="majorHAnsi" w:hAnsiTheme="majorHAnsi" w:cstheme="majorHAnsi"/>
          <w:color w:val="222222"/>
          <w:sz w:val="24"/>
          <w:szCs w:val="24"/>
        </w:rPr>
        <w:br/>
        <w:t>Currently i am working under income tax lawyer .</w:t>
      </w:r>
      <w:r w:rsidRPr="00840889">
        <w:rPr>
          <w:rFonts w:asciiTheme="majorHAnsi" w:hAnsiTheme="majorHAnsi" w:cstheme="majorHAnsi"/>
          <w:color w:val="222222"/>
          <w:sz w:val="24"/>
          <w:szCs w:val="24"/>
        </w:rPr>
        <w:br/>
        <w:t>But i failed to adjust with the staff working with me.</w:t>
      </w:r>
      <w:r w:rsidRPr="00840889">
        <w:rPr>
          <w:rFonts w:asciiTheme="majorHAnsi" w:hAnsiTheme="majorHAnsi" w:cstheme="majorHAnsi"/>
          <w:color w:val="222222"/>
          <w:sz w:val="24"/>
          <w:szCs w:val="24"/>
        </w:rPr>
        <w:br/>
        <w:t>Actually they are my seniors and shiw their attitude and give me work like </w:t>
      </w:r>
      <w:r w:rsidRPr="00840889">
        <w:rPr>
          <w:rFonts w:asciiTheme="majorHAnsi" w:hAnsiTheme="majorHAnsi" w:cstheme="majorHAnsi"/>
          <w:color w:val="222222"/>
          <w:sz w:val="24"/>
          <w:szCs w:val="24"/>
        </w:rPr>
        <w:br/>
        <w:t>Bank me peSe jama karwa de </w:t>
      </w:r>
      <w:r w:rsidRPr="00840889">
        <w:rPr>
          <w:rFonts w:asciiTheme="majorHAnsi" w:hAnsiTheme="majorHAnsi" w:cstheme="majorHAnsi"/>
          <w:color w:val="222222"/>
          <w:sz w:val="24"/>
          <w:szCs w:val="24"/>
        </w:rPr>
        <w:br/>
        <w:t>File nikal ye wali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can i learn the full knowledge of income tax so that i can make my client and manage thei3 work </w:t>
      </w:r>
      <w:r w:rsidRPr="00840889">
        <w:rPr>
          <w:rFonts w:asciiTheme="majorHAnsi" w:hAnsiTheme="majorHAnsi" w:cstheme="majorHAnsi"/>
          <w:color w:val="222222"/>
          <w:sz w:val="24"/>
          <w:szCs w:val="24"/>
        </w:rPr>
        <w:br/>
        <w:t>Please help me i am depressed about it.</w:t>
      </w:r>
      <w:r w:rsidRPr="00840889">
        <w:rPr>
          <w:rFonts w:asciiTheme="majorHAnsi" w:hAnsiTheme="majorHAnsi" w:cstheme="majorHAnsi"/>
          <w:color w:val="222222"/>
          <w:sz w:val="24"/>
          <w:szCs w:val="24"/>
        </w:rPr>
        <w:br/>
        <w:t>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776" name="Rectangle 17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ACBCAA" id="Rectangle 17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U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P5D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K/V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3" w:tgtFrame="_blank" w:history="1">
        <w:r w:rsidRPr="00840889">
          <w:rPr>
            <w:rStyle w:val="Hyperlink"/>
            <w:rFonts w:asciiTheme="majorHAnsi" w:hAnsiTheme="majorHAnsi" w:cstheme="majorHAnsi"/>
            <w:b/>
            <w:bCs/>
            <w:color w:val="1155CC"/>
            <w:sz w:val="24"/>
            <w:szCs w:val="24"/>
          </w:rPr>
          <w:t>269ss and 269st</w:t>
        </w:r>
      </w:hyperlink>
      <w:r w:rsidRPr="00840889">
        <w:rPr>
          <w:rFonts w:asciiTheme="majorHAnsi" w:hAnsiTheme="majorHAnsi" w:cstheme="majorHAnsi"/>
          <w:b/>
          <w:bCs/>
          <w:color w:val="222222"/>
          <w:sz w:val="24"/>
          <w:szCs w:val="24"/>
        </w:rPr>
        <w:t> - by Sonu Kumar</w:t>
      </w:r>
      <w:r w:rsidRPr="00840889">
        <w:rPr>
          <w:rFonts w:asciiTheme="majorHAnsi" w:hAnsiTheme="majorHAnsi" w:cstheme="majorHAnsi"/>
          <w:color w:val="222222"/>
          <w:sz w:val="24"/>
          <w:szCs w:val="24"/>
        </w:rPr>
        <w:br/>
        <w:t>Penalty on violation of 269 ss and 269 st applies on payer or receiver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75" name="Rectangle 17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B95C5B" id="Rectangle 17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C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P5F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R0Ag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4" w:tgtFrame="_blank" w:history="1">
        <w:r w:rsidRPr="00840889">
          <w:rPr>
            <w:rStyle w:val="Hyperlink"/>
            <w:rFonts w:asciiTheme="majorHAnsi" w:hAnsiTheme="majorHAnsi" w:cstheme="majorHAnsi"/>
            <w:b/>
            <w:bCs/>
            <w:color w:val="1155CC"/>
            <w:sz w:val="24"/>
            <w:szCs w:val="24"/>
          </w:rPr>
          <w:t>Taxability of pf withdrawal with </w:t>
        </w:r>
        <w:r w:rsidRPr="00840889">
          <w:rPr>
            <w:rStyle w:val="aqj"/>
            <w:rFonts w:asciiTheme="majorHAnsi" w:hAnsiTheme="majorHAnsi" w:cstheme="majorHAnsi"/>
            <w:b/>
            <w:bCs/>
            <w:color w:val="1155CC"/>
            <w:sz w:val="24"/>
            <w:szCs w:val="24"/>
          </w:rPr>
          <w:t>in 5 years</w:t>
        </w:r>
      </w:hyperlink>
      <w:r w:rsidRPr="00840889">
        <w:rPr>
          <w:rFonts w:asciiTheme="majorHAnsi" w:hAnsiTheme="majorHAnsi" w:cstheme="majorHAnsi"/>
          <w:b/>
          <w:bCs/>
          <w:color w:val="222222"/>
          <w:sz w:val="24"/>
          <w:szCs w:val="24"/>
        </w:rPr>
        <w:t> - by PAWAN KUMAR</w:t>
      </w:r>
      <w:r w:rsidRPr="00840889">
        <w:rPr>
          <w:rFonts w:asciiTheme="majorHAnsi" w:hAnsiTheme="majorHAnsi" w:cstheme="majorHAnsi"/>
          <w:color w:val="222222"/>
          <w:sz w:val="24"/>
          <w:szCs w:val="24"/>
        </w:rPr>
        <w:br/>
        <w:t>Hi Sir/madam,</w:t>
      </w:r>
      <w:r w:rsidRPr="00840889">
        <w:rPr>
          <w:rFonts w:asciiTheme="majorHAnsi" w:hAnsiTheme="majorHAnsi" w:cstheme="majorHAnsi"/>
          <w:color w:val="222222"/>
          <w:sz w:val="24"/>
          <w:szCs w:val="24"/>
        </w:rPr>
        <w:br/>
        <w:t>I have withdrawn PF with </w:t>
      </w:r>
      <w:r w:rsidRPr="00840889">
        <w:rPr>
          <w:rStyle w:val="aqj"/>
          <w:rFonts w:asciiTheme="majorHAnsi" w:hAnsiTheme="majorHAnsi" w:cstheme="majorHAnsi"/>
          <w:color w:val="222222"/>
          <w:sz w:val="24"/>
          <w:szCs w:val="24"/>
        </w:rPr>
        <w:t>in 5 Year</w:t>
      </w:r>
      <w:r w:rsidRPr="00840889">
        <w:rPr>
          <w:rFonts w:asciiTheme="majorHAnsi" w:hAnsiTheme="majorHAnsi" w:cstheme="majorHAnsi"/>
          <w:color w:val="222222"/>
          <w:sz w:val="24"/>
          <w:szCs w:val="24"/>
        </w:rPr>
        <w:t> for 150000 and PF office deduct TDS @10% under section 192B for Amt. 15000.00, here my query is under what head it should be shown as income.</w:t>
      </w:r>
      <w:r w:rsidRPr="00840889">
        <w:rPr>
          <w:rFonts w:asciiTheme="majorHAnsi" w:hAnsiTheme="majorHAnsi" w:cstheme="majorHAnsi"/>
          <w:color w:val="222222"/>
          <w:sz w:val="24"/>
          <w:szCs w:val="24"/>
        </w:rPr>
        <w:br/>
        <w:t>Is whole amount will be taxable but as per my understanding only employee part should be taxable as on employer part is already considered income at the time of particular year. </w:t>
      </w:r>
      <w:r w:rsidRPr="00840889">
        <w:rPr>
          <w:rFonts w:asciiTheme="majorHAnsi" w:hAnsiTheme="majorHAnsi" w:cstheme="majorHAnsi"/>
          <w:color w:val="222222"/>
          <w:sz w:val="24"/>
          <w:szCs w:val="24"/>
        </w:rPr>
        <w:br/>
        <w:t>Kindly tell how to show it in ITR.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74" name="Rectangle 17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9B71EC" id="Rectangle 17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x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5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cZx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5" w:tgtFrame="_blank" w:history="1">
        <w:r w:rsidRPr="00840889">
          <w:rPr>
            <w:rStyle w:val="Hyperlink"/>
            <w:rFonts w:asciiTheme="majorHAnsi" w:hAnsiTheme="majorHAnsi" w:cstheme="majorHAnsi"/>
            <w:b/>
            <w:bCs/>
            <w:color w:val="1155CC"/>
            <w:sz w:val="24"/>
            <w:szCs w:val="24"/>
          </w:rPr>
          <w:t>Tax audit applicable or not????</w:t>
        </w:r>
      </w:hyperlink>
      <w:r w:rsidRPr="00840889">
        <w:rPr>
          <w:rFonts w:asciiTheme="majorHAnsi" w:hAnsiTheme="majorHAnsi" w:cstheme="majorHAnsi"/>
          <w:b/>
          <w:bCs/>
          <w:color w:val="222222"/>
          <w:sz w:val="24"/>
          <w:szCs w:val="24"/>
        </w:rPr>
        <w:t> - by Anmol Chugh</w:t>
      </w:r>
      <w:r w:rsidRPr="00840889">
        <w:rPr>
          <w:rFonts w:asciiTheme="majorHAnsi" w:hAnsiTheme="majorHAnsi" w:cstheme="majorHAnsi"/>
          <w:color w:val="222222"/>
          <w:sz w:val="24"/>
          <w:szCs w:val="24"/>
        </w:rPr>
        <w:br/>
        <w:t>Hello Everyone, </w:t>
      </w:r>
      <w:r w:rsidRPr="00840889">
        <w:rPr>
          <w:rFonts w:asciiTheme="majorHAnsi" w:hAnsiTheme="majorHAnsi" w:cstheme="majorHAnsi"/>
          <w:color w:val="222222"/>
          <w:sz w:val="24"/>
          <w:szCs w:val="24"/>
        </w:rPr>
        <w:br/>
        <w:t>Suppose if a HUF is earning a profit of 8 lacs over a sales of 76 lacs and after the allowances and dissalowances for calculating income under head business profession the HUF incurs a loss of 4 lacs now i have a query that the HUF Profit is below 8% and income is above the maximum taxable limit.. will Tax audit be applicable or not ?? in case the HUF is incurring loss??</w:t>
      </w:r>
      <w:r w:rsidRPr="00840889">
        <w:rPr>
          <w:rFonts w:asciiTheme="majorHAnsi" w:hAnsiTheme="majorHAnsi" w:cstheme="majorHAnsi"/>
          <w:color w:val="222222"/>
          <w:sz w:val="24"/>
          <w:szCs w:val="24"/>
        </w:rPr>
        <w:br/>
        <w:t>Please HELP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73" name="Rectangle 17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EDA098" id="Rectangle 17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9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P5F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a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6" w:tgtFrame="_blank" w:history="1">
        <w:r w:rsidRPr="00840889">
          <w:rPr>
            <w:rStyle w:val="Hyperlink"/>
            <w:rFonts w:asciiTheme="majorHAnsi" w:hAnsiTheme="majorHAnsi" w:cstheme="majorHAnsi"/>
            <w:b/>
            <w:bCs/>
            <w:color w:val="1155CC"/>
            <w:sz w:val="24"/>
            <w:szCs w:val="24"/>
          </w:rPr>
          <w:t>vat</w:t>
        </w:r>
      </w:hyperlink>
      <w:r w:rsidRPr="00840889">
        <w:rPr>
          <w:rFonts w:asciiTheme="majorHAnsi" w:hAnsiTheme="majorHAnsi" w:cstheme="majorHAnsi"/>
          <w:b/>
          <w:bCs/>
          <w:color w:val="222222"/>
          <w:sz w:val="24"/>
          <w:szCs w:val="24"/>
        </w:rPr>
        <w:t> - by jitu parmar</w:t>
      </w:r>
      <w:r w:rsidRPr="00840889">
        <w:rPr>
          <w:rFonts w:asciiTheme="majorHAnsi" w:hAnsiTheme="majorHAnsi" w:cstheme="majorHAnsi"/>
          <w:color w:val="222222"/>
          <w:sz w:val="24"/>
          <w:szCs w:val="24"/>
        </w:rPr>
        <w:br/>
        <w:t>one of my clients is in the business of pest control his turn over is below 20 lakh.but he cannot get order from company they asking for Gst no.whether he can register under composite scheme.and another question is suppose he register from aug than whether he has pay Gst for the month of July also</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72" name="Rectangle 17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3C6697" id="Rectangle 17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0a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5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E0a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7" w:tgtFrame="_blank" w:history="1">
        <w:r w:rsidRPr="00840889">
          <w:rPr>
            <w:rStyle w:val="Hyperlink"/>
            <w:rFonts w:asciiTheme="majorHAnsi" w:hAnsiTheme="majorHAnsi" w:cstheme="majorHAnsi"/>
            <w:b/>
            <w:bCs/>
            <w:color w:val="1155CC"/>
            <w:sz w:val="24"/>
            <w:szCs w:val="24"/>
          </w:rPr>
          <w:t>Cash payment to driver by individual</w:t>
        </w:r>
      </w:hyperlink>
      <w:r w:rsidRPr="00840889">
        <w:rPr>
          <w:rFonts w:asciiTheme="majorHAnsi" w:hAnsiTheme="majorHAnsi" w:cstheme="majorHAnsi"/>
          <w:b/>
          <w:bCs/>
          <w:color w:val="222222"/>
          <w:sz w:val="24"/>
          <w:szCs w:val="24"/>
        </w:rPr>
        <w:t> - by J. N. Trivedi</w:t>
      </w:r>
      <w:r w:rsidRPr="00840889">
        <w:rPr>
          <w:rFonts w:asciiTheme="majorHAnsi" w:hAnsiTheme="majorHAnsi" w:cstheme="majorHAnsi"/>
          <w:color w:val="222222"/>
          <w:sz w:val="24"/>
          <w:szCs w:val="24"/>
        </w:rPr>
        <w:br/>
        <w:t>Hiiii dear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 salaried INDIVIDUAL pay to his driver monthly salary of Rs 25000 in CASH.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Also such individual can make GIFT in CASH 25000 or say upto Rs 2 lakh to his relative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71" name="Rectangle 17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A60CE" id="Rectangle 17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M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5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oZM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8" w:tgtFrame="_blank" w:history="1">
        <w:r w:rsidRPr="00840889">
          <w:rPr>
            <w:rStyle w:val="Hyperlink"/>
            <w:rFonts w:asciiTheme="majorHAnsi" w:hAnsiTheme="majorHAnsi" w:cstheme="majorHAnsi"/>
            <w:b/>
            <w:bCs/>
            <w:color w:val="1155CC"/>
            <w:sz w:val="24"/>
            <w:szCs w:val="24"/>
          </w:rPr>
          <w:t>Return filling</w:t>
        </w:r>
      </w:hyperlink>
      <w:r w:rsidRPr="00840889">
        <w:rPr>
          <w:rFonts w:asciiTheme="majorHAnsi" w:hAnsiTheme="majorHAnsi" w:cstheme="majorHAnsi"/>
          <w:b/>
          <w:bCs/>
          <w:color w:val="222222"/>
          <w:sz w:val="24"/>
          <w:szCs w:val="24"/>
        </w:rPr>
        <w:t> - by T MANIKANDAN</w:t>
      </w:r>
      <w:r w:rsidRPr="00840889">
        <w:rPr>
          <w:rFonts w:asciiTheme="majorHAnsi" w:hAnsiTheme="majorHAnsi" w:cstheme="majorHAnsi"/>
          <w:color w:val="222222"/>
          <w:sz w:val="24"/>
          <w:szCs w:val="24"/>
        </w:rPr>
        <w:br/>
        <w:t>Sir can you explain me what is advantage of nil return filling?</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70" name="Rectangle 17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4478B1" id="Rectangle 17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5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zQ/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69" w:tgtFrame="_blank" w:history="1">
        <w:r w:rsidRPr="00840889">
          <w:rPr>
            <w:rStyle w:val="Hyperlink"/>
            <w:rFonts w:asciiTheme="majorHAnsi" w:hAnsiTheme="majorHAnsi" w:cstheme="majorHAnsi"/>
            <w:b/>
            <w:bCs/>
            <w:color w:val="1155CC"/>
            <w:sz w:val="24"/>
            <w:szCs w:val="24"/>
          </w:rPr>
          <w:t>Presumptive income under section 44ad</w:t>
        </w:r>
      </w:hyperlink>
      <w:r w:rsidRPr="00840889">
        <w:rPr>
          <w:rFonts w:asciiTheme="majorHAnsi" w:hAnsiTheme="majorHAnsi" w:cstheme="majorHAnsi"/>
          <w:b/>
          <w:bCs/>
          <w:color w:val="222222"/>
          <w:sz w:val="24"/>
          <w:szCs w:val="24"/>
        </w:rPr>
        <w:t> - by Babu</w:t>
      </w:r>
      <w:r w:rsidRPr="00840889">
        <w:rPr>
          <w:rFonts w:asciiTheme="majorHAnsi" w:hAnsiTheme="majorHAnsi" w:cstheme="majorHAnsi"/>
          <w:color w:val="222222"/>
          <w:sz w:val="24"/>
          <w:szCs w:val="24"/>
        </w:rPr>
        <w:br/>
        <w:t>MY FRIEND HAVE OLA CAB INCOME RCD AS PER 26AS 584941. TDS DEDCUTED 1% 5849/-</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 AM FILLED IN ITR 4 </w:t>
      </w:r>
      <w:r w:rsidRPr="00840889">
        <w:rPr>
          <w:rFonts w:asciiTheme="majorHAnsi" w:hAnsiTheme="majorHAnsi" w:cstheme="majorHAnsi"/>
          <w:color w:val="222222"/>
          <w:sz w:val="24"/>
          <w:szCs w:val="24"/>
        </w:rPr>
        <w:br/>
        <w:t>NOB BP</w:t>
      </w:r>
      <w:r w:rsidRPr="00840889">
        <w:rPr>
          <w:rFonts w:asciiTheme="majorHAnsi" w:hAnsiTheme="majorHAnsi" w:cstheme="majorHAnsi"/>
          <w:color w:val="222222"/>
          <w:sz w:val="24"/>
          <w:szCs w:val="24"/>
        </w:rPr>
        <w:br/>
        <w:t>SCHEDULE BP</w:t>
      </w:r>
      <w:r w:rsidRPr="00840889">
        <w:rPr>
          <w:rFonts w:asciiTheme="majorHAnsi" w:hAnsiTheme="majorHAnsi" w:cstheme="majorHAnsi"/>
          <w:color w:val="222222"/>
          <w:sz w:val="24"/>
          <w:szCs w:val="24"/>
        </w:rPr>
        <w:br/>
        <w:t>NATURE OF BUSINESS 712 TRANSPORTERS</w:t>
      </w:r>
      <w:r w:rsidRPr="00840889">
        <w:rPr>
          <w:rFonts w:asciiTheme="majorHAnsi" w:hAnsiTheme="majorHAnsi" w:cstheme="majorHAnsi"/>
          <w:color w:val="222222"/>
          <w:sz w:val="24"/>
          <w:szCs w:val="24"/>
        </w:rPr>
        <w:br/>
        <w:t>E1(b) 584941</w:t>
      </w:r>
      <w:r w:rsidRPr="00840889">
        <w:rPr>
          <w:rFonts w:asciiTheme="majorHAnsi" w:hAnsiTheme="majorHAnsi" w:cstheme="majorHAnsi"/>
          <w:color w:val="222222"/>
          <w:sz w:val="24"/>
          <w:szCs w:val="24"/>
        </w:rPr>
        <w:br/>
        <w:t>PRESUMPTIVE INCOME UNDER SECTION 44AD </w:t>
      </w:r>
      <w:r w:rsidRPr="00840889">
        <w:rPr>
          <w:rFonts w:asciiTheme="majorHAnsi" w:hAnsiTheme="majorHAnsi" w:cstheme="majorHAnsi"/>
          <w:color w:val="222222"/>
          <w:sz w:val="24"/>
          <w:szCs w:val="24"/>
        </w:rPr>
        <w:br/>
        <w:t>E2(b) 8% OF E1(b) 46800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BUT WHEN I AM SUBMITTING ITR </w:t>
      </w:r>
      <w:r w:rsidRPr="00840889">
        <w:rPr>
          <w:rFonts w:asciiTheme="majorHAnsi" w:hAnsiTheme="majorHAnsi" w:cstheme="majorHAnsi"/>
          <w:color w:val="222222"/>
          <w:sz w:val="24"/>
          <w:szCs w:val="24"/>
        </w:rPr>
        <w:br/>
        <w:t>ERROR CAME AS "E2(a) SHOULD NOT BE GREATER THAN E1(a)"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EXPLAIN ME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69" name="Rectangle 17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EED8E" id="Rectangle 17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22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Z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P22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0" w:tgtFrame="_blank" w:history="1">
        <w:r w:rsidRPr="00840889">
          <w:rPr>
            <w:rStyle w:val="Hyperlink"/>
            <w:rFonts w:asciiTheme="majorHAnsi" w:hAnsiTheme="majorHAnsi" w:cstheme="majorHAnsi"/>
            <w:b/>
            <w:bCs/>
            <w:color w:val="1155CC"/>
            <w:sz w:val="24"/>
            <w:szCs w:val="24"/>
          </w:rPr>
          <w:t>Calculation deferred tax</w:t>
        </w:r>
      </w:hyperlink>
      <w:r w:rsidRPr="00840889">
        <w:rPr>
          <w:rFonts w:asciiTheme="majorHAnsi" w:hAnsiTheme="majorHAnsi" w:cstheme="majorHAnsi"/>
          <w:b/>
          <w:bCs/>
          <w:color w:val="222222"/>
          <w:sz w:val="24"/>
          <w:szCs w:val="24"/>
        </w:rPr>
        <w:t> - by dharmender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on 2014- 15 in Balance Sheet Deferred tax Asset shows as Rs. 35304 /- </w:t>
      </w:r>
      <w:r w:rsidRPr="00840889">
        <w:rPr>
          <w:rFonts w:asciiTheme="majorHAnsi" w:hAnsiTheme="majorHAnsi" w:cstheme="majorHAnsi"/>
          <w:color w:val="222222"/>
          <w:sz w:val="24"/>
          <w:szCs w:val="24"/>
        </w:rPr>
        <w:br/>
        <w:t>Dep as per Company in 2015-16 is Rs. 419075 /- </w:t>
      </w:r>
      <w:r w:rsidRPr="00840889">
        <w:rPr>
          <w:rFonts w:asciiTheme="majorHAnsi" w:hAnsiTheme="majorHAnsi" w:cstheme="majorHAnsi"/>
          <w:color w:val="222222"/>
          <w:sz w:val="24"/>
          <w:szCs w:val="24"/>
        </w:rPr>
        <w:br/>
        <w:t>Dep as per IT in 2016-17 is Rs. 362516 /- </w:t>
      </w:r>
      <w:r w:rsidRPr="00840889">
        <w:rPr>
          <w:rFonts w:asciiTheme="majorHAnsi" w:hAnsiTheme="majorHAnsi" w:cstheme="majorHAnsi"/>
          <w:color w:val="222222"/>
          <w:sz w:val="24"/>
          <w:szCs w:val="24"/>
        </w:rPr>
        <w:br/>
        <w:t>My Question is .. Deferred tax in 2015-16 = Rs.? and</w:t>
      </w:r>
      <w:r w:rsidRPr="00840889">
        <w:rPr>
          <w:rFonts w:asciiTheme="majorHAnsi" w:hAnsiTheme="majorHAnsi" w:cstheme="majorHAnsi"/>
          <w:color w:val="222222"/>
          <w:sz w:val="24"/>
          <w:szCs w:val="24"/>
        </w:rPr>
        <w:br/>
        <w:t>IN 2014-15 P&amp;L shows Rs -32 as Deferred tax exp..</w:t>
      </w:r>
      <w:r w:rsidRPr="00840889">
        <w:rPr>
          <w:rFonts w:asciiTheme="majorHAnsi" w:hAnsiTheme="majorHAnsi" w:cstheme="majorHAnsi"/>
          <w:color w:val="222222"/>
          <w:sz w:val="24"/>
          <w:szCs w:val="24"/>
        </w:rPr>
        <w:br/>
        <w:t>for in 2015-16 P&amp;L = 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For FY 2016-17</w:t>
      </w:r>
      <w:r w:rsidRPr="00840889">
        <w:rPr>
          <w:rFonts w:asciiTheme="majorHAnsi" w:hAnsiTheme="majorHAnsi" w:cstheme="majorHAnsi"/>
          <w:color w:val="222222"/>
          <w:sz w:val="24"/>
          <w:szCs w:val="24"/>
        </w:rPr>
        <w:br/>
        <w:t>Dep as per Company in 2016-17 is Rs. 404105 /- </w:t>
      </w:r>
      <w:r w:rsidRPr="00840889">
        <w:rPr>
          <w:rFonts w:asciiTheme="majorHAnsi" w:hAnsiTheme="majorHAnsi" w:cstheme="majorHAnsi"/>
          <w:color w:val="222222"/>
          <w:sz w:val="24"/>
          <w:szCs w:val="24"/>
        </w:rPr>
        <w:br/>
        <w:t>Dep as per IT in 2016-17 is Rs. 306841 /- </w:t>
      </w:r>
      <w:r w:rsidRPr="00840889">
        <w:rPr>
          <w:rFonts w:asciiTheme="majorHAnsi" w:hAnsiTheme="majorHAnsi" w:cstheme="majorHAnsi"/>
          <w:color w:val="222222"/>
          <w:sz w:val="24"/>
          <w:szCs w:val="24"/>
        </w:rPr>
        <w:br/>
        <w:t>My Question is .. Deferred tax in 2016-17 = Rs.? </w:t>
      </w:r>
      <w:r w:rsidRPr="00840889">
        <w:rPr>
          <w:rFonts w:asciiTheme="majorHAnsi" w:hAnsiTheme="majorHAnsi" w:cstheme="majorHAnsi"/>
          <w:color w:val="222222"/>
          <w:sz w:val="24"/>
          <w:szCs w:val="24"/>
        </w:rPr>
        <w:br/>
        <w:t>in 2016-17 P&amp;L = 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solve in Detail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68" name="Rectangle 17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4E49D3" id="Rectangle 17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Z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xU/F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1" w:tgtFrame="_blank" w:history="1">
        <w:r w:rsidRPr="00840889">
          <w:rPr>
            <w:rStyle w:val="Hyperlink"/>
            <w:rFonts w:asciiTheme="majorHAnsi" w:hAnsiTheme="majorHAnsi" w:cstheme="majorHAnsi"/>
            <w:b/>
            <w:bCs/>
            <w:color w:val="1155CC"/>
            <w:sz w:val="24"/>
            <w:szCs w:val="24"/>
          </w:rPr>
          <w:t>Agriculter land and income</w:t>
        </w:r>
      </w:hyperlink>
      <w:r w:rsidRPr="00840889">
        <w:rPr>
          <w:rFonts w:asciiTheme="majorHAnsi" w:hAnsiTheme="majorHAnsi" w:cstheme="majorHAnsi"/>
          <w:b/>
          <w:bCs/>
          <w:color w:val="222222"/>
          <w:sz w:val="24"/>
          <w:szCs w:val="24"/>
        </w:rPr>
        <w:t> - by abhijeet sangle</w:t>
      </w:r>
      <w:r w:rsidRPr="00840889">
        <w:rPr>
          <w:rFonts w:asciiTheme="majorHAnsi" w:hAnsiTheme="majorHAnsi" w:cstheme="majorHAnsi"/>
          <w:color w:val="222222"/>
          <w:sz w:val="24"/>
          <w:szCs w:val="24"/>
        </w:rPr>
        <w:br/>
        <w:t>hello I recived agriculter land from my father no payment made to them for it now it register on my name and i recived agriculture income also so my question </w:t>
      </w:r>
      <w:r w:rsidRPr="00840889">
        <w:rPr>
          <w:rFonts w:asciiTheme="majorHAnsi" w:hAnsiTheme="majorHAnsi" w:cstheme="majorHAnsi"/>
          <w:color w:val="222222"/>
          <w:sz w:val="24"/>
          <w:szCs w:val="24"/>
        </w:rPr>
        <w:br/>
        <w:t>1 ?is land received will be show in balance sheet ? how it will be shown? (family land passs on to me )</w:t>
      </w:r>
      <w:r w:rsidRPr="00840889">
        <w:rPr>
          <w:rFonts w:asciiTheme="majorHAnsi" w:hAnsiTheme="majorHAnsi" w:cstheme="majorHAnsi"/>
          <w:color w:val="222222"/>
          <w:sz w:val="24"/>
          <w:szCs w:val="24"/>
        </w:rPr>
        <w:br/>
        <w:t>2 what about income from agriculture it will be add to my balanse sheet reserves or capital? </w:t>
      </w:r>
      <w:r w:rsidRPr="00840889">
        <w:rPr>
          <w:rFonts w:asciiTheme="majorHAnsi" w:hAnsiTheme="majorHAnsi" w:cstheme="majorHAnsi"/>
          <w:color w:val="222222"/>
          <w:sz w:val="24"/>
          <w:szCs w:val="24"/>
        </w:rPr>
        <w:br/>
        <w:t>?3 also my grandfather gifted me money to buy flat wher it be shown in xml of income tax itr?4</w:t>
      </w:r>
      <w:r w:rsidRPr="00840889">
        <w:rPr>
          <w:rFonts w:asciiTheme="majorHAnsi" w:hAnsiTheme="majorHAnsi" w:cstheme="majorHAnsi"/>
          <w:color w:val="222222"/>
          <w:sz w:val="24"/>
          <w:szCs w:val="24"/>
        </w:rPr>
        <w:br/>
        <w:t>4 any penalty for non filling of income tax as taxable income below limit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767" name="Rectangle 17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0E66B8" id="Rectangle 17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PZ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yPh+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2" w:tgtFrame="_blank" w:history="1">
        <w:r w:rsidRPr="00840889">
          <w:rPr>
            <w:rStyle w:val="Hyperlink"/>
            <w:rFonts w:asciiTheme="majorHAnsi" w:hAnsiTheme="majorHAnsi" w:cstheme="majorHAnsi"/>
            <w:b/>
            <w:bCs/>
            <w:color w:val="1155CC"/>
            <w:sz w:val="24"/>
            <w:szCs w:val="24"/>
          </w:rPr>
          <w:t>Tds on salary</w:t>
        </w:r>
      </w:hyperlink>
      <w:r w:rsidRPr="00840889">
        <w:rPr>
          <w:rFonts w:asciiTheme="majorHAnsi" w:hAnsiTheme="majorHAnsi" w:cstheme="majorHAnsi"/>
          <w:b/>
          <w:bCs/>
          <w:color w:val="222222"/>
          <w:sz w:val="24"/>
          <w:szCs w:val="24"/>
        </w:rPr>
        <w:t> - by Muthu Krishnan</w:t>
      </w:r>
      <w:r w:rsidRPr="00840889">
        <w:rPr>
          <w:rFonts w:asciiTheme="majorHAnsi" w:hAnsiTheme="majorHAnsi" w:cstheme="majorHAnsi"/>
          <w:color w:val="222222"/>
          <w:sz w:val="24"/>
          <w:szCs w:val="24"/>
        </w:rPr>
        <w:br/>
        <w:t>I am working in a private company where my annual income is around 5 lakhs but there was no deduction made regarding TDS since I was having some 80D Exemptions.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But to my surprise when my ITR was ready my tax liability came to around 3000/- which I have remitted and I filed the returns. Now my only question or worry is that since my employer has not deducted TDS on my SALARY hope they will not get into trouble because of me or the amount of salary paid to me will not be disallowed.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advice me as I am little worried about my Company and Employer.</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66" name="Rectangle 17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06CEDD" id="Rectangle 17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0/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T3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3" w:tgtFrame="_blank" w:history="1">
        <w:r w:rsidRPr="00840889">
          <w:rPr>
            <w:rStyle w:val="Hyperlink"/>
            <w:rFonts w:asciiTheme="majorHAnsi" w:hAnsiTheme="majorHAnsi" w:cstheme="majorHAnsi"/>
            <w:b/>
            <w:bCs/>
            <w:color w:val="1155CC"/>
            <w:sz w:val="24"/>
            <w:szCs w:val="24"/>
          </w:rPr>
          <w:t>how to transfer the input credit lying in our June'17 return, to GST</w:t>
        </w:r>
      </w:hyperlink>
      <w:r w:rsidRPr="00840889">
        <w:rPr>
          <w:rFonts w:asciiTheme="majorHAnsi" w:hAnsiTheme="majorHAnsi" w:cstheme="majorHAnsi"/>
          <w:b/>
          <w:bCs/>
          <w:color w:val="222222"/>
          <w:sz w:val="24"/>
          <w:szCs w:val="24"/>
        </w:rPr>
        <w:t> - by venkateswarlu.</w:t>
      </w:r>
      <w:r w:rsidRPr="00840889">
        <w:rPr>
          <w:rFonts w:asciiTheme="majorHAnsi" w:hAnsiTheme="majorHAnsi" w:cstheme="majorHAnsi"/>
          <w:color w:val="222222"/>
          <w:sz w:val="24"/>
          <w:szCs w:val="24"/>
        </w:rPr>
        <w:br/>
        <w:t>we have input credit </w:t>
      </w:r>
      <w:r w:rsidRPr="00840889">
        <w:rPr>
          <w:rStyle w:val="aqj"/>
          <w:rFonts w:asciiTheme="majorHAnsi" w:hAnsiTheme="majorHAnsi" w:cstheme="majorHAnsi"/>
          <w:color w:val="222222"/>
          <w:sz w:val="24"/>
          <w:szCs w:val="24"/>
        </w:rPr>
        <w:t>June 17</w:t>
      </w:r>
      <w:r w:rsidRPr="00840889">
        <w:rPr>
          <w:rFonts w:asciiTheme="majorHAnsi" w:hAnsiTheme="majorHAnsi" w:cstheme="majorHAnsi"/>
          <w:color w:val="222222"/>
          <w:sz w:val="24"/>
          <w:szCs w:val="24"/>
        </w:rPr>
        <w: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65" name="Rectangle 17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05EA7" id="Rectangle 17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PZF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v2or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4" w:tgtFrame="_blank" w:history="1">
        <w:r w:rsidRPr="00840889">
          <w:rPr>
            <w:rStyle w:val="Hyperlink"/>
            <w:rFonts w:asciiTheme="majorHAnsi" w:hAnsiTheme="majorHAnsi" w:cstheme="majorHAnsi"/>
            <w:b/>
            <w:bCs/>
            <w:color w:val="1155CC"/>
            <w:sz w:val="24"/>
            <w:szCs w:val="24"/>
          </w:rPr>
          <w:t>gstr-1 hsn code</w:t>
        </w:r>
      </w:hyperlink>
      <w:r w:rsidRPr="00840889">
        <w:rPr>
          <w:rFonts w:asciiTheme="majorHAnsi" w:hAnsiTheme="majorHAnsi" w:cstheme="majorHAnsi"/>
          <w:b/>
          <w:bCs/>
          <w:color w:val="222222"/>
          <w:sz w:val="24"/>
          <w:szCs w:val="24"/>
        </w:rPr>
        <w:t> - by jikesh</w:t>
      </w:r>
      <w:r w:rsidRPr="00840889">
        <w:rPr>
          <w:rFonts w:asciiTheme="majorHAnsi" w:hAnsiTheme="majorHAnsi" w:cstheme="majorHAnsi"/>
          <w:color w:val="222222"/>
          <w:sz w:val="24"/>
          <w:szCs w:val="24"/>
        </w:rPr>
        <w:br/>
        <w:t>hi. i am trying to file gstr-1 offline. i have filled the data in b2b sheet. i need help in hsn sheet. do i need to fill data invoice wise here? or have to fill total amount of qty sold per hsn code in full month.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64" name="Rectangle 17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58226" id="Rectangle 17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R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Z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kTR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5" w:tgtFrame="_blank" w:history="1">
        <w:r w:rsidRPr="00840889">
          <w:rPr>
            <w:rStyle w:val="Hyperlink"/>
            <w:rFonts w:asciiTheme="majorHAnsi" w:hAnsiTheme="majorHAnsi" w:cstheme="majorHAnsi"/>
            <w:b/>
            <w:bCs/>
            <w:color w:val="1155CC"/>
            <w:sz w:val="24"/>
            <w:szCs w:val="24"/>
          </w:rPr>
          <w:t>Registration if providng services at another state</w:t>
        </w:r>
      </w:hyperlink>
      <w:r w:rsidRPr="00840889">
        <w:rPr>
          <w:rFonts w:asciiTheme="majorHAnsi" w:hAnsiTheme="majorHAnsi" w:cstheme="majorHAnsi"/>
          <w:b/>
          <w:bCs/>
          <w:color w:val="222222"/>
          <w:sz w:val="24"/>
          <w:szCs w:val="24"/>
        </w:rPr>
        <w:t> - by Deepak sharma</w:t>
      </w:r>
      <w:r w:rsidRPr="00840889">
        <w:rPr>
          <w:rFonts w:asciiTheme="majorHAnsi" w:hAnsiTheme="majorHAnsi" w:cstheme="majorHAnsi"/>
          <w:color w:val="222222"/>
          <w:sz w:val="24"/>
          <w:szCs w:val="24"/>
        </w:rPr>
        <w:br/>
        <w:t>Service Provider (Registered at Delhi)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Service Receiver (Registered at Uttar Pradesh)</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Provider Providing Services at Receiver's Site i.e (Uttar Pradesh)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Does Provider also needs to registered at Uttar Pradesh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w:t>
      </w:r>
      <w:r w:rsidRPr="00840889">
        <w:rPr>
          <w:rFonts w:asciiTheme="majorHAnsi" w:hAnsiTheme="majorHAnsi" w:cstheme="majorHAnsi"/>
          <w:color w:val="222222"/>
          <w:sz w:val="24"/>
          <w:szCs w:val="24"/>
        </w:rPr>
        <w:br/>
        <w:t>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63" name="Rectangle 17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7ECB7F" id="Rectangle 17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J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PZF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Z9y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6" w:tgtFrame="_blank" w:history="1">
        <w:r w:rsidRPr="00840889">
          <w:rPr>
            <w:rStyle w:val="Hyperlink"/>
            <w:rFonts w:asciiTheme="majorHAnsi" w:hAnsiTheme="majorHAnsi" w:cstheme="majorHAnsi"/>
            <w:b/>
            <w:bCs/>
            <w:color w:val="1155CC"/>
            <w:sz w:val="24"/>
            <w:szCs w:val="24"/>
          </w:rPr>
          <w:t>query abt transpotation</w:t>
        </w:r>
      </w:hyperlink>
      <w:r w:rsidRPr="00840889">
        <w:rPr>
          <w:rFonts w:asciiTheme="majorHAnsi" w:hAnsiTheme="majorHAnsi" w:cstheme="majorHAnsi"/>
          <w:b/>
          <w:bCs/>
          <w:color w:val="222222"/>
          <w:sz w:val="24"/>
          <w:szCs w:val="24"/>
        </w:rPr>
        <w:t> - by MOHAMMED ASGAR Bhati</w:t>
      </w:r>
      <w:r w:rsidRPr="00840889">
        <w:rPr>
          <w:rFonts w:asciiTheme="majorHAnsi" w:hAnsiTheme="majorHAnsi" w:cstheme="majorHAnsi"/>
          <w:color w:val="222222"/>
          <w:sz w:val="24"/>
          <w:szCs w:val="24"/>
        </w:rPr>
        <w:br/>
        <w:t>if i am an importer registered under gst Rajasthan. my goods released from custom department Delhi. import qty 25000 kgs. i want to sale 15000 kgs goods to kolkata buyer. loading from delhi. banance 8000 kgs want to carry at my business premises at Rajasthan. what is the process to carry balance goods from Delhi to Rajastha. transporter ask gst invoice of 8000 kgs. but my container weight is 25000 kgs. i am only registered under gst rajasthan. pls explain how can i received my goods through transport.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762" name="Rectangle 17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E6A527" id="Rectangle 17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6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Z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8+6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7" w:tgtFrame="_blank" w:history="1">
        <w:r w:rsidRPr="00840889">
          <w:rPr>
            <w:rStyle w:val="Hyperlink"/>
            <w:rFonts w:asciiTheme="majorHAnsi" w:hAnsiTheme="majorHAnsi" w:cstheme="majorHAnsi"/>
            <w:b/>
            <w:bCs/>
            <w:color w:val="1155CC"/>
            <w:sz w:val="24"/>
            <w:szCs w:val="24"/>
          </w:rPr>
          <w:t>GST on rent income</w:t>
        </w:r>
      </w:hyperlink>
      <w:r w:rsidRPr="00840889">
        <w:rPr>
          <w:rFonts w:asciiTheme="majorHAnsi" w:hAnsiTheme="majorHAnsi" w:cstheme="majorHAnsi"/>
          <w:b/>
          <w:bCs/>
          <w:color w:val="222222"/>
          <w:sz w:val="24"/>
          <w:szCs w:val="24"/>
        </w:rPr>
        <w:t> - by NANDAN.C.G</w:t>
      </w:r>
      <w:r w:rsidRPr="00840889">
        <w:rPr>
          <w:rFonts w:asciiTheme="majorHAnsi" w:hAnsiTheme="majorHAnsi" w:cstheme="majorHAnsi"/>
          <w:color w:val="222222"/>
          <w:sz w:val="24"/>
          <w:szCs w:val="24"/>
        </w:rPr>
        <w:br/>
        <w:t>dear sir/madam, there any solutions to building owner, if tenent will not agree to pay tax on rent?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61" name="Rectangle 17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28B571" id="Rectangle 17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s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Z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QTs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8" w:tgtFrame="_blank" w:history="1">
        <w:r w:rsidRPr="00840889">
          <w:rPr>
            <w:rStyle w:val="Hyperlink"/>
            <w:rFonts w:asciiTheme="majorHAnsi" w:hAnsiTheme="majorHAnsi" w:cstheme="majorHAnsi"/>
            <w:b/>
            <w:bCs/>
            <w:color w:val="1155CC"/>
            <w:sz w:val="24"/>
            <w:szCs w:val="24"/>
          </w:rPr>
          <w:t>Gst liabality</w:t>
        </w:r>
      </w:hyperlink>
      <w:r w:rsidRPr="00840889">
        <w:rPr>
          <w:rFonts w:asciiTheme="majorHAnsi" w:hAnsiTheme="majorHAnsi" w:cstheme="majorHAnsi"/>
          <w:b/>
          <w:bCs/>
          <w:color w:val="222222"/>
          <w:sz w:val="24"/>
          <w:szCs w:val="24"/>
        </w:rPr>
        <w:t> - by sufiyan vanchesa</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a seller on ecommerce portal .whether i can opt for compositoon scheme.If not , i expect my sale to be less then 20 lakhs turnover limit, whether i am liable to gst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60" name="Rectangle 17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DF2A34" id="Rectangle 17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f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Z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Laf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79" w:tgtFrame="_blank" w:history="1">
        <w:r w:rsidRPr="00840889">
          <w:rPr>
            <w:rStyle w:val="Hyperlink"/>
            <w:rFonts w:asciiTheme="majorHAnsi" w:hAnsiTheme="majorHAnsi" w:cstheme="majorHAnsi"/>
            <w:b/>
            <w:bCs/>
            <w:color w:val="1155CC"/>
            <w:sz w:val="24"/>
            <w:szCs w:val="24"/>
          </w:rPr>
          <w:t>Exports and receipt of payment through buyin agent</w:t>
        </w:r>
      </w:hyperlink>
      <w:r w:rsidRPr="00840889">
        <w:rPr>
          <w:rFonts w:asciiTheme="majorHAnsi" w:hAnsiTheme="majorHAnsi" w:cstheme="majorHAnsi"/>
          <w:b/>
          <w:bCs/>
          <w:color w:val="222222"/>
          <w:sz w:val="24"/>
          <w:szCs w:val="24"/>
        </w:rPr>
        <w:t> - by P.SHANGAR</w:t>
      </w:r>
      <w:r w:rsidRPr="00840889">
        <w:rPr>
          <w:rFonts w:asciiTheme="majorHAnsi" w:hAnsiTheme="majorHAnsi" w:cstheme="majorHAnsi"/>
          <w:color w:val="222222"/>
          <w:sz w:val="24"/>
          <w:szCs w:val="24"/>
        </w:rPr>
        <w:br/>
        <w:t>Kind attn. sir </w:t>
      </w:r>
      <w:r w:rsidRPr="00840889">
        <w:rPr>
          <w:rFonts w:asciiTheme="majorHAnsi" w:hAnsiTheme="majorHAnsi" w:cstheme="majorHAnsi"/>
          <w:color w:val="222222"/>
          <w:sz w:val="24"/>
          <w:szCs w:val="24"/>
        </w:rPr>
        <w:br/>
        <w:t>In the instanat case, the manufacturer himself exports to the foreign buyer for Rs.95-(FOR eg.) and shipping bill are raised in the name of manufacturer exporter in turn he receives duty draw back based on the same. But the buying agent for bank purpose raise bills the same for Rs.100-to the foreign buyer , the bank accepts the proceedings and receives payment from the buyer Rs100/- and the bank transfers to Rs.95- to the exporter and balance Rs.5- only to the buying agent.</w:t>
      </w:r>
      <w:r w:rsidRPr="00840889">
        <w:rPr>
          <w:rFonts w:asciiTheme="majorHAnsi" w:hAnsiTheme="majorHAnsi" w:cstheme="majorHAnsi"/>
          <w:color w:val="222222"/>
          <w:sz w:val="24"/>
          <w:szCs w:val="24"/>
        </w:rPr>
        <w:br/>
        <w:t>Kindly clarify the accountability of the buying agent under GST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WITH REGARDS</w:t>
      </w:r>
      <w:r w:rsidRPr="00840889">
        <w:rPr>
          <w:rFonts w:asciiTheme="majorHAnsi" w:hAnsiTheme="majorHAnsi" w:cstheme="majorHAnsi"/>
          <w:color w:val="222222"/>
          <w:sz w:val="24"/>
          <w:szCs w:val="24"/>
        </w:rPr>
        <w:br/>
        <w:t>CA. P.SHANGAR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59" name="Rectangle 17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75E2F" id="Rectangle 17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T+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HpT+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0" w:tgtFrame="_blank" w:history="1">
        <w:r w:rsidRPr="00840889">
          <w:rPr>
            <w:rStyle w:val="Hyperlink"/>
            <w:rFonts w:asciiTheme="majorHAnsi" w:hAnsiTheme="majorHAnsi" w:cstheme="majorHAnsi"/>
            <w:b/>
            <w:bCs/>
            <w:color w:val="1155CC"/>
            <w:sz w:val="24"/>
            <w:szCs w:val="24"/>
          </w:rPr>
          <w:t>Gst form reg-29</w:t>
        </w:r>
      </w:hyperlink>
      <w:r w:rsidRPr="00840889">
        <w:rPr>
          <w:rFonts w:asciiTheme="majorHAnsi" w:hAnsiTheme="majorHAnsi" w:cstheme="majorHAnsi"/>
          <w:b/>
          <w:bCs/>
          <w:color w:val="222222"/>
          <w:sz w:val="24"/>
          <w:szCs w:val="24"/>
        </w:rPr>
        <w:t> - by kumudprakash k doshi</w:t>
      </w:r>
      <w:r w:rsidRPr="00840889">
        <w:rPr>
          <w:rFonts w:asciiTheme="majorHAnsi" w:hAnsiTheme="majorHAnsi" w:cstheme="majorHAnsi"/>
          <w:color w:val="222222"/>
          <w:sz w:val="24"/>
          <w:szCs w:val="24"/>
        </w:rPr>
        <w:br/>
        <w:t>Is Form REG-29 is made available on Common Portal on line for cancellation of Porvisional ID as the dealer has migrated to GST due to registered under the earlier mvat law and his turnover is below Rs. 10.00 lakh only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58" name="Rectangle 17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3B0392" id="Rectangle 17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g5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cgg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1" w:tgtFrame="_blank" w:history="1">
        <w:r w:rsidRPr="00840889">
          <w:rPr>
            <w:rStyle w:val="Hyperlink"/>
            <w:rFonts w:asciiTheme="majorHAnsi" w:hAnsiTheme="majorHAnsi" w:cstheme="majorHAnsi"/>
            <w:b/>
            <w:bCs/>
            <w:color w:val="1155CC"/>
            <w:sz w:val="24"/>
            <w:szCs w:val="24"/>
          </w:rPr>
          <w:t>ITC book for telecom, credit cards bills</w:t>
        </w:r>
      </w:hyperlink>
      <w:r w:rsidRPr="00840889">
        <w:rPr>
          <w:rFonts w:asciiTheme="majorHAnsi" w:hAnsiTheme="majorHAnsi" w:cstheme="majorHAnsi"/>
          <w:b/>
          <w:bCs/>
          <w:color w:val="222222"/>
          <w:sz w:val="24"/>
          <w:szCs w:val="24"/>
        </w:rPr>
        <w:t> - by gaurav</w:t>
      </w:r>
      <w:r w:rsidRPr="00840889">
        <w:rPr>
          <w:rFonts w:asciiTheme="majorHAnsi" w:hAnsiTheme="majorHAnsi" w:cstheme="majorHAnsi"/>
          <w:color w:val="222222"/>
          <w:sz w:val="24"/>
          <w:szCs w:val="24"/>
        </w:rPr>
        <w:br/>
        <w:t>i have manpower business and i have received many bill of telecom, electricity , credit cards etc. gst is included in all bills. i want to know that can i book itc for my business. and take benefit of gst on all bills. plz reply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57" name="Rectangle 17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821231" id="Rectangle 17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iI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eAhi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2" w:tgtFrame="_blank" w:history="1">
        <w:r w:rsidRPr="00840889">
          <w:rPr>
            <w:rStyle w:val="Hyperlink"/>
            <w:rFonts w:asciiTheme="majorHAnsi" w:hAnsiTheme="majorHAnsi" w:cstheme="majorHAnsi"/>
            <w:b/>
            <w:bCs/>
            <w:color w:val="1155CC"/>
            <w:sz w:val="24"/>
            <w:szCs w:val="24"/>
          </w:rPr>
          <w:t>Slab</w:t>
        </w:r>
      </w:hyperlink>
      <w:r w:rsidRPr="00840889">
        <w:rPr>
          <w:rFonts w:asciiTheme="majorHAnsi" w:hAnsiTheme="majorHAnsi" w:cstheme="majorHAnsi"/>
          <w:b/>
          <w:bCs/>
          <w:color w:val="222222"/>
          <w:sz w:val="24"/>
          <w:szCs w:val="24"/>
        </w:rPr>
        <w:t> - by nilesh</w:t>
      </w:r>
      <w:r w:rsidRPr="00840889">
        <w:rPr>
          <w:rFonts w:asciiTheme="majorHAnsi" w:hAnsiTheme="majorHAnsi" w:cstheme="majorHAnsi"/>
          <w:color w:val="222222"/>
          <w:sz w:val="24"/>
          <w:szCs w:val="24"/>
        </w:rPr>
        <w:br/>
        <w:t>what is gst slab for mobile assscesories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56" name="Rectangle 17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BEF0DF" id="Rectangle 17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RP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boR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3" w:tgtFrame="_blank" w:history="1">
        <w:r w:rsidRPr="00840889">
          <w:rPr>
            <w:rStyle w:val="Hyperlink"/>
            <w:rFonts w:asciiTheme="majorHAnsi" w:hAnsiTheme="majorHAnsi" w:cstheme="majorHAnsi"/>
            <w:b/>
            <w:bCs/>
            <w:color w:val="1155CC"/>
            <w:sz w:val="24"/>
            <w:szCs w:val="24"/>
          </w:rPr>
          <w:t>In rcm all bills are to separately or a single summary is t</w:t>
        </w:r>
      </w:hyperlink>
      <w:r w:rsidRPr="00840889">
        <w:rPr>
          <w:rFonts w:asciiTheme="majorHAnsi" w:hAnsiTheme="majorHAnsi" w:cstheme="majorHAnsi"/>
          <w:b/>
          <w:bCs/>
          <w:color w:val="222222"/>
          <w:sz w:val="24"/>
          <w:szCs w:val="24"/>
        </w:rPr>
        <w:t> - by Alok</w:t>
      </w:r>
      <w:r w:rsidRPr="00840889">
        <w:rPr>
          <w:rFonts w:asciiTheme="majorHAnsi" w:hAnsiTheme="majorHAnsi" w:cstheme="majorHAnsi"/>
          <w:color w:val="222222"/>
          <w:sz w:val="24"/>
          <w:szCs w:val="24"/>
        </w:rPr>
        <w:br/>
        <w:t>We have all unregistered Dealer purchases , is it under rcm are vouchers details are to be given separately and daily or a monthly summary is ok</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55" name="Rectangle 17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CF9D8" id="Rectangle 17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FHc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3FH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4" w:tgtFrame="_blank" w:history="1">
        <w:r w:rsidRPr="00840889">
          <w:rPr>
            <w:rStyle w:val="Hyperlink"/>
            <w:rFonts w:asciiTheme="majorHAnsi" w:hAnsiTheme="majorHAnsi" w:cstheme="majorHAnsi"/>
            <w:b/>
            <w:bCs/>
            <w:color w:val="1155CC"/>
            <w:sz w:val="24"/>
            <w:szCs w:val="24"/>
          </w:rPr>
          <w:t>Gst practitioner registration</w:t>
        </w:r>
      </w:hyperlink>
      <w:r w:rsidRPr="00840889">
        <w:rPr>
          <w:rFonts w:asciiTheme="majorHAnsi" w:hAnsiTheme="majorHAnsi" w:cstheme="majorHAnsi"/>
          <w:b/>
          <w:bCs/>
          <w:color w:val="222222"/>
          <w:sz w:val="24"/>
          <w:szCs w:val="24"/>
        </w:rPr>
        <w:t> - by M.ANNADURAI</w:t>
      </w:r>
      <w:r w:rsidRPr="00840889">
        <w:rPr>
          <w:rFonts w:asciiTheme="majorHAnsi" w:hAnsiTheme="majorHAnsi" w:cstheme="majorHAnsi"/>
          <w:color w:val="222222"/>
          <w:sz w:val="24"/>
          <w:szCs w:val="24"/>
        </w:rPr>
        <w:br/>
        <w:t>The details mentioned in Form did not validate successfully due to the following errors,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1. Aadhaar Number: 890359746066 : Name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resubmit the application after rectifying the errors.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 HELP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54" name="Rectangle 17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A5AE0A" id="Rectangle 17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0b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bsM0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5"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mrunal desai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taking sale amount from my customer, but my boss tells me that show that amt. inclusive of tax.</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for example:-</w:t>
      </w:r>
      <w:r w:rsidRPr="00840889">
        <w:rPr>
          <w:rFonts w:asciiTheme="majorHAnsi" w:hAnsiTheme="majorHAnsi" w:cstheme="majorHAnsi"/>
          <w:color w:val="222222"/>
          <w:sz w:val="24"/>
          <w:szCs w:val="24"/>
        </w:rPr>
        <w:br/>
        <w:t>I have rcvd pay of rs 50000 net against my sale and my boss tells me that show that entry as 44000 as principal and 6% CGST and 6% SGST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it possible to do this way.. Please clarify my doubt.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Mrunal Desai</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53" name="Rectangle 17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F5D086" id="Rectangle 17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osg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vos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6" w:tgtFrame="_blank" w:history="1">
        <w:r w:rsidRPr="00840889">
          <w:rPr>
            <w:rStyle w:val="Hyperlink"/>
            <w:rFonts w:asciiTheme="majorHAnsi" w:hAnsiTheme="majorHAnsi" w:cstheme="majorHAnsi"/>
            <w:b/>
            <w:bCs/>
            <w:color w:val="1155CC"/>
            <w:sz w:val="24"/>
            <w:szCs w:val="24"/>
          </w:rPr>
          <w:t>Gst billing</w:t>
        </w:r>
      </w:hyperlink>
      <w:r w:rsidRPr="00840889">
        <w:rPr>
          <w:rFonts w:asciiTheme="majorHAnsi" w:hAnsiTheme="majorHAnsi" w:cstheme="majorHAnsi"/>
          <w:b/>
          <w:bCs/>
          <w:color w:val="222222"/>
          <w:sz w:val="24"/>
          <w:szCs w:val="24"/>
        </w:rPr>
        <w:t> - by PRIYANKA </w:t>
      </w:r>
      <w:r w:rsidRPr="00840889">
        <w:rPr>
          <w:rFonts w:asciiTheme="majorHAnsi" w:hAnsiTheme="majorHAnsi" w:cstheme="majorHAnsi"/>
          <w:color w:val="222222"/>
          <w:sz w:val="24"/>
          <w:szCs w:val="24"/>
        </w:rPr>
        <w:br/>
        <w:t>we are an educational institute we dont have gst registeration. our security service provider has billed us by charging gst. please help me whether we had to pay the amount before charging gst or after charging gst. help me its very urgent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52" name="Rectangle 17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C5BCE" id="Rectangle 17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hfn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0hf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7" w:tgtFrame="_blank" w:history="1">
        <w:r w:rsidRPr="00840889">
          <w:rPr>
            <w:rStyle w:val="Hyperlink"/>
            <w:rFonts w:asciiTheme="majorHAnsi" w:hAnsiTheme="majorHAnsi" w:cstheme="majorHAnsi"/>
            <w:b/>
            <w:bCs/>
            <w:color w:val="1155CC"/>
            <w:sz w:val="24"/>
            <w:szCs w:val="24"/>
          </w:rPr>
          <w:t>Refund of special additional duty (sad) </w:t>
        </w:r>
      </w:hyperlink>
      <w:r w:rsidRPr="00840889">
        <w:rPr>
          <w:rFonts w:asciiTheme="majorHAnsi" w:hAnsiTheme="majorHAnsi" w:cstheme="majorHAnsi"/>
          <w:b/>
          <w:bCs/>
          <w:color w:val="222222"/>
          <w:sz w:val="24"/>
          <w:szCs w:val="24"/>
        </w:rPr>
        <w:t>- by ANIL MATHUR</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We are Importer of Plastic Raw material, currently we are claiming the SAD to custom dept. for Imported material sold. We have closing stock of goods as on 30/06/2017 against various Bill of Entry. Against these we sold partially. Can we claim partially with Custom and balance in Tran 1 in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ANIL MATHUR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51" name="Rectangle 17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AB43F3" id="Rectangle 17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J0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VYMJ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8" w:tgtFrame="_blank" w:history="1">
        <w:r w:rsidRPr="00840889">
          <w:rPr>
            <w:rStyle w:val="Hyperlink"/>
            <w:rFonts w:asciiTheme="majorHAnsi" w:hAnsiTheme="majorHAnsi" w:cstheme="majorHAnsi"/>
            <w:b/>
            <w:bCs/>
            <w:color w:val="1155CC"/>
            <w:sz w:val="24"/>
            <w:szCs w:val="24"/>
          </w:rPr>
          <w:t>Regarding road permit</w:t>
        </w:r>
      </w:hyperlink>
      <w:r w:rsidRPr="00840889">
        <w:rPr>
          <w:rFonts w:asciiTheme="majorHAnsi" w:hAnsiTheme="majorHAnsi" w:cstheme="majorHAnsi"/>
          <w:b/>
          <w:bCs/>
          <w:color w:val="222222"/>
          <w:sz w:val="24"/>
          <w:szCs w:val="24"/>
        </w:rPr>
        <w:t> - by shashank Vashishth</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t>I Want To Know That If Our Company Send Some Batteries Of 75Ah Li-ion Battery To Aligarh,Assam &amp; Patna(bihar) To An Individual Person For Warranty Replacement. Than In That Case Is There Any Requirement Of Road Permit.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Regards </w:t>
      </w:r>
      <w:r w:rsidRPr="00840889">
        <w:rPr>
          <w:rFonts w:asciiTheme="majorHAnsi" w:hAnsiTheme="majorHAnsi" w:cstheme="majorHAnsi"/>
          <w:color w:val="222222"/>
          <w:sz w:val="24"/>
          <w:szCs w:val="24"/>
        </w:rPr>
        <w:br/>
        <w:t>Shashank Vashishth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50" name="Rectangle 17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E1F197" id="Rectangle 17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KQxes8sCAADn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89" w:tgtFrame="_blank" w:history="1">
        <w:r w:rsidRPr="00840889">
          <w:rPr>
            <w:rStyle w:val="Hyperlink"/>
            <w:rFonts w:asciiTheme="majorHAnsi" w:hAnsiTheme="majorHAnsi" w:cstheme="majorHAnsi"/>
            <w:b/>
            <w:bCs/>
            <w:color w:val="1155CC"/>
            <w:sz w:val="24"/>
            <w:szCs w:val="24"/>
          </w:rPr>
          <w:t>Invoicing under rcm</w:t>
        </w:r>
      </w:hyperlink>
      <w:r w:rsidRPr="00840889">
        <w:rPr>
          <w:rFonts w:asciiTheme="majorHAnsi" w:hAnsiTheme="majorHAnsi" w:cstheme="majorHAnsi"/>
          <w:b/>
          <w:bCs/>
          <w:color w:val="222222"/>
          <w:sz w:val="24"/>
          <w:szCs w:val="24"/>
        </w:rPr>
        <w:t> - by Rakesh Mishra</w:t>
      </w:r>
      <w:r w:rsidRPr="00840889">
        <w:rPr>
          <w:rFonts w:asciiTheme="majorHAnsi" w:hAnsiTheme="majorHAnsi" w:cstheme="majorHAnsi"/>
          <w:color w:val="222222"/>
          <w:sz w:val="24"/>
          <w:szCs w:val="24"/>
        </w:rPr>
        <w:br/>
        <w:t>Can you please cite relevant clause / section which prevails Invoicing in "All cases of RCM" (as an expert has replied to my query)? I couldn't find in act or rules. It is clearly mentioned about purchase from unregistered dealers that one has to pay the tax on RCM and raise the Invoice but in case of RCM, I couldn't find any thing.</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1490" w:tgtFrame="_blank" w:history="1">
        <w:r w:rsidRPr="00840889">
          <w:rPr>
            <w:rStyle w:val="Hyperlink"/>
            <w:rFonts w:asciiTheme="majorHAnsi" w:hAnsiTheme="majorHAnsi" w:cstheme="majorHAnsi"/>
            <w:color w:val="1155CC"/>
            <w:sz w:val="24"/>
            <w:szCs w:val="24"/>
          </w:rPr>
          <w:t>http://www.caclubindia.com/experts/invoicing-under-rcm-2533599.asp</w:t>
        </w:r>
      </w:hyperlink>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49" name="Rectangle 17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95002" id="Rectangle 17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z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MS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b/jz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91" w:tgtFrame="_blank" w:history="1">
        <w:r w:rsidRPr="00840889">
          <w:rPr>
            <w:rStyle w:val="Hyperlink"/>
            <w:rFonts w:asciiTheme="majorHAnsi" w:hAnsiTheme="majorHAnsi" w:cstheme="majorHAnsi"/>
            <w:b/>
            <w:bCs/>
            <w:color w:val="1155CC"/>
            <w:sz w:val="24"/>
            <w:szCs w:val="24"/>
          </w:rPr>
          <w:t>Registration</w:t>
        </w:r>
      </w:hyperlink>
      <w:r w:rsidRPr="00840889">
        <w:rPr>
          <w:rFonts w:asciiTheme="majorHAnsi" w:hAnsiTheme="majorHAnsi" w:cstheme="majorHAnsi"/>
          <w:b/>
          <w:bCs/>
          <w:color w:val="222222"/>
          <w:sz w:val="24"/>
          <w:szCs w:val="24"/>
        </w:rPr>
        <w:t> - by SREE PRAKASH</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Whether a chartered accountant firm doing statutory branch audits ( all branches in one state) submitting bill to HO ( say Delhi) to take registration ?</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48" name="Rectangle 17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A3E3F0" id="Rectangle 17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A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MC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kqA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92" w:tgtFrame="_blank" w:history="1">
        <w:r w:rsidRPr="00840889">
          <w:rPr>
            <w:rStyle w:val="Hyperlink"/>
            <w:rFonts w:asciiTheme="majorHAnsi" w:hAnsiTheme="majorHAnsi" w:cstheme="majorHAnsi"/>
            <w:b/>
            <w:bCs/>
            <w:color w:val="1155CC"/>
            <w:sz w:val="24"/>
            <w:szCs w:val="24"/>
          </w:rPr>
          <w:t>Advance amount received- reg.,</w:t>
        </w:r>
      </w:hyperlink>
      <w:r w:rsidRPr="00840889">
        <w:rPr>
          <w:rFonts w:asciiTheme="majorHAnsi" w:hAnsiTheme="majorHAnsi" w:cstheme="majorHAnsi"/>
          <w:b/>
          <w:bCs/>
          <w:color w:val="222222"/>
          <w:sz w:val="24"/>
          <w:szCs w:val="24"/>
        </w:rPr>
        <w:t> - by S RAMESH KUMAR</w:t>
      </w:r>
      <w:r w:rsidRPr="00840889">
        <w:rPr>
          <w:rFonts w:asciiTheme="majorHAnsi" w:hAnsiTheme="majorHAnsi" w:cstheme="majorHAnsi"/>
          <w:color w:val="222222"/>
          <w:sz w:val="24"/>
          <w:szCs w:val="24"/>
        </w:rPr>
        <w:br/>
        <w:t>Dear Expert,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service provider of Renting of Immovable property, we have received advance on or before 30.06.2017 but service and invoice raised after 01.07.2017. </w:t>
      </w:r>
      <w:r w:rsidRPr="00840889">
        <w:rPr>
          <w:rFonts w:asciiTheme="majorHAnsi" w:hAnsiTheme="majorHAnsi" w:cstheme="majorHAnsi"/>
          <w:color w:val="222222"/>
          <w:sz w:val="24"/>
          <w:szCs w:val="24"/>
        </w:rPr>
        <w:br/>
        <w:t>please explain the following queries? </w:t>
      </w:r>
      <w:r w:rsidRPr="00840889">
        <w:rPr>
          <w:rFonts w:asciiTheme="majorHAnsi" w:hAnsiTheme="majorHAnsi" w:cstheme="majorHAnsi"/>
          <w:color w:val="222222"/>
          <w:sz w:val="24"/>
          <w:szCs w:val="24"/>
        </w:rPr>
        <w:br/>
        <w:t>a] Advance received on 26.05.217 Rs.5,00,000/- (Service tax paid on 05.06.2017 - advance basis) Service completed and invoice raised on 10.07.2017 sum of Rs.4,00,000/- </w:t>
      </w:r>
      <w:r w:rsidRPr="00840889">
        <w:rPr>
          <w:rFonts w:asciiTheme="majorHAnsi" w:hAnsiTheme="majorHAnsi" w:cstheme="majorHAnsi"/>
          <w:color w:val="222222"/>
          <w:sz w:val="24"/>
          <w:szCs w:val="24"/>
        </w:rPr>
        <w:br/>
        <w:t>1. How to adjust advance amount in invoice? </w:t>
      </w:r>
      <w:r w:rsidRPr="00840889">
        <w:rPr>
          <w:rFonts w:asciiTheme="majorHAnsi" w:hAnsiTheme="majorHAnsi" w:cstheme="majorHAnsi"/>
          <w:color w:val="222222"/>
          <w:sz w:val="24"/>
          <w:szCs w:val="24"/>
        </w:rPr>
        <w:br/>
        <w:t>2. What is the GST portion in that invoice? </w:t>
      </w:r>
      <w:r w:rsidRPr="00840889">
        <w:rPr>
          <w:rFonts w:asciiTheme="majorHAnsi" w:hAnsiTheme="majorHAnsi" w:cstheme="majorHAnsi"/>
          <w:color w:val="222222"/>
          <w:sz w:val="24"/>
          <w:szCs w:val="24"/>
        </w:rPr>
        <w:br/>
        <w:t>3. Service receiver how to claim Input for this Invoice? </w:t>
      </w:r>
      <w:r w:rsidRPr="00840889">
        <w:rPr>
          <w:rFonts w:asciiTheme="majorHAnsi" w:hAnsiTheme="majorHAnsi" w:cstheme="majorHAnsi"/>
          <w:color w:val="222222"/>
          <w:sz w:val="24"/>
          <w:szCs w:val="24"/>
        </w:rPr>
        <w:br/>
        <w:t>4. Balance amount of Rs.1,00,000/- to be paid to service receiver and how to adjust the already paid service tax amount?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 </w:t>
      </w:r>
      <w:r w:rsidRPr="00840889">
        <w:rPr>
          <w:rFonts w:asciiTheme="majorHAnsi" w:hAnsiTheme="majorHAnsi" w:cstheme="majorHAnsi"/>
          <w:color w:val="222222"/>
          <w:sz w:val="24"/>
          <w:szCs w:val="24"/>
        </w:rPr>
        <w:br/>
        <w:t>Regards </w:t>
      </w:r>
      <w:r w:rsidRPr="00840889">
        <w:rPr>
          <w:rFonts w:asciiTheme="majorHAnsi" w:hAnsiTheme="majorHAnsi" w:cstheme="majorHAnsi"/>
          <w:color w:val="222222"/>
          <w:sz w:val="24"/>
          <w:szCs w:val="24"/>
        </w:rPr>
        <w:br/>
        <w:t>S Rameshkumar.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47" name="Rectangle 17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B8A4FA" id="Rectangle 17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rC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My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14rC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93" w:tgtFrame="_blank" w:history="1">
        <w:r w:rsidRPr="00840889">
          <w:rPr>
            <w:rStyle w:val="Hyperlink"/>
            <w:rFonts w:asciiTheme="majorHAnsi" w:hAnsiTheme="majorHAnsi" w:cstheme="majorHAnsi"/>
            <w:b/>
            <w:bCs/>
            <w:color w:val="1155CC"/>
            <w:sz w:val="24"/>
            <w:szCs w:val="24"/>
          </w:rPr>
          <w:t>Gst query</w:t>
        </w:r>
      </w:hyperlink>
      <w:r w:rsidRPr="00840889">
        <w:rPr>
          <w:rFonts w:asciiTheme="majorHAnsi" w:hAnsiTheme="majorHAnsi" w:cstheme="majorHAnsi"/>
          <w:b/>
          <w:bCs/>
          <w:color w:val="222222"/>
          <w:sz w:val="24"/>
          <w:szCs w:val="24"/>
        </w:rPr>
        <w:t> - by pradeeep aggarwal</w:t>
      </w:r>
      <w:r w:rsidRPr="00840889">
        <w:rPr>
          <w:rFonts w:asciiTheme="majorHAnsi" w:hAnsiTheme="majorHAnsi" w:cstheme="majorHAnsi"/>
          <w:color w:val="222222"/>
          <w:sz w:val="24"/>
          <w:szCs w:val="24"/>
        </w:rPr>
        <w:br/>
        <w:t>PLEASE SUGGEST HSN CODE OF INDIAN SWEETS.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 PRADEEP GARG</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746" name="Rectangle 17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1A0FE4" id="Rectangle 17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x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My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Jjix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94" w:tgtFrame="_blank" w:history="1">
        <w:r w:rsidRPr="00840889">
          <w:rPr>
            <w:rStyle w:val="Hyperlink"/>
            <w:rFonts w:asciiTheme="majorHAnsi" w:hAnsiTheme="majorHAnsi" w:cstheme="majorHAnsi"/>
            <w:b/>
            <w:bCs/>
            <w:color w:val="1155CC"/>
            <w:sz w:val="24"/>
            <w:szCs w:val="24"/>
          </w:rPr>
          <w:t>Reverse charge</w:t>
        </w:r>
      </w:hyperlink>
      <w:r w:rsidRPr="00840889">
        <w:rPr>
          <w:rFonts w:asciiTheme="majorHAnsi" w:hAnsiTheme="majorHAnsi" w:cstheme="majorHAnsi"/>
          <w:b/>
          <w:bCs/>
          <w:color w:val="222222"/>
          <w:sz w:val="24"/>
          <w:szCs w:val="24"/>
        </w:rPr>
        <w:t> - by Neha Jain</w:t>
      </w:r>
      <w:r w:rsidRPr="00840889">
        <w:rPr>
          <w:rFonts w:asciiTheme="majorHAnsi" w:hAnsiTheme="majorHAnsi" w:cstheme="majorHAnsi"/>
          <w:color w:val="222222"/>
          <w:sz w:val="24"/>
          <w:szCs w:val="24"/>
        </w:rPr>
        <w:br/>
        <w:t>Suppose company allow traveling expenses to employee(business purpose)</w:t>
      </w:r>
      <w:r w:rsidRPr="00840889">
        <w:rPr>
          <w:rFonts w:asciiTheme="majorHAnsi" w:hAnsiTheme="majorHAnsi" w:cstheme="majorHAnsi"/>
          <w:color w:val="222222"/>
          <w:sz w:val="24"/>
          <w:szCs w:val="24"/>
        </w:rPr>
        <w:br/>
        <w:t>Case 1: whether company can avail ITC on gst paid on IRCTC tickets.</w:t>
      </w:r>
      <w:r w:rsidRPr="00840889">
        <w:rPr>
          <w:rFonts w:asciiTheme="majorHAnsi" w:hAnsiTheme="majorHAnsi" w:cstheme="majorHAnsi"/>
          <w:color w:val="222222"/>
          <w:sz w:val="24"/>
          <w:szCs w:val="24"/>
        </w:rPr>
        <w:br/>
        <w:t>Case2: company send its employees to tour for business purpose than for Hotel bill expenses and other on whixh GST charged than what procedure to be follow to avail ITC on this.</w:t>
      </w:r>
      <w:r w:rsidRPr="00840889">
        <w:rPr>
          <w:rFonts w:asciiTheme="majorHAnsi" w:hAnsiTheme="majorHAnsi" w:cstheme="majorHAnsi"/>
          <w:color w:val="222222"/>
          <w:sz w:val="24"/>
          <w:szCs w:val="24"/>
        </w:rPr>
        <w:br/>
        <w:t>Case 3: If any tour expenses occurred from URD than RCM applicable or not, If applicable than ITC available or not.</w:t>
      </w:r>
      <w:r w:rsidRPr="00840889">
        <w:rPr>
          <w:rFonts w:asciiTheme="majorHAnsi" w:hAnsiTheme="majorHAnsi" w:cstheme="majorHAnsi"/>
          <w:color w:val="222222"/>
          <w:sz w:val="24"/>
          <w:szCs w:val="24"/>
        </w:rPr>
        <w:br/>
        <w:t>Case4 If company rapay these charges to employee itself than ITC available or not, RCm applicable or not.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45" name="Rectangle 17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D5EAE3" id="Rectangle 17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n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My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PPn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95" w:tgtFrame="_blank" w:history="1">
        <w:r w:rsidRPr="00840889">
          <w:rPr>
            <w:rStyle w:val="Hyperlink"/>
            <w:rFonts w:asciiTheme="majorHAnsi" w:hAnsiTheme="majorHAnsi" w:cstheme="majorHAnsi"/>
            <w:b/>
            <w:bCs/>
            <w:color w:val="1155CC"/>
            <w:sz w:val="24"/>
            <w:szCs w:val="24"/>
          </w:rPr>
          <w:t>Huf and relatives gifts</w:t>
        </w:r>
      </w:hyperlink>
      <w:r w:rsidRPr="00840889">
        <w:rPr>
          <w:rFonts w:asciiTheme="majorHAnsi" w:hAnsiTheme="majorHAnsi" w:cstheme="majorHAnsi"/>
          <w:b/>
          <w:bCs/>
          <w:color w:val="222222"/>
          <w:sz w:val="24"/>
          <w:szCs w:val="24"/>
        </w:rPr>
        <w:t> - by himanshu</w:t>
      </w:r>
      <w:r w:rsidRPr="00840889">
        <w:rPr>
          <w:rFonts w:asciiTheme="majorHAnsi" w:hAnsiTheme="majorHAnsi" w:cstheme="majorHAnsi"/>
          <w:color w:val="222222"/>
          <w:sz w:val="24"/>
          <w:szCs w:val="24"/>
        </w:rPr>
        <w:br/>
        <w:t>I have a Huf and I am the karta of Huf, and I have only huf income. I want to gift some money to my father for his livilyhood support can I gift it.?if so what are the article under which it will be shown and what will be its tax accountability.?</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44" name="Rectangle 17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76FBC" id="Rectangle 17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U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NC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UGU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96" w:tgtFrame="_blank" w:history="1">
        <w:r w:rsidRPr="00840889">
          <w:rPr>
            <w:rStyle w:val="Hyperlink"/>
            <w:rFonts w:asciiTheme="majorHAnsi" w:hAnsiTheme="majorHAnsi" w:cstheme="majorHAnsi"/>
            <w:b/>
            <w:bCs/>
            <w:color w:val="1155CC"/>
            <w:sz w:val="24"/>
            <w:szCs w:val="24"/>
          </w:rPr>
          <w:t>Revalidiation of student registration. read more at: http:/</w:t>
        </w:r>
      </w:hyperlink>
      <w:r w:rsidRPr="00840889">
        <w:rPr>
          <w:rFonts w:asciiTheme="majorHAnsi" w:hAnsiTheme="majorHAnsi" w:cstheme="majorHAnsi"/>
          <w:b/>
          <w:bCs/>
          <w:color w:val="222222"/>
          <w:sz w:val="24"/>
          <w:szCs w:val="24"/>
        </w:rPr>
        <w:t> - by JASLEEN</w:t>
      </w:r>
      <w:r w:rsidRPr="00840889">
        <w:rPr>
          <w:rFonts w:asciiTheme="majorHAnsi" w:hAnsiTheme="majorHAnsi" w:cstheme="majorHAnsi"/>
          <w:color w:val="222222"/>
          <w:sz w:val="24"/>
          <w:szCs w:val="24"/>
        </w:rPr>
        <w:br/>
        <w:t>Can anyone let me know whether online payment is possible for revalidIation of student registration.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43" name="Rectangle 17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CFC679" id="Rectangle 17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M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Ny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XiM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97" w:tgtFrame="_blank" w:history="1">
        <w:r w:rsidRPr="00840889">
          <w:rPr>
            <w:rStyle w:val="Hyperlink"/>
            <w:rFonts w:asciiTheme="majorHAnsi" w:hAnsiTheme="majorHAnsi" w:cstheme="majorHAnsi"/>
            <w:b/>
            <w:bCs/>
            <w:color w:val="1155CC"/>
            <w:sz w:val="24"/>
            <w:szCs w:val="24"/>
          </w:rPr>
          <w:t>Revalidation of registration online payment</w:t>
        </w:r>
      </w:hyperlink>
      <w:r w:rsidRPr="00840889">
        <w:rPr>
          <w:rFonts w:asciiTheme="majorHAnsi" w:hAnsiTheme="majorHAnsi" w:cstheme="majorHAnsi"/>
          <w:b/>
          <w:bCs/>
          <w:color w:val="222222"/>
          <w:sz w:val="24"/>
          <w:szCs w:val="24"/>
        </w:rPr>
        <w:t> - by MANJULA K</w:t>
      </w:r>
      <w:r w:rsidRPr="00840889">
        <w:rPr>
          <w:rFonts w:asciiTheme="majorHAnsi" w:hAnsiTheme="majorHAnsi" w:cstheme="majorHAnsi"/>
          <w:color w:val="222222"/>
          <w:sz w:val="24"/>
          <w:szCs w:val="24"/>
        </w:rPr>
        <w:br/>
        <w:t>Hi Friends,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anyone let me know whether online payment is possible for revalidation of student registration.</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42" name="Rectangle 17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BAD395" id="Rectangle 17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r/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MS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Mr/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98" w:tgtFrame="_blank" w:history="1">
        <w:r w:rsidRPr="00840889">
          <w:rPr>
            <w:rStyle w:val="Hyperlink"/>
            <w:rFonts w:asciiTheme="majorHAnsi" w:hAnsiTheme="majorHAnsi" w:cstheme="majorHAnsi"/>
            <w:b/>
            <w:bCs/>
            <w:color w:val="1155CC"/>
            <w:sz w:val="24"/>
            <w:szCs w:val="24"/>
          </w:rPr>
          <w:t>Replacement of sodium vapour lamps with led lights</w:t>
        </w:r>
      </w:hyperlink>
      <w:r w:rsidRPr="00840889">
        <w:rPr>
          <w:rFonts w:asciiTheme="majorHAnsi" w:hAnsiTheme="majorHAnsi" w:cstheme="majorHAnsi"/>
          <w:b/>
          <w:bCs/>
          <w:color w:val="222222"/>
          <w:sz w:val="24"/>
          <w:szCs w:val="24"/>
        </w:rPr>
        <w:t> - by Raja Banerjee</w:t>
      </w:r>
      <w:r w:rsidRPr="00840889">
        <w:rPr>
          <w:rFonts w:asciiTheme="majorHAnsi" w:hAnsiTheme="majorHAnsi" w:cstheme="majorHAnsi"/>
          <w:color w:val="222222"/>
          <w:sz w:val="24"/>
          <w:szCs w:val="24"/>
        </w:rPr>
        <w:br/>
        <w:t>An organization decided to replace all existing lights in its operational area fitted with high power sodium vapour lamps with energy efficient LED lights in order to have long term benefits like cost savings in electricity consumption, maintenance and also have an aesthetic look.</w:t>
      </w:r>
      <w:r w:rsidRPr="00840889">
        <w:rPr>
          <w:rFonts w:asciiTheme="majorHAnsi" w:hAnsiTheme="majorHAnsi" w:cstheme="majorHAnsi"/>
          <w:color w:val="222222"/>
          <w:sz w:val="24"/>
          <w:szCs w:val="24"/>
        </w:rPr>
        <w:br/>
        <w:t>The organization decided to treat this expenditure as 'Capital Expenditure'.</w:t>
      </w:r>
      <w:r w:rsidRPr="00840889">
        <w:rPr>
          <w:rFonts w:asciiTheme="majorHAnsi" w:hAnsiTheme="majorHAnsi" w:cstheme="majorHAnsi"/>
          <w:color w:val="222222"/>
          <w:sz w:val="24"/>
          <w:szCs w:val="24"/>
        </w:rPr>
        <w:br/>
        <w:t>My question is that whether the accounting treatment adopted by the organization is correct or should the organization charge this expenditure to 'Repairs &amp; Maintenance'?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41" name="Rectangle 17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259BDC" id="Rectangle 17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MS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Gp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499" w:tgtFrame="_blank" w:history="1">
        <w:r w:rsidRPr="00840889">
          <w:rPr>
            <w:rStyle w:val="Hyperlink"/>
            <w:rFonts w:asciiTheme="majorHAnsi" w:hAnsiTheme="majorHAnsi" w:cstheme="majorHAnsi"/>
            <w:b/>
            <w:bCs/>
            <w:color w:val="1155CC"/>
            <w:sz w:val="24"/>
            <w:szCs w:val="24"/>
          </w:rPr>
          <w:t>question of share capital</w:t>
        </w:r>
      </w:hyperlink>
      <w:r w:rsidRPr="00840889">
        <w:rPr>
          <w:rFonts w:asciiTheme="majorHAnsi" w:hAnsiTheme="majorHAnsi" w:cstheme="majorHAnsi"/>
          <w:b/>
          <w:bCs/>
          <w:color w:val="222222"/>
          <w:sz w:val="24"/>
          <w:szCs w:val="24"/>
        </w:rPr>
        <w:t> - by anchal keshari</w:t>
      </w:r>
      <w:r w:rsidRPr="00840889">
        <w:rPr>
          <w:rFonts w:asciiTheme="majorHAnsi" w:hAnsiTheme="majorHAnsi" w:cstheme="majorHAnsi"/>
          <w:color w:val="222222"/>
          <w:sz w:val="24"/>
          <w:szCs w:val="24"/>
        </w:rPr>
        <w:br/>
        <w:t>a company issued 10000 shares of rs10 each.total application were for 12000 shares allotment was made pro-rata. application money was rs 2 per share and allotment money rs 3 per share. rao failed to pay The allotment on his 300 shares. how much is due from rao for allotment. sir plz refer solution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740" name="Rectangle 17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3A065" id="Rectangle 17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Pa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MC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Yl+ecQ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7Pa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00" w:tgtFrame="_blank" w:history="1">
        <w:r w:rsidRPr="00840889">
          <w:rPr>
            <w:rStyle w:val="Hyperlink"/>
            <w:rFonts w:asciiTheme="majorHAnsi" w:hAnsiTheme="majorHAnsi" w:cstheme="majorHAnsi"/>
            <w:b/>
            <w:bCs/>
            <w:color w:val="1155CC"/>
            <w:sz w:val="24"/>
            <w:szCs w:val="24"/>
          </w:rPr>
          <w:t>Accounting standard 22</w:t>
        </w:r>
      </w:hyperlink>
      <w:r w:rsidRPr="00840889">
        <w:rPr>
          <w:rFonts w:asciiTheme="majorHAnsi" w:hAnsiTheme="majorHAnsi" w:cstheme="majorHAnsi"/>
          <w:b/>
          <w:bCs/>
          <w:color w:val="222222"/>
          <w:sz w:val="24"/>
          <w:szCs w:val="24"/>
        </w:rPr>
        <w:t> - by shah nehali</w:t>
      </w:r>
      <w:r w:rsidRPr="00840889">
        <w:rPr>
          <w:rFonts w:asciiTheme="majorHAnsi" w:hAnsiTheme="majorHAnsi" w:cstheme="majorHAnsi"/>
          <w:color w:val="222222"/>
          <w:sz w:val="24"/>
          <w:szCs w:val="24"/>
        </w:rPr>
        <w:br/>
        <w:t>As 22 and sec. 80IA &amp; 80IB</w:t>
      </w:r>
      <w:r w:rsidRPr="00840889">
        <w:rPr>
          <w:rFonts w:asciiTheme="majorHAnsi" w:hAnsiTheme="majorHAnsi" w:cstheme="majorHAnsi"/>
          <w:color w:val="222222"/>
          <w:sz w:val="24"/>
          <w:szCs w:val="24"/>
        </w:rPr>
        <w:br/>
        <w:t>Deferred tax in respect of timing difference which reverse during tax holiday period should not be recognized to the extent the gross total income of the enterprise is subject to such deductions..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Deferred tax in respect of timing difference which arises after tax holiday period should be recognized in the year in which timing difference originate ,subject to consideration of prudence.</w:t>
      </w:r>
      <w:r w:rsidRPr="00840889">
        <w:rPr>
          <w:rFonts w:asciiTheme="majorHAnsi" w:hAnsiTheme="majorHAnsi" w:cstheme="majorHAnsi"/>
          <w:color w:val="222222"/>
          <w:sz w:val="24"/>
          <w:szCs w:val="24"/>
        </w:rPr>
        <w:br/>
        <w:t>Can u pls explain it with example?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39" name="Rectangle 17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4350E" id="Rectangle 17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GY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OrG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lxmH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01" w:tgtFrame="_blank" w:history="1">
        <w:r w:rsidRPr="00840889">
          <w:rPr>
            <w:rStyle w:val="Hyperlink"/>
            <w:rFonts w:asciiTheme="majorHAnsi" w:hAnsiTheme="majorHAnsi" w:cstheme="majorHAnsi"/>
            <w:b/>
            <w:bCs/>
            <w:color w:val="1155CC"/>
            <w:sz w:val="24"/>
            <w:szCs w:val="24"/>
          </w:rPr>
          <w:t>Most urgent</w:t>
        </w:r>
      </w:hyperlink>
      <w:r w:rsidRPr="00840889">
        <w:rPr>
          <w:rFonts w:asciiTheme="majorHAnsi" w:hAnsiTheme="majorHAnsi" w:cstheme="majorHAnsi"/>
          <w:b/>
          <w:bCs/>
          <w:color w:val="222222"/>
          <w:sz w:val="24"/>
          <w:szCs w:val="24"/>
        </w:rPr>
        <w:t> - by Arpit Shah</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ONE COMPANY HAD OFFER ME A JOB IN EXPORT FIRM</w:t>
      </w:r>
      <w:r w:rsidRPr="00840889">
        <w:rPr>
          <w:rFonts w:asciiTheme="majorHAnsi" w:hAnsiTheme="majorHAnsi" w:cstheme="majorHAnsi"/>
          <w:color w:val="222222"/>
          <w:sz w:val="24"/>
          <w:szCs w:val="24"/>
        </w:rPr>
        <w:br/>
        <w:t>BUT I WANT TO KNOW ENTRIES REGARDING </w:t>
      </w:r>
      <w:r w:rsidRPr="00840889">
        <w:rPr>
          <w:rFonts w:asciiTheme="majorHAnsi" w:hAnsiTheme="majorHAnsi" w:cstheme="majorHAnsi"/>
          <w:color w:val="222222"/>
          <w:sz w:val="24"/>
          <w:szCs w:val="24"/>
        </w:rPr>
        <w:br/>
        <w:t>SALE BILL ENTRY,FREIGHT, FOMISSION,ETC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PACKING CREDIT IN RUPEES/ FOREIGN CURRENCY</w:t>
      </w:r>
      <w:r w:rsidRPr="00840889">
        <w:rPr>
          <w:rFonts w:asciiTheme="majorHAnsi" w:hAnsiTheme="majorHAnsi" w:cstheme="majorHAnsi"/>
          <w:color w:val="222222"/>
          <w:sz w:val="24"/>
          <w:szCs w:val="24"/>
        </w:rPr>
        <w:br/>
        <w:t>OR </w:t>
      </w:r>
      <w:r w:rsidRPr="00840889">
        <w:rPr>
          <w:rFonts w:asciiTheme="majorHAnsi" w:hAnsiTheme="majorHAnsi" w:cstheme="majorHAnsi"/>
          <w:color w:val="222222"/>
          <w:sz w:val="24"/>
          <w:szCs w:val="24"/>
        </w:rPr>
        <w:br/>
        <w:t>CHARGES &amp; ENTRY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38" name="Rectangle 17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7D0EAC" id="Rectangle 17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rY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r6JW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2MPr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02" w:tgtFrame="_blank" w:history="1">
        <w:r w:rsidRPr="00840889">
          <w:rPr>
            <w:rStyle w:val="Hyperlink"/>
            <w:rFonts w:asciiTheme="majorHAnsi" w:hAnsiTheme="majorHAnsi" w:cstheme="majorHAnsi"/>
            <w:b/>
            <w:bCs/>
            <w:color w:val="1155CC"/>
            <w:sz w:val="24"/>
            <w:szCs w:val="24"/>
          </w:rPr>
          <w:t>credit card transactions</w:t>
        </w:r>
      </w:hyperlink>
      <w:r w:rsidRPr="00840889">
        <w:rPr>
          <w:rFonts w:asciiTheme="majorHAnsi" w:hAnsiTheme="majorHAnsi" w:cstheme="majorHAnsi"/>
          <w:b/>
          <w:bCs/>
          <w:color w:val="222222"/>
          <w:sz w:val="24"/>
          <w:szCs w:val="24"/>
        </w:rPr>
        <w:t> - by ANVAR HUSSSIN K.V</w:t>
      </w:r>
      <w:r w:rsidRPr="00840889">
        <w:rPr>
          <w:rFonts w:asciiTheme="majorHAnsi" w:hAnsiTheme="majorHAnsi" w:cstheme="majorHAnsi"/>
          <w:color w:val="222222"/>
          <w:sz w:val="24"/>
          <w:szCs w:val="24"/>
        </w:rPr>
        <w:br/>
        <w:t>is credit cards Asset or liability in case of company?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37" name="Rectangle 17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187583" id="Rectangle 17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Op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OrO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EDq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03" w:tgtFrame="_blank" w:history="1">
        <w:r w:rsidRPr="00840889">
          <w:rPr>
            <w:rStyle w:val="Hyperlink"/>
            <w:rFonts w:asciiTheme="majorHAnsi" w:hAnsiTheme="majorHAnsi" w:cstheme="majorHAnsi"/>
            <w:b/>
            <w:bCs/>
            <w:color w:val="1155CC"/>
            <w:sz w:val="24"/>
            <w:szCs w:val="24"/>
          </w:rPr>
          <w:t>credit card transactions</w:t>
        </w:r>
      </w:hyperlink>
      <w:r w:rsidRPr="00840889">
        <w:rPr>
          <w:rFonts w:asciiTheme="majorHAnsi" w:hAnsiTheme="majorHAnsi" w:cstheme="majorHAnsi"/>
          <w:b/>
          <w:bCs/>
          <w:color w:val="222222"/>
          <w:sz w:val="24"/>
          <w:szCs w:val="24"/>
        </w:rPr>
        <w:t> - by ANVAR HUSSSIN K.V</w:t>
      </w:r>
      <w:r w:rsidRPr="00840889">
        <w:rPr>
          <w:rFonts w:asciiTheme="majorHAnsi" w:hAnsiTheme="majorHAnsi" w:cstheme="majorHAnsi"/>
          <w:color w:val="222222"/>
          <w:sz w:val="24"/>
          <w:szCs w:val="24"/>
        </w:rPr>
        <w:br/>
        <w:t>is it credit card Asset or liability in case of company??</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Custom</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36" name="Rectangle 17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BC289" id="Rectangle 17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a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OrG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Cx2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04" w:tgtFrame="_blank" w:history="1">
        <w:r w:rsidRPr="00840889">
          <w:rPr>
            <w:rStyle w:val="Hyperlink"/>
            <w:rFonts w:asciiTheme="majorHAnsi" w:hAnsiTheme="majorHAnsi" w:cstheme="majorHAnsi"/>
            <w:b/>
            <w:bCs/>
            <w:color w:val="1155CC"/>
            <w:sz w:val="24"/>
            <w:szCs w:val="24"/>
          </w:rPr>
          <w:t>CVD.. exit in GST</w:t>
        </w:r>
      </w:hyperlink>
      <w:r w:rsidRPr="00840889">
        <w:rPr>
          <w:rFonts w:asciiTheme="majorHAnsi" w:hAnsiTheme="majorHAnsi" w:cstheme="majorHAnsi"/>
          <w:b/>
          <w:bCs/>
          <w:color w:val="222222"/>
          <w:sz w:val="24"/>
          <w:szCs w:val="24"/>
        </w:rPr>
        <w:t> - by AMIT KUMAR RATHAUR</w:t>
      </w:r>
      <w:r w:rsidRPr="00840889">
        <w:rPr>
          <w:rFonts w:asciiTheme="majorHAnsi" w:hAnsiTheme="majorHAnsi" w:cstheme="majorHAnsi"/>
          <w:color w:val="222222"/>
          <w:sz w:val="24"/>
          <w:szCs w:val="24"/>
        </w:rPr>
        <w:br/>
        <w:t>Hello Sit Does CVD exit in GST.?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35" name="Rectangle 17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20634" id="Rectangle 17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M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OrKUaCdtClz1A3KuqWodFaMl1A0WxzNHQH2LaTWkq44GjYs7/1A9+Wc4ArgPrYPyhbEN3fy+Kb&#10;RkKuGoBkt7oHcAgH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Z6j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05" w:tgtFrame="_blank" w:history="1">
        <w:r w:rsidRPr="00840889">
          <w:rPr>
            <w:rStyle w:val="Hyperlink"/>
            <w:rFonts w:asciiTheme="majorHAnsi" w:hAnsiTheme="majorHAnsi" w:cstheme="majorHAnsi"/>
            <w:b/>
            <w:bCs/>
            <w:color w:val="1155CC"/>
            <w:sz w:val="24"/>
            <w:szCs w:val="24"/>
          </w:rPr>
          <w:t>Vat Return</w:t>
        </w:r>
      </w:hyperlink>
      <w:r w:rsidRPr="00840889">
        <w:rPr>
          <w:rFonts w:asciiTheme="majorHAnsi" w:hAnsiTheme="majorHAnsi" w:cstheme="majorHAnsi"/>
          <w:b/>
          <w:bCs/>
          <w:color w:val="222222"/>
          <w:sz w:val="24"/>
          <w:szCs w:val="24"/>
        </w:rPr>
        <w:t> - by Rajat</w:t>
      </w:r>
      <w:r w:rsidRPr="00840889">
        <w:rPr>
          <w:rFonts w:asciiTheme="majorHAnsi" w:hAnsiTheme="majorHAnsi" w:cstheme="majorHAnsi"/>
          <w:color w:val="222222"/>
          <w:sz w:val="24"/>
          <w:szCs w:val="24"/>
        </w:rPr>
        <w:br/>
        <w:t>I was filing a vat return but each time i upload my form it shows an error that correct from and to date in form 1 with respect to selected quater while i am filing date 01/04/2017 to 30/06/2017 what should i do...</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34" name="Rectangle 17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5FA3E" id="Rectangle 17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j/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rg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h8j/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06" w:tgtFrame="_blank" w:history="1">
        <w:r w:rsidRPr="00840889">
          <w:rPr>
            <w:rStyle w:val="Hyperlink"/>
            <w:rFonts w:asciiTheme="majorHAnsi" w:hAnsiTheme="majorHAnsi" w:cstheme="majorHAnsi"/>
            <w:b/>
            <w:bCs/>
            <w:color w:val="1155CC"/>
            <w:sz w:val="24"/>
            <w:szCs w:val="24"/>
          </w:rPr>
          <w:t>last date of filing return</w:t>
        </w:r>
      </w:hyperlink>
      <w:r w:rsidRPr="00840889">
        <w:rPr>
          <w:rFonts w:asciiTheme="majorHAnsi" w:hAnsiTheme="majorHAnsi" w:cstheme="majorHAnsi"/>
          <w:b/>
          <w:bCs/>
          <w:color w:val="222222"/>
          <w:sz w:val="24"/>
          <w:szCs w:val="24"/>
        </w:rPr>
        <w:t> - by Rajat</w:t>
      </w:r>
      <w:r w:rsidRPr="00840889">
        <w:rPr>
          <w:rFonts w:asciiTheme="majorHAnsi" w:hAnsiTheme="majorHAnsi" w:cstheme="majorHAnsi"/>
          <w:color w:val="222222"/>
          <w:sz w:val="24"/>
          <w:szCs w:val="24"/>
        </w:rPr>
        <w:br/>
        <w:t>I live in chandigarh and i have to file my vat return but due to sunday on this 30 th i am not able to deposit my tax amt. and also not able to deposit the return. so will the date for depositng return will extend till monday. and if not what is next procedure to deposit the same.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733" name="Rectangle 17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01D9D2" id="Rectangle 17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nB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vx5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07" w:tgtFrame="_blank" w:history="1">
        <w:r w:rsidRPr="00840889">
          <w:rPr>
            <w:rStyle w:val="Hyperlink"/>
            <w:rFonts w:asciiTheme="majorHAnsi" w:hAnsiTheme="majorHAnsi" w:cstheme="majorHAnsi"/>
            <w:b/>
            <w:bCs/>
            <w:color w:val="1155CC"/>
            <w:sz w:val="24"/>
            <w:szCs w:val="24"/>
          </w:rPr>
          <w:t>Annual return of RVAT</w:t>
        </w:r>
      </w:hyperlink>
      <w:r w:rsidRPr="00840889">
        <w:rPr>
          <w:rFonts w:asciiTheme="majorHAnsi" w:hAnsiTheme="majorHAnsi" w:cstheme="majorHAnsi"/>
          <w:b/>
          <w:bCs/>
          <w:color w:val="222222"/>
          <w:sz w:val="24"/>
          <w:szCs w:val="24"/>
        </w:rPr>
        <w:t> - by Himanshu Rupela</w:t>
      </w:r>
      <w:r w:rsidRPr="00840889">
        <w:rPr>
          <w:rFonts w:asciiTheme="majorHAnsi" w:hAnsiTheme="majorHAnsi" w:cstheme="majorHAnsi"/>
          <w:color w:val="222222"/>
          <w:sz w:val="24"/>
          <w:szCs w:val="24"/>
        </w:rPr>
        <w:br/>
        <w:t>Goods which is manufactured in my factory comes under exempted goods in Rajasthan by Rajasthan Government. I want to file my annual return of the firm, should I disclose the amount of annual turnover &amp; trading a/c in offline utility of form If i have to fill the details, where should it be disclosed in the form in which column &amp; on which worksheet. Please give advice.</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32" name="Rectangle 17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B1340" id="Rectangle 17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U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OrC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pDl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08" w:tgtFrame="_blank" w:history="1">
        <w:r w:rsidRPr="00840889">
          <w:rPr>
            <w:rStyle w:val="Hyperlink"/>
            <w:rFonts w:asciiTheme="majorHAnsi" w:hAnsiTheme="majorHAnsi" w:cstheme="majorHAnsi"/>
            <w:b/>
            <w:bCs/>
            <w:color w:val="1155CC"/>
            <w:sz w:val="24"/>
            <w:szCs w:val="24"/>
          </w:rPr>
          <w:t>Can pvt. ltd co. accepts any sum from outsider individual</w:t>
        </w:r>
      </w:hyperlink>
      <w:r w:rsidRPr="00840889">
        <w:rPr>
          <w:rFonts w:asciiTheme="majorHAnsi" w:hAnsiTheme="majorHAnsi" w:cstheme="majorHAnsi"/>
          <w:b/>
          <w:bCs/>
          <w:color w:val="222222"/>
          <w:sz w:val="24"/>
          <w:szCs w:val="24"/>
        </w:rPr>
        <w:t> - by CHANDAN GUPTA</w:t>
      </w:r>
      <w:r w:rsidRPr="00840889">
        <w:rPr>
          <w:rFonts w:asciiTheme="majorHAnsi" w:hAnsiTheme="majorHAnsi" w:cstheme="majorHAnsi"/>
          <w:color w:val="222222"/>
          <w:sz w:val="24"/>
          <w:szCs w:val="24"/>
        </w:rPr>
        <w:br/>
        <w:t>Whether Private Limited Company can accepts any sum from outsider Individual??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1509" w:tgtFrame="_blank" w:history="1">
        <w:r w:rsidRPr="00840889">
          <w:rPr>
            <w:rStyle w:val="Hyperlink"/>
            <w:rFonts w:asciiTheme="majorHAnsi" w:hAnsiTheme="majorHAnsi" w:cstheme="majorHAnsi"/>
            <w:color w:val="1155CC"/>
            <w:sz w:val="24"/>
            <w:szCs w:val="24"/>
          </w:rPr>
          <w:t>http://www.caclubindia.com/experts/ask_query.asp</w:t>
        </w:r>
      </w:hyperlink>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31" name="Rectangle 17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D352D4" id="Rectangle 17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C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OrE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yIwl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0" w:tgtFrame="_blank" w:history="1">
        <w:r w:rsidRPr="00840889">
          <w:rPr>
            <w:rStyle w:val="Hyperlink"/>
            <w:rFonts w:asciiTheme="majorHAnsi" w:hAnsiTheme="majorHAnsi" w:cstheme="majorHAnsi"/>
            <w:b/>
            <w:bCs/>
            <w:color w:val="1155CC"/>
            <w:sz w:val="24"/>
            <w:szCs w:val="24"/>
          </w:rPr>
          <w:t>DT One day before exam</w:t>
        </w:r>
      </w:hyperlink>
      <w:r w:rsidRPr="00840889">
        <w:rPr>
          <w:rFonts w:asciiTheme="majorHAnsi" w:hAnsiTheme="majorHAnsi" w:cstheme="majorHAnsi"/>
          <w:b/>
          <w:bCs/>
          <w:color w:val="222222"/>
          <w:sz w:val="24"/>
          <w:szCs w:val="24"/>
        </w:rPr>
        <w:t> - by Shubham Khandelwal</w:t>
      </w:r>
      <w:r w:rsidRPr="00840889">
        <w:rPr>
          <w:rFonts w:asciiTheme="majorHAnsi" w:hAnsiTheme="majorHAnsi" w:cstheme="majorHAnsi"/>
          <w:color w:val="222222"/>
          <w:sz w:val="24"/>
          <w:szCs w:val="24"/>
        </w:rPr>
        <w:br/>
        <w:t>Hello, Could u plz guide me whether i should study PM or Provision summary book one day before DT exam..? Because I will have to revise the same material from now thoroughly so as to complete that day.</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30" name="Rectangle 17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FBAF9" id="Rectangle 17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x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rKJCgHXTpM9SNirplaLSWTBdQNNscDd0Btu2klhIuOBr27G/9wLflHOAKoD72D8oWRPf3svim&#10;kZCrBiDZre4BHMJB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Tqx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1" w:tgtFrame="_blank" w:history="1">
        <w:r w:rsidRPr="00840889">
          <w:rPr>
            <w:rStyle w:val="Hyperlink"/>
            <w:rFonts w:asciiTheme="majorHAnsi" w:hAnsiTheme="majorHAnsi" w:cstheme="majorHAnsi"/>
            <w:b/>
            <w:bCs/>
            <w:color w:val="1155CC"/>
            <w:sz w:val="24"/>
            <w:szCs w:val="24"/>
          </w:rPr>
          <w:t>Court fee for getting lease agreement registered</w:t>
        </w:r>
      </w:hyperlink>
      <w:r w:rsidRPr="00840889">
        <w:rPr>
          <w:rFonts w:asciiTheme="majorHAnsi" w:hAnsiTheme="majorHAnsi" w:cstheme="majorHAnsi"/>
          <w:b/>
          <w:bCs/>
          <w:color w:val="222222"/>
          <w:sz w:val="24"/>
          <w:szCs w:val="24"/>
        </w:rPr>
        <w:t> - by TARIQUE RIZVI </w:t>
      </w:r>
      <w:r w:rsidRPr="00840889">
        <w:rPr>
          <w:rFonts w:asciiTheme="majorHAnsi" w:hAnsiTheme="majorHAnsi" w:cstheme="majorHAnsi"/>
          <w:color w:val="222222"/>
          <w:sz w:val="24"/>
          <w:szCs w:val="24"/>
        </w:rPr>
        <w:br/>
        <w:t>COURT FEE FOR GETTING LEASE AGREEMENT REGISTERED</w:t>
      </w:r>
      <w:r w:rsidRPr="00840889">
        <w:rPr>
          <w:rFonts w:asciiTheme="majorHAnsi" w:hAnsiTheme="majorHAnsi" w:cstheme="majorHAnsi"/>
          <w:color w:val="222222"/>
          <w:sz w:val="24"/>
          <w:szCs w:val="24"/>
        </w:rPr>
        <w:br/>
        <w:t>=================================================</w:t>
      </w:r>
      <w:r w:rsidRPr="00840889">
        <w:rPr>
          <w:rFonts w:asciiTheme="majorHAnsi" w:hAnsiTheme="majorHAnsi" w:cstheme="majorHAnsi"/>
          <w:color w:val="222222"/>
          <w:sz w:val="24"/>
          <w:szCs w:val="24"/>
        </w:rPr>
        <w:br/>
        <w:t>I want to give my factory/plant &amp; machinery on lease. Please let me know about the legal formalities in this connection for my safe site such as registration charges and court fee etc. Whether some court has to be paid on security deposit ? Whether some court fee has to be paid on monthly rent also. Whether court fee to be deposited by me shall be refunded to me on expiry of the lease agreement ?</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29" name="Rectangle 17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9D14E4" id="Rectangle 17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4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o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hvM4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2" w:tgtFrame="_blank" w:history="1">
        <w:r w:rsidRPr="00840889">
          <w:rPr>
            <w:rStyle w:val="Hyperlink"/>
            <w:rFonts w:asciiTheme="majorHAnsi" w:hAnsiTheme="majorHAnsi" w:cstheme="majorHAnsi"/>
            <w:b/>
            <w:bCs/>
            <w:color w:val="1155CC"/>
            <w:sz w:val="24"/>
            <w:szCs w:val="24"/>
          </w:rPr>
          <w:t>Disability pension</w:t>
        </w:r>
      </w:hyperlink>
      <w:r w:rsidRPr="00840889">
        <w:rPr>
          <w:rFonts w:asciiTheme="majorHAnsi" w:hAnsiTheme="majorHAnsi" w:cstheme="majorHAnsi"/>
          <w:b/>
          <w:bCs/>
          <w:color w:val="222222"/>
          <w:sz w:val="24"/>
          <w:szCs w:val="24"/>
        </w:rPr>
        <w:t> - by DILIP SACHDEVA</w:t>
      </w:r>
      <w:r w:rsidRPr="00840889">
        <w:rPr>
          <w:rFonts w:asciiTheme="majorHAnsi" w:hAnsiTheme="majorHAnsi" w:cstheme="majorHAnsi"/>
          <w:color w:val="222222"/>
          <w:sz w:val="24"/>
          <w:szCs w:val="24"/>
        </w:rPr>
        <w:br/>
        <w:t>When I retired from iaf I got some basic pension pay and some disability basic pension and da on both but after some years basic pay is revised but on disability basic no change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28" name="Rectangle 17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800FB" id="Rectangle 17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FL3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I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d0FL3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3" w:tgtFrame="_blank" w:history="1">
        <w:r w:rsidRPr="00840889">
          <w:rPr>
            <w:rStyle w:val="Hyperlink"/>
            <w:rFonts w:asciiTheme="majorHAnsi" w:hAnsiTheme="majorHAnsi" w:cstheme="majorHAnsi"/>
            <w:b/>
            <w:bCs/>
            <w:color w:val="1155CC"/>
            <w:sz w:val="24"/>
            <w:szCs w:val="24"/>
          </w:rPr>
          <w:t>Migration from pcc to present ca intermediate course</w:t>
        </w:r>
      </w:hyperlink>
      <w:r w:rsidRPr="00840889">
        <w:rPr>
          <w:rFonts w:asciiTheme="majorHAnsi" w:hAnsiTheme="majorHAnsi" w:cstheme="majorHAnsi"/>
          <w:b/>
          <w:bCs/>
          <w:color w:val="222222"/>
          <w:sz w:val="24"/>
          <w:szCs w:val="24"/>
        </w:rPr>
        <w:t> - by m. yashodhara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Registration No is SRO0227987. I have completed my CPT &amp; Articles on 27th Mar'11. What is the procedure to Start CA Again and Fee details for the same.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Clear my doubt sir.</w:t>
      </w:r>
    </w:p>
    <w:p w:rsidR="00F74384" w:rsidRPr="00840889" w:rsidRDefault="00F74384"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lastRenderedPageBreak/>
        <w:t>Experts Query Daily Digest : 26 July 2017</w:t>
      </w:r>
    </w:p>
    <w:p w:rsidR="00F74384" w:rsidRPr="00840889" w:rsidRDefault="00F74384"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66" name="Rectangle 18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A2129" id="Rectangle 18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bc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rP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KHb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4" w:tgtFrame="_blank" w:history="1">
        <w:r w:rsidRPr="00840889">
          <w:rPr>
            <w:rStyle w:val="Hyperlink"/>
            <w:rFonts w:asciiTheme="majorHAnsi" w:hAnsiTheme="majorHAnsi" w:cstheme="majorHAnsi"/>
            <w:b/>
            <w:bCs/>
            <w:color w:val="1155CC"/>
            <w:sz w:val="24"/>
            <w:szCs w:val="24"/>
          </w:rPr>
          <w:t>stamp duty</w:t>
        </w:r>
      </w:hyperlink>
      <w:r w:rsidRPr="00840889">
        <w:rPr>
          <w:rFonts w:asciiTheme="majorHAnsi" w:hAnsiTheme="majorHAnsi" w:cstheme="majorHAnsi"/>
          <w:b/>
          <w:bCs/>
          <w:color w:val="222222"/>
          <w:sz w:val="24"/>
          <w:szCs w:val="24"/>
        </w:rPr>
        <w:t> - by vishak</w:t>
      </w:r>
      <w:r w:rsidRPr="00840889">
        <w:rPr>
          <w:rFonts w:asciiTheme="majorHAnsi" w:hAnsiTheme="majorHAnsi" w:cstheme="majorHAnsi"/>
          <w:color w:val="222222"/>
          <w:sz w:val="24"/>
          <w:szCs w:val="24"/>
        </w:rPr>
        <w:br/>
        <w:t>is it any didction on stamp duty on property ? if yes then pls give me the section any other diduction in purache and sale of land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65" name="Rectangle 18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50D273" id="Rectangle 18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NP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rP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mqN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5" w:tgtFrame="_blank" w:history="1">
        <w:r w:rsidRPr="00840889">
          <w:rPr>
            <w:rStyle w:val="Hyperlink"/>
            <w:rFonts w:asciiTheme="majorHAnsi" w:hAnsiTheme="majorHAnsi" w:cstheme="majorHAnsi"/>
            <w:b/>
            <w:bCs/>
            <w:color w:val="1155CC"/>
            <w:sz w:val="24"/>
            <w:szCs w:val="24"/>
          </w:rPr>
          <w:t>cash receipt</w:t>
        </w:r>
      </w:hyperlink>
      <w:r w:rsidRPr="00840889">
        <w:rPr>
          <w:rFonts w:asciiTheme="majorHAnsi" w:hAnsiTheme="majorHAnsi" w:cstheme="majorHAnsi"/>
          <w:b/>
          <w:bCs/>
          <w:color w:val="222222"/>
          <w:sz w:val="24"/>
          <w:szCs w:val="24"/>
        </w:rPr>
        <w:t> - by hitesh pansuriya</w:t>
      </w:r>
      <w:r w:rsidRPr="00840889">
        <w:rPr>
          <w:rFonts w:asciiTheme="majorHAnsi" w:hAnsiTheme="majorHAnsi" w:cstheme="majorHAnsi"/>
          <w:color w:val="222222"/>
          <w:sz w:val="24"/>
          <w:szCs w:val="24"/>
        </w:rPr>
        <w:br/>
        <w:t>compliance if cash received more than 2lacs on sale of shops by builder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64" name="Rectangle 18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A58F6" id="Rectangle 18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j+I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oT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9j+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6" w:tgtFrame="_blank" w:history="1">
        <w:r w:rsidRPr="00840889">
          <w:rPr>
            <w:rStyle w:val="Hyperlink"/>
            <w:rFonts w:asciiTheme="majorHAnsi" w:hAnsiTheme="majorHAnsi" w:cstheme="majorHAnsi"/>
            <w:b/>
            <w:bCs/>
            <w:color w:val="1155CC"/>
            <w:sz w:val="24"/>
            <w:szCs w:val="24"/>
          </w:rPr>
          <w:t>cash deposit during FY 1617</w:t>
        </w:r>
      </w:hyperlink>
      <w:r w:rsidRPr="00840889">
        <w:rPr>
          <w:rFonts w:asciiTheme="majorHAnsi" w:hAnsiTheme="majorHAnsi" w:cstheme="majorHAnsi"/>
          <w:b/>
          <w:bCs/>
          <w:color w:val="222222"/>
          <w:sz w:val="24"/>
          <w:szCs w:val="24"/>
        </w:rPr>
        <w:t> - by Rakhesh.V</w:t>
      </w:r>
      <w:r w:rsidRPr="00840889">
        <w:rPr>
          <w:rFonts w:asciiTheme="majorHAnsi" w:hAnsiTheme="majorHAnsi" w:cstheme="majorHAnsi"/>
          <w:color w:val="222222"/>
          <w:sz w:val="24"/>
          <w:szCs w:val="24"/>
        </w:rPr>
        <w:br/>
        <w:t>I can't able to upload CSV file in cash transaction 2016 is any details required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63" name="Rectangle 18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7D668D" id="Rectangle 18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z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pfYS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g+Hm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7" w:tgtFrame="_blank" w:history="1">
        <w:r w:rsidRPr="00840889">
          <w:rPr>
            <w:rStyle w:val="Hyperlink"/>
            <w:rFonts w:asciiTheme="majorHAnsi" w:hAnsiTheme="majorHAnsi" w:cstheme="majorHAnsi"/>
            <w:b/>
            <w:bCs/>
            <w:color w:val="1155CC"/>
            <w:sz w:val="24"/>
            <w:szCs w:val="24"/>
          </w:rPr>
          <w:t>Restrictions on huf</w:t>
        </w:r>
      </w:hyperlink>
      <w:r w:rsidRPr="00840889">
        <w:rPr>
          <w:rFonts w:asciiTheme="majorHAnsi" w:hAnsiTheme="majorHAnsi" w:cstheme="majorHAnsi"/>
          <w:b/>
          <w:bCs/>
          <w:color w:val="222222"/>
          <w:sz w:val="24"/>
          <w:szCs w:val="24"/>
        </w:rPr>
        <w:t> - by harish chandra</w:t>
      </w:r>
      <w:r w:rsidRPr="00840889">
        <w:rPr>
          <w:rFonts w:asciiTheme="majorHAnsi" w:hAnsiTheme="majorHAnsi" w:cstheme="majorHAnsi"/>
          <w:color w:val="222222"/>
          <w:sz w:val="24"/>
          <w:szCs w:val="24"/>
        </w:rPr>
        <w:br/>
        <w:t>What activities are restricted for huf</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62" name="Rectangle 18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0AC6E1" id="Rectangle 18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V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tZ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lOV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8" w:tgtFrame="_blank" w:history="1">
        <w:r w:rsidRPr="00840889">
          <w:rPr>
            <w:rStyle w:val="Hyperlink"/>
            <w:rFonts w:asciiTheme="majorHAnsi" w:hAnsiTheme="majorHAnsi" w:cstheme="majorHAnsi"/>
            <w:b/>
            <w:bCs/>
            <w:color w:val="1155CC"/>
            <w:sz w:val="24"/>
            <w:szCs w:val="24"/>
          </w:rPr>
          <w:t>Declaration of rsu provided by us based company</w:t>
        </w:r>
      </w:hyperlink>
      <w:r w:rsidRPr="00840889">
        <w:rPr>
          <w:rFonts w:asciiTheme="majorHAnsi" w:hAnsiTheme="majorHAnsi" w:cstheme="majorHAnsi"/>
          <w:b/>
          <w:bCs/>
          <w:color w:val="222222"/>
          <w:sz w:val="24"/>
          <w:szCs w:val="24"/>
        </w:rPr>
        <w:t> - by Prakhar</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been given 100 shares as RSUs by my US based company. They vested on 20 Aug 2016. As part of vesting some tax was deducted by selling 31 shares. The value of shares has been shown as perquisite in my form 16. I have not sold remaining 69 shares. Please let me know how to declare them in Schedule FA section -2</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should be the value of the following fields?</w:t>
      </w:r>
      <w:r w:rsidRPr="00840889">
        <w:rPr>
          <w:rFonts w:asciiTheme="majorHAnsi" w:hAnsiTheme="majorHAnsi" w:cstheme="majorHAnsi"/>
          <w:color w:val="222222"/>
          <w:sz w:val="24"/>
          <w:szCs w:val="24"/>
        </w:rPr>
        <w:br/>
        <w:t>1. Name of the entity</w:t>
      </w:r>
      <w:r w:rsidRPr="00840889">
        <w:rPr>
          <w:rFonts w:asciiTheme="majorHAnsi" w:hAnsiTheme="majorHAnsi" w:cstheme="majorHAnsi"/>
          <w:color w:val="222222"/>
          <w:sz w:val="24"/>
          <w:szCs w:val="24"/>
        </w:rPr>
        <w:br/>
        <w:t>2. Nature of interest</w:t>
      </w:r>
      <w:r w:rsidRPr="00840889">
        <w:rPr>
          <w:rFonts w:asciiTheme="majorHAnsi" w:hAnsiTheme="majorHAnsi" w:cstheme="majorHAnsi"/>
          <w:color w:val="222222"/>
          <w:sz w:val="24"/>
          <w:szCs w:val="24"/>
        </w:rPr>
        <w:br/>
        <w:t>3. Total investment at cost</w:t>
      </w:r>
      <w:r w:rsidRPr="00840889">
        <w:rPr>
          <w:rFonts w:asciiTheme="majorHAnsi" w:hAnsiTheme="majorHAnsi" w:cstheme="majorHAnsi"/>
          <w:color w:val="222222"/>
          <w:sz w:val="24"/>
          <w:szCs w:val="24"/>
        </w:rPr>
        <w:br/>
        <w:t>4. Income taxable and offered in this return amount, schedule where offered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some shares which are going to vest on 20 Aug 2017. What should be the values to fill Schedule FA section4,</w:t>
      </w:r>
      <w:r w:rsidRPr="00840889">
        <w:rPr>
          <w:rFonts w:asciiTheme="majorHAnsi" w:hAnsiTheme="majorHAnsi" w:cstheme="majorHAnsi"/>
          <w:color w:val="222222"/>
          <w:sz w:val="24"/>
          <w:szCs w:val="24"/>
        </w:rPr>
        <w:br/>
        <w:t>1. Total investment at cost?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61" name="Rectangle 18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E99824" id="Rectangle 18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Dn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qH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JjD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19" w:tgtFrame="_blank" w:history="1">
        <w:r w:rsidRPr="00840889">
          <w:rPr>
            <w:rStyle w:val="Hyperlink"/>
            <w:rFonts w:asciiTheme="majorHAnsi" w:hAnsiTheme="majorHAnsi" w:cstheme="majorHAnsi"/>
            <w:b/>
            <w:bCs/>
            <w:color w:val="1155CC"/>
            <w:sz w:val="24"/>
            <w:szCs w:val="24"/>
          </w:rPr>
          <w:t>Hra exemption in income tax</w:t>
        </w:r>
      </w:hyperlink>
      <w:r w:rsidRPr="00840889">
        <w:rPr>
          <w:rFonts w:asciiTheme="majorHAnsi" w:hAnsiTheme="majorHAnsi" w:cstheme="majorHAnsi"/>
          <w:b/>
          <w:bCs/>
          <w:color w:val="222222"/>
          <w:sz w:val="24"/>
          <w:szCs w:val="24"/>
        </w:rPr>
        <w:t> - by Vijay</w:t>
      </w:r>
      <w:r w:rsidRPr="00840889">
        <w:rPr>
          <w:rFonts w:asciiTheme="majorHAnsi" w:hAnsiTheme="majorHAnsi" w:cstheme="majorHAnsi"/>
          <w:color w:val="222222"/>
          <w:sz w:val="24"/>
          <w:szCs w:val="24"/>
        </w:rPr>
        <w:br/>
        <w:t>The employee is working in a private ltd company in delhi. He lives in delhi in a rental house. there is no rent deed. His family (Parents and wife) lives in another city in a rental house. The Rent deed is in employee's name. Can he claim HRA deduction for that rent paid in another city. He is not claiming deduction for rent paid in delhi. Please advice.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Vijay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860" name="Rectangle 18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BC5D7" id="Rectangle 18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wg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pDgQTtoEufoW5U1C1Do7VkuoCi2eZo6A6wbSe1lHDB0bBnf+sHvi3nAFcA9bF/ULYgur+XxTeN&#10;hFw1AMludQ/gEA5iHU1KyaFhtAReoYXwLzDsQQMa2gwfZAnZ0a2Rrtj7SnU2BpQR7V1Pn049ZXuD&#10;CjBeBSQKgFg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Sqw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0" w:tgtFrame="_blank" w:history="1">
        <w:r w:rsidRPr="00840889">
          <w:rPr>
            <w:rStyle w:val="Hyperlink"/>
            <w:rFonts w:asciiTheme="majorHAnsi" w:hAnsiTheme="majorHAnsi" w:cstheme="majorHAnsi"/>
            <w:b/>
            <w:bCs/>
            <w:color w:val="1155CC"/>
            <w:sz w:val="24"/>
            <w:szCs w:val="24"/>
          </w:rPr>
          <w:t>Tds applicability in case of real estate dealer </w:t>
        </w:r>
      </w:hyperlink>
      <w:r w:rsidRPr="00840889">
        <w:rPr>
          <w:rFonts w:asciiTheme="majorHAnsi" w:hAnsiTheme="majorHAnsi" w:cstheme="majorHAnsi"/>
          <w:b/>
          <w:bCs/>
          <w:color w:val="222222"/>
          <w:sz w:val="24"/>
          <w:szCs w:val="24"/>
        </w:rPr>
        <w:t>- by Usha Yadav</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Mr. X, a real estate property dealer is making MOU between builder Mr. Y and him for purchase of Bunglow for consideration amounting to Rs. 1 Cr for resale purpose. Meanwhile Mr. X finds a buyer for Bunglow Mr. Z for Rs. 3 Cr. Now the MOU is being made between X and Y as "transfer of Bunglow directly to Mr. Z for Rs. 3 Cr and return Rs. 2 Cr to Mr. X as profit on resale". there is only one agreement of sale i.e. between Mr. Y and Mr. Z and Mr. Z deducted 1% tds on Rs. 3 Cr. </w:t>
      </w:r>
      <w:r w:rsidRPr="00840889">
        <w:rPr>
          <w:rFonts w:asciiTheme="majorHAnsi" w:hAnsiTheme="majorHAnsi" w:cstheme="majorHAnsi"/>
          <w:color w:val="222222"/>
          <w:sz w:val="24"/>
          <w:szCs w:val="24"/>
        </w:rPr>
        <w:br/>
        <w:t>The question is whether Mr. X will deduct tds on 1Cr.? and what is the tax implication on Rs. 2 Cr?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59" name="Rectangle 18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5AF45E" id="Rectangle 18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8d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rF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eZ8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1" w:tgtFrame="_blank" w:history="1">
        <w:r w:rsidRPr="00840889">
          <w:rPr>
            <w:rStyle w:val="Hyperlink"/>
            <w:rFonts w:asciiTheme="majorHAnsi" w:hAnsiTheme="majorHAnsi" w:cstheme="majorHAnsi"/>
            <w:b/>
            <w:bCs/>
            <w:color w:val="1155CC"/>
            <w:sz w:val="24"/>
            <w:szCs w:val="24"/>
          </w:rPr>
          <w:t>Taxation of trust</w:t>
        </w:r>
      </w:hyperlink>
      <w:r w:rsidRPr="00840889">
        <w:rPr>
          <w:rFonts w:asciiTheme="majorHAnsi" w:hAnsiTheme="majorHAnsi" w:cstheme="majorHAnsi"/>
          <w:b/>
          <w:bCs/>
          <w:color w:val="222222"/>
          <w:sz w:val="24"/>
          <w:szCs w:val="24"/>
        </w:rPr>
        <w:t> - by praveen chanahal</w:t>
      </w:r>
      <w:r w:rsidRPr="00840889">
        <w:rPr>
          <w:rFonts w:asciiTheme="majorHAnsi" w:hAnsiTheme="majorHAnsi" w:cstheme="majorHAnsi"/>
          <w:color w:val="222222"/>
          <w:sz w:val="24"/>
          <w:szCs w:val="24"/>
        </w:rPr>
        <w:br/>
        <w:t>I facing following problem</w:t>
      </w:r>
      <w:r w:rsidRPr="00840889">
        <w:rPr>
          <w:rFonts w:asciiTheme="majorHAnsi" w:hAnsiTheme="majorHAnsi" w:cstheme="majorHAnsi"/>
          <w:color w:val="222222"/>
          <w:sz w:val="24"/>
          <w:szCs w:val="24"/>
        </w:rPr>
        <w:br/>
        <w:t>I file ITR-7 for a trust for Financial Year 2014-15 </w:t>
      </w:r>
      <w:r w:rsidRPr="00840889">
        <w:rPr>
          <w:rFonts w:asciiTheme="majorHAnsi" w:hAnsiTheme="majorHAnsi" w:cstheme="majorHAnsi"/>
          <w:color w:val="222222"/>
          <w:sz w:val="24"/>
          <w:szCs w:val="24"/>
        </w:rPr>
        <w:br/>
        <w:t>He showing Donation Received = 253000 (Audited by CA.)</w:t>
      </w:r>
      <w:r w:rsidRPr="00840889">
        <w:rPr>
          <w:rFonts w:asciiTheme="majorHAnsi" w:hAnsiTheme="majorHAnsi" w:cstheme="majorHAnsi"/>
          <w:color w:val="222222"/>
          <w:sz w:val="24"/>
          <w:szCs w:val="24"/>
        </w:rPr>
        <w:br/>
        <w:t>But Actual Donation Received=153000</w:t>
      </w:r>
      <w:r w:rsidRPr="00840889">
        <w:rPr>
          <w:rFonts w:asciiTheme="majorHAnsi" w:hAnsiTheme="majorHAnsi" w:cstheme="majorHAnsi"/>
          <w:color w:val="222222"/>
          <w:sz w:val="24"/>
          <w:szCs w:val="24"/>
        </w:rPr>
        <w:br/>
        <w:t>he is not getting registration u/s 12A, after this he received a assessment order u/s 143(1) received dated 20-3-2017</w:t>
      </w:r>
      <w:r w:rsidRPr="00840889">
        <w:rPr>
          <w:rFonts w:asciiTheme="majorHAnsi" w:hAnsiTheme="majorHAnsi" w:cstheme="majorHAnsi"/>
          <w:color w:val="222222"/>
          <w:sz w:val="24"/>
          <w:szCs w:val="24"/>
        </w:rPr>
        <w:br/>
        <w:t>for Rs. 106420.00.</w:t>
      </w:r>
      <w:r w:rsidRPr="00840889">
        <w:rPr>
          <w:rFonts w:asciiTheme="majorHAnsi" w:hAnsiTheme="majorHAnsi" w:cstheme="majorHAnsi"/>
          <w:color w:val="222222"/>
          <w:sz w:val="24"/>
          <w:szCs w:val="24"/>
        </w:rPr>
        <w:br/>
        <w:t>Help me how can i resolved this problem. </w:t>
      </w:r>
      <w:r w:rsidRPr="00840889">
        <w:rPr>
          <w:rFonts w:asciiTheme="majorHAnsi" w:hAnsiTheme="majorHAnsi" w:cstheme="majorHAnsi"/>
          <w:color w:val="222222"/>
          <w:sz w:val="24"/>
          <w:szCs w:val="24"/>
        </w:rPr>
        <w:br/>
        <w:t>I have also some questions</w:t>
      </w:r>
      <w:r w:rsidRPr="00840889">
        <w:rPr>
          <w:rFonts w:asciiTheme="majorHAnsi" w:hAnsiTheme="majorHAnsi" w:cstheme="majorHAnsi"/>
          <w:color w:val="222222"/>
          <w:sz w:val="24"/>
          <w:szCs w:val="24"/>
        </w:rPr>
        <w:br/>
        <w:t>1. whether can i move for rectification u/s 154. </w:t>
      </w:r>
      <w:r w:rsidRPr="00840889">
        <w:rPr>
          <w:rFonts w:asciiTheme="majorHAnsi" w:hAnsiTheme="majorHAnsi" w:cstheme="majorHAnsi"/>
          <w:color w:val="222222"/>
          <w:sz w:val="24"/>
          <w:szCs w:val="24"/>
        </w:rPr>
        <w:br/>
        <w:t>2. What is tax rate applicable to trust.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58" name="Rectangle 18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40A0B2" id="Rectangle 18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QPa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pBrw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FQP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2" w:tgtFrame="_blank" w:history="1">
        <w:r w:rsidRPr="00840889">
          <w:rPr>
            <w:rStyle w:val="Hyperlink"/>
            <w:rFonts w:asciiTheme="majorHAnsi" w:hAnsiTheme="majorHAnsi" w:cstheme="majorHAnsi"/>
            <w:b/>
            <w:bCs/>
            <w:color w:val="1155CC"/>
            <w:sz w:val="24"/>
            <w:szCs w:val="24"/>
          </w:rPr>
          <w:t>Taxability of my rental income from generator</w:t>
        </w:r>
      </w:hyperlink>
      <w:r w:rsidRPr="00840889">
        <w:rPr>
          <w:rFonts w:asciiTheme="majorHAnsi" w:hAnsiTheme="majorHAnsi" w:cstheme="majorHAnsi"/>
          <w:b/>
          <w:bCs/>
          <w:color w:val="222222"/>
          <w:sz w:val="24"/>
          <w:szCs w:val="24"/>
        </w:rPr>
        <w:t> - by sanal pv</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 have earned an amount of Rs. 12 lakh as rental income of my generators during the previous year. I have no other source of income. I want to know 2 matters regarding the taxability.,</w:t>
      </w:r>
      <w:r w:rsidRPr="00840889">
        <w:rPr>
          <w:rFonts w:asciiTheme="majorHAnsi" w:hAnsiTheme="majorHAnsi" w:cstheme="majorHAnsi"/>
          <w:color w:val="222222"/>
          <w:sz w:val="24"/>
          <w:szCs w:val="24"/>
        </w:rPr>
        <w:br/>
        <w:t>1) Is it taxable under the head PGBP u/s 44 AD or not ? </w:t>
      </w:r>
      <w:r w:rsidRPr="00840889">
        <w:rPr>
          <w:rFonts w:asciiTheme="majorHAnsi" w:hAnsiTheme="majorHAnsi" w:cstheme="majorHAnsi"/>
          <w:color w:val="222222"/>
          <w:sz w:val="24"/>
          <w:szCs w:val="24"/>
        </w:rPr>
        <w:br/>
        <w:t>2) Will the amount of 12 Lakh attract the service tax or not?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57" name="Rectangle 18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F93AD" id="Rectangle 18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Nr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ot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ZRN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3" w:tgtFrame="_blank" w:history="1">
        <w:r w:rsidRPr="00840889">
          <w:rPr>
            <w:rStyle w:val="Hyperlink"/>
            <w:rFonts w:asciiTheme="majorHAnsi" w:hAnsiTheme="majorHAnsi" w:cstheme="majorHAnsi"/>
            <w:b/>
            <w:bCs/>
            <w:color w:val="1155CC"/>
            <w:sz w:val="24"/>
            <w:szCs w:val="24"/>
          </w:rPr>
          <w:t>Regarding hsn code</w:t>
        </w:r>
      </w:hyperlink>
      <w:r w:rsidRPr="00840889">
        <w:rPr>
          <w:rFonts w:asciiTheme="majorHAnsi" w:hAnsiTheme="majorHAnsi" w:cstheme="majorHAnsi"/>
          <w:b/>
          <w:bCs/>
          <w:color w:val="222222"/>
          <w:sz w:val="24"/>
          <w:szCs w:val="24"/>
        </w:rPr>
        <w:t> - by Rakesh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IN PAPER LAMINATION INDUSTRY, WE ARE DOING BOPP LAMINATION, MATT LAMINATION, PVC LAMINATION, METALIZED LAMINATION ON PAPER. WHICH HSN CODE WE USED IN OUR INVOICE??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ALSO DOING PUNCHING OF THESE PAPER. LIKE PACKAGING BOX </w:t>
      </w:r>
      <w:r w:rsidRPr="00840889">
        <w:rPr>
          <w:rFonts w:asciiTheme="majorHAnsi" w:hAnsiTheme="majorHAnsi" w:cstheme="majorHAnsi"/>
          <w:color w:val="222222"/>
          <w:sz w:val="24"/>
          <w:szCs w:val="24"/>
        </w:rPr>
        <w:br/>
        <w:t>FOR THAT WHICH HSN CODE WE USED??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856" name="Rectangle 18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185866" id="Rectangle 18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s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rN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CY+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4" w:tgtFrame="_blank" w:history="1">
        <w:r w:rsidRPr="00840889">
          <w:rPr>
            <w:rStyle w:val="Hyperlink"/>
            <w:rFonts w:asciiTheme="majorHAnsi" w:hAnsiTheme="majorHAnsi" w:cstheme="majorHAnsi"/>
            <w:b/>
            <w:bCs/>
            <w:color w:val="1155CC"/>
            <w:sz w:val="24"/>
            <w:szCs w:val="24"/>
          </w:rPr>
          <w:t>Regarding debit note</w:t>
        </w:r>
      </w:hyperlink>
      <w:r w:rsidRPr="00840889">
        <w:rPr>
          <w:rFonts w:asciiTheme="majorHAnsi" w:hAnsiTheme="majorHAnsi" w:cstheme="majorHAnsi"/>
          <w:b/>
          <w:bCs/>
          <w:color w:val="222222"/>
          <w:sz w:val="24"/>
          <w:szCs w:val="24"/>
        </w:rPr>
        <w:t> - by rajni sharma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query is, if one receive debit note in august 17 or end of July 17 which belong to 1Q how we treat this debit note in GST return while debit note issued on VAT or have to revise the return?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55" name="Rectangle 18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F40BCE" id="Rectangle 18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1o/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rN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u1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5" w:tgtFrame="_blank" w:history="1">
        <w:r w:rsidRPr="00840889">
          <w:rPr>
            <w:rStyle w:val="Hyperlink"/>
            <w:rFonts w:asciiTheme="majorHAnsi" w:hAnsiTheme="majorHAnsi" w:cstheme="majorHAnsi"/>
            <w:b/>
            <w:bCs/>
            <w:color w:val="1155CC"/>
            <w:sz w:val="24"/>
            <w:szCs w:val="24"/>
          </w:rPr>
          <w:t>Bin &amp; packing box returnable </w:t>
        </w:r>
      </w:hyperlink>
      <w:r w:rsidRPr="00840889">
        <w:rPr>
          <w:rFonts w:asciiTheme="majorHAnsi" w:hAnsiTheme="majorHAnsi" w:cstheme="majorHAnsi"/>
          <w:b/>
          <w:bCs/>
          <w:color w:val="222222"/>
          <w:sz w:val="24"/>
          <w:szCs w:val="24"/>
        </w:rPr>
        <w:t>- by prasad </w:t>
      </w:r>
      <w:r w:rsidRPr="00840889">
        <w:rPr>
          <w:rFonts w:asciiTheme="majorHAnsi" w:hAnsiTheme="majorHAnsi" w:cstheme="majorHAnsi"/>
          <w:color w:val="222222"/>
          <w:sz w:val="24"/>
          <w:szCs w:val="24"/>
        </w:rPr>
        <w:br/>
        <w:t>Dear Sir , </w:t>
      </w:r>
      <w:r w:rsidRPr="00840889">
        <w:rPr>
          <w:rFonts w:asciiTheme="majorHAnsi" w:hAnsiTheme="majorHAnsi" w:cstheme="majorHAnsi"/>
          <w:color w:val="222222"/>
          <w:sz w:val="24"/>
          <w:szCs w:val="24"/>
        </w:rPr>
        <w:br/>
        <w:t>we are sending my bin with material &amp; after some time we are emty bin . what is gst rule &amp; process . please advises me .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54" name="Rectangle 18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7B08F" id="Rectangle 18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b4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oR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18b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6" w:tgtFrame="_blank" w:history="1">
        <w:r w:rsidRPr="00840889">
          <w:rPr>
            <w:rStyle w:val="Hyperlink"/>
            <w:rFonts w:asciiTheme="majorHAnsi" w:hAnsiTheme="majorHAnsi" w:cstheme="majorHAnsi"/>
            <w:b/>
            <w:bCs/>
            <w:color w:val="1155CC"/>
            <w:sz w:val="24"/>
            <w:szCs w:val="24"/>
          </w:rPr>
          <w:t>Is gst liveable on conversion of prop. to partnership</w:t>
        </w:r>
      </w:hyperlink>
      <w:r w:rsidRPr="00840889">
        <w:rPr>
          <w:rFonts w:asciiTheme="majorHAnsi" w:hAnsiTheme="majorHAnsi" w:cstheme="majorHAnsi"/>
          <w:b/>
          <w:bCs/>
          <w:color w:val="222222"/>
          <w:sz w:val="24"/>
          <w:szCs w:val="24"/>
        </w:rPr>
        <w:t> - by Neelam Bhaktani</w:t>
      </w:r>
      <w:r w:rsidRPr="00840889">
        <w:rPr>
          <w:rFonts w:asciiTheme="majorHAnsi" w:hAnsiTheme="majorHAnsi" w:cstheme="majorHAnsi"/>
          <w:color w:val="222222"/>
          <w:sz w:val="24"/>
          <w:szCs w:val="24"/>
        </w:rPr>
        <w:br/>
        <w:t>1. If proprietorship firm converted into partnership firm and stock transferred.</w:t>
      </w:r>
      <w:r w:rsidRPr="00840889">
        <w:rPr>
          <w:rFonts w:asciiTheme="majorHAnsi" w:hAnsiTheme="majorHAnsi" w:cstheme="majorHAnsi"/>
          <w:color w:val="222222"/>
          <w:sz w:val="24"/>
          <w:szCs w:val="24"/>
        </w:rPr>
        <w:br/>
        <w:t>Is there any GST liability on stock transfer?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53" name="Rectangle 18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950248" id="Rectangle 18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YDD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pdYS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d2YD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7" w:tgtFrame="_blank" w:history="1">
        <w:r w:rsidRPr="00840889">
          <w:rPr>
            <w:rStyle w:val="Hyperlink"/>
            <w:rFonts w:asciiTheme="majorHAnsi" w:hAnsiTheme="majorHAnsi" w:cstheme="majorHAnsi"/>
            <w:b/>
            <w:bCs/>
            <w:color w:val="1155CC"/>
            <w:sz w:val="24"/>
            <w:szCs w:val="24"/>
          </w:rPr>
          <w:t>Petty expenses in factory</w:t>
        </w:r>
      </w:hyperlink>
      <w:r w:rsidRPr="00840889">
        <w:rPr>
          <w:rFonts w:asciiTheme="majorHAnsi" w:hAnsiTheme="majorHAnsi" w:cstheme="majorHAnsi"/>
          <w:b/>
          <w:bCs/>
          <w:color w:val="222222"/>
          <w:sz w:val="24"/>
          <w:szCs w:val="24"/>
        </w:rPr>
        <w:t> - by SUMIT CHAUDHARY</w:t>
      </w:r>
      <w:r w:rsidRPr="00840889">
        <w:rPr>
          <w:rFonts w:asciiTheme="majorHAnsi" w:hAnsiTheme="majorHAnsi" w:cstheme="majorHAnsi"/>
          <w:color w:val="222222"/>
          <w:sz w:val="24"/>
          <w:szCs w:val="24"/>
        </w:rPr>
        <w:br/>
        <w:t>Dear Sir/mam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advice me regarding how effect GST on small cash transaction.</w:t>
      </w:r>
      <w:r w:rsidRPr="00840889">
        <w:rPr>
          <w:rFonts w:asciiTheme="majorHAnsi" w:hAnsiTheme="majorHAnsi" w:cstheme="majorHAnsi"/>
          <w:color w:val="222222"/>
          <w:sz w:val="24"/>
          <w:szCs w:val="24"/>
        </w:rPr>
        <w:br/>
        <w:t>as small factory expenses, office expenses like stationary cleaning material etc.</w:t>
      </w:r>
      <w:r w:rsidRPr="00840889">
        <w:rPr>
          <w:rFonts w:asciiTheme="majorHAnsi" w:hAnsiTheme="majorHAnsi" w:cstheme="majorHAnsi"/>
          <w:color w:val="222222"/>
          <w:sz w:val="24"/>
          <w:szCs w:val="24"/>
        </w:rPr>
        <w:br/>
        <w:t>and how to account above entry in tally.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52" name="Rectangle 18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07567C" id="Rectangle 18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w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tp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tRw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8" w:tgtFrame="_blank" w:history="1">
        <w:r w:rsidRPr="00840889">
          <w:rPr>
            <w:rStyle w:val="Hyperlink"/>
            <w:rFonts w:asciiTheme="majorHAnsi" w:hAnsiTheme="majorHAnsi" w:cstheme="majorHAnsi"/>
            <w:b/>
            <w:bCs/>
            <w:color w:val="1155CC"/>
            <w:sz w:val="24"/>
            <w:szCs w:val="24"/>
          </w:rPr>
          <w:t>gst tds credit</w:t>
        </w:r>
      </w:hyperlink>
      <w:r w:rsidRPr="00840889">
        <w:rPr>
          <w:rFonts w:asciiTheme="majorHAnsi" w:hAnsiTheme="majorHAnsi" w:cstheme="majorHAnsi"/>
          <w:b/>
          <w:bCs/>
          <w:color w:val="222222"/>
          <w:sz w:val="24"/>
          <w:szCs w:val="24"/>
        </w:rPr>
        <w:t> - by prashant Kumar Singh</w:t>
      </w:r>
      <w:r w:rsidRPr="00840889">
        <w:rPr>
          <w:rFonts w:asciiTheme="majorHAnsi" w:hAnsiTheme="majorHAnsi" w:cstheme="majorHAnsi"/>
          <w:color w:val="222222"/>
          <w:sz w:val="24"/>
          <w:szCs w:val="24"/>
        </w:rPr>
        <w:br/>
        <w:t>how dealer get credit or refund of gst tds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51" name="Rectangle 18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753691" id="Rectangle 18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8mX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qF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kB8m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29" w:tgtFrame="_blank" w:history="1">
        <w:r w:rsidRPr="00840889">
          <w:rPr>
            <w:rStyle w:val="Hyperlink"/>
            <w:rFonts w:asciiTheme="majorHAnsi" w:hAnsiTheme="majorHAnsi" w:cstheme="majorHAnsi"/>
            <w:b/>
            <w:bCs/>
            <w:color w:val="1155CC"/>
            <w:sz w:val="24"/>
            <w:szCs w:val="24"/>
          </w:rPr>
          <w:t>Itc on capital goods under transitional provision</w:t>
        </w:r>
      </w:hyperlink>
      <w:r w:rsidRPr="00840889">
        <w:rPr>
          <w:rFonts w:asciiTheme="majorHAnsi" w:hAnsiTheme="majorHAnsi" w:cstheme="majorHAnsi"/>
          <w:b/>
          <w:bCs/>
          <w:color w:val="222222"/>
          <w:sz w:val="24"/>
          <w:szCs w:val="24"/>
        </w:rPr>
        <w:t> - by Sanjib Mukherjee</w:t>
      </w:r>
      <w:r w:rsidRPr="00840889">
        <w:rPr>
          <w:rFonts w:asciiTheme="majorHAnsi" w:hAnsiTheme="majorHAnsi" w:cstheme="majorHAnsi"/>
          <w:color w:val="222222"/>
          <w:sz w:val="24"/>
          <w:szCs w:val="24"/>
        </w:rPr>
        <w:br/>
        <w:t>can we get ITC on capital goods whether our final product is excisable but duty is nill</w:t>
      </w:r>
      <w:r w:rsidRPr="00840889">
        <w:rPr>
          <w:rFonts w:asciiTheme="majorHAnsi" w:hAnsiTheme="majorHAnsi" w:cstheme="majorHAnsi"/>
          <w:color w:val="222222"/>
          <w:sz w:val="24"/>
          <w:szCs w:val="24"/>
        </w:rPr>
        <w:br/>
        <w:t>In before we never taken any ITC on excise except VAT</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50" name="Rectangle 18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D86F11" id="Rectangle 18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1VQ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pBgQTtoEufoW5U1C1Do7VkuoCi2eZo6A6wbSe1lHDB0bBnf+sHvi3nAFcA9bF/ULYgur+XxTeN&#10;hFw1AMludQ/gEA5iHU1KyaFhtAReoYXwLzDsQQMa2gwfZAnZ0a2Rrtj7SnU2BpQR7V1Pn049ZXuD&#10;CjBeBSQKgFg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a1V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0" w:tgtFrame="_blank" w:history="1">
        <w:r w:rsidRPr="00840889">
          <w:rPr>
            <w:rStyle w:val="Hyperlink"/>
            <w:rFonts w:asciiTheme="majorHAnsi" w:hAnsiTheme="majorHAnsi" w:cstheme="majorHAnsi"/>
            <w:b/>
            <w:bCs/>
            <w:color w:val="1155CC"/>
            <w:sz w:val="24"/>
            <w:szCs w:val="24"/>
          </w:rPr>
          <w:t>Gst on replacement of product under warranty</w:t>
        </w:r>
      </w:hyperlink>
      <w:r w:rsidRPr="00840889">
        <w:rPr>
          <w:rFonts w:asciiTheme="majorHAnsi" w:hAnsiTheme="majorHAnsi" w:cstheme="majorHAnsi"/>
          <w:b/>
          <w:bCs/>
          <w:color w:val="222222"/>
          <w:sz w:val="24"/>
          <w:szCs w:val="24"/>
        </w:rPr>
        <w:t> - by Rajiv</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Do we need to issue fresh invoice in case of issue of product as a replacement under warranty? If not, then how do we bill transport cost to be recovered from customer?</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49" name="Rectangle 18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19932" id="Rectangle 18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cy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iIxRo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mTc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1" w:tgtFrame="_blank" w:history="1">
        <w:r w:rsidRPr="00840889">
          <w:rPr>
            <w:rStyle w:val="Hyperlink"/>
            <w:rFonts w:asciiTheme="majorHAnsi" w:hAnsiTheme="majorHAnsi" w:cstheme="majorHAnsi"/>
            <w:b/>
            <w:bCs/>
            <w:color w:val="1155CC"/>
            <w:sz w:val="24"/>
            <w:szCs w:val="24"/>
          </w:rPr>
          <w:t>Gst on local conveyence bill</w:t>
        </w:r>
      </w:hyperlink>
      <w:r w:rsidRPr="00840889">
        <w:rPr>
          <w:rFonts w:asciiTheme="majorHAnsi" w:hAnsiTheme="majorHAnsi" w:cstheme="majorHAnsi"/>
          <w:b/>
          <w:bCs/>
          <w:color w:val="222222"/>
          <w:sz w:val="24"/>
          <w:szCs w:val="24"/>
        </w:rPr>
        <w:t> - by Rajiv</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IN OUR COMPANY WE RECEIVE LOCAL CONVEYANCE BILL . IN THAT BILL LOCAL BUS TRANSPORT TICKET ATTACHED AND LOCAL LUNCH BILL U CAN SAY IT DHABA. THEN WILL IT LIABLE FOR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848" name="Rectangle 18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A0567" id="Rectangle 18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av1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iLQK0E76NJnqBsVdcvQaC2ZLqBotjkaugNs20ktJVxwNOzZ3/qBb8s5wBVAfewflC2I7u9l8U0j&#10;IVcNQLJb3QM4hINYR5NScmgYLYFXaCH8Cwx70ICGNsMHWUJ2dGukK/a+Up2NAWVEe9fTp1NP2d6g&#10;AoxXAYkC6Hw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9av1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2" w:tgtFrame="_blank" w:history="1">
        <w:r w:rsidRPr="00840889">
          <w:rPr>
            <w:rStyle w:val="Hyperlink"/>
            <w:rFonts w:asciiTheme="majorHAnsi" w:hAnsiTheme="majorHAnsi" w:cstheme="majorHAnsi"/>
            <w:b/>
            <w:bCs/>
            <w:color w:val="1155CC"/>
            <w:sz w:val="24"/>
            <w:szCs w:val="24"/>
          </w:rPr>
          <w:t>ITC on Capital Goods</w:t>
        </w:r>
      </w:hyperlink>
      <w:r w:rsidRPr="00840889">
        <w:rPr>
          <w:rFonts w:asciiTheme="majorHAnsi" w:hAnsiTheme="majorHAnsi" w:cstheme="majorHAnsi"/>
          <w:b/>
          <w:bCs/>
          <w:color w:val="222222"/>
          <w:sz w:val="24"/>
          <w:szCs w:val="24"/>
        </w:rPr>
        <w:t> - by Sanjib Mukherjee</w:t>
      </w:r>
      <w:r w:rsidRPr="00840889">
        <w:rPr>
          <w:rFonts w:asciiTheme="majorHAnsi" w:hAnsiTheme="majorHAnsi" w:cstheme="majorHAnsi"/>
          <w:color w:val="222222"/>
          <w:sz w:val="24"/>
          <w:szCs w:val="24"/>
        </w:rPr>
        <w:br/>
        <w:t>Can we opt ITC on capital goods which is being capitalised or kept in CWIP as on 30.06.17</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47" name="Rectangle 18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8B3DE2" id="Rectangle 18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tE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iIL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hbt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3" w:tgtFrame="_blank" w:history="1">
        <w:r w:rsidRPr="00840889">
          <w:rPr>
            <w:rStyle w:val="Hyperlink"/>
            <w:rFonts w:asciiTheme="majorHAnsi" w:hAnsiTheme="majorHAnsi" w:cstheme="majorHAnsi"/>
            <w:b/>
            <w:bCs/>
            <w:color w:val="1155CC"/>
            <w:sz w:val="24"/>
            <w:szCs w:val="24"/>
          </w:rPr>
          <w:t>Pure Labour Contract</w:t>
        </w:r>
      </w:hyperlink>
      <w:r w:rsidRPr="00840889">
        <w:rPr>
          <w:rFonts w:asciiTheme="majorHAnsi" w:hAnsiTheme="majorHAnsi" w:cstheme="majorHAnsi"/>
          <w:b/>
          <w:bCs/>
          <w:color w:val="222222"/>
          <w:sz w:val="24"/>
          <w:szCs w:val="24"/>
        </w:rPr>
        <w:t> - by madhup</w:t>
      </w:r>
      <w:r w:rsidRPr="00840889">
        <w:rPr>
          <w:rFonts w:asciiTheme="majorHAnsi" w:hAnsiTheme="majorHAnsi" w:cstheme="majorHAnsi"/>
          <w:color w:val="222222"/>
          <w:sz w:val="24"/>
          <w:szCs w:val="24"/>
        </w:rPr>
        <w:br/>
        <w:t>Dear sir / madam We are the registered dealer, if we take Labour workers from outside from a contactor for construction of shed or renovation of building but material purchased by us. We are making the payment to contractor for pure labor payments. What is the GST impact. The contractor is unregistered. Is there RCM applicable. Kindly explain overall GST impact.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46" name="Rectangle 18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E0A60" id="Rectangle 18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eD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iJz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46Se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4" w:tgtFrame="_blank" w:history="1">
        <w:r w:rsidRPr="00840889">
          <w:rPr>
            <w:rStyle w:val="Hyperlink"/>
            <w:rFonts w:asciiTheme="majorHAnsi" w:hAnsiTheme="majorHAnsi" w:cstheme="majorHAnsi"/>
            <w:b/>
            <w:bCs/>
            <w:color w:val="1155CC"/>
            <w:sz w:val="24"/>
            <w:szCs w:val="24"/>
          </w:rPr>
          <w:t>GST on Commission from overseas</w:t>
        </w:r>
      </w:hyperlink>
      <w:r w:rsidRPr="00840889">
        <w:rPr>
          <w:rFonts w:asciiTheme="majorHAnsi" w:hAnsiTheme="majorHAnsi" w:cstheme="majorHAnsi"/>
          <w:b/>
          <w:bCs/>
          <w:color w:val="222222"/>
          <w:sz w:val="24"/>
          <w:szCs w:val="24"/>
        </w:rPr>
        <w:t> - by mahesh sanghani</w:t>
      </w:r>
      <w:r w:rsidRPr="00840889">
        <w:rPr>
          <w:rFonts w:asciiTheme="majorHAnsi" w:hAnsiTheme="majorHAnsi" w:cstheme="majorHAnsi"/>
          <w:color w:val="222222"/>
          <w:sz w:val="24"/>
          <w:szCs w:val="24"/>
        </w:rPr>
        <w:br/>
        <w:t>Our co. helps in booking of instrument. Payment and customs formality Indian buyer does.Our name does not appear on any invoice . We are doing trading also of other items (local purchase and sale). We have GST number. Are we suppose to pay GST on Commission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45" name="Rectangle 18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78631" id="Rectangle 18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Q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iIz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W/I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5" w:tgtFrame="_blank" w:history="1">
        <w:r w:rsidRPr="00840889">
          <w:rPr>
            <w:rStyle w:val="Hyperlink"/>
            <w:rFonts w:asciiTheme="majorHAnsi" w:hAnsiTheme="majorHAnsi" w:cstheme="majorHAnsi"/>
            <w:b/>
            <w:bCs/>
            <w:color w:val="1155CC"/>
            <w:sz w:val="24"/>
            <w:szCs w:val="24"/>
          </w:rPr>
          <w:t>GST ON FREE SAMPLES</w:t>
        </w:r>
      </w:hyperlink>
      <w:r w:rsidRPr="00840889">
        <w:rPr>
          <w:rFonts w:asciiTheme="majorHAnsi" w:hAnsiTheme="majorHAnsi" w:cstheme="majorHAnsi"/>
          <w:b/>
          <w:bCs/>
          <w:color w:val="222222"/>
          <w:sz w:val="24"/>
          <w:szCs w:val="24"/>
        </w:rPr>
        <w:t> - by PURI HARMEET SINGH </w:t>
      </w:r>
      <w:r w:rsidRPr="00840889">
        <w:rPr>
          <w:rFonts w:asciiTheme="majorHAnsi" w:hAnsiTheme="majorHAnsi" w:cstheme="majorHAnsi"/>
          <w:color w:val="222222"/>
          <w:sz w:val="24"/>
          <w:szCs w:val="24"/>
        </w:rPr>
        <w:br/>
        <w:t>If we send free samples to overseas than we need to make RCM invoice ? Can we claim ITC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44" name="Rectangle 18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E939A" id="Rectangle 18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27X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iIEI0E76NJnqBsVdcvQaC2ZLqBotjkaugNs20ktJVxwNOzZ3/qBb8s5wBVAfewflC2I7u9l8U0j&#10;IVcNQLJb3QM4hINYR5NScmgYLYFXaCH8Cwx70ICGNsMHWUJ2dGukK/a+Up2NAWVEe9fTp1NP2d6g&#10;AoxXAYkC6Hw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N27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6" w:tgtFrame="_blank" w:history="1">
        <w:r w:rsidRPr="00840889">
          <w:rPr>
            <w:rStyle w:val="Hyperlink"/>
            <w:rFonts w:asciiTheme="majorHAnsi" w:hAnsiTheme="majorHAnsi" w:cstheme="majorHAnsi"/>
            <w:b/>
            <w:bCs/>
            <w:color w:val="1155CC"/>
            <w:sz w:val="24"/>
            <w:szCs w:val="24"/>
          </w:rPr>
          <w:t>GST on Renting Commercial Property</w:t>
        </w:r>
      </w:hyperlink>
      <w:r w:rsidRPr="00840889">
        <w:rPr>
          <w:rFonts w:asciiTheme="majorHAnsi" w:hAnsiTheme="majorHAnsi" w:cstheme="majorHAnsi"/>
          <w:b/>
          <w:bCs/>
          <w:color w:val="222222"/>
          <w:sz w:val="24"/>
          <w:szCs w:val="24"/>
        </w:rPr>
        <w:t> - by CA PRADEEP KUMAR</w:t>
      </w:r>
      <w:r w:rsidRPr="00840889">
        <w:rPr>
          <w:rFonts w:asciiTheme="majorHAnsi" w:hAnsiTheme="majorHAnsi" w:cstheme="majorHAnsi"/>
          <w:color w:val="222222"/>
          <w:sz w:val="24"/>
          <w:szCs w:val="24"/>
        </w:rPr>
        <w:br/>
        <w:t>Case: Renting of commercial building to Registered person without having registration under GST. If tenant is registered person and landlord is unregistered how GST would be charged under RCM ? 1. On Gross Rent or 2. inclusive of GST Total annual rent is less than 20 Lakh. Can Landlord take regist ration and opt for composition ?</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43" name="Rectangle 18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1C220" id="Rectangle 18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js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iJX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2OSj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7" w:tgtFrame="_blank" w:history="1">
        <w:r w:rsidRPr="00840889">
          <w:rPr>
            <w:rStyle w:val="Hyperlink"/>
            <w:rFonts w:asciiTheme="majorHAnsi" w:hAnsiTheme="majorHAnsi" w:cstheme="majorHAnsi"/>
            <w:b/>
            <w:bCs/>
            <w:color w:val="1155CC"/>
            <w:sz w:val="24"/>
            <w:szCs w:val="24"/>
          </w:rPr>
          <w:t>Gst on service rendered as sales agent for foreign company </w:t>
        </w:r>
      </w:hyperlink>
      <w:r w:rsidRPr="00840889">
        <w:rPr>
          <w:rFonts w:asciiTheme="majorHAnsi" w:hAnsiTheme="majorHAnsi" w:cstheme="majorHAnsi"/>
          <w:b/>
          <w:bCs/>
          <w:color w:val="222222"/>
          <w:sz w:val="24"/>
          <w:szCs w:val="24"/>
        </w:rPr>
        <w:t>- by AARPEE</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the Sales handling agent (Sales Agent) for Overseas Companies. I handled their Sales Promotion activities in India, which includes handling their existing customer base and also introducing new customers. Against my services they pay me certain amount as remuneration/ commission as agreed in our terms &amp; conditions (this been calculated on the total volume of the sales done by the Principal company to their customers in India) and this comes through Wire transfer from Foreign Companies. My turnover (Commission turnover) is less than 9 lakhs per annum and I am not registered in Service tax yet. As per GST Norms, my business turnover is less than the threshold limit of 20 Lakhs.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Apart from SALES HANDLING COMMISSION, sometimes I also get the transfer of payment against some expenses I do on their behalf like traveling overseas , participating </w:t>
      </w:r>
      <w:r w:rsidRPr="00840889">
        <w:rPr>
          <w:rFonts w:asciiTheme="majorHAnsi" w:hAnsiTheme="majorHAnsi" w:cstheme="majorHAnsi"/>
          <w:color w:val="222222"/>
          <w:sz w:val="24"/>
          <w:szCs w:val="24"/>
        </w:rPr>
        <w:lastRenderedPageBreak/>
        <w:t>in international fairs (Indian fairs) or advertising in commercial magazines.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getting all my commission transfer from foreign companies and sometimes (small amounts) from Indian companies based in same state. In general I do not make my sales promotion / commission invoices.Overseas companies raise &amp; send me their Commission Invoices depending upon the customer sales I handled on their behalf and accordingly they make the transfer of payment. But sometimes they ask me to raise the Invoice in their name, which I do for them.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PS.: I have gone through the GST Note on Principal -Agent Transaction" and got this Question Answer in FAQ SECTION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Question : XYZ located in USA engaged a call centre PQR Ltd in Mumbai who provides</w:t>
      </w:r>
      <w:r w:rsidRPr="00840889">
        <w:rPr>
          <w:rFonts w:asciiTheme="majorHAnsi" w:hAnsiTheme="majorHAnsi" w:cstheme="majorHAnsi"/>
          <w:color w:val="222222"/>
          <w:sz w:val="24"/>
          <w:szCs w:val="24"/>
        </w:rPr>
        <w:br/>
        <w:t>services by dealing with the customers of XYZ Ltd on his behalf. For these activities,</w:t>
      </w:r>
      <w:r w:rsidRPr="00840889">
        <w:rPr>
          <w:rFonts w:asciiTheme="majorHAnsi" w:hAnsiTheme="majorHAnsi" w:cstheme="majorHAnsi"/>
          <w:color w:val="222222"/>
          <w:sz w:val="24"/>
          <w:szCs w:val="24"/>
        </w:rPr>
        <w:br/>
        <w:t>PQR Ltd is charging certain consideration from XYZ Ltd. What will be the Place of</w:t>
      </w:r>
      <w:r w:rsidRPr="00840889">
        <w:rPr>
          <w:rFonts w:asciiTheme="majorHAnsi" w:hAnsiTheme="majorHAnsi" w:cstheme="majorHAnsi"/>
          <w:color w:val="222222"/>
          <w:sz w:val="24"/>
          <w:szCs w:val="24"/>
        </w:rPr>
        <w:br/>
        <w:t>Supply in this transaction? Whether GST would be applicable?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ANSWER : In terms of Section 2(13) of the IGST Act, intermediary means a broker, an agent or</w:t>
      </w:r>
      <w:r w:rsidRPr="00840889">
        <w:rPr>
          <w:rFonts w:asciiTheme="majorHAnsi" w:hAnsiTheme="majorHAnsi" w:cstheme="majorHAnsi"/>
          <w:color w:val="222222"/>
          <w:sz w:val="24"/>
          <w:szCs w:val="24"/>
        </w:rPr>
        <w:br/>
        <w:t>any other person, by whatever name called, who arranges or facilitates the supply of</w:t>
      </w:r>
      <w:r w:rsidRPr="00840889">
        <w:rPr>
          <w:rFonts w:asciiTheme="majorHAnsi" w:hAnsiTheme="majorHAnsi" w:cstheme="majorHAnsi"/>
          <w:color w:val="222222"/>
          <w:sz w:val="24"/>
          <w:szCs w:val="24"/>
        </w:rPr>
        <w:br/>
        <w:t>goods or services or both, or securities, between two or more persons, but does not</w:t>
      </w:r>
      <w:r w:rsidRPr="00840889">
        <w:rPr>
          <w:rFonts w:asciiTheme="majorHAnsi" w:hAnsiTheme="majorHAnsi" w:cstheme="majorHAnsi"/>
          <w:color w:val="222222"/>
          <w:sz w:val="24"/>
          <w:szCs w:val="24"/>
        </w:rPr>
        <w:br/>
        <w:t>include a person who supplies such goods or services or both or securities on his own</w:t>
      </w:r>
      <w:r w:rsidRPr="00840889">
        <w:rPr>
          <w:rFonts w:asciiTheme="majorHAnsi" w:hAnsiTheme="majorHAnsi" w:cstheme="majorHAnsi"/>
          <w:color w:val="222222"/>
          <w:sz w:val="24"/>
          <w:szCs w:val="24"/>
        </w:rPr>
        <w:br/>
        <w:t>account.</w:t>
      </w:r>
      <w:r w:rsidRPr="00840889">
        <w:rPr>
          <w:rFonts w:asciiTheme="majorHAnsi" w:hAnsiTheme="majorHAnsi" w:cstheme="majorHAnsi"/>
          <w:color w:val="222222"/>
          <w:sz w:val="24"/>
          <w:szCs w:val="24"/>
        </w:rPr>
        <w:br/>
        <w:t>Accordingly, in the given case, PQR Ltd. who provides services to XYZ Ltd. by dealing with</w:t>
      </w:r>
      <w:r w:rsidRPr="00840889">
        <w:rPr>
          <w:rFonts w:asciiTheme="majorHAnsi" w:hAnsiTheme="majorHAnsi" w:cstheme="majorHAnsi"/>
          <w:color w:val="222222"/>
          <w:sz w:val="24"/>
          <w:szCs w:val="24"/>
        </w:rPr>
        <w:br/>
        <w:t>the customers of XYZ Ltd on client?s behalf, but actually provided these services on their</w:t>
      </w:r>
      <w:r w:rsidRPr="00840889">
        <w:rPr>
          <w:rFonts w:asciiTheme="majorHAnsi" w:hAnsiTheme="majorHAnsi" w:cstheme="majorHAnsi"/>
          <w:color w:val="222222"/>
          <w:sz w:val="24"/>
          <w:szCs w:val="24"/>
        </w:rPr>
        <w:br/>
        <w:t>own account, will not be categorized as intermediaries. Hence, the place of supply of</w:t>
      </w:r>
      <w:r w:rsidRPr="00840889">
        <w:rPr>
          <w:rFonts w:asciiTheme="majorHAnsi" w:hAnsiTheme="majorHAnsi" w:cstheme="majorHAnsi"/>
          <w:color w:val="222222"/>
          <w:sz w:val="24"/>
          <w:szCs w:val="24"/>
        </w:rPr>
        <w:br/>
        <w:t>services will be the location of service recipient i.e., USA in terms of Section 13(2) of the</w:t>
      </w:r>
      <w:r w:rsidRPr="00840889">
        <w:rPr>
          <w:rFonts w:asciiTheme="majorHAnsi" w:hAnsiTheme="majorHAnsi" w:cstheme="majorHAnsi"/>
          <w:color w:val="222222"/>
          <w:sz w:val="24"/>
          <w:szCs w:val="24"/>
        </w:rPr>
        <w:br/>
        <w:t>IGST Act. No GST will be applicable on this transaction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could you please advice,</w:t>
      </w:r>
      <w:r w:rsidRPr="00840889">
        <w:rPr>
          <w:rFonts w:asciiTheme="majorHAnsi" w:hAnsiTheme="majorHAnsi" w:cstheme="majorHAnsi"/>
          <w:color w:val="222222"/>
          <w:sz w:val="24"/>
          <w:szCs w:val="24"/>
        </w:rPr>
        <w:br/>
        <w:t>(1) if I need to get registered myself in GST </w:t>
      </w:r>
      <w:r w:rsidRPr="00840889">
        <w:rPr>
          <w:rFonts w:asciiTheme="majorHAnsi" w:hAnsiTheme="majorHAnsi" w:cstheme="majorHAnsi"/>
          <w:color w:val="222222"/>
          <w:sz w:val="24"/>
          <w:szCs w:val="24"/>
        </w:rPr>
        <w:br/>
        <w:t>(2) if yes than what would be my liability for paying GST.</w:t>
      </w:r>
      <w:r w:rsidRPr="00840889">
        <w:rPr>
          <w:rFonts w:asciiTheme="majorHAnsi" w:hAnsiTheme="majorHAnsi" w:cstheme="majorHAnsi"/>
          <w:color w:val="222222"/>
          <w:sz w:val="24"/>
          <w:szCs w:val="24"/>
        </w:rPr>
        <w:br/>
        <w:t>(3) and in this case (if I have to get registered) than how will I show the payment I receive against expenses on behalf of my foreign principal. </w:t>
      </w:r>
      <w:r w:rsidRPr="00840889">
        <w:rPr>
          <w:rFonts w:asciiTheme="majorHAnsi" w:hAnsiTheme="majorHAnsi" w:cstheme="majorHAnsi"/>
          <w:color w:val="222222"/>
          <w:sz w:val="24"/>
          <w:szCs w:val="24"/>
        </w:rPr>
        <w:br/>
        <w:t>(4) if incase GST registration is required, than is it possible to get registered after 31st July.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would appreciate if you please guide / advice me on above.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842" name="Rectangle 18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F3E0FA" id="Rectangle 18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bQ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wsS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KVbQ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8" w:tgtFrame="_blank" w:history="1">
        <w:r w:rsidRPr="00840889">
          <w:rPr>
            <w:rStyle w:val="Hyperlink"/>
            <w:rFonts w:asciiTheme="majorHAnsi" w:hAnsiTheme="majorHAnsi" w:cstheme="majorHAnsi"/>
            <w:b/>
            <w:bCs/>
            <w:color w:val="1155CC"/>
            <w:sz w:val="24"/>
            <w:szCs w:val="24"/>
          </w:rPr>
          <w:t>Separate registration</w:t>
        </w:r>
      </w:hyperlink>
      <w:r w:rsidRPr="00840889">
        <w:rPr>
          <w:rFonts w:asciiTheme="majorHAnsi" w:hAnsiTheme="majorHAnsi" w:cstheme="majorHAnsi"/>
          <w:b/>
          <w:bCs/>
          <w:color w:val="222222"/>
          <w:sz w:val="24"/>
          <w:szCs w:val="24"/>
        </w:rPr>
        <w:t> - by ANIMESH PANDEY</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have two different business verticals in same premises . One prepare finished goods and other prepare packing material for the finished goods . we maintain two separate accounts for both the units . </w:t>
      </w:r>
      <w:r w:rsidRPr="00840889">
        <w:rPr>
          <w:rFonts w:asciiTheme="majorHAnsi" w:hAnsiTheme="majorHAnsi" w:cstheme="majorHAnsi"/>
          <w:color w:val="222222"/>
          <w:sz w:val="24"/>
          <w:szCs w:val="24"/>
        </w:rPr>
        <w:br/>
        <w:t>My question is can we take separate registration for both the business vertical ?? Will there be any problem in it since premises is same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Very urgent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41" name="Rectangle 18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5354C5" id="Rectangle 18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2G4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iIhRo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52G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39" w:tgtFrame="_blank" w:history="1">
        <w:r w:rsidRPr="00840889">
          <w:rPr>
            <w:rStyle w:val="Hyperlink"/>
            <w:rFonts w:asciiTheme="majorHAnsi" w:hAnsiTheme="majorHAnsi" w:cstheme="majorHAnsi"/>
            <w:b/>
            <w:bCs/>
            <w:color w:val="1155CC"/>
            <w:sz w:val="24"/>
            <w:szCs w:val="24"/>
          </w:rPr>
          <w:t>Accounting of invoice with date of before 01/july/2017.</w:t>
        </w:r>
      </w:hyperlink>
      <w:r w:rsidRPr="00840889">
        <w:rPr>
          <w:rFonts w:asciiTheme="majorHAnsi" w:hAnsiTheme="majorHAnsi" w:cstheme="majorHAnsi"/>
          <w:b/>
          <w:bCs/>
          <w:color w:val="222222"/>
          <w:sz w:val="24"/>
          <w:szCs w:val="24"/>
        </w:rPr>
        <w:t> - by LIJO PHILIP</w:t>
      </w:r>
      <w:r w:rsidRPr="00840889">
        <w:rPr>
          <w:rFonts w:asciiTheme="majorHAnsi" w:hAnsiTheme="majorHAnsi" w:cstheme="majorHAnsi"/>
          <w:color w:val="222222"/>
          <w:sz w:val="24"/>
          <w:szCs w:val="24"/>
        </w:rPr>
        <w:br/>
        <w:t>Dear 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 on, if I have raised a Purchase Order on 15/June/2017 and the seller raises Invoice bearing the Dt: 29/June/2017 (before GST) with VAT. Goods received on 10/July/2017 (after GST) and accounting is done on the same day with Invoice bearing date of 29/June/2017 (before 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Query:- Which tax shall be charged on this transaction (VAT or GST).</w:t>
      </w:r>
      <w:r w:rsidRPr="00840889">
        <w:rPr>
          <w:rFonts w:asciiTheme="majorHAnsi" w:hAnsiTheme="majorHAnsi" w:cstheme="majorHAnsi"/>
          <w:color w:val="222222"/>
          <w:sz w:val="24"/>
          <w:szCs w:val="24"/>
        </w:rPr>
        <w:br/>
        <w:t>Is there any rule to process these kind of Invoices after GST date.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reply with detailed clarification.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40" name="Rectangle 18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F7A8A" id="Rectangle 18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zA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OL/X/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40" w:tgtFrame="_blank" w:history="1">
        <w:r w:rsidRPr="00840889">
          <w:rPr>
            <w:rStyle w:val="Hyperlink"/>
            <w:rFonts w:asciiTheme="majorHAnsi" w:hAnsiTheme="majorHAnsi" w:cstheme="majorHAnsi"/>
            <w:b/>
            <w:bCs/>
            <w:color w:val="1155CC"/>
            <w:sz w:val="24"/>
            <w:szCs w:val="24"/>
          </w:rPr>
          <w:t>Gst on fright charges</w:t>
        </w:r>
      </w:hyperlink>
      <w:r w:rsidRPr="00840889">
        <w:rPr>
          <w:rFonts w:asciiTheme="majorHAnsi" w:hAnsiTheme="majorHAnsi" w:cstheme="majorHAnsi"/>
          <w:b/>
          <w:bCs/>
          <w:color w:val="222222"/>
          <w:sz w:val="24"/>
          <w:szCs w:val="24"/>
        </w:rPr>
        <w:t> - by suresh</w:t>
      </w:r>
      <w:r w:rsidRPr="00840889">
        <w:rPr>
          <w:rFonts w:asciiTheme="majorHAnsi" w:hAnsiTheme="majorHAnsi" w:cstheme="majorHAnsi"/>
          <w:color w:val="222222"/>
          <w:sz w:val="24"/>
          <w:szCs w:val="24"/>
        </w:rPr>
        <w:br/>
        <w:t>GST is applicable fright charges, so in tally fright charges will comes under which nature of transaction.</w:t>
      </w:r>
      <w:r w:rsidRPr="00840889">
        <w:rPr>
          <w:rFonts w:asciiTheme="majorHAnsi" w:hAnsiTheme="majorHAnsi" w:cstheme="majorHAnsi"/>
          <w:color w:val="222222"/>
          <w:sz w:val="24"/>
          <w:szCs w:val="24"/>
        </w:rPr>
        <w:br/>
        <w:t>Please clarify my dought tanks in advance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39" name="Rectangle 18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C9AE8" id="Rectangle 18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238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rqK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7O238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41" w:tgtFrame="_blank" w:history="1">
        <w:r w:rsidRPr="00840889">
          <w:rPr>
            <w:rStyle w:val="Hyperlink"/>
            <w:rFonts w:asciiTheme="majorHAnsi" w:hAnsiTheme="majorHAnsi" w:cstheme="majorHAnsi"/>
            <w:b/>
            <w:bCs/>
            <w:color w:val="1155CC"/>
            <w:sz w:val="24"/>
            <w:szCs w:val="24"/>
          </w:rPr>
          <w:t>Service charge</w:t>
        </w:r>
      </w:hyperlink>
      <w:r w:rsidRPr="00840889">
        <w:rPr>
          <w:rFonts w:asciiTheme="majorHAnsi" w:hAnsiTheme="majorHAnsi" w:cstheme="majorHAnsi"/>
          <w:b/>
          <w:bCs/>
          <w:color w:val="222222"/>
          <w:sz w:val="24"/>
          <w:szCs w:val="24"/>
        </w:rPr>
        <w:t> - by bablu</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Querry is that in case of airtravel agent,they have to pay GST on their total commission received from Air-lines company,do they have to pay GST on the Service Charge also reiceve from customer or they dont have to pay GST on Service Charge receive from Customer they have to pay GST only on Commission receive from Air Lines company for ticket booking ,Kindly help on the same.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38" name="Rectangle 18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4566B" id="Rectangle 18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E7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rqCXg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HV/E7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42" w:tgtFrame="_blank" w:history="1">
        <w:r w:rsidRPr="00840889">
          <w:rPr>
            <w:rStyle w:val="Hyperlink"/>
            <w:rFonts w:asciiTheme="majorHAnsi" w:hAnsiTheme="majorHAnsi" w:cstheme="majorHAnsi"/>
            <w:b/>
            <w:bCs/>
            <w:color w:val="1155CC"/>
            <w:sz w:val="24"/>
            <w:szCs w:val="24"/>
          </w:rPr>
          <w:t>Registration as deductor under gst</w:t>
        </w:r>
      </w:hyperlink>
      <w:r w:rsidRPr="00840889">
        <w:rPr>
          <w:rFonts w:asciiTheme="majorHAnsi" w:hAnsiTheme="majorHAnsi" w:cstheme="majorHAnsi"/>
          <w:b/>
          <w:bCs/>
          <w:color w:val="222222"/>
          <w:sz w:val="24"/>
          <w:szCs w:val="24"/>
        </w:rPr>
        <w:t> - by jac</w:t>
      </w:r>
      <w:r w:rsidRPr="00840889">
        <w:rPr>
          <w:rFonts w:asciiTheme="majorHAnsi" w:hAnsiTheme="majorHAnsi" w:cstheme="majorHAnsi"/>
          <w:color w:val="222222"/>
          <w:sz w:val="24"/>
          <w:szCs w:val="24"/>
        </w:rPr>
        <w:br/>
        <w:t xml:space="preserve">I AM ACCOUNT OFFICER IN STATE GOVERNMENT's office so i have to register as </w:t>
      </w:r>
      <w:r w:rsidRPr="00840889">
        <w:rPr>
          <w:rFonts w:asciiTheme="majorHAnsi" w:hAnsiTheme="majorHAnsi" w:cstheme="majorHAnsi"/>
          <w:color w:val="222222"/>
          <w:sz w:val="24"/>
          <w:szCs w:val="24"/>
        </w:rPr>
        <w:lastRenderedPageBreak/>
        <w:t>decutor and get GDI (Government Department Unique ID) so how can i get it ? can i get online ? plz send link to register as TDS deductor IN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37" name="Rectangle 18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1D1845" id="Rectangle 18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K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rpaYC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VJ+G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43" w:tgtFrame="_blank" w:history="1">
        <w:r w:rsidRPr="00840889">
          <w:rPr>
            <w:rStyle w:val="Hyperlink"/>
            <w:rFonts w:asciiTheme="majorHAnsi" w:hAnsiTheme="majorHAnsi" w:cstheme="majorHAnsi"/>
            <w:b/>
            <w:bCs/>
            <w:color w:val="1155CC"/>
            <w:sz w:val="24"/>
            <w:szCs w:val="24"/>
          </w:rPr>
          <w:t>Rate of gst on freight, shipping, packing charges etc</w:t>
        </w:r>
      </w:hyperlink>
      <w:r w:rsidRPr="00840889">
        <w:rPr>
          <w:rFonts w:asciiTheme="majorHAnsi" w:hAnsiTheme="majorHAnsi" w:cstheme="majorHAnsi"/>
          <w:b/>
          <w:bCs/>
          <w:color w:val="222222"/>
          <w:sz w:val="24"/>
          <w:szCs w:val="24"/>
        </w:rPr>
        <w:t> - by shubham sarswat</w:t>
      </w:r>
      <w:r w:rsidRPr="00840889">
        <w:rPr>
          <w:rFonts w:asciiTheme="majorHAnsi" w:hAnsiTheme="majorHAnsi" w:cstheme="majorHAnsi"/>
          <w:color w:val="222222"/>
          <w:sz w:val="24"/>
          <w:szCs w:val="24"/>
        </w:rPr>
        <w:br/>
        <w:t>I am not clear about how to charge freight/shipping/packing charges etc. in GST Invoice and at what rate in case of supply of goods with different rates in single Invoice . Firstly Whether to charge GST on such charges ? if Yes then at what rate in my case whether at the maximum rate of GST in Invoice of Lowest one. Can Somebody help me in this matter?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36" name="Rectangle 18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8A10B3" id="Rectangle 18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31N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rqaYy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pS31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44" w:tgtFrame="_blank" w:history="1">
        <w:r w:rsidRPr="00840889">
          <w:rPr>
            <w:rStyle w:val="Hyperlink"/>
            <w:rFonts w:asciiTheme="majorHAnsi" w:hAnsiTheme="majorHAnsi" w:cstheme="majorHAnsi"/>
            <w:b/>
            <w:bCs/>
            <w:color w:val="1155CC"/>
            <w:sz w:val="24"/>
            <w:szCs w:val="24"/>
          </w:rPr>
          <w:t>Return of empty container</w:t>
        </w:r>
      </w:hyperlink>
      <w:r w:rsidRPr="00840889">
        <w:rPr>
          <w:rFonts w:asciiTheme="majorHAnsi" w:hAnsiTheme="majorHAnsi" w:cstheme="majorHAnsi"/>
          <w:b/>
          <w:bCs/>
          <w:color w:val="222222"/>
          <w:sz w:val="24"/>
          <w:szCs w:val="24"/>
        </w:rPr>
        <w:t> - by Gurwinder Singh</w:t>
      </w:r>
      <w:r w:rsidRPr="00840889">
        <w:rPr>
          <w:rFonts w:asciiTheme="majorHAnsi" w:hAnsiTheme="majorHAnsi" w:cstheme="majorHAnsi"/>
          <w:color w:val="222222"/>
          <w:sz w:val="24"/>
          <w:szCs w:val="24"/>
        </w:rPr>
        <w:br/>
        <w:t>what is the procedure to return empty container to the supplier after using the product.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help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35" name="Rectangle 18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B065B8" id="Rectangle 18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e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rqaYS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s+aj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45" w:tgtFrame="_blank" w:history="1">
        <w:r w:rsidRPr="00840889">
          <w:rPr>
            <w:rStyle w:val="Hyperlink"/>
            <w:rFonts w:asciiTheme="majorHAnsi" w:hAnsiTheme="majorHAnsi" w:cstheme="majorHAnsi"/>
            <w:b/>
            <w:bCs/>
            <w:color w:val="1155CC"/>
            <w:sz w:val="24"/>
            <w:szCs w:val="24"/>
          </w:rPr>
          <w:t>pp9431140470gmail com</w:t>
        </w:r>
      </w:hyperlink>
      <w:r w:rsidRPr="00840889">
        <w:rPr>
          <w:rFonts w:asciiTheme="majorHAnsi" w:hAnsiTheme="majorHAnsi" w:cstheme="majorHAnsi"/>
          <w:b/>
          <w:bCs/>
          <w:color w:val="222222"/>
          <w:sz w:val="24"/>
          <w:szCs w:val="24"/>
        </w:rPr>
        <w:t> - by </w:t>
      </w:r>
      <w:hyperlink r:id="rId1546" w:tgtFrame="_blank" w:history="1">
        <w:r w:rsidRPr="00840889">
          <w:rPr>
            <w:rStyle w:val="Hyperlink"/>
            <w:rFonts w:asciiTheme="majorHAnsi" w:hAnsiTheme="majorHAnsi" w:cstheme="majorHAnsi"/>
            <w:b/>
            <w:bCs/>
            <w:color w:val="1155CC"/>
            <w:sz w:val="24"/>
            <w:szCs w:val="24"/>
          </w:rPr>
          <w:t>pp9431140470@gmail.com</w:t>
        </w:r>
      </w:hyperlink>
      <w:r w:rsidRPr="00840889">
        <w:rPr>
          <w:rFonts w:asciiTheme="majorHAnsi" w:hAnsiTheme="majorHAnsi" w:cstheme="majorHAnsi"/>
          <w:color w:val="222222"/>
          <w:sz w:val="24"/>
          <w:szCs w:val="24"/>
        </w:rPr>
        <w:br/>
        <w:t>we r old garments dealer. our stock comprises purchases of 15 to 20 years back. It is not possible 4 us to submit purchase detail of all existing stock in CMP 3. pl guide us.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34" name="Rectangle 18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0EF99" id="Rectangle 18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QZ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roi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QlTQ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47" w:tgtFrame="_blank" w:history="1">
        <w:r w:rsidRPr="00840889">
          <w:rPr>
            <w:rStyle w:val="Hyperlink"/>
            <w:rFonts w:asciiTheme="majorHAnsi" w:hAnsiTheme="majorHAnsi" w:cstheme="majorHAnsi"/>
            <w:b/>
            <w:bCs/>
            <w:color w:val="1155CC"/>
            <w:sz w:val="24"/>
            <w:szCs w:val="24"/>
          </w:rPr>
          <w:t>Input tax credit</w:t>
        </w:r>
      </w:hyperlink>
      <w:r w:rsidRPr="00840889">
        <w:rPr>
          <w:rFonts w:asciiTheme="majorHAnsi" w:hAnsiTheme="majorHAnsi" w:cstheme="majorHAnsi"/>
          <w:b/>
          <w:bCs/>
          <w:color w:val="222222"/>
          <w:sz w:val="24"/>
          <w:szCs w:val="24"/>
        </w:rPr>
        <w:t> - by VIPIN NAIR</w:t>
      </w:r>
      <w:r w:rsidRPr="00840889">
        <w:rPr>
          <w:rFonts w:asciiTheme="majorHAnsi" w:hAnsiTheme="majorHAnsi" w:cstheme="majorHAnsi"/>
          <w:color w:val="222222"/>
          <w:sz w:val="24"/>
          <w:szCs w:val="24"/>
        </w:rPr>
        <w:br/>
        <w:t>One of our Employee went to Chennai for Business purpose - Various Exps ( Hotel - GST Bill , Food - GST Bill , Travel - GST Bill)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Our Registered office Gujarat GST No of Gujarat also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to Books above Exps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33" name="Rectangle 18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F3B7F" id="Rectangle 18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m3I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48" w:tgtFrame="_blank" w:history="1">
        <w:r w:rsidRPr="00840889">
          <w:rPr>
            <w:rStyle w:val="Hyperlink"/>
            <w:rFonts w:asciiTheme="majorHAnsi" w:hAnsiTheme="majorHAnsi" w:cstheme="majorHAnsi"/>
            <w:b/>
            <w:bCs/>
            <w:color w:val="1155CC"/>
            <w:sz w:val="24"/>
            <w:szCs w:val="24"/>
          </w:rPr>
          <w:t>Gst for third country shipment</w:t>
        </w:r>
      </w:hyperlink>
      <w:r w:rsidRPr="00840889">
        <w:rPr>
          <w:rFonts w:asciiTheme="majorHAnsi" w:hAnsiTheme="majorHAnsi" w:cstheme="majorHAnsi"/>
          <w:b/>
          <w:bCs/>
          <w:color w:val="222222"/>
          <w:sz w:val="24"/>
          <w:szCs w:val="24"/>
        </w:rPr>
        <w:t> - by NINAD</w:t>
      </w:r>
      <w:r w:rsidRPr="00840889">
        <w:rPr>
          <w:rFonts w:asciiTheme="majorHAnsi" w:hAnsiTheme="majorHAnsi" w:cstheme="majorHAnsi"/>
          <w:color w:val="222222"/>
          <w:sz w:val="24"/>
          <w:szCs w:val="24"/>
        </w:rPr>
        <w:br/>
        <w:t>our order is on indian vendor in INR. material is getting supplied from USA to Dhaka. Whether GST is applicable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32" name="Rectangle 18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365FA1" id="Rectangle 18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7l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fu5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49" w:tgtFrame="_blank" w:history="1">
        <w:r w:rsidRPr="00840889">
          <w:rPr>
            <w:rStyle w:val="Hyperlink"/>
            <w:rFonts w:asciiTheme="majorHAnsi" w:hAnsiTheme="majorHAnsi" w:cstheme="majorHAnsi"/>
            <w:b/>
            <w:bCs/>
            <w:color w:val="1155CC"/>
            <w:sz w:val="24"/>
            <w:szCs w:val="24"/>
          </w:rPr>
          <w:t>Eway bill</w:t>
        </w:r>
      </w:hyperlink>
      <w:r w:rsidRPr="00840889">
        <w:rPr>
          <w:rFonts w:asciiTheme="majorHAnsi" w:hAnsiTheme="majorHAnsi" w:cstheme="majorHAnsi"/>
          <w:b/>
          <w:bCs/>
          <w:color w:val="222222"/>
          <w:sz w:val="24"/>
          <w:szCs w:val="24"/>
        </w:rPr>
        <w:t> - by Ikramuddin Saifi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want to know about Eway bill Generate procedure, i hear that it will be applicable from tomorrow 26/07/2017. please tell me the full procedure of Eway Bill, Generate/ who is liable/how to generate etc. etc......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Ikram</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31" name="Rectangle 18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2A529" id="Rectangle 18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t2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roK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RTt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0" w:tgtFrame="_blank" w:history="1">
        <w:r w:rsidRPr="00840889">
          <w:rPr>
            <w:rStyle w:val="Hyperlink"/>
            <w:rFonts w:asciiTheme="majorHAnsi" w:hAnsiTheme="majorHAnsi" w:cstheme="majorHAnsi"/>
            <w:b/>
            <w:bCs/>
            <w:color w:val="1155CC"/>
            <w:sz w:val="24"/>
            <w:szCs w:val="24"/>
          </w:rPr>
          <w:t>Gst invoicing for custom house brokers</w:t>
        </w:r>
      </w:hyperlink>
      <w:r w:rsidRPr="00840889">
        <w:rPr>
          <w:rFonts w:asciiTheme="majorHAnsi" w:hAnsiTheme="majorHAnsi" w:cstheme="majorHAnsi"/>
          <w:b/>
          <w:bCs/>
          <w:color w:val="222222"/>
          <w:sz w:val="24"/>
          <w:szCs w:val="24"/>
        </w:rPr>
        <w:t> - by lily bhoot</w:t>
      </w:r>
      <w:r w:rsidRPr="00840889">
        <w:rPr>
          <w:rFonts w:asciiTheme="majorHAnsi" w:hAnsiTheme="majorHAnsi" w:cstheme="majorHAnsi"/>
          <w:color w:val="222222"/>
          <w:sz w:val="24"/>
          <w:szCs w:val="24"/>
        </w:rPr>
        <w:br/>
        <w:t xml:space="preserve">When we are paying and taking the amount as re-imbursement without any value addition </w:t>
      </w:r>
      <w:r w:rsidRPr="00840889">
        <w:rPr>
          <w:rFonts w:asciiTheme="majorHAnsi" w:hAnsiTheme="majorHAnsi" w:cstheme="majorHAnsi"/>
          <w:color w:val="222222"/>
          <w:sz w:val="24"/>
          <w:szCs w:val="24"/>
        </w:rPr>
        <w:lastRenderedPageBreak/>
        <w:t>why the GST is to be applied. If this provision is available, please clarify how to raise the bill - Is it through Invoice, Debit note without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30" name="Rectangle 18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A8CEC9" id="Rectangle 18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ex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rqCAgnaQZc+Q92oqFuGRmvJdAFFs83R0B1g205qKeGCo2HP/tYPfFvOAa4A6mP/oGxBdH8vi28a&#10;CblqAJLd6h7AIRzEOpqUkkPDaAm8QgvhX2DYgwY0tBk+yBKyo1sjXbH3lepsDCgj2ruePp16yvYG&#10;FWC8CkgUALE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iKae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1" w:tgtFrame="_blank" w:history="1">
        <w:r w:rsidRPr="00840889">
          <w:rPr>
            <w:rStyle w:val="Hyperlink"/>
            <w:rFonts w:asciiTheme="majorHAnsi" w:hAnsiTheme="majorHAnsi" w:cstheme="majorHAnsi"/>
            <w:b/>
            <w:bCs/>
            <w:color w:val="1155CC"/>
            <w:sz w:val="24"/>
            <w:szCs w:val="24"/>
          </w:rPr>
          <w:t>Tan bansed deductor</w:t>
        </w:r>
      </w:hyperlink>
      <w:r w:rsidRPr="00840889">
        <w:rPr>
          <w:rFonts w:asciiTheme="majorHAnsi" w:hAnsiTheme="majorHAnsi" w:cstheme="majorHAnsi"/>
          <w:b/>
          <w:bCs/>
          <w:color w:val="222222"/>
          <w:sz w:val="24"/>
          <w:szCs w:val="24"/>
        </w:rPr>
        <w:t> - by manish sharma</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Good Afternoon to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This is Manish Sharma, working in Bihar Rural Livelihood Promotion Society. Previously we registered as a TAN based deducter &amp; we were not registered in service tax.</w:t>
      </w:r>
      <w:r w:rsidRPr="00840889">
        <w:rPr>
          <w:rFonts w:asciiTheme="majorHAnsi" w:hAnsiTheme="majorHAnsi" w:cstheme="majorHAnsi"/>
          <w:color w:val="222222"/>
          <w:sz w:val="24"/>
          <w:szCs w:val="24"/>
        </w:rPr>
        <w:br/>
        <w:t>We worked for development sector and more area covered as rural where tough to found registered dealer. previously two cases we dealed:-</w:t>
      </w:r>
      <w:r w:rsidRPr="00840889">
        <w:rPr>
          <w:rFonts w:asciiTheme="majorHAnsi" w:hAnsiTheme="majorHAnsi" w:cstheme="majorHAnsi"/>
          <w:color w:val="222222"/>
          <w:sz w:val="24"/>
          <w:szCs w:val="24"/>
        </w:rPr>
        <w:br/>
        <w:t>1. We took hall for providing training and fooding where vendor raised invoice with VAT if registered, then we deduct both VAT.TDS on net of amount of bill and paid accordingly as per compliance.</w:t>
      </w:r>
      <w:r w:rsidRPr="00840889">
        <w:rPr>
          <w:rFonts w:asciiTheme="majorHAnsi" w:hAnsiTheme="majorHAnsi" w:cstheme="majorHAnsi"/>
          <w:color w:val="222222"/>
          <w:sz w:val="24"/>
          <w:szCs w:val="24"/>
        </w:rPr>
        <w:br/>
        <w:t>2. we took hall for providing training and fooding where vendor was not registered and raised invoice then we deduct tax and paid accordingly as per compliance after gross up.</w:t>
      </w:r>
      <w:r w:rsidRPr="00840889">
        <w:rPr>
          <w:rFonts w:asciiTheme="majorHAnsi" w:hAnsiTheme="majorHAnsi" w:cstheme="majorHAnsi"/>
          <w:color w:val="222222"/>
          <w:sz w:val="24"/>
          <w:szCs w:val="24"/>
        </w:rPr>
        <w:br/>
        <w:t>Now after GST lots up question is mine:-</w:t>
      </w:r>
      <w:r w:rsidRPr="00840889">
        <w:rPr>
          <w:rFonts w:asciiTheme="majorHAnsi" w:hAnsiTheme="majorHAnsi" w:cstheme="majorHAnsi"/>
          <w:color w:val="222222"/>
          <w:sz w:val="24"/>
          <w:szCs w:val="24"/>
        </w:rPr>
        <w:br/>
        <w:t>(a) as I get to know after reading of GST Law pertains to us if we traded with registered dealer then we have to deduct indirect tax TDS (i.e SGST &amp; CGST=2%) if vendor( limit RS 250000) raised invoice with GST 18% on fooding &amp; lodging then we deduct 2% TDS as bifurcation. and also deduct TDS direct TAX?</w:t>
      </w:r>
      <w:r w:rsidRPr="00840889">
        <w:rPr>
          <w:rFonts w:asciiTheme="majorHAnsi" w:hAnsiTheme="majorHAnsi" w:cstheme="majorHAnsi"/>
          <w:color w:val="222222"/>
          <w:sz w:val="24"/>
          <w:szCs w:val="24"/>
        </w:rPr>
        <w:br/>
        <w:t>(B) I also read that if we get service from unregistered dealer then we should have to raised RCB, my question is if we raised RCB against our self then how could I deduct of TDS(direct tax)?</w:t>
      </w:r>
      <w:r w:rsidRPr="00840889">
        <w:rPr>
          <w:rFonts w:asciiTheme="majorHAnsi" w:hAnsiTheme="majorHAnsi" w:cstheme="majorHAnsi"/>
          <w:color w:val="222222"/>
          <w:sz w:val="24"/>
          <w:szCs w:val="24"/>
        </w:rPr>
        <w:br/>
        <w:t>(c) we took Vehicle service on monthly basis of Rs 18000 per month is there any GST applicability of any threshold limit on it?</w:t>
      </w:r>
      <w:r w:rsidRPr="00840889">
        <w:rPr>
          <w:rFonts w:asciiTheme="majorHAnsi" w:hAnsiTheme="majorHAnsi" w:cstheme="majorHAnsi"/>
          <w:color w:val="222222"/>
          <w:sz w:val="24"/>
          <w:szCs w:val="24"/>
        </w:rPr>
        <w:br/>
        <w:t>(D) what would we do in the case of composition scheme?</w:t>
      </w:r>
      <w:r w:rsidRPr="00840889">
        <w:rPr>
          <w:rFonts w:asciiTheme="majorHAnsi" w:hAnsiTheme="majorHAnsi" w:cstheme="majorHAnsi"/>
          <w:color w:val="222222"/>
          <w:sz w:val="24"/>
          <w:szCs w:val="24"/>
        </w:rPr>
        <w:br/>
        <w:t>(F) what would we do if we got invoice of RS 500000 with excessive amount and after verification we found invoice amount of RS 450000 then what could we do after applicability of GST?</w:t>
      </w:r>
      <w:r w:rsidRPr="00840889">
        <w:rPr>
          <w:rFonts w:asciiTheme="majorHAnsi" w:hAnsiTheme="majorHAnsi" w:cstheme="majorHAnsi"/>
          <w:color w:val="222222"/>
          <w:sz w:val="24"/>
          <w:szCs w:val="24"/>
        </w:rPr>
        <w:br/>
        <w:t>(G) and my last question is if we took service on upholding period of registration then how would we pay payment and TAX ( what would we do in the case of 25 day of july because we did not take registeration?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29" name="Rectangle 18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87FBD" id="Rectangle 18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8XT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so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Q28XT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2" w:tgtFrame="_blank" w:history="1">
        <w:r w:rsidRPr="00840889">
          <w:rPr>
            <w:rStyle w:val="Hyperlink"/>
            <w:rFonts w:asciiTheme="majorHAnsi" w:hAnsiTheme="majorHAnsi" w:cstheme="majorHAnsi"/>
            <w:b/>
            <w:bCs/>
            <w:color w:val="1155CC"/>
            <w:sz w:val="24"/>
            <w:szCs w:val="24"/>
          </w:rPr>
          <w:t>reverse charge on supply</w:t>
        </w:r>
      </w:hyperlink>
      <w:r w:rsidRPr="00840889">
        <w:rPr>
          <w:rFonts w:asciiTheme="majorHAnsi" w:hAnsiTheme="majorHAnsi" w:cstheme="majorHAnsi"/>
          <w:b/>
          <w:bCs/>
          <w:color w:val="222222"/>
          <w:sz w:val="24"/>
          <w:szCs w:val="24"/>
        </w:rPr>
        <w:t> - by AMIT KUMAR RATHAUR</w:t>
      </w:r>
      <w:r w:rsidRPr="00840889">
        <w:rPr>
          <w:rFonts w:asciiTheme="majorHAnsi" w:hAnsiTheme="majorHAnsi" w:cstheme="majorHAnsi"/>
          <w:color w:val="222222"/>
          <w:sz w:val="24"/>
          <w:szCs w:val="24"/>
        </w:rPr>
        <w:br/>
        <w:t>Hello Sir, i hv confusion in reverse charge will be applicale on purchase but in gstr1 while filing the detail its ask for reverse charge.... ? why its show in gstr1. till then its applicale on purchase from unregister dealer ... pls help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828" name="Rectangle 18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18BDC" id="Rectangle 18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1k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sI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st1k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3" w:tgtFrame="_blank" w:history="1">
        <w:r w:rsidRPr="00840889">
          <w:rPr>
            <w:rStyle w:val="Hyperlink"/>
            <w:rFonts w:asciiTheme="majorHAnsi" w:hAnsiTheme="majorHAnsi" w:cstheme="majorHAnsi"/>
            <w:b/>
            <w:bCs/>
            <w:color w:val="1155CC"/>
            <w:sz w:val="24"/>
            <w:szCs w:val="24"/>
          </w:rPr>
          <w:t>Need help in sac &amp; itc</w:t>
        </w:r>
      </w:hyperlink>
      <w:r w:rsidRPr="00840889">
        <w:rPr>
          <w:rFonts w:asciiTheme="majorHAnsi" w:hAnsiTheme="majorHAnsi" w:cstheme="majorHAnsi"/>
          <w:b/>
          <w:bCs/>
          <w:color w:val="222222"/>
          <w:sz w:val="24"/>
          <w:szCs w:val="24"/>
        </w:rPr>
        <w:t> - by Sandy Arora</w:t>
      </w:r>
      <w:r w:rsidRPr="00840889">
        <w:rPr>
          <w:rFonts w:asciiTheme="majorHAnsi" w:hAnsiTheme="majorHAnsi" w:cstheme="majorHAnsi"/>
          <w:color w:val="222222"/>
          <w:sz w:val="24"/>
          <w:szCs w:val="24"/>
        </w:rPr>
        <w:br/>
        <w:t>Hello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I'm running a single proprietorship firm and providing few below mentioned services to my clients all over India. Can you experts please help me in 2 things?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 Which "Service Accounting Code (SAC)" I should select.</w:t>
      </w:r>
      <w:r w:rsidRPr="00840889">
        <w:rPr>
          <w:rFonts w:asciiTheme="majorHAnsi" w:hAnsiTheme="majorHAnsi" w:cstheme="majorHAnsi"/>
          <w:color w:val="222222"/>
          <w:sz w:val="24"/>
          <w:szCs w:val="24"/>
        </w:rPr>
        <w:br/>
        <w:t>b. Can I claim Input Tax Credit, if I purchase something on behalf of my customers or for myself like domain, web hosting, etc.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Services are:</w:t>
      </w:r>
      <w:r w:rsidRPr="00840889">
        <w:rPr>
          <w:rFonts w:asciiTheme="majorHAnsi" w:hAnsiTheme="majorHAnsi" w:cstheme="majorHAnsi"/>
          <w:color w:val="222222"/>
          <w:sz w:val="24"/>
          <w:szCs w:val="24"/>
        </w:rPr>
        <w:br/>
        <w:t>1. Website Design &amp; Development</w:t>
      </w:r>
      <w:r w:rsidRPr="00840889">
        <w:rPr>
          <w:rFonts w:asciiTheme="majorHAnsi" w:hAnsiTheme="majorHAnsi" w:cstheme="majorHAnsi"/>
          <w:color w:val="222222"/>
          <w:sz w:val="24"/>
          <w:szCs w:val="24"/>
        </w:rPr>
        <w:br/>
        <w:t>2. Software Design &amp; Development</w:t>
      </w:r>
      <w:r w:rsidRPr="00840889">
        <w:rPr>
          <w:rFonts w:asciiTheme="majorHAnsi" w:hAnsiTheme="majorHAnsi" w:cstheme="majorHAnsi"/>
          <w:color w:val="222222"/>
          <w:sz w:val="24"/>
          <w:szCs w:val="24"/>
        </w:rPr>
        <w:br/>
        <w:t>3. ERP Applications on subscription basis to Real estate / hospitality clients.</w:t>
      </w:r>
      <w:r w:rsidRPr="00840889">
        <w:rPr>
          <w:rFonts w:asciiTheme="majorHAnsi" w:hAnsiTheme="majorHAnsi" w:cstheme="majorHAnsi"/>
          <w:color w:val="222222"/>
          <w:sz w:val="24"/>
          <w:szCs w:val="24"/>
        </w:rPr>
        <w:br/>
        <w:t>4. Mobile Application Design &amp; Development</w:t>
      </w:r>
      <w:r w:rsidRPr="00840889">
        <w:rPr>
          <w:rFonts w:asciiTheme="majorHAnsi" w:hAnsiTheme="majorHAnsi" w:cstheme="majorHAnsi"/>
          <w:color w:val="222222"/>
          <w:sz w:val="24"/>
          <w:szCs w:val="24"/>
        </w:rPr>
        <w:br/>
        <w:t>5. IT &amp; Web Consultancy</w:t>
      </w:r>
      <w:r w:rsidRPr="00840889">
        <w:rPr>
          <w:rFonts w:asciiTheme="majorHAnsi" w:hAnsiTheme="majorHAnsi" w:cstheme="majorHAnsi"/>
          <w:color w:val="222222"/>
          <w:sz w:val="24"/>
          <w:szCs w:val="24"/>
        </w:rPr>
        <w:br/>
        <w:t>6. SEO Service</w:t>
      </w:r>
      <w:r w:rsidRPr="00840889">
        <w:rPr>
          <w:rFonts w:asciiTheme="majorHAnsi" w:hAnsiTheme="majorHAnsi" w:cstheme="majorHAnsi"/>
          <w:color w:val="222222"/>
          <w:sz w:val="24"/>
          <w:szCs w:val="24"/>
        </w:rPr>
        <w:br/>
        <w:t>7. Logo Designing &amp; Branding</w:t>
      </w:r>
      <w:r w:rsidRPr="00840889">
        <w:rPr>
          <w:rFonts w:asciiTheme="majorHAnsi" w:hAnsiTheme="majorHAnsi" w:cstheme="majorHAnsi"/>
          <w:color w:val="222222"/>
          <w:sz w:val="24"/>
          <w:szCs w:val="24"/>
        </w:rPr>
        <w:br/>
        <w:t>8. Online Advertising / Promotion service &amp; consultancy like Google Adwords, Facebook Ads, Email Marketing etc.</w:t>
      </w:r>
      <w:r w:rsidRPr="00840889">
        <w:rPr>
          <w:rFonts w:asciiTheme="majorHAnsi" w:hAnsiTheme="majorHAnsi" w:cstheme="majorHAnsi"/>
          <w:color w:val="222222"/>
          <w:sz w:val="24"/>
          <w:szCs w:val="24"/>
        </w:rPr>
        <w:br/>
        <w:t>9. Re-Selling Domain, Web Hosting, Digital Certificates, etc.</w:t>
      </w:r>
      <w:r w:rsidRPr="00840889">
        <w:rPr>
          <w:rFonts w:asciiTheme="majorHAnsi" w:hAnsiTheme="majorHAnsi" w:cstheme="majorHAnsi"/>
          <w:color w:val="222222"/>
          <w:sz w:val="24"/>
          <w:szCs w:val="24"/>
        </w:rPr>
        <w:br/>
        <w:t>10. Running some own news portal with Google Adsense / local advertisements on it.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r w:rsidRPr="00840889">
        <w:rPr>
          <w:rFonts w:asciiTheme="majorHAnsi" w:hAnsiTheme="majorHAnsi" w:cstheme="majorHAnsi"/>
          <w:color w:val="222222"/>
          <w:sz w:val="24"/>
          <w:szCs w:val="24"/>
        </w:rPr>
        <w:br/>
        <w:t>Sandy A.</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27" name="Rectangle 18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2D19AB" id="Rectangle 18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m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to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0m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4" w:tgtFrame="_blank" w:history="1">
        <w:r w:rsidRPr="00840889">
          <w:rPr>
            <w:rStyle w:val="Hyperlink"/>
            <w:rFonts w:asciiTheme="majorHAnsi" w:hAnsiTheme="majorHAnsi" w:cstheme="majorHAnsi"/>
            <w:b/>
            <w:bCs/>
            <w:color w:val="1155CC"/>
            <w:sz w:val="24"/>
            <w:szCs w:val="24"/>
          </w:rPr>
          <w:t>Gst query </w:t>
        </w:r>
      </w:hyperlink>
      <w:r w:rsidRPr="00840889">
        <w:rPr>
          <w:rFonts w:asciiTheme="majorHAnsi" w:hAnsiTheme="majorHAnsi" w:cstheme="majorHAnsi"/>
          <w:b/>
          <w:bCs/>
          <w:color w:val="222222"/>
          <w:sz w:val="24"/>
          <w:szCs w:val="24"/>
        </w:rPr>
        <w:t>- by chirag</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supply packing material and raw material to our manufacturer. Since we are into pharmaceutical some excipients and packing material like sellotape, straps and added by the manufacturer when he delivers the finished goods. so is this services provided by manufacturer considered as labour or can this be considered as sales. earlier we used to give them the cost for excipients + the small packing material + margin.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Chirag Mistry</w:t>
      </w:r>
      <w:r w:rsidRPr="00840889">
        <w:rPr>
          <w:rFonts w:asciiTheme="majorHAnsi" w:hAnsiTheme="majorHAnsi" w:cstheme="majorHAnsi"/>
          <w:color w:val="222222"/>
          <w:sz w:val="24"/>
          <w:szCs w:val="24"/>
        </w:rPr>
        <w:br/>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26" name="Rectangle 18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BBBDE8" id="Rectangle 18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9V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to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Cq9V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5" w:tgtFrame="_blank" w:history="1">
        <w:r w:rsidRPr="00840889">
          <w:rPr>
            <w:rStyle w:val="Hyperlink"/>
            <w:rFonts w:asciiTheme="majorHAnsi" w:hAnsiTheme="majorHAnsi" w:cstheme="majorHAnsi"/>
            <w:b/>
            <w:bCs/>
            <w:color w:val="1155CC"/>
            <w:sz w:val="24"/>
            <w:szCs w:val="24"/>
          </w:rPr>
          <w:t>gst on brokerage</w:t>
        </w:r>
      </w:hyperlink>
      <w:r w:rsidRPr="00840889">
        <w:rPr>
          <w:rFonts w:asciiTheme="majorHAnsi" w:hAnsiTheme="majorHAnsi" w:cstheme="majorHAnsi"/>
          <w:b/>
          <w:bCs/>
          <w:color w:val="222222"/>
          <w:sz w:val="24"/>
          <w:szCs w:val="24"/>
        </w:rPr>
        <w:t> - by Dhruvi</w:t>
      </w:r>
      <w:r w:rsidRPr="00840889">
        <w:rPr>
          <w:rFonts w:asciiTheme="majorHAnsi" w:hAnsiTheme="majorHAnsi" w:cstheme="majorHAnsi"/>
          <w:color w:val="222222"/>
          <w:sz w:val="24"/>
          <w:szCs w:val="24"/>
        </w:rPr>
        <w:br/>
        <w:t>what is the gst rate and applicability conditions for commision agent/ mandi broker?</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825" name="Rectangle 18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38358" id="Rectangle 18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cZAPH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6" w:tgtFrame="_blank" w:history="1">
        <w:r w:rsidRPr="00840889">
          <w:rPr>
            <w:rStyle w:val="Hyperlink"/>
            <w:rFonts w:asciiTheme="majorHAnsi" w:hAnsiTheme="majorHAnsi" w:cstheme="majorHAnsi"/>
            <w:b/>
            <w:bCs/>
            <w:color w:val="1155CC"/>
            <w:sz w:val="24"/>
            <w:szCs w:val="24"/>
          </w:rPr>
          <w:t>Gst applicability</w:t>
        </w:r>
      </w:hyperlink>
      <w:r w:rsidRPr="00840889">
        <w:rPr>
          <w:rFonts w:asciiTheme="majorHAnsi" w:hAnsiTheme="majorHAnsi" w:cstheme="majorHAnsi"/>
          <w:b/>
          <w:bCs/>
          <w:color w:val="222222"/>
          <w:sz w:val="24"/>
          <w:szCs w:val="24"/>
        </w:rPr>
        <w:t> - by Vikas Goyal</w:t>
      </w:r>
      <w:r w:rsidRPr="00840889">
        <w:rPr>
          <w:rFonts w:asciiTheme="majorHAnsi" w:hAnsiTheme="majorHAnsi" w:cstheme="majorHAnsi"/>
          <w:color w:val="222222"/>
          <w:sz w:val="24"/>
          <w:szCs w:val="24"/>
        </w:rPr>
        <w:br/>
        <w:t>Query related to GST applicability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ABC Trust has taken premises on rent from a XYZ Pvt. Ltd. (owner of premises), for running its charitable hospital.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ABC Trust is registered under 12AA &amp; 80G and its services do not attract GST, it is therefore remain un-registered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3. Now on Rent of immovable property, GST is applicable. Trust have to pay rent to the landlord company along with GST but it cannot claim credit of GST, as trust itself is un-registered. So, cost to the Trust is RENT +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4. Now, trust instead of above agreement, wants to enter in a new arrangement as under: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 ABC Trust enters into a business collaboration agreement with the XYZ company, whereby it will pay fixed percentage of its turnover to the company for using its premises.</w:t>
      </w:r>
      <w:r w:rsidRPr="00840889">
        <w:rPr>
          <w:rFonts w:asciiTheme="majorHAnsi" w:hAnsiTheme="majorHAnsi" w:cstheme="majorHAnsi"/>
          <w:color w:val="222222"/>
          <w:sz w:val="24"/>
          <w:szCs w:val="24"/>
        </w:rPr>
        <w:br/>
        <w:t>b. Here, XYZ Company is just like a partner to ABC trust, in its hospital, where investment of XYZ Company is its Land &amp; Building. </w:t>
      </w:r>
      <w:r w:rsidRPr="00840889">
        <w:rPr>
          <w:rFonts w:asciiTheme="majorHAnsi" w:hAnsiTheme="majorHAnsi" w:cstheme="majorHAnsi"/>
          <w:color w:val="222222"/>
          <w:sz w:val="24"/>
          <w:szCs w:val="24"/>
        </w:rPr>
        <w:br/>
        <w:t>c. Here, cost to the ABC Trust is only FIXED CONSIDERATION PAID as no GST is applicable.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Questions:</w:t>
      </w:r>
      <w:r w:rsidRPr="00840889">
        <w:rPr>
          <w:rFonts w:asciiTheme="majorHAnsi" w:hAnsiTheme="majorHAnsi" w:cstheme="majorHAnsi"/>
          <w:color w:val="222222"/>
          <w:sz w:val="24"/>
          <w:szCs w:val="24"/>
        </w:rPr>
        <w:br/>
        <w:t>1. Can a charitable trust enter into such type of business arrangement with the XYZ Company? (from view-point of Income Tax Act)</w:t>
      </w:r>
      <w:r w:rsidRPr="00840889">
        <w:rPr>
          <w:rFonts w:asciiTheme="majorHAnsi" w:hAnsiTheme="majorHAnsi" w:cstheme="majorHAnsi"/>
          <w:color w:val="222222"/>
          <w:sz w:val="24"/>
          <w:szCs w:val="24"/>
        </w:rPr>
        <w:br/>
        <w:t>2. Is this new business arrangement is outside the ambit of GST, because the Trust will claim his payment as expense in it?s I &amp; E account?</w:t>
      </w:r>
      <w:r w:rsidRPr="00840889">
        <w:rPr>
          <w:rFonts w:asciiTheme="majorHAnsi" w:hAnsiTheme="majorHAnsi" w:cstheme="majorHAnsi"/>
          <w:color w:val="222222"/>
          <w:sz w:val="24"/>
          <w:szCs w:val="24"/>
        </w:rPr>
        <w:br/>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24" name="Rectangle 18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D36B0B" id="Rectangle 18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Zw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uI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7dZw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7" w:tgtFrame="_blank" w:history="1">
        <w:r w:rsidRPr="00840889">
          <w:rPr>
            <w:rStyle w:val="Hyperlink"/>
            <w:rFonts w:asciiTheme="majorHAnsi" w:hAnsiTheme="majorHAnsi" w:cstheme="majorHAnsi"/>
            <w:b/>
            <w:bCs/>
            <w:color w:val="1155CC"/>
            <w:sz w:val="24"/>
            <w:szCs w:val="24"/>
          </w:rPr>
          <w:t>Replacement under amc </w:t>
        </w:r>
      </w:hyperlink>
      <w:r w:rsidRPr="00840889">
        <w:rPr>
          <w:rFonts w:asciiTheme="majorHAnsi" w:hAnsiTheme="majorHAnsi" w:cstheme="majorHAnsi"/>
          <w:b/>
          <w:bCs/>
          <w:color w:val="222222"/>
          <w:sz w:val="24"/>
          <w:szCs w:val="24"/>
        </w:rPr>
        <w:t>- by B H Gowda</w:t>
      </w:r>
      <w:r w:rsidRPr="00840889">
        <w:rPr>
          <w:rFonts w:asciiTheme="majorHAnsi" w:hAnsiTheme="majorHAnsi" w:cstheme="majorHAnsi"/>
          <w:color w:val="222222"/>
          <w:sz w:val="24"/>
          <w:szCs w:val="24"/>
        </w:rPr>
        <w:br/>
        <w:t>dear dear experts, </w:t>
      </w:r>
      <w:r w:rsidRPr="00840889">
        <w:rPr>
          <w:rFonts w:asciiTheme="majorHAnsi" w:hAnsiTheme="majorHAnsi" w:cstheme="majorHAnsi"/>
          <w:color w:val="222222"/>
          <w:sz w:val="24"/>
          <w:szCs w:val="24"/>
        </w:rPr>
        <w:br/>
        <w:t>we are the re-seller of UPS and batteries and now we sold the same materials to one of our customer and we taken AMC on the same materials, but now the batteris are not working properly and the customer need replacemnt of good batteris now how can i send the materials for replacement under gst ??? </w:t>
      </w:r>
      <w:r w:rsidRPr="00840889">
        <w:rPr>
          <w:rFonts w:asciiTheme="majorHAnsi" w:hAnsiTheme="majorHAnsi" w:cstheme="majorHAnsi"/>
          <w:color w:val="222222"/>
          <w:sz w:val="24"/>
          <w:szCs w:val="24"/>
        </w:rPr>
        <w:br/>
        <w:t>please guide me how can i send ASAP.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23" name="Rectangle 18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E2913" id="Rectangle 18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9oN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HvaD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8" w:tgtFrame="_blank" w:history="1">
        <w:r w:rsidRPr="00840889">
          <w:rPr>
            <w:rStyle w:val="Hyperlink"/>
            <w:rFonts w:asciiTheme="majorHAnsi" w:hAnsiTheme="majorHAnsi" w:cstheme="majorHAnsi"/>
            <w:b/>
            <w:bCs/>
            <w:color w:val="1155CC"/>
            <w:sz w:val="24"/>
            <w:szCs w:val="24"/>
          </w:rPr>
          <w:t>Commission</w:t>
        </w:r>
      </w:hyperlink>
      <w:r w:rsidRPr="00840889">
        <w:rPr>
          <w:rFonts w:asciiTheme="majorHAnsi" w:hAnsiTheme="majorHAnsi" w:cstheme="majorHAnsi"/>
          <w:b/>
          <w:bCs/>
          <w:color w:val="222222"/>
          <w:sz w:val="24"/>
          <w:szCs w:val="24"/>
        </w:rPr>
        <w:t> - by Ajinkya K</w:t>
      </w:r>
      <w:r w:rsidRPr="00840889">
        <w:rPr>
          <w:rFonts w:asciiTheme="majorHAnsi" w:hAnsiTheme="majorHAnsi" w:cstheme="majorHAnsi"/>
          <w:color w:val="222222"/>
          <w:sz w:val="24"/>
          <w:szCs w:val="24"/>
        </w:rPr>
        <w:br/>
        <w:t>if i received invoice for purchase commission from unregistered person and value exceeding 5k for same date should i am liable to pay GST and what is rate for the same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822" name="Rectangle 18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F3C4B" id="Rectangle 18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0b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so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F0b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59" w:tgtFrame="_blank" w:history="1">
        <w:r w:rsidRPr="00840889">
          <w:rPr>
            <w:rStyle w:val="Hyperlink"/>
            <w:rFonts w:asciiTheme="majorHAnsi" w:hAnsiTheme="majorHAnsi" w:cstheme="majorHAnsi"/>
            <w:b/>
            <w:bCs/>
            <w:color w:val="1155CC"/>
            <w:sz w:val="24"/>
            <w:szCs w:val="24"/>
          </w:rPr>
          <w:t>Reverse charge s</w:t>
        </w:r>
      </w:hyperlink>
      <w:r w:rsidRPr="00840889">
        <w:rPr>
          <w:rFonts w:asciiTheme="majorHAnsi" w:hAnsiTheme="majorHAnsi" w:cstheme="majorHAnsi"/>
          <w:b/>
          <w:bCs/>
          <w:color w:val="222222"/>
          <w:sz w:val="24"/>
          <w:szCs w:val="24"/>
        </w:rPr>
        <w:t> - by rajesh</w:t>
      </w:r>
      <w:r w:rsidRPr="00840889">
        <w:rPr>
          <w:rFonts w:asciiTheme="majorHAnsi" w:hAnsiTheme="majorHAnsi" w:cstheme="majorHAnsi"/>
          <w:color w:val="222222"/>
          <w:sz w:val="24"/>
          <w:szCs w:val="24"/>
        </w:rPr>
        <w:br/>
        <w:t>Dear Experts, What is reverse charge in GSTR 1..</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21" name="Rectangle 18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0123B" id="Rectangle 18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ZN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so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1pZN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0" w:tgtFrame="_blank" w:history="1">
        <w:r w:rsidRPr="00840889">
          <w:rPr>
            <w:rStyle w:val="Hyperlink"/>
            <w:rFonts w:asciiTheme="majorHAnsi" w:hAnsiTheme="majorHAnsi" w:cstheme="majorHAnsi"/>
            <w:b/>
            <w:bCs/>
            <w:color w:val="1155CC"/>
            <w:sz w:val="24"/>
            <w:szCs w:val="24"/>
          </w:rPr>
          <w:t>gst rates in relation to btokerage (interstate and intrastate)</w:t>
        </w:r>
      </w:hyperlink>
      <w:r w:rsidRPr="00840889">
        <w:rPr>
          <w:rFonts w:asciiTheme="majorHAnsi" w:hAnsiTheme="majorHAnsi" w:cstheme="majorHAnsi"/>
          <w:b/>
          <w:bCs/>
          <w:color w:val="222222"/>
          <w:sz w:val="24"/>
          <w:szCs w:val="24"/>
        </w:rPr>
        <w:t> - by Dhruvi</w:t>
      </w:r>
      <w:r w:rsidRPr="00840889">
        <w:rPr>
          <w:rFonts w:asciiTheme="majorHAnsi" w:hAnsiTheme="majorHAnsi" w:cstheme="majorHAnsi"/>
          <w:color w:val="222222"/>
          <w:sz w:val="24"/>
          <w:szCs w:val="24"/>
        </w:rPr>
        <w:br/>
        <w:t>what are the provisions under gst in relation to grain and seeds brokers?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20" name="Rectangle 18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3DC516" id="Rectangle 18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e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pCgQTtoEufoW5U1C1Do7VkuoCi2eZo6A6wbSe1lHDB0bBnf+sHvi3nAFcA9bF/ULYgur+XxTeN&#10;hFw1AMludQ/gEA5iHU1KyaFhtAReoYXwLzDsQQMa2gwfZAnZ0a2Rrtj7SnU2BpQR7V1Pn049ZXuD&#10;CjBeBSQKgFg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C/sM&#10;1b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yQ+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1" w:tgtFrame="_blank" w:history="1">
        <w:r w:rsidRPr="00840889">
          <w:rPr>
            <w:rStyle w:val="Hyperlink"/>
            <w:rFonts w:asciiTheme="majorHAnsi" w:hAnsiTheme="majorHAnsi" w:cstheme="majorHAnsi"/>
            <w:b/>
            <w:bCs/>
            <w:color w:val="1155CC"/>
            <w:sz w:val="24"/>
            <w:szCs w:val="24"/>
          </w:rPr>
          <w:t>pure labor contract</w:t>
        </w:r>
      </w:hyperlink>
      <w:r w:rsidRPr="00840889">
        <w:rPr>
          <w:rFonts w:asciiTheme="majorHAnsi" w:hAnsiTheme="majorHAnsi" w:cstheme="majorHAnsi"/>
          <w:b/>
          <w:bCs/>
          <w:color w:val="222222"/>
          <w:sz w:val="24"/>
          <w:szCs w:val="24"/>
        </w:rPr>
        <w:t> - by madhup</w:t>
      </w:r>
      <w:r w:rsidRPr="00840889">
        <w:rPr>
          <w:rFonts w:asciiTheme="majorHAnsi" w:hAnsiTheme="majorHAnsi" w:cstheme="majorHAnsi"/>
          <w:color w:val="222222"/>
          <w:sz w:val="24"/>
          <w:szCs w:val="24"/>
        </w:rPr>
        <w:br/>
        <w:t>Dear sir / madam We are the registered dealer, if we take Labour workers from outside from a contactor for construction of shed or renovation of building but material purchased by us. We are making the payment to contractor for pure labor payments. What is the GST impact. The contractor is unregistered. Is there RCM applicable. Kindly explain overall GST impact.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19" name="Rectangle 18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900E02" id="Rectangle 18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j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gpj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t+jy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2" w:tgtFrame="_blank" w:history="1">
        <w:r w:rsidRPr="00840889">
          <w:rPr>
            <w:rStyle w:val="Hyperlink"/>
            <w:rFonts w:asciiTheme="majorHAnsi" w:hAnsiTheme="majorHAnsi" w:cstheme="majorHAnsi"/>
            <w:b/>
            <w:bCs/>
            <w:color w:val="1155CC"/>
            <w:sz w:val="24"/>
            <w:szCs w:val="24"/>
          </w:rPr>
          <w:t>Payment of gst under rcm - purchase from composite dealer</w:t>
        </w:r>
      </w:hyperlink>
      <w:r w:rsidRPr="00840889">
        <w:rPr>
          <w:rFonts w:asciiTheme="majorHAnsi" w:hAnsiTheme="majorHAnsi" w:cstheme="majorHAnsi"/>
          <w:b/>
          <w:bCs/>
          <w:color w:val="222222"/>
          <w:sz w:val="24"/>
          <w:szCs w:val="24"/>
        </w:rPr>
        <w:t> - by Mohana Rao Iragavarapu</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a GST dealer and my turnover is above 2 crores. i have purchased some items from departmental </w:t>
      </w:r>
      <w:r w:rsidRPr="00840889">
        <w:rPr>
          <w:rFonts w:asciiTheme="majorHAnsi" w:hAnsiTheme="majorHAnsi" w:cstheme="majorHAnsi"/>
          <w:color w:val="222222"/>
          <w:sz w:val="24"/>
          <w:szCs w:val="24"/>
        </w:rPr>
        <w:br/>
        <w:t>or provision stores. He is a composite scheme dealer. shell i have to pay GST on RCM for the items which was purchased from provision stores?</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18" name="Rectangle 18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72CE8F" id="Rectangle 18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qBk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gqhV4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lqB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3" w:tgtFrame="_blank" w:history="1">
        <w:r w:rsidRPr="00840889">
          <w:rPr>
            <w:rStyle w:val="Hyperlink"/>
            <w:rFonts w:asciiTheme="majorHAnsi" w:hAnsiTheme="majorHAnsi" w:cstheme="majorHAnsi"/>
            <w:b/>
            <w:bCs/>
            <w:color w:val="1155CC"/>
            <w:sz w:val="24"/>
            <w:szCs w:val="24"/>
          </w:rPr>
          <w:t>Gst on goods sent under replacement under warranty</w:t>
        </w:r>
      </w:hyperlink>
      <w:r w:rsidRPr="00840889">
        <w:rPr>
          <w:rFonts w:asciiTheme="majorHAnsi" w:hAnsiTheme="majorHAnsi" w:cstheme="majorHAnsi"/>
          <w:b/>
          <w:bCs/>
          <w:color w:val="222222"/>
          <w:sz w:val="24"/>
          <w:szCs w:val="24"/>
        </w:rPr>
        <w:t> - by Rajiv</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Please told me that. Is gst will be applicable on when we will goods sent to buyer REPLACEMENT UNDER WARRANTY. how we will make invoice of this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17" name="Rectangle 18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8F5F6" id="Rectangle 18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rDV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goX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D5rD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4" w:tgtFrame="_blank" w:history="1">
        <w:r w:rsidRPr="00840889">
          <w:rPr>
            <w:rStyle w:val="Hyperlink"/>
            <w:rFonts w:asciiTheme="majorHAnsi" w:hAnsiTheme="majorHAnsi" w:cstheme="majorHAnsi"/>
            <w:b/>
            <w:bCs/>
            <w:color w:val="1155CC"/>
            <w:sz w:val="24"/>
            <w:szCs w:val="24"/>
          </w:rPr>
          <w:t>Transport owner </w:t>
        </w:r>
      </w:hyperlink>
      <w:r w:rsidRPr="00840889">
        <w:rPr>
          <w:rFonts w:asciiTheme="majorHAnsi" w:hAnsiTheme="majorHAnsi" w:cstheme="majorHAnsi"/>
          <w:b/>
          <w:bCs/>
          <w:color w:val="222222"/>
          <w:sz w:val="24"/>
          <w:szCs w:val="24"/>
        </w:rPr>
        <w:t>- by ABDUL RAUF MOMIN</w:t>
      </w:r>
      <w:r w:rsidRPr="00840889">
        <w:rPr>
          <w:rFonts w:asciiTheme="majorHAnsi" w:hAnsiTheme="majorHAnsi" w:cstheme="majorHAnsi"/>
          <w:color w:val="222222"/>
          <w:sz w:val="24"/>
          <w:szCs w:val="24"/>
        </w:rPr>
        <w:br/>
        <w:t>I WANT TO KNOW IF PERSON HAVING AROUND 12 TRUCKS AND SUPPLY TRANSPORT SERVICES TO COURIER AGENCY, SHOULD HE REQUIRED TO GET REGISTER UNDER GST AND WHAT WOULD BE RATE OF GST TO BE CHARGED?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16" name="Rectangle 18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41C3CA" id="Rectangle 18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S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grn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iw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5" w:tgtFrame="_blank" w:history="1">
        <w:r w:rsidRPr="00840889">
          <w:rPr>
            <w:rStyle w:val="Hyperlink"/>
            <w:rFonts w:asciiTheme="majorHAnsi" w:hAnsiTheme="majorHAnsi" w:cstheme="majorHAnsi"/>
            <w:b/>
            <w:bCs/>
            <w:color w:val="1155CC"/>
            <w:sz w:val="24"/>
            <w:szCs w:val="24"/>
          </w:rPr>
          <w:t>Is rcm applicable for advertisement by unregistered dealer</w:t>
        </w:r>
      </w:hyperlink>
      <w:r w:rsidRPr="00840889">
        <w:rPr>
          <w:rFonts w:asciiTheme="majorHAnsi" w:hAnsiTheme="majorHAnsi" w:cstheme="majorHAnsi"/>
          <w:b/>
          <w:bCs/>
          <w:color w:val="222222"/>
          <w:sz w:val="24"/>
          <w:szCs w:val="24"/>
        </w:rPr>
        <w:t> - by Rajkumar Achari</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taken Advertisement &amp; Marketing services in website &amp; Blog from Individual who is unregistered GST supplier.</w:t>
      </w:r>
      <w:r w:rsidRPr="00840889">
        <w:rPr>
          <w:rFonts w:asciiTheme="majorHAnsi" w:hAnsiTheme="majorHAnsi" w:cstheme="majorHAnsi"/>
          <w:color w:val="222222"/>
          <w:sz w:val="24"/>
          <w:szCs w:val="24"/>
        </w:rPr>
        <w:br/>
        <w:t>Will GST under RCM be applicable? is yes then what rate?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Regards,</w:t>
      </w:r>
      <w:r w:rsidRPr="00840889">
        <w:rPr>
          <w:rFonts w:asciiTheme="majorHAnsi" w:hAnsiTheme="majorHAnsi" w:cstheme="majorHAnsi"/>
          <w:color w:val="222222"/>
          <w:sz w:val="24"/>
          <w:szCs w:val="24"/>
        </w:rPr>
        <w:br/>
        <w:t>Rajkumar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15" name="Rectangle 18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9A3DFA" id="Rectangle 18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PmB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gpn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6OPm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6" w:tgtFrame="_blank" w:history="1">
        <w:r w:rsidRPr="00840889">
          <w:rPr>
            <w:rStyle w:val="Hyperlink"/>
            <w:rFonts w:asciiTheme="majorHAnsi" w:hAnsiTheme="majorHAnsi" w:cstheme="majorHAnsi"/>
            <w:b/>
            <w:bCs/>
            <w:color w:val="1155CC"/>
            <w:sz w:val="24"/>
            <w:szCs w:val="24"/>
          </w:rPr>
          <w:t>Works contract</w:t>
        </w:r>
      </w:hyperlink>
      <w:r w:rsidRPr="00840889">
        <w:rPr>
          <w:rFonts w:asciiTheme="majorHAnsi" w:hAnsiTheme="majorHAnsi" w:cstheme="majorHAnsi"/>
          <w:b/>
          <w:bCs/>
          <w:color w:val="222222"/>
          <w:sz w:val="24"/>
          <w:szCs w:val="24"/>
        </w:rPr>
        <w:t> - by J DAMODARAN</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A Building Contractor who does only job work ie materials will be supplied by the owned only labour work </w:t>
      </w:r>
      <w:r w:rsidRPr="00840889">
        <w:rPr>
          <w:rFonts w:asciiTheme="majorHAnsi" w:hAnsiTheme="majorHAnsi" w:cstheme="majorHAnsi"/>
          <w:color w:val="222222"/>
          <w:sz w:val="24"/>
          <w:szCs w:val="24"/>
        </w:rPr>
        <w:br/>
        <w:t>the above said works is done for both domestic and commercial complex </w:t>
      </w:r>
      <w:r w:rsidRPr="00840889">
        <w:rPr>
          <w:rFonts w:asciiTheme="majorHAnsi" w:hAnsiTheme="majorHAnsi" w:cstheme="majorHAnsi"/>
          <w:color w:val="222222"/>
          <w:sz w:val="24"/>
          <w:szCs w:val="24"/>
        </w:rPr>
        <w:br/>
        <w:t>Please clarify whether registration is compulsory and if yes what will be the rate of tax and filling procedure</w:t>
      </w:r>
      <w:r w:rsidRPr="00840889">
        <w:rPr>
          <w:rFonts w:asciiTheme="majorHAnsi" w:hAnsiTheme="majorHAnsi" w:cstheme="majorHAnsi"/>
          <w:color w:val="222222"/>
          <w:sz w:val="24"/>
          <w:szCs w:val="24"/>
        </w:rPr>
        <w:br/>
        <w:t>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14" name="Rectangle 18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63E27" id="Rectangle 18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VG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goJRo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VGV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7" w:tgtFrame="_blank" w:history="1">
        <w:r w:rsidRPr="00840889">
          <w:rPr>
            <w:rStyle w:val="Hyperlink"/>
            <w:rFonts w:asciiTheme="majorHAnsi" w:hAnsiTheme="majorHAnsi" w:cstheme="majorHAnsi"/>
            <w:b/>
            <w:bCs/>
            <w:color w:val="1155CC"/>
            <w:sz w:val="24"/>
            <w:szCs w:val="24"/>
          </w:rPr>
          <w:t>Sac code for man power</w:t>
        </w:r>
      </w:hyperlink>
      <w:r w:rsidRPr="00840889">
        <w:rPr>
          <w:rFonts w:asciiTheme="majorHAnsi" w:hAnsiTheme="majorHAnsi" w:cstheme="majorHAnsi"/>
          <w:b/>
          <w:bCs/>
          <w:color w:val="222222"/>
          <w:sz w:val="24"/>
          <w:szCs w:val="24"/>
        </w:rPr>
        <w:t> - by haresh</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any one help me for Man Power service is Under RCM or Not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Please give me SAC Code for Man Power service </w:t>
      </w:r>
      <w:r w:rsidRPr="00840889">
        <w:rPr>
          <w:rFonts w:asciiTheme="majorHAnsi" w:hAnsiTheme="majorHAnsi" w:cstheme="majorHAnsi"/>
          <w:color w:val="222222"/>
          <w:sz w:val="24"/>
          <w:szCs w:val="24"/>
        </w:rPr>
        <w:br/>
        <w:t>and if any notification under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13" name="Rectangle 18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FCA31D" id="Rectangle 18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N9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gqv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WiN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8" w:tgtFrame="_blank" w:history="1">
        <w:r w:rsidRPr="00840889">
          <w:rPr>
            <w:rStyle w:val="Hyperlink"/>
            <w:rFonts w:asciiTheme="majorHAnsi" w:hAnsiTheme="majorHAnsi" w:cstheme="majorHAnsi"/>
            <w:b/>
            <w:bCs/>
            <w:color w:val="1155CC"/>
            <w:sz w:val="24"/>
            <w:szCs w:val="24"/>
          </w:rPr>
          <w:t>Sac code for man power</w:t>
        </w:r>
      </w:hyperlink>
      <w:r w:rsidRPr="00840889">
        <w:rPr>
          <w:rFonts w:asciiTheme="majorHAnsi" w:hAnsiTheme="majorHAnsi" w:cstheme="majorHAnsi"/>
          <w:b/>
          <w:bCs/>
          <w:color w:val="222222"/>
          <w:sz w:val="24"/>
          <w:szCs w:val="24"/>
        </w:rPr>
        <w:t> - by haresh</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any one help me for Man Power service is Under RCM or Not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Please give me SAC Code for Man Power service </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12" name="Rectangle 18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4F0A1D" id="Rectangle 18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sw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NNr+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69" w:tgtFrame="_blank" w:history="1">
        <w:r w:rsidRPr="00840889">
          <w:rPr>
            <w:rStyle w:val="Hyperlink"/>
            <w:rFonts w:asciiTheme="majorHAnsi" w:hAnsiTheme="majorHAnsi" w:cstheme="majorHAnsi"/>
            <w:b/>
            <w:bCs/>
            <w:color w:val="1155CC"/>
            <w:sz w:val="24"/>
            <w:szCs w:val="24"/>
          </w:rPr>
          <w:t>If full invoice value received in advance under gst??</w:t>
        </w:r>
      </w:hyperlink>
      <w:r w:rsidRPr="00840889">
        <w:rPr>
          <w:rFonts w:asciiTheme="majorHAnsi" w:hAnsiTheme="majorHAnsi" w:cstheme="majorHAnsi"/>
          <w:b/>
          <w:bCs/>
          <w:color w:val="222222"/>
          <w:sz w:val="24"/>
          <w:szCs w:val="24"/>
        </w:rPr>
        <w:t> - by Gurwinder Singh</w:t>
      </w:r>
      <w:r w:rsidRPr="00840889">
        <w:rPr>
          <w:rFonts w:asciiTheme="majorHAnsi" w:hAnsiTheme="majorHAnsi" w:cstheme="majorHAnsi"/>
          <w:color w:val="222222"/>
          <w:sz w:val="24"/>
          <w:szCs w:val="24"/>
        </w:rPr>
        <w:br/>
        <w:t>What will the procedure of Invoice if full payment received before supply of goods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for exp advance received 39424.00 on 19.07.17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goods will be dispatched on 28.07.17 as per following</w:t>
      </w:r>
      <w:r w:rsidRPr="00840889">
        <w:rPr>
          <w:rFonts w:asciiTheme="majorHAnsi" w:hAnsiTheme="majorHAnsi" w:cstheme="majorHAnsi"/>
          <w:color w:val="222222"/>
          <w:sz w:val="24"/>
          <w:szCs w:val="24"/>
        </w:rPr>
        <w:br/>
        <w:t>value of goods : 35200</w:t>
      </w:r>
      <w:r w:rsidRPr="00840889">
        <w:rPr>
          <w:rFonts w:asciiTheme="majorHAnsi" w:hAnsiTheme="majorHAnsi" w:cstheme="majorHAnsi"/>
          <w:color w:val="222222"/>
          <w:sz w:val="24"/>
          <w:szCs w:val="24"/>
        </w:rPr>
        <w:br/>
        <w:t>gst12 % : 4224</w:t>
      </w:r>
      <w:r w:rsidRPr="00840889">
        <w:rPr>
          <w:rFonts w:asciiTheme="majorHAnsi" w:hAnsiTheme="majorHAnsi" w:cstheme="majorHAnsi"/>
          <w:color w:val="222222"/>
          <w:sz w:val="24"/>
          <w:szCs w:val="24"/>
        </w:rPr>
        <w:br/>
        <w:t>total = 39424.00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Total value of invoice has received in advance</w:t>
      </w:r>
      <w:r w:rsidRPr="00840889">
        <w:rPr>
          <w:rFonts w:asciiTheme="majorHAnsi" w:hAnsiTheme="majorHAnsi" w:cstheme="majorHAnsi"/>
          <w:color w:val="222222"/>
          <w:sz w:val="24"/>
          <w:szCs w:val="24"/>
        </w:rPr>
        <w:br/>
        <w:t>What will be the treatment in above case?????????///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dear all expert kindly help.....</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811" name="Rectangle 18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8D65D0" id="Rectangle 18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op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gpD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IhGo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0" w:tgtFrame="_blank" w:history="1">
        <w:r w:rsidRPr="00840889">
          <w:rPr>
            <w:rStyle w:val="Hyperlink"/>
            <w:rFonts w:asciiTheme="majorHAnsi" w:hAnsiTheme="majorHAnsi" w:cstheme="majorHAnsi"/>
            <w:b/>
            <w:bCs/>
            <w:color w:val="1155CC"/>
            <w:sz w:val="24"/>
            <w:szCs w:val="24"/>
          </w:rPr>
          <w:t>Registration</w:t>
        </w:r>
      </w:hyperlink>
      <w:r w:rsidRPr="00840889">
        <w:rPr>
          <w:rFonts w:asciiTheme="majorHAnsi" w:hAnsiTheme="majorHAnsi" w:cstheme="majorHAnsi"/>
          <w:b/>
          <w:bCs/>
          <w:color w:val="222222"/>
          <w:sz w:val="24"/>
          <w:szCs w:val="24"/>
        </w:rPr>
        <w:t> - by J DAMODARAN</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A Trader who's TO is below 10 lakhs what to registered with GST for the compelsion from the supplier,</w:t>
      </w:r>
      <w:r w:rsidRPr="00840889">
        <w:rPr>
          <w:rFonts w:asciiTheme="majorHAnsi" w:hAnsiTheme="majorHAnsi" w:cstheme="majorHAnsi"/>
          <w:color w:val="222222"/>
          <w:sz w:val="24"/>
          <w:szCs w:val="24"/>
        </w:rPr>
        <w:br/>
        <w:t>Please clarify wether he has to raise tax invoice with GST tax or exempted sales or in composite scheme</w:t>
      </w:r>
      <w:r w:rsidRPr="00840889">
        <w:rPr>
          <w:rFonts w:asciiTheme="majorHAnsi" w:hAnsiTheme="majorHAnsi" w:cstheme="majorHAnsi"/>
          <w:color w:val="222222"/>
          <w:sz w:val="24"/>
          <w:szCs w:val="24"/>
        </w:rPr>
        <w:br/>
        <w:t>thank.</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10" name="Rectangle 18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CA9742" id="Rectangle 18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PbuzA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To9u7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1" w:tgtFrame="_blank" w:history="1">
        <w:r w:rsidRPr="00840889">
          <w:rPr>
            <w:rStyle w:val="Hyperlink"/>
            <w:rFonts w:asciiTheme="majorHAnsi" w:hAnsiTheme="majorHAnsi" w:cstheme="majorHAnsi"/>
            <w:b/>
            <w:bCs/>
            <w:color w:val="1155CC"/>
            <w:sz w:val="24"/>
            <w:szCs w:val="24"/>
          </w:rPr>
          <w:t>Transport of goods from office to office</w:t>
        </w:r>
      </w:hyperlink>
      <w:r w:rsidRPr="00840889">
        <w:rPr>
          <w:rFonts w:asciiTheme="majorHAnsi" w:hAnsiTheme="majorHAnsi" w:cstheme="majorHAnsi"/>
          <w:b/>
          <w:bCs/>
          <w:color w:val="222222"/>
          <w:sz w:val="24"/>
          <w:szCs w:val="24"/>
        </w:rPr>
        <w:t> - by sunil gokhale</w:t>
      </w:r>
      <w:r w:rsidRPr="00840889">
        <w:rPr>
          <w:rFonts w:asciiTheme="majorHAnsi" w:hAnsiTheme="majorHAnsi" w:cstheme="majorHAnsi"/>
          <w:color w:val="222222"/>
          <w:sz w:val="24"/>
          <w:szCs w:val="24"/>
        </w:rPr>
        <w:br/>
        <w:t>I want to send materials from bangalore office to Delhi office as office to office transfer, what are the documents required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09" name="Rectangle 18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01A4A6" id="Rectangle 18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SM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1Jj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GpS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2" w:tgtFrame="_blank" w:history="1">
        <w:r w:rsidRPr="00840889">
          <w:rPr>
            <w:rStyle w:val="Hyperlink"/>
            <w:rFonts w:asciiTheme="majorHAnsi" w:hAnsiTheme="majorHAnsi" w:cstheme="majorHAnsi"/>
            <w:b/>
            <w:bCs/>
            <w:color w:val="1155CC"/>
            <w:sz w:val="24"/>
            <w:szCs w:val="24"/>
          </w:rPr>
          <w:t>Rcm on manpower</w:t>
        </w:r>
      </w:hyperlink>
      <w:r w:rsidRPr="00840889">
        <w:rPr>
          <w:rFonts w:asciiTheme="majorHAnsi" w:hAnsiTheme="majorHAnsi" w:cstheme="majorHAnsi"/>
          <w:b/>
          <w:bCs/>
          <w:color w:val="222222"/>
          <w:sz w:val="24"/>
          <w:szCs w:val="24"/>
        </w:rPr>
        <w:t> - by MANOHAR LAL JHAMARIA</w:t>
      </w:r>
      <w:r w:rsidRPr="00840889">
        <w:rPr>
          <w:rFonts w:asciiTheme="majorHAnsi" w:hAnsiTheme="majorHAnsi" w:cstheme="majorHAnsi"/>
          <w:color w:val="222222"/>
          <w:sz w:val="24"/>
          <w:szCs w:val="24"/>
        </w:rPr>
        <w:br/>
        <w:t>We are central PSU engaging the security guards through private security agency,his turn over is less than rs.20.00lakh ,this service doesn't come under RCM ,than who will pay the GST on security services or manpower engagement.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MANOHAR LAL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08" name="Rectangle 18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87834" id="Rectangle 18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ghL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0J9Eq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6dgh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3"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KARTIK GARG</w:t>
      </w:r>
      <w:r w:rsidRPr="00840889">
        <w:rPr>
          <w:rFonts w:asciiTheme="majorHAnsi" w:hAnsiTheme="majorHAnsi" w:cstheme="majorHAnsi"/>
          <w:color w:val="222222"/>
          <w:sz w:val="24"/>
          <w:szCs w:val="24"/>
        </w:rPr>
        <w:br/>
        <w:t>I provide interior,painting and other services to customer by using website like ola cab service.Now I want to take gst registration but I have not clear understanding about type of registration.what will be the reason of taking of registration in my services.plz help me.</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07" name="Rectangle 18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E86BF" id="Rectangle 18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hj6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3JD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Bhj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4" w:tgtFrame="_blank" w:history="1">
        <w:r w:rsidRPr="00840889">
          <w:rPr>
            <w:rStyle w:val="Hyperlink"/>
            <w:rFonts w:asciiTheme="majorHAnsi" w:hAnsiTheme="majorHAnsi" w:cstheme="majorHAnsi"/>
            <w:b/>
            <w:bCs/>
            <w:color w:val="1155CC"/>
            <w:sz w:val="24"/>
            <w:szCs w:val="24"/>
          </w:rPr>
          <w:t>audit of bank</w:t>
        </w:r>
      </w:hyperlink>
      <w:r w:rsidRPr="00840889">
        <w:rPr>
          <w:rFonts w:asciiTheme="majorHAnsi" w:hAnsiTheme="majorHAnsi" w:cstheme="majorHAnsi"/>
          <w:b/>
          <w:bCs/>
          <w:color w:val="222222"/>
          <w:sz w:val="24"/>
          <w:szCs w:val="24"/>
        </w:rPr>
        <w:t> - by AMITESH YADAV</w:t>
      </w:r>
      <w:r w:rsidRPr="00840889">
        <w:rPr>
          <w:rFonts w:asciiTheme="majorHAnsi" w:hAnsiTheme="majorHAnsi" w:cstheme="majorHAnsi"/>
          <w:color w:val="222222"/>
          <w:sz w:val="24"/>
          <w:szCs w:val="24"/>
        </w:rPr>
        <w:br/>
        <w:t>documents required to be checked for any particullar types of loan while doing audit of advances section......</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06" name="Rectangle 18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9B248" id="Rectangle 18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Q9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3JF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aoQ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5" w:tgtFrame="_blank" w:history="1">
        <w:r w:rsidRPr="00840889">
          <w:rPr>
            <w:rStyle w:val="Hyperlink"/>
            <w:rFonts w:asciiTheme="majorHAnsi" w:hAnsiTheme="majorHAnsi" w:cstheme="majorHAnsi"/>
            <w:b/>
            <w:bCs/>
            <w:color w:val="1155CC"/>
            <w:sz w:val="24"/>
            <w:szCs w:val="24"/>
          </w:rPr>
          <w:t>Mba correspondance</w:t>
        </w:r>
      </w:hyperlink>
      <w:r w:rsidRPr="00840889">
        <w:rPr>
          <w:rFonts w:asciiTheme="majorHAnsi" w:hAnsiTheme="majorHAnsi" w:cstheme="majorHAnsi"/>
          <w:b/>
          <w:bCs/>
          <w:color w:val="222222"/>
          <w:sz w:val="24"/>
          <w:szCs w:val="24"/>
        </w:rPr>
        <w:t> - by deepa</w:t>
      </w:r>
      <w:r w:rsidRPr="00840889">
        <w:rPr>
          <w:rFonts w:asciiTheme="majorHAnsi" w:hAnsiTheme="majorHAnsi" w:cstheme="majorHAnsi"/>
          <w:color w:val="222222"/>
          <w:sz w:val="24"/>
          <w:szCs w:val="24"/>
        </w:rPr>
        <w:br/>
        <w:t>I am planning to do MBA in correspondence. Kindly guide me which is the better university for correspondence and how to enrol for that online and i stay in bangalore. Exam should be conducted in Bangalore itself. Kindly guide 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05" name="Rectangle 18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73C752" id="Rectangle 18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FGu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3JBC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2FG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6" w:tgtFrame="_blank" w:history="1">
        <w:r w:rsidRPr="00840889">
          <w:rPr>
            <w:rStyle w:val="Hyperlink"/>
            <w:rFonts w:asciiTheme="majorHAnsi" w:hAnsiTheme="majorHAnsi" w:cstheme="majorHAnsi"/>
            <w:b/>
            <w:bCs/>
            <w:color w:val="1155CC"/>
            <w:sz w:val="24"/>
            <w:szCs w:val="24"/>
          </w:rPr>
          <w:t>articleship</w:t>
        </w:r>
      </w:hyperlink>
      <w:r w:rsidRPr="00840889">
        <w:rPr>
          <w:rFonts w:asciiTheme="majorHAnsi" w:hAnsiTheme="majorHAnsi" w:cstheme="majorHAnsi"/>
          <w:b/>
          <w:bCs/>
          <w:color w:val="222222"/>
          <w:sz w:val="24"/>
          <w:szCs w:val="24"/>
        </w:rPr>
        <w:t> - by prakash</w:t>
      </w:r>
      <w:r w:rsidRPr="00840889">
        <w:rPr>
          <w:rFonts w:asciiTheme="majorHAnsi" w:hAnsiTheme="majorHAnsi" w:cstheme="majorHAnsi"/>
          <w:color w:val="222222"/>
          <w:sz w:val="24"/>
          <w:szCs w:val="24"/>
        </w:rPr>
        <w:br/>
        <w:t>whether it is compulsory to be in articleship at the time of giving exam for a student who is from direct entry ( graduation) or he can take transfer after 9 months and sitting in home for studies and then give exam &amp; not enroll anywhere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804" name="Rectangle 18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1E98A7" id="Rectangle 18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1p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0JxU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ttM1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7" w:tgtFrame="_blank" w:history="1">
        <w:r w:rsidRPr="00840889">
          <w:rPr>
            <w:rStyle w:val="Hyperlink"/>
            <w:rFonts w:asciiTheme="majorHAnsi" w:hAnsiTheme="majorHAnsi" w:cstheme="majorHAnsi"/>
            <w:b/>
            <w:bCs/>
            <w:color w:val="1155CC"/>
            <w:sz w:val="24"/>
            <w:szCs w:val="24"/>
          </w:rPr>
          <w:t>Financial reporting</w:t>
        </w:r>
      </w:hyperlink>
      <w:r w:rsidRPr="00840889">
        <w:rPr>
          <w:rFonts w:asciiTheme="majorHAnsi" w:hAnsiTheme="majorHAnsi" w:cstheme="majorHAnsi"/>
          <w:b/>
          <w:bCs/>
          <w:color w:val="222222"/>
          <w:sz w:val="24"/>
          <w:szCs w:val="24"/>
        </w:rPr>
        <w:t> - by A.praveen kumar</w:t>
      </w:r>
      <w:r w:rsidRPr="00840889">
        <w:rPr>
          <w:rFonts w:asciiTheme="majorHAnsi" w:hAnsiTheme="majorHAnsi" w:cstheme="majorHAnsi"/>
          <w:color w:val="222222"/>
          <w:sz w:val="24"/>
          <w:szCs w:val="24"/>
        </w:rPr>
        <w:br/>
        <w:t>which book is the best for CA final FR .for </w:t>
      </w:r>
      <w:r w:rsidRPr="00840889">
        <w:rPr>
          <w:rStyle w:val="aqj"/>
          <w:rFonts w:asciiTheme="majorHAnsi" w:hAnsiTheme="majorHAnsi" w:cstheme="majorHAnsi"/>
          <w:color w:val="222222"/>
          <w:sz w:val="24"/>
          <w:szCs w:val="24"/>
        </w:rPr>
        <w:t>Nov 17</w:t>
      </w:r>
      <w:r w:rsidRPr="00840889">
        <w:rPr>
          <w:rFonts w:asciiTheme="majorHAnsi" w:hAnsiTheme="majorHAnsi" w:cstheme="majorHAnsi"/>
          <w:color w:val="222222"/>
          <w:sz w:val="24"/>
          <w:szCs w:val="24"/>
        </w:rPr>
        <w:t> i</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03" name="Rectangle 18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C391CE" id="Rectangle 18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tSzg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rqL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8" w:tgtFrame="_blank" w:history="1">
        <w:r w:rsidRPr="00840889">
          <w:rPr>
            <w:rStyle w:val="Hyperlink"/>
            <w:rFonts w:asciiTheme="majorHAnsi" w:hAnsiTheme="majorHAnsi" w:cstheme="majorHAnsi"/>
            <w:b/>
            <w:bCs/>
            <w:color w:val="1155CC"/>
            <w:sz w:val="24"/>
            <w:szCs w:val="24"/>
          </w:rPr>
          <w:t>Faculty for GST - Rajkumar@ Aldine or CA Dilip Badlani</w:t>
        </w:r>
      </w:hyperlink>
      <w:r w:rsidRPr="00840889">
        <w:rPr>
          <w:rFonts w:asciiTheme="majorHAnsi" w:hAnsiTheme="majorHAnsi" w:cstheme="majorHAnsi"/>
          <w:b/>
          <w:bCs/>
          <w:color w:val="222222"/>
          <w:sz w:val="24"/>
          <w:szCs w:val="24"/>
        </w:rPr>
        <w:t> - by Moiz Firoz Rashyani</w:t>
      </w:r>
      <w:r w:rsidRPr="00840889">
        <w:rPr>
          <w:rFonts w:asciiTheme="majorHAnsi" w:hAnsiTheme="majorHAnsi" w:cstheme="majorHAnsi"/>
          <w:color w:val="222222"/>
          <w:sz w:val="24"/>
          <w:szCs w:val="24"/>
        </w:rPr>
        <w:br/>
        <w:t>Hey Friends pls help me out who's better Rajkumar@ Aldine or CA Dilip Badlani for May'18 IDT PAPER UNDER NEW SCHEME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02" name="Rectangle 18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38E06" id="Rectangle 18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heV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W5AQI0E76NJnqBsVdcvQaC2ZLqBotjkaugNs20ktJVxwNOzZ3/rEt+Uc4AqgPvYPyhZE9/ey+KaR&#10;kKsGINmt7gEcwkGso0kpOTSMlsArsBD+BYY9aEBDm+GDLCE7ujXSFXtfqc7GgDKivevp06mnbG9Q&#10;AcYrEi0IdL4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m1he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79" w:tgtFrame="_blank" w:history="1">
        <w:r w:rsidRPr="00840889">
          <w:rPr>
            <w:rStyle w:val="Hyperlink"/>
            <w:rFonts w:asciiTheme="majorHAnsi" w:hAnsiTheme="majorHAnsi" w:cstheme="majorHAnsi"/>
            <w:b/>
            <w:bCs/>
            <w:color w:val="1155CC"/>
            <w:sz w:val="24"/>
            <w:szCs w:val="24"/>
          </w:rPr>
          <w:t>need reference for articleship in Banglore</w:t>
        </w:r>
      </w:hyperlink>
      <w:r w:rsidRPr="00840889">
        <w:rPr>
          <w:rFonts w:asciiTheme="majorHAnsi" w:hAnsiTheme="majorHAnsi" w:cstheme="majorHAnsi"/>
          <w:b/>
          <w:bCs/>
          <w:color w:val="222222"/>
          <w:sz w:val="24"/>
          <w:szCs w:val="24"/>
        </w:rPr>
        <w:t> - by pavan kalyan</w:t>
      </w:r>
      <w:r w:rsidRPr="00840889">
        <w:rPr>
          <w:rFonts w:asciiTheme="majorHAnsi" w:hAnsiTheme="majorHAnsi" w:cstheme="majorHAnsi"/>
          <w:color w:val="222222"/>
          <w:sz w:val="24"/>
          <w:szCs w:val="24"/>
        </w:rPr>
        <w:br/>
        <w:t>I have recently attempted my IPCC in may 2017 and I need some reference for articleship in Banglore in a mediocre firm.</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01" name="Rectangle 18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7C4DD" id="Rectangle 18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IG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1JhJ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ZMI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80" w:tgtFrame="_blank" w:history="1">
        <w:r w:rsidRPr="00840889">
          <w:rPr>
            <w:rStyle w:val="Hyperlink"/>
            <w:rFonts w:asciiTheme="majorHAnsi" w:hAnsiTheme="majorHAnsi" w:cstheme="majorHAnsi"/>
            <w:b/>
            <w:bCs/>
            <w:color w:val="1155CC"/>
            <w:sz w:val="24"/>
            <w:szCs w:val="24"/>
          </w:rPr>
          <w:t>FEMA 1999</w:t>
        </w:r>
      </w:hyperlink>
      <w:r w:rsidRPr="00840889">
        <w:rPr>
          <w:rFonts w:asciiTheme="majorHAnsi" w:hAnsiTheme="majorHAnsi" w:cstheme="majorHAnsi"/>
          <w:b/>
          <w:bCs/>
          <w:color w:val="222222"/>
          <w:sz w:val="24"/>
          <w:szCs w:val="24"/>
        </w:rPr>
        <w:t> - by Bhavesh Lakhani</w:t>
      </w:r>
      <w:r w:rsidRPr="00840889">
        <w:rPr>
          <w:rFonts w:asciiTheme="majorHAnsi" w:hAnsiTheme="majorHAnsi" w:cstheme="majorHAnsi"/>
          <w:color w:val="222222"/>
          <w:sz w:val="24"/>
          <w:szCs w:val="24"/>
        </w:rPr>
        <w:br/>
        <w:t>What does mean capital/current account transactions? ? does transactions means only outflow ?. in reading a provision of the Act I found words like "payments" "Remittances" "expenses" "donations" etc.. nowhere find recepits or inflow...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00" name="Rectangle 18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1F225" id="Rectangle 18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F7B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8IXsH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81" w:tgtFrame="_blank" w:history="1">
        <w:r w:rsidRPr="00840889">
          <w:rPr>
            <w:rStyle w:val="Hyperlink"/>
            <w:rFonts w:asciiTheme="majorHAnsi" w:hAnsiTheme="majorHAnsi" w:cstheme="majorHAnsi"/>
            <w:b/>
            <w:bCs/>
            <w:color w:val="1155CC"/>
            <w:sz w:val="24"/>
            <w:szCs w:val="24"/>
          </w:rPr>
          <w:t>Delay in submittting form 103</w:t>
        </w:r>
      </w:hyperlink>
      <w:r w:rsidRPr="00840889">
        <w:rPr>
          <w:rFonts w:asciiTheme="majorHAnsi" w:hAnsiTheme="majorHAnsi" w:cstheme="majorHAnsi"/>
          <w:b/>
          <w:bCs/>
          <w:color w:val="222222"/>
          <w:sz w:val="24"/>
          <w:szCs w:val="24"/>
        </w:rPr>
        <w:t> - by Vishnu Suthar</w:t>
      </w:r>
      <w:r w:rsidRPr="00840889">
        <w:rPr>
          <w:rFonts w:asciiTheme="majorHAnsi" w:hAnsiTheme="majorHAnsi" w:cstheme="majorHAnsi"/>
          <w:color w:val="222222"/>
          <w:sz w:val="24"/>
          <w:szCs w:val="24"/>
        </w:rPr>
        <w:br/>
        <w:t>icai ask for bank detail stipned received in delay time of submission of form 103.</w:t>
      </w:r>
      <w:r w:rsidRPr="00840889">
        <w:rPr>
          <w:rFonts w:asciiTheme="majorHAnsi" w:hAnsiTheme="majorHAnsi" w:cstheme="majorHAnsi"/>
          <w:color w:val="222222"/>
          <w:sz w:val="24"/>
          <w:szCs w:val="24"/>
        </w:rPr>
        <w:br/>
        <w:t>i do not have any bank detail\statment.</w:t>
      </w:r>
      <w:r w:rsidRPr="00840889">
        <w:rPr>
          <w:rFonts w:asciiTheme="majorHAnsi" w:hAnsiTheme="majorHAnsi" w:cstheme="majorHAnsi"/>
          <w:color w:val="222222"/>
          <w:sz w:val="24"/>
          <w:szCs w:val="24"/>
        </w:rPr>
        <w:br/>
        <w:t>what i do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99" name="Rectangle 17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2343E8" id="Rectangle 17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H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4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nAH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82" w:tgtFrame="_blank" w:history="1">
        <w:r w:rsidRPr="00840889">
          <w:rPr>
            <w:rStyle w:val="Hyperlink"/>
            <w:rFonts w:asciiTheme="majorHAnsi" w:hAnsiTheme="majorHAnsi" w:cstheme="majorHAnsi"/>
            <w:b/>
            <w:bCs/>
            <w:color w:val="1155CC"/>
            <w:sz w:val="24"/>
            <w:szCs w:val="24"/>
          </w:rPr>
          <w:t>Renewal</w:t>
        </w:r>
      </w:hyperlink>
      <w:r w:rsidRPr="00840889">
        <w:rPr>
          <w:rFonts w:asciiTheme="majorHAnsi" w:hAnsiTheme="majorHAnsi" w:cstheme="majorHAnsi"/>
          <w:b/>
          <w:bCs/>
          <w:color w:val="222222"/>
          <w:sz w:val="24"/>
          <w:szCs w:val="24"/>
        </w:rPr>
        <w:t> - by preeti gupta</w:t>
      </w:r>
      <w:r w:rsidRPr="00840889">
        <w:rPr>
          <w:rFonts w:asciiTheme="majorHAnsi" w:hAnsiTheme="majorHAnsi" w:cstheme="majorHAnsi"/>
          <w:color w:val="222222"/>
          <w:sz w:val="24"/>
          <w:szCs w:val="24"/>
        </w:rPr>
        <w:br/>
        <w:t>hi can any one tell about renewal process of final registration?? How many years can I give final exam??</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98" name="Rectangle 17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BE8CD" id="Rectangle 17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J0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Y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58J0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83"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ROYAL TRADERS</w:t>
      </w:r>
      <w:r w:rsidRPr="00840889">
        <w:rPr>
          <w:rFonts w:asciiTheme="majorHAnsi" w:hAnsiTheme="majorHAnsi" w:cstheme="majorHAnsi"/>
          <w:color w:val="222222"/>
          <w:sz w:val="24"/>
          <w:szCs w:val="24"/>
        </w:rPr>
        <w:br/>
        <w:t>Sir, Is there any chance for getting input claim on Stock before 30/6 /17.How to get input claim on exise goods and cst and stock with out paying exise duty. please give me reply Regards Musfar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97" name="Rectangle 17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12FC39" id="Rectangle 17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2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4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gI2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84" w:tgtFrame="_blank" w:history="1">
        <w:r w:rsidRPr="00840889">
          <w:rPr>
            <w:rStyle w:val="Hyperlink"/>
            <w:rFonts w:asciiTheme="majorHAnsi" w:hAnsiTheme="majorHAnsi" w:cstheme="majorHAnsi"/>
            <w:b/>
            <w:bCs/>
            <w:color w:val="1155CC"/>
            <w:sz w:val="24"/>
            <w:szCs w:val="24"/>
          </w:rPr>
          <w:t>Auditor report of a private limited company for f.y. 2016-17</w:t>
        </w:r>
      </w:hyperlink>
      <w:r w:rsidRPr="00840889">
        <w:rPr>
          <w:rFonts w:asciiTheme="majorHAnsi" w:hAnsiTheme="majorHAnsi" w:cstheme="majorHAnsi"/>
          <w:b/>
          <w:bCs/>
          <w:color w:val="222222"/>
          <w:sz w:val="24"/>
          <w:szCs w:val="24"/>
        </w:rPr>
        <w:t> - by GUNJAN KUMAR SINGH</w:t>
      </w:r>
      <w:r w:rsidRPr="00840889">
        <w:rPr>
          <w:rFonts w:asciiTheme="majorHAnsi" w:hAnsiTheme="majorHAnsi" w:cstheme="majorHAnsi"/>
          <w:color w:val="222222"/>
          <w:sz w:val="24"/>
          <w:szCs w:val="24"/>
        </w:rPr>
        <w:br/>
        <w:t>Kindly provide me the Latest Auditor Report of a Private Limited Company for F.Y. 2016-17.</w:t>
      </w:r>
      <w:r w:rsidRPr="00840889">
        <w:rPr>
          <w:rFonts w:asciiTheme="majorHAnsi" w:hAnsiTheme="majorHAnsi" w:cstheme="majorHAnsi"/>
          <w:color w:val="222222"/>
          <w:sz w:val="24"/>
          <w:szCs w:val="24"/>
        </w:rPr>
        <w:br/>
        <w:t>Send me at </w:t>
      </w:r>
      <w:hyperlink r:id="rId1585" w:tgtFrame="_blank" w:history="1">
        <w:r w:rsidRPr="00840889">
          <w:rPr>
            <w:rStyle w:val="Hyperlink"/>
            <w:rFonts w:asciiTheme="majorHAnsi" w:hAnsiTheme="majorHAnsi" w:cstheme="majorHAnsi"/>
            <w:color w:val="1155CC"/>
            <w:sz w:val="24"/>
            <w:szCs w:val="24"/>
          </w:rPr>
          <w:t>singh.gks93@gmail.com</w:t>
        </w:r>
      </w:hyperlink>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96" name="Rectangle 17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E1BB9" id="Rectangle 17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BF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4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7BF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86" w:tgtFrame="_blank" w:history="1">
        <w:r w:rsidRPr="00840889">
          <w:rPr>
            <w:rStyle w:val="Hyperlink"/>
            <w:rFonts w:asciiTheme="majorHAnsi" w:hAnsiTheme="majorHAnsi" w:cstheme="majorHAnsi"/>
            <w:b/>
            <w:bCs/>
            <w:color w:val="1155CC"/>
            <w:sz w:val="24"/>
            <w:szCs w:val="24"/>
          </w:rPr>
          <w:t>Inter company loan and advance </w:t>
        </w:r>
      </w:hyperlink>
      <w:r w:rsidRPr="00840889">
        <w:rPr>
          <w:rFonts w:asciiTheme="majorHAnsi" w:hAnsiTheme="majorHAnsi" w:cstheme="majorHAnsi"/>
          <w:b/>
          <w:bCs/>
          <w:color w:val="222222"/>
          <w:sz w:val="24"/>
          <w:szCs w:val="24"/>
        </w:rPr>
        <w:t>- by sanjeev jhunjhunwala</w:t>
      </w:r>
      <w:r w:rsidRPr="00840889">
        <w:rPr>
          <w:rFonts w:asciiTheme="majorHAnsi" w:hAnsiTheme="majorHAnsi" w:cstheme="majorHAnsi"/>
          <w:color w:val="222222"/>
          <w:sz w:val="24"/>
          <w:szCs w:val="24"/>
        </w:rPr>
        <w:br/>
        <w:t>Can an individual proprietary firm can transfer funds between each other as per current IT as well as GST norms, note if firms owned funds from loans from family members.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795" name="Rectangle 17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F12F9" id="Rectangle 17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T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4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XsT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87" w:tgtFrame="_blank" w:history="1">
        <w:r w:rsidRPr="00840889">
          <w:rPr>
            <w:rStyle w:val="Hyperlink"/>
            <w:rFonts w:asciiTheme="majorHAnsi" w:hAnsiTheme="majorHAnsi" w:cstheme="majorHAnsi"/>
            <w:b/>
            <w:bCs/>
            <w:color w:val="1155CC"/>
            <w:sz w:val="24"/>
            <w:szCs w:val="24"/>
          </w:rPr>
          <w:t>Non operating expenses</w:t>
        </w:r>
      </w:hyperlink>
      <w:r w:rsidRPr="00840889">
        <w:rPr>
          <w:rFonts w:asciiTheme="majorHAnsi" w:hAnsiTheme="majorHAnsi" w:cstheme="majorHAnsi"/>
          <w:b/>
          <w:bCs/>
          <w:color w:val="222222"/>
          <w:sz w:val="24"/>
          <w:szCs w:val="24"/>
        </w:rPr>
        <w:t> - by Ankur</w:t>
      </w:r>
      <w:r w:rsidRPr="00840889">
        <w:rPr>
          <w:rFonts w:asciiTheme="majorHAnsi" w:hAnsiTheme="majorHAnsi" w:cstheme="majorHAnsi"/>
          <w:color w:val="222222"/>
          <w:sz w:val="24"/>
          <w:szCs w:val="24"/>
        </w:rPr>
        <w:br/>
        <w:t>Pl confirm whether following should be considered as Non Operating Expenses:</w:t>
      </w:r>
      <w:r w:rsidRPr="00840889">
        <w:rPr>
          <w:rFonts w:asciiTheme="majorHAnsi" w:hAnsiTheme="majorHAnsi" w:cstheme="majorHAnsi"/>
          <w:color w:val="222222"/>
          <w:sz w:val="24"/>
          <w:szCs w:val="24"/>
        </w:rPr>
        <w:br/>
        <w:t>Printing &amp; Stationery</w:t>
      </w:r>
      <w:r w:rsidRPr="00840889">
        <w:rPr>
          <w:rFonts w:asciiTheme="majorHAnsi" w:hAnsiTheme="majorHAnsi" w:cstheme="majorHAnsi"/>
          <w:color w:val="222222"/>
          <w:sz w:val="24"/>
          <w:szCs w:val="24"/>
        </w:rPr>
        <w:br/>
        <w:t>Advertisement </w:t>
      </w:r>
      <w:r w:rsidRPr="00840889">
        <w:rPr>
          <w:rFonts w:asciiTheme="majorHAnsi" w:hAnsiTheme="majorHAnsi" w:cstheme="majorHAnsi"/>
          <w:color w:val="222222"/>
          <w:sz w:val="24"/>
          <w:szCs w:val="24"/>
        </w:rPr>
        <w:br/>
        <w:t>Insurance</w:t>
      </w:r>
      <w:r w:rsidRPr="00840889">
        <w:rPr>
          <w:rFonts w:asciiTheme="majorHAnsi" w:hAnsiTheme="majorHAnsi" w:cstheme="majorHAnsi"/>
          <w:color w:val="222222"/>
          <w:sz w:val="24"/>
          <w:szCs w:val="24"/>
        </w:rPr>
        <w:br/>
        <w:t>Subscription</w:t>
      </w:r>
      <w:r w:rsidRPr="00840889">
        <w:rPr>
          <w:rFonts w:asciiTheme="majorHAnsi" w:hAnsiTheme="majorHAnsi" w:cstheme="majorHAnsi"/>
          <w:color w:val="222222"/>
          <w:sz w:val="24"/>
          <w:szCs w:val="24"/>
        </w:rPr>
        <w:br/>
        <w:t>Audit Fees</w:t>
      </w:r>
      <w:r w:rsidRPr="00840889">
        <w:rPr>
          <w:rFonts w:asciiTheme="majorHAnsi" w:hAnsiTheme="majorHAnsi" w:cstheme="majorHAnsi"/>
          <w:color w:val="222222"/>
          <w:sz w:val="24"/>
          <w:szCs w:val="24"/>
        </w:rPr>
        <w:br/>
        <w:t>Commission on Forex</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Company is engaged in business of Tours &amp; Travels.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94" name="Rectangle 17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5892C" id="Rectangle 17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g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OY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Mlg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88" w:tgtFrame="_blank" w:history="1">
        <w:r w:rsidRPr="00840889">
          <w:rPr>
            <w:rStyle w:val="Hyperlink"/>
            <w:rFonts w:asciiTheme="majorHAnsi" w:hAnsiTheme="majorHAnsi" w:cstheme="majorHAnsi"/>
            <w:b/>
            <w:bCs/>
            <w:color w:val="1155CC"/>
            <w:sz w:val="24"/>
            <w:szCs w:val="24"/>
          </w:rPr>
          <w:t>Gst softwares's </w:t>
        </w:r>
      </w:hyperlink>
      <w:r w:rsidRPr="00840889">
        <w:rPr>
          <w:rFonts w:asciiTheme="majorHAnsi" w:hAnsiTheme="majorHAnsi" w:cstheme="majorHAnsi"/>
          <w:b/>
          <w:bCs/>
          <w:color w:val="222222"/>
          <w:sz w:val="24"/>
          <w:szCs w:val="24"/>
        </w:rPr>
        <w:t>- by senthilsenthil</w:t>
      </w:r>
      <w:r w:rsidRPr="00840889">
        <w:rPr>
          <w:rFonts w:asciiTheme="majorHAnsi" w:hAnsiTheme="majorHAnsi" w:cstheme="majorHAnsi"/>
          <w:color w:val="222222"/>
          <w:sz w:val="24"/>
          <w:szCs w:val="24"/>
        </w:rPr>
        <w:br/>
        <w:t>Hi Frnd's plz suggestion best gst filling softwares.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93" name="Rectangle 17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122845" id="Rectangle 17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B4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P4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Twe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89" w:tgtFrame="_blank" w:history="1">
        <w:r w:rsidRPr="00840889">
          <w:rPr>
            <w:rStyle w:val="Hyperlink"/>
            <w:rFonts w:asciiTheme="majorHAnsi" w:hAnsiTheme="majorHAnsi" w:cstheme="majorHAnsi"/>
            <w:b/>
            <w:bCs/>
            <w:color w:val="1155CC"/>
            <w:sz w:val="24"/>
            <w:szCs w:val="24"/>
          </w:rPr>
          <w:t>Payment against delivery challan</w:t>
        </w:r>
      </w:hyperlink>
      <w:r w:rsidRPr="00840889">
        <w:rPr>
          <w:rFonts w:asciiTheme="majorHAnsi" w:hAnsiTheme="majorHAnsi" w:cstheme="majorHAnsi"/>
          <w:b/>
          <w:bCs/>
          <w:color w:val="222222"/>
          <w:sz w:val="24"/>
          <w:szCs w:val="24"/>
        </w:rPr>
        <w:t> - by Pokala sridhar</w:t>
      </w:r>
      <w:r w:rsidRPr="00840889">
        <w:rPr>
          <w:rFonts w:asciiTheme="majorHAnsi" w:hAnsiTheme="majorHAnsi" w:cstheme="majorHAnsi"/>
          <w:color w:val="222222"/>
          <w:sz w:val="24"/>
          <w:szCs w:val="24"/>
        </w:rPr>
        <w:br/>
        <w:t>Can payment be made on the basis of delivery challan though rate and aggregate amount mentioned but without raising any tax invoice. Pls clarify. If paid what were the probable queries from audit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92" name="Rectangle 17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2C4018" id="Rectangle 17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4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UI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0" w:tgtFrame="_blank" w:history="1">
        <w:r w:rsidRPr="00840889">
          <w:rPr>
            <w:rStyle w:val="Hyperlink"/>
            <w:rFonts w:asciiTheme="majorHAnsi" w:hAnsiTheme="majorHAnsi" w:cstheme="majorHAnsi"/>
            <w:b/>
            <w:bCs/>
            <w:color w:val="1155CC"/>
            <w:sz w:val="24"/>
            <w:szCs w:val="24"/>
          </w:rPr>
          <w:t>i</w:t>
        </w:r>
      </w:hyperlink>
      <w:r w:rsidRPr="00840889">
        <w:rPr>
          <w:rFonts w:asciiTheme="majorHAnsi" w:hAnsiTheme="majorHAnsi" w:cstheme="majorHAnsi"/>
          <w:b/>
          <w:bCs/>
          <w:color w:val="222222"/>
          <w:sz w:val="24"/>
          <w:szCs w:val="24"/>
        </w:rPr>
        <w:t> - by Kusum Negi</w:t>
      </w:r>
      <w:r w:rsidRPr="00840889">
        <w:rPr>
          <w:rFonts w:asciiTheme="majorHAnsi" w:hAnsiTheme="majorHAnsi" w:cstheme="majorHAnsi"/>
          <w:color w:val="222222"/>
          <w:sz w:val="24"/>
          <w:szCs w:val="24"/>
        </w:rPr>
        <w:br/>
        <w:t>H</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91" name="Rectangle 17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52B071" id="Rectangle 17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ld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4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g4ld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1" w:tgtFrame="_blank" w:history="1">
        <w:r w:rsidRPr="00840889">
          <w:rPr>
            <w:rStyle w:val="Hyperlink"/>
            <w:rFonts w:asciiTheme="majorHAnsi" w:hAnsiTheme="majorHAnsi" w:cstheme="majorHAnsi"/>
            <w:b/>
            <w:bCs/>
            <w:color w:val="1155CC"/>
            <w:sz w:val="24"/>
            <w:szCs w:val="24"/>
          </w:rPr>
          <w:t>Maharashtra vat annexure</w:t>
        </w:r>
      </w:hyperlink>
      <w:r w:rsidRPr="00840889">
        <w:rPr>
          <w:rFonts w:asciiTheme="majorHAnsi" w:hAnsiTheme="majorHAnsi" w:cstheme="majorHAnsi"/>
          <w:b/>
          <w:bCs/>
          <w:color w:val="222222"/>
          <w:sz w:val="24"/>
          <w:szCs w:val="24"/>
        </w:rPr>
        <w:t> - by Pooja N Pillai</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t>Kindly somebody help me in filling MVat Annexure. I am facing some difficulty.</w:t>
      </w:r>
      <w:r w:rsidRPr="00840889">
        <w:rPr>
          <w:rFonts w:asciiTheme="majorHAnsi" w:hAnsiTheme="majorHAnsi" w:cstheme="majorHAnsi"/>
          <w:color w:val="222222"/>
          <w:sz w:val="24"/>
          <w:szCs w:val="24"/>
        </w:rPr>
        <w:br/>
        <w:t>Kindly somebody respond asap.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90" name="Rectangle 17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FE5C1E" id="Rectangle 17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u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MY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cjsu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2" w:tgtFrame="_blank" w:history="1">
        <w:r w:rsidRPr="00840889">
          <w:rPr>
            <w:rStyle w:val="Hyperlink"/>
            <w:rFonts w:asciiTheme="majorHAnsi" w:hAnsiTheme="majorHAnsi" w:cstheme="majorHAnsi"/>
            <w:b/>
            <w:bCs/>
            <w:color w:val="1155CC"/>
            <w:sz w:val="24"/>
            <w:szCs w:val="24"/>
          </w:rPr>
          <w:t>upload vat return</w:t>
        </w:r>
      </w:hyperlink>
      <w:r w:rsidRPr="00840889">
        <w:rPr>
          <w:rFonts w:asciiTheme="majorHAnsi" w:hAnsiTheme="majorHAnsi" w:cstheme="majorHAnsi"/>
          <w:b/>
          <w:bCs/>
          <w:color w:val="222222"/>
          <w:sz w:val="24"/>
          <w:szCs w:val="24"/>
        </w:rPr>
        <w:t> - by Gopal</w:t>
      </w:r>
      <w:r w:rsidRPr="00840889">
        <w:rPr>
          <w:rFonts w:asciiTheme="majorHAnsi" w:hAnsiTheme="majorHAnsi" w:cstheme="majorHAnsi"/>
          <w:color w:val="222222"/>
          <w:sz w:val="24"/>
          <w:szCs w:val="24"/>
        </w:rPr>
        <w:br/>
        <w:t>When I am uploading vat return .txt file on MSTD I get massage "Please SELECT CST Act in excel file.. Experts please help me where I am wrong....</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89" name="Rectangle 17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FEDB06" id="Rectangle 17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nJ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HF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fKn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3" w:tgtFrame="_blank" w:history="1">
        <w:r w:rsidRPr="00840889">
          <w:rPr>
            <w:rStyle w:val="Hyperlink"/>
            <w:rFonts w:asciiTheme="majorHAnsi" w:hAnsiTheme="majorHAnsi" w:cstheme="majorHAnsi"/>
            <w:b/>
            <w:bCs/>
            <w:color w:val="1155CC"/>
            <w:sz w:val="24"/>
            <w:szCs w:val="24"/>
          </w:rPr>
          <w:t>Difference between St3 and st3c</w:t>
        </w:r>
      </w:hyperlink>
      <w:r w:rsidRPr="00840889">
        <w:rPr>
          <w:rFonts w:asciiTheme="majorHAnsi" w:hAnsiTheme="majorHAnsi" w:cstheme="majorHAnsi"/>
          <w:b/>
          <w:bCs/>
          <w:color w:val="222222"/>
          <w:sz w:val="24"/>
          <w:szCs w:val="24"/>
        </w:rPr>
        <w:t> - by rajesh</w:t>
      </w:r>
      <w:r w:rsidRPr="00840889">
        <w:rPr>
          <w:rFonts w:asciiTheme="majorHAnsi" w:hAnsiTheme="majorHAnsi" w:cstheme="majorHAnsi"/>
          <w:color w:val="222222"/>
          <w:sz w:val="24"/>
          <w:szCs w:val="24"/>
        </w:rPr>
        <w:br/>
        <w:t>Dear Experts, What is difference between St 3 and St 3c forms in service tax</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88" name="Rectangle 17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9EE60" id="Rectangle 17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UO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FBrw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EDU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4" w:tgtFrame="_blank" w:history="1">
        <w:r w:rsidRPr="00840889">
          <w:rPr>
            <w:rStyle w:val="Hyperlink"/>
            <w:rFonts w:asciiTheme="majorHAnsi" w:hAnsiTheme="majorHAnsi" w:cstheme="majorHAnsi"/>
            <w:b/>
            <w:bCs/>
            <w:color w:val="1155CC"/>
            <w:sz w:val="24"/>
            <w:szCs w:val="24"/>
          </w:rPr>
          <w:t>Shareholding in Company</w:t>
        </w:r>
      </w:hyperlink>
      <w:r w:rsidRPr="00840889">
        <w:rPr>
          <w:rFonts w:asciiTheme="majorHAnsi" w:hAnsiTheme="majorHAnsi" w:cstheme="majorHAnsi"/>
          <w:b/>
          <w:bCs/>
          <w:color w:val="222222"/>
          <w:sz w:val="24"/>
          <w:szCs w:val="24"/>
        </w:rPr>
        <w:t> - by Rishabh Raj Chauhan</w:t>
      </w:r>
      <w:r w:rsidRPr="00840889">
        <w:rPr>
          <w:rFonts w:asciiTheme="majorHAnsi" w:hAnsiTheme="majorHAnsi" w:cstheme="majorHAnsi"/>
          <w:color w:val="222222"/>
          <w:sz w:val="24"/>
          <w:szCs w:val="24"/>
        </w:rPr>
        <w:br/>
        <w:t xml:space="preserve">Dear All,? Is it possible that the shareholding of Company X (which is a private limited company) is held by Company Y and Mr. A (who is a Director in Company Y). Example - Company X has 10,00,000 shares. Company Y holds 9,99,999 shares and Mr. A holds 1 </w:t>
      </w:r>
      <w:r w:rsidRPr="00840889">
        <w:rPr>
          <w:rFonts w:asciiTheme="majorHAnsi" w:hAnsiTheme="majorHAnsi" w:cstheme="majorHAnsi"/>
          <w:color w:val="222222"/>
          <w:sz w:val="24"/>
          <w:szCs w:val="24"/>
        </w:rPr>
        <w:lastRenderedPageBreak/>
        <w:t>share only. Is such a situation possoble? If anyone is aware about any applicable provisions, please reply. A prompt reply shall be appreciated.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87" name="Rectangle 17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9968F4" id="Rectangle 17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W/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Et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YC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5" w:tgtFrame="_blank" w:history="1">
        <w:r w:rsidRPr="00840889">
          <w:rPr>
            <w:rStyle w:val="Hyperlink"/>
            <w:rFonts w:asciiTheme="majorHAnsi" w:hAnsiTheme="majorHAnsi" w:cstheme="majorHAnsi"/>
            <w:b/>
            <w:bCs/>
            <w:color w:val="1155CC"/>
            <w:sz w:val="24"/>
            <w:szCs w:val="24"/>
          </w:rPr>
          <w:t>Shareholding in Company</w:t>
        </w:r>
      </w:hyperlink>
      <w:r w:rsidRPr="00840889">
        <w:rPr>
          <w:rFonts w:asciiTheme="majorHAnsi" w:hAnsiTheme="majorHAnsi" w:cstheme="majorHAnsi"/>
          <w:b/>
          <w:bCs/>
          <w:color w:val="222222"/>
          <w:sz w:val="24"/>
          <w:szCs w:val="24"/>
        </w:rPr>
        <w:t> - by Rishabh Raj Chauhan</w:t>
      </w:r>
      <w:r w:rsidRPr="00840889">
        <w:rPr>
          <w:rFonts w:asciiTheme="majorHAnsi" w:hAnsiTheme="majorHAnsi" w:cstheme="majorHAnsi"/>
          <w:color w:val="222222"/>
          <w:sz w:val="24"/>
          <w:szCs w:val="24"/>
        </w:rPr>
        <w:br/>
        <w:t>Dear All, Is it possible that the shareholding of Company X (which is a private limited company) is held by Company Y and Mr. A (who is a nominee of Company Y). Example - Company X has 10,00,000 shares. Company Y holds 9,99,999 shares and Mr. Y holds 1 share only. Is such a situation possoble? If anyone is aware about any applicable provisions, please reply. A prompt reply shall be appreciated.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86" name="Rectangle 17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1B8FF8" id="Rectangle 17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Ll4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HN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8DLl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6" w:tgtFrame="_blank" w:history="1">
        <w:r w:rsidRPr="00840889">
          <w:rPr>
            <w:rStyle w:val="Hyperlink"/>
            <w:rFonts w:asciiTheme="majorHAnsi" w:hAnsiTheme="majorHAnsi" w:cstheme="majorHAnsi"/>
            <w:b/>
            <w:bCs/>
            <w:color w:val="1155CC"/>
            <w:sz w:val="24"/>
            <w:szCs w:val="24"/>
          </w:rPr>
          <w:t>Requirement for quarterly limited review of financial result</w:t>
        </w:r>
      </w:hyperlink>
      <w:r w:rsidRPr="00840889">
        <w:rPr>
          <w:rFonts w:asciiTheme="majorHAnsi" w:hAnsiTheme="majorHAnsi" w:cstheme="majorHAnsi"/>
          <w:b/>
          <w:bCs/>
          <w:color w:val="222222"/>
          <w:sz w:val="24"/>
          <w:szCs w:val="24"/>
        </w:rPr>
        <w:t> - by Anu K S</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A company got its equity shares listed in July 2017. Since the time limit for publishing the quarterly financial results for q1 2017-18 is still not over, is the company required to file it's results for q1? In short, is the requirement for publishing quarterly results applicable for a period during which the company had not been a listed entity? Please advice.</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85" name="Rectangle 17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0B372" id="Rectangle 17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mzr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HN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5vmz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7" w:tgtFrame="_blank" w:history="1">
        <w:r w:rsidRPr="00840889">
          <w:rPr>
            <w:rStyle w:val="Hyperlink"/>
            <w:rFonts w:asciiTheme="majorHAnsi" w:hAnsiTheme="majorHAnsi" w:cstheme="majorHAnsi"/>
            <w:b/>
            <w:bCs/>
            <w:color w:val="1155CC"/>
            <w:sz w:val="24"/>
            <w:szCs w:val="24"/>
          </w:rPr>
          <w:t>exemption</w:t>
        </w:r>
      </w:hyperlink>
      <w:r w:rsidRPr="00840889">
        <w:rPr>
          <w:rFonts w:asciiTheme="majorHAnsi" w:hAnsiTheme="majorHAnsi" w:cstheme="majorHAnsi"/>
          <w:b/>
          <w:bCs/>
          <w:color w:val="222222"/>
          <w:sz w:val="24"/>
          <w:szCs w:val="24"/>
        </w:rPr>
        <w:t> - by khushali.japi</w:t>
      </w:r>
      <w:r w:rsidRPr="00840889">
        <w:rPr>
          <w:rFonts w:asciiTheme="majorHAnsi" w:hAnsiTheme="majorHAnsi" w:cstheme="majorHAnsi"/>
          <w:color w:val="222222"/>
          <w:sz w:val="24"/>
          <w:szCs w:val="24"/>
        </w:rPr>
        <w:br/>
        <w:t>hello sir/madam, i appeared for group 1 of ca final in may 2017 and got an exemption in sfm . now if i appear for both groups in nov 2017 but clear group 1 only; can i claim exemption in group 2 if i get any?</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84" name="Rectangle 17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92B906" id="Rectangle 17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vAs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ER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0vA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8" w:tgtFrame="_blank" w:history="1">
        <w:r w:rsidRPr="00840889">
          <w:rPr>
            <w:rStyle w:val="Hyperlink"/>
            <w:rFonts w:asciiTheme="majorHAnsi" w:hAnsiTheme="majorHAnsi" w:cstheme="majorHAnsi"/>
            <w:b/>
            <w:bCs/>
            <w:color w:val="1155CC"/>
            <w:sz w:val="24"/>
            <w:szCs w:val="24"/>
          </w:rPr>
          <w:t>Declaration of dividend</w:t>
        </w:r>
      </w:hyperlink>
      <w:r w:rsidRPr="00840889">
        <w:rPr>
          <w:rFonts w:asciiTheme="majorHAnsi" w:hAnsiTheme="majorHAnsi" w:cstheme="majorHAnsi"/>
          <w:b/>
          <w:bCs/>
          <w:color w:val="222222"/>
          <w:sz w:val="24"/>
          <w:szCs w:val="24"/>
        </w:rPr>
        <w:t> - by Inthiyaz</w:t>
      </w:r>
      <w:r w:rsidRPr="00840889">
        <w:rPr>
          <w:rFonts w:asciiTheme="majorHAnsi" w:hAnsiTheme="majorHAnsi" w:cstheme="majorHAnsi"/>
          <w:color w:val="222222"/>
          <w:sz w:val="24"/>
          <w:szCs w:val="24"/>
        </w:rPr>
        <w:br/>
        <w:t>Hi all,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few queries with respect to declaration of Dividend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Dividend once declared cannot be revoked, but however, with the consent of shareholders in general meeting, such a decision can be revoked </w:t>
      </w:r>
      <w:r w:rsidRPr="00840889">
        <w:rPr>
          <w:rFonts w:asciiTheme="majorHAnsi" w:hAnsiTheme="majorHAnsi" w:cstheme="majorHAnsi"/>
          <w:color w:val="222222"/>
          <w:sz w:val="24"/>
          <w:szCs w:val="24"/>
        </w:rPr>
        <w:br/>
        <w:t>My question is - What implies to consent of share holders, whether it is special or ordinary resolution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2.Dividend declared against the provisions of Companies Act, can be revoked </w:t>
      </w:r>
      <w:r w:rsidRPr="00840889">
        <w:rPr>
          <w:rFonts w:asciiTheme="majorHAnsi" w:hAnsiTheme="majorHAnsi" w:cstheme="majorHAnsi"/>
          <w:color w:val="222222"/>
          <w:sz w:val="24"/>
          <w:szCs w:val="24"/>
        </w:rPr>
        <w:br/>
        <w:t>My question is - Please give examples of such provisions of Act, for which revoking is permissable. And any consent of shareholders is required in such scenario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3. Can rate of dividend once declared, be reduced/increased?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4. What can be sources of interim dividend in case of inadequate profits/losses?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5. Can directors revoke the interim dividend declared, or does the approval of shareholders is required in such scenario?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 </w:t>
      </w:r>
      <w:r w:rsidRPr="00840889">
        <w:rPr>
          <w:rFonts w:asciiTheme="majorHAnsi" w:hAnsiTheme="majorHAnsi" w:cstheme="majorHAnsi"/>
          <w:color w:val="222222"/>
          <w:sz w:val="24"/>
          <w:szCs w:val="24"/>
        </w:rPr>
        <w:br/>
        <w:t>Inthiyaz</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783" name="Rectangle 17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204C4B" id="Rectangle 17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LYX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FdYS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3LY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599" w:tgtFrame="_blank" w:history="1">
        <w:r w:rsidRPr="00840889">
          <w:rPr>
            <w:rStyle w:val="Hyperlink"/>
            <w:rFonts w:asciiTheme="majorHAnsi" w:hAnsiTheme="majorHAnsi" w:cstheme="majorHAnsi"/>
            <w:b/>
            <w:bCs/>
            <w:color w:val="1155CC"/>
            <w:sz w:val="24"/>
            <w:szCs w:val="24"/>
          </w:rPr>
          <w:t>Share co-owner when diff. consideration paid by purchasers </w:t>
        </w:r>
      </w:hyperlink>
      <w:r w:rsidRPr="00840889">
        <w:rPr>
          <w:rFonts w:asciiTheme="majorHAnsi" w:hAnsiTheme="majorHAnsi" w:cstheme="majorHAnsi"/>
          <w:b/>
          <w:bCs/>
          <w:color w:val="222222"/>
          <w:sz w:val="24"/>
          <w:szCs w:val="24"/>
        </w:rPr>
        <w:t>- by dubepatil s. b.</w:t>
      </w:r>
      <w:r w:rsidRPr="00840889">
        <w:rPr>
          <w:rFonts w:asciiTheme="majorHAnsi" w:hAnsiTheme="majorHAnsi" w:cstheme="majorHAnsi"/>
          <w:color w:val="222222"/>
          <w:sz w:val="24"/>
          <w:szCs w:val="24"/>
        </w:rPr>
        <w:br/>
        <w:t>60 acre land purchased by four person's for rs. 6000. in 1957. At the time of purchase A paid rs 3000, B paid rs 600, C paid rs1200, D paid rs 1200.</w:t>
      </w:r>
      <w:r w:rsidRPr="00840889">
        <w:rPr>
          <w:rFonts w:asciiTheme="majorHAnsi" w:hAnsiTheme="majorHAnsi" w:cstheme="majorHAnsi"/>
          <w:color w:val="222222"/>
          <w:sz w:val="24"/>
          <w:szCs w:val="24"/>
        </w:rPr>
        <w:br/>
        <w:t>As A has paid 50% purchase price, he is in possession of 30 acre, But now B claims that all four of us are equal owner of 15 acre each. He says that amount of consideration is not criteria for percentage or share of ownership. Pl guide and give some orders of Supreme Court where share of co-owner in land decided on the basis of value/consideration paid by each purchaser. </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782" name="Rectangle 17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F72AC7" id="Rectangle 17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r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NF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OsCr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0" w:tgtFrame="_blank" w:history="1">
        <w:r w:rsidRPr="00840889">
          <w:rPr>
            <w:rStyle w:val="Hyperlink"/>
            <w:rFonts w:asciiTheme="majorHAnsi" w:hAnsiTheme="majorHAnsi" w:cstheme="majorHAnsi"/>
            <w:b/>
            <w:bCs/>
            <w:color w:val="1155CC"/>
            <w:sz w:val="24"/>
            <w:szCs w:val="24"/>
          </w:rPr>
          <w:t>documents for loan..</w:t>
        </w:r>
      </w:hyperlink>
      <w:r w:rsidRPr="00840889">
        <w:rPr>
          <w:rFonts w:asciiTheme="majorHAnsi" w:hAnsiTheme="majorHAnsi" w:cstheme="majorHAnsi"/>
          <w:b/>
          <w:bCs/>
          <w:color w:val="222222"/>
          <w:sz w:val="24"/>
          <w:szCs w:val="24"/>
        </w:rPr>
        <w:t> - by AMITESH YADAV</w:t>
      </w:r>
      <w:r w:rsidRPr="00840889">
        <w:rPr>
          <w:rFonts w:asciiTheme="majorHAnsi" w:hAnsiTheme="majorHAnsi" w:cstheme="majorHAnsi"/>
          <w:color w:val="222222"/>
          <w:sz w:val="24"/>
          <w:szCs w:val="24"/>
        </w:rPr>
        <w:br/>
        <w:t>documents required for following types of loan:- 1. home loan 2.personal loan 3.OD CC limit 4.vehicle finance 5.term loan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781" name="Rectangle 17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170E68" id="Rectangle 17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9D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bhGF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Av9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1" w:tgtFrame="_blank" w:history="1">
        <w:r w:rsidRPr="00840889">
          <w:rPr>
            <w:rStyle w:val="Hyperlink"/>
            <w:rFonts w:asciiTheme="majorHAnsi" w:hAnsiTheme="majorHAnsi" w:cstheme="majorHAnsi"/>
            <w:b/>
            <w:bCs/>
            <w:color w:val="1155CC"/>
            <w:sz w:val="24"/>
            <w:szCs w:val="24"/>
          </w:rPr>
          <w:t>Who can be partners of partnership firm</w:t>
        </w:r>
      </w:hyperlink>
      <w:r w:rsidRPr="00840889">
        <w:rPr>
          <w:rFonts w:asciiTheme="majorHAnsi" w:hAnsiTheme="majorHAnsi" w:cstheme="majorHAnsi"/>
          <w:b/>
          <w:bCs/>
          <w:color w:val="222222"/>
          <w:sz w:val="24"/>
          <w:szCs w:val="24"/>
        </w:rPr>
        <w:t> - by MOWNIKA SAI SAKTHIVEL</w:t>
      </w:r>
      <w:r w:rsidRPr="00840889">
        <w:rPr>
          <w:rFonts w:asciiTheme="majorHAnsi" w:hAnsiTheme="majorHAnsi" w:cstheme="majorHAnsi"/>
          <w:color w:val="222222"/>
          <w:sz w:val="24"/>
          <w:szCs w:val="24"/>
        </w:rPr>
        <w:br/>
        <w:t>Can a registered partnership firm be a partner of another partnership firm??</w:t>
      </w:r>
    </w:p>
    <w:p w:rsidR="00F74384" w:rsidRPr="00840889" w:rsidRDefault="00F74384"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24 July 2017</w:t>
      </w:r>
    </w:p>
    <w:p w:rsidR="00F74384" w:rsidRPr="00840889" w:rsidRDefault="00F74384"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94" name="Rectangle 18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296959" id="Rectangle 18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Pg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oJRo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VVP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2" w:tgtFrame="_blank" w:history="1">
        <w:r w:rsidRPr="00840889">
          <w:rPr>
            <w:rStyle w:val="Hyperlink"/>
            <w:rFonts w:asciiTheme="majorHAnsi" w:hAnsiTheme="majorHAnsi" w:cstheme="majorHAnsi"/>
            <w:b/>
            <w:bCs/>
            <w:color w:val="1155CC"/>
            <w:sz w:val="24"/>
            <w:szCs w:val="24"/>
          </w:rPr>
          <w:t>80CCD(2)</w:t>
        </w:r>
      </w:hyperlink>
      <w:r w:rsidRPr="00840889">
        <w:rPr>
          <w:rFonts w:asciiTheme="majorHAnsi" w:hAnsiTheme="majorHAnsi" w:cstheme="majorHAnsi"/>
          <w:b/>
          <w:bCs/>
          <w:color w:val="222222"/>
          <w:sz w:val="24"/>
          <w:szCs w:val="24"/>
        </w:rPr>
        <w:t> - by jas</w:t>
      </w:r>
      <w:r w:rsidRPr="00840889">
        <w:rPr>
          <w:rFonts w:asciiTheme="majorHAnsi" w:hAnsiTheme="majorHAnsi" w:cstheme="majorHAnsi"/>
          <w:color w:val="222222"/>
          <w:sz w:val="24"/>
          <w:szCs w:val="24"/>
        </w:rPr>
        <w:br/>
        <w:t>If i claim employers contribution in NPS to 80CCD(2), do i need to include employers contribution in my gross salary also or gross salary will be excluding employers contribution. example-(hypothetical) my gross salary- 8lac(gross salary from my salary slips) Employee contribution- 60K Employer contribution-60K Then can i claim 80 CCD(2) ,if my gross salary will be 8lac or 8.6 lac????????</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93" name="Rectangle 18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F9AB4B" id="Rectangle 18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Xb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qv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WxX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3" w:tgtFrame="_blank" w:history="1">
        <w:r w:rsidRPr="00840889">
          <w:rPr>
            <w:rStyle w:val="Hyperlink"/>
            <w:rFonts w:asciiTheme="majorHAnsi" w:hAnsiTheme="majorHAnsi" w:cstheme="majorHAnsi"/>
            <w:b/>
            <w:bCs/>
            <w:color w:val="1155CC"/>
            <w:sz w:val="24"/>
            <w:szCs w:val="24"/>
          </w:rPr>
          <w:t>section 80CCD(2)</w:t>
        </w:r>
      </w:hyperlink>
      <w:r w:rsidRPr="00840889">
        <w:rPr>
          <w:rFonts w:asciiTheme="majorHAnsi" w:hAnsiTheme="majorHAnsi" w:cstheme="majorHAnsi"/>
          <w:b/>
          <w:bCs/>
          <w:color w:val="222222"/>
          <w:sz w:val="24"/>
          <w:szCs w:val="24"/>
        </w:rPr>
        <w:t> - by jas</w:t>
      </w:r>
      <w:r w:rsidRPr="00840889">
        <w:rPr>
          <w:rFonts w:asciiTheme="majorHAnsi" w:hAnsiTheme="majorHAnsi" w:cstheme="majorHAnsi"/>
          <w:color w:val="222222"/>
          <w:sz w:val="24"/>
          <w:szCs w:val="24"/>
        </w:rPr>
        <w:br/>
        <w:t>If i claim employers contribution in NPS to 80CCD(2), do i need to include employers contribution in my gross salary also or gross salary will be excluding employers contribution. example-(hypothetical) my gross salary- 8lac(gross salary from my salary slips) Employee contribution- 60K Employer contributi on-60K Then can i claim 80 CCD(2) ,if my gross salary will be 8lac or 8.6 lac????????</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92" name="Rectangle 18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B9D858" id="Rectangle 18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4k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s4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N4k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4" w:tgtFrame="_blank" w:history="1">
        <w:r w:rsidRPr="00840889">
          <w:rPr>
            <w:rStyle w:val="Hyperlink"/>
            <w:rFonts w:asciiTheme="majorHAnsi" w:hAnsiTheme="majorHAnsi" w:cstheme="majorHAnsi"/>
            <w:b/>
            <w:bCs/>
            <w:color w:val="1155CC"/>
            <w:sz w:val="24"/>
            <w:szCs w:val="24"/>
          </w:rPr>
          <w:t>Interest paid and accrued which considered in income tax</w:t>
        </w:r>
      </w:hyperlink>
      <w:r w:rsidRPr="00840889">
        <w:rPr>
          <w:rFonts w:asciiTheme="majorHAnsi" w:hAnsiTheme="majorHAnsi" w:cstheme="majorHAnsi"/>
          <w:b/>
          <w:bCs/>
          <w:color w:val="222222"/>
          <w:sz w:val="24"/>
          <w:szCs w:val="24"/>
        </w:rPr>
        <w:t> - by ARCHANA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Incometax Calculation what we considered Interest paid and Interest accrued on FDS in bank copy taken they are showing interest paid and interest accrued separately , which I want to show in income from other sources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kindly help me in this regard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91" name="Rectangle 18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3C7F1F" id="Rectangle 18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yP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pD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hVy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5" w:tgtFrame="_blank" w:history="1">
        <w:r w:rsidRPr="00840889">
          <w:rPr>
            <w:rStyle w:val="Hyperlink"/>
            <w:rFonts w:asciiTheme="majorHAnsi" w:hAnsiTheme="majorHAnsi" w:cstheme="majorHAnsi"/>
            <w:b/>
            <w:bCs/>
            <w:color w:val="1155CC"/>
            <w:sz w:val="24"/>
            <w:szCs w:val="24"/>
          </w:rPr>
          <w:t>Regarding pan rectification</w:t>
        </w:r>
      </w:hyperlink>
      <w:r w:rsidRPr="00840889">
        <w:rPr>
          <w:rFonts w:asciiTheme="majorHAnsi" w:hAnsiTheme="majorHAnsi" w:cstheme="majorHAnsi"/>
          <w:b/>
          <w:bCs/>
          <w:color w:val="222222"/>
          <w:sz w:val="24"/>
          <w:szCs w:val="24"/>
        </w:rPr>
        <w:t> - by Arun reddy</w:t>
      </w:r>
      <w:r w:rsidRPr="00840889">
        <w:rPr>
          <w:rFonts w:asciiTheme="majorHAnsi" w:hAnsiTheme="majorHAnsi" w:cstheme="majorHAnsi"/>
          <w:color w:val="222222"/>
          <w:sz w:val="24"/>
          <w:szCs w:val="24"/>
        </w:rPr>
        <w:br/>
        <w:t>As we know 5th letter of PAN should be the 1st letter of surname.</w:t>
      </w:r>
      <w:r w:rsidRPr="00840889">
        <w:rPr>
          <w:rFonts w:asciiTheme="majorHAnsi" w:hAnsiTheme="majorHAnsi" w:cstheme="majorHAnsi"/>
          <w:color w:val="222222"/>
          <w:sz w:val="24"/>
          <w:szCs w:val="24"/>
        </w:rPr>
        <w:br/>
        <w:t>One of my client's PAN contains 1st letter of his last name instead of 1st letter of surname.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my query is Can I update the 5th letter of PAN number through rectification form.</w:t>
      </w:r>
      <w:r w:rsidRPr="00840889">
        <w:rPr>
          <w:rFonts w:asciiTheme="majorHAnsi" w:hAnsiTheme="majorHAnsi" w:cstheme="majorHAnsi"/>
          <w:color w:val="222222"/>
          <w:sz w:val="24"/>
          <w:szCs w:val="24"/>
        </w:rPr>
        <w:br/>
        <w:t>If it is possible how the TDS deducted on the existing PAN should carry forward to updated PAN?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90" name="Rectangle 18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9F9AF" id="Rectangle 18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BIzA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3pwEj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6" w:tgtFrame="_blank" w:history="1">
        <w:r w:rsidRPr="00840889">
          <w:rPr>
            <w:rStyle w:val="Hyperlink"/>
            <w:rFonts w:asciiTheme="majorHAnsi" w:hAnsiTheme="majorHAnsi" w:cstheme="majorHAnsi"/>
            <w:b/>
            <w:bCs/>
            <w:color w:val="1155CC"/>
            <w:sz w:val="24"/>
            <w:szCs w:val="24"/>
          </w:rPr>
          <w:t>Preconctruction period interest-allowability and calculation</w:t>
        </w:r>
      </w:hyperlink>
      <w:r w:rsidRPr="00840889">
        <w:rPr>
          <w:rFonts w:asciiTheme="majorHAnsi" w:hAnsiTheme="majorHAnsi" w:cstheme="majorHAnsi"/>
          <w:b/>
          <w:bCs/>
          <w:color w:val="222222"/>
          <w:sz w:val="24"/>
          <w:szCs w:val="24"/>
        </w:rPr>
        <w:t> - by Prashant</w:t>
      </w:r>
      <w:r w:rsidRPr="00840889">
        <w:rPr>
          <w:rFonts w:asciiTheme="majorHAnsi" w:hAnsiTheme="majorHAnsi" w:cstheme="majorHAnsi"/>
          <w:color w:val="222222"/>
          <w:sz w:val="24"/>
          <w:szCs w:val="24"/>
        </w:rPr>
        <w:br/>
        <w:t>I purchased a under construction property in FY 2013-2014 and since then I started paying EMI of about 29K per month. I go the possession of the flat in </w:t>
      </w:r>
      <w:r w:rsidRPr="00840889">
        <w:rPr>
          <w:rStyle w:val="aqj"/>
          <w:rFonts w:asciiTheme="majorHAnsi" w:hAnsiTheme="majorHAnsi" w:cstheme="majorHAnsi"/>
          <w:color w:val="222222"/>
          <w:sz w:val="24"/>
          <w:szCs w:val="24"/>
        </w:rPr>
        <w:t>Feb 17</w:t>
      </w:r>
      <w:r w:rsidRPr="00840889">
        <w:rPr>
          <w:rFonts w:asciiTheme="majorHAnsi" w:hAnsiTheme="majorHAnsi" w:cstheme="majorHAnsi"/>
          <w:color w:val="222222"/>
          <w:sz w:val="24"/>
          <w:szCs w:val="24"/>
        </w:rPr>
        <w:t>. Therefore I would like to ask following queries-</w:t>
      </w:r>
      <w:r w:rsidRPr="00840889">
        <w:rPr>
          <w:rFonts w:asciiTheme="majorHAnsi" w:hAnsiTheme="majorHAnsi" w:cstheme="majorHAnsi"/>
          <w:color w:val="222222"/>
          <w:sz w:val="24"/>
          <w:szCs w:val="24"/>
        </w:rPr>
        <w:br/>
        <w:t>1. How do I calculate and claim the preconstruction period interest</w:t>
      </w:r>
      <w:r w:rsidRPr="00840889">
        <w:rPr>
          <w:rFonts w:asciiTheme="majorHAnsi" w:hAnsiTheme="majorHAnsi" w:cstheme="majorHAnsi"/>
          <w:color w:val="222222"/>
          <w:sz w:val="24"/>
          <w:szCs w:val="24"/>
        </w:rPr>
        <w:br/>
        <w:t>2. I live with my Father and hence do not own any house however can I show this new flat as deemed to be let out and claim the complete interest, if yes, then do I need to show the property was let out for entire year or only for 2 months (Since possession received in </w:t>
      </w:r>
      <w:r w:rsidRPr="00840889">
        <w:rPr>
          <w:rStyle w:val="aqj"/>
          <w:rFonts w:asciiTheme="majorHAnsi" w:hAnsiTheme="majorHAnsi" w:cstheme="majorHAnsi"/>
          <w:color w:val="222222"/>
          <w:sz w:val="24"/>
          <w:szCs w:val="24"/>
        </w:rPr>
        <w:t>Feb 17</w:t>
      </w:r>
      <w:r w:rsidRPr="00840889">
        <w:rPr>
          <w:rFonts w:asciiTheme="majorHAnsi" w:hAnsiTheme="majorHAnsi" w:cstheme="majorHAnsi"/>
          <w:color w:val="222222"/>
          <w:sz w:val="24"/>
          <w:szCs w:val="24"/>
        </w:rPr>
        <w:t>)</w:t>
      </w:r>
      <w:r w:rsidRPr="00840889">
        <w:rPr>
          <w:rFonts w:asciiTheme="majorHAnsi" w:hAnsiTheme="majorHAnsi" w:cstheme="majorHAnsi"/>
          <w:color w:val="222222"/>
          <w:sz w:val="24"/>
          <w:szCs w:val="24"/>
        </w:rPr>
        <w:br/>
        <w:t>3. Can I claim both interest in my FY 16-17 return and if yes, what is the limit</w:t>
      </w:r>
      <w:r w:rsidRPr="00840889">
        <w:rPr>
          <w:rFonts w:asciiTheme="majorHAnsi" w:hAnsiTheme="majorHAnsi" w:cstheme="majorHAnsi"/>
          <w:color w:val="222222"/>
          <w:sz w:val="24"/>
          <w:szCs w:val="24"/>
        </w:rPr>
        <w:br/>
        <w:t>4. I am planning to sell this property, what could be the tax implication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Note-I am salaried person...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89" name="Rectangle 18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8DB2F" id="Rectangle 18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Iq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pi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G6I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7" w:tgtFrame="_blank" w:history="1">
        <w:r w:rsidRPr="00840889">
          <w:rPr>
            <w:rStyle w:val="Hyperlink"/>
            <w:rFonts w:asciiTheme="majorHAnsi" w:hAnsiTheme="majorHAnsi" w:cstheme="majorHAnsi"/>
            <w:b/>
            <w:bCs/>
            <w:color w:val="1155CC"/>
            <w:sz w:val="24"/>
            <w:szCs w:val="24"/>
          </w:rPr>
          <w:t>Communication of proposed Adjustment u/s143(1)(a) A. Y 2017-18</w:t>
        </w:r>
      </w:hyperlink>
      <w:r w:rsidRPr="00840889">
        <w:rPr>
          <w:rFonts w:asciiTheme="majorHAnsi" w:hAnsiTheme="majorHAnsi" w:cstheme="majorHAnsi"/>
          <w:b/>
          <w:bCs/>
          <w:color w:val="222222"/>
          <w:sz w:val="24"/>
          <w:szCs w:val="24"/>
        </w:rPr>
        <w:t> - by Kiran Kanth K</w:t>
      </w:r>
      <w:r w:rsidRPr="00840889">
        <w:rPr>
          <w:rFonts w:asciiTheme="majorHAnsi" w:hAnsiTheme="majorHAnsi" w:cstheme="majorHAnsi"/>
          <w:color w:val="222222"/>
          <w:sz w:val="24"/>
          <w:szCs w:val="24"/>
        </w:rPr>
        <w:br/>
        <w:t>Inocme tax e-Filing 2017-18 I got this mail from it Department. Communication of proposed Adjustment u/s143(1)(a) What I hav to do, what are the consequences??</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88" name="Rectangle 18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DC030E" id="Rectangle 18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7t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qgV4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dz7t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8" w:tgtFrame="_blank" w:history="1">
        <w:r w:rsidRPr="00840889">
          <w:rPr>
            <w:rStyle w:val="Hyperlink"/>
            <w:rFonts w:asciiTheme="majorHAnsi" w:hAnsiTheme="majorHAnsi" w:cstheme="majorHAnsi"/>
            <w:b/>
            <w:bCs/>
            <w:color w:val="1155CC"/>
            <w:sz w:val="24"/>
            <w:szCs w:val="24"/>
          </w:rPr>
          <w:t>Rent income</w:t>
        </w:r>
      </w:hyperlink>
      <w:r w:rsidRPr="00840889">
        <w:rPr>
          <w:rFonts w:asciiTheme="majorHAnsi" w:hAnsiTheme="majorHAnsi" w:cstheme="majorHAnsi"/>
          <w:b/>
          <w:bCs/>
          <w:color w:val="222222"/>
          <w:sz w:val="24"/>
          <w:szCs w:val="24"/>
        </w:rPr>
        <w:t> - by Dipak</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a small business owner. I had purchased commercial property in the name of my wife and take a loan from bank. Loan is jointly taken in the name of mine and my wife. Loan is repaid from my proprietary concern.</w:t>
      </w:r>
      <w:r w:rsidRPr="00840889">
        <w:rPr>
          <w:rFonts w:asciiTheme="majorHAnsi" w:hAnsiTheme="majorHAnsi" w:cstheme="majorHAnsi"/>
          <w:color w:val="222222"/>
          <w:sz w:val="24"/>
          <w:szCs w:val="24"/>
        </w:rPr>
        <w:br/>
        <w:t>Property is used by my proprietary firm.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Should I have to pay rent to my wife?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will be the implication of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Interest paid to bank should be eligible for deduction?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 me.</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87" name="Rectangle 18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0ACD09" id="Rectangle 18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y5c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oW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xBy5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09" w:tgtFrame="_blank" w:history="1">
        <w:r w:rsidRPr="00840889">
          <w:rPr>
            <w:rStyle w:val="Hyperlink"/>
            <w:rFonts w:asciiTheme="majorHAnsi" w:hAnsiTheme="majorHAnsi" w:cstheme="majorHAnsi"/>
            <w:b/>
            <w:bCs/>
            <w:color w:val="1155CC"/>
            <w:sz w:val="24"/>
            <w:szCs w:val="24"/>
          </w:rPr>
          <w:t>GTA</w:t>
        </w:r>
      </w:hyperlink>
      <w:r w:rsidRPr="00840889">
        <w:rPr>
          <w:rFonts w:asciiTheme="majorHAnsi" w:hAnsiTheme="majorHAnsi" w:cstheme="majorHAnsi"/>
          <w:b/>
          <w:bCs/>
          <w:color w:val="222222"/>
          <w:sz w:val="24"/>
          <w:szCs w:val="24"/>
        </w:rPr>
        <w:t> - by vishal modi</w:t>
      </w:r>
      <w:r w:rsidRPr="00840889">
        <w:rPr>
          <w:rFonts w:asciiTheme="majorHAnsi" w:hAnsiTheme="majorHAnsi" w:cstheme="majorHAnsi"/>
          <w:color w:val="222222"/>
          <w:sz w:val="24"/>
          <w:szCs w:val="24"/>
        </w:rPr>
        <w:br/>
        <w:t>whether courier agency will come under GTA and reverse charge is applicable to courier also???</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86" name="Rectangle 18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955585" id="Rectangle 18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7Kb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rm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a7K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0" w:tgtFrame="_blank" w:history="1">
        <w:r w:rsidRPr="00840889">
          <w:rPr>
            <w:rStyle w:val="Hyperlink"/>
            <w:rFonts w:asciiTheme="majorHAnsi" w:hAnsiTheme="majorHAnsi" w:cstheme="majorHAnsi"/>
            <w:b/>
            <w:bCs/>
            <w:color w:val="1155CC"/>
            <w:sz w:val="24"/>
            <w:szCs w:val="24"/>
          </w:rPr>
          <w:t>reverse charge mechanism</w:t>
        </w:r>
      </w:hyperlink>
      <w:r w:rsidRPr="00840889">
        <w:rPr>
          <w:rFonts w:asciiTheme="majorHAnsi" w:hAnsiTheme="majorHAnsi" w:cstheme="majorHAnsi"/>
          <w:b/>
          <w:bCs/>
          <w:color w:val="222222"/>
          <w:sz w:val="24"/>
          <w:szCs w:val="24"/>
        </w:rPr>
        <w:t> - by karthikrao</w:t>
      </w:r>
      <w:r w:rsidRPr="00840889">
        <w:rPr>
          <w:rFonts w:asciiTheme="majorHAnsi" w:hAnsiTheme="majorHAnsi" w:cstheme="majorHAnsi"/>
          <w:color w:val="222222"/>
          <w:sz w:val="24"/>
          <w:szCs w:val="24"/>
        </w:rPr>
        <w:br/>
        <w:t>Under Reverse charge buyer can purchase from unreg dealer seller from interstate. 2.limit of RS.5000 applicable for both local and interstate? 3.Conditions of availing ITC by buyer He can take ITC from local and interstate? plz clarify.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85" name="Rectangle 18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83C045" id="Rectangle 18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WcI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pm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2Wc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1" w:tgtFrame="_blank" w:history="1">
        <w:r w:rsidRPr="00840889">
          <w:rPr>
            <w:rStyle w:val="Hyperlink"/>
            <w:rFonts w:asciiTheme="majorHAnsi" w:hAnsiTheme="majorHAnsi" w:cstheme="majorHAnsi"/>
            <w:b/>
            <w:bCs/>
            <w:color w:val="1155CC"/>
            <w:sz w:val="24"/>
            <w:szCs w:val="24"/>
          </w:rPr>
          <w:t>GST rate on freight paid under RCM</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respected experts, We are giving freight of rs. 52500/- to local union (no vehicle is in the name of union). The union hires the vehicle and send it to our premises with bilty in the name of union. I think as per GST act it is not a GTA. Sir, what will be rate of GST in above case &amp; ITC? please advise me sir. It's very very urgent. regards, Rakesh Sharma</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84" name="Rectangle 18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2712F" id="Rectangle 18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vP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oIRo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0tfv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2" w:tgtFrame="_blank" w:history="1">
        <w:r w:rsidRPr="00840889">
          <w:rPr>
            <w:rStyle w:val="Hyperlink"/>
            <w:rFonts w:asciiTheme="majorHAnsi" w:hAnsiTheme="majorHAnsi" w:cstheme="majorHAnsi"/>
            <w:b/>
            <w:bCs/>
            <w:color w:val="1155CC"/>
            <w:sz w:val="24"/>
            <w:szCs w:val="24"/>
          </w:rPr>
          <w:t>eligibility criteria</w:t>
        </w:r>
      </w:hyperlink>
      <w:r w:rsidRPr="00840889">
        <w:rPr>
          <w:rFonts w:asciiTheme="majorHAnsi" w:hAnsiTheme="majorHAnsi" w:cstheme="majorHAnsi"/>
          <w:b/>
          <w:bCs/>
          <w:color w:val="222222"/>
          <w:sz w:val="24"/>
          <w:szCs w:val="24"/>
        </w:rPr>
        <w:t> - by Kiran</w:t>
      </w:r>
      <w:r w:rsidRPr="00840889">
        <w:rPr>
          <w:rFonts w:asciiTheme="majorHAnsi" w:hAnsiTheme="majorHAnsi" w:cstheme="majorHAnsi"/>
          <w:color w:val="222222"/>
          <w:sz w:val="24"/>
          <w:szCs w:val="24"/>
        </w:rPr>
        <w:br/>
        <w:t>Hi what is the criteria for individuals to get registered under GST.. The law says 19 lakhs aggregate income..is this the income on which GST is levied. For example Mr.A has income from salary of Rs.12 Lakhs and Income from House property 8 lakhs.. Should he register or Mr.B has income from salary Rs.6 lakhs and Income from House property Rs.12 lakhs should he register or Mr.C having income from salary Rs.5 Lakhs and Income from house property Rs.20 lakhs which is covered by GST as service please guide thanks kiran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83" name="Rectangle 18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B5409" id="Rectangle 18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730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qu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u73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3"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vipin singh dhami</w:t>
      </w:r>
      <w:r w:rsidRPr="00840889">
        <w:rPr>
          <w:rFonts w:asciiTheme="majorHAnsi" w:hAnsiTheme="majorHAnsi" w:cstheme="majorHAnsi"/>
          <w:color w:val="222222"/>
          <w:sz w:val="24"/>
          <w:szCs w:val="24"/>
        </w:rPr>
        <w:br/>
        <w:t>i have photocopy shop .can any body tell me the GST rate with code.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82" name="Rectangle 18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AAD2F" id="Rectangle 18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EzzQ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1yE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4" w:tgtFrame="_blank" w:history="1">
        <w:r w:rsidRPr="00840889">
          <w:rPr>
            <w:rStyle w:val="Hyperlink"/>
            <w:rFonts w:asciiTheme="majorHAnsi" w:hAnsiTheme="majorHAnsi" w:cstheme="majorHAnsi"/>
            <w:b/>
            <w:bCs/>
            <w:color w:val="1155CC"/>
            <w:sz w:val="24"/>
            <w:szCs w:val="24"/>
          </w:rPr>
          <w:t>strike against GST.....WHY??????????</w:t>
        </w:r>
      </w:hyperlink>
      <w:r w:rsidRPr="00840889">
        <w:rPr>
          <w:rFonts w:asciiTheme="majorHAnsi" w:hAnsiTheme="majorHAnsi" w:cstheme="majorHAnsi"/>
          <w:b/>
          <w:bCs/>
          <w:color w:val="222222"/>
          <w:sz w:val="24"/>
          <w:szCs w:val="24"/>
        </w:rPr>
        <w:t> - by VEENU JOSHI</w:t>
      </w:r>
      <w:r w:rsidRPr="00840889">
        <w:rPr>
          <w:rFonts w:asciiTheme="majorHAnsi" w:hAnsiTheme="majorHAnsi" w:cstheme="majorHAnsi"/>
          <w:color w:val="222222"/>
          <w:sz w:val="24"/>
          <w:szCs w:val="24"/>
        </w:rPr>
        <w:br/>
        <w:t>Dear sir/ma'am Many clothing industries and jewelers were on strike against the implementation of new tax regime in our country... As GST was introduced with an intention of seamless flow of taxation system in the country... So why these industries were on strike ??? After all the the ultimate tax burden is on consumer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1881" name="Rectangle 18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38F63" id="Rectangle 18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Sg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pC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6ZfS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5"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kamlesh</w:t>
      </w:r>
      <w:r w:rsidRPr="00840889">
        <w:rPr>
          <w:rFonts w:asciiTheme="majorHAnsi" w:hAnsiTheme="majorHAnsi" w:cstheme="majorHAnsi"/>
          <w:color w:val="222222"/>
          <w:sz w:val="24"/>
          <w:szCs w:val="24"/>
        </w:rPr>
        <w:br/>
        <w:t>can anybody plz tell me the hsn code of PADDY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80" name="Rectangle 18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03360" id="Rectangle 18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hnzA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YJaGf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6" w:tgtFrame="_blank" w:history="1">
        <w:r w:rsidRPr="00840889">
          <w:rPr>
            <w:rStyle w:val="Hyperlink"/>
            <w:rFonts w:asciiTheme="majorHAnsi" w:hAnsiTheme="majorHAnsi" w:cstheme="majorHAnsi"/>
            <w:b/>
            <w:bCs/>
            <w:color w:val="1155CC"/>
            <w:sz w:val="24"/>
            <w:szCs w:val="24"/>
          </w:rPr>
          <w:t>gst rate and hsn code</w:t>
        </w:r>
      </w:hyperlink>
      <w:r w:rsidRPr="00840889">
        <w:rPr>
          <w:rFonts w:asciiTheme="majorHAnsi" w:hAnsiTheme="majorHAnsi" w:cstheme="majorHAnsi"/>
          <w:b/>
          <w:bCs/>
          <w:color w:val="222222"/>
          <w:sz w:val="24"/>
          <w:szCs w:val="24"/>
        </w:rPr>
        <w:t> - by jay khara</w:t>
      </w:r>
      <w:r w:rsidRPr="00840889">
        <w:rPr>
          <w:rFonts w:asciiTheme="majorHAnsi" w:hAnsiTheme="majorHAnsi" w:cstheme="majorHAnsi"/>
          <w:color w:val="222222"/>
          <w:sz w:val="24"/>
          <w:szCs w:val="24"/>
        </w:rPr>
        <w:br/>
        <w:t>what is the rate and hsn code for small gta who is an agent of big GTA and as per sec 24 that small GTA required to register it self under gst as agent is under compulsory registration ? e.g. say XYZ big GTA book transport from Delhi to Gujarat and xyz handover goods to abc (small GTA ) in Gujarat for further supply in local area of Gujarat and XYZ showing in his LR ABC as crossing agent then in that ABC is agent ? what is the rate and hsn code and registration compulsory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79" name="Rectangle 18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D4511B" id="Rectangle 18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M5C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lrE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uM5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7" w:tgtFrame="_blank" w:history="1">
        <w:r w:rsidRPr="00840889">
          <w:rPr>
            <w:rStyle w:val="Hyperlink"/>
            <w:rFonts w:asciiTheme="majorHAnsi" w:hAnsiTheme="majorHAnsi" w:cstheme="majorHAnsi"/>
            <w:b/>
            <w:bCs/>
            <w:color w:val="1155CC"/>
            <w:sz w:val="24"/>
            <w:szCs w:val="24"/>
          </w:rPr>
          <w:t>GST on SEZ - Clarity</w:t>
        </w:r>
      </w:hyperlink>
      <w:r w:rsidRPr="00840889">
        <w:rPr>
          <w:rFonts w:asciiTheme="majorHAnsi" w:hAnsiTheme="majorHAnsi" w:cstheme="majorHAnsi"/>
          <w:b/>
          <w:bCs/>
          <w:color w:val="222222"/>
          <w:sz w:val="24"/>
          <w:szCs w:val="24"/>
        </w:rPr>
        <w:t> - by Murugesan</w:t>
      </w:r>
      <w:r w:rsidRPr="00840889">
        <w:rPr>
          <w:rFonts w:asciiTheme="majorHAnsi" w:hAnsiTheme="majorHAnsi" w:cstheme="majorHAnsi"/>
          <w:color w:val="222222"/>
          <w:sz w:val="24"/>
          <w:szCs w:val="24"/>
        </w:rPr>
        <w:br/>
        <w:t>Dear Sir, ? Greetings from Ocean Interiors?!!! With reference to the above subject, we would like to introduce ourselves as M/s.Ocean Interiors (P) Limited and are in this industry for more than two decades. We are allied to businesses like Infra, Civil Construction &amp; Turnkey Fit-outs.? As of GST is concerned, we are facing day to day issues on the below aspects for which we need better clarity and solution to proceed further. With respect to SEZ projects,? ????????? Does our client need to have separate GST registration for having SEZ unit? ????????? Do we need to provide/submit any bond or letter of undertaking to the Government? ????????? For getting exemption, do we still need to issue ARE-1 form to our supplier? ????????? What are the documents we have/need to maintain? ????????? We understand that, we can avail Input Tax Credit; request your inputs on the same. Your clarification in this regard will be very much valuable to us.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78" name="Rectangle 18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5FB99" id="Rectangle 18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FKF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lpArw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1FK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8" w:tgtFrame="_blank" w:history="1">
        <w:r w:rsidRPr="00840889">
          <w:rPr>
            <w:rStyle w:val="Hyperlink"/>
            <w:rFonts w:asciiTheme="majorHAnsi" w:hAnsiTheme="majorHAnsi" w:cstheme="majorHAnsi"/>
            <w:b/>
            <w:bCs/>
            <w:color w:val="1155CC"/>
            <w:sz w:val="24"/>
            <w:szCs w:val="24"/>
          </w:rPr>
          <w:t>Mvat return for june quarter 2017</w:t>
        </w:r>
      </w:hyperlink>
      <w:r w:rsidRPr="00840889">
        <w:rPr>
          <w:rFonts w:asciiTheme="majorHAnsi" w:hAnsiTheme="majorHAnsi" w:cstheme="majorHAnsi"/>
          <w:b/>
          <w:bCs/>
          <w:color w:val="222222"/>
          <w:sz w:val="24"/>
          <w:szCs w:val="24"/>
        </w:rPr>
        <w:t> - by kumudprakash k doshi</w:t>
      </w:r>
      <w:r w:rsidRPr="00840889">
        <w:rPr>
          <w:rFonts w:asciiTheme="majorHAnsi" w:hAnsiTheme="majorHAnsi" w:cstheme="majorHAnsi"/>
          <w:color w:val="222222"/>
          <w:sz w:val="24"/>
          <w:szCs w:val="24"/>
        </w:rPr>
        <w:br/>
        <w:t>existing dealer registered under the excise and mvat is having excess input credit of excise of rs. 50000 and mvat credit of rs. 100000.lakh now dealer has to carry forward excess credit of mvat while filing the mvat return or claim the refund in the return it self</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77" name="Rectangle 18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93225A" id="Rectangle 18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EI0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los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5pEI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19" w:tgtFrame="_blank" w:history="1">
        <w:r w:rsidRPr="00840889">
          <w:rPr>
            <w:rStyle w:val="Hyperlink"/>
            <w:rFonts w:asciiTheme="majorHAnsi" w:hAnsiTheme="majorHAnsi" w:cstheme="majorHAnsi"/>
            <w:b/>
            <w:bCs/>
            <w:color w:val="1155CC"/>
            <w:sz w:val="24"/>
            <w:szCs w:val="24"/>
          </w:rPr>
          <w:t>Charitbale trust for health service and 12aa registration</w:t>
        </w:r>
      </w:hyperlink>
      <w:r w:rsidRPr="00840889">
        <w:rPr>
          <w:rFonts w:asciiTheme="majorHAnsi" w:hAnsiTheme="majorHAnsi" w:cstheme="majorHAnsi"/>
          <w:b/>
          <w:bCs/>
          <w:color w:val="222222"/>
          <w:sz w:val="24"/>
          <w:szCs w:val="24"/>
        </w:rPr>
        <w:t> - by ajithkumar</w:t>
      </w:r>
      <w:r w:rsidRPr="00840889">
        <w:rPr>
          <w:rFonts w:asciiTheme="majorHAnsi" w:hAnsiTheme="majorHAnsi" w:cstheme="majorHAnsi"/>
          <w:color w:val="222222"/>
          <w:sz w:val="24"/>
          <w:szCs w:val="24"/>
        </w:rPr>
        <w:br/>
        <w:t>A society with 12A registration under income tax and imparting health services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Whether GST applies to the inhouse medical shop where medicines supplies to patients</w:t>
      </w:r>
      <w:r w:rsidRPr="00840889">
        <w:rPr>
          <w:rFonts w:asciiTheme="majorHAnsi" w:hAnsiTheme="majorHAnsi" w:cstheme="majorHAnsi"/>
          <w:color w:val="222222"/>
          <w:sz w:val="24"/>
          <w:szCs w:val="24"/>
        </w:rPr>
        <w:br/>
        <w:t>Whether TDS secion 51 applies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Whether reverse charge mechanism applies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whether hospital services under gST applicability</w:t>
      </w:r>
      <w:r w:rsidRPr="00840889">
        <w:rPr>
          <w:rFonts w:asciiTheme="majorHAnsi" w:hAnsiTheme="majorHAnsi" w:cstheme="majorHAnsi"/>
          <w:color w:val="222222"/>
          <w:sz w:val="24"/>
          <w:szCs w:val="24"/>
        </w:rPr>
        <w:br/>
        <w:t>please answer the important questions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876" name="Rectangle 18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61D832" id="Rectangle 18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7z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lrMMR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FyN7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0" w:tgtFrame="_blank" w:history="1">
        <w:r w:rsidRPr="00840889">
          <w:rPr>
            <w:rStyle w:val="Hyperlink"/>
            <w:rFonts w:asciiTheme="majorHAnsi" w:hAnsiTheme="majorHAnsi" w:cstheme="majorHAnsi"/>
            <w:b/>
            <w:bCs/>
            <w:color w:val="1155CC"/>
            <w:sz w:val="24"/>
            <w:szCs w:val="24"/>
          </w:rPr>
          <w:t>Transitional provision udner gst for itc credit</w:t>
        </w:r>
      </w:hyperlink>
      <w:r w:rsidRPr="00840889">
        <w:rPr>
          <w:rFonts w:asciiTheme="majorHAnsi" w:hAnsiTheme="majorHAnsi" w:cstheme="majorHAnsi"/>
          <w:b/>
          <w:bCs/>
          <w:color w:val="222222"/>
          <w:sz w:val="24"/>
          <w:szCs w:val="24"/>
        </w:rPr>
        <w:t> - by chirag</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Details of statutory forms received for which credit is being carried forward</w:t>
      </w:r>
      <w:r w:rsidRPr="00840889">
        <w:rPr>
          <w:rFonts w:asciiTheme="majorHAnsi" w:hAnsiTheme="majorHAnsi" w:cstheme="majorHAnsi"/>
          <w:color w:val="222222"/>
          <w:sz w:val="24"/>
          <w:szCs w:val="24"/>
        </w:rPr>
        <w:br/>
        <w:t>Period: 1st ?Apr 2015 to 30th June 2017.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Why is Collect Forms 01.04.2015 ?</w:t>
      </w:r>
      <w:r w:rsidRPr="00840889">
        <w:rPr>
          <w:rFonts w:asciiTheme="majorHAnsi" w:hAnsiTheme="majorHAnsi" w:cstheme="majorHAnsi"/>
          <w:color w:val="222222"/>
          <w:sz w:val="24"/>
          <w:szCs w:val="24"/>
        </w:rPr>
        <w:br/>
        <w:t>is it not collect Form C before 01.04.2015 as per provision under 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Chirag MISTRY</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75" name="Rectangle 18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4C6907" id="Rectangle 18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tg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lrM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egt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1" w:tgtFrame="_blank" w:history="1">
        <w:r w:rsidRPr="00840889">
          <w:rPr>
            <w:rStyle w:val="Hyperlink"/>
            <w:rFonts w:asciiTheme="majorHAnsi" w:hAnsiTheme="majorHAnsi" w:cstheme="majorHAnsi"/>
            <w:b/>
            <w:bCs/>
            <w:color w:val="1155CC"/>
            <w:sz w:val="24"/>
            <w:szCs w:val="24"/>
          </w:rPr>
          <w:t>Summarised details of all applocations</w:t>
        </w:r>
      </w:hyperlink>
      <w:r w:rsidRPr="00840889">
        <w:rPr>
          <w:rFonts w:asciiTheme="majorHAnsi" w:hAnsiTheme="majorHAnsi" w:cstheme="majorHAnsi"/>
          <w:b/>
          <w:bCs/>
          <w:color w:val="222222"/>
          <w:sz w:val="24"/>
          <w:szCs w:val="24"/>
        </w:rPr>
        <w:t> - by khusbu</w:t>
      </w:r>
      <w:r w:rsidRPr="00840889">
        <w:rPr>
          <w:rFonts w:asciiTheme="majorHAnsi" w:hAnsiTheme="majorHAnsi" w:cstheme="majorHAnsi"/>
          <w:color w:val="222222"/>
          <w:sz w:val="24"/>
          <w:szCs w:val="24"/>
        </w:rPr>
        <w:br/>
        <w:t>Hi sir/ mam, </w:t>
      </w:r>
      <w:r w:rsidRPr="00840889">
        <w:rPr>
          <w:rFonts w:asciiTheme="majorHAnsi" w:hAnsiTheme="majorHAnsi" w:cstheme="majorHAnsi"/>
          <w:color w:val="222222"/>
          <w:sz w:val="24"/>
          <w:szCs w:val="24"/>
        </w:rPr>
        <w:br/>
        <w:t>Can anyone please share all the applications that has a condition regarding paid up capital,borrowings, turnover and net worth?</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74" name="Rectangle 18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B11894" id="Rectangle 18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pen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loQ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8Fpe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2" w:tgtFrame="_blank" w:history="1">
        <w:r w:rsidRPr="00840889">
          <w:rPr>
            <w:rStyle w:val="Hyperlink"/>
            <w:rFonts w:asciiTheme="majorHAnsi" w:hAnsiTheme="majorHAnsi" w:cstheme="majorHAnsi"/>
            <w:b/>
            <w:bCs/>
            <w:color w:val="1155CC"/>
            <w:sz w:val="24"/>
            <w:szCs w:val="24"/>
          </w:rPr>
          <w:t>Profit will transfer to reserve and surplus?</w:t>
        </w:r>
      </w:hyperlink>
      <w:r w:rsidRPr="00840889">
        <w:rPr>
          <w:rFonts w:asciiTheme="majorHAnsi" w:hAnsiTheme="majorHAnsi" w:cstheme="majorHAnsi"/>
          <w:b/>
          <w:bCs/>
          <w:color w:val="222222"/>
          <w:sz w:val="24"/>
          <w:szCs w:val="24"/>
        </w:rPr>
        <w:t> - by anantha shetty</w:t>
      </w:r>
      <w:r w:rsidRPr="00840889">
        <w:rPr>
          <w:rFonts w:asciiTheme="majorHAnsi" w:hAnsiTheme="majorHAnsi" w:cstheme="majorHAnsi"/>
          <w:color w:val="222222"/>
          <w:sz w:val="24"/>
          <w:szCs w:val="24"/>
        </w:rPr>
        <w:br/>
        <w:t>AFTER COMPUTATION INCOME PROFIT WILL BE TRANSFERRED TO WHICH ACCOUNT IN PVT LTD COMPANY PRESENTLY I OBSERVED IT IS TRANSFERRED TO RESERVE AND SURPLUS? IT IS RIGHT OR WRONG? PLEASE TELL ME THE PROCEDURE </w:t>
      </w:r>
      <w:r w:rsidRPr="00840889">
        <w:rPr>
          <w:rFonts w:asciiTheme="majorHAnsi" w:hAnsiTheme="majorHAnsi" w:cstheme="majorHAnsi"/>
          <w:color w:val="222222"/>
          <w:sz w:val="24"/>
          <w:szCs w:val="24"/>
        </w:rPr>
        <w:br/>
        <w:t>ANANTHA SHETTY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73" name="Rectangle 18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30E8A" id="Rectangle 18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Gc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&#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GNG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3" w:tgtFrame="_blank" w:history="1">
        <w:r w:rsidRPr="00840889">
          <w:rPr>
            <w:rStyle w:val="Hyperlink"/>
            <w:rFonts w:asciiTheme="majorHAnsi" w:hAnsiTheme="majorHAnsi" w:cstheme="majorHAnsi"/>
            <w:b/>
            <w:bCs/>
            <w:color w:val="1155CC"/>
            <w:sz w:val="24"/>
            <w:szCs w:val="24"/>
          </w:rPr>
          <w:t>Networth calculation of a llp under resource method</w:t>
        </w:r>
      </w:hyperlink>
      <w:r w:rsidRPr="00840889">
        <w:rPr>
          <w:rFonts w:asciiTheme="majorHAnsi" w:hAnsiTheme="majorHAnsi" w:cstheme="majorHAnsi"/>
          <w:b/>
          <w:bCs/>
          <w:color w:val="222222"/>
          <w:sz w:val="24"/>
          <w:szCs w:val="24"/>
        </w:rPr>
        <w:t> - by ps gowtham ram</w:t>
      </w:r>
      <w:r w:rsidRPr="00840889">
        <w:rPr>
          <w:rFonts w:asciiTheme="majorHAnsi" w:hAnsiTheme="majorHAnsi" w:cstheme="majorHAnsi"/>
          <w:color w:val="222222"/>
          <w:sz w:val="24"/>
          <w:szCs w:val="24"/>
        </w:rPr>
        <w:br/>
        <w:t>Networth calculation of a LLP under Resource method</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72" name="Rectangle 18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6842E4" id="Rectangle 18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E1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4t5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3dE1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4"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Satish Patel</w:t>
      </w:r>
      <w:r w:rsidRPr="00840889">
        <w:rPr>
          <w:rFonts w:asciiTheme="majorHAnsi" w:hAnsiTheme="majorHAnsi" w:cstheme="majorHAnsi"/>
          <w:color w:val="222222"/>
          <w:sz w:val="24"/>
          <w:szCs w:val="24"/>
        </w:rPr>
        <w:br/>
        <w:t>Can GST normal registered mfg. in Gujarat sell goods to URD (no GSTIN because turnover less than 20 Lakhs)of Rajasthan?</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71" name="Rectangle 18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9AEE2D" id="Rectangle 18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jI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lqE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xpj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5" w:tgtFrame="_blank" w:history="1">
        <w:r w:rsidRPr="00840889">
          <w:rPr>
            <w:rStyle w:val="Hyperlink"/>
            <w:rFonts w:asciiTheme="majorHAnsi" w:hAnsiTheme="majorHAnsi" w:cstheme="majorHAnsi"/>
            <w:b/>
            <w:bCs/>
            <w:color w:val="1155CC"/>
            <w:sz w:val="24"/>
            <w:szCs w:val="24"/>
          </w:rPr>
          <w:t>llp 8 &amp; 11</w:t>
        </w:r>
      </w:hyperlink>
      <w:r w:rsidRPr="00840889">
        <w:rPr>
          <w:rFonts w:asciiTheme="majorHAnsi" w:hAnsiTheme="majorHAnsi" w:cstheme="majorHAnsi"/>
          <w:b/>
          <w:bCs/>
          <w:color w:val="222222"/>
          <w:sz w:val="24"/>
          <w:szCs w:val="24"/>
        </w:rPr>
        <w:t> - by CA Kapil Verma</w:t>
      </w:r>
      <w:r w:rsidRPr="00840889">
        <w:rPr>
          <w:rFonts w:asciiTheme="majorHAnsi" w:hAnsiTheme="majorHAnsi" w:cstheme="majorHAnsi"/>
          <w:color w:val="222222"/>
          <w:sz w:val="24"/>
          <w:szCs w:val="24"/>
        </w:rPr>
        <w:br/>
        <w:t>My LLP was registered on 22/03/2017 Should I file LLP 8 &amp; 11 by 30th may 17 or can extend financial year to </w:t>
      </w:r>
      <w:r w:rsidRPr="00840889">
        <w:rPr>
          <w:rStyle w:val="aqj"/>
          <w:rFonts w:asciiTheme="majorHAnsi" w:hAnsiTheme="majorHAnsi" w:cstheme="majorHAnsi"/>
          <w:color w:val="222222"/>
          <w:sz w:val="24"/>
          <w:szCs w:val="24"/>
        </w:rPr>
        <w:t>31st March 2018</w:t>
      </w:r>
      <w:r w:rsidRPr="00840889">
        <w:rPr>
          <w:rFonts w:asciiTheme="majorHAnsi" w:hAnsiTheme="majorHAnsi" w:cstheme="majorHAnsi"/>
          <w:color w:val="222222"/>
          <w:sz w:val="24"/>
          <w:szCs w:val="24"/>
        </w:rPr>
        <w: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Expert opinion is welcome.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70" name="Rectangle 18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628341" id="Rectangle 18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QP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OqgQ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6" w:tgtFrame="_blank" w:history="1">
        <w:r w:rsidRPr="00840889">
          <w:rPr>
            <w:rStyle w:val="Hyperlink"/>
            <w:rFonts w:asciiTheme="majorHAnsi" w:hAnsiTheme="majorHAnsi" w:cstheme="majorHAnsi"/>
            <w:b/>
            <w:bCs/>
            <w:color w:val="1155CC"/>
            <w:sz w:val="24"/>
            <w:szCs w:val="24"/>
          </w:rPr>
          <w:t>Last date of filling form adt-1</w:t>
        </w:r>
      </w:hyperlink>
      <w:r w:rsidRPr="00840889">
        <w:rPr>
          <w:rFonts w:asciiTheme="majorHAnsi" w:hAnsiTheme="majorHAnsi" w:cstheme="majorHAnsi"/>
          <w:b/>
          <w:bCs/>
          <w:color w:val="222222"/>
          <w:sz w:val="24"/>
          <w:szCs w:val="24"/>
        </w:rPr>
        <w:t> - by CA Sweta</w:t>
      </w:r>
      <w:r w:rsidRPr="00840889">
        <w:rPr>
          <w:rFonts w:asciiTheme="majorHAnsi" w:hAnsiTheme="majorHAnsi" w:cstheme="majorHAnsi"/>
          <w:color w:val="222222"/>
          <w:sz w:val="24"/>
          <w:szCs w:val="24"/>
        </w:rPr>
        <w:br/>
        <w:t xml:space="preserve">COMPANY WAS INCORPORATED ON 21-04-2017 AND FIRST AUDITOR ALSO </w:t>
      </w:r>
      <w:r w:rsidRPr="00840889">
        <w:rPr>
          <w:rFonts w:asciiTheme="majorHAnsi" w:hAnsiTheme="majorHAnsi" w:cstheme="majorHAnsi"/>
          <w:color w:val="222222"/>
          <w:sz w:val="24"/>
          <w:szCs w:val="24"/>
        </w:rPr>
        <w:lastRenderedPageBreak/>
        <w:t>APPOINTED AT THAT TIME.NOW WHAT IS THE LAST DATE TO CONDUCT AGM FOR F.Y.2016-2017..AND WHAT IS THE LAST DATE TO FILE FORM ADT-1 REGARDING APPOINTMENT OF AUDITOR WITH ROC?KINDLY SUGGEST.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69" name="Rectangle 18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FB4BE" id="Rectangle 18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Zt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rH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8WGZt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7" w:tgtFrame="_blank" w:history="1">
        <w:r w:rsidRPr="00840889">
          <w:rPr>
            <w:rStyle w:val="Hyperlink"/>
            <w:rFonts w:asciiTheme="majorHAnsi" w:hAnsiTheme="majorHAnsi" w:cstheme="majorHAnsi"/>
            <w:b/>
            <w:bCs/>
            <w:color w:val="1155CC"/>
            <w:sz w:val="24"/>
            <w:szCs w:val="24"/>
          </w:rPr>
          <w:t>ADVICE FOR CA FINAL NOV 2017</w:t>
        </w:r>
      </w:hyperlink>
      <w:r w:rsidRPr="00840889">
        <w:rPr>
          <w:rFonts w:asciiTheme="majorHAnsi" w:hAnsiTheme="majorHAnsi" w:cstheme="majorHAnsi"/>
          <w:b/>
          <w:bCs/>
          <w:color w:val="222222"/>
          <w:sz w:val="24"/>
          <w:szCs w:val="24"/>
        </w:rPr>
        <w:t> - by Rahul Singh</w:t>
      </w:r>
      <w:r w:rsidRPr="00840889">
        <w:rPr>
          <w:rFonts w:asciiTheme="majorHAnsi" w:hAnsiTheme="majorHAnsi" w:cstheme="majorHAnsi"/>
          <w:color w:val="222222"/>
          <w:sz w:val="24"/>
          <w:szCs w:val="24"/>
        </w:rPr>
        <w:br/>
        <w:t>Dear Friends and Seniors, I appeared in May 2017 (first attempt) for group 1 only. But I was unable to clear, I got only 30 days leave. But now I have both the groups pending and I have also not Completed DT AND IDT tuitions. I have DVD CLASSES for DT AND IDT, so i will save travelling time. But time is very less. Please advice how shall I proceed!!!</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68" name="Rectangle 18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13D4C4" id="Rectangle 18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qq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pDrw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NPq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8" w:tgtFrame="_blank" w:history="1">
        <w:r w:rsidRPr="00840889">
          <w:rPr>
            <w:rStyle w:val="Hyperlink"/>
            <w:rFonts w:asciiTheme="majorHAnsi" w:hAnsiTheme="majorHAnsi" w:cstheme="majorHAnsi"/>
            <w:b/>
            <w:bCs/>
            <w:color w:val="1155CC"/>
            <w:sz w:val="24"/>
            <w:szCs w:val="24"/>
          </w:rPr>
          <w:t>Odi</w:t>
        </w:r>
      </w:hyperlink>
      <w:r w:rsidRPr="00840889">
        <w:rPr>
          <w:rFonts w:asciiTheme="majorHAnsi" w:hAnsiTheme="majorHAnsi" w:cstheme="majorHAnsi"/>
          <w:b/>
          <w:bCs/>
          <w:color w:val="222222"/>
          <w:sz w:val="24"/>
          <w:szCs w:val="24"/>
        </w:rPr>
        <w:t> - by Shikha Bajaj</w:t>
      </w:r>
      <w:r w:rsidRPr="00840889">
        <w:rPr>
          <w:rFonts w:asciiTheme="majorHAnsi" w:hAnsiTheme="majorHAnsi" w:cstheme="majorHAnsi"/>
          <w:color w:val="222222"/>
          <w:sz w:val="24"/>
          <w:szCs w:val="24"/>
        </w:rPr>
        <w:br/>
        <w:t>Hello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 resident individual own 100% shares of a C corporation US based LLC without formalities of ODI?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individual won't remit a single dollar but would receive money in the capacity as professional for providing services to this LLC owned by him.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Best regards</w:t>
      </w:r>
      <w:r w:rsidRPr="00840889">
        <w:rPr>
          <w:rFonts w:asciiTheme="majorHAnsi" w:hAnsiTheme="majorHAnsi" w:cstheme="majorHAnsi"/>
          <w:color w:val="222222"/>
          <w:sz w:val="24"/>
          <w:szCs w:val="24"/>
        </w:rPr>
        <w:br/>
        <w:t>Shikha</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67" name="Rectangle 18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4BF77" id="Rectangle 18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ob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pov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ROo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29" w:tgtFrame="_blank" w:history="1">
        <w:r w:rsidRPr="00840889">
          <w:rPr>
            <w:rStyle w:val="Hyperlink"/>
            <w:rFonts w:asciiTheme="majorHAnsi" w:hAnsiTheme="majorHAnsi" w:cstheme="majorHAnsi"/>
            <w:b/>
            <w:bCs/>
            <w:color w:val="1155CC"/>
            <w:sz w:val="24"/>
            <w:szCs w:val="24"/>
          </w:rPr>
          <w:t>Psl classification</w:t>
        </w:r>
      </w:hyperlink>
      <w:r w:rsidRPr="00840889">
        <w:rPr>
          <w:rFonts w:asciiTheme="majorHAnsi" w:hAnsiTheme="majorHAnsi" w:cstheme="majorHAnsi"/>
          <w:b/>
          <w:bCs/>
          <w:color w:val="222222"/>
          <w:sz w:val="24"/>
          <w:szCs w:val="24"/>
        </w:rPr>
        <w:t> - by VIPIN KUMJAR</w:t>
      </w:r>
      <w:r w:rsidRPr="00840889">
        <w:rPr>
          <w:rFonts w:asciiTheme="majorHAnsi" w:hAnsiTheme="majorHAnsi" w:cstheme="majorHAnsi"/>
          <w:color w:val="222222"/>
          <w:sz w:val="24"/>
          <w:szCs w:val="24"/>
        </w:rPr>
        <w:br/>
        <w:t>Can loan given to Trader of goods (trader of plastic bottle, trader of AC, Freeze, Hardware parts, computer accessories) be classified as loan to PSL under categories MSMEs if the company have equipment less than as prescribed in MSMEs act for service sector.</w:t>
      </w:r>
    </w:p>
    <w:p w:rsidR="00F74384" w:rsidRPr="00840889" w:rsidRDefault="00F74384"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14 July 2017</w:t>
      </w:r>
    </w:p>
    <w:p w:rsidR="00F74384" w:rsidRPr="00840889" w:rsidRDefault="00F74384"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25" name="Rectangle 20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3AFC1" id="Rectangle 20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&#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vTLP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0" w:tgtFrame="_blank" w:history="1">
        <w:r w:rsidRPr="00840889">
          <w:rPr>
            <w:rStyle w:val="Hyperlink"/>
            <w:rFonts w:asciiTheme="majorHAnsi" w:hAnsiTheme="majorHAnsi" w:cstheme="majorHAnsi"/>
            <w:b/>
            <w:bCs/>
            <w:color w:val="1155CC"/>
            <w:sz w:val="24"/>
            <w:szCs w:val="24"/>
          </w:rPr>
          <w:t>Income tax on sale of personal car</w:t>
        </w:r>
      </w:hyperlink>
      <w:r w:rsidRPr="00840889">
        <w:rPr>
          <w:rFonts w:asciiTheme="majorHAnsi" w:hAnsiTheme="majorHAnsi" w:cstheme="majorHAnsi"/>
          <w:b/>
          <w:bCs/>
          <w:color w:val="222222"/>
          <w:sz w:val="24"/>
          <w:szCs w:val="24"/>
        </w:rPr>
        <w:t> - by Rajesh Pahadi</w:t>
      </w:r>
      <w:r w:rsidRPr="00840889">
        <w:rPr>
          <w:rFonts w:asciiTheme="majorHAnsi" w:hAnsiTheme="majorHAnsi" w:cstheme="majorHAnsi"/>
          <w:color w:val="222222"/>
          <w:sz w:val="24"/>
          <w:szCs w:val="24"/>
        </w:rPr>
        <w:br/>
        <w:t>i have sold the personal car more than Rs 10 laks &amp; TCS @ 1% was paid. Whether the sale is taxable under capital asset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24" name="Rectangle 20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A5153" id="Rectangle 20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9B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UR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8PQd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1" w:tgtFrame="_blank" w:history="1">
        <w:r w:rsidRPr="00840889">
          <w:rPr>
            <w:rStyle w:val="Hyperlink"/>
            <w:rFonts w:asciiTheme="majorHAnsi" w:hAnsiTheme="majorHAnsi" w:cstheme="majorHAnsi"/>
            <w:b/>
            <w:bCs/>
            <w:color w:val="1155CC"/>
            <w:sz w:val="24"/>
            <w:szCs w:val="24"/>
          </w:rPr>
          <w:t>Reimbursement of medical expenses</w:t>
        </w:r>
      </w:hyperlink>
      <w:r w:rsidRPr="00840889">
        <w:rPr>
          <w:rFonts w:asciiTheme="majorHAnsi" w:hAnsiTheme="majorHAnsi" w:cstheme="majorHAnsi"/>
          <w:b/>
          <w:bCs/>
          <w:color w:val="222222"/>
          <w:sz w:val="24"/>
          <w:szCs w:val="24"/>
        </w:rPr>
        <w:t> - by shankar</w:t>
      </w:r>
      <w:r w:rsidRPr="00840889">
        <w:rPr>
          <w:rFonts w:asciiTheme="majorHAnsi" w:hAnsiTheme="majorHAnsi" w:cstheme="majorHAnsi"/>
          <w:color w:val="222222"/>
          <w:sz w:val="24"/>
          <w:szCs w:val="24"/>
        </w:rPr>
        <w:br/>
        <w:t xml:space="preserve">Ours is a government organisation... we have our own dispensary and we follow cghs rules... our employees take outside medicines and the same is getting reimbursed.... and many are fake... as an accounts person i have tried maximum to find out the genuine cases.... some time reimbursements crosses 6000 per month... these are not shown in it calculation by our department.. I feel since they are paid 72000 for a financial year the </w:t>
      </w:r>
      <w:r w:rsidRPr="00840889">
        <w:rPr>
          <w:rFonts w:asciiTheme="majorHAnsi" w:hAnsiTheme="majorHAnsi" w:cstheme="majorHAnsi"/>
          <w:color w:val="222222"/>
          <w:sz w:val="24"/>
          <w:szCs w:val="24"/>
        </w:rPr>
        <w:lastRenderedPageBreak/>
        <w:t>exemption is 15000 and rest should come under tax bracket...i request your advice...it is towards outpatient medical exp...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23" name="Rectangle 20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0D2563" id="Rectangle 20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Z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R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M2WT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2" w:tgtFrame="_blank" w:history="1">
        <w:r w:rsidRPr="00840889">
          <w:rPr>
            <w:rStyle w:val="Hyperlink"/>
            <w:rFonts w:asciiTheme="majorHAnsi" w:hAnsiTheme="majorHAnsi" w:cstheme="majorHAnsi"/>
            <w:b/>
            <w:bCs/>
            <w:color w:val="1155CC"/>
            <w:sz w:val="24"/>
            <w:szCs w:val="24"/>
          </w:rPr>
          <w:t>Form 10 ba for house rent (80gg)</w:t>
        </w:r>
      </w:hyperlink>
      <w:r w:rsidRPr="00840889">
        <w:rPr>
          <w:rFonts w:asciiTheme="majorHAnsi" w:hAnsiTheme="majorHAnsi" w:cstheme="majorHAnsi"/>
          <w:b/>
          <w:bCs/>
          <w:color w:val="222222"/>
          <w:sz w:val="24"/>
          <w:szCs w:val="24"/>
        </w:rPr>
        <w:t> - by Jaswinder singh</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t>form 10BA for house rent which is mandatory required to file for claiming deduction 80GG in A.Y 2017-18?</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22" name="Rectangle 20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08DF3" id="Rectangle 20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q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R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KEKi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3" w:tgtFrame="_blank" w:history="1">
        <w:r w:rsidRPr="00840889">
          <w:rPr>
            <w:rStyle w:val="Hyperlink"/>
            <w:rFonts w:asciiTheme="majorHAnsi" w:hAnsiTheme="majorHAnsi" w:cstheme="majorHAnsi"/>
            <w:b/>
            <w:bCs/>
            <w:color w:val="1155CC"/>
            <w:sz w:val="24"/>
            <w:szCs w:val="24"/>
          </w:rPr>
          <w:t>Interest paid on four wheeler trucks.</w:t>
        </w:r>
      </w:hyperlink>
      <w:r w:rsidRPr="00840889">
        <w:rPr>
          <w:rFonts w:asciiTheme="majorHAnsi" w:hAnsiTheme="majorHAnsi" w:cstheme="majorHAnsi"/>
          <w:b/>
          <w:bCs/>
          <w:color w:val="222222"/>
          <w:sz w:val="24"/>
          <w:szCs w:val="24"/>
        </w:rPr>
        <w:t> - by Arun Goyal</w:t>
      </w:r>
      <w:r w:rsidRPr="00840889">
        <w:rPr>
          <w:rFonts w:asciiTheme="majorHAnsi" w:hAnsiTheme="majorHAnsi" w:cstheme="majorHAnsi"/>
          <w:color w:val="222222"/>
          <w:sz w:val="24"/>
          <w:szCs w:val="24"/>
        </w:rPr>
        <w:br/>
        <w:t>My friend having trucks income u/s 44ae and he is also paying installmemts of trucks. My query is that whether he can claim interest deduction u/s 80C as he is paying interest part in installments? Please suggest.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21" name="Rectangle 20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626E1" id="Rectangle 20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98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R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RPfG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4" w:tgtFrame="_blank" w:history="1">
        <w:r w:rsidRPr="00840889">
          <w:rPr>
            <w:rStyle w:val="Hyperlink"/>
            <w:rFonts w:asciiTheme="majorHAnsi" w:hAnsiTheme="majorHAnsi" w:cstheme="majorHAnsi"/>
            <w:b/>
            <w:bCs/>
            <w:color w:val="1155CC"/>
            <w:sz w:val="24"/>
            <w:szCs w:val="24"/>
          </w:rPr>
          <w:t>Interest paid on installment of four wheeler trucks?</w:t>
        </w:r>
      </w:hyperlink>
      <w:r w:rsidRPr="00840889">
        <w:rPr>
          <w:rFonts w:asciiTheme="majorHAnsi" w:hAnsiTheme="majorHAnsi" w:cstheme="majorHAnsi"/>
          <w:b/>
          <w:bCs/>
          <w:color w:val="222222"/>
          <w:sz w:val="24"/>
          <w:szCs w:val="24"/>
        </w:rPr>
        <w:t> - by Arun Goyal</w:t>
      </w:r>
      <w:r w:rsidRPr="00840889">
        <w:rPr>
          <w:rFonts w:asciiTheme="majorHAnsi" w:hAnsiTheme="majorHAnsi" w:cstheme="majorHAnsi"/>
          <w:color w:val="222222"/>
          <w:sz w:val="24"/>
          <w:szCs w:val="24"/>
        </w:rPr>
        <w:br/>
        <w:t>My friend having trucks income u/s 44AE and he is also paying Interest and installments of trucks.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query is that whether he can claim interest paid on installment of trucks under section 80C?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revert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20" name="Rectangle 20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C5282" id="Rectangle 20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Pc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IRQIEE76NJnqBsVdcvQaC2ZLqBotjkaugNs20ktJVxwNOzZ3/rEt+Uc4AqgPvYPyhZE9/ey+KaR&#10;kKsGINmt7gEcpAKxjial5NAwWgKvwEL4Fxj2oAENbYYPsoTs6NZIV+x9pTobA8qI9q6nT6eesr1B&#10;BRivSLQgQKw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dw+&#10;Q3Xu2Zx7qCgAKsUGo3G7MuM42/aK1w1EClx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f0P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5" w:tgtFrame="_blank" w:history="1">
        <w:r w:rsidRPr="00840889">
          <w:rPr>
            <w:rStyle w:val="Hyperlink"/>
            <w:rFonts w:asciiTheme="majorHAnsi" w:hAnsiTheme="majorHAnsi" w:cstheme="majorHAnsi"/>
            <w:b/>
            <w:bCs/>
            <w:color w:val="1155CC"/>
            <w:sz w:val="24"/>
            <w:szCs w:val="24"/>
          </w:rPr>
          <w:t>Cost of acquisition of house property for capital gains </w:t>
        </w:r>
      </w:hyperlink>
      <w:r w:rsidRPr="00840889">
        <w:rPr>
          <w:rFonts w:asciiTheme="majorHAnsi" w:hAnsiTheme="majorHAnsi" w:cstheme="majorHAnsi"/>
          <w:b/>
          <w:bCs/>
          <w:color w:val="222222"/>
          <w:sz w:val="24"/>
          <w:szCs w:val="24"/>
        </w:rPr>
        <w:t>- by sayali kharat</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When a property (a flat) is purchased one has to pay development charges , electrical meter charges, share application fees, water meter charges, Society formation charges, Society Deposit Charges, Security Deposit maintenance charges and such other charges. Does all these add on charges also become part of the Flat cost while computing capital gain in the event of selling that flat? Please inform how to arrive at a purchase cost of flat.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19" name="Rectangle 20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30C70" id="Rectangle 20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HD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PFjjATtoEufoW5U1C1Do7VkuoCi2eZo6A6wbSe1lHDB0bBnf+sHvi3nAFcA9bF/ULYgur+XxTeN&#10;hFw1AMludQ/gIBW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w90d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1THD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6" w:tgtFrame="_blank" w:history="1">
        <w:r w:rsidRPr="00840889">
          <w:rPr>
            <w:rStyle w:val="Hyperlink"/>
            <w:rFonts w:asciiTheme="majorHAnsi" w:hAnsiTheme="majorHAnsi" w:cstheme="majorHAnsi"/>
            <w:b/>
            <w:bCs/>
            <w:color w:val="1155CC"/>
            <w:sz w:val="24"/>
            <w:szCs w:val="24"/>
          </w:rPr>
          <w:t>Purchase of agricultural land by nri </w:t>
        </w:r>
      </w:hyperlink>
      <w:r w:rsidRPr="00840889">
        <w:rPr>
          <w:rFonts w:asciiTheme="majorHAnsi" w:hAnsiTheme="majorHAnsi" w:cstheme="majorHAnsi"/>
          <w:b/>
          <w:bCs/>
          <w:color w:val="222222"/>
          <w:sz w:val="24"/>
          <w:szCs w:val="24"/>
        </w:rPr>
        <w:t>- by v.swetha</w:t>
      </w:r>
      <w:r w:rsidRPr="00840889">
        <w:rPr>
          <w:rFonts w:asciiTheme="majorHAnsi" w:hAnsiTheme="majorHAnsi" w:cstheme="majorHAnsi"/>
          <w:color w:val="222222"/>
          <w:sz w:val="24"/>
          <w:szCs w:val="24"/>
        </w:rPr>
        <w:br/>
        <w:t>Good evening ,</w:t>
      </w:r>
      <w:r w:rsidRPr="00840889">
        <w:rPr>
          <w:rFonts w:asciiTheme="majorHAnsi" w:hAnsiTheme="majorHAnsi" w:cstheme="majorHAnsi"/>
          <w:color w:val="222222"/>
          <w:sz w:val="24"/>
          <w:szCs w:val="24"/>
        </w:rPr>
        <w:br/>
        <w:t>if a Person resident in india for more than 182 days during the current Previous year but not Resident during any preceding previous year, can he acquire agricultural land during the current previous year. please suggest your answers as early as possiable.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18" name="Rectangle 20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3C4684" id="Rectangle 20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w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PGhV4J20KXPUDcq6pah0VoyXUDRbHM0dAfYtpNaSrjgaNizv/UD35ZzgCuA+tg/KFsQ3d/L4ptG&#10;Qq4agGS3ugdwkAr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IOw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7" w:tgtFrame="_blank" w:history="1">
        <w:r w:rsidRPr="00840889">
          <w:rPr>
            <w:rStyle w:val="Hyperlink"/>
            <w:rFonts w:asciiTheme="majorHAnsi" w:hAnsiTheme="majorHAnsi" w:cstheme="majorHAnsi"/>
            <w:b/>
            <w:bCs/>
            <w:color w:val="1155CC"/>
            <w:sz w:val="24"/>
            <w:szCs w:val="24"/>
          </w:rPr>
          <w:t>Income taxable under which head</w:t>
        </w:r>
      </w:hyperlink>
      <w:r w:rsidRPr="00840889">
        <w:rPr>
          <w:rFonts w:asciiTheme="majorHAnsi" w:hAnsiTheme="majorHAnsi" w:cstheme="majorHAnsi"/>
          <w:b/>
          <w:bCs/>
          <w:color w:val="222222"/>
          <w:sz w:val="24"/>
          <w:szCs w:val="24"/>
        </w:rPr>
        <w:t> - by JITENDRA KUMAR TYAGI</w:t>
      </w:r>
      <w:r w:rsidRPr="00840889">
        <w:rPr>
          <w:rFonts w:asciiTheme="majorHAnsi" w:hAnsiTheme="majorHAnsi" w:cstheme="majorHAnsi"/>
          <w:color w:val="222222"/>
          <w:sz w:val="24"/>
          <w:szCs w:val="24"/>
        </w:rPr>
        <w:br/>
        <w:t>I have a client who is the owner of car. He is providing his car service to OLA CAB. Under which head of income, his income taxable?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to calculate his income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2017" name="Rectangle 20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109CC" id="Rectangle 20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y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PHnGAnaQZc+Q92oqFuGRmvJdAFFs83R0B1g205qKeGCo2HP/tYPfFvOAa4A6mP/oGxBdH8vi28a&#10;CblqAJLd6h7AQSo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UPy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8" w:tgtFrame="_blank" w:history="1">
        <w:r w:rsidRPr="00840889">
          <w:rPr>
            <w:rStyle w:val="Hyperlink"/>
            <w:rFonts w:asciiTheme="majorHAnsi" w:hAnsiTheme="majorHAnsi" w:cstheme="majorHAnsi"/>
            <w:b/>
            <w:bCs/>
            <w:color w:val="1155CC"/>
            <w:sz w:val="24"/>
            <w:szCs w:val="24"/>
          </w:rPr>
          <w:t>Section 40(a)3 efect on payment to farmer</w:t>
        </w:r>
      </w:hyperlink>
      <w:r w:rsidRPr="00840889">
        <w:rPr>
          <w:rFonts w:asciiTheme="majorHAnsi" w:hAnsiTheme="majorHAnsi" w:cstheme="majorHAnsi"/>
          <w:b/>
          <w:bCs/>
          <w:color w:val="222222"/>
          <w:sz w:val="24"/>
          <w:szCs w:val="24"/>
        </w:rPr>
        <w:t> - by monika</w:t>
      </w:r>
      <w:r w:rsidRPr="00840889">
        <w:rPr>
          <w:rFonts w:asciiTheme="majorHAnsi" w:hAnsiTheme="majorHAnsi" w:cstheme="majorHAnsi"/>
          <w:color w:val="222222"/>
          <w:sz w:val="24"/>
          <w:szCs w:val="24"/>
        </w:rPr>
        <w:br/>
        <w:t>SIR IF I AM GRAIN MERCHANT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SIR CAN I PURCHASE AGRICULTURE PRODUCE LIKE WHEAT , MUSTERD FROM FARMERS IN CASH GREATER THAN RS. 10000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WILL THIS PURCHASE EXPENCES ALLOW OR NOT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16" name="Rectangle 20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00331C" id="Rectangle 20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B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PFnGAnaQZc+Q92oqFuGRmvJdAFFs83R0B1g205qKeGCo2HP/tYPfFvOAa4A6mP/oGxBdH8vi28a&#10;CblqAJLd6h7AQSo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PGB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39" w:tgtFrame="_blank" w:history="1">
        <w:r w:rsidRPr="00840889">
          <w:rPr>
            <w:rStyle w:val="Hyperlink"/>
            <w:rFonts w:asciiTheme="majorHAnsi" w:hAnsiTheme="majorHAnsi" w:cstheme="majorHAnsi"/>
            <w:b/>
            <w:bCs/>
            <w:color w:val="1155CC"/>
            <w:sz w:val="24"/>
            <w:szCs w:val="24"/>
          </w:rPr>
          <w:t>Is the profit from partnership firm is taxable ?</w:t>
        </w:r>
      </w:hyperlink>
      <w:r w:rsidRPr="00840889">
        <w:rPr>
          <w:rFonts w:asciiTheme="majorHAnsi" w:hAnsiTheme="majorHAnsi" w:cstheme="majorHAnsi"/>
          <w:b/>
          <w:bCs/>
          <w:color w:val="222222"/>
          <w:sz w:val="24"/>
          <w:szCs w:val="24"/>
        </w:rPr>
        <w:t> - by Kamlesh Yadav</w:t>
      </w:r>
      <w:r w:rsidRPr="00840889">
        <w:rPr>
          <w:rFonts w:asciiTheme="majorHAnsi" w:hAnsiTheme="majorHAnsi" w:cstheme="majorHAnsi"/>
          <w:color w:val="222222"/>
          <w:sz w:val="24"/>
          <w:szCs w:val="24"/>
        </w:rPr>
        <w:br/>
        <w:t>We are two friends, we have a firm ?ABC? and we both have equal share of 50% each in the firm. We opend a medical shop on the name of firm ?ABC?. At the end of financial year our firm?s profit is INR 1,00,000. As per the taxation of firms we paid 3 lakh(supoose 30% is the only tax we have to pay).</w:t>
      </w:r>
      <w:r w:rsidRPr="00840889">
        <w:rPr>
          <w:rFonts w:asciiTheme="majorHAnsi" w:hAnsiTheme="majorHAnsi" w:cstheme="majorHAnsi"/>
          <w:color w:val="222222"/>
          <w:sz w:val="24"/>
          <w:szCs w:val="24"/>
        </w:rPr>
        <w:br/>
        <w:t>So 100000?300000= 7 lakh is the profit.</w:t>
      </w:r>
      <w:r w:rsidRPr="00840889">
        <w:rPr>
          <w:rFonts w:asciiTheme="majorHAnsi" w:hAnsiTheme="majorHAnsi" w:cstheme="majorHAnsi"/>
          <w:color w:val="222222"/>
          <w:sz w:val="24"/>
          <w:szCs w:val="24"/>
        </w:rPr>
        <w:br/>
        <w:t>we both distributed or shared the profit among us.</w:t>
      </w:r>
      <w:r w:rsidRPr="00840889">
        <w:rPr>
          <w:rFonts w:asciiTheme="majorHAnsi" w:hAnsiTheme="majorHAnsi" w:cstheme="majorHAnsi"/>
          <w:color w:val="222222"/>
          <w:sz w:val="24"/>
          <w:szCs w:val="24"/>
        </w:rPr>
        <w:br/>
        <w:t>I took 350000 and my friend took 350000.</w:t>
      </w:r>
      <w:r w:rsidRPr="00840889">
        <w:rPr>
          <w:rFonts w:asciiTheme="majorHAnsi" w:hAnsiTheme="majorHAnsi" w:cstheme="majorHAnsi"/>
          <w:color w:val="222222"/>
          <w:sz w:val="24"/>
          <w:szCs w:val="24"/>
        </w:rPr>
        <w:br/>
        <w:t>Now is this 350000 is taxable and do we need to pay tax on this 350000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Since we(firm) have already paid tax on that particular income, do we need to pay again.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15" name="Rectangle 20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D4847" id="Rectangle 20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X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PGnGAnaQZc+Q92oqFuGRmvJdAFFs83R0B1g205qKeGCo2HP/tYPfFvOAa4A6mP/oGxBdH8vi28a&#10;CblqAJLd6h7AQSo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jrX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0" w:tgtFrame="_blank" w:history="1">
        <w:r w:rsidRPr="00840889">
          <w:rPr>
            <w:rStyle w:val="Hyperlink"/>
            <w:rFonts w:asciiTheme="majorHAnsi" w:hAnsiTheme="majorHAnsi" w:cstheme="majorHAnsi"/>
            <w:b/>
            <w:bCs/>
            <w:color w:val="1155CC"/>
            <w:sz w:val="24"/>
            <w:szCs w:val="24"/>
          </w:rPr>
          <w:t>Query on 26as - part f itr 1</w:t>
        </w:r>
      </w:hyperlink>
      <w:r w:rsidRPr="00840889">
        <w:rPr>
          <w:rFonts w:asciiTheme="majorHAnsi" w:hAnsiTheme="majorHAnsi" w:cstheme="majorHAnsi"/>
          <w:b/>
          <w:bCs/>
          <w:color w:val="222222"/>
          <w:sz w:val="24"/>
          <w:szCs w:val="24"/>
        </w:rPr>
        <w:t> - by Ritesh Agrawal</w:t>
      </w:r>
      <w:r w:rsidRPr="00840889">
        <w:rPr>
          <w:rFonts w:asciiTheme="majorHAnsi" w:hAnsiTheme="majorHAnsi" w:cstheme="majorHAnsi"/>
          <w:color w:val="222222"/>
          <w:sz w:val="24"/>
          <w:szCs w:val="24"/>
        </w:rPr>
        <w:br/>
        <w:t>I have booked an apartment and for installment that is paid to to builder as the buyer I have deducted 1% TDS, hence my 26AS shows enteries under Part F. In 26AS Part F - Details of Tax Deducted at Source on Sale of Immovable Property u/s 194IA(For Buyer of Property) My question is. When I file the IT returns, Do I have to mention these details in the ITR 1 form , If I have to then under what section should I mention them, since I am the buyer of the property.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Ritesh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14" name="Rectangle 20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31A3C7" id="Rectangle 20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k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PEJRoJ20KXPUDcq6pah0VoyXUDRbHM0dAfYtpNaSrjgaNizv/UD35ZzgCuA+tg/KFsQ3d/L4ptG&#10;Qq4agGS3ugdwkAr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4ik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1" w:tgtFrame="_blank" w:history="1">
        <w:r w:rsidRPr="00840889">
          <w:rPr>
            <w:rStyle w:val="Hyperlink"/>
            <w:rFonts w:asciiTheme="majorHAnsi" w:hAnsiTheme="majorHAnsi" w:cstheme="majorHAnsi"/>
            <w:b/>
            <w:bCs/>
            <w:color w:val="1155CC"/>
            <w:sz w:val="24"/>
            <w:szCs w:val="24"/>
          </w:rPr>
          <w:t>Audit requirement in case of partnership firm</w:t>
        </w:r>
      </w:hyperlink>
      <w:r w:rsidRPr="00840889">
        <w:rPr>
          <w:rFonts w:asciiTheme="majorHAnsi" w:hAnsiTheme="majorHAnsi" w:cstheme="majorHAnsi"/>
          <w:b/>
          <w:bCs/>
          <w:color w:val="222222"/>
          <w:sz w:val="24"/>
          <w:szCs w:val="24"/>
        </w:rPr>
        <w:t> - by surbhi</w:t>
      </w:r>
      <w:r w:rsidRPr="00840889">
        <w:rPr>
          <w:rFonts w:asciiTheme="majorHAnsi" w:hAnsiTheme="majorHAnsi" w:cstheme="majorHAnsi"/>
          <w:color w:val="222222"/>
          <w:sz w:val="24"/>
          <w:szCs w:val="24"/>
        </w:rPr>
        <w:br/>
        <w:t>ABC &amp; Co. a partnership Firm Having a profit before remuneration is Rs.36000 and Rs. 36000 is distributed as remuneration to the partner. Therefore profit after remuneration is 0. Is the partnership Firm is required to get its accopunt audited U/S 44AB.</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13" name="Rectangle 20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4C9F62" id="Rectangle 20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G8/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PGvMBK0gy59hrpRUbcMjdaS6QKKZpujoTvAtp3UUsIFR8Oe/a0f+LacA1wB1Mf+QdmC6P5eFt80&#10;EnLVACS71T2Ag1Q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p7G8/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2" w:tgtFrame="_blank" w:history="1">
        <w:r w:rsidRPr="00840889">
          <w:rPr>
            <w:rStyle w:val="Hyperlink"/>
            <w:rFonts w:asciiTheme="majorHAnsi" w:hAnsiTheme="majorHAnsi" w:cstheme="majorHAnsi"/>
            <w:b/>
            <w:bCs/>
            <w:color w:val="1155CC"/>
            <w:sz w:val="24"/>
            <w:szCs w:val="24"/>
          </w:rPr>
          <w:t>Incom tax intimation u/s 143</w:t>
        </w:r>
      </w:hyperlink>
      <w:r w:rsidRPr="00840889">
        <w:rPr>
          <w:rFonts w:asciiTheme="majorHAnsi" w:hAnsiTheme="majorHAnsi" w:cstheme="majorHAnsi"/>
          <w:b/>
          <w:bCs/>
          <w:color w:val="222222"/>
          <w:sz w:val="24"/>
          <w:szCs w:val="24"/>
        </w:rPr>
        <w:t> - by Jagruti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Filled ITR2A for AY 2016-2017.I got this intimation U/S 143(1) regarding same.</w:t>
      </w:r>
      <w:r w:rsidRPr="00840889">
        <w:rPr>
          <w:rFonts w:asciiTheme="majorHAnsi" w:hAnsiTheme="majorHAnsi" w:cstheme="majorHAnsi"/>
          <w:color w:val="222222"/>
          <w:sz w:val="24"/>
          <w:szCs w:val="24"/>
        </w:rPr>
        <w:br/>
        <w:t>I have checked the Initiation Letter, but I am Not Understanding reason for sending intimation U/S 143(1)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Column 44 Total outstanding demand and interest payable under sec220 (2) is 0</w:t>
      </w:r>
      <w:r w:rsidRPr="00840889">
        <w:rPr>
          <w:rFonts w:asciiTheme="majorHAnsi" w:hAnsiTheme="majorHAnsi" w:cstheme="majorHAnsi"/>
          <w:color w:val="222222"/>
          <w:sz w:val="24"/>
          <w:szCs w:val="24"/>
        </w:rPr>
        <w:br/>
        <w:t>Column 45. NET AMOUNT REFUNDABLE is 0</w:t>
      </w:r>
      <w:r w:rsidRPr="00840889">
        <w:rPr>
          <w:rFonts w:asciiTheme="majorHAnsi" w:hAnsiTheme="majorHAnsi" w:cstheme="majorHAnsi"/>
          <w:color w:val="222222"/>
          <w:sz w:val="24"/>
          <w:szCs w:val="24"/>
        </w:rPr>
        <w:br/>
        <w:t>Column 46. NET AMOUNT PAYABLE is 0</w:t>
      </w:r>
      <w:r w:rsidRPr="00840889">
        <w:rPr>
          <w:rFonts w:asciiTheme="majorHAnsi" w:hAnsiTheme="majorHAnsi" w:cstheme="majorHAnsi"/>
          <w:color w:val="222222"/>
          <w:sz w:val="24"/>
          <w:szCs w:val="24"/>
        </w:rPr>
        <w:br/>
        <w:t>What will be the reason for sending this intimation?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12" name="Rectangle 20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9D8636" id="Rectangle 20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P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PEjjATtoEufoW5U1C1Do7VkuoCi2eZo6A6wbSe1lHDB0bBnf+sHvi3nAFcA9bF/ULYgur+XxTeN&#10;hFw1AMludQ/gIBW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gPP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3" w:tgtFrame="_blank" w:history="1">
        <w:r w:rsidRPr="00840889">
          <w:rPr>
            <w:rStyle w:val="Hyperlink"/>
            <w:rFonts w:asciiTheme="majorHAnsi" w:hAnsiTheme="majorHAnsi" w:cstheme="majorHAnsi"/>
            <w:b/>
            <w:bCs/>
            <w:color w:val="1155CC"/>
            <w:sz w:val="24"/>
            <w:szCs w:val="24"/>
          </w:rPr>
          <w:t>80ccd &amp; ppf</w:t>
        </w:r>
      </w:hyperlink>
      <w:r w:rsidRPr="00840889">
        <w:rPr>
          <w:rFonts w:asciiTheme="majorHAnsi" w:hAnsiTheme="majorHAnsi" w:cstheme="majorHAnsi"/>
          <w:b/>
          <w:bCs/>
          <w:color w:val="222222"/>
          <w:sz w:val="24"/>
          <w:szCs w:val="24"/>
        </w:rPr>
        <w:t> - by vishak</w:t>
      </w:r>
      <w:r w:rsidRPr="00840889">
        <w:rPr>
          <w:rFonts w:asciiTheme="majorHAnsi" w:hAnsiTheme="majorHAnsi" w:cstheme="majorHAnsi"/>
          <w:color w:val="222222"/>
          <w:sz w:val="24"/>
          <w:szCs w:val="24"/>
        </w:rPr>
        <w:br/>
        <w:t>sir what is the difference between sec 80ccd and PPF . is these two r coverd in 150000 diduction limit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11" name="Rectangle 20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A8065C" id="Rectangle 20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Z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PFDjATtoEufoW5U1C1Do7VkuoCi2eZo6A6wbSe1lHDB0bBnf+sHvi3nAFcA9bF/ULYgur+XxTeN&#10;hFw1AMludQ/gIBW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MiZ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4" w:tgtFrame="_blank" w:history="1">
        <w:r w:rsidRPr="00840889">
          <w:rPr>
            <w:rStyle w:val="Hyperlink"/>
            <w:rFonts w:asciiTheme="majorHAnsi" w:hAnsiTheme="majorHAnsi" w:cstheme="majorHAnsi"/>
            <w:b/>
            <w:bCs/>
            <w:color w:val="1155CC"/>
            <w:sz w:val="24"/>
            <w:szCs w:val="24"/>
          </w:rPr>
          <w:t>Taxability on interest accrued on epf for march 2017</w:t>
        </w:r>
      </w:hyperlink>
      <w:r w:rsidRPr="00840889">
        <w:rPr>
          <w:rFonts w:asciiTheme="majorHAnsi" w:hAnsiTheme="majorHAnsi" w:cstheme="majorHAnsi"/>
          <w:b/>
          <w:bCs/>
          <w:color w:val="222222"/>
          <w:sz w:val="24"/>
          <w:szCs w:val="24"/>
        </w:rPr>
        <w:t> - by Nayan Ganatra</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 me </w:t>
      </w:r>
      <w:r w:rsidRPr="00840889">
        <w:rPr>
          <w:rFonts w:asciiTheme="majorHAnsi" w:hAnsiTheme="majorHAnsi" w:cstheme="majorHAnsi"/>
          <w:color w:val="222222"/>
          <w:sz w:val="24"/>
          <w:szCs w:val="24"/>
        </w:rPr>
        <w:br/>
        <w:t>Assessee : Individual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Query:</w:t>
      </w:r>
      <w:r w:rsidRPr="00840889">
        <w:rPr>
          <w:rFonts w:asciiTheme="majorHAnsi" w:hAnsiTheme="majorHAnsi" w:cstheme="majorHAnsi"/>
          <w:color w:val="222222"/>
          <w:sz w:val="24"/>
          <w:szCs w:val="24"/>
        </w:rPr>
        <w:br/>
        <w:t>Interest accrued on EPF for March 2017 is Taxable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 some sites, it says only 60% of Interest is Taxable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Some sites says Full amt is Exempt.</w:t>
      </w:r>
      <w:r w:rsidRPr="00840889">
        <w:rPr>
          <w:rFonts w:asciiTheme="majorHAnsi" w:hAnsiTheme="majorHAnsi" w:cstheme="majorHAnsi"/>
          <w:color w:val="222222"/>
          <w:sz w:val="24"/>
          <w:szCs w:val="24"/>
        </w:rPr>
        <w:br/>
        <w:t>Please help me Experts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10" name="Rectangle 20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6B7616" id="Rectangle 20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rqs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xeuqz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5" w:tgtFrame="_blank" w:history="1">
        <w:r w:rsidRPr="00840889">
          <w:rPr>
            <w:rStyle w:val="Hyperlink"/>
            <w:rFonts w:asciiTheme="majorHAnsi" w:hAnsiTheme="majorHAnsi" w:cstheme="majorHAnsi"/>
            <w:b/>
            <w:bCs/>
            <w:color w:val="1155CC"/>
            <w:sz w:val="24"/>
            <w:szCs w:val="24"/>
          </w:rPr>
          <w:t>Tds on works contract</w:t>
        </w:r>
      </w:hyperlink>
      <w:r w:rsidRPr="00840889">
        <w:rPr>
          <w:rFonts w:asciiTheme="majorHAnsi" w:hAnsiTheme="majorHAnsi" w:cstheme="majorHAnsi"/>
          <w:b/>
          <w:bCs/>
          <w:color w:val="222222"/>
          <w:sz w:val="24"/>
          <w:szCs w:val="24"/>
        </w:rPr>
        <w:t> - by kula chandrama pradhan</w:t>
      </w:r>
      <w:r w:rsidRPr="00840889">
        <w:rPr>
          <w:rFonts w:asciiTheme="majorHAnsi" w:hAnsiTheme="majorHAnsi" w:cstheme="majorHAnsi"/>
          <w:color w:val="222222"/>
          <w:sz w:val="24"/>
          <w:szCs w:val="24"/>
        </w:rPr>
        <w:br/>
        <w:t>For the purpose of determining rate of 1% while making payment to individual, whether individual &amp; Sole proprietorship are to be considered as same or different?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09" name="Rectangle 20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7AB9FF" id="Rectangle 20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j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NWMMRK0gy59hrpRUbcMjdaS6QKKZpujoTvAtp3UUsIFR8Oe/a0f+LacA1wB1Mf+QdmC6P5eFt80&#10;EnLVACS71T2Ag1Q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rNj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6" w:tgtFrame="_blank" w:history="1">
        <w:r w:rsidRPr="00840889">
          <w:rPr>
            <w:rStyle w:val="Hyperlink"/>
            <w:rFonts w:asciiTheme="majorHAnsi" w:hAnsiTheme="majorHAnsi" w:cstheme="majorHAnsi"/>
            <w:b/>
            <w:bCs/>
            <w:color w:val="1155CC"/>
            <w:sz w:val="24"/>
            <w:szCs w:val="24"/>
          </w:rPr>
          <w:t>Income tax return</w:t>
        </w:r>
      </w:hyperlink>
      <w:r w:rsidRPr="00840889">
        <w:rPr>
          <w:rFonts w:asciiTheme="majorHAnsi" w:hAnsiTheme="majorHAnsi" w:cstheme="majorHAnsi"/>
          <w:b/>
          <w:bCs/>
          <w:color w:val="222222"/>
          <w:sz w:val="24"/>
          <w:szCs w:val="24"/>
        </w:rPr>
        <w:t> - by Sahil Nagpal</w:t>
      </w:r>
      <w:r w:rsidRPr="00840889">
        <w:rPr>
          <w:rFonts w:asciiTheme="majorHAnsi" w:hAnsiTheme="majorHAnsi" w:cstheme="majorHAnsi"/>
          <w:color w:val="222222"/>
          <w:sz w:val="24"/>
          <w:szCs w:val="24"/>
        </w:rPr>
        <w:br/>
        <w:t>itr for a.y. 2015-16 is not filled by me . the belated time period for return filling has also been expired now what can I do. pls help???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08" name="Rectangle 20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5CF4DF" id="Rectangle 20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Q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NWEXgnaQZc+Q92oqFuGRmvJdAFFs83R0B1g205qKeGCo2HP/tYPfFvOAa4A6mP/oGxBdH8vi28a&#10;CblqAJLd6h7AQSo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wEQ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7" w:tgtFrame="_blank" w:history="1">
        <w:r w:rsidRPr="00840889">
          <w:rPr>
            <w:rStyle w:val="Hyperlink"/>
            <w:rFonts w:asciiTheme="majorHAnsi" w:hAnsiTheme="majorHAnsi" w:cstheme="majorHAnsi"/>
            <w:b/>
            <w:bCs/>
            <w:color w:val="1155CC"/>
            <w:sz w:val="24"/>
            <w:szCs w:val="24"/>
          </w:rPr>
          <w:t>whether revenue or capital expenditure</w:t>
        </w:r>
      </w:hyperlink>
      <w:r w:rsidRPr="00840889">
        <w:rPr>
          <w:rFonts w:asciiTheme="majorHAnsi" w:hAnsiTheme="majorHAnsi" w:cstheme="majorHAnsi"/>
          <w:b/>
          <w:bCs/>
          <w:color w:val="222222"/>
          <w:sz w:val="24"/>
          <w:szCs w:val="24"/>
        </w:rPr>
        <w:t> - by suksham sharma </w:t>
      </w:r>
      <w:r w:rsidRPr="00840889">
        <w:rPr>
          <w:rFonts w:asciiTheme="majorHAnsi" w:hAnsiTheme="majorHAnsi" w:cstheme="majorHAnsi"/>
          <w:color w:val="222222"/>
          <w:sz w:val="24"/>
          <w:szCs w:val="24"/>
        </w:rPr>
        <w:br/>
        <w:t>educational institute purchase goddess murti worth 300000. whether revenue or capital and if capital what is the deprication rate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07" name="Rectangle 20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7D31A" id="Rectangle 20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S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NWcYy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sFS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8" w:tgtFrame="_blank" w:history="1">
        <w:r w:rsidRPr="00840889">
          <w:rPr>
            <w:rStyle w:val="Hyperlink"/>
            <w:rFonts w:asciiTheme="majorHAnsi" w:hAnsiTheme="majorHAnsi" w:cstheme="majorHAnsi"/>
            <w:b/>
            <w:bCs/>
            <w:color w:val="1155CC"/>
            <w:sz w:val="24"/>
            <w:szCs w:val="24"/>
          </w:rPr>
          <w:t>can be treated Fishery income as presumtive income under 44AD of the IT act 1961</w:t>
        </w:r>
      </w:hyperlink>
      <w:r w:rsidRPr="00840889">
        <w:rPr>
          <w:rFonts w:asciiTheme="majorHAnsi" w:hAnsiTheme="majorHAnsi" w:cstheme="majorHAnsi"/>
          <w:b/>
          <w:bCs/>
          <w:color w:val="222222"/>
          <w:sz w:val="24"/>
          <w:szCs w:val="24"/>
        </w:rPr>
        <w:t> - by CMA Sivashankar tangudu</w:t>
      </w:r>
      <w:r w:rsidRPr="00840889">
        <w:rPr>
          <w:rFonts w:asciiTheme="majorHAnsi" w:hAnsiTheme="majorHAnsi" w:cstheme="majorHAnsi"/>
          <w:color w:val="222222"/>
          <w:sz w:val="24"/>
          <w:szCs w:val="24"/>
        </w:rPr>
        <w:br/>
        <w:t xml:space="preserve">Hai.. I would like know some of the clarification cited below 1. Is it fishery income can be treated presumptive income under IT act 1961? 2.Further, if it classifies presumptive income, under which head it will cover( type of nature of business while filing of IT </w:t>
      </w:r>
      <w:r w:rsidRPr="00840889">
        <w:rPr>
          <w:rFonts w:asciiTheme="majorHAnsi" w:hAnsiTheme="majorHAnsi" w:cstheme="majorHAnsi"/>
          <w:color w:val="222222"/>
          <w:sz w:val="24"/>
          <w:szCs w:val="24"/>
        </w:rPr>
        <w:lastRenderedPageBreak/>
        <w:t>return)? 3.If it not cover tell me the right treatment of above cited income of respective classification? Thanks &amp; Regards Sivashankar P.no.8985021158</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06" name="Rectangle 20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992D24" id="Rectangle 20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Mh/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3Mh/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49" w:tgtFrame="_blank" w:history="1">
        <w:r w:rsidRPr="00840889">
          <w:rPr>
            <w:rStyle w:val="Hyperlink"/>
            <w:rFonts w:asciiTheme="majorHAnsi" w:hAnsiTheme="majorHAnsi" w:cstheme="majorHAnsi"/>
            <w:b/>
            <w:bCs/>
            <w:color w:val="1155CC"/>
            <w:sz w:val="24"/>
            <w:szCs w:val="24"/>
          </w:rPr>
          <w:t>Audit reqirement</w:t>
        </w:r>
      </w:hyperlink>
      <w:r w:rsidRPr="00840889">
        <w:rPr>
          <w:rFonts w:asciiTheme="majorHAnsi" w:hAnsiTheme="majorHAnsi" w:cstheme="majorHAnsi"/>
          <w:b/>
          <w:bCs/>
          <w:color w:val="222222"/>
          <w:sz w:val="24"/>
          <w:szCs w:val="24"/>
        </w:rPr>
        <w:t> - by Sagar Taralekar</w:t>
      </w:r>
      <w:r w:rsidRPr="00840889">
        <w:rPr>
          <w:rFonts w:asciiTheme="majorHAnsi" w:hAnsiTheme="majorHAnsi" w:cstheme="majorHAnsi"/>
          <w:color w:val="222222"/>
          <w:sz w:val="24"/>
          <w:szCs w:val="24"/>
        </w:rPr>
        <w:br/>
        <w:t>i am having a partnership firm. we had given our sheds on rent . also we got interest on deposit after tds cutting. total income is less than 3.75 lacs. after salary to partners &amp; interest on capital, the np is below 2000.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it required to get income tax audit as the np is below 6 % or 8 %</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05" name="Rectangle 20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A0861" id="Rectangle 20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3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NWcYi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bh3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0" w:tgtFrame="_blank" w:history="1">
        <w:r w:rsidRPr="00840889">
          <w:rPr>
            <w:rStyle w:val="Hyperlink"/>
            <w:rFonts w:asciiTheme="majorHAnsi" w:hAnsiTheme="majorHAnsi" w:cstheme="majorHAnsi"/>
            <w:b/>
            <w:bCs/>
            <w:color w:val="1155CC"/>
            <w:sz w:val="24"/>
            <w:szCs w:val="24"/>
          </w:rPr>
          <w:t>Gst registration </w:t>
        </w:r>
      </w:hyperlink>
      <w:r w:rsidRPr="00840889">
        <w:rPr>
          <w:rFonts w:asciiTheme="majorHAnsi" w:hAnsiTheme="majorHAnsi" w:cstheme="majorHAnsi"/>
          <w:b/>
          <w:bCs/>
          <w:color w:val="222222"/>
          <w:sz w:val="24"/>
          <w:szCs w:val="24"/>
        </w:rPr>
        <w:t>- by R.Parameshwaran</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Ours is a crane and Aerial Platform rental business and we supply cranes on rental basis to all over india for different projects. Our company is Mumbai based company and we don't have any branches in other state. We have supplied crane to one of my client for his ongoing project in Madhya Pradesh and now he is asking our Madhya Pradesh State GSTIN number which we don't have. Now my query is do we need to take GSTIN number in all those states where we supply cranes on rental basis. Please send me if there any relevant GST rules regarding this query.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04" name="Rectangle 20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6E96C" id="Rectangle 20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E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NUkGAnaQZc+Q92oqFuGRmvJdAFFs83R0B1g205qKeGCo2HP/tYPfFvOAa4A6mP/oGxBdH8vi28a&#10;CblqAJLd6h7AQSo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1AoE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1" w:tgtFrame="_blank" w:history="1">
        <w:r w:rsidRPr="00840889">
          <w:rPr>
            <w:rStyle w:val="Hyperlink"/>
            <w:rFonts w:asciiTheme="majorHAnsi" w:hAnsiTheme="majorHAnsi" w:cstheme="majorHAnsi"/>
            <w:b/>
            <w:bCs/>
            <w:color w:val="1155CC"/>
            <w:sz w:val="24"/>
            <w:szCs w:val="24"/>
          </w:rPr>
          <w:t>Sez</w:t>
        </w:r>
      </w:hyperlink>
      <w:r w:rsidRPr="00840889">
        <w:rPr>
          <w:rFonts w:asciiTheme="majorHAnsi" w:hAnsiTheme="majorHAnsi" w:cstheme="majorHAnsi"/>
          <w:b/>
          <w:bCs/>
          <w:color w:val="222222"/>
          <w:sz w:val="24"/>
          <w:szCs w:val="24"/>
        </w:rPr>
        <w:t> - by abhinay </w:t>
      </w:r>
      <w:r w:rsidRPr="00840889">
        <w:rPr>
          <w:rFonts w:asciiTheme="majorHAnsi" w:hAnsiTheme="majorHAnsi" w:cstheme="majorHAnsi"/>
          <w:color w:val="222222"/>
          <w:sz w:val="24"/>
          <w:szCs w:val="24"/>
        </w:rPr>
        <w:br/>
        <w:t>we are provide service under sez and we are not applicable under sez list which tax applicable under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03" name="Rectangle 20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E8E0F9" id="Rectangle 20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Mc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NW8w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gzH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2" w:tgtFrame="_blank" w:history="1">
        <w:r w:rsidRPr="00840889">
          <w:rPr>
            <w:rStyle w:val="Hyperlink"/>
            <w:rFonts w:asciiTheme="majorHAnsi" w:hAnsiTheme="majorHAnsi" w:cstheme="majorHAnsi"/>
            <w:b/>
            <w:bCs/>
            <w:color w:val="1155CC"/>
            <w:sz w:val="24"/>
            <w:szCs w:val="24"/>
          </w:rPr>
          <w:t>restaurant and bar composition</w:t>
        </w:r>
      </w:hyperlink>
      <w:r w:rsidRPr="00840889">
        <w:rPr>
          <w:rFonts w:asciiTheme="majorHAnsi" w:hAnsiTheme="majorHAnsi" w:cstheme="majorHAnsi"/>
          <w:b/>
          <w:bCs/>
          <w:color w:val="222222"/>
          <w:sz w:val="24"/>
          <w:szCs w:val="24"/>
        </w:rPr>
        <w:t> - by Manoj Panjabi</w:t>
      </w:r>
      <w:r w:rsidRPr="00840889">
        <w:rPr>
          <w:rFonts w:asciiTheme="majorHAnsi" w:hAnsiTheme="majorHAnsi" w:cstheme="majorHAnsi"/>
          <w:color w:val="222222"/>
          <w:sz w:val="24"/>
          <w:szCs w:val="24"/>
        </w:rPr>
        <w:br/>
        <w:t>restaurant serving liqour have to pay vat on liquor but as regards sale of food whether he can opt for composition if his aggregate turnover including liquor is below 75 lakhs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02" name="Rectangle 20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DE84EA" id="Rectangle 20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NWMMBK0gy59hrpRUbcMjdaS6QKKZpujoTvAtp3UUsIFR8Oe/a0f+LacA1wB1Mf+QdmC6P5eFt80&#10;EnLVACS71T2Ag1Q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Fv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3" w:tgtFrame="_blank" w:history="1">
        <w:r w:rsidRPr="00840889">
          <w:rPr>
            <w:rStyle w:val="Hyperlink"/>
            <w:rFonts w:asciiTheme="majorHAnsi" w:hAnsiTheme="majorHAnsi" w:cstheme="majorHAnsi"/>
            <w:b/>
            <w:bCs/>
            <w:color w:val="1155CC"/>
            <w:sz w:val="24"/>
            <w:szCs w:val="24"/>
          </w:rPr>
          <w:t>Renting of immovable property</w:t>
        </w:r>
      </w:hyperlink>
      <w:r w:rsidRPr="00840889">
        <w:rPr>
          <w:rFonts w:asciiTheme="majorHAnsi" w:hAnsiTheme="majorHAnsi" w:cstheme="majorHAnsi"/>
          <w:b/>
          <w:bCs/>
          <w:color w:val="222222"/>
          <w:sz w:val="24"/>
          <w:szCs w:val="24"/>
        </w:rPr>
        <w:t> - by thejeshkn</w:t>
      </w:r>
      <w:r w:rsidRPr="00840889">
        <w:rPr>
          <w:rFonts w:asciiTheme="majorHAnsi" w:hAnsiTheme="majorHAnsi" w:cstheme="majorHAnsi"/>
          <w:color w:val="222222"/>
          <w:sz w:val="24"/>
          <w:szCs w:val="24"/>
        </w:rPr>
        <w:br/>
        <w:t>can we claim input Gst tax agenast output Gst tax in renting of immovable property??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01" name="Rectangle 20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D40585" id="Rectangle 20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o5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DNUMMRK0gy59hrpRUbcMjdaS6QKKZpujoTvAtp3UUsIFR8Oe/a0f+LacA1wB1Mf+QdmC6P5eFt80&#10;EnLVACS71T2Ag1Q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70o5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4" w:tgtFrame="_blank" w:history="1">
        <w:r w:rsidRPr="00840889">
          <w:rPr>
            <w:rStyle w:val="Hyperlink"/>
            <w:rFonts w:asciiTheme="majorHAnsi" w:hAnsiTheme="majorHAnsi" w:cstheme="majorHAnsi"/>
            <w:b/>
            <w:bCs/>
            <w:color w:val="1155CC"/>
            <w:sz w:val="24"/>
            <w:szCs w:val="24"/>
          </w:rPr>
          <w:t>Works Contract by Sub Contractor</w:t>
        </w:r>
      </w:hyperlink>
      <w:r w:rsidRPr="00840889">
        <w:rPr>
          <w:rFonts w:asciiTheme="majorHAnsi" w:hAnsiTheme="majorHAnsi" w:cstheme="majorHAnsi"/>
          <w:b/>
          <w:bCs/>
          <w:color w:val="222222"/>
          <w:sz w:val="24"/>
          <w:szCs w:val="24"/>
        </w:rPr>
        <w:t> - by Sowmith</w:t>
      </w:r>
      <w:r w:rsidRPr="00840889">
        <w:rPr>
          <w:rFonts w:asciiTheme="majorHAnsi" w:hAnsiTheme="majorHAnsi" w:cstheme="majorHAnsi"/>
          <w:color w:val="222222"/>
          <w:sz w:val="24"/>
          <w:szCs w:val="24"/>
        </w:rPr>
        <w:br/>
        <w:t>Assessee is providing works contracts under Sub-Contract basis. However main contractor is providing Exempt services to Railways. What can be the liability of Sub- Contractor? In my view, he is also exempt!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00" name="Rectangle 20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1549DA" id="Rectangle 20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74Sg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5" w:tgtFrame="_blank" w:history="1">
        <w:r w:rsidRPr="00840889">
          <w:rPr>
            <w:rStyle w:val="Hyperlink"/>
            <w:rFonts w:asciiTheme="majorHAnsi" w:hAnsiTheme="majorHAnsi" w:cstheme="majorHAnsi"/>
            <w:b/>
            <w:bCs/>
            <w:color w:val="1155CC"/>
            <w:sz w:val="24"/>
            <w:szCs w:val="24"/>
          </w:rPr>
          <w:t>Invoice Rule mentioned in Tax Invoice</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dear experts, Under which rule we will issue TAX INVOICE. And what we will mention below of title TAX INVOICE? please advise. Rakesh Sharma</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999" name="Rectangle 19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241031" id="Rectangle 19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0y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c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kaP0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6" w:tgtFrame="_blank" w:history="1">
        <w:r w:rsidRPr="00840889">
          <w:rPr>
            <w:rStyle w:val="Hyperlink"/>
            <w:rFonts w:asciiTheme="majorHAnsi" w:hAnsiTheme="majorHAnsi" w:cstheme="majorHAnsi"/>
            <w:b/>
            <w:bCs/>
            <w:color w:val="1155CC"/>
            <w:sz w:val="24"/>
            <w:szCs w:val="24"/>
          </w:rPr>
          <w:t>Exemption </w:t>
        </w:r>
      </w:hyperlink>
      <w:r w:rsidRPr="00840889">
        <w:rPr>
          <w:rFonts w:asciiTheme="majorHAnsi" w:hAnsiTheme="majorHAnsi" w:cstheme="majorHAnsi"/>
          <w:b/>
          <w:bCs/>
          <w:color w:val="222222"/>
          <w:sz w:val="24"/>
          <w:szCs w:val="24"/>
        </w:rPr>
        <w:t>- by madhav roy</w:t>
      </w:r>
      <w:r w:rsidRPr="00840889">
        <w:rPr>
          <w:rFonts w:asciiTheme="majorHAnsi" w:hAnsiTheme="majorHAnsi" w:cstheme="majorHAnsi"/>
          <w:color w:val="222222"/>
          <w:sz w:val="24"/>
          <w:szCs w:val="24"/>
        </w:rPr>
        <w:br/>
        <w:t>Whether any service provided TO a charitable trust registered under 12AA of income tax by an individual \ is taxable under GST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98" name="Rectangle 19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E4D247" id="Rectangle 19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H1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M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BGH1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7" w:tgtFrame="_blank" w:history="1">
        <w:r w:rsidRPr="00840889">
          <w:rPr>
            <w:rStyle w:val="Hyperlink"/>
            <w:rFonts w:asciiTheme="majorHAnsi" w:hAnsiTheme="majorHAnsi" w:cstheme="majorHAnsi"/>
            <w:b/>
            <w:bCs/>
            <w:color w:val="1155CC"/>
            <w:sz w:val="24"/>
            <w:szCs w:val="24"/>
          </w:rPr>
          <w:t>SERVICE TAX CODE</w:t>
        </w:r>
      </w:hyperlink>
      <w:r w:rsidRPr="00840889">
        <w:rPr>
          <w:rFonts w:asciiTheme="majorHAnsi" w:hAnsiTheme="majorHAnsi" w:cstheme="majorHAnsi"/>
          <w:b/>
          <w:bCs/>
          <w:color w:val="222222"/>
          <w:sz w:val="24"/>
          <w:szCs w:val="24"/>
        </w:rPr>
        <w:t> - by yuvaraj</w:t>
      </w:r>
      <w:r w:rsidRPr="00840889">
        <w:rPr>
          <w:rFonts w:asciiTheme="majorHAnsi" w:hAnsiTheme="majorHAnsi" w:cstheme="majorHAnsi"/>
          <w:color w:val="222222"/>
          <w:sz w:val="24"/>
          <w:szCs w:val="24"/>
        </w:rPr>
        <w:br/>
        <w:t>Hi we r doing commission agent for money transfer ( not like western union like u that) just local transfer only We need take GST?? If yes under which category I ll take gst, plz send a service tax code for this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97" name="Rectangle 19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BE3639" id="Rectangle 19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F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8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KdHF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8" w:tgtFrame="_blank" w:history="1">
        <w:r w:rsidRPr="00840889">
          <w:rPr>
            <w:rStyle w:val="Hyperlink"/>
            <w:rFonts w:asciiTheme="majorHAnsi" w:hAnsiTheme="majorHAnsi" w:cstheme="majorHAnsi"/>
            <w:b/>
            <w:bCs/>
            <w:color w:val="1155CC"/>
            <w:sz w:val="24"/>
            <w:szCs w:val="24"/>
          </w:rPr>
          <w:t>Export to Nepal &amp; Bhutan</w:t>
        </w:r>
      </w:hyperlink>
      <w:r w:rsidRPr="00840889">
        <w:rPr>
          <w:rFonts w:asciiTheme="majorHAnsi" w:hAnsiTheme="majorHAnsi" w:cstheme="majorHAnsi"/>
          <w:b/>
          <w:bCs/>
          <w:color w:val="222222"/>
          <w:sz w:val="24"/>
          <w:szCs w:val="24"/>
        </w:rPr>
        <w:t> - by Kunal Pansari</w:t>
      </w:r>
      <w:r w:rsidRPr="00840889">
        <w:rPr>
          <w:rFonts w:asciiTheme="majorHAnsi" w:hAnsiTheme="majorHAnsi" w:cstheme="majorHAnsi"/>
          <w:color w:val="222222"/>
          <w:sz w:val="24"/>
          <w:szCs w:val="24"/>
        </w:rPr>
        <w:br/>
        <w:t>What are the procedures (Invoicing &amp; Documentation) to Export to Bhutan &amp; Nepal from India. In VAT regime, it was non taxable against "Exemption Certificate"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96" name="Rectangle 19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69320E" id="Rectangle 19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O2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8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2GO2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59" w:tgtFrame="_blank" w:history="1">
        <w:r w:rsidRPr="00840889">
          <w:rPr>
            <w:rStyle w:val="Hyperlink"/>
            <w:rFonts w:asciiTheme="majorHAnsi" w:hAnsiTheme="majorHAnsi" w:cstheme="majorHAnsi"/>
            <w:b/>
            <w:bCs/>
            <w:color w:val="1155CC"/>
            <w:sz w:val="24"/>
            <w:szCs w:val="24"/>
          </w:rPr>
          <w:t>rental income</w:t>
        </w:r>
      </w:hyperlink>
      <w:r w:rsidRPr="00840889">
        <w:rPr>
          <w:rFonts w:asciiTheme="majorHAnsi" w:hAnsiTheme="majorHAnsi" w:cstheme="majorHAnsi"/>
          <w:b/>
          <w:bCs/>
          <w:color w:val="222222"/>
          <w:sz w:val="24"/>
          <w:szCs w:val="24"/>
        </w:rPr>
        <w:t> - by Sunil</w:t>
      </w:r>
      <w:r w:rsidRPr="00840889">
        <w:rPr>
          <w:rFonts w:asciiTheme="majorHAnsi" w:hAnsiTheme="majorHAnsi" w:cstheme="majorHAnsi"/>
          <w:color w:val="222222"/>
          <w:sz w:val="24"/>
          <w:szCs w:val="24"/>
        </w:rPr>
        <w:br/>
        <w:t>I will be getting rental income from 10 apartments I received from joint development agreement. rental income could be around 22 lacs per annum. is GST applicable here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95" name="Rectangle 19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868ED" id="Rectangle 19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g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8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qjg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0" w:tgtFrame="_blank" w:history="1">
        <w:r w:rsidRPr="00840889">
          <w:rPr>
            <w:rStyle w:val="Hyperlink"/>
            <w:rFonts w:asciiTheme="majorHAnsi" w:hAnsiTheme="majorHAnsi" w:cstheme="majorHAnsi"/>
            <w:b/>
            <w:bCs/>
            <w:color w:val="1155CC"/>
            <w:sz w:val="24"/>
            <w:szCs w:val="24"/>
          </w:rPr>
          <w:t>Export lut</w:t>
        </w:r>
      </w:hyperlink>
      <w:r w:rsidRPr="00840889">
        <w:rPr>
          <w:rFonts w:asciiTheme="majorHAnsi" w:hAnsiTheme="majorHAnsi" w:cstheme="majorHAnsi"/>
          <w:b/>
          <w:bCs/>
          <w:color w:val="222222"/>
          <w:sz w:val="24"/>
          <w:szCs w:val="24"/>
        </w:rPr>
        <w:t> - by Gagan Samra</w:t>
      </w:r>
      <w:r w:rsidRPr="00840889">
        <w:rPr>
          <w:rFonts w:asciiTheme="majorHAnsi" w:hAnsiTheme="majorHAnsi" w:cstheme="majorHAnsi"/>
          <w:color w:val="222222"/>
          <w:sz w:val="24"/>
          <w:szCs w:val="24"/>
        </w:rPr>
        <w:br/>
        <w:t>Same firm doing export business in two states on same PAN. Export certificate issued(star rating) for one of address and he is going to apply for LUT for other adress of party . Does same Star rating certis applicable for both addresses or he need to submit CA export certificate for other address..Pls enlighten it by ur suggestions...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94" name="Rectangle 19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0C2D83" id="Rectangle 19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T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FM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xqT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1" w:tgtFrame="_blank" w:history="1">
        <w:r w:rsidRPr="00840889">
          <w:rPr>
            <w:rStyle w:val="Hyperlink"/>
            <w:rFonts w:asciiTheme="majorHAnsi" w:hAnsiTheme="majorHAnsi" w:cstheme="majorHAnsi"/>
            <w:b/>
            <w:bCs/>
            <w:color w:val="1155CC"/>
            <w:sz w:val="24"/>
            <w:szCs w:val="24"/>
          </w:rPr>
          <w:t>Gst on Pan masala</w:t>
        </w:r>
      </w:hyperlink>
      <w:r w:rsidRPr="00840889">
        <w:rPr>
          <w:rFonts w:asciiTheme="majorHAnsi" w:hAnsiTheme="majorHAnsi" w:cstheme="majorHAnsi"/>
          <w:b/>
          <w:bCs/>
          <w:color w:val="222222"/>
          <w:sz w:val="24"/>
          <w:szCs w:val="24"/>
        </w:rPr>
        <w:t> - by rishabh kumar jain</w:t>
      </w:r>
      <w:r w:rsidRPr="00840889">
        <w:rPr>
          <w:rFonts w:asciiTheme="majorHAnsi" w:hAnsiTheme="majorHAnsi" w:cstheme="majorHAnsi"/>
          <w:color w:val="222222"/>
          <w:sz w:val="24"/>
          <w:szCs w:val="24"/>
        </w:rPr>
        <w:br/>
        <w:t>whether on pan masala GST is leviable at every point of sale or on only first point sale... the same question is also for tobacco, Boris,cigerattes.thanks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93" name="Rectangle 19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A74D3E" id="Rectangle 19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OL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F8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4yOL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2" w:tgtFrame="_blank" w:history="1">
        <w:r w:rsidRPr="00840889">
          <w:rPr>
            <w:rStyle w:val="Hyperlink"/>
            <w:rFonts w:asciiTheme="majorHAnsi" w:hAnsiTheme="majorHAnsi" w:cstheme="majorHAnsi"/>
            <w:b/>
            <w:bCs/>
            <w:color w:val="1155CC"/>
            <w:sz w:val="24"/>
            <w:szCs w:val="24"/>
          </w:rPr>
          <w:t>Code for sim card dealer</w:t>
        </w:r>
      </w:hyperlink>
      <w:r w:rsidRPr="00840889">
        <w:rPr>
          <w:rFonts w:asciiTheme="majorHAnsi" w:hAnsiTheme="majorHAnsi" w:cstheme="majorHAnsi"/>
          <w:b/>
          <w:bCs/>
          <w:color w:val="222222"/>
          <w:sz w:val="24"/>
          <w:szCs w:val="24"/>
        </w:rPr>
        <w:t> - by HARISH KUMAR SHARRAF</w:t>
      </w:r>
      <w:r w:rsidRPr="00840889">
        <w:rPr>
          <w:rFonts w:asciiTheme="majorHAnsi" w:hAnsiTheme="majorHAnsi" w:cstheme="majorHAnsi"/>
          <w:color w:val="222222"/>
          <w:sz w:val="24"/>
          <w:szCs w:val="24"/>
        </w:rPr>
        <w:br/>
        <w:t>if anyone buy and sale sim card for commission then what is the appropriate code for registration under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92" name="Rectangle 19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F39244" id="Rectangle 19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H4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c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pH4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3" w:tgtFrame="_blank" w:history="1">
        <w:r w:rsidRPr="00840889">
          <w:rPr>
            <w:rStyle w:val="Hyperlink"/>
            <w:rFonts w:asciiTheme="majorHAnsi" w:hAnsiTheme="majorHAnsi" w:cstheme="majorHAnsi"/>
            <w:b/>
            <w:bCs/>
            <w:color w:val="1155CC"/>
            <w:sz w:val="24"/>
            <w:szCs w:val="24"/>
          </w:rPr>
          <w:t>Sac code for brokerage agent</w:t>
        </w:r>
      </w:hyperlink>
      <w:r w:rsidRPr="00840889">
        <w:rPr>
          <w:rFonts w:asciiTheme="majorHAnsi" w:hAnsiTheme="majorHAnsi" w:cstheme="majorHAnsi"/>
          <w:b/>
          <w:bCs/>
          <w:color w:val="222222"/>
          <w:sz w:val="24"/>
          <w:szCs w:val="24"/>
        </w:rPr>
        <w:t> - by HARISH KUMAR SHARRAF</w:t>
      </w:r>
      <w:r w:rsidRPr="00840889">
        <w:rPr>
          <w:rFonts w:asciiTheme="majorHAnsi" w:hAnsiTheme="majorHAnsi" w:cstheme="majorHAnsi"/>
          <w:color w:val="222222"/>
          <w:sz w:val="24"/>
          <w:szCs w:val="24"/>
        </w:rPr>
        <w:br/>
        <w:t>what is the SAC CODE under GST for Brokerage agent?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91" name="Rectangle 19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C3B499" id="Rectangle 19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u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c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Fqu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4" w:tgtFrame="_blank" w:history="1">
        <w:r w:rsidRPr="00840889">
          <w:rPr>
            <w:rStyle w:val="Hyperlink"/>
            <w:rFonts w:asciiTheme="majorHAnsi" w:hAnsiTheme="majorHAnsi" w:cstheme="majorHAnsi"/>
            <w:b/>
            <w:bCs/>
            <w:color w:val="1155CC"/>
            <w:sz w:val="24"/>
            <w:szCs w:val="24"/>
          </w:rPr>
          <w:t>How to raise invoice</w:t>
        </w:r>
      </w:hyperlink>
      <w:r w:rsidRPr="00840889">
        <w:rPr>
          <w:rFonts w:asciiTheme="majorHAnsi" w:hAnsiTheme="majorHAnsi" w:cstheme="majorHAnsi"/>
          <w:b/>
          <w:bCs/>
          <w:color w:val="222222"/>
          <w:sz w:val="24"/>
          <w:szCs w:val="24"/>
        </w:rPr>
        <w:t> - by naveen kumar</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My turnover is less than 20 lacs and i hav voluntarily registered under gst....i am dealing in electrical items.. </w:t>
      </w:r>
      <w:r w:rsidRPr="00840889">
        <w:rPr>
          <w:rFonts w:asciiTheme="majorHAnsi" w:hAnsiTheme="majorHAnsi" w:cstheme="majorHAnsi"/>
          <w:color w:val="222222"/>
          <w:sz w:val="24"/>
          <w:szCs w:val="24"/>
        </w:rPr>
        <w:br/>
        <w:t>1.My query is how to raise invoice should i charge tax on invoice value or no need to tax on invoice value.</w:t>
      </w:r>
      <w:r w:rsidRPr="00840889">
        <w:rPr>
          <w:rFonts w:asciiTheme="majorHAnsi" w:hAnsiTheme="majorHAnsi" w:cstheme="majorHAnsi"/>
          <w:color w:val="222222"/>
          <w:sz w:val="24"/>
          <w:szCs w:val="24"/>
        </w:rPr>
        <w:br/>
        <w:t>2.If i dont tax in bill.... should i hav to file my monthly return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3.Can i file nil return</w:t>
      </w:r>
      <w:r w:rsidRPr="00840889">
        <w:rPr>
          <w:rFonts w:asciiTheme="majorHAnsi" w:hAnsiTheme="majorHAnsi" w:cstheme="majorHAnsi"/>
          <w:color w:val="222222"/>
          <w:sz w:val="24"/>
          <w:szCs w:val="24"/>
        </w:rPr>
        <w:br/>
        <w:t>4.my invoice should be bill of supply or tax invoice</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90" name="Rectangle 19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452D06" id="Rectangle 19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j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M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ej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5" w:tgtFrame="_blank" w:history="1">
        <w:r w:rsidRPr="00840889">
          <w:rPr>
            <w:rStyle w:val="Hyperlink"/>
            <w:rFonts w:asciiTheme="majorHAnsi" w:hAnsiTheme="majorHAnsi" w:cstheme="majorHAnsi"/>
            <w:b/>
            <w:bCs/>
            <w:color w:val="1155CC"/>
            <w:sz w:val="24"/>
            <w:szCs w:val="24"/>
          </w:rPr>
          <w:t>Hsn classification on sheet metal</w:t>
        </w:r>
      </w:hyperlink>
      <w:r w:rsidRPr="00840889">
        <w:rPr>
          <w:rFonts w:asciiTheme="majorHAnsi" w:hAnsiTheme="majorHAnsi" w:cstheme="majorHAnsi"/>
          <w:b/>
          <w:bCs/>
          <w:color w:val="222222"/>
          <w:sz w:val="24"/>
          <w:szCs w:val="24"/>
        </w:rPr>
        <w:t> - by Anantha krishna T</w:t>
      </w:r>
      <w:r w:rsidRPr="00840889">
        <w:rPr>
          <w:rFonts w:asciiTheme="majorHAnsi" w:hAnsiTheme="majorHAnsi" w:cstheme="majorHAnsi"/>
          <w:color w:val="222222"/>
          <w:sz w:val="24"/>
          <w:szCs w:val="24"/>
        </w:rPr>
        <w:br/>
        <w:t>One of our vendor is procuring Sheet metal and converts raw material into the customer specified product and supplies to different suppliers as per the drawing products which can fit into customer main product.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the clarification needed here is how the vendor can invoice these finished products under Sheet metal HSN code or supplier parts product codes which is going to be assenbled in the final products.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89" name="Rectangle 19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9764F3" id="Rectangle 19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Ud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5i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PiFU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6" w:tgtFrame="_blank" w:history="1">
        <w:r w:rsidRPr="00840889">
          <w:rPr>
            <w:rStyle w:val="Hyperlink"/>
            <w:rFonts w:asciiTheme="majorHAnsi" w:hAnsiTheme="majorHAnsi" w:cstheme="majorHAnsi"/>
            <w:b/>
            <w:bCs/>
            <w:color w:val="1155CC"/>
            <w:sz w:val="24"/>
            <w:szCs w:val="24"/>
          </w:rPr>
          <w:t>commission agent</w:t>
        </w:r>
      </w:hyperlink>
      <w:r w:rsidRPr="00840889">
        <w:rPr>
          <w:rFonts w:asciiTheme="majorHAnsi" w:hAnsiTheme="majorHAnsi" w:cstheme="majorHAnsi"/>
          <w:b/>
          <w:bCs/>
          <w:color w:val="222222"/>
          <w:sz w:val="24"/>
          <w:szCs w:val="24"/>
        </w:rPr>
        <w:t> - by hemant garg</w:t>
      </w:r>
      <w:r w:rsidRPr="00840889">
        <w:rPr>
          <w:rFonts w:asciiTheme="majorHAnsi" w:hAnsiTheme="majorHAnsi" w:cstheme="majorHAnsi"/>
          <w:color w:val="222222"/>
          <w:sz w:val="24"/>
          <w:szCs w:val="24"/>
        </w:rPr>
        <w:br/>
        <w:t>I contact to some truck drive and provided truck to goods transport agency. And i m not making any bilty. Bilty is prepared by gta. And gta give me freight by chq. And out of which i retain my commssion and remain amount paid to truck drive. Please tell me gst imlication. What is aggregate turnover in this case.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88" name="Rectangle 19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017E2" id="Rectangle 19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Mna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6gV4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5Mn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7" w:tgtFrame="_blank" w:history="1">
        <w:r w:rsidRPr="00840889">
          <w:rPr>
            <w:rStyle w:val="Hyperlink"/>
            <w:rFonts w:asciiTheme="majorHAnsi" w:hAnsiTheme="majorHAnsi" w:cstheme="majorHAnsi"/>
            <w:b/>
            <w:bCs/>
            <w:color w:val="1155CC"/>
            <w:sz w:val="24"/>
            <w:szCs w:val="24"/>
          </w:rPr>
          <w:t>Hsn code for hiring of diesel generator</w:t>
        </w:r>
      </w:hyperlink>
      <w:r w:rsidRPr="00840889">
        <w:rPr>
          <w:rFonts w:asciiTheme="majorHAnsi" w:hAnsiTheme="majorHAnsi" w:cstheme="majorHAnsi"/>
          <w:b/>
          <w:bCs/>
          <w:color w:val="222222"/>
          <w:sz w:val="24"/>
          <w:szCs w:val="24"/>
        </w:rPr>
        <w:t> - by Sanjay sharma</w:t>
      </w:r>
      <w:r w:rsidRPr="00840889">
        <w:rPr>
          <w:rFonts w:asciiTheme="majorHAnsi" w:hAnsiTheme="majorHAnsi" w:cstheme="majorHAnsi"/>
          <w:color w:val="222222"/>
          <w:sz w:val="24"/>
          <w:szCs w:val="24"/>
        </w:rPr>
        <w:br/>
        <w:t>Dear Sir i am doing the business of hiring .sale purchase &amp; repairing of industrial dg sets &amp; earthmoving machinery .my querry is that what is the hsn code for my products pls update </w:t>
      </w:r>
      <w:r w:rsidRPr="00840889">
        <w:rPr>
          <w:rFonts w:asciiTheme="majorHAnsi" w:hAnsiTheme="majorHAnsi" w:cstheme="majorHAnsi"/>
          <w:color w:val="222222"/>
          <w:sz w:val="24"/>
          <w:szCs w:val="24"/>
        </w:rPr>
        <w:br/>
        <w:t>Thnx.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87" name="Rectangle 19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10082B" id="Rectangle 19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lr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4W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hlNl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8" w:tgtFrame="_blank" w:history="1">
        <w:r w:rsidRPr="00840889">
          <w:rPr>
            <w:rStyle w:val="Hyperlink"/>
            <w:rFonts w:asciiTheme="majorHAnsi" w:hAnsiTheme="majorHAnsi" w:cstheme="majorHAnsi"/>
            <w:b/>
            <w:bCs/>
            <w:color w:val="1155CC"/>
            <w:sz w:val="24"/>
            <w:szCs w:val="24"/>
          </w:rPr>
          <w:t>Job worker</w:t>
        </w:r>
      </w:hyperlink>
      <w:r w:rsidRPr="00840889">
        <w:rPr>
          <w:rFonts w:asciiTheme="majorHAnsi" w:hAnsiTheme="majorHAnsi" w:cstheme="majorHAnsi"/>
          <w:b/>
          <w:bCs/>
          <w:color w:val="222222"/>
          <w:sz w:val="24"/>
          <w:szCs w:val="24"/>
        </w:rPr>
        <w:t> - by dikshant</w:t>
      </w:r>
      <w:r w:rsidRPr="00840889">
        <w:rPr>
          <w:rFonts w:asciiTheme="majorHAnsi" w:hAnsiTheme="majorHAnsi" w:cstheme="majorHAnsi"/>
          <w:color w:val="222222"/>
          <w:sz w:val="24"/>
          <w:szCs w:val="24"/>
        </w:rPr>
        <w:br/>
        <w:t>Hello </w:t>
      </w:r>
      <w:r w:rsidRPr="00840889">
        <w:rPr>
          <w:rFonts w:asciiTheme="majorHAnsi" w:hAnsiTheme="majorHAnsi" w:cstheme="majorHAnsi"/>
          <w:color w:val="222222"/>
          <w:sz w:val="24"/>
          <w:szCs w:val="24"/>
        </w:rPr>
        <w:br/>
        <w:t>One of my client working as job worker stiching kurtis... He is working in manufacturer factory itself.. There is no contract between them... </w:t>
      </w:r>
      <w:r w:rsidRPr="00840889">
        <w:rPr>
          <w:rFonts w:asciiTheme="majorHAnsi" w:hAnsiTheme="majorHAnsi" w:cstheme="majorHAnsi"/>
          <w:color w:val="222222"/>
          <w:sz w:val="24"/>
          <w:szCs w:val="24"/>
        </w:rPr>
        <w:br/>
        <w:t>Is gst apply?</w:t>
      </w:r>
      <w:r w:rsidRPr="00840889">
        <w:rPr>
          <w:rFonts w:asciiTheme="majorHAnsi" w:hAnsiTheme="majorHAnsi" w:cstheme="majorHAnsi"/>
          <w:color w:val="222222"/>
          <w:sz w:val="24"/>
          <w:szCs w:val="24"/>
        </w:rPr>
        <w:br/>
        <w:t>And if yes then he doing work at manufacturer business place, so what is registered address of the job worker while getting a gstin number?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86" name="Rectangle 19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6398E" id="Rectangle 19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s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7m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d+EW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69" w:tgtFrame="_blank" w:history="1">
        <w:r w:rsidRPr="00840889">
          <w:rPr>
            <w:rStyle w:val="Hyperlink"/>
            <w:rFonts w:asciiTheme="majorHAnsi" w:hAnsiTheme="majorHAnsi" w:cstheme="majorHAnsi"/>
            <w:b/>
            <w:bCs/>
            <w:color w:val="1155CC"/>
            <w:sz w:val="24"/>
            <w:szCs w:val="24"/>
          </w:rPr>
          <w:t>Purchase order placed in june goods received in july-</w:t>
        </w:r>
      </w:hyperlink>
      <w:r w:rsidRPr="00840889">
        <w:rPr>
          <w:rFonts w:asciiTheme="majorHAnsi" w:hAnsiTheme="majorHAnsi" w:cstheme="majorHAnsi"/>
          <w:b/>
          <w:bCs/>
          <w:color w:val="222222"/>
          <w:sz w:val="24"/>
          <w:szCs w:val="24"/>
        </w:rPr>
        <w:t> - by SHAMNHU NATH TRIVEDI</w:t>
      </w:r>
      <w:r w:rsidRPr="00840889">
        <w:rPr>
          <w:rFonts w:asciiTheme="majorHAnsi" w:hAnsiTheme="majorHAnsi" w:cstheme="majorHAnsi"/>
          <w:color w:val="222222"/>
          <w:sz w:val="24"/>
          <w:szCs w:val="24"/>
        </w:rPr>
        <w:br/>
        <w:t>If Any Order has been Placed IN June 2017 Goods Received in July 2017, Whether it will be taken in VAT Return for June or It will be taken Under GST IN JULY 2017</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85" name="Rectangle 19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B03312" id="Rectangle 19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A/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5m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Sp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0" w:tgtFrame="_blank" w:history="1">
        <w:r w:rsidRPr="00840889">
          <w:rPr>
            <w:rStyle w:val="Hyperlink"/>
            <w:rFonts w:asciiTheme="majorHAnsi" w:hAnsiTheme="majorHAnsi" w:cstheme="majorHAnsi"/>
            <w:b/>
            <w:bCs/>
            <w:color w:val="1155CC"/>
            <w:sz w:val="24"/>
            <w:szCs w:val="24"/>
          </w:rPr>
          <w:t>Confusion between business earning or rental earning income </w:t>
        </w:r>
      </w:hyperlink>
      <w:r w:rsidRPr="00840889">
        <w:rPr>
          <w:rFonts w:asciiTheme="majorHAnsi" w:hAnsiTheme="majorHAnsi" w:cstheme="majorHAnsi"/>
          <w:b/>
          <w:bCs/>
          <w:color w:val="222222"/>
          <w:sz w:val="24"/>
          <w:szCs w:val="24"/>
        </w:rPr>
        <w:t>- by jj agro07</w:t>
      </w:r>
      <w:r w:rsidRPr="00840889">
        <w:rPr>
          <w:rFonts w:asciiTheme="majorHAnsi" w:hAnsiTheme="majorHAnsi" w:cstheme="majorHAnsi"/>
          <w:color w:val="222222"/>
          <w:sz w:val="24"/>
          <w:szCs w:val="24"/>
        </w:rPr>
        <w:br/>
        <w:t>Dear sir thankyou for your last reply ,sir if next year my business come downfrom 20 lakh to fifteen lakh and rental income standby their 2 lakh then i can take gst tax on rental income continuesly or stop it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984" name="Rectangle 19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8F180C" id="Rectangle 19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gz4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4IRo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kJgz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1" w:tgtFrame="_blank" w:history="1">
        <w:r w:rsidRPr="00840889">
          <w:rPr>
            <w:rStyle w:val="Hyperlink"/>
            <w:rFonts w:asciiTheme="majorHAnsi" w:hAnsiTheme="majorHAnsi" w:cstheme="majorHAnsi"/>
            <w:b/>
            <w:bCs/>
            <w:color w:val="1155CC"/>
            <w:sz w:val="24"/>
            <w:szCs w:val="24"/>
          </w:rPr>
          <w:t>What is hsn code of pulleys 84339000 or 8483</w:t>
        </w:r>
      </w:hyperlink>
      <w:r w:rsidRPr="00840889">
        <w:rPr>
          <w:rFonts w:asciiTheme="majorHAnsi" w:hAnsiTheme="majorHAnsi" w:cstheme="majorHAnsi"/>
          <w:b/>
          <w:bCs/>
          <w:color w:val="222222"/>
          <w:sz w:val="24"/>
          <w:szCs w:val="24"/>
        </w:rPr>
        <w:t> - by jj agro07</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t>I am a wholeseller of harvesting combine spare parts which is under 8433 code and this code gst rate is 12% under this hsn code spare parts of harvester combine is included but in the market is some people says that he can charge 28 %gst on pulleys of harvester combine under 8483 code . Harvester combine pulleys are used in harvester combine not elsewhere so please tell me that now how much gst tax i can charge on harvester combine pulley or under which hsn code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83" name="Rectangle 19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B44EDB" id="Rectangle 19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ErD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&#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TKEr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2" w:tgtFrame="_blank" w:history="1">
        <w:r w:rsidRPr="00840889">
          <w:rPr>
            <w:rStyle w:val="Hyperlink"/>
            <w:rFonts w:asciiTheme="majorHAnsi" w:hAnsiTheme="majorHAnsi" w:cstheme="majorHAnsi"/>
            <w:b/>
            <w:bCs/>
            <w:color w:val="1155CC"/>
            <w:sz w:val="24"/>
            <w:szCs w:val="24"/>
          </w:rPr>
          <w:t>RCM in Works Contract of all types</w:t>
        </w:r>
      </w:hyperlink>
      <w:r w:rsidRPr="00840889">
        <w:rPr>
          <w:rFonts w:asciiTheme="majorHAnsi" w:hAnsiTheme="majorHAnsi" w:cstheme="majorHAnsi"/>
          <w:b/>
          <w:bCs/>
          <w:color w:val="222222"/>
          <w:sz w:val="24"/>
          <w:szCs w:val="24"/>
        </w:rPr>
        <w:t> - by Ravindra K Panchiya</w:t>
      </w:r>
      <w:r w:rsidRPr="00840889">
        <w:rPr>
          <w:rFonts w:asciiTheme="majorHAnsi" w:hAnsiTheme="majorHAnsi" w:cstheme="majorHAnsi"/>
          <w:color w:val="222222"/>
          <w:sz w:val="24"/>
          <w:szCs w:val="24"/>
        </w:rPr>
        <w:br/>
        <w:t>RCM Rate for Sub Contract, Labour, Transport, Hire Charges Professional Fees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82" name="Rectangle 19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69DFE0" id="Rectangle 19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Y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i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RNY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3" w:tgtFrame="_blank" w:history="1">
        <w:r w:rsidRPr="00840889">
          <w:rPr>
            <w:rStyle w:val="Hyperlink"/>
            <w:rFonts w:asciiTheme="majorHAnsi" w:hAnsiTheme="majorHAnsi" w:cstheme="majorHAnsi"/>
            <w:b/>
            <w:bCs/>
            <w:color w:val="1155CC"/>
            <w:sz w:val="24"/>
            <w:szCs w:val="24"/>
          </w:rPr>
          <w:t>HSN Code for Civil Works Contract</w:t>
        </w:r>
      </w:hyperlink>
      <w:r w:rsidRPr="00840889">
        <w:rPr>
          <w:rFonts w:asciiTheme="majorHAnsi" w:hAnsiTheme="majorHAnsi" w:cstheme="majorHAnsi"/>
          <w:b/>
          <w:bCs/>
          <w:color w:val="222222"/>
          <w:sz w:val="24"/>
          <w:szCs w:val="24"/>
        </w:rPr>
        <w:t> - by Ravindra K Panchiya</w:t>
      </w:r>
      <w:r w:rsidRPr="00840889">
        <w:rPr>
          <w:rFonts w:asciiTheme="majorHAnsi" w:hAnsiTheme="majorHAnsi" w:cstheme="majorHAnsi"/>
          <w:color w:val="222222"/>
          <w:sz w:val="24"/>
          <w:szCs w:val="24"/>
        </w:rPr>
        <w:br/>
        <w:t>HSN Code for Civil Works Contract for Water Supply, Civil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81" name="Rectangle 19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69EF47" id="Rectangle 19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gOX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5C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9gO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4" w:tgtFrame="_blank" w:history="1">
        <w:r w:rsidRPr="00840889">
          <w:rPr>
            <w:rStyle w:val="Hyperlink"/>
            <w:rFonts w:asciiTheme="majorHAnsi" w:hAnsiTheme="majorHAnsi" w:cstheme="majorHAnsi"/>
            <w:b/>
            <w:bCs/>
            <w:color w:val="1155CC"/>
            <w:sz w:val="24"/>
            <w:szCs w:val="24"/>
          </w:rPr>
          <w:t>Stock on interstate purchase</w:t>
        </w:r>
      </w:hyperlink>
      <w:r w:rsidRPr="00840889">
        <w:rPr>
          <w:rFonts w:asciiTheme="majorHAnsi" w:hAnsiTheme="majorHAnsi" w:cstheme="majorHAnsi"/>
          <w:b/>
          <w:bCs/>
          <w:color w:val="222222"/>
          <w:sz w:val="24"/>
          <w:szCs w:val="24"/>
        </w:rPr>
        <w:t> - by swamy k.p</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Plz help to Clear my doubt, One cement dealer purchase Cement from Interstate with C form sale in Karnataka(local) @14.5% finally 30/06/2017 some stock is there how raise the bills in GST for previous Stock.</w:t>
      </w:r>
      <w:r w:rsidRPr="00840889">
        <w:rPr>
          <w:rFonts w:asciiTheme="majorHAnsi" w:hAnsiTheme="majorHAnsi" w:cstheme="majorHAnsi"/>
          <w:color w:val="222222"/>
          <w:sz w:val="24"/>
          <w:szCs w:val="24"/>
        </w:rPr>
        <w:br/>
        <w:t>Example:- 100 bags Purchases from I/S with C form Rs 250per Bag = 100*250=25000 </w:t>
      </w:r>
      <w:r w:rsidRPr="00840889">
        <w:rPr>
          <w:rFonts w:asciiTheme="majorHAnsi" w:hAnsiTheme="majorHAnsi" w:cstheme="majorHAnsi"/>
          <w:color w:val="222222"/>
          <w:sz w:val="24"/>
          <w:szCs w:val="24"/>
        </w:rPr>
        <w:br/>
        <w:t>Sale in Karnataka 250*14.5%=36 , 250+36=286 is the sale price in VAT.</w:t>
      </w:r>
      <w:r w:rsidRPr="00840889">
        <w:rPr>
          <w:rFonts w:asciiTheme="majorHAnsi" w:hAnsiTheme="majorHAnsi" w:cstheme="majorHAnsi"/>
          <w:color w:val="222222"/>
          <w:sz w:val="24"/>
          <w:szCs w:val="24"/>
        </w:rPr>
        <w:br/>
        <w:t>How to calculate in GST @28%</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80" name="Rectangle 19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8EF9F" id="Rectangle 19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9QzA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aan1D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5" w:tgtFrame="_blank" w:history="1">
        <w:r w:rsidRPr="00840889">
          <w:rPr>
            <w:rStyle w:val="Hyperlink"/>
            <w:rFonts w:asciiTheme="majorHAnsi" w:hAnsiTheme="majorHAnsi" w:cstheme="majorHAnsi"/>
            <w:b/>
            <w:bCs/>
            <w:color w:val="1155CC"/>
            <w:sz w:val="24"/>
            <w:szCs w:val="24"/>
          </w:rPr>
          <w:t>Gst on quantity discount</w:t>
        </w:r>
      </w:hyperlink>
      <w:r w:rsidRPr="00840889">
        <w:rPr>
          <w:rFonts w:asciiTheme="majorHAnsi" w:hAnsiTheme="majorHAnsi" w:cstheme="majorHAnsi"/>
          <w:b/>
          <w:bCs/>
          <w:color w:val="222222"/>
          <w:sz w:val="24"/>
          <w:szCs w:val="24"/>
        </w:rPr>
        <w:t> - by Teg Bir Singh</w:t>
      </w:r>
      <w:r w:rsidRPr="00840889">
        <w:rPr>
          <w:rFonts w:asciiTheme="majorHAnsi" w:hAnsiTheme="majorHAnsi" w:cstheme="majorHAnsi"/>
          <w:color w:val="222222"/>
          <w:sz w:val="24"/>
          <w:szCs w:val="24"/>
        </w:rPr>
        <w:br/>
        <w:t>i am working in pharma Company , we provide Free deal to our distributor , suppose we sale 100 quantity of Product A with 20 quantity Free.</w:t>
      </w:r>
      <w:r w:rsidRPr="00840889">
        <w:rPr>
          <w:rFonts w:asciiTheme="majorHAnsi" w:hAnsiTheme="majorHAnsi" w:cstheme="majorHAnsi"/>
          <w:color w:val="222222"/>
          <w:sz w:val="24"/>
          <w:szCs w:val="24"/>
        </w:rPr>
        <w:br/>
        <w:t>is GST Charge on Free quantity , if yes than what would be the rate for 20 quantity to calculate taxable value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79" name="Rectangle 19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A00B8" id="Rectangle 19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l1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8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Kzl1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6" w:tgtFrame="_blank" w:history="1">
        <w:r w:rsidRPr="00840889">
          <w:rPr>
            <w:rStyle w:val="Hyperlink"/>
            <w:rFonts w:asciiTheme="majorHAnsi" w:hAnsiTheme="majorHAnsi" w:cstheme="majorHAnsi"/>
            <w:b/>
            <w:bCs/>
            <w:color w:val="1155CC"/>
            <w:sz w:val="24"/>
            <w:szCs w:val="24"/>
          </w:rPr>
          <w:t>return of goods</w:t>
        </w:r>
      </w:hyperlink>
      <w:r w:rsidRPr="00840889">
        <w:rPr>
          <w:rFonts w:asciiTheme="majorHAnsi" w:hAnsiTheme="majorHAnsi" w:cstheme="majorHAnsi"/>
          <w:b/>
          <w:bCs/>
          <w:color w:val="222222"/>
          <w:sz w:val="24"/>
          <w:szCs w:val="24"/>
        </w:rPr>
        <w:t> - by ajay Tripathi</w:t>
      </w:r>
      <w:r w:rsidRPr="00840889">
        <w:rPr>
          <w:rFonts w:asciiTheme="majorHAnsi" w:hAnsiTheme="majorHAnsi" w:cstheme="majorHAnsi"/>
          <w:color w:val="222222"/>
          <w:sz w:val="24"/>
          <w:szCs w:val="24"/>
        </w:rPr>
        <w:br/>
        <w:t>what is the provision made under Gst act when buyer return goods?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78" name="Rectangle 19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5F94A9" id="Rectangle 19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6Wy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c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R6W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7" w:tgtFrame="_blank" w:history="1">
        <w:r w:rsidRPr="00840889">
          <w:rPr>
            <w:rStyle w:val="Hyperlink"/>
            <w:rFonts w:asciiTheme="majorHAnsi" w:hAnsiTheme="majorHAnsi" w:cstheme="majorHAnsi"/>
            <w:b/>
            <w:bCs/>
            <w:color w:val="1155CC"/>
            <w:sz w:val="24"/>
            <w:szCs w:val="24"/>
          </w:rPr>
          <w:t>Gstin number is same in both unit we are stock transfer in o</w:t>
        </w:r>
      </w:hyperlink>
      <w:r w:rsidRPr="00840889">
        <w:rPr>
          <w:rFonts w:asciiTheme="majorHAnsi" w:hAnsiTheme="majorHAnsi" w:cstheme="majorHAnsi"/>
          <w:b/>
          <w:bCs/>
          <w:color w:val="222222"/>
          <w:sz w:val="24"/>
          <w:szCs w:val="24"/>
        </w:rPr>
        <w:t> - by prasad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need to stock transfer &amp; my goods use other my branch / Process so we are issuing gsnt invoices with tax ? all branches gstn number same , please advises &amp; rule ot stock transfers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977" name="Rectangle 19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752A02" id="Rectangle 19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U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8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pN7U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8" w:tgtFrame="_blank" w:history="1">
        <w:r w:rsidRPr="00840889">
          <w:rPr>
            <w:rStyle w:val="Hyperlink"/>
            <w:rFonts w:asciiTheme="majorHAnsi" w:hAnsiTheme="majorHAnsi" w:cstheme="majorHAnsi"/>
            <w:b/>
            <w:bCs/>
            <w:color w:val="1155CC"/>
            <w:sz w:val="24"/>
            <w:szCs w:val="24"/>
          </w:rPr>
          <w:t>Reverse charge - transitional phase</w:t>
        </w:r>
      </w:hyperlink>
      <w:r w:rsidRPr="00840889">
        <w:rPr>
          <w:rFonts w:asciiTheme="majorHAnsi" w:hAnsiTheme="majorHAnsi" w:cstheme="majorHAnsi"/>
          <w:b/>
          <w:bCs/>
          <w:color w:val="222222"/>
          <w:sz w:val="24"/>
          <w:szCs w:val="24"/>
        </w:rPr>
        <w:t> - by Dipul mehta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guide we paid Service tax on reverse Charge for GTA service and Supply of Man Power services. For June Month Liability of Service tax we Paid in 11th of July now my question is Challan date is 11th July can we take(Not Utilized) this in Excise Return(We are manufacturer) or dont take it in Excise Return but Take in Trans - 1. IS IT RIGHT. WHAT TO DO PLZ SUGGEST.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76" name="Rectangle 19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065B0C" id="Rectangle 19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n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8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VWyn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79" w:tgtFrame="_blank" w:history="1">
        <w:r w:rsidRPr="00840889">
          <w:rPr>
            <w:rStyle w:val="Hyperlink"/>
            <w:rFonts w:asciiTheme="majorHAnsi" w:hAnsiTheme="majorHAnsi" w:cstheme="majorHAnsi"/>
            <w:b/>
            <w:bCs/>
            <w:color w:val="1155CC"/>
            <w:sz w:val="24"/>
            <w:szCs w:val="24"/>
          </w:rPr>
          <w:t>Composition scheme</w:t>
        </w:r>
      </w:hyperlink>
      <w:r w:rsidRPr="00840889">
        <w:rPr>
          <w:rFonts w:asciiTheme="majorHAnsi" w:hAnsiTheme="majorHAnsi" w:cstheme="majorHAnsi"/>
          <w:b/>
          <w:bCs/>
          <w:color w:val="222222"/>
          <w:sz w:val="24"/>
          <w:szCs w:val="24"/>
        </w:rPr>
        <w:t> - by SANJAY JAIN</w:t>
      </w:r>
      <w:r w:rsidRPr="00840889">
        <w:rPr>
          <w:rFonts w:asciiTheme="majorHAnsi" w:hAnsiTheme="majorHAnsi" w:cstheme="majorHAnsi"/>
          <w:color w:val="222222"/>
          <w:sz w:val="24"/>
          <w:szCs w:val="24"/>
        </w:rPr>
        <w:br/>
        <w:t>My father is a vat dealer Chandigarh. The department got compulsary registered under GST. He has stock on 30.06.2017 comprises of purchased from delhi and haryana for which he has submitted form c. He sell all goods locally. The total turnover is less than 20 lacs. My question is whether he can opt for composition scheme under GST. If not what is the remedy for opting the same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75" name="Rectangle 19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BB82D5" id="Rectangle 19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fx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8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6fx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0" w:tgtFrame="_blank" w:history="1">
        <w:r w:rsidRPr="00840889">
          <w:rPr>
            <w:rStyle w:val="Hyperlink"/>
            <w:rFonts w:asciiTheme="majorHAnsi" w:hAnsiTheme="majorHAnsi" w:cstheme="majorHAnsi"/>
            <w:b/>
            <w:bCs/>
            <w:color w:val="1155CC"/>
            <w:sz w:val="24"/>
            <w:szCs w:val="24"/>
          </w:rPr>
          <w:t>Gst on hammali and labour</w:t>
        </w:r>
      </w:hyperlink>
      <w:r w:rsidRPr="00840889">
        <w:rPr>
          <w:rFonts w:asciiTheme="majorHAnsi" w:hAnsiTheme="majorHAnsi" w:cstheme="majorHAnsi"/>
          <w:b/>
          <w:bCs/>
          <w:color w:val="222222"/>
          <w:sz w:val="24"/>
          <w:szCs w:val="24"/>
        </w:rPr>
        <w:t> - by monika</w:t>
      </w:r>
      <w:r w:rsidRPr="00840889">
        <w:rPr>
          <w:rFonts w:asciiTheme="majorHAnsi" w:hAnsiTheme="majorHAnsi" w:cstheme="majorHAnsi"/>
          <w:color w:val="222222"/>
          <w:sz w:val="24"/>
          <w:szCs w:val="24"/>
        </w:rPr>
        <w:br/>
        <w:t>IF I AM AN GRAIN MERCHANT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PURCHASE MORE THAN 1000 QUINTEL GRAINS PER DAY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PAY RS. 10000 TO RS. 15000 HAMMALI OR LABOUR CHARGE TO UNREGISTERD LABOUR FOR LOADING AND TULAI WORK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SO QUESTION ARISE THAT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WILL GST APLIED ON THIS EXPENCES OR LABOUR CHRGE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WILL RCM PROVISION APLIED OR NOT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74" name="Rectangle 19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24E9E" id="Rectangle 19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WC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Gc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hWC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1" w:tgtFrame="_blank" w:history="1">
        <w:r w:rsidRPr="00840889">
          <w:rPr>
            <w:rStyle w:val="Hyperlink"/>
            <w:rFonts w:asciiTheme="majorHAnsi" w:hAnsiTheme="majorHAnsi" w:cstheme="majorHAnsi"/>
            <w:b/>
            <w:bCs/>
            <w:color w:val="1155CC"/>
            <w:sz w:val="24"/>
            <w:szCs w:val="24"/>
          </w:rPr>
          <w:t>HSN</w:t>
        </w:r>
      </w:hyperlink>
      <w:r w:rsidRPr="00840889">
        <w:rPr>
          <w:rFonts w:asciiTheme="majorHAnsi" w:hAnsiTheme="majorHAnsi" w:cstheme="majorHAnsi"/>
          <w:b/>
          <w:bCs/>
          <w:color w:val="222222"/>
          <w:sz w:val="24"/>
          <w:szCs w:val="24"/>
        </w:rPr>
        <w:t> - by CA Lakhbir Saini</w:t>
      </w:r>
      <w:r w:rsidRPr="00840889">
        <w:rPr>
          <w:rFonts w:asciiTheme="majorHAnsi" w:hAnsiTheme="majorHAnsi" w:cstheme="majorHAnsi"/>
          <w:color w:val="222222"/>
          <w:sz w:val="24"/>
          <w:szCs w:val="24"/>
        </w:rPr>
        <w:br/>
        <w:t>i purchase some material frm a vendor whose annual turover is less than 1.5 crore so he doesnt show HSN in the bill...shld i show HSN in my books.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73" name="Rectangle 19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1E7EF8" id="Rectangle 19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a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8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4smq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2" w:tgtFrame="_blank" w:history="1">
        <w:r w:rsidRPr="00840889">
          <w:rPr>
            <w:rStyle w:val="Hyperlink"/>
            <w:rFonts w:asciiTheme="majorHAnsi" w:hAnsiTheme="majorHAnsi" w:cstheme="majorHAnsi"/>
            <w:b/>
            <w:bCs/>
            <w:color w:val="1155CC"/>
            <w:sz w:val="24"/>
            <w:szCs w:val="24"/>
          </w:rPr>
          <w:t>Sac code</w:t>
        </w:r>
      </w:hyperlink>
      <w:r w:rsidRPr="00840889">
        <w:rPr>
          <w:rFonts w:asciiTheme="majorHAnsi" w:hAnsiTheme="majorHAnsi" w:cstheme="majorHAnsi"/>
          <w:b/>
          <w:bCs/>
          <w:color w:val="222222"/>
          <w:sz w:val="24"/>
          <w:szCs w:val="24"/>
        </w:rPr>
        <w:t> - by chndan singh</w:t>
      </w:r>
      <w:r w:rsidRPr="00840889">
        <w:rPr>
          <w:rFonts w:asciiTheme="majorHAnsi" w:hAnsiTheme="majorHAnsi" w:cstheme="majorHAnsi"/>
          <w:color w:val="222222"/>
          <w:sz w:val="24"/>
          <w:szCs w:val="24"/>
        </w:rPr>
        <w:br/>
        <w:t>SIR I WANT TO KNOW MY SAC CODE I AM GIVING SERVICE OF CRANES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72" name="Rectangle 19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C13DB0" id="Rectangle 19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7p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8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57p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3" w:tgtFrame="_blank" w:history="1">
        <w:r w:rsidRPr="00840889">
          <w:rPr>
            <w:rStyle w:val="Hyperlink"/>
            <w:rFonts w:asciiTheme="majorHAnsi" w:hAnsiTheme="majorHAnsi" w:cstheme="majorHAnsi"/>
            <w:b/>
            <w:bCs/>
            <w:color w:val="1155CC"/>
            <w:sz w:val="24"/>
            <w:szCs w:val="24"/>
          </w:rPr>
          <w:t>Evc</w:t>
        </w:r>
      </w:hyperlink>
      <w:r w:rsidRPr="00840889">
        <w:rPr>
          <w:rFonts w:asciiTheme="majorHAnsi" w:hAnsiTheme="majorHAnsi" w:cstheme="majorHAnsi"/>
          <w:b/>
          <w:bCs/>
          <w:color w:val="222222"/>
          <w:sz w:val="24"/>
          <w:szCs w:val="24"/>
        </w:rPr>
        <w:t> - by kannan dhayalan</w:t>
      </w:r>
      <w:r w:rsidRPr="00840889">
        <w:rPr>
          <w:rFonts w:asciiTheme="majorHAnsi" w:hAnsiTheme="majorHAnsi" w:cstheme="majorHAnsi"/>
          <w:color w:val="222222"/>
          <w:sz w:val="24"/>
          <w:szCs w:val="24"/>
        </w:rPr>
        <w:br/>
        <w:t>EVC submission cannot showen while i trying to submit in gst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71" name="Rectangle 19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F8B40" id="Rectangle 19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8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V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4" w:tgtFrame="_blank" w:history="1">
        <w:r w:rsidRPr="00840889">
          <w:rPr>
            <w:rStyle w:val="Hyperlink"/>
            <w:rFonts w:asciiTheme="majorHAnsi" w:hAnsiTheme="majorHAnsi" w:cstheme="majorHAnsi"/>
            <w:b/>
            <w:bCs/>
            <w:color w:val="1155CC"/>
            <w:sz w:val="24"/>
            <w:szCs w:val="24"/>
          </w:rPr>
          <w:t>sez service is appcliable in gst</w:t>
        </w:r>
      </w:hyperlink>
      <w:r w:rsidRPr="00840889">
        <w:rPr>
          <w:rFonts w:asciiTheme="majorHAnsi" w:hAnsiTheme="majorHAnsi" w:cstheme="majorHAnsi"/>
          <w:b/>
          <w:bCs/>
          <w:color w:val="222222"/>
          <w:sz w:val="24"/>
          <w:szCs w:val="24"/>
        </w:rPr>
        <w:t> - by milap saini</w:t>
      </w:r>
      <w:r w:rsidRPr="00840889">
        <w:rPr>
          <w:rFonts w:asciiTheme="majorHAnsi" w:hAnsiTheme="majorHAnsi" w:cstheme="majorHAnsi"/>
          <w:color w:val="222222"/>
          <w:sz w:val="24"/>
          <w:szCs w:val="24"/>
        </w:rPr>
        <w:br/>
        <w:t>In gst sez is applicable or not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970" name="Rectangle 19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5D9F5F" id="Rectangle 19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M4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c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BxJaeEEY38Wz&#10;gMQkyy8p3XPB/p0SGlIcT6Op69JZ0i+4Be57zY0mHTcwc1repRikAZ+9RBOrwLUo3d6Aosf9WSls&#10;+s+lgHYfG+30aiU6qn8jyyeQq5IgJ1AeTEfYNFL9wGiASZNi/X1LFcOofS9A8nFIiB1N7kCm8wgO&#10;6tyzOfdQUQBUig1G43ZlxnG27RWvG4gUusIIeQvPpOJOwvYJjVkdHhdME8fkMPnsuDo/u1vP8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458zj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5" w:tgtFrame="_blank" w:history="1">
        <w:r w:rsidRPr="00840889">
          <w:rPr>
            <w:rStyle w:val="Hyperlink"/>
            <w:rFonts w:asciiTheme="majorHAnsi" w:hAnsiTheme="majorHAnsi" w:cstheme="majorHAnsi"/>
            <w:b/>
            <w:bCs/>
            <w:color w:val="1155CC"/>
            <w:sz w:val="24"/>
            <w:szCs w:val="24"/>
          </w:rPr>
          <w:t>Unregistered dealer</w:t>
        </w:r>
      </w:hyperlink>
      <w:r w:rsidRPr="00840889">
        <w:rPr>
          <w:rFonts w:asciiTheme="majorHAnsi" w:hAnsiTheme="majorHAnsi" w:cstheme="majorHAnsi"/>
          <w:b/>
          <w:bCs/>
          <w:color w:val="222222"/>
          <w:sz w:val="24"/>
          <w:szCs w:val="24"/>
        </w:rPr>
        <w:t> - by datti alekhya</w:t>
      </w:r>
      <w:r w:rsidRPr="00840889">
        <w:rPr>
          <w:rFonts w:asciiTheme="majorHAnsi" w:hAnsiTheme="majorHAnsi" w:cstheme="majorHAnsi"/>
          <w:color w:val="222222"/>
          <w:sz w:val="24"/>
          <w:szCs w:val="24"/>
        </w:rPr>
        <w:br/>
        <w:t>thank you then what about SGST means if we purchase within state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69" name="Rectangle 19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B7C48C" id="Rectangle 19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5Fa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s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sy5F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6"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pooja Garg</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It is Pvt. co. give services of health check up. This Service exempt from service tax. There are following Question???</w:t>
      </w:r>
      <w:r w:rsidRPr="00840889">
        <w:rPr>
          <w:rFonts w:asciiTheme="majorHAnsi" w:hAnsiTheme="majorHAnsi" w:cstheme="majorHAnsi"/>
          <w:color w:val="222222"/>
          <w:sz w:val="24"/>
          <w:szCs w:val="24"/>
        </w:rPr>
        <w:br/>
        <w:t>1. Pvt. Co. is Unregistered.</w:t>
      </w:r>
      <w:r w:rsidRPr="00840889">
        <w:rPr>
          <w:rFonts w:asciiTheme="majorHAnsi" w:hAnsiTheme="majorHAnsi" w:cstheme="majorHAnsi"/>
          <w:color w:val="222222"/>
          <w:sz w:val="24"/>
          <w:szCs w:val="24"/>
        </w:rPr>
        <w:br/>
        <w:t>2. . It is Take professional services from doctor.</w:t>
      </w:r>
      <w:r w:rsidRPr="00840889">
        <w:rPr>
          <w:rFonts w:asciiTheme="majorHAnsi" w:hAnsiTheme="majorHAnsi" w:cstheme="majorHAnsi"/>
          <w:color w:val="222222"/>
          <w:sz w:val="24"/>
          <w:szCs w:val="24"/>
        </w:rPr>
        <w:br/>
        <w:t>So I want to Know RCM applicable or co. will be taken registration under GST. because of Professional is also Unregistered.</w:t>
      </w:r>
      <w:r w:rsidRPr="00840889">
        <w:rPr>
          <w:rFonts w:asciiTheme="majorHAnsi" w:hAnsiTheme="majorHAnsi" w:cstheme="majorHAnsi"/>
          <w:color w:val="222222"/>
          <w:sz w:val="24"/>
          <w:szCs w:val="24"/>
        </w:rPr>
        <w:br/>
        <w:t>4. Renting of Immovable property. it is deducted TDS only because of Land lord is also Unregistered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68" name="Rectangle 19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BF11DD" id="Rectangle 19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2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M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pw2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7" w:tgtFrame="_blank" w:history="1">
        <w:r w:rsidRPr="00840889">
          <w:rPr>
            <w:rStyle w:val="Hyperlink"/>
            <w:rFonts w:asciiTheme="majorHAnsi" w:hAnsiTheme="majorHAnsi" w:cstheme="majorHAnsi"/>
            <w:b/>
            <w:bCs/>
            <w:color w:val="1155CC"/>
            <w:sz w:val="24"/>
            <w:szCs w:val="24"/>
          </w:rPr>
          <w:t>new registration for labour business</w:t>
        </w:r>
      </w:hyperlink>
      <w:r w:rsidRPr="00840889">
        <w:rPr>
          <w:rFonts w:asciiTheme="majorHAnsi" w:hAnsiTheme="majorHAnsi" w:cstheme="majorHAnsi"/>
          <w:b/>
          <w:bCs/>
          <w:color w:val="222222"/>
          <w:sz w:val="24"/>
          <w:szCs w:val="24"/>
        </w:rPr>
        <w:t> - by Shona Naik</w:t>
      </w:r>
      <w:r w:rsidRPr="00840889">
        <w:rPr>
          <w:rFonts w:asciiTheme="majorHAnsi" w:hAnsiTheme="majorHAnsi" w:cstheme="majorHAnsi"/>
          <w:color w:val="222222"/>
          <w:sz w:val="24"/>
          <w:szCs w:val="24"/>
        </w:rPr>
        <w:br/>
        <w:t>can you tell me my uncle doing businesses of hoist , EOT crane and shed etc. they not have vat number. Labour business like fabrication of Crane and all. can you tell me for Gst number what I do.</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67" name="Rectangle 19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67F88B" id="Rectangle 19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x0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s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1x0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8" w:tgtFrame="_blank" w:history="1">
        <w:r w:rsidRPr="00840889">
          <w:rPr>
            <w:rStyle w:val="Hyperlink"/>
            <w:rFonts w:asciiTheme="majorHAnsi" w:hAnsiTheme="majorHAnsi" w:cstheme="majorHAnsi"/>
            <w:b/>
            <w:bCs/>
            <w:color w:val="1155CC"/>
            <w:sz w:val="24"/>
            <w:szCs w:val="24"/>
          </w:rPr>
          <w:t>Form trans-1</w:t>
        </w:r>
      </w:hyperlink>
      <w:r w:rsidRPr="00840889">
        <w:rPr>
          <w:rFonts w:asciiTheme="majorHAnsi" w:hAnsiTheme="majorHAnsi" w:cstheme="majorHAnsi"/>
          <w:b/>
          <w:bCs/>
          <w:color w:val="222222"/>
          <w:sz w:val="24"/>
          <w:szCs w:val="24"/>
        </w:rPr>
        <w:t> - by Jagadeeswar</w:t>
      </w:r>
      <w:r w:rsidRPr="00840889">
        <w:rPr>
          <w:rFonts w:asciiTheme="majorHAnsi" w:hAnsiTheme="majorHAnsi" w:cstheme="majorHAnsi"/>
          <w:color w:val="222222"/>
          <w:sz w:val="24"/>
          <w:szCs w:val="24"/>
        </w:rPr>
        <w:br/>
        <w:t>Can any one provide filled TRANS-1 Form</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66" name="Rectangle 19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46DBFD" id="Rectangle 19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4H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89" w:tgtFrame="_blank" w:history="1">
        <w:r w:rsidRPr="00840889">
          <w:rPr>
            <w:rStyle w:val="Hyperlink"/>
            <w:rFonts w:asciiTheme="majorHAnsi" w:hAnsiTheme="majorHAnsi" w:cstheme="majorHAnsi"/>
            <w:b/>
            <w:bCs/>
            <w:color w:val="1155CC"/>
            <w:sz w:val="24"/>
            <w:szCs w:val="24"/>
          </w:rPr>
          <w:t>RCM of closing stock of composition dealer</w:t>
        </w:r>
      </w:hyperlink>
      <w:r w:rsidRPr="00840889">
        <w:rPr>
          <w:rFonts w:asciiTheme="majorHAnsi" w:hAnsiTheme="majorHAnsi" w:cstheme="majorHAnsi"/>
          <w:b/>
          <w:bCs/>
          <w:color w:val="222222"/>
          <w:sz w:val="24"/>
          <w:szCs w:val="24"/>
        </w:rPr>
        <w:t> - by CA Akhilesh Kumar Kandpal</w:t>
      </w:r>
      <w:r w:rsidRPr="00840889">
        <w:rPr>
          <w:rFonts w:asciiTheme="majorHAnsi" w:hAnsiTheme="majorHAnsi" w:cstheme="majorHAnsi"/>
          <w:color w:val="222222"/>
          <w:sz w:val="24"/>
          <w:szCs w:val="24"/>
        </w:rPr>
        <w:br/>
        <w:t>Existing composition dealer of dvat want to opt gst composition scheme. Do he has to pay gst on the stock lying with him on 30th June which is purchased from unregistered vat dealers?? I am confused as rule 3(1)(b) says "purchased from unregistered dealers" and one cannot register itself under gst before 1st July......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65" name="Rectangle 19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911754" id="Rectangle 19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VR4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si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CVR4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0"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SIM R B</w:t>
      </w:r>
      <w:r w:rsidRPr="00840889">
        <w:rPr>
          <w:rFonts w:asciiTheme="majorHAnsi" w:hAnsiTheme="majorHAnsi" w:cstheme="majorHAnsi"/>
          <w:color w:val="222222"/>
          <w:sz w:val="24"/>
          <w:szCs w:val="24"/>
        </w:rPr>
        <w:br/>
        <w:t>A retail trader has turnover of Rs. 56 Lakhs in the PY. He enrolled with GST. </w:t>
      </w:r>
      <w:r w:rsidRPr="00840889">
        <w:rPr>
          <w:rFonts w:asciiTheme="majorHAnsi" w:hAnsiTheme="majorHAnsi" w:cstheme="majorHAnsi"/>
          <w:color w:val="222222"/>
          <w:sz w:val="24"/>
          <w:szCs w:val="24"/>
        </w:rPr>
        <w:br/>
        <w:t>He is also running a lodge and it had luxuary tax registration. The turnover from lodging business is Rs. 1 Lakh only. He also enrolled with GST for this business also. Now he has 2 separate registraion in GST based on same PAN. Can he cancel the GST registration of Lodging business as his turnover is below Rs. 20Lakhs. His Declared Room Rent is below Rs.1000/-.</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64" name="Rectangle 19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FB7134" id="Rectangle 19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GM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Zc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1" w:tgtFrame="_blank" w:history="1">
        <w:r w:rsidRPr="00840889">
          <w:rPr>
            <w:rStyle w:val="Hyperlink"/>
            <w:rFonts w:asciiTheme="majorHAnsi" w:hAnsiTheme="majorHAnsi" w:cstheme="majorHAnsi"/>
            <w:b/>
            <w:bCs/>
            <w:color w:val="1155CC"/>
            <w:sz w:val="24"/>
            <w:szCs w:val="24"/>
          </w:rPr>
          <w:t>Excise credit in gst </w:t>
        </w:r>
      </w:hyperlink>
      <w:r w:rsidRPr="00840889">
        <w:rPr>
          <w:rFonts w:asciiTheme="majorHAnsi" w:hAnsiTheme="majorHAnsi" w:cstheme="majorHAnsi"/>
          <w:b/>
          <w:bCs/>
          <w:color w:val="222222"/>
          <w:sz w:val="24"/>
          <w:szCs w:val="24"/>
        </w:rPr>
        <w:t>- by DEEPAK ROHERA</w:t>
      </w:r>
      <w:r w:rsidRPr="00840889">
        <w:rPr>
          <w:rFonts w:asciiTheme="majorHAnsi" w:hAnsiTheme="majorHAnsi" w:cstheme="majorHAnsi"/>
          <w:color w:val="222222"/>
          <w:sz w:val="24"/>
          <w:szCs w:val="24"/>
        </w:rPr>
        <w:br/>
        <w:t xml:space="preserve">WE ARE AN ELECTRONIC APPLIANCES DEALER ON WHICH VAT IN 14.50 IN UP AND NOW GST IS 28% SO MY QUERY IS CAN CLAIM 60% OF EXCISE DUTY IF THE MANUFACTURING UNIT IS IN EXCISE EXEMPTED ZONE LIKE </w:t>
      </w:r>
      <w:r w:rsidRPr="00840889">
        <w:rPr>
          <w:rFonts w:asciiTheme="majorHAnsi" w:hAnsiTheme="majorHAnsi" w:cstheme="majorHAnsi"/>
          <w:color w:val="222222"/>
          <w:sz w:val="24"/>
          <w:szCs w:val="24"/>
        </w:rPr>
        <w:lastRenderedPageBreak/>
        <w:t>HARIDWAR (U.K.) IF YES PLEASE PROVIDE ANY DOCUMENTARY PROF OF SAME </w:t>
      </w:r>
      <w:r w:rsidRPr="00840889">
        <w:rPr>
          <w:rFonts w:asciiTheme="majorHAnsi" w:hAnsiTheme="majorHAnsi" w:cstheme="majorHAnsi"/>
          <w:color w:val="222222"/>
          <w:sz w:val="24"/>
          <w:szCs w:val="24"/>
        </w:rPr>
        <w:br/>
        <w:t>THANKS IN ADVANCE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63" name="Rectangle 19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D253AF" id="Rectangle 19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6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s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GuOh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2" w:tgtFrame="_blank" w:history="1">
        <w:r w:rsidRPr="00840889">
          <w:rPr>
            <w:rStyle w:val="Hyperlink"/>
            <w:rFonts w:asciiTheme="majorHAnsi" w:hAnsiTheme="majorHAnsi" w:cstheme="majorHAnsi"/>
            <w:b/>
            <w:bCs/>
            <w:color w:val="1155CC"/>
            <w:sz w:val="24"/>
            <w:szCs w:val="24"/>
          </w:rPr>
          <w:t>Is e-sugam no necesary</w:t>
        </w:r>
      </w:hyperlink>
      <w:r w:rsidRPr="00840889">
        <w:rPr>
          <w:rFonts w:asciiTheme="majorHAnsi" w:hAnsiTheme="majorHAnsi" w:cstheme="majorHAnsi"/>
          <w:b/>
          <w:bCs/>
          <w:color w:val="222222"/>
          <w:sz w:val="24"/>
          <w:szCs w:val="24"/>
        </w:rPr>
        <w:t> - by Parag Shah</w:t>
      </w:r>
      <w:r w:rsidRPr="00840889">
        <w:rPr>
          <w:rFonts w:asciiTheme="majorHAnsi" w:hAnsiTheme="majorHAnsi" w:cstheme="majorHAnsi"/>
          <w:color w:val="222222"/>
          <w:sz w:val="24"/>
          <w:szCs w:val="24"/>
        </w:rPr>
        <w:br/>
        <w:t>I want to know dat i want to send goods of ready made garments to karnataka so e-sugam need to be taken from customer ,if yes wat shld be the total value of invoice including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62" name="Rectangle 19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F04AD6" id="Rectangle 19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xJ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s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BxJ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3" w:tgtFrame="_blank" w:history="1">
        <w:r w:rsidRPr="00840889">
          <w:rPr>
            <w:rStyle w:val="Hyperlink"/>
            <w:rFonts w:asciiTheme="majorHAnsi" w:hAnsiTheme="majorHAnsi" w:cstheme="majorHAnsi"/>
            <w:b/>
            <w:bCs/>
            <w:color w:val="1155CC"/>
            <w:sz w:val="24"/>
            <w:szCs w:val="24"/>
          </w:rPr>
          <w:t>Related signup for gst form 402</w:t>
        </w:r>
      </w:hyperlink>
      <w:r w:rsidRPr="00840889">
        <w:rPr>
          <w:rFonts w:asciiTheme="majorHAnsi" w:hAnsiTheme="majorHAnsi" w:cstheme="majorHAnsi"/>
          <w:b/>
          <w:bCs/>
          <w:color w:val="222222"/>
          <w:sz w:val="24"/>
          <w:szCs w:val="24"/>
        </w:rPr>
        <w:t> - by amar</w:t>
      </w:r>
      <w:r w:rsidRPr="00840889">
        <w:rPr>
          <w:rFonts w:asciiTheme="majorHAnsi" w:hAnsiTheme="majorHAnsi" w:cstheme="majorHAnsi"/>
          <w:color w:val="222222"/>
          <w:sz w:val="24"/>
          <w:szCs w:val="24"/>
        </w:rPr>
        <w:br/>
        <w:t>I signed up on GST form 402 validation &amp; i got the id from site which i enter for sign up &amp; its accepted also. but while i uploading form 402 the massage will be shown as </w:t>
      </w:r>
      <w:r w:rsidRPr="00840889">
        <w:rPr>
          <w:rFonts w:asciiTheme="majorHAnsi" w:hAnsiTheme="majorHAnsi" w:cstheme="majorHAnsi"/>
          <w:color w:val="222222"/>
          <w:sz w:val="24"/>
          <w:szCs w:val="24"/>
        </w:rPr>
        <w:br/>
        <w:t>"The GST Registration No. provided in the template does not match with the GST Registration No. of logged in user"</w:t>
      </w:r>
      <w:r w:rsidRPr="00840889">
        <w:rPr>
          <w:rFonts w:asciiTheme="majorHAnsi" w:hAnsiTheme="majorHAnsi" w:cstheme="majorHAnsi"/>
          <w:color w:val="222222"/>
          <w:sz w:val="24"/>
          <w:szCs w:val="24"/>
        </w:rPr>
        <w:br/>
        <w:t>What should i have to do for uploading form 402 ? i have to dispatch consignment today its urgent please do the needful.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61" name="Rectangle 19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0449DE" id="Rectangle 19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f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s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Jtcf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4" w:tgtFrame="_blank" w:history="1">
        <w:r w:rsidRPr="00840889">
          <w:rPr>
            <w:rStyle w:val="Hyperlink"/>
            <w:rFonts w:asciiTheme="majorHAnsi" w:hAnsiTheme="majorHAnsi" w:cstheme="majorHAnsi"/>
            <w:b/>
            <w:bCs/>
            <w:color w:val="1155CC"/>
            <w:sz w:val="24"/>
            <w:szCs w:val="24"/>
          </w:rPr>
          <w:t>Leave and licence for immovable property</w:t>
        </w:r>
      </w:hyperlink>
      <w:r w:rsidRPr="00840889">
        <w:rPr>
          <w:rFonts w:asciiTheme="majorHAnsi" w:hAnsiTheme="majorHAnsi" w:cstheme="majorHAnsi"/>
          <w:b/>
          <w:bCs/>
          <w:color w:val="222222"/>
          <w:sz w:val="24"/>
          <w:szCs w:val="24"/>
        </w:rPr>
        <w:t> - by Sunil</w:t>
      </w:r>
      <w:r w:rsidRPr="00840889">
        <w:rPr>
          <w:rFonts w:asciiTheme="majorHAnsi" w:hAnsiTheme="majorHAnsi" w:cstheme="majorHAnsi"/>
          <w:color w:val="222222"/>
          <w:sz w:val="24"/>
          <w:szCs w:val="24"/>
        </w:rPr>
        <w:br/>
        <w:t>A little bit of an unclear grey area. If a salaried person having salary of less than 20 lakhs in Gujarat wants to give his property in Maharashtra on leave and license for 11 months and the expected income from giving on leave and license combined with salary is less than 20 lakhs, where should registration for levying GST be obtained:-</w:t>
      </w:r>
      <w:r w:rsidRPr="00840889">
        <w:rPr>
          <w:rFonts w:asciiTheme="majorHAnsi" w:hAnsiTheme="majorHAnsi" w:cstheme="majorHAnsi"/>
          <w:color w:val="222222"/>
          <w:sz w:val="24"/>
          <w:szCs w:val="24"/>
        </w:rPr>
        <w:br/>
        <w:t>1) Register at the immovable property in Maharashtra itself before giving on leave and license and charge CGST plus SGST.</w:t>
      </w:r>
      <w:r w:rsidRPr="00840889">
        <w:rPr>
          <w:rFonts w:asciiTheme="majorHAnsi" w:hAnsiTheme="majorHAnsi" w:cstheme="majorHAnsi"/>
          <w:color w:val="222222"/>
          <w:sz w:val="24"/>
          <w:szCs w:val="24"/>
        </w:rPr>
        <w:br/>
        <w:t>2) Register at home in Gujarat and charge IGST as proeprty is located in Maharashtra?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confusion basically is that the tax has to be levied based on location of immovable property irrespective of location of supplier or recepient.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60" name="Rectangle 19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1D70B" id="Rectangle 19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VsX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M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R1o&#10;icQkyy8p3XPB/p0SGlIcT6Op69JZ0i+4Be57zY0mHTcwc1repRikAZ+9RBOrwLUo3d6Aosf9WSls&#10;+s+lgHYfG+30aiU6qn8jyyeQq5IgJ1AeTEfYNFL9wGiASZNi/X1LFcOofS9A8nFIiB1N7kCm8wgO&#10;6tyzOfdQUQBUig1G43ZlxnG27RWvG4gUusIIeQvPpOJOwvYJjVkdHhdME8fkMPnsuDo/u1vP8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XZWxf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5" w:tgtFrame="_blank" w:history="1">
        <w:r w:rsidRPr="00840889">
          <w:rPr>
            <w:rStyle w:val="Hyperlink"/>
            <w:rFonts w:asciiTheme="majorHAnsi" w:hAnsiTheme="majorHAnsi" w:cstheme="majorHAnsi"/>
            <w:b/>
            <w:bCs/>
            <w:color w:val="1155CC"/>
            <w:sz w:val="24"/>
            <w:szCs w:val="24"/>
          </w:rPr>
          <w:t>job work in gst</w:t>
        </w:r>
      </w:hyperlink>
      <w:r w:rsidRPr="00840889">
        <w:rPr>
          <w:rFonts w:asciiTheme="majorHAnsi" w:hAnsiTheme="majorHAnsi" w:cstheme="majorHAnsi"/>
          <w:b/>
          <w:bCs/>
          <w:color w:val="222222"/>
          <w:sz w:val="24"/>
          <w:szCs w:val="24"/>
        </w:rPr>
        <w:t> - by gurpreet kaur</w:t>
      </w:r>
      <w:r w:rsidRPr="00840889">
        <w:rPr>
          <w:rFonts w:asciiTheme="majorHAnsi" w:hAnsiTheme="majorHAnsi" w:cstheme="majorHAnsi"/>
          <w:color w:val="222222"/>
          <w:sz w:val="24"/>
          <w:szCs w:val="24"/>
        </w:rPr>
        <w:br/>
        <w:t>Sir, My client is a registered person under gst. He is also doing job work for some of its clients .Job work includes cutter resharp, teeth cutting gear etc. This job work doesn't come under any heading. whether we have to charge gst on this job work &amp; if yes, then on what rate?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59" name="Rectangle 19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7D6B4" id="Rectangle 19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mgq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0x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6mgq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6" w:tgtFrame="_blank" w:history="1">
        <w:r w:rsidRPr="00840889">
          <w:rPr>
            <w:rStyle w:val="Hyperlink"/>
            <w:rFonts w:asciiTheme="majorHAnsi" w:hAnsiTheme="majorHAnsi" w:cstheme="majorHAnsi"/>
            <w:b/>
            <w:bCs/>
            <w:color w:val="1155CC"/>
            <w:sz w:val="24"/>
            <w:szCs w:val="24"/>
          </w:rPr>
          <w:t>Free sample</w:t>
        </w:r>
      </w:hyperlink>
      <w:r w:rsidRPr="00840889">
        <w:rPr>
          <w:rFonts w:asciiTheme="majorHAnsi" w:hAnsiTheme="majorHAnsi" w:cstheme="majorHAnsi"/>
          <w:b/>
          <w:bCs/>
          <w:color w:val="222222"/>
          <w:sz w:val="24"/>
          <w:szCs w:val="24"/>
        </w:rPr>
        <w:t> - by Ikramuddin</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are manufacturer of Cosmetics and i want to send some sample to our Party (A.P.) (from Delhi to Gantur (A.P.) ) through VRL Logistics, Now i want to know that what is the procedure for free sample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w:t>
      </w:r>
      <w:r w:rsidRPr="00840889">
        <w:rPr>
          <w:rFonts w:asciiTheme="majorHAnsi" w:hAnsiTheme="majorHAnsi" w:cstheme="majorHAnsi"/>
          <w:color w:val="222222"/>
          <w:sz w:val="24"/>
          <w:szCs w:val="24"/>
        </w:rPr>
        <w:br/>
        <w:t>Ikramuddin Saifi</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1958" name="Rectangle 19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77FF4" id="Rectangle 19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Tt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UeiV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hvTt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7" w:tgtFrame="_blank" w:history="1">
        <w:r w:rsidRPr="00840889">
          <w:rPr>
            <w:rStyle w:val="Hyperlink"/>
            <w:rFonts w:asciiTheme="majorHAnsi" w:hAnsiTheme="majorHAnsi" w:cstheme="majorHAnsi"/>
            <w:b/>
            <w:bCs/>
            <w:color w:val="1155CC"/>
            <w:sz w:val="24"/>
            <w:szCs w:val="24"/>
          </w:rPr>
          <w:t>Purchase from another state under gst</w:t>
        </w:r>
      </w:hyperlink>
      <w:r w:rsidRPr="00840889">
        <w:rPr>
          <w:rFonts w:asciiTheme="majorHAnsi" w:hAnsiTheme="majorHAnsi" w:cstheme="majorHAnsi"/>
          <w:b/>
          <w:bCs/>
          <w:color w:val="222222"/>
          <w:sz w:val="24"/>
          <w:szCs w:val="24"/>
        </w:rPr>
        <w:t> - by CA Praveen Chopra</w:t>
      </w:r>
      <w:r w:rsidRPr="00840889">
        <w:rPr>
          <w:rFonts w:asciiTheme="majorHAnsi" w:hAnsiTheme="majorHAnsi" w:cstheme="majorHAnsi"/>
          <w:color w:val="222222"/>
          <w:sz w:val="24"/>
          <w:szCs w:val="24"/>
        </w:rPr>
        <w:br/>
        <w:t>A dealer registered in Madhya Pradesh want to buy cement from a concern situated in Gujarat. It instructs the supplier to deliver this cement at construction site situated in Kutch ( Gujarat ) but it does hot have any business place in Gujarat. So it has no registration in Gujarat. Now the question is whether the registered dealer of Gujarat will treat this transaction as intra state ( because of supply at Kutch) or as inter state ( because of buyer`s situated at Madhya Pradesh). Pls clarify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57" name="Rectangle 19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401297" id="Rectangle 19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0j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9uR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8" w:tgtFrame="_blank" w:history="1">
        <w:r w:rsidRPr="00840889">
          <w:rPr>
            <w:rStyle w:val="Hyperlink"/>
            <w:rFonts w:asciiTheme="majorHAnsi" w:hAnsiTheme="majorHAnsi" w:cstheme="majorHAnsi"/>
            <w:b/>
            <w:bCs/>
            <w:color w:val="1155CC"/>
            <w:sz w:val="24"/>
            <w:szCs w:val="24"/>
          </w:rPr>
          <w:t>place of supply of goods</w:t>
        </w:r>
      </w:hyperlink>
      <w:r w:rsidRPr="00840889">
        <w:rPr>
          <w:rFonts w:asciiTheme="majorHAnsi" w:hAnsiTheme="majorHAnsi" w:cstheme="majorHAnsi"/>
          <w:b/>
          <w:bCs/>
          <w:color w:val="222222"/>
          <w:sz w:val="24"/>
          <w:szCs w:val="24"/>
        </w:rPr>
        <w:t> - by Arun Kumar Pathak</w:t>
      </w:r>
      <w:r w:rsidRPr="00840889">
        <w:rPr>
          <w:rFonts w:asciiTheme="majorHAnsi" w:hAnsiTheme="majorHAnsi" w:cstheme="majorHAnsi"/>
          <w:color w:val="222222"/>
          <w:sz w:val="24"/>
          <w:szCs w:val="24"/>
        </w:rPr>
        <w:br/>
        <w:t>Sir, Mr. A is located in Maharashtra and have another branch/ unit in odisa as Mr. C having same PAN no. &amp; different GSTIN no. and Mr. A is directed to Mr. B, is located in Maharashtra also that the goods delivered to Mr C in odisa. In this case what location be the place of supply?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56" name="Rectangle 19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66EFB8" id="Rectangle 19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i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0hp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mni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699" w:tgtFrame="_blank" w:history="1">
        <w:r w:rsidRPr="00840889">
          <w:rPr>
            <w:rStyle w:val="Hyperlink"/>
            <w:rFonts w:asciiTheme="majorHAnsi" w:hAnsiTheme="majorHAnsi" w:cstheme="majorHAnsi"/>
            <w:b/>
            <w:bCs/>
            <w:color w:val="1155CC"/>
            <w:sz w:val="24"/>
            <w:szCs w:val="24"/>
          </w:rPr>
          <w:t>Gst on gta </w:t>
        </w:r>
      </w:hyperlink>
      <w:r w:rsidRPr="00840889">
        <w:rPr>
          <w:rFonts w:asciiTheme="majorHAnsi" w:hAnsiTheme="majorHAnsi" w:cstheme="majorHAnsi"/>
          <w:b/>
          <w:bCs/>
          <w:color w:val="222222"/>
          <w:sz w:val="24"/>
          <w:szCs w:val="24"/>
        </w:rPr>
        <w:t>- by shoeb parwaiz</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the GST on GTA under reverse charge mechanism exempt for proprietorship firm?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Shoeb</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55" name="Rectangle 19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A550CB" id="Rectangle 19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KK0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00" w:tgtFrame="_blank" w:history="1">
        <w:r w:rsidRPr="00840889">
          <w:rPr>
            <w:rStyle w:val="Hyperlink"/>
            <w:rFonts w:asciiTheme="majorHAnsi" w:hAnsiTheme="majorHAnsi" w:cstheme="majorHAnsi"/>
            <w:b/>
            <w:bCs/>
            <w:color w:val="1155CC"/>
            <w:sz w:val="24"/>
            <w:szCs w:val="24"/>
          </w:rPr>
          <w:t>Stock transfer to depot</w:t>
        </w:r>
      </w:hyperlink>
      <w:r w:rsidRPr="00840889">
        <w:rPr>
          <w:rFonts w:asciiTheme="majorHAnsi" w:hAnsiTheme="majorHAnsi" w:cstheme="majorHAnsi"/>
          <w:b/>
          <w:bCs/>
          <w:color w:val="222222"/>
          <w:sz w:val="24"/>
          <w:szCs w:val="24"/>
        </w:rPr>
        <w:t> - by ANIMESH PANDEY</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are an FMCG Company of Kolkata . We have our factory and registered office at kolkata (W.B) and having depot at siliguri (W.B). We are using same GSTN for our Kolkata factory from where major supply is made and for the Siliguri depot which covers siliguri and near area.</w:t>
      </w:r>
      <w:r w:rsidRPr="00840889">
        <w:rPr>
          <w:rFonts w:asciiTheme="majorHAnsi" w:hAnsiTheme="majorHAnsi" w:cstheme="majorHAnsi"/>
          <w:color w:val="222222"/>
          <w:sz w:val="24"/>
          <w:szCs w:val="24"/>
        </w:rPr>
        <w:br/>
        <w:t>Now My questions are:-</w:t>
      </w:r>
      <w:r w:rsidRPr="00840889">
        <w:rPr>
          <w:rFonts w:asciiTheme="majorHAnsi" w:hAnsiTheme="majorHAnsi" w:cstheme="majorHAnsi"/>
          <w:color w:val="222222"/>
          <w:sz w:val="24"/>
          <w:szCs w:val="24"/>
        </w:rPr>
        <w:br/>
        <w:t>1)Whether we have to charge GST on such stock transfer from kolkata factory to our siliguri depot ?</w:t>
      </w:r>
      <w:r w:rsidRPr="00840889">
        <w:rPr>
          <w:rFonts w:asciiTheme="majorHAnsi" w:hAnsiTheme="majorHAnsi" w:cstheme="majorHAnsi"/>
          <w:color w:val="222222"/>
          <w:sz w:val="24"/>
          <w:szCs w:val="24"/>
        </w:rPr>
        <w:br/>
        <w:t>2)Should we book ITC of such GST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54" name="Rectangle 19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D9FDB" id="Rectangle 19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DH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GUYC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6RDH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01" w:tgtFrame="_blank" w:history="1">
        <w:r w:rsidRPr="00840889">
          <w:rPr>
            <w:rStyle w:val="Hyperlink"/>
            <w:rFonts w:asciiTheme="majorHAnsi" w:hAnsiTheme="majorHAnsi" w:cstheme="majorHAnsi"/>
            <w:b/>
            <w:bCs/>
            <w:color w:val="1155CC"/>
            <w:sz w:val="24"/>
            <w:szCs w:val="24"/>
          </w:rPr>
          <w:t>Commission agents</w:t>
        </w:r>
      </w:hyperlink>
      <w:r w:rsidRPr="00840889">
        <w:rPr>
          <w:rFonts w:asciiTheme="majorHAnsi" w:hAnsiTheme="majorHAnsi" w:cstheme="majorHAnsi"/>
          <w:b/>
          <w:bCs/>
          <w:color w:val="222222"/>
          <w:sz w:val="24"/>
          <w:szCs w:val="24"/>
        </w:rPr>
        <w:t> - by Joseph</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working as commission agents for providing marketing and documentation services for our overseas suppliers for importing metal products in India. We received/ receiving our commission / service charges via convertible foreign currencies from abroad. Can We pay IGST @ 18% on this inward remittances received as commission.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953" name="Rectangle 19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ED7B67" id="Rectangle 19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f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0Ci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Up39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02" w:tgtFrame="_blank" w:history="1">
        <w:r w:rsidRPr="00840889">
          <w:rPr>
            <w:rStyle w:val="Hyperlink"/>
            <w:rFonts w:asciiTheme="majorHAnsi" w:hAnsiTheme="majorHAnsi" w:cstheme="majorHAnsi"/>
            <w:b/>
            <w:bCs/>
            <w:color w:val="1155CC"/>
            <w:sz w:val="24"/>
            <w:szCs w:val="24"/>
          </w:rPr>
          <w:t>Gst on work contract</w:t>
        </w:r>
      </w:hyperlink>
      <w:r w:rsidRPr="00840889">
        <w:rPr>
          <w:rFonts w:asciiTheme="majorHAnsi" w:hAnsiTheme="majorHAnsi" w:cstheme="majorHAnsi"/>
          <w:b/>
          <w:bCs/>
          <w:color w:val="222222"/>
          <w:sz w:val="24"/>
          <w:szCs w:val="24"/>
        </w:rPr>
        <w:t> - by rajinder bhatia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If an registred Trader &amp; Contracter for Electricty Work , he get an work order from unregistered developer for supply &amp; fixing of Electrical feeder and other work, I got this order before 1.07.17 the rates of work contract was inclusive of Vat and Service Tax. They treated us as a sub contracter. We purchased Electrical feeder from supplier for which he has charged IGST@28%, </w:t>
      </w:r>
      <w:r w:rsidRPr="00840889">
        <w:rPr>
          <w:rFonts w:asciiTheme="majorHAnsi" w:hAnsiTheme="majorHAnsi" w:cstheme="majorHAnsi"/>
          <w:color w:val="222222"/>
          <w:sz w:val="24"/>
          <w:szCs w:val="24"/>
        </w:rPr>
        <w:br/>
        <w:t>Please guide how we prepare Bill </w:t>
      </w:r>
      <w:r w:rsidRPr="00840889">
        <w:rPr>
          <w:rFonts w:asciiTheme="majorHAnsi" w:hAnsiTheme="majorHAnsi" w:cstheme="majorHAnsi"/>
          <w:color w:val="222222"/>
          <w:sz w:val="24"/>
          <w:szCs w:val="24"/>
        </w:rPr>
        <w:br/>
        <w:t>and can he claim input og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52" name="Rectangle 19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9BB6A" id="Rectangle 19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s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0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Bq1O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xJus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03" w:tgtFrame="_blank" w:history="1">
        <w:r w:rsidRPr="00840889">
          <w:rPr>
            <w:rStyle w:val="Hyperlink"/>
            <w:rFonts w:asciiTheme="majorHAnsi" w:hAnsiTheme="majorHAnsi" w:cstheme="majorHAnsi"/>
            <w:b/>
            <w:bCs/>
            <w:color w:val="1155CC"/>
            <w:sz w:val="24"/>
            <w:szCs w:val="24"/>
          </w:rPr>
          <w:t>Technical and professional service from foreign</w:t>
        </w:r>
      </w:hyperlink>
      <w:r w:rsidRPr="00840889">
        <w:rPr>
          <w:rFonts w:asciiTheme="majorHAnsi" w:hAnsiTheme="majorHAnsi" w:cstheme="majorHAnsi"/>
          <w:b/>
          <w:bCs/>
          <w:color w:val="222222"/>
          <w:sz w:val="24"/>
          <w:szCs w:val="24"/>
        </w:rPr>
        <w:t> - by jagadish</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t>My Question is :</w:t>
      </w:r>
      <w:r w:rsidRPr="00840889">
        <w:rPr>
          <w:rFonts w:asciiTheme="majorHAnsi" w:hAnsiTheme="majorHAnsi" w:cstheme="majorHAnsi"/>
          <w:color w:val="222222"/>
          <w:sz w:val="24"/>
          <w:szCs w:val="24"/>
        </w:rPr>
        <w:br/>
        <w:t>Whether GST is applicable for Technical and professional service rendered from USA which is established in USA origin (Payment should remit to USA) conducting a audit in India with their representatives and providing a quality certification for export of goods from India. if GST is applicable for this work? if applicable what is the process of deduction of Tax under IGST and RCM is adjustable in Input Tax credit or not?.</w:t>
      </w:r>
      <w:r w:rsidRPr="00840889">
        <w:rPr>
          <w:rFonts w:asciiTheme="majorHAnsi" w:hAnsiTheme="majorHAnsi" w:cstheme="majorHAnsi"/>
          <w:color w:val="222222"/>
          <w:sz w:val="24"/>
          <w:szCs w:val="24"/>
        </w:rPr>
        <w:br/>
        <w:t>pls. clarify. thank you very much.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51" name="Rectangle 19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B6159" id="Rectangle 19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D6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0xE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0lD6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04" w:tgtFrame="_blank" w:history="1">
        <w:r w:rsidRPr="00840889">
          <w:rPr>
            <w:rStyle w:val="Hyperlink"/>
            <w:rFonts w:asciiTheme="majorHAnsi" w:hAnsiTheme="majorHAnsi" w:cstheme="majorHAnsi"/>
            <w:b/>
            <w:bCs/>
            <w:color w:val="1155CC"/>
            <w:sz w:val="24"/>
            <w:szCs w:val="24"/>
          </w:rPr>
          <w:t>gst on mobile tower rent</w:t>
        </w:r>
      </w:hyperlink>
      <w:r w:rsidRPr="00840889">
        <w:rPr>
          <w:rFonts w:asciiTheme="majorHAnsi" w:hAnsiTheme="majorHAnsi" w:cstheme="majorHAnsi"/>
          <w:b/>
          <w:bCs/>
          <w:color w:val="222222"/>
          <w:sz w:val="24"/>
          <w:szCs w:val="24"/>
        </w:rPr>
        <w:t> - by Manoj Panjabi</w:t>
      </w:r>
      <w:r w:rsidRPr="00840889">
        <w:rPr>
          <w:rFonts w:asciiTheme="majorHAnsi" w:hAnsiTheme="majorHAnsi" w:cstheme="majorHAnsi"/>
          <w:color w:val="222222"/>
          <w:sz w:val="24"/>
          <w:szCs w:val="24"/>
        </w:rPr>
        <w:br/>
        <w:t>co-op hsg Society maint is below 5000 pm.per flat but society receives mobile tower rent 22 lakhs per year .So we have to pay gst on mobile tower rent not on society maint from flat owners as same is below 5000/- is my view ok or any other view of experts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50" name="Rectangle 19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1D055" id="Rectangle 19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J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UCiRoB136DHWjom4ZGq0l0wUUzTZHQ3eAbTuppYQLjoY9+1s/8G05B7gCqI/9g7IF0f29LL5p&#10;JOSqAUh2q3sAh3AQ62hSSg4NoyXwCi2Ef4FhDxrQ0Gb4IEvIjm6NdMXeV6qzMaCMaO96+nTqKdsb&#10;VIDxKiCLAIg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KJ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05" w:tgtFrame="_blank" w:history="1">
        <w:r w:rsidRPr="00840889">
          <w:rPr>
            <w:rStyle w:val="Hyperlink"/>
            <w:rFonts w:asciiTheme="majorHAnsi" w:hAnsiTheme="majorHAnsi" w:cstheme="majorHAnsi"/>
            <w:b/>
            <w:bCs/>
            <w:color w:val="1155CC"/>
            <w:sz w:val="24"/>
            <w:szCs w:val="24"/>
          </w:rPr>
          <w:t>Transportaion</w:t>
        </w:r>
      </w:hyperlink>
      <w:r w:rsidRPr="00840889">
        <w:rPr>
          <w:rFonts w:asciiTheme="majorHAnsi" w:hAnsiTheme="majorHAnsi" w:cstheme="majorHAnsi"/>
          <w:b/>
          <w:bCs/>
          <w:color w:val="222222"/>
          <w:sz w:val="24"/>
          <w:szCs w:val="24"/>
        </w:rPr>
        <w:t> - by RAKSHIT MEHTA</w:t>
      </w:r>
      <w:r w:rsidRPr="00840889">
        <w:rPr>
          <w:rFonts w:asciiTheme="majorHAnsi" w:hAnsiTheme="majorHAnsi" w:cstheme="majorHAnsi"/>
          <w:color w:val="222222"/>
          <w:sz w:val="24"/>
          <w:szCs w:val="24"/>
        </w:rPr>
        <w:br/>
        <w:t>dealer who transport his own manufactured good through his own vehical and charge certain transportation charges from customers, is he liable to pay gst on such transaction?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49" name="Rectangle 19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215502" id="Rectangle 19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sAF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GJ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6CsA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06" w:tgtFrame="_blank" w:history="1">
        <w:r w:rsidRPr="00840889">
          <w:rPr>
            <w:rStyle w:val="Hyperlink"/>
            <w:rFonts w:asciiTheme="majorHAnsi" w:hAnsiTheme="majorHAnsi" w:cstheme="majorHAnsi"/>
            <w:b/>
            <w:bCs/>
            <w:color w:val="1155CC"/>
            <w:sz w:val="24"/>
            <w:szCs w:val="24"/>
          </w:rPr>
          <w:t>Gta under GST</w:t>
        </w:r>
      </w:hyperlink>
      <w:r w:rsidRPr="00840889">
        <w:rPr>
          <w:rFonts w:asciiTheme="majorHAnsi" w:hAnsiTheme="majorHAnsi" w:cstheme="majorHAnsi"/>
          <w:b/>
          <w:bCs/>
          <w:color w:val="222222"/>
          <w:sz w:val="24"/>
          <w:szCs w:val="24"/>
        </w:rPr>
        <w:t> - by Ajinkya Khalache</w:t>
      </w:r>
      <w:r w:rsidRPr="00840889">
        <w:rPr>
          <w:rFonts w:asciiTheme="majorHAnsi" w:hAnsiTheme="majorHAnsi" w:cstheme="majorHAnsi"/>
          <w:color w:val="222222"/>
          <w:sz w:val="24"/>
          <w:szCs w:val="24"/>
        </w:rPr>
        <w:br/>
        <w:t>if my gta transporter is register under gst and I take service from him still we have to pay gst and his gst registration under Punjab nd I take service in Maharashtra what is the gst tax rate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48" name="Rectangle 19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DDB028" id="Rectangle 19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lz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GBXg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GZlz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07" w:tgtFrame="_blank" w:history="1">
        <w:r w:rsidRPr="00840889">
          <w:rPr>
            <w:rStyle w:val="Hyperlink"/>
            <w:rFonts w:asciiTheme="majorHAnsi" w:hAnsiTheme="majorHAnsi" w:cstheme="majorHAnsi"/>
            <w:b/>
            <w:bCs/>
            <w:color w:val="1155CC"/>
            <w:sz w:val="24"/>
            <w:szCs w:val="24"/>
          </w:rPr>
          <w:t>Closing stock</w:t>
        </w:r>
      </w:hyperlink>
      <w:r w:rsidRPr="00840889">
        <w:rPr>
          <w:rFonts w:asciiTheme="majorHAnsi" w:hAnsiTheme="majorHAnsi" w:cstheme="majorHAnsi"/>
          <w:b/>
          <w:bCs/>
          <w:color w:val="222222"/>
          <w:sz w:val="24"/>
          <w:szCs w:val="24"/>
        </w:rPr>
        <w:t> - by niloy sanyal</w:t>
      </w:r>
      <w:r w:rsidRPr="00840889">
        <w:rPr>
          <w:rFonts w:asciiTheme="majorHAnsi" w:hAnsiTheme="majorHAnsi" w:cstheme="majorHAnsi"/>
          <w:color w:val="222222"/>
          <w:sz w:val="24"/>
          <w:szCs w:val="24"/>
        </w:rPr>
        <w:br/>
        <w:t>We are a SSI Manufacturing Unit in West Bengal Not holding any Service Tax Number, Excise Number, only Carry VAT, CST,P.Tax,ESI,PF etc. Number. We always VAT,CST Paid not Carry Forward in any month ,Last Month June,2017 We also paid VAT 80173.00,CST 15020.00. </w:t>
      </w:r>
      <w:r w:rsidRPr="00840889">
        <w:rPr>
          <w:rFonts w:asciiTheme="majorHAnsi" w:hAnsiTheme="majorHAnsi" w:cstheme="majorHAnsi"/>
          <w:color w:val="222222"/>
          <w:sz w:val="24"/>
          <w:szCs w:val="24"/>
        </w:rPr>
        <w:br/>
        <w:t>Now my Question is </w:t>
      </w:r>
      <w:r w:rsidRPr="00840889">
        <w:rPr>
          <w:rFonts w:asciiTheme="majorHAnsi" w:hAnsiTheme="majorHAnsi" w:cstheme="majorHAnsi"/>
          <w:color w:val="222222"/>
          <w:sz w:val="24"/>
          <w:szCs w:val="24"/>
        </w:rPr>
        <w:br/>
        <w:t>1) What is the process to MIGRATE/TRANSFER CLOSING STOCK as on 30/06/2017 from VAT to GST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2) It is Compulsory for our unit . </w:t>
      </w:r>
      <w:r w:rsidRPr="00840889">
        <w:rPr>
          <w:rFonts w:asciiTheme="majorHAnsi" w:hAnsiTheme="majorHAnsi" w:cstheme="majorHAnsi"/>
          <w:color w:val="222222"/>
          <w:sz w:val="24"/>
          <w:szCs w:val="24"/>
        </w:rPr>
        <w:br/>
        <w:t>3) Which is the time limit in GST Website for STOCK Transfer VAT to GST &amp; Process also clarify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1708" w:tgtFrame="_blank" w:history="1">
        <w:r w:rsidRPr="00840889">
          <w:rPr>
            <w:rStyle w:val="Hyperlink"/>
            <w:rFonts w:asciiTheme="majorHAnsi" w:hAnsiTheme="majorHAnsi" w:cstheme="majorHAnsi"/>
            <w:color w:val="1155CC"/>
            <w:sz w:val="24"/>
            <w:szCs w:val="24"/>
          </w:rPr>
          <w:t>http://www.caclubindia.com/forum/closing-stock-406866.asp</w:t>
        </w:r>
      </w:hyperlink>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47" name="Rectangle 19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60706" id="Rectangle 19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x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GZ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Fkx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09" w:tgtFrame="_blank" w:history="1">
        <w:r w:rsidRPr="00840889">
          <w:rPr>
            <w:rStyle w:val="Hyperlink"/>
            <w:rFonts w:asciiTheme="majorHAnsi" w:hAnsiTheme="majorHAnsi" w:cstheme="majorHAnsi"/>
            <w:b/>
            <w:bCs/>
            <w:color w:val="1155CC"/>
            <w:sz w:val="24"/>
            <w:szCs w:val="24"/>
          </w:rPr>
          <w:t>Gst rate on freight</w:t>
        </w:r>
      </w:hyperlink>
      <w:r w:rsidRPr="00840889">
        <w:rPr>
          <w:rFonts w:asciiTheme="majorHAnsi" w:hAnsiTheme="majorHAnsi" w:cstheme="majorHAnsi"/>
          <w:b/>
          <w:bCs/>
          <w:color w:val="222222"/>
          <w:sz w:val="24"/>
          <w:szCs w:val="24"/>
        </w:rPr>
        <w:t> - by Mohit Sharma</w:t>
      </w:r>
      <w:r w:rsidRPr="00840889">
        <w:rPr>
          <w:rFonts w:asciiTheme="majorHAnsi" w:hAnsiTheme="majorHAnsi" w:cstheme="majorHAnsi"/>
          <w:color w:val="222222"/>
          <w:sz w:val="24"/>
          <w:szCs w:val="24"/>
        </w:rPr>
        <w:br/>
        <w:t>Is GST to be levied on freight charged on invoice? If yes, then what is the rate?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46" name="Rectangle 19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B6FF6F" id="Rectangle 19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C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GZ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etC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0" w:tgtFrame="_blank" w:history="1">
        <w:r w:rsidRPr="00840889">
          <w:rPr>
            <w:rStyle w:val="Hyperlink"/>
            <w:rFonts w:asciiTheme="majorHAnsi" w:hAnsiTheme="majorHAnsi" w:cstheme="majorHAnsi"/>
            <w:b/>
            <w:bCs/>
            <w:color w:val="1155CC"/>
            <w:sz w:val="24"/>
            <w:szCs w:val="24"/>
          </w:rPr>
          <w:t>Gst on renting of immovable property</w:t>
        </w:r>
      </w:hyperlink>
      <w:r w:rsidRPr="00840889">
        <w:rPr>
          <w:rFonts w:asciiTheme="majorHAnsi" w:hAnsiTheme="majorHAnsi" w:cstheme="majorHAnsi"/>
          <w:b/>
          <w:bCs/>
          <w:color w:val="222222"/>
          <w:sz w:val="24"/>
          <w:szCs w:val="24"/>
        </w:rPr>
        <w:t> - by Deepak</w:t>
      </w:r>
      <w:r w:rsidRPr="00840889">
        <w:rPr>
          <w:rFonts w:asciiTheme="majorHAnsi" w:hAnsiTheme="majorHAnsi" w:cstheme="majorHAnsi"/>
          <w:color w:val="222222"/>
          <w:sz w:val="24"/>
          <w:szCs w:val="24"/>
        </w:rPr>
        <w:br/>
        <w:t>Earlier there was provision for deduction of property tax from gross amount received under Renting of immovable property service under Service Tax Law, kindly advice whether the deduction of property tax also allowed under GST ACT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45" name="Rectangle 19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F4599" id="Rectangle 19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U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GZ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tyAU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1"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RAKSHIT MEHTA</w:t>
      </w:r>
      <w:r w:rsidRPr="00840889">
        <w:rPr>
          <w:rFonts w:asciiTheme="majorHAnsi" w:hAnsiTheme="majorHAnsi" w:cstheme="majorHAnsi"/>
          <w:color w:val="222222"/>
          <w:sz w:val="24"/>
          <w:szCs w:val="24"/>
        </w:rPr>
        <w:br/>
        <w:t>is RCM applicable on purchase from farmer by a krishi mandi dealer?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44" name="Rectangle 19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E82893" id="Rectangle 19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n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EhGAnaQZc+Q92oqFuGRmvJdAFFs83R0B1g205qKeGCo2HP/tYPfFvOAa4A6mP/oGxBdH8vi28a&#10;CblqAJLd6h7AIRzEOpqUkkPDaAm8QgvhX2DYgwY0tBk+yBKyo1sjXbH3lepsDCgj2ruePp16yvYG&#10;FWC8CsgigM4X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pJn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2" w:tgtFrame="_blank" w:history="1">
        <w:r w:rsidRPr="00840889">
          <w:rPr>
            <w:rStyle w:val="Hyperlink"/>
            <w:rFonts w:asciiTheme="majorHAnsi" w:hAnsiTheme="majorHAnsi" w:cstheme="majorHAnsi"/>
            <w:b/>
            <w:bCs/>
            <w:color w:val="1155CC"/>
            <w:sz w:val="24"/>
            <w:szCs w:val="24"/>
          </w:rPr>
          <w:t>Rcm on expenses </w:t>
        </w:r>
      </w:hyperlink>
      <w:r w:rsidRPr="00840889">
        <w:rPr>
          <w:rFonts w:asciiTheme="majorHAnsi" w:hAnsiTheme="majorHAnsi" w:cstheme="majorHAnsi"/>
          <w:b/>
          <w:bCs/>
          <w:color w:val="222222"/>
          <w:sz w:val="24"/>
          <w:szCs w:val="24"/>
        </w:rPr>
        <w:t>- by Gagan Gupta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RCM on expenses, when a registered person buy Goods/Serivce to any unregistered person more than 5000/- in a single day then registered person liable to pay Reverse charge in GST regime on product tax rate wise on monthly basis. But employees expenses done with registered person and taking GST bills of all expenses like fooding, lodging, cab services etc. then company can take input GST credit of these expense or not? because these all employees expenses.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43" name="Rectangle 19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A8BC1E" id="Rectangle 19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t/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G5wk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qt/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3" w:tgtFrame="_blank" w:history="1">
        <w:r w:rsidRPr="00840889">
          <w:rPr>
            <w:rStyle w:val="Hyperlink"/>
            <w:rFonts w:asciiTheme="majorHAnsi" w:hAnsiTheme="majorHAnsi" w:cstheme="majorHAnsi"/>
            <w:b/>
            <w:bCs/>
            <w:color w:val="1155CC"/>
            <w:sz w:val="24"/>
            <w:szCs w:val="24"/>
          </w:rPr>
          <w:t>Sac code</w:t>
        </w:r>
      </w:hyperlink>
      <w:r w:rsidRPr="00840889">
        <w:rPr>
          <w:rFonts w:asciiTheme="majorHAnsi" w:hAnsiTheme="majorHAnsi" w:cstheme="majorHAnsi"/>
          <w:b/>
          <w:bCs/>
          <w:color w:val="222222"/>
          <w:sz w:val="24"/>
          <w:szCs w:val="24"/>
        </w:rPr>
        <w:t> - by abhinay </w:t>
      </w:r>
      <w:r w:rsidRPr="00840889">
        <w:rPr>
          <w:rFonts w:asciiTheme="majorHAnsi" w:hAnsiTheme="majorHAnsi" w:cstheme="majorHAnsi"/>
          <w:color w:val="222222"/>
          <w:sz w:val="24"/>
          <w:szCs w:val="24"/>
        </w:rPr>
        <w:br/>
        <w:t>996419 IT IS CORRECT SAC CODE FOR EMPLOYEE TRANSPORT SERVICE?</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42" name="Rectangle 19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72E64C" id="Rectangle 19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M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GJ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xkM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4" w:tgtFrame="_blank" w:history="1">
        <w:r w:rsidRPr="00840889">
          <w:rPr>
            <w:rStyle w:val="Hyperlink"/>
            <w:rFonts w:asciiTheme="majorHAnsi" w:hAnsiTheme="majorHAnsi" w:cstheme="majorHAnsi"/>
            <w:b/>
            <w:bCs/>
            <w:color w:val="1155CC"/>
            <w:sz w:val="24"/>
            <w:szCs w:val="24"/>
          </w:rPr>
          <w:t>audit query</w:t>
        </w:r>
      </w:hyperlink>
      <w:r w:rsidRPr="00840889">
        <w:rPr>
          <w:rFonts w:asciiTheme="majorHAnsi" w:hAnsiTheme="majorHAnsi" w:cstheme="majorHAnsi"/>
          <w:b/>
          <w:bCs/>
          <w:color w:val="222222"/>
          <w:sz w:val="24"/>
          <w:szCs w:val="24"/>
        </w:rPr>
        <w:t> - by rajeev singla</w:t>
      </w:r>
      <w:r w:rsidRPr="00840889">
        <w:rPr>
          <w:rFonts w:asciiTheme="majorHAnsi" w:hAnsiTheme="majorHAnsi" w:cstheme="majorHAnsi"/>
          <w:color w:val="222222"/>
          <w:sz w:val="24"/>
          <w:szCs w:val="24"/>
        </w:rPr>
        <w:br/>
        <w:t>how many audit cases can done by part time COP holder in a partnership firm where other partners have full time COP u/s 44 ab</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41" name="Rectangle 19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3722A" id="Rectangle 19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Ja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EJM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dJa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5" w:tgtFrame="_blank" w:history="1">
        <w:r w:rsidRPr="00840889">
          <w:rPr>
            <w:rStyle w:val="Hyperlink"/>
            <w:rFonts w:asciiTheme="majorHAnsi" w:hAnsiTheme="majorHAnsi" w:cstheme="majorHAnsi"/>
            <w:b/>
            <w:bCs/>
            <w:color w:val="1155CC"/>
            <w:sz w:val="24"/>
            <w:szCs w:val="24"/>
          </w:rPr>
          <w:t>Balance sheet format for fy 2016-17 for companies </w:t>
        </w:r>
      </w:hyperlink>
      <w:r w:rsidRPr="00840889">
        <w:rPr>
          <w:rFonts w:asciiTheme="majorHAnsi" w:hAnsiTheme="majorHAnsi" w:cstheme="majorHAnsi"/>
          <w:b/>
          <w:bCs/>
          <w:color w:val="222222"/>
          <w:sz w:val="24"/>
          <w:szCs w:val="24"/>
        </w:rPr>
        <w:t>- by shivani jain</w:t>
      </w:r>
      <w:r w:rsidRPr="00840889">
        <w:rPr>
          <w:rFonts w:asciiTheme="majorHAnsi" w:hAnsiTheme="majorHAnsi" w:cstheme="majorHAnsi"/>
          <w:color w:val="222222"/>
          <w:sz w:val="24"/>
          <w:szCs w:val="24"/>
        </w:rPr>
        <w:br/>
        <w:t>Is there any change in balance sheet format for companies who are not required to comply with IND AS but have to comply with Revised AS-10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40" name="Rectangle 19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AE692" id="Rectangle 19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p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GAp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6" w:tgtFrame="_blank" w:history="1">
        <w:r w:rsidRPr="00840889">
          <w:rPr>
            <w:rStyle w:val="Hyperlink"/>
            <w:rFonts w:asciiTheme="majorHAnsi" w:hAnsiTheme="majorHAnsi" w:cstheme="majorHAnsi"/>
            <w:b/>
            <w:bCs/>
            <w:color w:val="1155CC"/>
            <w:sz w:val="24"/>
            <w:szCs w:val="24"/>
          </w:rPr>
          <w:t>Value of imports calculated on cif basis</w:t>
        </w:r>
      </w:hyperlink>
      <w:r w:rsidRPr="00840889">
        <w:rPr>
          <w:rFonts w:asciiTheme="majorHAnsi" w:hAnsiTheme="majorHAnsi" w:cstheme="majorHAnsi"/>
          <w:b/>
          <w:bCs/>
          <w:color w:val="222222"/>
          <w:sz w:val="24"/>
          <w:szCs w:val="24"/>
        </w:rPr>
        <w:t> - by Hiral Mehta</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In presentation of financials for value of imported goods what amount should be considered? its should be only CIF value or CIF + Custom duty paid on it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39" name="Rectangle 19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D96D2" id="Rectangle 19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Jr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Vj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qJr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7" w:tgtFrame="_blank" w:history="1">
        <w:r w:rsidRPr="00840889">
          <w:rPr>
            <w:rStyle w:val="Hyperlink"/>
            <w:rFonts w:asciiTheme="majorHAnsi" w:hAnsiTheme="majorHAnsi" w:cstheme="majorHAnsi"/>
            <w:b/>
            <w:bCs/>
            <w:color w:val="1155CC"/>
            <w:sz w:val="24"/>
            <w:szCs w:val="24"/>
          </w:rPr>
          <w:t>Regarding computer training 100 hours</w:t>
        </w:r>
      </w:hyperlink>
      <w:r w:rsidRPr="00840889">
        <w:rPr>
          <w:rFonts w:asciiTheme="majorHAnsi" w:hAnsiTheme="majorHAnsi" w:cstheme="majorHAnsi"/>
          <w:b/>
          <w:bCs/>
          <w:color w:val="222222"/>
          <w:sz w:val="24"/>
          <w:szCs w:val="24"/>
        </w:rPr>
        <w:t> - by shweta bhopale</w:t>
      </w:r>
      <w:r w:rsidRPr="00840889">
        <w:rPr>
          <w:rFonts w:asciiTheme="majorHAnsi" w:hAnsiTheme="majorHAnsi" w:cstheme="majorHAnsi"/>
          <w:color w:val="222222"/>
          <w:sz w:val="24"/>
          <w:szCs w:val="24"/>
        </w:rPr>
        <w:br/>
        <w:t>I have to undergo icwai computer training 100 hours but I am unable to find the online form to submit.</w:t>
      </w:r>
      <w:r w:rsidRPr="00840889">
        <w:rPr>
          <w:rFonts w:asciiTheme="majorHAnsi" w:hAnsiTheme="majorHAnsi" w:cstheme="majorHAnsi"/>
          <w:color w:val="222222"/>
          <w:sz w:val="24"/>
          <w:szCs w:val="24"/>
        </w:rPr>
        <w:br/>
        <w:t>What is the duration of training?</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38" name="Rectangle 19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5837DB" id="Rectangle 19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YM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V9Er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xAY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8" w:tgtFrame="_blank" w:history="1">
        <w:r w:rsidRPr="00840889">
          <w:rPr>
            <w:rStyle w:val="Hyperlink"/>
            <w:rFonts w:asciiTheme="majorHAnsi" w:hAnsiTheme="majorHAnsi" w:cstheme="majorHAnsi"/>
            <w:b/>
            <w:bCs/>
            <w:color w:val="1155CC"/>
            <w:sz w:val="24"/>
            <w:szCs w:val="24"/>
          </w:rPr>
          <w:t>Partnership act</w:t>
        </w:r>
      </w:hyperlink>
      <w:r w:rsidRPr="00840889">
        <w:rPr>
          <w:rFonts w:asciiTheme="majorHAnsi" w:hAnsiTheme="majorHAnsi" w:cstheme="majorHAnsi"/>
          <w:b/>
          <w:bCs/>
          <w:color w:val="222222"/>
          <w:sz w:val="24"/>
          <w:szCs w:val="24"/>
        </w:rPr>
        <w:t> - by jyoti gupta</w:t>
      </w:r>
      <w:r w:rsidRPr="00840889">
        <w:rPr>
          <w:rFonts w:asciiTheme="majorHAnsi" w:hAnsiTheme="majorHAnsi" w:cstheme="majorHAnsi"/>
          <w:color w:val="222222"/>
          <w:sz w:val="24"/>
          <w:szCs w:val="24"/>
        </w:rPr>
        <w:br/>
        <w:t>Can a firm use the word corporation in it's name for registration?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37" name="Rectangle 19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13372A" id="Rectangle 19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a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VH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bQWv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19" w:tgtFrame="_blank" w:history="1">
        <w:r w:rsidRPr="00840889">
          <w:rPr>
            <w:rStyle w:val="Hyperlink"/>
            <w:rFonts w:asciiTheme="majorHAnsi" w:hAnsiTheme="majorHAnsi" w:cstheme="majorHAnsi"/>
            <w:b/>
            <w:bCs/>
            <w:color w:val="1155CC"/>
            <w:sz w:val="24"/>
            <w:szCs w:val="24"/>
          </w:rPr>
          <w:t>Ca </w:t>
        </w:r>
      </w:hyperlink>
      <w:r w:rsidRPr="00840889">
        <w:rPr>
          <w:rFonts w:asciiTheme="majorHAnsi" w:hAnsiTheme="majorHAnsi" w:cstheme="majorHAnsi"/>
          <w:b/>
          <w:bCs/>
          <w:color w:val="222222"/>
          <w:sz w:val="24"/>
          <w:szCs w:val="24"/>
        </w:rPr>
        <w:t>- by Srinivasa</w:t>
      </w:r>
      <w:r w:rsidRPr="00840889">
        <w:rPr>
          <w:rFonts w:asciiTheme="majorHAnsi" w:hAnsiTheme="majorHAnsi" w:cstheme="majorHAnsi"/>
          <w:color w:val="222222"/>
          <w:sz w:val="24"/>
          <w:szCs w:val="24"/>
        </w:rPr>
        <w:br/>
        <w:t>Enter content here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36" name="Rectangle 19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1E5029" id="Rectangle 19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Ip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VD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diKe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0" w:tgtFrame="_blank" w:history="1">
        <w:r w:rsidRPr="00840889">
          <w:rPr>
            <w:rStyle w:val="Hyperlink"/>
            <w:rFonts w:asciiTheme="majorHAnsi" w:hAnsiTheme="majorHAnsi" w:cstheme="majorHAnsi"/>
            <w:b/>
            <w:bCs/>
            <w:color w:val="1155CC"/>
            <w:sz w:val="24"/>
            <w:szCs w:val="24"/>
          </w:rPr>
          <w:t>Articleship period</w:t>
        </w:r>
      </w:hyperlink>
      <w:r w:rsidRPr="00840889">
        <w:rPr>
          <w:rFonts w:asciiTheme="majorHAnsi" w:hAnsiTheme="majorHAnsi" w:cstheme="majorHAnsi"/>
          <w:b/>
          <w:bCs/>
          <w:color w:val="222222"/>
          <w:sz w:val="24"/>
          <w:szCs w:val="24"/>
        </w:rPr>
        <w:t> - by meet nayan gala</w:t>
      </w:r>
      <w:r w:rsidRPr="00840889">
        <w:rPr>
          <w:rFonts w:asciiTheme="majorHAnsi" w:hAnsiTheme="majorHAnsi" w:cstheme="majorHAnsi"/>
          <w:color w:val="222222"/>
          <w:sz w:val="24"/>
          <w:szCs w:val="24"/>
        </w:rPr>
        <w:br/>
        <w:t>I am in my first year articleship but pending with group 2. As per new scheme , 3 years of articleship is required. I cleared my ipcc group 1 in Nov 2016 so if i dont clear my group 2 ipcc in May 2017 and register in new scheme then when will be my Ca final attempt?Nov 2019 or May 2020? I have started articleship from 08/02/2017</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35" name="Rectangle 19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9E2A72" id="Rectangle 19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l/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HVFCNBO+jSZ6gbFXXL0GgtmS6gaLY5GroDbNtJLSVccDTs2d/6gW/LOcAVQH3sH5QtiO7vZfFN&#10;IyFXDUCyW90DOISD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Gpf6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1" w:tgtFrame="_blank" w:history="1">
        <w:r w:rsidRPr="00840889">
          <w:rPr>
            <w:rStyle w:val="Hyperlink"/>
            <w:rFonts w:asciiTheme="majorHAnsi" w:hAnsiTheme="majorHAnsi" w:cstheme="majorHAnsi"/>
            <w:b/>
            <w:bCs/>
            <w:color w:val="1155CC"/>
            <w:sz w:val="24"/>
            <w:szCs w:val="24"/>
          </w:rPr>
          <w:t>costing fm</w:t>
        </w:r>
      </w:hyperlink>
      <w:r w:rsidRPr="00840889">
        <w:rPr>
          <w:rFonts w:asciiTheme="majorHAnsi" w:hAnsiTheme="majorHAnsi" w:cstheme="majorHAnsi"/>
          <w:b/>
          <w:bCs/>
          <w:color w:val="222222"/>
          <w:sz w:val="24"/>
          <w:szCs w:val="24"/>
        </w:rPr>
        <w:t> - by megha kenya</w:t>
      </w:r>
      <w:r w:rsidRPr="00840889">
        <w:rPr>
          <w:rFonts w:asciiTheme="majorHAnsi" w:hAnsiTheme="majorHAnsi" w:cstheme="majorHAnsi"/>
          <w:color w:val="222222"/>
          <w:sz w:val="24"/>
          <w:szCs w:val="24"/>
        </w:rPr>
        <w:br/>
        <w:t>I am using tulsian for cfm Its gr8 but language is abit different from that of sm and pm like meaning of both is same just wordings are somewhat abit different so it's ok if I write tulsian language in exam?</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34" name="Rectangle 19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4A5F13" id="Rectangle 19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M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Vw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BsM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2" w:tgtFrame="_blank" w:history="1">
        <w:r w:rsidRPr="00840889">
          <w:rPr>
            <w:rStyle w:val="Hyperlink"/>
            <w:rFonts w:asciiTheme="majorHAnsi" w:hAnsiTheme="majorHAnsi" w:cstheme="majorHAnsi"/>
            <w:b/>
            <w:bCs/>
            <w:color w:val="1155CC"/>
            <w:sz w:val="24"/>
            <w:szCs w:val="24"/>
          </w:rPr>
          <w:t>Termination of articles</w:t>
        </w:r>
      </w:hyperlink>
      <w:r w:rsidRPr="00840889">
        <w:rPr>
          <w:rFonts w:asciiTheme="majorHAnsi" w:hAnsiTheme="majorHAnsi" w:cstheme="majorHAnsi"/>
          <w:b/>
          <w:bCs/>
          <w:color w:val="222222"/>
          <w:sz w:val="24"/>
          <w:szCs w:val="24"/>
        </w:rPr>
        <w:t> - by Veera</w:t>
      </w:r>
      <w:r w:rsidRPr="00840889">
        <w:rPr>
          <w:rFonts w:asciiTheme="majorHAnsi" w:hAnsiTheme="majorHAnsi" w:cstheme="majorHAnsi"/>
          <w:color w:val="222222"/>
          <w:sz w:val="24"/>
          <w:szCs w:val="24"/>
        </w:rPr>
        <w:br/>
        <w:t>Sir,I joined in articles on 18 Apr 2017.i took termination on 1st July 2017.but ihave registered for articles because of non ca final registration.can you please tell me next step.i have 109 form in my hands.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33" name="Rectangle 19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5F922A" id="Rectangle 19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wiFF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3" w:tgtFrame="_blank" w:history="1">
        <w:r w:rsidRPr="00840889">
          <w:rPr>
            <w:rStyle w:val="Hyperlink"/>
            <w:rFonts w:asciiTheme="majorHAnsi" w:hAnsiTheme="majorHAnsi" w:cstheme="majorHAnsi"/>
            <w:b/>
            <w:bCs/>
            <w:color w:val="1155CC"/>
            <w:sz w:val="24"/>
            <w:szCs w:val="24"/>
          </w:rPr>
          <w:t>student</w:t>
        </w:r>
      </w:hyperlink>
      <w:r w:rsidRPr="00840889">
        <w:rPr>
          <w:rFonts w:asciiTheme="majorHAnsi" w:hAnsiTheme="majorHAnsi" w:cstheme="majorHAnsi"/>
          <w:b/>
          <w:bCs/>
          <w:color w:val="222222"/>
          <w:sz w:val="24"/>
          <w:szCs w:val="24"/>
        </w:rPr>
        <w:t> - by surbhi jain</w:t>
      </w:r>
      <w:r w:rsidRPr="00840889">
        <w:rPr>
          <w:rFonts w:asciiTheme="majorHAnsi" w:hAnsiTheme="majorHAnsi" w:cstheme="majorHAnsi"/>
          <w:color w:val="222222"/>
          <w:sz w:val="24"/>
          <w:szCs w:val="24"/>
        </w:rPr>
        <w:br/>
        <w:t>as one of my friend had given final in 2012 nov last now he want to register in 2018 may in new course what renewal fees and procedure he has to follow plzzzz urgent replyyyyy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32" name="Rectangle 19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B8434" id="Rectangle 19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n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Vh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ZBn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4" w:tgtFrame="_blank" w:history="1">
        <w:r w:rsidRPr="00840889">
          <w:rPr>
            <w:rStyle w:val="Hyperlink"/>
            <w:rFonts w:asciiTheme="majorHAnsi" w:hAnsiTheme="majorHAnsi" w:cstheme="majorHAnsi"/>
            <w:b/>
            <w:bCs/>
            <w:color w:val="1155CC"/>
            <w:sz w:val="24"/>
            <w:szCs w:val="24"/>
          </w:rPr>
          <w:t>student</w:t>
        </w:r>
      </w:hyperlink>
      <w:r w:rsidRPr="00840889">
        <w:rPr>
          <w:rFonts w:asciiTheme="majorHAnsi" w:hAnsiTheme="majorHAnsi" w:cstheme="majorHAnsi"/>
          <w:b/>
          <w:bCs/>
          <w:color w:val="222222"/>
          <w:sz w:val="24"/>
          <w:szCs w:val="24"/>
        </w:rPr>
        <w:t> - by surbhi jain</w:t>
      </w:r>
      <w:r w:rsidRPr="00840889">
        <w:rPr>
          <w:rFonts w:asciiTheme="majorHAnsi" w:hAnsiTheme="majorHAnsi" w:cstheme="majorHAnsi"/>
          <w:color w:val="222222"/>
          <w:sz w:val="24"/>
          <w:szCs w:val="24"/>
        </w:rPr>
        <w:br/>
        <w:t>for self stydy of financial reporting ca final praveen sharma notes or mp vijay kumar which is gud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31" name="Rectangle 19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6DFA4D" id="Rectangle 19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sx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FViJ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O1sx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5" w:tgtFrame="_blank" w:history="1">
        <w:r w:rsidRPr="00840889">
          <w:rPr>
            <w:rStyle w:val="Hyperlink"/>
            <w:rFonts w:asciiTheme="majorHAnsi" w:hAnsiTheme="majorHAnsi" w:cstheme="majorHAnsi"/>
            <w:b/>
            <w:bCs/>
            <w:color w:val="1155CC"/>
            <w:sz w:val="24"/>
            <w:szCs w:val="24"/>
          </w:rPr>
          <w:t>Syllabus</w:t>
        </w:r>
      </w:hyperlink>
      <w:r w:rsidRPr="00840889">
        <w:rPr>
          <w:rFonts w:asciiTheme="majorHAnsi" w:hAnsiTheme="majorHAnsi" w:cstheme="majorHAnsi"/>
          <w:b/>
          <w:bCs/>
          <w:color w:val="222222"/>
          <w:sz w:val="24"/>
          <w:szCs w:val="24"/>
        </w:rPr>
        <w:t> - by Rakesh KUmar </w:t>
      </w:r>
      <w:r w:rsidRPr="00840889">
        <w:rPr>
          <w:rFonts w:asciiTheme="majorHAnsi" w:hAnsiTheme="majorHAnsi" w:cstheme="majorHAnsi"/>
          <w:color w:val="222222"/>
          <w:sz w:val="24"/>
          <w:szCs w:val="24"/>
        </w:rPr>
        <w:br/>
        <w:t>Please someone guide me about the syllabus of IPCC GROUP 1 for NOV 2017 for old students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1930" name="Rectangle 19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39FFC1" id="Rectangle 19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C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EVFEjQDrr0GepGRd0yNFpLpgsomm2Ohu4A23ZSSwkXHA179rd+4NtyDnAFUB/7B2ULovt7WXzT&#10;SMhVA5DsVvcADuEg1tGklBwaRkvgFVoI/wLDHjSgoc3wQZaQHd0a6Yq9r1RnY0AZ0d719OnUU7Y3&#10;qADjVUAWARAr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yulC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6" w:tgtFrame="_blank" w:history="1">
        <w:r w:rsidRPr="00840889">
          <w:rPr>
            <w:rStyle w:val="Hyperlink"/>
            <w:rFonts w:asciiTheme="majorHAnsi" w:hAnsiTheme="majorHAnsi" w:cstheme="majorHAnsi"/>
            <w:b/>
            <w:bCs/>
            <w:color w:val="1155CC"/>
            <w:sz w:val="24"/>
            <w:szCs w:val="24"/>
          </w:rPr>
          <w:t>Exemption limit in tobacco trade</w:t>
        </w:r>
      </w:hyperlink>
      <w:r w:rsidRPr="00840889">
        <w:rPr>
          <w:rFonts w:asciiTheme="majorHAnsi" w:hAnsiTheme="majorHAnsi" w:cstheme="majorHAnsi"/>
          <w:b/>
          <w:bCs/>
          <w:color w:val="222222"/>
          <w:sz w:val="24"/>
          <w:szCs w:val="24"/>
        </w:rPr>
        <w:t> - by Anchal Puri</w:t>
      </w:r>
      <w:r w:rsidRPr="00840889">
        <w:rPr>
          <w:rFonts w:asciiTheme="majorHAnsi" w:hAnsiTheme="majorHAnsi" w:cstheme="majorHAnsi"/>
          <w:color w:val="222222"/>
          <w:sz w:val="24"/>
          <w:szCs w:val="24"/>
        </w:rPr>
        <w:br/>
        <w:t>May I know what will be the exemption limit in unbranded tobacco trade.Basically I am a manufacturer of unbranded zarda.</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29" name="Rectangle 19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36092" id="Rectangle 19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L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U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SDL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7" w:tgtFrame="_blank" w:history="1">
        <w:r w:rsidRPr="00840889">
          <w:rPr>
            <w:rStyle w:val="Hyperlink"/>
            <w:rFonts w:asciiTheme="majorHAnsi" w:hAnsiTheme="majorHAnsi" w:cstheme="majorHAnsi"/>
            <w:b/>
            <w:bCs/>
            <w:color w:val="1155CC"/>
            <w:sz w:val="24"/>
            <w:szCs w:val="24"/>
          </w:rPr>
          <w:t>Branch and factory</w:t>
        </w:r>
      </w:hyperlink>
      <w:r w:rsidRPr="00840889">
        <w:rPr>
          <w:rFonts w:asciiTheme="majorHAnsi" w:hAnsiTheme="majorHAnsi" w:cstheme="majorHAnsi"/>
          <w:b/>
          <w:bCs/>
          <w:color w:val="222222"/>
          <w:sz w:val="24"/>
          <w:szCs w:val="24"/>
        </w:rPr>
        <w:t> - by Pawan Kumar Bindal</w:t>
      </w:r>
      <w:r w:rsidRPr="00840889">
        <w:rPr>
          <w:rFonts w:asciiTheme="majorHAnsi" w:hAnsiTheme="majorHAnsi" w:cstheme="majorHAnsi"/>
          <w:color w:val="222222"/>
          <w:sz w:val="24"/>
          <w:szCs w:val="24"/>
        </w:rPr>
        <w:br/>
        <w:t>we are receiving goods from Haryana against C form Now after 1 July they sent bill from their Registered Office In Delhi,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goods supplied from Haryana factory under Haryana IGST. Now we have to open separate Ledger? the Name is Same. Please advise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28" name="Rectangle 19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16ADF6" id="Rectangle 19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4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E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8JK4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8" w:tgtFrame="_blank" w:history="1">
        <w:r w:rsidRPr="00840889">
          <w:rPr>
            <w:rStyle w:val="Hyperlink"/>
            <w:rFonts w:asciiTheme="majorHAnsi" w:hAnsiTheme="majorHAnsi" w:cstheme="majorHAnsi"/>
            <w:b/>
            <w:bCs/>
            <w:color w:val="1155CC"/>
            <w:sz w:val="24"/>
            <w:szCs w:val="24"/>
          </w:rPr>
          <w:t>Composition scheme registration</w:t>
        </w:r>
      </w:hyperlink>
      <w:r w:rsidRPr="00840889">
        <w:rPr>
          <w:rFonts w:asciiTheme="majorHAnsi" w:hAnsiTheme="majorHAnsi" w:cstheme="majorHAnsi"/>
          <w:b/>
          <w:bCs/>
          <w:color w:val="222222"/>
          <w:sz w:val="24"/>
          <w:szCs w:val="24"/>
        </w:rPr>
        <w:t> - by Ravi agarwal</w:t>
      </w:r>
      <w:r w:rsidRPr="00840889">
        <w:rPr>
          <w:rFonts w:asciiTheme="majorHAnsi" w:hAnsiTheme="majorHAnsi" w:cstheme="majorHAnsi"/>
          <w:color w:val="222222"/>
          <w:sz w:val="24"/>
          <w:szCs w:val="24"/>
        </w:rPr>
        <w:br/>
        <w:t>Hello friends I am trying to register under composition scheme of GST... previously I had registered under REGULAR (due to lack of clarity), But I am eligible for composition scheme and now when I am trying to register by accepting the "Application to opt for composition levy" through EVC method which says "will send u the ARN in 15 mins" but it's more than 72 hours, I did not receive any ARN PLEASE HELP HELP HELP URGENT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27" name="Rectangle 19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8F9B4F" id="Rectangle 19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6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0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uVL6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29" w:tgtFrame="_blank" w:history="1">
        <w:r w:rsidRPr="00840889">
          <w:rPr>
            <w:rStyle w:val="Hyperlink"/>
            <w:rFonts w:asciiTheme="majorHAnsi" w:hAnsiTheme="majorHAnsi" w:cstheme="majorHAnsi"/>
            <w:b/>
            <w:bCs/>
            <w:color w:val="1155CC"/>
            <w:sz w:val="24"/>
            <w:szCs w:val="24"/>
          </w:rPr>
          <w:t>Commission</w:t>
        </w:r>
      </w:hyperlink>
      <w:r w:rsidRPr="00840889">
        <w:rPr>
          <w:rFonts w:asciiTheme="majorHAnsi" w:hAnsiTheme="majorHAnsi" w:cstheme="majorHAnsi"/>
          <w:b/>
          <w:bCs/>
          <w:color w:val="222222"/>
          <w:sz w:val="24"/>
          <w:szCs w:val="24"/>
        </w:rPr>
        <w:t> - by Pradnya borkar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have one query. We are cement distributor as non trade on commission basis, we raised bill for commission to our customer. </w:t>
      </w:r>
      <w:r w:rsidRPr="00840889">
        <w:rPr>
          <w:rFonts w:asciiTheme="majorHAnsi" w:hAnsiTheme="majorHAnsi" w:cstheme="majorHAnsi"/>
          <w:color w:val="222222"/>
          <w:sz w:val="24"/>
          <w:szCs w:val="24"/>
        </w:rPr>
        <w:br/>
        <w:t>so i wanted to asked you that i have raised the commission bill from July 17 then what will be Tax we have to charged? means is it charged service tax or is it charged GST? if Service Tax what will be the % &amp; same for GST %. its in mumbai.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help me.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w:t>
      </w:r>
      <w:r w:rsidRPr="00840889">
        <w:rPr>
          <w:rFonts w:asciiTheme="majorHAnsi" w:hAnsiTheme="majorHAnsi" w:cstheme="majorHAnsi"/>
          <w:color w:val="222222"/>
          <w:sz w:val="24"/>
          <w:szCs w:val="24"/>
        </w:rPr>
        <w:br/>
        <w:t>Pradnya</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26" name="Rectangle 19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9B709" id="Rectangle 19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J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0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SOCJ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30" w:tgtFrame="_blank" w:history="1">
        <w:r w:rsidRPr="00840889">
          <w:rPr>
            <w:rStyle w:val="Hyperlink"/>
            <w:rFonts w:asciiTheme="majorHAnsi" w:hAnsiTheme="majorHAnsi" w:cstheme="majorHAnsi"/>
            <w:b/>
            <w:bCs/>
            <w:color w:val="1155CC"/>
            <w:sz w:val="24"/>
            <w:szCs w:val="24"/>
          </w:rPr>
          <w:t>Under which head purchase of smart card reader will go?</w:t>
        </w:r>
      </w:hyperlink>
      <w:r w:rsidRPr="00840889">
        <w:rPr>
          <w:rFonts w:asciiTheme="majorHAnsi" w:hAnsiTheme="majorHAnsi" w:cstheme="majorHAnsi"/>
          <w:b/>
          <w:bCs/>
          <w:color w:val="222222"/>
          <w:sz w:val="24"/>
          <w:szCs w:val="24"/>
        </w:rPr>
        <w:t> - by SURAJ SASHIDHARAN</w:t>
      </w:r>
      <w:r w:rsidRPr="00840889">
        <w:rPr>
          <w:rFonts w:asciiTheme="majorHAnsi" w:hAnsiTheme="majorHAnsi" w:cstheme="majorHAnsi"/>
          <w:color w:val="222222"/>
          <w:sz w:val="24"/>
          <w:szCs w:val="24"/>
        </w:rPr>
        <w:br/>
        <w:t>We are purchasing smart card reader ( NFC Card ) from our vendor for customer loyalty program . I just want to know under which head the expense we need to book 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25" name="Rectangle 19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396CB" id="Rectangle 19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eK98b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31" w:tgtFrame="_blank" w:history="1">
        <w:r w:rsidRPr="00840889">
          <w:rPr>
            <w:rStyle w:val="Hyperlink"/>
            <w:rFonts w:asciiTheme="majorHAnsi" w:hAnsiTheme="majorHAnsi" w:cstheme="majorHAnsi"/>
            <w:b/>
            <w:bCs/>
            <w:color w:val="1155CC"/>
            <w:sz w:val="24"/>
            <w:szCs w:val="24"/>
          </w:rPr>
          <w:t>Rbi new guidelines for icai 13/07/2017</w:t>
        </w:r>
      </w:hyperlink>
      <w:r w:rsidRPr="00840889">
        <w:rPr>
          <w:rFonts w:asciiTheme="majorHAnsi" w:hAnsiTheme="majorHAnsi" w:cstheme="majorHAnsi"/>
          <w:b/>
          <w:bCs/>
          <w:color w:val="222222"/>
          <w:sz w:val="24"/>
          <w:szCs w:val="24"/>
        </w:rPr>
        <w:t> - by MANISH KUMAR</w:t>
      </w:r>
      <w:r w:rsidRPr="00840889">
        <w:rPr>
          <w:rFonts w:asciiTheme="majorHAnsi" w:hAnsiTheme="majorHAnsi" w:cstheme="majorHAnsi"/>
          <w:color w:val="222222"/>
          <w:sz w:val="24"/>
          <w:szCs w:val="24"/>
        </w:rPr>
        <w:br/>
        <w:t>here is a link to the new guideline </w:t>
      </w:r>
      <w:hyperlink r:id="rId1732" w:tgtFrame="_blank" w:history="1">
        <w:r w:rsidRPr="00840889">
          <w:rPr>
            <w:rStyle w:val="Hyperlink"/>
            <w:rFonts w:asciiTheme="majorHAnsi" w:hAnsiTheme="majorHAnsi" w:cstheme="majorHAnsi"/>
            <w:color w:val="1155CC"/>
            <w:sz w:val="24"/>
            <w:szCs w:val="24"/>
          </w:rPr>
          <w:t>https://www.youtube.com/watch?v=P-pqdkfWaEs</w:t>
        </w:r>
      </w:hyperlink>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24" name="Rectangle 19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EB9159" id="Rectangle 19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s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FE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r5ms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33" w:tgtFrame="_blank" w:history="1">
        <w:r w:rsidRPr="00840889">
          <w:rPr>
            <w:rStyle w:val="Hyperlink"/>
            <w:rFonts w:asciiTheme="majorHAnsi" w:hAnsiTheme="majorHAnsi" w:cstheme="majorHAnsi"/>
            <w:b/>
            <w:bCs/>
            <w:color w:val="1155CC"/>
            <w:sz w:val="24"/>
            <w:szCs w:val="24"/>
          </w:rPr>
          <w:t>Debtors reinstatment </w:t>
        </w:r>
      </w:hyperlink>
      <w:r w:rsidRPr="00840889">
        <w:rPr>
          <w:rFonts w:asciiTheme="majorHAnsi" w:hAnsiTheme="majorHAnsi" w:cstheme="majorHAnsi"/>
          <w:b/>
          <w:bCs/>
          <w:color w:val="222222"/>
          <w:sz w:val="24"/>
          <w:szCs w:val="24"/>
        </w:rPr>
        <w:t>- by Naresh Maloo</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we have Forward contract against supply of export goods. now on closing date Forward contract as well as foreign debtors outstanding. whether debtors reinstatement should be made all value of foreign debtors or its excludes forward contract value from foreign debtors value . pls clear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23" name="Rectangle 19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9B587B" id="Rectangle 19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0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F0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6C0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34" w:tgtFrame="_blank" w:history="1">
        <w:r w:rsidRPr="00840889">
          <w:rPr>
            <w:rStyle w:val="Hyperlink"/>
            <w:rFonts w:asciiTheme="majorHAnsi" w:hAnsiTheme="majorHAnsi" w:cstheme="majorHAnsi"/>
            <w:b/>
            <w:bCs/>
            <w:color w:val="1155CC"/>
            <w:sz w:val="24"/>
            <w:szCs w:val="24"/>
          </w:rPr>
          <w:t>Accounts payable process</w:t>
        </w:r>
      </w:hyperlink>
      <w:r w:rsidRPr="00840889">
        <w:rPr>
          <w:rFonts w:asciiTheme="majorHAnsi" w:hAnsiTheme="majorHAnsi" w:cstheme="majorHAnsi"/>
          <w:b/>
          <w:bCs/>
          <w:color w:val="222222"/>
          <w:sz w:val="24"/>
          <w:szCs w:val="24"/>
        </w:rPr>
        <w:t> - by kirankumarv </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provide the account payable process flow and chart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22" name="Rectangle 19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E3C285" id="Rectangle 19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H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U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ghLH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35" w:tgtFrame="_blank" w:history="1">
        <w:r w:rsidRPr="00840889">
          <w:rPr>
            <w:rStyle w:val="Hyperlink"/>
            <w:rFonts w:asciiTheme="majorHAnsi" w:hAnsiTheme="majorHAnsi" w:cstheme="majorHAnsi"/>
            <w:b/>
            <w:bCs/>
            <w:color w:val="1155CC"/>
            <w:sz w:val="24"/>
            <w:szCs w:val="24"/>
          </w:rPr>
          <w:t>input credit on selling commission</w:t>
        </w:r>
      </w:hyperlink>
      <w:r w:rsidRPr="00840889">
        <w:rPr>
          <w:rFonts w:asciiTheme="majorHAnsi" w:hAnsiTheme="majorHAnsi" w:cstheme="majorHAnsi"/>
          <w:b/>
          <w:bCs/>
          <w:color w:val="222222"/>
          <w:sz w:val="24"/>
          <w:szCs w:val="24"/>
        </w:rPr>
        <w:t> - by FRom In</w:t>
      </w:r>
      <w:r w:rsidRPr="00840889">
        <w:rPr>
          <w:rFonts w:asciiTheme="majorHAnsi" w:hAnsiTheme="majorHAnsi" w:cstheme="majorHAnsi"/>
          <w:color w:val="222222"/>
          <w:sz w:val="24"/>
          <w:szCs w:val="24"/>
        </w:rPr>
        <w:br/>
        <w:t>I am a seller on Amazon amazon is charging commission on selling with service tex can i get input credit for that?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21" name="Rectangle 19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1BF157" id="Rectangle 19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R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U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lNmR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36" w:tgtFrame="_blank" w:history="1">
        <w:r w:rsidRPr="00840889">
          <w:rPr>
            <w:rStyle w:val="Hyperlink"/>
            <w:rFonts w:asciiTheme="majorHAnsi" w:hAnsiTheme="majorHAnsi" w:cstheme="majorHAnsi"/>
            <w:b/>
            <w:bCs/>
            <w:color w:val="1155CC"/>
            <w:sz w:val="24"/>
            <w:szCs w:val="24"/>
          </w:rPr>
          <w:t>Ind as 32 109</w:t>
        </w:r>
      </w:hyperlink>
      <w:r w:rsidRPr="00840889">
        <w:rPr>
          <w:rFonts w:asciiTheme="majorHAnsi" w:hAnsiTheme="majorHAnsi" w:cstheme="majorHAnsi"/>
          <w:b/>
          <w:bCs/>
          <w:color w:val="222222"/>
          <w:sz w:val="24"/>
          <w:szCs w:val="24"/>
        </w:rPr>
        <w:t> - by rtm</w:t>
      </w:r>
      <w:r w:rsidRPr="00840889">
        <w:rPr>
          <w:rFonts w:asciiTheme="majorHAnsi" w:hAnsiTheme="majorHAnsi" w:cstheme="majorHAnsi"/>
          <w:color w:val="222222"/>
          <w:sz w:val="24"/>
          <w:szCs w:val="24"/>
        </w:rPr>
        <w:br/>
        <w:t>pl guide me ind as 32 109 for derivative transction.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20" name="Rectangle 19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29418" id="Rectangle 19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ip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E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dtn&#10;q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ZWvip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37" w:tgtFrame="_blank" w:history="1">
        <w:r w:rsidRPr="00840889">
          <w:rPr>
            <w:rStyle w:val="Hyperlink"/>
            <w:rFonts w:asciiTheme="majorHAnsi" w:hAnsiTheme="majorHAnsi" w:cstheme="majorHAnsi"/>
            <w:b/>
            <w:bCs/>
            <w:color w:val="1155CC"/>
            <w:sz w:val="24"/>
            <w:szCs w:val="24"/>
          </w:rPr>
          <w:t>should a film producer take gst registration ..?</w:t>
        </w:r>
      </w:hyperlink>
      <w:r w:rsidRPr="00840889">
        <w:rPr>
          <w:rFonts w:asciiTheme="majorHAnsi" w:hAnsiTheme="majorHAnsi" w:cstheme="majorHAnsi"/>
          <w:b/>
          <w:bCs/>
          <w:color w:val="222222"/>
          <w:sz w:val="24"/>
          <w:szCs w:val="24"/>
        </w:rPr>
        <w:t> - by vineethmohanan</w:t>
      </w:r>
      <w:r w:rsidRPr="00840889">
        <w:rPr>
          <w:rFonts w:asciiTheme="majorHAnsi" w:hAnsiTheme="majorHAnsi" w:cstheme="majorHAnsi"/>
          <w:color w:val="222222"/>
          <w:sz w:val="24"/>
          <w:szCs w:val="24"/>
        </w:rPr>
        <w:br/>
        <w:t>should a film producer take GST registration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19" name="Rectangle 19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49F9F7" id="Rectangle 19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cuU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YYy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9acuU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38" w:tgtFrame="_blank" w:history="1">
        <w:r w:rsidRPr="00840889">
          <w:rPr>
            <w:rStyle w:val="Hyperlink"/>
            <w:rFonts w:asciiTheme="majorHAnsi" w:hAnsiTheme="majorHAnsi" w:cstheme="majorHAnsi"/>
            <w:b/>
            <w:bCs/>
            <w:color w:val="1155CC"/>
            <w:sz w:val="24"/>
            <w:szCs w:val="24"/>
          </w:rPr>
          <w:t>No Employment No Earning , No Tax deduction</w:t>
        </w:r>
      </w:hyperlink>
      <w:r w:rsidRPr="00840889">
        <w:rPr>
          <w:rFonts w:asciiTheme="majorHAnsi" w:hAnsiTheme="majorHAnsi" w:cstheme="majorHAnsi"/>
          <w:b/>
          <w:bCs/>
          <w:color w:val="222222"/>
          <w:sz w:val="24"/>
          <w:szCs w:val="24"/>
        </w:rPr>
        <w:t> - by Harsh sharma</w:t>
      </w:r>
      <w:r w:rsidRPr="00840889">
        <w:rPr>
          <w:rFonts w:asciiTheme="majorHAnsi" w:hAnsiTheme="majorHAnsi" w:cstheme="majorHAnsi"/>
          <w:color w:val="222222"/>
          <w:sz w:val="24"/>
          <w:szCs w:val="24"/>
        </w:rPr>
        <w:br/>
        <w:t>Its A Modi BJP Government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Custom</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18" name="Rectangle 19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90764" id="Rectangle 19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dT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IvR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BVdT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39" w:tgtFrame="_blank" w:history="1">
        <w:r w:rsidRPr="00840889">
          <w:rPr>
            <w:rStyle w:val="Hyperlink"/>
            <w:rFonts w:asciiTheme="majorHAnsi" w:hAnsiTheme="majorHAnsi" w:cstheme="majorHAnsi"/>
            <w:b/>
            <w:bCs/>
            <w:color w:val="1155CC"/>
            <w:sz w:val="24"/>
            <w:szCs w:val="24"/>
          </w:rPr>
          <w:t>paid TDS counterfoil download</w:t>
        </w:r>
      </w:hyperlink>
      <w:r w:rsidRPr="00840889">
        <w:rPr>
          <w:rFonts w:asciiTheme="majorHAnsi" w:hAnsiTheme="majorHAnsi" w:cstheme="majorHAnsi"/>
          <w:b/>
          <w:bCs/>
          <w:color w:val="222222"/>
          <w:sz w:val="24"/>
          <w:szCs w:val="24"/>
        </w:rPr>
        <w:t> - by Subramanyam</w:t>
      </w:r>
      <w:r w:rsidRPr="00840889">
        <w:rPr>
          <w:rFonts w:asciiTheme="majorHAnsi" w:hAnsiTheme="majorHAnsi" w:cstheme="majorHAnsi"/>
          <w:color w:val="222222"/>
          <w:sz w:val="24"/>
          <w:szCs w:val="24"/>
        </w:rPr>
        <w:br/>
        <w:t>any body help to down load paid TDS challans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17" name="Rectangle 19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059EF" id="Rectangle 19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f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4x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dUf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0" w:tgtFrame="_blank" w:history="1">
        <w:r w:rsidRPr="00840889">
          <w:rPr>
            <w:rStyle w:val="Hyperlink"/>
            <w:rFonts w:asciiTheme="majorHAnsi" w:hAnsiTheme="majorHAnsi" w:cstheme="majorHAnsi"/>
            <w:b/>
            <w:bCs/>
            <w:color w:val="1155CC"/>
            <w:sz w:val="24"/>
            <w:szCs w:val="24"/>
          </w:rPr>
          <w:t>Gst </w:t>
        </w:r>
      </w:hyperlink>
      <w:r w:rsidRPr="00840889">
        <w:rPr>
          <w:rFonts w:asciiTheme="majorHAnsi" w:hAnsiTheme="majorHAnsi" w:cstheme="majorHAnsi"/>
          <w:b/>
          <w:bCs/>
          <w:color w:val="222222"/>
          <w:sz w:val="24"/>
          <w:szCs w:val="24"/>
        </w:rPr>
        <w:t>- by dhvani</w:t>
      </w:r>
      <w:r w:rsidRPr="00840889">
        <w:rPr>
          <w:rFonts w:asciiTheme="majorHAnsi" w:hAnsiTheme="majorHAnsi" w:cstheme="majorHAnsi"/>
          <w:color w:val="222222"/>
          <w:sz w:val="24"/>
          <w:szCs w:val="24"/>
        </w:rPr>
        <w:br/>
        <w:t>Hello One of my client working as job worker stiching kurtis... He is working in manufacturer factory itself.. There is no contract between them... Is gst apply?And what is the place of business?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16" name="Rectangle 19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53654" id="Rectangle 19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s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4w0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vGds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1" w:tgtFrame="_blank" w:history="1">
        <w:r w:rsidRPr="00840889">
          <w:rPr>
            <w:rStyle w:val="Hyperlink"/>
            <w:rFonts w:asciiTheme="majorHAnsi" w:hAnsiTheme="majorHAnsi" w:cstheme="majorHAnsi"/>
            <w:b/>
            <w:bCs/>
            <w:color w:val="1155CC"/>
            <w:sz w:val="24"/>
            <w:szCs w:val="24"/>
          </w:rPr>
          <w:t>Transfer of existing business from one state to another</w:t>
        </w:r>
      </w:hyperlink>
      <w:r w:rsidRPr="00840889">
        <w:rPr>
          <w:rFonts w:asciiTheme="majorHAnsi" w:hAnsiTheme="majorHAnsi" w:cstheme="majorHAnsi"/>
          <w:b/>
          <w:bCs/>
          <w:color w:val="222222"/>
          <w:sz w:val="24"/>
          <w:szCs w:val="24"/>
        </w:rPr>
        <w:t> - by Swapnil R. Mhamunkar</w:t>
      </w:r>
      <w:r w:rsidRPr="00840889">
        <w:rPr>
          <w:rFonts w:asciiTheme="majorHAnsi" w:hAnsiTheme="majorHAnsi" w:cstheme="majorHAnsi"/>
          <w:color w:val="222222"/>
          <w:sz w:val="24"/>
          <w:szCs w:val="24"/>
        </w:rPr>
        <w:br/>
        <w:t>Respected Sir / Madam,</w:t>
      </w:r>
      <w:r w:rsidRPr="00840889">
        <w:rPr>
          <w:rFonts w:asciiTheme="majorHAnsi" w:hAnsiTheme="majorHAnsi" w:cstheme="majorHAnsi"/>
          <w:color w:val="222222"/>
          <w:sz w:val="24"/>
          <w:szCs w:val="24"/>
        </w:rPr>
        <w:br/>
        <w:t>I have one query regarding VAT TIN Number.</w:t>
      </w:r>
      <w:r w:rsidRPr="00840889">
        <w:rPr>
          <w:rFonts w:asciiTheme="majorHAnsi" w:hAnsiTheme="majorHAnsi" w:cstheme="majorHAnsi"/>
          <w:color w:val="222222"/>
          <w:sz w:val="24"/>
          <w:szCs w:val="24"/>
        </w:rPr>
        <w:br/>
        <w:t>1) If any Individual having his / her Proprietorship Business in One State of India wants to Shift his / her business to another state of India, do he / she need to Surrender his/ her VAT TIN Number of former state Business and take new VAT (Now GST) TIN Number in New State?</w:t>
      </w:r>
      <w:r w:rsidRPr="00840889">
        <w:rPr>
          <w:rFonts w:asciiTheme="majorHAnsi" w:hAnsiTheme="majorHAnsi" w:cstheme="majorHAnsi"/>
          <w:color w:val="222222"/>
          <w:sz w:val="24"/>
          <w:szCs w:val="24"/>
        </w:rPr>
        <w:br/>
        <w:t xml:space="preserve">2) What if he / she is service provider and his / her Business is shifted from one state to other state? Do he / she need to amend his/ her Service tax number or surrender old one </w:t>
      </w:r>
      <w:r w:rsidRPr="00840889">
        <w:rPr>
          <w:rFonts w:asciiTheme="majorHAnsi" w:hAnsiTheme="majorHAnsi" w:cstheme="majorHAnsi"/>
          <w:color w:val="222222"/>
          <w:sz w:val="24"/>
          <w:szCs w:val="24"/>
        </w:rPr>
        <w:lastRenderedPageBreak/>
        <w:t>and take new Service tax number (Now GST Number)?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answer this query as soon as possible...</w:t>
      </w:r>
      <w:r w:rsidRPr="00840889">
        <w:rPr>
          <w:rFonts w:asciiTheme="majorHAnsi" w:hAnsiTheme="majorHAnsi" w:cstheme="majorHAnsi"/>
          <w:color w:val="222222"/>
          <w:sz w:val="24"/>
          <w:szCs w:val="24"/>
        </w:rPr>
        <w:br/>
        <w:t>Thank You So Much in Advance...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15" name="Rectangle 19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8C7E3" id="Rectangle 19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6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4xUjQDrr0GepGRd0yNFpLpgsomm2Ohu4A23ZSSwkXHA179rd+4NtyDnAFUB/7B2ULovt7WXzT&#10;SMhVA5DsVvcADuE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qw6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2" w:tgtFrame="_blank" w:history="1">
        <w:r w:rsidRPr="00840889">
          <w:rPr>
            <w:rStyle w:val="Hyperlink"/>
            <w:rFonts w:asciiTheme="majorHAnsi" w:hAnsiTheme="majorHAnsi" w:cstheme="majorHAnsi"/>
            <w:b/>
            <w:bCs/>
            <w:color w:val="1155CC"/>
            <w:sz w:val="24"/>
            <w:szCs w:val="24"/>
          </w:rPr>
          <w:t>Tax on 100% vsf doubled hank cross reeled yarn</w:t>
        </w:r>
      </w:hyperlink>
      <w:r w:rsidRPr="00840889">
        <w:rPr>
          <w:rFonts w:asciiTheme="majorHAnsi" w:hAnsiTheme="majorHAnsi" w:cstheme="majorHAnsi"/>
          <w:b/>
          <w:bCs/>
          <w:color w:val="222222"/>
          <w:sz w:val="24"/>
          <w:szCs w:val="24"/>
        </w:rPr>
        <w:t> - by V Balakrishnan</w:t>
      </w:r>
      <w:r w:rsidRPr="00840889">
        <w:rPr>
          <w:rFonts w:asciiTheme="majorHAnsi" w:hAnsiTheme="majorHAnsi" w:cstheme="majorHAnsi"/>
          <w:color w:val="222222"/>
          <w:sz w:val="24"/>
          <w:szCs w:val="24"/>
        </w:rPr>
        <w:br/>
        <w:t>my client is manufacturing VSF yarn 100% doubled hank cross reel. VAT item code 744. rate of tax 0%. but the dept. audit people claim tax @ 5% stating that cotton hank yarn is exempted whereas other hank yarn are taxable. they are quoting advance ruling of a spinning mill. the year is 2012-13. kindly advice whether the commodity is taxable or not. the audit people wants to levy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14" name="Rectangle 19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A6E1EB" id="Rectangle 19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5Jx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FIMBK0gy59hrpRUbcMjdaS6QKKZpujoTvAtp3UUsIFR8Oe/a0f+LacA1wB1Mf+QdmC6P5eFt80&#10;EnLVACS71T2AQziIdTQpJYeG0RJ4hRbCv8CwBw1oaDN8kCVkR7dGumLvK9XZGFBGtHc9fTr1lO0N&#10;KsB4FZB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B7eH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x5J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3" w:tgtFrame="_blank" w:history="1">
        <w:r w:rsidRPr="00840889">
          <w:rPr>
            <w:rStyle w:val="Hyperlink"/>
            <w:rFonts w:asciiTheme="majorHAnsi" w:hAnsiTheme="majorHAnsi" w:cstheme="majorHAnsi"/>
            <w:b/>
            <w:bCs/>
            <w:color w:val="1155CC"/>
            <w:sz w:val="24"/>
            <w:szCs w:val="24"/>
          </w:rPr>
          <w:t>Vat on delivery charges</w:t>
        </w:r>
      </w:hyperlink>
      <w:r w:rsidRPr="00840889">
        <w:rPr>
          <w:rFonts w:asciiTheme="majorHAnsi" w:hAnsiTheme="majorHAnsi" w:cstheme="majorHAnsi"/>
          <w:b/>
          <w:bCs/>
          <w:color w:val="222222"/>
          <w:sz w:val="24"/>
          <w:szCs w:val="24"/>
        </w:rPr>
        <w:t> - by Vijay Bhimrao Kokitkar</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one query,</w:t>
      </w:r>
      <w:r w:rsidRPr="00840889">
        <w:rPr>
          <w:rFonts w:asciiTheme="majorHAnsi" w:hAnsiTheme="majorHAnsi" w:cstheme="majorHAnsi"/>
          <w:color w:val="222222"/>
          <w:sz w:val="24"/>
          <w:szCs w:val="24"/>
        </w:rPr>
        <w:br/>
        <w:t>In invoice I am mentioned delivery charges can I charge vat on delivery charges under mvat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13" name="Rectangle 19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F3E98B" id="Rectangle 19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dR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F4hZGgHXTpM9SNirplaLSWTBdQNNscDd0Btu2klhIuOBr27G/9wLflHOAKoD72D8oWRPf3svim&#10;kZCrBiDZre4BHMJB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hydR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4" w:tgtFrame="_blank" w:history="1">
        <w:r w:rsidRPr="00840889">
          <w:rPr>
            <w:rStyle w:val="Hyperlink"/>
            <w:rFonts w:asciiTheme="majorHAnsi" w:hAnsiTheme="majorHAnsi" w:cstheme="majorHAnsi"/>
            <w:b/>
            <w:bCs/>
            <w:color w:val="1155CC"/>
            <w:sz w:val="24"/>
            <w:szCs w:val="24"/>
          </w:rPr>
          <w:t>What are ca career options if my articleship experience is t</w:t>
        </w:r>
      </w:hyperlink>
      <w:r w:rsidRPr="00840889">
        <w:rPr>
          <w:rFonts w:asciiTheme="majorHAnsi" w:hAnsiTheme="majorHAnsi" w:cstheme="majorHAnsi"/>
          <w:b/>
          <w:bCs/>
          <w:color w:val="222222"/>
          <w:sz w:val="24"/>
          <w:szCs w:val="24"/>
        </w:rPr>
        <w:t> - by PIYUSH GUPTA</w:t>
      </w:r>
      <w:r w:rsidRPr="00840889">
        <w:rPr>
          <w:rFonts w:asciiTheme="majorHAnsi" w:hAnsiTheme="majorHAnsi" w:cstheme="majorHAnsi"/>
          <w:color w:val="222222"/>
          <w:sz w:val="24"/>
          <w:szCs w:val="24"/>
        </w:rPr>
        <w:br/>
        <w:t>I have done articleship but i am not satisfied at all. its almost nil for me. </w:t>
      </w:r>
      <w:r w:rsidRPr="00840889">
        <w:rPr>
          <w:rFonts w:asciiTheme="majorHAnsi" w:hAnsiTheme="majorHAnsi" w:cstheme="majorHAnsi"/>
          <w:color w:val="222222"/>
          <w:sz w:val="24"/>
          <w:szCs w:val="24"/>
        </w:rPr>
        <w:br/>
        <w:t>I know its my biggest mistake </w:t>
      </w:r>
      <w:r w:rsidRPr="00840889">
        <w:rPr>
          <w:rFonts w:asciiTheme="majorHAnsi" w:hAnsiTheme="majorHAnsi" w:cstheme="majorHAnsi"/>
          <w:color w:val="222222"/>
          <w:sz w:val="24"/>
          <w:szCs w:val="24"/>
        </w:rPr>
        <w:br/>
        <w:t>So I want to know what career options I can choose, in which field i must go so that my articlship experience doesn't count much</w:t>
      </w:r>
      <w:r w:rsidRPr="00840889">
        <w:rPr>
          <w:rFonts w:asciiTheme="majorHAnsi" w:hAnsiTheme="majorHAnsi" w:cstheme="majorHAnsi"/>
          <w:color w:val="222222"/>
          <w:sz w:val="24"/>
          <w:szCs w:val="24"/>
        </w:rPr>
        <w:br/>
        <w:t>Like I can go for teaching, go fo GST(since new)</w:t>
      </w:r>
      <w:r w:rsidRPr="00840889">
        <w:rPr>
          <w:rFonts w:asciiTheme="majorHAnsi" w:hAnsiTheme="majorHAnsi" w:cstheme="majorHAnsi"/>
          <w:color w:val="222222"/>
          <w:sz w:val="24"/>
          <w:szCs w:val="24"/>
        </w:rPr>
        <w:br/>
        <w:t>i think that In these i can manage little better</w:t>
      </w:r>
      <w:r w:rsidRPr="00840889">
        <w:rPr>
          <w:rFonts w:asciiTheme="majorHAnsi" w:hAnsiTheme="majorHAnsi" w:cstheme="majorHAnsi"/>
          <w:color w:val="222222"/>
          <w:sz w:val="24"/>
          <w:szCs w:val="24"/>
        </w:rPr>
        <w:br/>
        <w:t>Its common issue if we do training at small level firm in a small city and want to go for some big job, because at such articleships we dont that exposure at all. All we get is basic taxation and audit and accounting ( and all know the reality of audit)</w:t>
      </w:r>
      <w:r w:rsidRPr="00840889">
        <w:rPr>
          <w:rFonts w:asciiTheme="majorHAnsi" w:hAnsiTheme="majorHAnsi" w:cstheme="majorHAnsi"/>
          <w:color w:val="222222"/>
          <w:sz w:val="24"/>
          <w:szCs w:val="24"/>
        </w:rPr>
        <w:br/>
        <w:t>So please Help me</w:t>
      </w:r>
      <w:r w:rsidRPr="00840889">
        <w:rPr>
          <w:rFonts w:asciiTheme="majorHAnsi" w:hAnsiTheme="majorHAnsi" w:cstheme="majorHAnsi"/>
          <w:color w:val="222222"/>
          <w:sz w:val="24"/>
          <w:szCs w:val="24"/>
        </w:rPr>
        <w:br/>
        <w:t>Thanks in advance </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12" name="Rectangle 19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FE5F26" id="Rectangle 19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i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YYS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dpUi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5" w:tgtFrame="_blank" w:history="1">
        <w:r w:rsidRPr="00840889">
          <w:rPr>
            <w:rStyle w:val="Hyperlink"/>
            <w:rFonts w:asciiTheme="majorHAnsi" w:hAnsiTheme="majorHAnsi" w:cstheme="majorHAnsi"/>
            <w:b/>
            <w:bCs/>
            <w:color w:val="1155CC"/>
            <w:sz w:val="24"/>
            <w:szCs w:val="24"/>
          </w:rPr>
          <w:t>Notification 33</w:t>
        </w:r>
      </w:hyperlink>
      <w:r w:rsidRPr="00840889">
        <w:rPr>
          <w:rFonts w:asciiTheme="majorHAnsi" w:hAnsiTheme="majorHAnsi" w:cstheme="majorHAnsi"/>
          <w:b/>
          <w:bCs/>
          <w:color w:val="222222"/>
          <w:sz w:val="24"/>
          <w:szCs w:val="24"/>
        </w:rPr>
        <w:t> - by R gautam</w:t>
      </w:r>
      <w:r w:rsidRPr="00840889">
        <w:rPr>
          <w:rFonts w:asciiTheme="majorHAnsi" w:hAnsiTheme="majorHAnsi" w:cstheme="majorHAnsi"/>
          <w:color w:val="222222"/>
          <w:sz w:val="24"/>
          <w:szCs w:val="24"/>
        </w:rPr>
        <w:br/>
        <w:t>Dear expert's, Proprietor is voluntary took ST no, and for 14-15 he filed nil return 15-16 turnover is 9lakhs can he claimed 10 lakhs by using notification 33 for 16-17 expert's kindly share your views...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11" name="Rectangle 19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05970" id="Rectangle 19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50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YYiRoB136DHWjom4ZGq0l0wUUzTZHQ3eAbTuppYQLjoY9+1s/8G05B7gCqI/9g7IF0f29LL5p&#10;JOSqAUh2q3sAh3A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F50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6" w:tgtFrame="_blank" w:history="1">
        <w:r w:rsidRPr="00840889">
          <w:rPr>
            <w:rStyle w:val="Hyperlink"/>
            <w:rFonts w:asciiTheme="majorHAnsi" w:hAnsiTheme="majorHAnsi" w:cstheme="majorHAnsi"/>
            <w:b/>
            <w:bCs/>
            <w:color w:val="1155CC"/>
            <w:sz w:val="24"/>
            <w:szCs w:val="24"/>
          </w:rPr>
          <w:t>GST on Export of services by intermediatories</w:t>
        </w:r>
      </w:hyperlink>
      <w:r w:rsidRPr="00840889">
        <w:rPr>
          <w:rFonts w:asciiTheme="majorHAnsi" w:hAnsiTheme="majorHAnsi" w:cstheme="majorHAnsi"/>
          <w:b/>
          <w:bCs/>
          <w:color w:val="222222"/>
          <w:sz w:val="24"/>
          <w:szCs w:val="24"/>
        </w:rPr>
        <w:t> - by Sameer Maheshwari</w:t>
      </w:r>
      <w:r w:rsidRPr="00840889">
        <w:rPr>
          <w:rFonts w:asciiTheme="majorHAnsi" w:hAnsiTheme="majorHAnsi" w:cstheme="majorHAnsi"/>
          <w:color w:val="222222"/>
          <w:sz w:val="24"/>
          <w:szCs w:val="24"/>
        </w:rPr>
        <w:br/>
        <w:t xml:space="preserve">We are offering our services to a foreign company for promotion of their products. The </w:t>
      </w:r>
      <w:r w:rsidRPr="00840889">
        <w:rPr>
          <w:rFonts w:asciiTheme="majorHAnsi" w:hAnsiTheme="majorHAnsi" w:cstheme="majorHAnsi"/>
          <w:color w:val="222222"/>
          <w:sz w:val="24"/>
          <w:szCs w:val="24"/>
        </w:rPr>
        <w:lastRenderedPageBreak/>
        <w:t>products are supplied by foreign company to the customers directly. The foreign company invoices directly to customers and customers clear the good themselves. We invoice to the foreign company for our services and they pay us a consideration commission. Is this considered as export of services. Is GST applicable in this case.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10" name="Rectangle 19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3342D" id="Rectangle 19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H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IBRK0gy59hrpRUbcMjdaS6QKKZpujoTvAtp3UUsIFR8Oe/a0f+LacA1wB1Mf+QdmC6P5eFt80&#10;EnLVACS71T2AQziIdTQpJYeG0RJ4hRbCv8CwBw1oaDN8kCVkR7dGumLvK9XZGFBGtHc9fTr1lO0N&#10;KsB4FZBFA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kewH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7" w:tgtFrame="_blank" w:history="1">
        <w:r w:rsidRPr="00840889">
          <w:rPr>
            <w:rStyle w:val="Hyperlink"/>
            <w:rFonts w:asciiTheme="majorHAnsi" w:hAnsiTheme="majorHAnsi" w:cstheme="majorHAnsi"/>
            <w:b/>
            <w:bCs/>
            <w:color w:val="1155CC"/>
            <w:sz w:val="24"/>
            <w:szCs w:val="24"/>
          </w:rPr>
          <w:t>Reversal of duplication of invoice</w:t>
        </w:r>
      </w:hyperlink>
      <w:r w:rsidRPr="00840889">
        <w:rPr>
          <w:rFonts w:asciiTheme="majorHAnsi" w:hAnsiTheme="majorHAnsi" w:cstheme="majorHAnsi"/>
          <w:b/>
          <w:bCs/>
          <w:color w:val="222222"/>
          <w:sz w:val="24"/>
          <w:szCs w:val="24"/>
        </w:rPr>
        <w:t> - by Yogeesha P</w:t>
      </w:r>
      <w:r w:rsidRPr="00840889">
        <w:rPr>
          <w:rFonts w:asciiTheme="majorHAnsi" w:hAnsiTheme="majorHAnsi" w:cstheme="majorHAnsi"/>
          <w:color w:val="222222"/>
          <w:sz w:val="24"/>
          <w:szCs w:val="24"/>
        </w:rPr>
        <w:br/>
        <w:t>Hi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need to reverse a duplication of invoice entry of FY 2014-15. Can I reverse service tax also? please let me know.</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09" name="Rectangle 19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65CB42" id="Rectangle 19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WiWO7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8" w:tgtFrame="_blank" w:history="1">
        <w:r w:rsidRPr="00840889">
          <w:rPr>
            <w:rStyle w:val="Hyperlink"/>
            <w:rFonts w:asciiTheme="majorHAnsi" w:hAnsiTheme="majorHAnsi" w:cstheme="majorHAnsi"/>
            <w:b/>
            <w:bCs/>
            <w:color w:val="1155CC"/>
            <w:sz w:val="24"/>
            <w:szCs w:val="24"/>
          </w:rPr>
          <w:t>Opening a new company</w:t>
        </w:r>
      </w:hyperlink>
      <w:r w:rsidRPr="00840889">
        <w:rPr>
          <w:rFonts w:asciiTheme="majorHAnsi" w:hAnsiTheme="majorHAnsi" w:cstheme="majorHAnsi"/>
          <w:b/>
          <w:bCs/>
          <w:color w:val="222222"/>
          <w:sz w:val="24"/>
          <w:szCs w:val="24"/>
        </w:rPr>
        <w:t> - by madan dhirajlal kansara</w:t>
      </w:r>
      <w:r w:rsidRPr="00840889">
        <w:rPr>
          <w:rFonts w:asciiTheme="majorHAnsi" w:hAnsiTheme="majorHAnsi" w:cstheme="majorHAnsi"/>
          <w:color w:val="222222"/>
          <w:sz w:val="24"/>
          <w:szCs w:val="24"/>
        </w:rPr>
        <w:br/>
        <w:t>pl inform to us how to open a new company procedure and form no and document step by step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08" name="Rectangle 19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5FBFA" id="Rectangle 19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98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UEeiV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5f98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49" w:tgtFrame="_blank" w:history="1">
        <w:r w:rsidRPr="00840889">
          <w:rPr>
            <w:rStyle w:val="Hyperlink"/>
            <w:rFonts w:asciiTheme="majorHAnsi" w:hAnsiTheme="majorHAnsi" w:cstheme="majorHAnsi"/>
            <w:b/>
            <w:bCs/>
            <w:color w:val="1155CC"/>
            <w:sz w:val="24"/>
            <w:szCs w:val="24"/>
          </w:rPr>
          <w:t>Eogm resolution</w:t>
        </w:r>
      </w:hyperlink>
      <w:r w:rsidRPr="00840889">
        <w:rPr>
          <w:rFonts w:asciiTheme="majorHAnsi" w:hAnsiTheme="majorHAnsi" w:cstheme="majorHAnsi"/>
          <w:b/>
          <w:bCs/>
          <w:color w:val="222222"/>
          <w:sz w:val="24"/>
          <w:szCs w:val="24"/>
        </w:rPr>
        <w:t> - by Mayuri</w:t>
      </w:r>
      <w:r w:rsidRPr="00840889">
        <w:rPr>
          <w:rFonts w:asciiTheme="majorHAnsi" w:hAnsiTheme="majorHAnsi" w:cstheme="majorHAnsi"/>
          <w:color w:val="222222"/>
          <w:sz w:val="24"/>
          <w:szCs w:val="24"/>
        </w:rPr>
        <w:br/>
        <w:t>Can anyone suggest me what resolution need to be passed if directors rescinds from particular agenda item in eogm</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07" name="Rectangle 19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4BDBBD" id="Rectangle 19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e/N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Vkh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4le/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0" w:tgtFrame="_blank" w:history="1">
        <w:r w:rsidRPr="00840889">
          <w:rPr>
            <w:rStyle w:val="Hyperlink"/>
            <w:rFonts w:asciiTheme="majorHAnsi" w:hAnsiTheme="majorHAnsi" w:cstheme="majorHAnsi"/>
            <w:b/>
            <w:bCs/>
            <w:color w:val="1155CC"/>
            <w:sz w:val="24"/>
            <w:szCs w:val="24"/>
          </w:rPr>
          <w:t>CA Final November2017</w:t>
        </w:r>
      </w:hyperlink>
      <w:r w:rsidRPr="00840889">
        <w:rPr>
          <w:rFonts w:asciiTheme="majorHAnsi" w:hAnsiTheme="majorHAnsi" w:cstheme="majorHAnsi"/>
          <w:b/>
          <w:bCs/>
          <w:color w:val="222222"/>
          <w:sz w:val="24"/>
          <w:szCs w:val="24"/>
        </w:rPr>
        <w:t> - by CA Final Student</w:t>
      </w:r>
      <w:r w:rsidRPr="00840889">
        <w:rPr>
          <w:rFonts w:asciiTheme="majorHAnsi" w:hAnsiTheme="majorHAnsi" w:cstheme="majorHAnsi"/>
          <w:color w:val="222222"/>
          <w:sz w:val="24"/>
          <w:szCs w:val="24"/>
        </w:rPr>
        <w:br/>
        <w:t>Is there any "short revision book with all concepts and formulas" book available for FR and AMA ? 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06" name="Rectangle 19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E59D6" id="Rectangle 19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K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Vki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XM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1" w:tgtFrame="_blank" w:history="1">
        <w:r w:rsidRPr="00840889">
          <w:rPr>
            <w:rStyle w:val="Hyperlink"/>
            <w:rFonts w:asciiTheme="majorHAnsi" w:hAnsiTheme="majorHAnsi" w:cstheme="majorHAnsi"/>
            <w:b/>
            <w:bCs/>
            <w:color w:val="1155CC"/>
            <w:sz w:val="24"/>
            <w:szCs w:val="24"/>
          </w:rPr>
          <w:t>CA Final November2017</w:t>
        </w:r>
      </w:hyperlink>
      <w:r w:rsidRPr="00840889">
        <w:rPr>
          <w:rFonts w:asciiTheme="majorHAnsi" w:hAnsiTheme="majorHAnsi" w:cstheme="majorHAnsi"/>
          <w:b/>
          <w:bCs/>
          <w:color w:val="222222"/>
          <w:sz w:val="24"/>
          <w:szCs w:val="24"/>
        </w:rPr>
        <w:t> - by CA Final Student</w:t>
      </w:r>
      <w:r w:rsidRPr="00840889">
        <w:rPr>
          <w:rFonts w:asciiTheme="majorHAnsi" w:hAnsiTheme="majorHAnsi" w:cstheme="majorHAnsi"/>
          <w:color w:val="222222"/>
          <w:sz w:val="24"/>
          <w:szCs w:val="24"/>
        </w:rPr>
        <w:br/>
        <w:t>Can anyone provide memory techniques of subjects at one place. Thank you.</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05" name="Rectangle 19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90E94C" id="Rectangle 19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6aZ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S6a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2" w:tgtFrame="_blank" w:history="1">
        <w:r w:rsidRPr="00840889">
          <w:rPr>
            <w:rStyle w:val="Hyperlink"/>
            <w:rFonts w:asciiTheme="majorHAnsi" w:hAnsiTheme="majorHAnsi" w:cstheme="majorHAnsi"/>
            <w:b/>
            <w:bCs/>
            <w:color w:val="1155CC"/>
            <w:sz w:val="24"/>
            <w:szCs w:val="24"/>
          </w:rPr>
          <w:t>CA Final November2017</w:t>
        </w:r>
      </w:hyperlink>
      <w:r w:rsidRPr="00840889">
        <w:rPr>
          <w:rFonts w:asciiTheme="majorHAnsi" w:hAnsiTheme="majorHAnsi" w:cstheme="majorHAnsi"/>
          <w:b/>
          <w:bCs/>
          <w:color w:val="222222"/>
          <w:sz w:val="24"/>
          <w:szCs w:val="24"/>
        </w:rPr>
        <w:t> - by CA Final Student</w:t>
      </w:r>
      <w:r w:rsidRPr="00840889">
        <w:rPr>
          <w:rFonts w:asciiTheme="majorHAnsi" w:hAnsiTheme="majorHAnsi" w:cstheme="majorHAnsi"/>
          <w:color w:val="222222"/>
          <w:sz w:val="24"/>
          <w:szCs w:val="24"/>
        </w:rPr>
        <w:br/>
        <w:t>Best book for ISCA. Please don't say Study Material that i know ( though not possible to do that now). 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904" name="Rectangle 19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F085F" id="Rectangle 19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pe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9Jzp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3"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Pallavi</w:t>
      </w:r>
      <w:r w:rsidRPr="00840889">
        <w:rPr>
          <w:rFonts w:asciiTheme="majorHAnsi" w:hAnsiTheme="majorHAnsi" w:cstheme="majorHAnsi"/>
          <w:color w:val="222222"/>
          <w:sz w:val="24"/>
          <w:szCs w:val="24"/>
        </w:rPr>
        <w:br/>
        <w:t>Is GST will applicable for IPCC may 2018?</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03" name="Rectangle 19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86955D" id="Rectangle 19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xl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KKXx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4" w:tgtFrame="_blank" w:history="1">
        <w:r w:rsidRPr="00840889">
          <w:rPr>
            <w:rStyle w:val="Hyperlink"/>
            <w:rFonts w:asciiTheme="majorHAnsi" w:hAnsiTheme="majorHAnsi" w:cstheme="majorHAnsi"/>
            <w:b/>
            <w:bCs/>
            <w:color w:val="1155CC"/>
            <w:sz w:val="24"/>
            <w:szCs w:val="24"/>
          </w:rPr>
          <w:t>Apply to court</w:t>
        </w:r>
      </w:hyperlink>
      <w:r w:rsidRPr="00840889">
        <w:rPr>
          <w:rFonts w:asciiTheme="majorHAnsi" w:hAnsiTheme="majorHAnsi" w:cstheme="majorHAnsi"/>
          <w:b/>
          <w:bCs/>
          <w:color w:val="222222"/>
          <w:sz w:val="24"/>
          <w:szCs w:val="24"/>
        </w:rPr>
        <w:t> - by KUNAL SURESH JAIN</w:t>
      </w:r>
      <w:r w:rsidRPr="00840889">
        <w:rPr>
          <w:rFonts w:asciiTheme="majorHAnsi" w:hAnsiTheme="majorHAnsi" w:cstheme="majorHAnsi"/>
          <w:color w:val="222222"/>
          <w:sz w:val="24"/>
          <w:szCs w:val="24"/>
        </w:rPr>
        <w:br/>
        <w:t>Is any book available which can teach common man how to apply any court of India without lawyer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902" name="Rectangle 19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10AA64" id="Rectangle 19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Ci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2ReC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5" w:tgtFrame="_blank" w:history="1">
        <w:r w:rsidRPr="00840889">
          <w:rPr>
            <w:rStyle w:val="Hyperlink"/>
            <w:rFonts w:asciiTheme="majorHAnsi" w:hAnsiTheme="majorHAnsi" w:cstheme="majorHAnsi"/>
            <w:b/>
            <w:bCs/>
            <w:color w:val="1155CC"/>
            <w:sz w:val="24"/>
            <w:szCs w:val="24"/>
          </w:rPr>
          <w:t>Can doctor make partnership with non doctor</w:t>
        </w:r>
      </w:hyperlink>
      <w:r w:rsidRPr="00840889">
        <w:rPr>
          <w:rFonts w:asciiTheme="majorHAnsi" w:hAnsiTheme="majorHAnsi" w:cstheme="majorHAnsi"/>
          <w:b/>
          <w:bCs/>
          <w:color w:val="222222"/>
          <w:sz w:val="24"/>
          <w:szCs w:val="24"/>
        </w:rPr>
        <w:t> - by CA MANISH JOSHI</w:t>
      </w:r>
      <w:r w:rsidRPr="00840889">
        <w:rPr>
          <w:rFonts w:asciiTheme="majorHAnsi" w:hAnsiTheme="majorHAnsi" w:cstheme="majorHAnsi"/>
          <w:color w:val="222222"/>
          <w:sz w:val="24"/>
          <w:szCs w:val="24"/>
        </w:rPr>
        <w:br/>
        <w:t>one of my client want to start hospital in partnership with non doctor. I read Code-of-</w:t>
      </w:r>
      <w:r w:rsidRPr="00840889">
        <w:rPr>
          <w:rFonts w:asciiTheme="majorHAnsi" w:hAnsiTheme="majorHAnsi" w:cstheme="majorHAnsi"/>
          <w:color w:val="222222"/>
          <w:sz w:val="24"/>
          <w:szCs w:val="24"/>
        </w:rPr>
        <w:lastRenderedPageBreak/>
        <w:t>Medical-Ethics-Regulations2002 for this, but code on this not found.</w:t>
      </w:r>
      <w:r w:rsidRPr="00840889">
        <w:rPr>
          <w:rFonts w:asciiTheme="majorHAnsi" w:hAnsiTheme="majorHAnsi" w:cstheme="majorHAnsi"/>
          <w:color w:val="222222"/>
          <w:sz w:val="24"/>
          <w:szCs w:val="24"/>
        </w:rPr>
        <w:br/>
        <w:t>can he ?</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01" name="Rectangle 19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8EA27F" id="Rectangle 19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z9zUx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6" w:tgtFrame="_blank" w:history="1">
        <w:r w:rsidRPr="00840889">
          <w:rPr>
            <w:rStyle w:val="Hyperlink"/>
            <w:rFonts w:asciiTheme="majorHAnsi" w:hAnsiTheme="majorHAnsi" w:cstheme="majorHAnsi"/>
            <w:b/>
            <w:bCs/>
            <w:color w:val="1155CC"/>
            <w:sz w:val="24"/>
            <w:szCs w:val="24"/>
          </w:rPr>
          <w:t>Nsic registration regarindg</w:t>
        </w:r>
      </w:hyperlink>
      <w:r w:rsidRPr="00840889">
        <w:rPr>
          <w:rFonts w:asciiTheme="majorHAnsi" w:hAnsiTheme="majorHAnsi" w:cstheme="majorHAnsi"/>
          <w:b/>
          <w:bCs/>
          <w:color w:val="222222"/>
          <w:sz w:val="24"/>
          <w:szCs w:val="24"/>
        </w:rPr>
        <w:t> - by Sandesh S Moolya </w:t>
      </w:r>
      <w:r w:rsidRPr="00840889">
        <w:rPr>
          <w:rFonts w:asciiTheme="majorHAnsi" w:hAnsiTheme="majorHAnsi" w:cstheme="majorHAnsi"/>
          <w:color w:val="222222"/>
          <w:sz w:val="24"/>
          <w:szCs w:val="24"/>
        </w:rPr>
        <w:br/>
        <w:t>Whether partnership firm can apply for NSIC Registration ,IS there any compliances to follow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900" name="Rectangle 19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8EF6A5" id="Rectangle 19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6n2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bqfb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7" w:tgtFrame="_blank" w:history="1">
        <w:r w:rsidRPr="00840889">
          <w:rPr>
            <w:rStyle w:val="Hyperlink"/>
            <w:rFonts w:asciiTheme="majorHAnsi" w:hAnsiTheme="majorHAnsi" w:cstheme="majorHAnsi"/>
            <w:b/>
            <w:bCs/>
            <w:color w:val="1155CC"/>
            <w:sz w:val="24"/>
            <w:szCs w:val="24"/>
          </w:rPr>
          <w:t>Gst- export under rebate scheme</w:t>
        </w:r>
      </w:hyperlink>
      <w:r w:rsidRPr="00840889">
        <w:rPr>
          <w:rFonts w:asciiTheme="majorHAnsi" w:hAnsiTheme="majorHAnsi" w:cstheme="majorHAnsi"/>
          <w:b/>
          <w:bCs/>
          <w:color w:val="222222"/>
          <w:sz w:val="24"/>
          <w:szCs w:val="24"/>
        </w:rPr>
        <w:t> - by CA Abhinav Sharma</w:t>
      </w:r>
      <w:r w:rsidRPr="00840889">
        <w:rPr>
          <w:rFonts w:asciiTheme="majorHAnsi" w:hAnsiTheme="majorHAnsi" w:cstheme="majorHAnsi"/>
          <w:color w:val="222222"/>
          <w:sz w:val="24"/>
          <w:szCs w:val="24"/>
        </w:rPr>
        <w:br/>
        <w:t>If an exporter exports goods under rebate scheme, then how will IGST be paid? What will happen of Input Tax Credit available and how will the exporter claim refund of igst. Pls help using an example. Its confusing.</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99" name="Rectangle 18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8E328F" id="Rectangle 18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oF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0+wo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8"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PRATIK SHAH</w:t>
      </w:r>
      <w:r w:rsidRPr="00840889">
        <w:rPr>
          <w:rFonts w:asciiTheme="majorHAnsi" w:hAnsiTheme="majorHAnsi" w:cstheme="majorHAnsi"/>
          <w:color w:val="222222"/>
          <w:sz w:val="24"/>
          <w:szCs w:val="24"/>
        </w:rPr>
        <w:br/>
        <w:t>WHAT WILL BE THE GST RATE ON MOUTH FRESHENERS (MUKHWAS)AND WHATS THR HSN CODE FOR THE SAME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98" name="Rectangle 18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C13BAA" id="Rectangle 18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5bC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Il5b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59" w:tgtFrame="_blank" w:history="1">
        <w:r w:rsidRPr="00840889">
          <w:rPr>
            <w:rStyle w:val="Hyperlink"/>
            <w:rFonts w:asciiTheme="majorHAnsi" w:hAnsiTheme="majorHAnsi" w:cstheme="majorHAnsi"/>
            <w:b/>
            <w:bCs/>
            <w:color w:val="1155CC"/>
            <w:sz w:val="24"/>
            <w:szCs w:val="24"/>
          </w:rPr>
          <w:t>Ptrc e -returns uploading</w:t>
        </w:r>
      </w:hyperlink>
      <w:r w:rsidRPr="00840889">
        <w:rPr>
          <w:rFonts w:asciiTheme="majorHAnsi" w:hAnsiTheme="majorHAnsi" w:cstheme="majorHAnsi"/>
          <w:b/>
          <w:bCs/>
          <w:color w:val="222222"/>
          <w:sz w:val="24"/>
          <w:szCs w:val="24"/>
        </w:rPr>
        <w:t> - by GIRISH SUDHAKAR PARWATKAR</w:t>
      </w:r>
      <w:r w:rsidRPr="00840889">
        <w:rPr>
          <w:rFonts w:asciiTheme="majorHAnsi" w:hAnsiTheme="majorHAnsi" w:cstheme="majorHAnsi"/>
          <w:color w:val="222222"/>
          <w:sz w:val="24"/>
          <w:szCs w:val="24"/>
        </w:rPr>
        <w:br/>
        <w:t>WHILE UPLOADING THE PTRC RETURN REM FILES, THE ERROR DISPLAYS AS THE "BALANCE PAYABLE SHOULD NOT BE MORE THAN 0". BUT IN ACTUAL THE PTRC PAYMENTS FOR THE PERIOD IS DULY PAID THE BY THE DEALER. ALSO THE PTRC RETURN TEMPLATIONS ARE DOWNLOADED FROM THE MAHAVAT NEW AUTOMATION SITE AND DULY FILLED UP ALL DETAILS ALONGWITH THE PAYMENT DETAIL. BUT IN DRAFT FILE THE PAYMENT DETAILS ARE NOT REFLECTED AND ALSO THE UPLOADING OF RETURN IS STOPPED IMMEDIATELY.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1897" name="Rectangle 18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686CFA" id="Rectangle 18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4Zz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oX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54Z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0" w:tgtFrame="_blank" w:history="1">
        <w:r w:rsidRPr="00840889">
          <w:rPr>
            <w:rStyle w:val="Hyperlink"/>
            <w:rFonts w:asciiTheme="majorHAnsi" w:hAnsiTheme="majorHAnsi" w:cstheme="majorHAnsi"/>
            <w:b/>
            <w:bCs/>
            <w:color w:val="1155CC"/>
            <w:sz w:val="24"/>
            <w:szCs w:val="24"/>
          </w:rPr>
          <w:t>internal financial control</w:t>
        </w:r>
      </w:hyperlink>
      <w:r w:rsidRPr="00840889">
        <w:rPr>
          <w:rFonts w:asciiTheme="majorHAnsi" w:hAnsiTheme="majorHAnsi" w:cstheme="majorHAnsi"/>
          <w:b/>
          <w:bCs/>
          <w:color w:val="222222"/>
          <w:sz w:val="24"/>
          <w:szCs w:val="24"/>
        </w:rPr>
        <w:t> - by nikita agarwal</w:t>
      </w:r>
      <w:r w:rsidRPr="00840889">
        <w:rPr>
          <w:rFonts w:asciiTheme="majorHAnsi" w:hAnsiTheme="majorHAnsi" w:cstheme="majorHAnsi"/>
          <w:color w:val="222222"/>
          <w:sz w:val="24"/>
          <w:szCs w:val="24"/>
        </w:rPr>
        <w:br/>
        <w:t>is there any notification given by MCA regarding withdrawal of internal financial control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1896" name="Rectangle 18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5015C7" id="Rectangle 18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q0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rn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mixq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1" w:tgtFrame="_blank" w:history="1">
        <w:r w:rsidRPr="00840889">
          <w:rPr>
            <w:rStyle w:val="Hyperlink"/>
            <w:rFonts w:asciiTheme="majorHAnsi" w:hAnsiTheme="majorHAnsi" w:cstheme="majorHAnsi"/>
            <w:b/>
            <w:bCs/>
            <w:color w:val="1155CC"/>
            <w:sz w:val="24"/>
            <w:szCs w:val="24"/>
          </w:rPr>
          <w:t>Agriculture market in andhra pradesh</w:t>
        </w:r>
      </w:hyperlink>
      <w:r w:rsidRPr="00840889">
        <w:rPr>
          <w:rFonts w:asciiTheme="majorHAnsi" w:hAnsiTheme="majorHAnsi" w:cstheme="majorHAnsi"/>
          <w:b/>
          <w:bCs/>
          <w:color w:val="222222"/>
          <w:sz w:val="24"/>
          <w:szCs w:val="24"/>
        </w:rPr>
        <w:t> - by Vijay Kumar</w:t>
      </w:r>
      <w:r w:rsidRPr="00840889">
        <w:rPr>
          <w:rFonts w:asciiTheme="majorHAnsi" w:hAnsiTheme="majorHAnsi" w:cstheme="majorHAnsi"/>
          <w:color w:val="222222"/>
          <w:sz w:val="24"/>
          <w:szCs w:val="24"/>
        </w:rPr>
        <w:br/>
        <w:t>Is market cess a statutory requirement. does it have any act and rules ?</w:t>
      </w:r>
      <w:r w:rsidRPr="00840889">
        <w:rPr>
          <w:rFonts w:asciiTheme="majorHAnsi" w:hAnsiTheme="majorHAnsi" w:cstheme="majorHAnsi"/>
          <w:color w:val="222222"/>
          <w:sz w:val="24"/>
          <w:szCs w:val="24"/>
        </w:rPr>
        <w:br/>
        <w:t>If yes could you please give me the source ?</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Taxpayers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1895" name="Rectangle 18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733F5" id="Rectangle 18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&#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Oc8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2" w:tgtFrame="_blank" w:history="1">
        <w:r w:rsidRPr="00840889">
          <w:rPr>
            <w:rStyle w:val="Hyperlink"/>
            <w:rFonts w:asciiTheme="majorHAnsi" w:hAnsiTheme="majorHAnsi" w:cstheme="majorHAnsi"/>
            <w:b/>
            <w:bCs/>
            <w:color w:val="1155CC"/>
            <w:sz w:val="24"/>
            <w:szCs w:val="24"/>
          </w:rPr>
          <w:t>Cost of acquisition to be taken for sale of redeveloped flat</w:t>
        </w:r>
      </w:hyperlink>
      <w:r w:rsidRPr="00840889">
        <w:rPr>
          <w:rFonts w:asciiTheme="majorHAnsi" w:hAnsiTheme="majorHAnsi" w:cstheme="majorHAnsi"/>
          <w:b/>
          <w:bCs/>
          <w:color w:val="222222"/>
          <w:sz w:val="24"/>
          <w:szCs w:val="24"/>
        </w:rPr>
        <w:t> - by Meghna Reddy</w:t>
      </w:r>
      <w:r w:rsidRPr="00840889">
        <w:rPr>
          <w:rFonts w:asciiTheme="majorHAnsi" w:hAnsiTheme="majorHAnsi" w:cstheme="majorHAnsi"/>
          <w:color w:val="222222"/>
          <w:sz w:val="24"/>
          <w:szCs w:val="24"/>
        </w:rPr>
        <w:br/>
        <w:t xml:space="preserve">FOR EG; MR A HAS PURCHASED A FLAT IN GHATKOPER BEFORE 1990 THAN IT WENT FOR COMPULSORY ACQUISITION AND GOVT PROVIDED FLAT IN MULUND IN 2001 AFTER THAT IT WENT FOR REDEVELOPMENT BY BUILDER(NO CONSIDERATION INVOLVED ONLY EXCHANGE OF OLD FLAT WITH NEW) BY CONSENT OF ALL SOCIETY MEMBERS. MR A GOT POSSESION IN 2010 THEN IN 2017 HE SOLD THE SAME FLAT AND </w:t>
      </w:r>
      <w:r w:rsidRPr="00840889">
        <w:rPr>
          <w:rFonts w:asciiTheme="majorHAnsi" w:hAnsiTheme="majorHAnsi" w:cstheme="majorHAnsi"/>
          <w:color w:val="222222"/>
          <w:sz w:val="24"/>
          <w:szCs w:val="24"/>
        </w:rPr>
        <w:lastRenderedPageBreak/>
        <w:t>PURCHASED TWO NEW FLATS ONE IN HIS 1ST SON NAME AND OTHER IN JOINT NAME OF HIMSELF AND 2ND SON.</w:t>
      </w:r>
      <w:r w:rsidRPr="00840889">
        <w:rPr>
          <w:rFonts w:asciiTheme="majorHAnsi" w:hAnsiTheme="majorHAnsi" w:cstheme="majorHAnsi"/>
          <w:color w:val="222222"/>
          <w:sz w:val="24"/>
          <w:szCs w:val="24"/>
        </w:rPr>
        <w:br/>
        <w:t>1. WHAT WILL BE COA</w:t>
      </w:r>
      <w:r w:rsidRPr="00840889">
        <w:rPr>
          <w:rFonts w:asciiTheme="majorHAnsi" w:hAnsiTheme="majorHAnsi" w:cstheme="majorHAnsi"/>
          <w:color w:val="222222"/>
          <w:sz w:val="24"/>
          <w:szCs w:val="24"/>
        </w:rPr>
        <w:br/>
        <w:t>2.WHAT WILL BE QUANTUM OF DEDUCTION U/S 54(HIS SHARE OR TOTAL INVESTED VALUE)</w:t>
      </w:r>
    </w:p>
    <w:p w:rsidR="00F74384" w:rsidRPr="00840889" w:rsidRDefault="00F74384"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11 July 2017</w:t>
      </w:r>
    </w:p>
    <w:p w:rsidR="00F74384" w:rsidRPr="00840889" w:rsidRDefault="00F74384"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38" name="Rectangle 21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91858" id="Rectangle 21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p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3JK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3" w:tgtFrame="_blank" w:history="1">
        <w:r w:rsidRPr="00840889">
          <w:rPr>
            <w:rStyle w:val="Hyperlink"/>
            <w:rFonts w:asciiTheme="majorHAnsi" w:hAnsiTheme="majorHAnsi" w:cstheme="majorHAnsi"/>
            <w:b/>
            <w:bCs/>
            <w:color w:val="1155CC"/>
            <w:sz w:val="24"/>
            <w:szCs w:val="24"/>
          </w:rPr>
          <w:t>Remuneration to partners - can it be considered under wip</w:t>
        </w:r>
      </w:hyperlink>
      <w:r w:rsidRPr="00840889">
        <w:rPr>
          <w:rFonts w:asciiTheme="majorHAnsi" w:hAnsiTheme="majorHAnsi" w:cstheme="majorHAnsi"/>
          <w:b/>
          <w:bCs/>
          <w:color w:val="222222"/>
          <w:sz w:val="24"/>
          <w:szCs w:val="24"/>
        </w:rPr>
        <w:t> - by Rohit R. Agrawal</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One of my clients is engaged in land development projects. We have a new LLP in which there is only a single land development project. We are wanting to give remuneration to one partner. In the agreement it is written that remuneration is to be mutually decided. Now since the project is only 10 percent completed we are capitalising all expenses as Project WIP under inventories.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 Can partners remuneration be capitalised under WIP?</w:t>
      </w:r>
      <w:r w:rsidRPr="00840889">
        <w:rPr>
          <w:rFonts w:asciiTheme="majorHAnsi" w:hAnsiTheme="majorHAnsi" w:cstheme="majorHAnsi"/>
          <w:color w:val="222222"/>
          <w:sz w:val="24"/>
          <w:szCs w:val="24"/>
        </w:rPr>
        <w:br/>
        <w:t>b. Since there is no profit in the year, remuneration is more than income tax prescribed limit. What is the tax implication of the same?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37" name="Rectangle 21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F8C780" id="Rectangle 21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l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QJa/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4" w:tgtFrame="_blank" w:history="1">
        <w:r w:rsidRPr="00840889">
          <w:rPr>
            <w:rStyle w:val="Hyperlink"/>
            <w:rFonts w:asciiTheme="majorHAnsi" w:hAnsiTheme="majorHAnsi" w:cstheme="majorHAnsi"/>
            <w:b/>
            <w:bCs/>
            <w:color w:val="1155CC"/>
            <w:sz w:val="24"/>
            <w:szCs w:val="24"/>
          </w:rPr>
          <w:t>IT return</w:t>
        </w:r>
      </w:hyperlink>
      <w:r w:rsidRPr="00840889">
        <w:rPr>
          <w:rFonts w:asciiTheme="majorHAnsi" w:hAnsiTheme="majorHAnsi" w:cstheme="majorHAnsi"/>
          <w:b/>
          <w:bCs/>
          <w:color w:val="222222"/>
          <w:sz w:val="24"/>
          <w:szCs w:val="24"/>
        </w:rPr>
        <w:t> - by rajneesh</w:t>
      </w:r>
      <w:r w:rsidRPr="00840889">
        <w:rPr>
          <w:rFonts w:asciiTheme="majorHAnsi" w:hAnsiTheme="majorHAnsi" w:cstheme="majorHAnsi"/>
          <w:color w:val="222222"/>
          <w:sz w:val="24"/>
          <w:szCs w:val="24"/>
        </w:rPr>
        <w:br/>
        <w:t>Sir, I reported less income in ITR1 by Rs 4080 by mistake. Due to that it shows refund. Now what should I do to correct this?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36" name="Rectangle 21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996F0" id="Rectangle 21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Y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W7G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5" w:tgtFrame="_blank" w:history="1">
        <w:r w:rsidRPr="00840889">
          <w:rPr>
            <w:rStyle w:val="Hyperlink"/>
            <w:rFonts w:asciiTheme="majorHAnsi" w:hAnsiTheme="majorHAnsi" w:cstheme="majorHAnsi"/>
            <w:b/>
            <w:bCs/>
            <w:color w:val="1155CC"/>
            <w:sz w:val="24"/>
            <w:szCs w:val="24"/>
          </w:rPr>
          <w:t>Dsc</w:t>
        </w:r>
      </w:hyperlink>
      <w:r w:rsidRPr="00840889">
        <w:rPr>
          <w:rFonts w:asciiTheme="majorHAnsi" w:hAnsiTheme="majorHAnsi" w:cstheme="majorHAnsi"/>
          <w:b/>
          <w:bCs/>
          <w:color w:val="222222"/>
          <w:sz w:val="24"/>
          <w:szCs w:val="24"/>
        </w:rPr>
        <w:t> - by Ashish Khillan</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i want to know how to get DSC agency, wht is process, fees etc .?</w:t>
      </w:r>
      <w:r w:rsidRPr="00840889">
        <w:rPr>
          <w:rFonts w:asciiTheme="majorHAnsi" w:hAnsiTheme="majorHAnsi" w:cstheme="majorHAnsi"/>
          <w:color w:val="222222"/>
          <w:sz w:val="24"/>
          <w:szCs w:val="24"/>
        </w:rPr>
        <w:br/>
        <w:t>thank you</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35" name="Rectangle 21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008798" id="Rectangle 21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BO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NwTq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6" w:tgtFrame="_blank" w:history="1">
        <w:r w:rsidRPr="00840889">
          <w:rPr>
            <w:rStyle w:val="Hyperlink"/>
            <w:rFonts w:asciiTheme="majorHAnsi" w:hAnsiTheme="majorHAnsi" w:cstheme="majorHAnsi"/>
            <w:b/>
            <w:bCs/>
            <w:color w:val="1155CC"/>
            <w:sz w:val="24"/>
            <w:szCs w:val="24"/>
          </w:rPr>
          <w:t>Cash payment of produce</w:t>
        </w:r>
      </w:hyperlink>
      <w:r w:rsidRPr="00840889">
        <w:rPr>
          <w:rFonts w:asciiTheme="majorHAnsi" w:hAnsiTheme="majorHAnsi" w:cstheme="majorHAnsi"/>
          <w:b/>
          <w:bCs/>
          <w:color w:val="222222"/>
          <w:sz w:val="24"/>
          <w:szCs w:val="24"/>
        </w:rPr>
        <w:t> - by Sourabh</w:t>
      </w:r>
      <w:r w:rsidRPr="00840889">
        <w:rPr>
          <w:rFonts w:asciiTheme="majorHAnsi" w:hAnsiTheme="majorHAnsi" w:cstheme="majorHAnsi"/>
          <w:color w:val="222222"/>
          <w:sz w:val="24"/>
          <w:szCs w:val="24"/>
        </w:rPr>
        <w:br/>
        <w:t>Can we make payment to farmers for their produced purchased under 2 lacs as per rule 6DD Exceptions to provisions of Section 40A(3). And what if payment exceeds two lacs in whole year to same farmer.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34" name="Rectangle 21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CD1F1" id="Rectangle 21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9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LCPb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7" w:tgtFrame="_blank" w:history="1">
        <w:r w:rsidRPr="00840889">
          <w:rPr>
            <w:rStyle w:val="Hyperlink"/>
            <w:rFonts w:asciiTheme="majorHAnsi" w:hAnsiTheme="majorHAnsi" w:cstheme="majorHAnsi"/>
            <w:b/>
            <w:bCs/>
            <w:color w:val="1155CC"/>
            <w:sz w:val="24"/>
            <w:szCs w:val="24"/>
          </w:rPr>
          <w:t>rent paid by partner in llp</w:t>
        </w:r>
      </w:hyperlink>
      <w:r w:rsidRPr="00840889">
        <w:rPr>
          <w:rFonts w:asciiTheme="majorHAnsi" w:hAnsiTheme="majorHAnsi" w:cstheme="majorHAnsi"/>
          <w:b/>
          <w:bCs/>
          <w:color w:val="222222"/>
          <w:sz w:val="24"/>
          <w:szCs w:val="24"/>
        </w:rPr>
        <w:t> - by MOHIT SAINI</w:t>
      </w:r>
      <w:r w:rsidRPr="00840889">
        <w:rPr>
          <w:rFonts w:asciiTheme="majorHAnsi" w:hAnsiTheme="majorHAnsi" w:cstheme="majorHAnsi"/>
          <w:color w:val="222222"/>
          <w:sz w:val="24"/>
          <w:szCs w:val="24"/>
        </w:rPr>
        <w:br/>
        <w:t>Plz opine can rent expenditure be claimed by llp if the agreement is in the name of designated partner of llp.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33" name="Rectangle 21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1F3026" id="Rectangle 21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lX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XjM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77J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8" w:tgtFrame="_blank" w:history="1">
        <w:r w:rsidRPr="00840889">
          <w:rPr>
            <w:rStyle w:val="Hyperlink"/>
            <w:rFonts w:asciiTheme="majorHAnsi" w:hAnsiTheme="majorHAnsi" w:cstheme="majorHAnsi"/>
            <w:b/>
            <w:bCs/>
            <w:color w:val="1155CC"/>
            <w:sz w:val="24"/>
            <w:szCs w:val="24"/>
          </w:rPr>
          <w:t>Ltcg</w:t>
        </w:r>
      </w:hyperlink>
      <w:r w:rsidRPr="00840889">
        <w:rPr>
          <w:rFonts w:asciiTheme="majorHAnsi" w:hAnsiTheme="majorHAnsi" w:cstheme="majorHAnsi"/>
          <w:b/>
          <w:bCs/>
          <w:color w:val="222222"/>
          <w:sz w:val="24"/>
          <w:szCs w:val="24"/>
        </w:rPr>
        <w:t> - by Sanjay Toro</w:t>
      </w:r>
      <w:r w:rsidRPr="00840889">
        <w:rPr>
          <w:rFonts w:asciiTheme="majorHAnsi" w:hAnsiTheme="majorHAnsi" w:cstheme="majorHAnsi"/>
          <w:color w:val="222222"/>
          <w:sz w:val="24"/>
          <w:szCs w:val="24"/>
        </w:rPr>
        <w:br/>
        <w:t xml:space="preserve">IIFL NCDs purchased from market in May 2014 and re dumped in August 2016 ( held for </w:t>
      </w:r>
      <w:r w:rsidRPr="00840889">
        <w:rPr>
          <w:rFonts w:asciiTheme="majorHAnsi" w:hAnsiTheme="majorHAnsi" w:cstheme="majorHAnsi"/>
          <w:color w:val="222222"/>
          <w:sz w:val="24"/>
          <w:szCs w:val="24"/>
        </w:rPr>
        <w:lastRenderedPageBreak/>
        <w:t>27 Months) the purchase was before budget presentation. The question is whether it is LTCG or STCG. and where and how to show it in ITR2</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32" name="Rectangle 21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CAB8B7" id="Rectangle 21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W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9JV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69" w:tgtFrame="_blank" w:history="1">
        <w:r w:rsidRPr="00840889">
          <w:rPr>
            <w:rStyle w:val="Hyperlink"/>
            <w:rFonts w:asciiTheme="majorHAnsi" w:hAnsiTheme="majorHAnsi" w:cstheme="majorHAnsi"/>
            <w:b/>
            <w:bCs/>
            <w:color w:val="1155CC"/>
            <w:sz w:val="24"/>
            <w:szCs w:val="24"/>
          </w:rPr>
          <w:t>Tax treatment of surrender value</w:t>
        </w:r>
      </w:hyperlink>
      <w:r w:rsidRPr="00840889">
        <w:rPr>
          <w:rFonts w:asciiTheme="majorHAnsi" w:hAnsiTheme="majorHAnsi" w:cstheme="majorHAnsi"/>
          <w:b/>
          <w:bCs/>
          <w:color w:val="222222"/>
          <w:sz w:val="24"/>
          <w:szCs w:val="24"/>
        </w:rPr>
        <w:t> - by hardik dave</w:t>
      </w:r>
      <w:r w:rsidRPr="00840889">
        <w:rPr>
          <w:rFonts w:asciiTheme="majorHAnsi" w:hAnsiTheme="majorHAnsi" w:cstheme="majorHAnsi"/>
          <w:color w:val="222222"/>
          <w:sz w:val="24"/>
          <w:szCs w:val="24"/>
        </w:rPr>
        <w:br/>
        <w:t>Dear All, </w:t>
      </w:r>
      <w:r w:rsidRPr="00840889">
        <w:rPr>
          <w:rFonts w:asciiTheme="majorHAnsi" w:hAnsiTheme="majorHAnsi" w:cstheme="majorHAnsi"/>
          <w:color w:val="222222"/>
          <w:sz w:val="24"/>
          <w:szCs w:val="24"/>
        </w:rPr>
        <w:br/>
        <w:t>I had taken hdfc unit linked pension plus plan (ULPP) in december 2006 for 10 years. </w:t>
      </w:r>
      <w:r w:rsidRPr="00840889">
        <w:rPr>
          <w:rFonts w:asciiTheme="majorHAnsi" w:hAnsiTheme="majorHAnsi" w:cstheme="majorHAnsi"/>
          <w:color w:val="222222"/>
          <w:sz w:val="24"/>
          <w:szCs w:val="24"/>
        </w:rPr>
        <w:br/>
        <w:t>i had regularly paid monthly premium upto september 2014. </w:t>
      </w:r>
      <w:r w:rsidRPr="00840889">
        <w:rPr>
          <w:rFonts w:asciiTheme="majorHAnsi" w:hAnsiTheme="majorHAnsi" w:cstheme="majorHAnsi"/>
          <w:color w:val="222222"/>
          <w:sz w:val="24"/>
          <w:szCs w:val="24"/>
        </w:rPr>
        <w:br/>
        <w:t>I had surrendered my policy in May 2016. </w:t>
      </w:r>
      <w:r w:rsidRPr="00840889">
        <w:rPr>
          <w:rFonts w:asciiTheme="majorHAnsi" w:hAnsiTheme="majorHAnsi" w:cstheme="majorHAnsi"/>
          <w:color w:val="222222"/>
          <w:sz w:val="24"/>
          <w:szCs w:val="24"/>
        </w:rPr>
        <w:br/>
        <w:t>I had claimed deduction u/s 80C only in assessment years 11-12, 12-13, 13-14, 14-15, 15-16 for the aforesaid premiums. </w:t>
      </w:r>
      <w:r w:rsidRPr="00840889">
        <w:rPr>
          <w:rFonts w:asciiTheme="majorHAnsi" w:hAnsiTheme="majorHAnsi" w:cstheme="majorHAnsi"/>
          <w:color w:val="222222"/>
          <w:sz w:val="24"/>
          <w:szCs w:val="24"/>
        </w:rPr>
        <w:br/>
        <w:t>On surrender, I have received in may 2016, a lump sum amount equal to NAV of the fund units in which the premiums were invested.</w:t>
      </w:r>
      <w:r w:rsidRPr="00840889">
        <w:rPr>
          <w:rFonts w:asciiTheme="majorHAnsi" w:hAnsiTheme="majorHAnsi" w:cstheme="majorHAnsi"/>
          <w:color w:val="222222"/>
          <w:sz w:val="24"/>
          <w:szCs w:val="24"/>
        </w:rPr>
        <w:br/>
        <w:t>I would like to know whether the entire amount so received is taxable as "income from other sources".</w:t>
      </w:r>
      <w:r w:rsidRPr="00840889">
        <w:rPr>
          <w:rFonts w:asciiTheme="majorHAnsi" w:hAnsiTheme="majorHAnsi" w:cstheme="majorHAnsi"/>
          <w:color w:val="222222"/>
          <w:sz w:val="24"/>
          <w:szCs w:val="24"/>
        </w:rPr>
        <w:br/>
        <w:t>also what would be the tax treatment of premium amount which was taken as deduction earlier u/s 80c. </w:t>
      </w:r>
      <w:r w:rsidRPr="00840889">
        <w:rPr>
          <w:rFonts w:asciiTheme="majorHAnsi" w:hAnsiTheme="majorHAnsi" w:cstheme="majorHAnsi"/>
          <w:color w:val="222222"/>
          <w:sz w:val="24"/>
          <w:szCs w:val="24"/>
        </w:rPr>
        <w:br/>
        <w:t>do i need to treat the amount taken as deduction earlier as income from other sources. </w:t>
      </w:r>
      <w:r w:rsidRPr="00840889">
        <w:rPr>
          <w:rFonts w:asciiTheme="majorHAnsi" w:hAnsiTheme="majorHAnsi" w:cstheme="majorHAnsi"/>
          <w:color w:val="222222"/>
          <w:sz w:val="24"/>
          <w:szCs w:val="24"/>
        </w:rPr>
        <w:br/>
        <w:t>kindly reply as soon as possible as i want to file my return.</w:t>
      </w:r>
      <w:r w:rsidRPr="00840889">
        <w:rPr>
          <w:rFonts w:asciiTheme="majorHAnsi" w:hAnsiTheme="majorHAnsi" w:cstheme="majorHAnsi"/>
          <w:color w:val="222222"/>
          <w:sz w:val="24"/>
          <w:szCs w:val="24"/>
        </w:rPr>
        <w:br/>
        <w:t>Thanks, </w:t>
      </w:r>
      <w:r w:rsidRPr="00840889">
        <w:rPr>
          <w:rFonts w:asciiTheme="majorHAnsi" w:hAnsiTheme="majorHAnsi" w:cstheme="majorHAnsi"/>
          <w:color w:val="222222"/>
          <w:sz w:val="24"/>
          <w:szCs w:val="24"/>
        </w:rPr>
        <w:br/>
        <w:t>Regards hardik dave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31" name="Rectangle 21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5F06B" id="Rectangle 21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A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mCAA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0" w:tgtFrame="_blank" w:history="1">
        <w:r w:rsidRPr="00840889">
          <w:rPr>
            <w:rStyle w:val="Hyperlink"/>
            <w:rFonts w:asciiTheme="majorHAnsi" w:hAnsiTheme="majorHAnsi" w:cstheme="majorHAnsi"/>
            <w:b/>
            <w:bCs/>
            <w:color w:val="1155CC"/>
            <w:sz w:val="24"/>
            <w:szCs w:val="24"/>
          </w:rPr>
          <w:t>Consulting </w:t>
        </w:r>
      </w:hyperlink>
      <w:r w:rsidRPr="00840889">
        <w:rPr>
          <w:rFonts w:asciiTheme="majorHAnsi" w:hAnsiTheme="majorHAnsi" w:cstheme="majorHAnsi"/>
          <w:b/>
          <w:bCs/>
          <w:color w:val="222222"/>
          <w:sz w:val="24"/>
          <w:szCs w:val="24"/>
        </w:rPr>
        <w:t>- by debasishsahu9</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are planning for purchasing a land with home. this is an unregistered land &amp; its cost Rs. 32 Lakhs. The seller want full money in cash from us, he doesn't want a single penny from us in a form of RTGS, NEFT, Cheque or DD.</w:t>
      </w:r>
      <w:r w:rsidRPr="00840889">
        <w:rPr>
          <w:rFonts w:asciiTheme="majorHAnsi" w:hAnsiTheme="majorHAnsi" w:cstheme="majorHAnsi"/>
          <w:color w:val="222222"/>
          <w:sz w:val="24"/>
          <w:szCs w:val="24"/>
        </w:rPr>
        <w:br/>
        <w:t>My father is a retired person &amp; the whole money is white &amp; it is in bank in savings A/C.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please advise</w:t>
      </w:r>
      <w:r w:rsidRPr="00840889">
        <w:rPr>
          <w:rFonts w:asciiTheme="majorHAnsi" w:hAnsiTheme="majorHAnsi" w:cstheme="majorHAnsi"/>
          <w:color w:val="222222"/>
          <w:sz w:val="24"/>
          <w:szCs w:val="24"/>
        </w:rPr>
        <w:br/>
        <w:t>1. can we do deal in cash (Rs. 3200000)</w:t>
      </w:r>
      <w:r w:rsidRPr="00840889">
        <w:rPr>
          <w:rFonts w:asciiTheme="majorHAnsi" w:hAnsiTheme="majorHAnsi" w:cstheme="majorHAnsi"/>
          <w:color w:val="222222"/>
          <w:sz w:val="24"/>
          <w:szCs w:val="24"/>
        </w:rPr>
        <w:br/>
        <w:t>2. If we do the deal what are problem may arise</w:t>
      </w:r>
      <w:r w:rsidRPr="00840889">
        <w:rPr>
          <w:rFonts w:asciiTheme="majorHAnsi" w:hAnsiTheme="majorHAnsi" w:cstheme="majorHAnsi"/>
          <w:color w:val="222222"/>
          <w:sz w:val="24"/>
          <w:szCs w:val="24"/>
        </w:rPr>
        <w:br/>
        <w:t>3. Please suggest the way to do the deal.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30" name="Rectangle 21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70B929" id="Rectangle 21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z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gwcx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1" w:tgtFrame="_blank" w:history="1">
        <w:r w:rsidRPr="00840889">
          <w:rPr>
            <w:rStyle w:val="Hyperlink"/>
            <w:rFonts w:asciiTheme="majorHAnsi" w:hAnsiTheme="majorHAnsi" w:cstheme="majorHAnsi"/>
            <w:b/>
            <w:bCs/>
            <w:color w:val="1155CC"/>
            <w:sz w:val="24"/>
            <w:szCs w:val="24"/>
          </w:rPr>
          <w:t>Sec 55 - Cost of Acquisition</w:t>
        </w:r>
      </w:hyperlink>
      <w:r w:rsidRPr="00840889">
        <w:rPr>
          <w:rFonts w:asciiTheme="majorHAnsi" w:hAnsiTheme="majorHAnsi" w:cstheme="majorHAnsi"/>
          <w:b/>
          <w:bCs/>
          <w:color w:val="222222"/>
          <w:sz w:val="24"/>
          <w:szCs w:val="24"/>
        </w:rPr>
        <w:t> - by Akash Agarwal</w:t>
      </w:r>
      <w:r w:rsidRPr="00840889">
        <w:rPr>
          <w:rFonts w:asciiTheme="majorHAnsi" w:hAnsiTheme="majorHAnsi" w:cstheme="majorHAnsi"/>
          <w:color w:val="222222"/>
          <w:sz w:val="24"/>
          <w:szCs w:val="24"/>
        </w:rPr>
        <w:br/>
        <w:t>What is rational behind taking Cost of acquisition of "Renouncement of right to subscribe shares / securities" (under Category 1) as NIL and why it's period of holding always taken short term?</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29" name="Rectangle 21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10C1E9" id="Rectangle 21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m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R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P5+p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2" w:tgtFrame="_blank" w:history="1">
        <w:r w:rsidRPr="00840889">
          <w:rPr>
            <w:rStyle w:val="Hyperlink"/>
            <w:rFonts w:asciiTheme="majorHAnsi" w:hAnsiTheme="majorHAnsi" w:cstheme="majorHAnsi"/>
            <w:b/>
            <w:bCs/>
            <w:color w:val="1155CC"/>
            <w:sz w:val="24"/>
            <w:szCs w:val="24"/>
          </w:rPr>
          <w:t>Section 44aa(1) applicability</w:t>
        </w:r>
      </w:hyperlink>
      <w:r w:rsidRPr="00840889">
        <w:rPr>
          <w:rFonts w:asciiTheme="majorHAnsi" w:hAnsiTheme="majorHAnsi" w:cstheme="majorHAnsi"/>
          <w:b/>
          <w:bCs/>
          <w:color w:val="222222"/>
          <w:sz w:val="24"/>
          <w:szCs w:val="24"/>
        </w:rPr>
        <w:t> - by Arsha N S</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our client is running a dance academy. whether they fall under the category of other person covered under section 44aa(1)?</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if so is it compulsory for them to keep books of accounts if it do not exceed Rs.1000000?</w:t>
      </w:r>
      <w:r w:rsidRPr="00840889">
        <w:rPr>
          <w:rFonts w:asciiTheme="majorHAnsi" w:hAnsiTheme="majorHAnsi" w:cstheme="majorHAnsi"/>
          <w:color w:val="222222"/>
          <w:sz w:val="24"/>
          <w:szCs w:val="24"/>
        </w:rPr>
        <w:br/>
        <w:t>Please Reply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28" name="Rectangle 21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91B585" id="Rectangle 21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J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R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JLiY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3" w:tgtFrame="_blank" w:history="1">
        <w:r w:rsidRPr="00840889">
          <w:rPr>
            <w:rStyle w:val="Hyperlink"/>
            <w:rFonts w:asciiTheme="majorHAnsi" w:hAnsiTheme="majorHAnsi" w:cstheme="majorHAnsi"/>
            <w:b/>
            <w:bCs/>
            <w:color w:val="1155CC"/>
            <w:sz w:val="24"/>
            <w:szCs w:val="24"/>
          </w:rPr>
          <w:t>ITR V</w:t>
        </w:r>
      </w:hyperlink>
      <w:r w:rsidRPr="00840889">
        <w:rPr>
          <w:rFonts w:asciiTheme="majorHAnsi" w:hAnsiTheme="majorHAnsi" w:cstheme="majorHAnsi"/>
          <w:b/>
          <w:bCs/>
          <w:color w:val="222222"/>
          <w:sz w:val="24"/>
          <w:szCs w:val="24"/>
        </w:rPr>
        <w:t> - by KAISER MIR</w:t>
      </w:r>
      <w:r w:rsidRPr="00840889">
        <w:rPr>
          <w:rFonts w:asciiTheme="majorHAnsi" w:hAnsiTheme="majorHAnsi" w:cstheme="majorHAnsi"/>
          <w:color w:val="222222"/>
          <w:sz w:val="24"/>
          <w:szCs w:val="24"/>
        </w:rPr>
        <w:br/>
        <w:t>I have revised my itr and has send the itrv of revised return to cpc banglore.Do I need to send the itr v of original return also...please help</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27" name="Rectangle 21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DFA956" id="Rectangle 21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vL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R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uLy0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4" w:tgtFrame="_blank" w:history="1">
        <w:r w:rsidRPr="00840889">
          <w:rPr>
            <w:rStyle w:val="Hyperlink"/>
            <w:rFonts w:asciiTheme="majorHAnsi" w:hAnsiTheme="majorHAnsi" w:cstheme="majorHAnsi"/>
            <w:b/>
            <w:bCs/>
            <w:color w:val="1155CC"/>
            <w:sz w:val="24"/>
            <w:szCs w:val="24"/>
          </w:rPr>
          <w:t>Work contract query</w:t>
        </w:r>
      </w:hyperlink>
      <w:r w:rsidRPr="00840889">
        <w:rPr>
          <w:rFonts w:asciiTheme="majorHAnsi" w:hAnsiTheme="majorHAnsi" w:cstheme="majorHAnsi"/>
          <w:b/>
          <w:bCs/>
          <w:color w:val="222222"/>
          <w:sz w:val="24"/>
          <w:szCs w:val="24"/>
        </w:rPr>
        <w:t> - by Sachin sankpal</w:t>
      </w:r>
      <w:r w:rsidRPr="00840889">
        <w:rPr>
          <w:rFonts w:asciiTheme="majorHAnsi" w:hAnsiTheme="majorHAnsi" w:cstheme="majorHAnsi"/>
          <w:color w:val="222222"/>
          <w:sz w:val="24"/>
          <w:szCs w:val="24"/>
        </w:rPr>
        <w:br/>
        <w:t>I am register GST dealer in Maharashtra i get work contract in Delhi, Chennai, &amp; Kolkatta so in this work contract of respective state i am register under GST of respective state </w:t>
      </w:r>
      <w:r w:rsidRPr="00840889">
        <w:rPr>
          <w:rFonts w:asciiTheme="majorHAnsi" w:hAnsiTheme="majorHAnsi" w:cstheme="majorHAnsi"/>
          <w:color w:val="222222"/>
          <w:sz w:val="24"/>
          <w:szCs w:val="24"/>
        </w:rPr>
        <w:br/>
        <w:t>Kindly it's urgent </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26" name="Rectangle 21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ECB428" id="Rectangle 21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4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R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o5u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5"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dilkhush kumar jha</w:t>
      </w:r>
      <w:r w:rsidRPr="00840889">
        <w:rPr>
          <w:rFonts w:asciiTheme="majorHAnsi" w:hAnsiTheme="majorHAnsi" w:cstheme="majorHAnsi"/>
          <w:color w:val="222222"/>
          <w:sz w:val="24"/>
          <w:szCs w:val="24"/>
        </w:rPr>
        <w:br/>
        <w:t>what is the gst digital fabric printing (polyester)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25" name="Rectangle 21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1E4A2" id="Rectangle 21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88u4T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6" w:tgtFrame="_blank" w:history="1">
        <w:r w:rsidRPr="00840889">
          <w:rPr>
            <w:rStyle w:val="Hyperlink"/>
            <w:rFonts w:asciiTheme="majorHAnsi" w:hAnsiTheme="majorHAnsi" w:cstheme="majorHAnsi"/>
            <w:b/>
            <w:bCs/>
            <w:color w:val="1155CC"/>
            <w:sz w:val="24"/>
            <w:szCs w:val="24"/>
          </w:rPr>
          <w:t>Proof of registered place of business in absence of rental agreement</w:t>
        </w:r>
      </w:hyperlink>
      <w:r w:rsidRPr="00840889">
        <w:rPr>
          <w:rFonts w:asciiTheme="majorHAnsi" w:hAnsiTheme="majorHAnsi" w:cstheme="majorHAnsi"/>
          <w:b/>
          <w:bCs/>
          <w:color w:val="222222"/>
          <w:sz w:val="24"/>
          <w:szCs w:val="24"/>
        </w:rPr>
        <w:t> - by Ashwin Kumar Prabhakar</w:t>
      </w:r>
      <w:r w:rsidRPr="00840889">
        <w:rPr>
          <w:rFonts w:asciiTheme="majorHAnsi" w:hAnsiTheme="majorHAnsi" w:cstheme="majorHAnsi"/>
          <w:color w:val="222222"/>
          <w:sz w:val="24"/>
          <w:szCs w:val="24"/>
        </w:rPr>
        <w:br/>
        <w:t>what can I give as proof of registered place of business if I have don't have rental agreement with 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24" name="Rectangle 21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C97F4D" id="Rectangle 21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d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R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BY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UCd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7" w:tgtFrame="_blank" w:history="1">
        <w:r w:rsidRPr="00840889">
          <w:rPr>
            <w:rStyle w:val="Hyperlink"/>
            <w:rFonts w:asciiTheme="majorHAnsi" w:hAnsiTheme="majorHAnsi" w:cstheme="majorHAnsi"/>
            <w:b/>
            <w:bCs/>
            <w:color w:val="1155CC"/>
            <w:sz w:val="24"/>
            <w:szCs w:val="24"/>
          </w:rPr>
          <w:t>Construction of flat</w:t>
        </w:r>
      </w:hyperlink>
      <w:r w:rsidRPr="00840889">
        <w:rPr>
          <w:rFonts w:asciiTheme="majorHAnsi" w:hAnsiTheme="majorHAnsi" w:cstheme="majorHAnsi"/>
          <w:b/>
          <w:bCs/>
          <w:color w:val="222222"/>
          <w:sz w:val="24"/>
          <w:szCs w:val="24"/>
        </w:rPr>
        <w:t> - by Navin pahawa</w:t>
      </w:r>
      <w:r w:rsidRPr="00840889">
        <w:rPr>
          <w:rFonts w:asciiTheme="majorHAnsi" w:hAnsiTheme="majorHAnsi" w:cstheme="majorHAnsi"/>
          <w:color w:val="222222"/>
          <w:sz w:val="24"/>
          <w:szCs w:val="24"/>
        </w:rPr>
        <w:br/>
        <w:t>Whether flat under 60 mtr are exempt under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23" name="Rectangle 21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FB284" id="Rectangle 21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F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R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F5h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8" w:tgtFrame="_blank" w:history="1">
        <w:r w:rsidRPr="00840889">
          <w:rPr>
            <w:rStyle w:val="Hyperlink"/>
            <w:rFonts w:asciiTheme="majorHAnsi" w:hAnsiTheme="majorHAnsi" w:cstheme="majorHAnsi"/>
            <w:b/>
            <w:bCs/>
            <w:color w:val="1155CC"/>
            <w:sz w:val="24"/>
            <w:szCs w:val="24"/>
          </w:rPr>
          <w:t>Proof of registered place of business in absence of rental agreement</w:t>
        </w:r>
      </w:hyperlink>
      <w:r w:rsidRPr="00840889">
        <w:rPr>
          <w:rFonts w:asciiTheme="majorHAnsi" w:hAnsiTheme="majorHAnsi" w:cstheme="majorHAnsi"/>
          <w:b/>
          <w:bCs/>
          <w:color w:val="222222"/>
          <w:sz w:val="24"/>
          <w:szCs w:val="24"/>
        </w:rPr>
        <w:t> - by Ashwin Kumar Prabhakar</w:t>
      </w:r>
      <w:r w:rsidRPr="00840889">
        <w:rPr>
          <w:rFonts w:asciiTheme="majorHAnsi" w:hAnsiTheme="majorHAnsi" w:cstheme="majorHAnsi"/>
          <w:color w:val="222222"/>
          <w:sz w:val="24"/>
          <w:szCs w:val="24"/>
        </w:rPr>
        <w:br/>
        <w:t>what can I give as proof of registered place of business if I have don't have rental agreement with 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22" name="Rectangle 21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57B988" id="Rectangle 21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v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R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L9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79" w:tgtFrame="_blank" w:history="1">
        <w:r w:rsidRPr="00840889">
          <w:rPr>
            <w:rStyle w:val="Hyperlink"/>
            <w:rFonts w:asciiTheme="majorHAnsi" w:hAnsiTheme="majorHAnsi" w:cstheme="majorHAnsi"/>
            <w:b/>
            <w:bCs/>
            <w:color w:val="1155CC"/>
            <w:sz w:val="24"/>
            <w:szCs w:val="24"/>
          </w:rPr>
          <w:t>Proof of registered place of business in absence of rental agreement</w:t>
        </w:r>
      </w:hyperlink>
      <w:r w:rsidRPr="00840889">
        <w:rPr>
          <w:rFonts w:asciiTheme="majorHAnsi" w:hAnsiTheme="majorHAnsi" w:cstheme="majorHAnsi"/>
          <w:b/>
          <w:bCs/>
          <w:color w:val="222222"/>
          <w:sz w:val="24"/>
          <w:szCs w:val="24"/>
        </w:rPr>
        <w:t> - by Ashwin Kumar Prabhakar</w:t>
      </w:r>
      <w:r w:rsidRPr="00840889">
        <w:rPr>
          <w:rFonts w:asciiTheme="majorHAnsi" w:hAnsiTheme="majorHAnsi" w:cstheme="majorHAnsi"/>
          <w:color w:val="222222"/>
          <w:sz w:val="24"/>
          <w:szCs w:val="24"/>
        </w:rPr>
        <w:br/>
        <w:t>what can I give as proof of registered place of business if I have don't have rental agreement with me?</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21" name="Rectangle 21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46D15" id="Rectangle 21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Cg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R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AoL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0" w:tgtFrame="_blank" w:history="1">
        <w:r w:rsidRPr="00840889">
          <w:rPr>
            <w:rStyle w:val="Hyperlink"/>
            <w:rFonts w:asciiTheme="majorHAnsi" w:hAnsiTheme="majorHAnsi" w:cstheme="majorHAnsi"/>
            <w:b/>
            <w:bCs/>
            <w:color w:val="1155CC"/>
            <w:sz w:val="24"/>
            <w:szCs w:val="24"/>
          </w:rPr>
          <w:t>Applicability of tds under gst act, 2017</w:t>
        </w:r>
      </w:hyperlink>
      <w:r w:rsidRPr="00840889">
        <w:rPr>
          <w:rFonts w:asciiTheme="majorHAnsi" w:hAnsiTheme="majorHAnsi" w:cstheme="majorHAnsi"/>
          <w:b/>
          <w:bCs/>
          <w:color w:val="222222"/>
          <w:sz w:val="24"/>
          <w:szCs w:val="24"/>
        </w:rPr>
        <w:t> - by SHRADDHA THAKKAR</w:t>
      </w:r>
      <w:r w:rsidRPr="00840889">
        <w:rPr>
          <w:rFonts w:asciiTheme="majorHAnsi" w:hAnsiTheme="majorHAnsi" w:cstheme="majorHAnsi"/>
          <w:color w:val="222222"/>
          <w:sz w:val="24"/>
          <w:szCs w:val="24"/>
        </w:rPr>
        <w:br/>
        <w:t>APPLICABILITY OF TDS UNDER GST ACT, 2017 </w:t>
      </w:r>
      <w:r w:rsidRPr="00840889">
        <w:rPr>
          <w:rFonts w:asciiTheme="majorHAnsi" w:hAnsiTheme="majorHAnsi" w:cstheme="majorHAnsi"/>
          <w:color w:val="222222"/>
          <w:sz w:val="24"/>
          <w:szCs w:val="24"/>
        </w:rPr>
        <w:br/>
        <w:t>TDS under Income Tax Act:-</w:t>
      </w:r>
      <w:r w:rsidRPr="00840889">
        <w:rPr>
          <w:rFonts w:asciiTheme="majorHAnsi" w:hAnsiTheme="majorHAnsi" w:cstheme="majorHAnsi"/>
          <w:color w:val="222222"/>
          <w:sz w:val="24"/>
          <w:szCs w:val="24"/>
        </w:rPr>
        <w:br/>
        <w:t>Under Section 194C of Income Tax Act, 964, any person responsible for paying any sum to resident contractor for carrying out any work (including supply of labour),than that person has to deduct TDS.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If receipt of contract made payment to Contractor (other than Individual/HUF) than receiver of service has to deduct 2% on the Contract value. </w:t>
      </w:r>
      <w:r w:rsidRPr="00840889">
        <w:rPr>
          <w:rFonts w:asciiTheme="majorHAnsi" w:hAnsiTheme="majorHAnsi" w:cstheme="majorHAnsi"/>
          <w:color w:val="222222"/>
          <w:sz w:val="24"/>
          <w:szCs w:val="24"/>
        </w:rPr>
        <w:br/>
        <w:t>TDS under GST Act, 2017:-</w:t>
      </w:r>
      <w:r w:rsidRPr="00840889">
        <w:rPr>
          <w:rFonts w:asciiTheme="majorHAnsi" w:hAnsiTheme="majorHAnsi" w:cstheme="majorHAnsi"/>
          <w:color w:val="222222"/>
          <w:sz w:val="24"/>
          <w:szCs w:val="24"/>
        </w:rPr>
        <w:br/>
        <w:t>As per the Section 51 of the Goods and Service tax Act, 2017, Government manadate a department or establishment of the Central Government or State Government to deduct tax @1% from the payment made or credited to the supplier of the taxable goods or services where the total value of goods or services is exceeded Rs. 2.50 Lakhs and also the deduction shall be made If the provider and supplier both are in the same state.</w:t>
      </w:r>
      <w:r w:rsidRPr="00840889">
        <w:rPr>
          <w:rFonts w:asciiTheme="majorHAnsi" w:hAnsiTheme="majorHAnsi" w:cstheme="majorHAnsi"/>
          <w:color w:val="222222"/>
          <w:sz w:val="24"/>
          <w:szCs w:val="24"/>
        </w:rPr>
        <w:br/>
        <w:t>Question: </w:t>
      </w:r>
      <w:r w:rsidRPr="00840889">
        <w:rPr>
          <w:rFonts w:asciiTheme="majorHAnsi" w:hAnsiTheme="majorHAnsi" w:cstheme="majorHAnsi"/>
          <w:color w:val="222222"/>
          <w:sz w:val="24"/>
          <w:szCs w:val="24"/>
        </w:rPr>
        <w:br/>
        <w:t>We have various contracts for the outsourcing and we are making payment to them exceeded Rs. 2.50 Lakhs per annum. </w:t>
      </w:r>
      <w:r w:rsidRPr="00840889">
        <w:rPr>
          <w:rFonts w:asciiTheme="majorHAnsi" w:hAnsiTheme="majorHAnsi" w:cstheme="majorHAnsi"/>
          <w:color w:val="222222"/>
          <w:sz w:val="24"/>
          <w:szCs w:val="24"/>
        </w:rPr>
        <w:br/>
        <w:t>We have question that we have to deduct TDS under both Act i.e. under Income tax Act and under Goods and Service Tax Act?????</w:t>
      </w:r>
      <w:r w:rsidRPr="00840889">
        <w:rPr>
          <w:rFonts w:asciiTheme="majorHAnsi" w:hAnsiTheme="majorHAnsi" w:cstheme="majorHAnsi"/>
          <w:color w:val="222222"/>
          <w:sz w:val="24"/>
          <w:szCs w:val="24"/>
        </w:rPr>
        <w:br/>
        <w:t>Also give us definition of Contract under Section 51 of the Goods and Service Tax Act, 2017 and under Income Tax Act, definition of Contract is exuhastative. </w:t>
      </w:r>
      <w:r w:rsidRPr="00840889">
        <w:rPr>
          <w:rFonts w:asciiTheme="majorHAnsi" w:hAnsiTheme="majorHAnsi" w:cstheme="majorHAnsi"/>
          <w:color w:val="222222"/>
          <w:sz w:val="24"/>
          <w:szCs w:val="24"/>
        </w:rPr>
        <w:br/>
        <w:t>For Example, </w:t>
      </w:r>
      <w:r w:rsidRPr="00840889">
        <w:rPr>
          <w:rFonts w:asciiTheme="majorHAnsi" w:hAnsiTheme="majorHAnsi" w:cstheme="majorHAnsi"/>
          <w:color w:val="222222"/>
          <w:sz w:val="24"/>
          <w:szCs w:val="24"/>
        </w:rPr>
        <w:br/>
        <w:t>Description Amount Amount</w:t>
      </w:r>
      <w:r w:rsidRPr="00840889">
        <w:rPr>
          <w:rFonts w:asciiTheme="majorHAnsi" w:hAnsiTheme="majorHAnsi" w:cstheme="majorHAnsi"/>
          <w:color w:val="222222"/>
          <w:sz w:val="24"/>
          <w:szCs w:val="24"/>
        </w:rPr>
        <w:br/>
        <w:t xml:space="preserve">Being amount paid towards provide service of executive Assistant 25,000/- </w:t>
      </w:r>
      <w:r w:rsidRPr="00840889">
        <w:rPr>
          <w:rFonts w:asciiTheme="majorHAnsi" w:hAnsiTheme="majorHAnsi" w:cstheme="majorHAnsi"/>
          <w:color w:val="222222"/>
          <w:sz w:val="24"/>
          <w:szCs w:val="24"/>
        </w:rPr>
        <w:br/>
        <w:t xml:space="preserve">Statutory Benefits 2,500/- </w:t>
      </w:r>
      <w:r w:rsidRPr="00840889">
        <w:rPr>
          <w:rFonts w:asciiTheme="majorHAnsi" w:hAnsiTheme="majorHAnsi" w:cstheme="majorHAnsi"/>
          <w:color w:val="222222"/>
          <w:sz w:val="24"/>
          <w:szCs w:val="24"/>
        </w:rPr>
        <w:br/>
        <w:t>Total 27,500/-</w:t>
      </w:r>
      <w:r w:rsidRPr="00840889">
        <w:rPr>
          <w:rFonts w:asciiTheme="majorHAnsi" w:hAnsiTheme="majorHAnsi" w:cstheme="majorHAnsi"/>
          <w:color w:val="222222"/>
          <w:sz w:val="24"/>
          <w:szCs w:val="24"/>
        </w:rPr>
        <w:br/>
        <w:t>Service Charge @0.10% 27.50/-</w:t>
      </w:r>
      <w:r w:rsidRPr="00840889">
        <w:rPr>
          <w:rFonts w:asciiTheme="majorHAnsi" w:hAnsiTheme="majorHAnsi" w:cstheme="majorHAnsi"/>
          <w:color w:val="222222"/>
          <w:sz w:val="24"/>
          <w:szCs w:val="24"/>
        </w:rPr>
        <w:br/>
        <w:t>Total 27527.50/-</w:t>
      </w:r>
      <w:r w:rsidRPr="00840889">
        <w:rPr>
          <w:rFonts w:asciiTheme="majorHAnsi" w:hAnsiTheme="majorHAnsi" w:cstheme="majorHAnsi"/>
          <w:color w:val="222222"/>
          <w:sz w:val="24"/>
          <w:szCs w:val="24"/>
        </w:rPr>
        <w:br/>
        <w:t>GST @18% 4954.95/-</w:t>
      </w:r>
      <w:r w:rsidRPr="00840889">
        <w:rPr>
          <w:rFonts w:asciiTheme="majorHAnsi" w:hAnsiTheme="majorHAnsi" w:cstheme="majorHAnsi"/>
          <w:color w:val="222222"/>
          <w:sz w:val="24"/>
          <w:szCs w:val="24"/>
        </w:rPr>
        <w:br/>
        <w:t>Total 32482.45/-</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above case, whether we have to deduct TDS under both the Act i.e. 2% under Income Tax Act and 1% under GST Act????</w:t>
      </w:r>
      <w:r w:rsidRPr="00840889">
        <w:rPr>
          <w:rFonts w:asciiTheme="majorHAnsi" w:hAnsiTheme="majorHAnsi" w:cstheme="majorHAnsi"/>
          <w:color w:val="222222"/>
          <w:sz w:val="24"/>
          <w:szCs w:val="24"/>
        </w:rPr>
        <w:br/>
        <w:t>If yes, under Section 51(3) of the GST Act provides that the deductee shall furnish a certificate mentioning their contract value, rate of deduction, amount deducted, amount paid to the government and such other particulars in such manner as may be prescribed.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20" name="Rectangle 21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10EFF4" id="Rectangle 21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LT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R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7l9&#10;h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B7LT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1" w:tgtFrame="_blank" w:history="1">
        <w:r w:rsidRPr="00840889">
          <w:rPr>
            <w:rStyle w:val="Hyperlink"/>
            <w:rFonts w:asciiTheme="majorHAnsi" w:hAnsiTheme="majorHAnsi" w:cstheme="majorHAnsi"/>
            <w:b/>
            <w:bCs/>
            <w:color w:val="1155CC"/>
            <w:sz w:val="24"/>
            <w:szCs w:val="24"/>
          </w:rPr>
          <w:t>Service accountign codes for services under gst regime</w:t>
        </w:r>
      </w:hyperlink>
      <w:r w:rsidRPr="00840889">
        <w:rPr>
          <w:rFonts w:asciiTheme="majorHAnsi" w:hAnsiTheme="majorHAnsi" w:cstheme="majorHAnsi"/>
          <w:b/>
          <w:bCs/>
          <w:color w:val="222222"/>
          <w:sz w:val="24"/>
          <w:szCs w:val="24"/>
        </w:rPr>
        <w:t> - by CA Praveen Chopra</w:t>
      </w:r>
      <w:r w:rsidRPr="00840889">
        <w:rPr>
          <w:rFonts w:asciiTheme="majorHAnsi" w:hAnsiTheme="majorHAnsi" w:cstheme="majorHAnsi"/>
          <w:color w:val="222222"/>
          <w:sz w:val="24"/>
          <w:szCs w:val="24"/>
        </w:rPr>
        <w:br/>
        <w:t>Which Service Accounting Codes to be issued for service provided under GST regime w.e.f. 01.07.2017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2119" name="Rectangle 21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5F3B95" id="Rectangle 21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4f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h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d+H1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2" w:tgtFrame="_blank" w:history="1">
        <w:r w:rsidRPr="00840889">
          <w:rPr>
            <w:rStyle w:val="Hyperlink"/>
            <w:rFonts w:asciiTheme="majorHAnsi" w:hAnsiTheme="majorHAnsi" w:cstheme="majorHAnsi"/>
            <w:b/>
            <w:bCs/>
            <w:color w:val="1155CC"/>
            <w:sz w:val="24"/>
            <w:szCs w:val="24"/>
          </w:rPr>
          <w:t>Regn. charges, insurance collection and loan document charge</w:t>
        </w:r>
      </w:hyperlink>
      <w:r w:rsidRPr="00840889">
        <w:rPr>
          <w:rFonts w:asciiTheme="majorHAnsi" w:hAnsiTheme="majorHAnsi" w:cstheme="majorHAnsi"/>
          <w:b/>
          <w:bCs/>
          <w:color w:val="222222"/>
          <w:sz w:val="24"/>
          <w:szCs w:val="24"/>
        </w:rPr>
        <w:t> - by V Balakrishnan</w:t>
      </w:r>
      <w:r w:rsidRPr="00840889">
        <w:rPr>
          <w:rFonts w:asciiTheme="majorHAnsi" w:hAnsiTheme="majorHAnsi" w:cstheme="majorHAnsi"/>
          <w:color w:val="222222"/>
          <w:sz w:val="24"/>
          <w:szCs w:val="24"/>
        </w:rPr>
        <w:br/>
        <w:t>My client is a main dealer of TVS two wheelers. He is collecting regn. charges, insurance and Loan document charges from the customers and customers are not regd. dealers. Whether my client has to collect the Service Tax 18% on the charges or not? Whether any reverse charge mechanism will be applicable? Whether our client has to raise separate invoice for charges collections.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Insurance company is giving separate invoice in the name of the customer with SGST and CGST. If so how to raise invoice for insurance collections.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18" name="Rectangle 21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47F8F1" id="Rectangle 21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s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h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bMbE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3" w:tgtFrame="_blank" w:history="1">
        <w:r w:rsidRPr="00840889">
          <w:rPr>
            <w:rStyle w:val="Hyperlink"/>
            <w:rFonts w:asciiTheme="majorHAnsi" w:hAnsiTheme="majorHAnsi" w:cstheme="majorHAnsi"/>
            <w:b/>
            <w:bCs/>
            <w:color w:val="1155CC"/>
            <w:sz w:val="24"/>
            <w:szCs w:val="24"/>
          </w:rPr>
          <w:t>Purchase from another state under gst</w:t>
        </w:r>
      </w:hyperlink>
      <w:r w:rsidRPr="00840889">
        <w:rPr>
          <w:rFonts w:asciiTheme="majorHAnsi" w:hAnsiTheme="majorHAnsi" w:cstheme="majorHAnsi"/>
          <w:b/>
          <w:bCs/>
          <w:color w:val="222222"/>
          <w:sz w:val="24"/>
          <w:szCs w:val="24"/>
        </w:rPr>
        <w:t> - by CA Praveen Chopra</w:t>
      </w:r>
      <w:r w:rsidRPr="00840889">
        <w:rPr>
          <w:rFonts w:asciiTheme="majorHAnsi" w:hAnsiTheme="majorHAnsi" w:cstheme="majorHAnsi"/>
          <w:color w:val="222222"/>
          <w:sz w:val="24"/>
          <w:szCs w:val="24"/>
        </w:rPr>
        <w:br/>
        <w:t>A dealer registered in Madhya Pradesh want to buy cement from a concern situated in Gujarat. It instructs the supplier to deliver this cement at construction site situated in Kutch ( Gujarat ) but it does hot have any business place in Gujarat. So it has no registration in Gujarat. Now the question is whether the registered dealer of Gujarat will treat this transaction as intra state ( because of supply at Kutch) or as inter state ( because of buyer`s situated at Madhya Pradesh). Pls clarify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17" name="Rectangle 21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3338B" id="Rectangle 21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u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h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8ML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4" w:tgtFrame="_blank" w:history="1">
        <w:r w:rsidRPr="00840889">
          <w:rPr>
            <w:rStyle w:val="Hyperlink"/>
            <w:rFonts w:asciiTheme="majorHAnsi" w:hAnsiTheme="majorHAnsi" w:cstheme="majorHAnsi"/>
            <w:b/>
            <w:bCs/>
            <w:color w:val="1155CC"/>
            <w:sz w:val="24"/>
            <w:szCs w:val="24"/>
          </w:rPr>
          <w:t>Gst rate on job work of readymade garments</w:t>
        </w:r>
      </w:hyperlink>
      <w:r w:rsidRPr="00840889">
        <w:rPr>
          <w:rFonts w:asciiTheme="majorHAnsi" w:hAnsiTheme="majorHAnsi" w:cstheme="majorHAnsi"/>
          <w:b/>
          <w:bCs/>
          <w:color w:val="222222"/>
          <w:sz w:val="24"/>
          <w:szCs w:val="24"/>
        </w:rPr>
        <w:t> - by jignesh daiya</w:t>
      </w:r>
      <w:r w:rsidRPr="00840889">
        <w:rPr>
          <w:rFonts w:asciiTheme="majorHAnsi" w:hAnsiTheme="majorHAnsi" w:cstheme="majorHAnsi"/>
          <w:color w:val="222222"/>
          <w:sz w:val="24"/>
          <w:szCs w:val="24"/>
        </w:rPr>
        <w:br/>
        <w:t>WHAT IS GST RATE OF JOB WORK IN READYMADE GARMENTS WHETHER IT IS 5% OR 18% WHETHER NOTIFICATION ISSUED FOR TEXTILE SECTOR APPLICABLE FOR READYMADE GARMENTS ALSO -PLEASE CONFIRM THANX IN ADVANCE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16" name="Rectangle 21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76407" id="Rectangle 21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5d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h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6+X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5" w:tgtFrame="_blank" w:history="1">
        <w:r w:rsidRPr="00840889">
          <w:rPr>
            <w:rStyle w:val="Hyperlink"/>
            <w:rFonts w:asciiTheme="majorHAnsi" w:hAnsiTheme="majorHAnsi" w:cstheme="majorHAnsi"/>
            <w:b/>
            <w:bCs/>
            <w:color w:val="1155CC"/>
            <w:sz w:val="24"/>
            <w:szCs w:val="24"/>
          </w:rPr>
          <w:t>Export under lut</w:t>
        </w:r>
      </w:hyperlink>
      <w:r w:rsidRPr="00840889">
        <w:rPr>
          <w:rFonts w:asciiTheme="majorHAnsi" w:hAnsiTheme="majorHAnsi" w:cstheme="majorHAnsi"/>
          <w:b/>
          <w:bCs/>
          <w:color w:val="222222"/>
          <w:sz w:val="24"/>
          <w:szCs w:val="24"/>
        </w:rPr>
        <w:t> - by Sreekumar</w:t>
      </w:r>
      <w:r w:rsidRPr="00840889">
        <w:rPr>
          <w:rFonts w:asciiTheme="majorHAnsi" w:hAnsiTheme="majorHAnsi" w:cstheme="majorHAnsi"/>
          <w:color w:val="222222"/>
          <w:sz w:val="24"/>
          <w:szCs w:val="24"/>
        </w:rPr>
        <w:br/>
        <w:t>Old LUTs submitted under Central Excise regime is valid up to 31-07-2017 to make export under GST regime, is the talk going on. Is there any circular/clarification etc. available to back up this. Please give the reference.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15" name="Rectangle 21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9CF758" id="Rectangle 21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L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h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h1C9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6" w:tgtFrame="_blank" w:history="1">
        <w:r w:rsidRPr="00840889">
          <w:rPr>
            <w:rStyle w:val="Hyperlink"/>
            <w:rFonts w:asciiTheme="majorHAnsi" w:hAnsiTheme="majorHAnsi" w:cstheme="majorHAnsi"/>
            <w:b/>
            <w:bCs/>
            <w:color w:val="1155CC"/>
            <w:sz w:val="24"/>
            <w:szCs w:val="24"/>
          </w:rPr>
          <w:t>GST Return Filing</w:t>
        </w:r>
      </w:hyperlink>
      <w:r w:rsidRPr="00840889">
        <w:rPr>
          <w:rFonts w:asciiTheme="majorHAnsi" w:hAnsiTheme="majorHAnsi" w:cstheme="majorHAnsi"/>
          <w:b/>
          <w:bCs/>
          <w:color w:val="222222"/>
          <w:sz w:val="24"/>
          <w:szCs w:val="24"/>
        </w:rPr>
        <w:t> - by Aryan Afridi</w:t>
      </w:r>
      <w:r w:rsidRPr="00840889">
        <w:rPr>
          <w:rFonts w:asciiTheme="majorHAnsi" w:hAnsiTheme="majorHAnsi" w:cstheme="majorHAnsi"/>
          <w:color w:val="222222"/>
          <w:sz w:val="24"/>
          <w:szCs w:val="24"/>
        </w:rPr>
        <w:br/>
        <w:t>How to file returns under GST? plss show me in details, I am an Accountant, plss reply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14" name="Rectangle 21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BE71C" id="Rectangle 21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4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h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nHeM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7" w:tgtFrame="_blank" w:history="1">
        <w:r w:rsidRPr="00840889">
          <w:rPr>
            <w:rStyle w:val="Hyperlink"/>
            <w:rFonts w:asciiTheme="majorHAnsi" w:hAnsiTheme="majorHAnsi" w:cstheme="majorHAnsi"/>
            <w:b/>
            <w:bCs/>
            <w:color w:val="1155CC"/>
            <w:sz w:val="24"/>
            <w:szCs w:val="24"/>
          </w:rPr>
          <w:t>practicnor</w:t>
        </w:r>
      </w:hyperlink>
      <w:r w:rsidRPr="00840889">
        <w:rPr>
          <w:rFonts w:asciiTheme="majorHAnsi" w:hAnsiTheme="majorHAnsi" w:cstheme="majorHAnsi"/>
          <w:b/>
          <w:bCs/>
          <w:color w:val="222222"/>
          <w:sz w:val="24"/>
          <w:szCs w:val="24"/>
        </w:rPr>
        <w:t> - by Md Chand</w:t>
      </w:r>
      <w:r w:rsidRPr="00840889">
        <w:rPr>
          <w:rFonts w:asciiTheme="majorHAnsi" w:hAnsiTheme="majorHAnsi" w:cstheme="majorHAnsi"/>
          <w:color w:val="222222"/>
          <w:sz w:val="24"/>
          <w:szCs w:val="24"/>
        </w:rPr>
        <w:br/>
        <w:t>sir I want to be practicnor for gst after than registration what I should be for practicnor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13" name="Rectangle 21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90C641" id="Rectangle 21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5g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h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YC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8" w:tgtFrame="_blank" w:history="1">
        <w:r w:rsidRPr="00840889">
          <w:rPr>
            <w:rStyle w:val="Hyperlink"/>
            <w:rFonts w:asciiTheme="majorHAnsi" w:hAnsiTheme="majorHAnsi" w:cstheme="majorHAnsi"/>
            <w:b/>
            <w:bCs/>
            <w:color w:val="1155CC"/>
            <w:sz w:val="24"/>
            <w:szCs w:val="24"/>
          </w:rPr>
          <w:t>reg</w:t>
        </w:r>
      </w:hyperlink>
      <w:r w:rsidRPr="00840889">
        <w:rPr>
          <w:rFonts w:asciiTheme="majorHAnsi" w:hAnsiTheme="majorHAnsi" w:cstheme="majorHAnsi"/>
          <w:b/>
          <w:bCs/>
          <w:color w:val="222222"/>
          <w:sz w:val="24"/>
          <w:szCs w:val="24"/>
        </w:rPr>
        <w:t> - by Md Chand</w:t>
      </w:r>
      <w:r w:rsidRPr="00840889">
        <w:rPr>
          <w:rFonts w:asciiTheme="majorHAnsi" w:hAnsiTheme="majorHAnsi" w:cstheme="majorHAnsi"/>
          <w:color w:val="222222"/>
          <w:sz w:val="24"/>
          <w:szCs w:val="24"/>
        </w:rPr>
        <w:br/>
        <w:t>when we have option to choose for business then some objetice for choose that example rented ,lease, own then we chose own bcz I registration on my own home , then against of this some document are required which is that electricity bill , municipal khata ,sir problem is that electricity bill and municipal khata is the name of my father so what should be I submit for this document plz guide 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112" name="Rectangle 21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20743A" id="Rectangle 21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T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h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RME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89" w:tgtFrame="_blank" w:history="1">
        <w:r w:rsidRPr="00840889">
          <w:rPr>
            <w:rStyle w:val="Hyperlink"/>
            <w:rFonts w:asciiTheme="majorHAnsi" w:hAnsiTheme="majorHAnsi" w:cstheme="majorHAnsi"/>
            <w:b/>
            <w:bCs/>
            <w:color w:val="1155CC"/>
            <w:sz w:val="24"/>
            <w:szCs w:val="24"/>
          </w:rPr>
          <w:t>Exemption</w:t>
        </w:r>
      </w:hyperlink>
      <w:r w:rsidRPr="00840889">
        <w:rPr>
          <w:rFonts w:asciiTheme="majorHAnsi" w:hAnsiTheme="majorHAnsi" w:cstheme="majorHAnsi"/>
          <w:b/>
          <w:bCs/>
          <w:color w:val="222222"/>
          <w:sz w:val="24"/>
          <w:szCs w:val="24"/>
        </w:rPr>
        <w:t> - by Ajeya krishna k</w:t>
      </w:r>
      <w:r w:rsidRPr="00840889">
        <w:rPr>
          <w:rFonts w:asciiTheme="majorHAnsi" w:hAnsiTheme="majorHAnsi" w:cstheme="majorHAnsi"/>
          <w:color w:val="222222"/>
          <w:sz w:val="24"/>
          <w:szCs w:val="24"/>
        </w:rPr>
        <w:br/>
        <w:t>Is it compulsory to collect GST for registered assessees even though the turnover not exceeds 20lakhs??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11" name="Rectangle 21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F6317" id="Rectangle 21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F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h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KHRX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0" w:tgtFrame="_blank" w:history="1">
        <w:r w:rsidRPr="00840889">
          <w:rPr>
            <w:rStyle w:val="Hyperlink"/>
            <w:rFonts w:asciiTheme="majorHAnsi" w:hAnsiTheme="majorHAnsi" w:cstheme="majorHAnsi"/>
            <w:b/>
            <w:bCs/>
            <w:color w:val="1155CC"/>
            <w:sz w:val="24"/>
            <w:szCs w:val="24"/>
          </w:rPr>
          <w:t>printed material supply to event management company</w:t>
        </w:r>
      </w:hyperlink>
      <w:r w:rsidRPr="00840889">
        <w:rPr>
          <w:rFonts w:asciiTheme="majorHAnsi" w:hAnsiTheme="majorHAnsi" w:cstheme="majorHAnsi"/>
          <w:b/>
          <w:bCs/>
          <w:color w:val="222222"/>
          <w:sz w:val="24"/>
          <w:szCs w:val="24"/>
        </w:rPr>
        <w:t> - by Azad Mansoori</w:t>
      </w:r>
      <w:r w:rsidRPr="00840889">
        <w:rPr>
          <w:rFonts w:asciiTheme="majorHAnsi" w:hAnsiTheme="majorHAnsi" w:cstheme="majorHAnsi"/>
          <w:color w:val="222222"/>
          <w:sz w:val="24"/>
          <w:szCs w:val="24"/>
        </w:rPr>
        <w:br/>
        <w:t>we are supply paper printed material (brochures, tent card, agenda, note pad, lanyard etc.) to event management companies. what is the gst rate and hsn code.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10" name="Rectangle 21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1E628" id="Rectangle 21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U2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h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8zU2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1" w:tgtFrame="_blank" w:history="1">
        <w:r w:rsidRPr="00840889">
          <w:rPr>
            <w:rStyle w:val="Hyperlink"/>
            <w:rFonts w:asciiTheme="majorHAnsi" w:hAnsiTheme="majorHAnsi" w:cstheme="majorHAnsi"/>
            <w:b/>
            <w:bCs/>
            <w:color w:val="1155CC"/>
            <w:sz w:val="24"/>
            <w:szCs w:val="24"/>
          </w:rPr>
          <w:t>ITC</w:t>
        </w:r>
      </w:hyperlink>
      <w:r w:rsidRPr="00840889">
        <w:rPr>
          <w:rFonts w:asciiTheme="majorHAnsi" w:hAnsiTheme="majorHAnsi" w:cstheme="majorHAnsi"/>
          <w:b/>
          <w:bCs/>
          <w:color w:val="222222"/>
          <w:sz w:val="24"/>
          <w:szCs w:val="24"/>
        </w:rPr>
        <w:t> - by CA Lakhbir Saini</w:t>
      </w:r>
      <w:r w:rsidRPr="00840889">
        <w:rPr>
          <w:rFonts w:asciiTheme="majorHAnsi" w:hAnsiTheme="majorHAnsi" w:cstheme="majorHAnsi"/>
          <w:color w:val="222222"/>
          <w:sz w:val="24"/>
          <w:szCs w:val="24"/>
        </w:rPr>
        <w:br/>
        <w:t>my factory is in haryana.... which is registered in haryana... i have a marketing office in delhi....this office do nothing but only help me in export related matters means there is no output supply from delhi office.... i am paying 120000 Pm rent for this office and landlord of this office is also in delhi... now as per GST law....on this transaction CGST and Delhi SGST is applicable... now my question is how i can claim of this tax in haryana???</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09" name="Rectangle 21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A26176" id="Rectangle 21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5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MCAxRo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j8v+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2" w:tgtFrame="_blank" w:history="1">
        <w:r w:rsidRPr="00840889">
          <w:rPr>
            <w:rStyle w:val="Hyperlink"/>
            <w:rFonts w:asciiTheme="majorHAnsi" w:hAnsiTheme="majorHAnsi" w:cstheme="majorHAnsi"/>
            <w:b/>
            <w:bCs/>
            <w:color w:val="1155CC"/>
            <w:sz w:val="24"/>
            <w:szCs w:val="24"/>
          </w:rPr>
          <w:t>Gst on water barge (drinking water)</w:t>
        </w:r>
      </w:hyperlink>
      <w:r w:rsidRPr="00840889">
        <w:rPr>
          <w:rFonts w:asciiTheme="majorHAnsi" w:hAnsiTheme="majorHAnsi" w:cstheme="majorHAnsi"/>
          <w:b/>
          <w:bCs/>
          <w:color w:val="222222"/>
          <w:sz w:val="24"/>
          <w:szCs w:val="24"/>
        </w:rPr>
        <w:t> - by Mamillapalli Subrahmanyam</w:t>
      </w:r>
      <w:r w:rsidRPr="00840889">
        <w:rPr>
          <w:rFonts w:asciiTheme="majorHAnsi" w:hAnsiTheme="majorHAnsi" w:cstheme="majorHAnsi"/>
          <w:color w:val="222222"/>
          <w:sz w:val="24"/>
          <w:szCs w:val="24"/>
        </w:rPr>
        <w:br/>
        <w:t>Tell me sir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08" name="Rectangle 21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BDA88A" id="Rectangle 21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M+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U7M+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3" w:tgtFrame="_blank" w:history="1">
        <w:r w:rsidRPr="00840889">
          <w:rPr>
            <w:rStyle w:val="Hyperlink"/>
            <w:rFonts w:asciiTheme="majorHAnsi" w:hAnsiTheme="majorHAnsi" w:cstheme="majorHAnsi"/>
            <w:b/>
            <w:bCs/>
            <w:color w:val="1155CC"/>
            <w:sz w:val="24"/>
            <w:szCs w:val="24"/>
          </w:rPr>
          <w:t>stock details in sales tax office</w:t>
        </w:r>
      </w:hyperlink>
      <w:r w:rsidRPr="00840889">
        <w:rPr>
          <w:rFonts w:asciiTheme="majorHAnsi" w:hAnsiTheme="majorHAnsi" w:cstheme="majorHAnsi"/>
          <w:b/>
          <w:bCs/>
          <w:color w:val="222222"/>
          <w:sz w:val="24"/>
          <w:szCs w:val="24"/>
        </w:rPr>
        <w:t> - by bathri</w:t>
      </w:r>
      <w:r w:rsidRPr="00840889">
        <w:rPr>
          <w:rFonts w:asciiTheme="majorHAnsi" w:hAnsiTheme="majorHAnsi" w:cstheme="majorHAnsi"/>
          <w:color w:val="222222"/>
          <w:sz w:val="24"/>
          <w:szCs w:val="24"/>
        </w:rPr>
        <w:br/>
        <w:t>after gst registration completed. the sales tax office want a stock list to the concern. what are the merits and demerits for that activey plz any given a valid information to 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07" name="Rectangle 21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9E4AC" id="Rectangle 21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6O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B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COj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4" w:tgtFrame="_blank" w:history="1">
        <w:r w:rsidRPr="00840889">
          <w:rPr>
            <w:rStyle w:val="Hyperlink"/>
            <w:rFonts w:asciiTheme="majorHAnsi" w:hAnsiTheme="majorHAnsi" w:cstheme="majorHAnsi"/>
            <w:b/>
            <w:bCs/>
            <w:color w:val="1155CC"/>
            <w:sz w:val="24"/>
            <w:szCs w:val="24"/>
          </w:rPr>
          <w:t>HSN</w:t>
        </w:r>
      </w:hyperlink>
      <w:r w:rsidRPr="00840889">
        <w:rPr>
          <w:rFonts w:asciiTheme="majorHAnsi" w:hAnsiTheme="majorHAnsi" w:cstheme="majorHAnsi"/>
          <w:b/>
          <w:bCs/>
          <w:color w:val="222222"/>
          <w:sz w:val="24"/>
          <w:szCs w:val="24"/>
        </w:rPr>
        <w:t> - by ajay</w:t>
      </w:r>
      <w:r w:rsidRPr="00840889">
        <w:rPr>
          <w:rFonts w:asciiTheme="majorHAnsi" w:hAnsiTheme="majorHAnsi" w:cstheme="majorHAnsi"/>
          <w:color w:val="222222"/>
          <w:sz w:val="24"/>
          <w:szCs w:val="24"/>
        </w:rPr>
        <w:br/>
        <w:t>hi, please provide the HSN code for textile items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06" name="Rectangle 21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DADE7F" id="Rectangle 21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9I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MCAz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E8/S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5" w:tgtFrame="_blank" w:history="1">
        <w:r w:rsidRPr="00840889">
          <w:rPr>
            <w:rStyle w:val="Hyperlink"/>
            <w:rFonts w:asciiTheme="majorHAnsi" w:hAnsiTheme="majorHAnsi" w:cstheme="majorHAnsi"/>
            <w:b/>
            <w:bCs/>
            <w:color w:val="1155CC"/>
            <w:sz w:val="24"/>
            <w:szCs w:val="24"/>
          </w:rPr>
          <w:t>Post gst registration</w:t>
        </w:r>
      </w:hyperlink>
      <w:r w:rsidRPr="00840889">
        <w:rPr>
          <w:rFonts w:asciiTheme="majorHAnsi" w:hAnsiTheme="majorHAnsi" w:cstheme="majorHAnsi"/>
          <w:b/>
          <w:bCs/>
          <w:color w:val="222222"/>
          <w:sz w:val="24"/>
          <w:szCs w:val="24"/>
        </w:rPr>
        <w:t> - by GAURAV MEHTA</w:t>
      </w:r>
      <w:r w:rsidRPr="00840889">
        <w:rPr>
          <w:rFonts w:asciiTheme="majorHAnsi" w:hAnsiTheme="majorHAnsi" w:cstheme="majorHAnsi"/>
          <w:color w:val="222222"/>
          <w:sz w:val="24"/>
          <w:szCs w:val="24"/>
        </w:rPr>
        <w:br/>
        <w:t>I HAD REGISTERED WITH GST AS PROPRIETOR DOING WHOLE SALE &amp; RETAIL TRADE BUSINESS &amp; EARLIER I WAS NOT REGISTERED UNDER ANY LAW SUCH AS VAT, SERICE TAX ETC.</w:t>
      </w:r>
      <w:r w:rsidRPr="00840889">
        <w:rPr>
          <w:rFonts w:asciiTheme="majorHAnsi" w:hAnsiTheme="majorHAnsi" w:cstheme="majorHAnsi"/>
          <w:color w:val="222222"/>
          <w:sz w:val="24"/>
          <w:szCs w:val="24"/>
        </w:rPr>
        <w:br/>
        <w:t>I GOT REGISTRATION CERTIFICATE SHOWING MY NAME(PROPRIETOR NAME) AS LEGAL NAME OF BUSINESS INSTEAD OF MY TRADE NAME(THE PQR) AS MENTIONED AT THE TIME OF REGISTRATION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WHAT SHOULD I DO NOW</w:t>
      </w:r>
      <w:r w:rsidRPr="00840889">
        <w:rPr>
          <w:rFonts w:asciiTheme="majorHAnsi" w:hAnsiTheme="majorHAnsi" w:cstheme="majorHAnsi"/>
          <w:color w:val="222222"/>
          <w:sz w:val="24"/>
          <w:szCs w:val="24"/>
        </w:rPr>
        <w:br/>
        <w:t>2. WHICH NAME I SHOULD MENTION AT BILL BOOK WHETHER LEGAL NAME OF BUSINESS(PROPRIETOR NAME) OR TRADE NAME (THE PQR)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05" name="Rectangle 21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68F3AA" id="Rectangle 21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b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MCBT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f3q2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6" w:tgtFrame="_blank" w:history="1">
        <w:r w:rsidRPr="00840889">
          <w:rPr>
            <w:rStyle w:val="Hyperlink"/>
            <w:rFonts w:asciiTheme="majorHAnsi" w:hAnsiTheme="majorHAnsi" w:cstheme="majorHAnsi"/>
            <w:b/>
            <w:bCs/>
            <w:color w:val="1155CC"/>
            <w:sz w:val="24"/>
            <w:szCs w:val="24"/>
          </w:rPr>
          <w:t>ITC</w:t>
        </w:r>
      </w:hyperlink>
      <w:r w:rsidRPr="00840889">
        <w:rPr>
          <w:rFonts w:asciiTheme="majorHAnsi" w:hAnsiTheme="majorHAnsi" w:cstheme="majorHAnsi"/>
          <w:b/>
          <w:bCs/>
          <w:color w:val="222222"/>
          <w:sz w:val="24"/>
          <w:szCs w:val="24"/>
        </w:rPr>
        <w:t> - by Naresh Puchakayala</w:t>
      </w:r>
      <w:r w:rsidRPr="00840889">
        <w:rPr>
          <w:rFonts w:asciiTheme="majorHAnsi" w:hAnsiTheme="majorHAnsi" w:cstheme="majorHAnsi"/>
          <w:color w:val="222222"/>
          <w:sz w:val="24"/>
          <w:szCs w:val="24"/>
        </w:rPr>
        <w:br/>
        <w:t>hi experts , I have closing stock as on 30/06/2017 on which I paid VAT and central excise for which I don't have any invoices , how can I claim input tax credit?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104" name="Rectangle 21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D0285" id="Rectangle 21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Y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B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ZF2H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7" w:tgtFrame="_blank" w:history="1">
        <w:r w:rsidRPr="00840889">
          <w:rPr>
            <w:rStyle w:val="Hyperlink"/>
            <w:rFonts w:asciiTheme="majorHAnsi" w:hAnsiTheme="majorHAnsi" w:cstheme="majorHAnsi"/>
            <w:b/>
            <w:bCs/>
            <w:color w:val="1155CC"/>
            <w:sz w:val="24"/>
            <w:szCs w:val="24"/>
          </w:rPr>
          <w:t>Gst registration for transporters</w:t>
        </w:r>
      </w:hyperlink>
      <w:r w:rsidRPr="00840889">
        <w:rPr>
          <w:rFonts w:asciiTheme="majorHAnsi" w:hAnsiTheme="majorHAnsi" w:cstheme="majorHAnsi"/>
          <w:b/>
          <w:bCs/>
          <w:color w:val="222222"/>
          <w:sz w:val="24"/>
          <w:szCs w:val="24"/>
        </w:rPr>
        <w:t> - by arpit</w:t>
      </w:r>
      <w:r w:rsidRPr="00840889">
        <w:rPr>
          <w:rFonts w:asciiTheme="majorHAnsi" w:hAnsiTheme="majorHAnsi" w:cstheme="majorHAnsi"/>
          <w:color w:val="222222"/>
          <w:sz w:val="24"/>
          <w:szCs w:val="24"/>
        </w:rPr>
        <w:br/>
        <w:t>HI EXPERTS, MY CLIENT IS A GTA, NORMALLY 80% OF THE TURNOVER IS PAID UNDER RCM BY REGISTERED DEALERS AND CORPORATES. NOW FOR THE BALANCE TURNOVER OF 20% WHICH AMOUNTS TO AROUND 4.5 TO 5 LACS IS HE REQUIRED TO TAKE GST REGISTRATION , CONSIDERING HE RUNS HIS AGENCY IN RAJASTHAN AND GOODS ARE CONSIGNED TO M.P., U.P., GUJ, MAHARASHTRA. PLEASE HELP ME WIHT THIS POINT.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03" name="Rectangle 21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C2874B" id="Rectangle 21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An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MCBX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p8w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8" w:tgtFrame="_blank" w:history="1">
        <w:r w:rsidRPr="00840889">
          <w:rPr>
            <w:rStyle w:val="Hyperlink"/>
            <w:rFonts w:asciiTheme="majorHAnsi" w:hAnsiTheme="majorHAnsi" w:cstheme="majorHAnsi"/>
            <w:b/>
            <w:bCs/>
            <w:color w:val="1155CC"/>
            <w:sz w:val="24"/>
            <w:szCs w:val="24"/>
          </w:rPr>
          <w:t>Rate of gst on blended yarns of cotton and synthetic fibers</w:t>
        </w:r>
      </w:hyperlink>
      <w:r w:rsidRPr="00840889">
        <w:rPr>
          <w:rFonts w:asciiTheme="majorHAnsi" w:hAnsiTheme="majorHAnsi" w:cstheme="majorHAnsi"/>
          <w:b/>
          <w:bCs/>
          <w:color w:val="222222"/>
          <w:sz w:val="24"/>
          <w:szCs w:val="24"/>
        </w:rPr>
        <w:t> - by Akhilesh Kumar Bhuchar</w:t>
      </w:r>
      <w:r w:rsidRPr="00840889">
        <w:rPr>
          <w:rFonts w:asciiTheme="majorHAnsi" w:hAnsiTheme="majorHAnsi" w:cstheme="majorHAnsi"/>
          <w:color w:val="222222"/>
          <w:sz w:val="24"/>
          <w:szCs w:val="24"/>
        </w:rPr>
        <w:br/>
        <w:t>The GST rates for Yarns falling under chapter 52 (100% cotton) and ch 55 ( 100% polyester, acrylic or viscose) are clearly and unabiguously available.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you please advise the rated for blended yarns of Cotton and Polyester, Cotton and Acrylic, Acrylic and Wool etc.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02" name="Rectangle 21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58E83" id="Rectangle 21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6z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B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vOs4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799" w:tgtFrame="_blank" w:history="1">
        <w:r w:rsidRPr="00840889">
          <w:rPr>
            <w:rStyle w:val="Hyperlink"/>
            <w:rFonts w:asciiTheme="majorHAnsi" w:hAnsiTheme="majorHAnsi" w:cstheme="majorHAnsi"/>
            <w:b/>
            <w:bCs/>
            <w:color w:val="1155CC"/>
            <w:sz w:val="24"/>
            <w:szCs w:val="24"/>
          </w:rPr>
          <w:t>Regarding cash receipt against credit sales</w:t>
        </w:r>
      </w:hyperlink>
      <w:r w:rsidRPr="00840889">
        <w:rPr>
          <w:rFonts w:asciiTheme="majorHAnsi" w:hAnsiTheme="majorHAnsi" w:cstheme="majorHAnsi"/>
          <w:b/>
          <w:bCs/>
          <w:color w:val="222222"/>
          <w:sz w:val="24"/>
          <w:szCs w:val="24"/>
        </w:rPr>
        <w:t> - by Tushar Tulsian</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1 I want to ask if i do credit sales of rs 45000 to any unregistered person .how much amount in cash can i accept from him at one time .</w:t>
      </w:r>
      <w:r w:rsidRPr="00840889">
        <w:rPr>
          <w:rFonts w:asciiTheme="majorHAnsi" w:hAnsiTheme="majorHAnsi" w:cstheme="majorHAnsi"/>
          <w:color w:val="222222"/>
          <w:sz w:val="24"/>
          <w:szCs w:val="24"/>
        </w:rPr>
        <w:br/>
        <w:t>2 if i do cash sales say rs 45000 or less to unregistered dealer ,i have to mention name of the person or it is sufficient to write cash sales if customer is not ready to give any details under gst law..</w:t>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Tushar tulsian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01" name="Rectangle 21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4918D6" id="Rectangle 21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Xlz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MCABRo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0F5c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0" w:tgtFrame="_blank" w:history="1">
        <w:r w:rsidRPr="00840889">
          <w:rPr>
            <w:rStyle w:val="Hyperlink"/>
            <w:rFonts w:asciiTheme="majorHAnsi" w:hAnsiTheme="majorHAnsi" w:cstheme="majorHAnsi"/>
            <w:b/>
            <w:bCs/>
            <w:color w:val="1155CC"/>
            <w:sz w:val="24"/>
            <w:szCs w:val="24"/>
          </w:rPr>
          <w:t>ITC</w:t>
        </w:r>
      </w:hyperlink>
      <w:r w:rsidRPr="00840889">
        <w:rPr>
          <w:rFonts w:asciiTheme="majorHAnsi" w:hAnsiTheme="majorHAnsi" w:cstheme="majorHAnsi"/>
          <w:b/>
          <w:bCs/>
          <w:color w:val="222222"/>
          <w:sz w:val="24"/>
          <w:szCs w:val="24"/>
        </w:rPr>
        <w:t> - by CA Lakhbir Saini</w:t>
      </w:r>
      <w:r w:rsidRPr="00840889">
        <w:rPr>
          <w:rFonts w:asciiTheme="majorHAnsi" w:hAnsiTheme="majorHAnsi" w:cstheme="majorHAnsi"/>
          <w:color w:val="222222"/>
          <w:sz w:val="24"/>
          <w:szCs w:val="24"/>
        </w:rPr>
        <w:br/>
        <w:t>my company provide rent free rooms to its employee.. company doesnt charge anything from employee...however company pay rent on per room basis to the landlord.... what is gst implication of it... both gst to be paid and ITC if any???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00" name="Rectangle 21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4A2E60" id="Rectangle 21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eW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LeW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1" w:tgtFrame="_blank" w:history="1">
        <w:r w:rsidRPr="00840889">
          <w:rPr>
            <w:rStyle w:val="Hyperlink"/>
            <w:rFonts w:asciiTheme="majorHAnsi" w:hAnsiTheme="majorHAnsi" w:cstheme="majorHAnsi"/>
            <w:b/>
            <w:bCs/>
            <w:color w:val="1155CC"/>
            <w:sz w:val="24"/>
            <w:szCs w:val="24"/>
          </w:rPr>
          <w:t>GST on Real estate</w:t>
        </w:r>
      </w:hyperlink>
      <w:r w:rsidRPr="00840889">
        <w:rPr>
          <w:rFonts w:asciiTheme="majorHAnsi" w:hAnsiTheme="majorHAnsi" w:cstheme="majorHAnsi"/>
          <w:b/>
          <w:bCs/>
          <w:color w:val="222222"/>
          <w:sz w:val="24"/>
          <w:szCs w:val="24"/>
        </w:rPr>
        <w:t> - by Pallab Roy</w:t>
      </w:r>
      <w:r w:rsidRPr="00840889">
        <w:rPr>
          <w:rFonts w:asciiTheme="majorHAnsi" w:hAnsiTheme="majorHAnsi" w:cstheme="majorHAnsi"/>
          <w:color w:val="222222"/>
          <w:sz w:val="24"/>
          <w:szCs w:val="24"/>
        </w:rPr>
        <w:br/>
        <w:t>Recently I have done registration of my flat and started living in the flat. Builder is known to me and have given very flexible payment term out of this I have some amount to pay. I am planning to pay back builder this month and take the last money receipt with no due certificate. Please tell me whether GST will be applicable on the payment I will make this month.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99" name="Rectangle 20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B06FC6" id="Rectangle 20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ZH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QxRo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E1GR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2" w:tgtFrame="_blank" w:history="1">
        <w:r w:rsidRPr="00840889">
          <w:rPr>
            <w:rStyle w:val="Hyperlink"/>
            <w:rFonts w:asciiTheme="majorHAnsi" w:hAnsiTheme="majorHAnsi" w:cstheme="majorHAnsi"/>
            <w:b/>
            <w:bCs/>
            <w:color w:val="1155CC"/>
            <w:sz w:val="24"/>
            <w:szCs w:val="24"/>
          </w:rPr>
          <w:t>Call Centre service</w:t>
        </w:r>
      </w:hyperlink>
      <w:r w:rsidRPr="00840889">
        <w:rPr>
          <w:rFonts w:asciiTheme="majorHAnsi" w:hAnsiTheme="majorHAnsi" w:cstheme="majorHAnsi"/>
          <w:b/>
          <w:bCs/>
          <w:color w:val="222222"/>
          <w:sz w:val="24"/>
          <w:szCs w:val="24"/>
        </w:rPr>
        <w:t> - by Sanjay kumar</w:t>
      </w:r>
      <w:r w:rsidRPr="00840889">
        <w:rPr>
          <w:rFonts w:asciiTheme="majorHAnsi" w:hAnsiTheme="majorHAnsi" w:cstheme="majorHAnsi"/>
          <w:color w:val="222222"/>
          <w:sz w:val="24"/>
          <w:szCs w:val="24"/>
        </w:rPr>
        <w:br/>
        <w:t>Suppose one Call Centre Situated in Gurgaon.while servic</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2098" name="Rectangle 20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5D89D" id="Rectangle 20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qA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Idq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3" w:tgtFrame="_blank" w:history="1">
        <w:r w:rsidRPr="00840889">
          <w:rPr>
            <w:rStyle w:val="Hyperlink"/>
            <w:rFonts w:asciiTheme="majorHAnsi" w:hAnsiTheme="majorHAnsi" w:cstheme="majorHAnsi"/>
            <w:b/>
            <w:bCs/>
            <w:color w:val="1155CC"/>
            <w:sz w:val="24"/>
            <w:szCs w:val="24"/>
          </w:rPr>
          <w:t>ITC on business expenses</w:t>
        </w:r>
      </w:hyperlink>
      <w:r w:rsidRPr="00840889">
        <w:rPr>
          <w:rFonts w:asciiTheme="majorHAnsi" w:hAnsiTheme="majorHAnsi" w:cstheme="majorHAnsi"/>
          <w:b/>
          <w:bCs/>
          <w:color w:val="222222"/>
          <w:sz w:val="24"/>
          <w:szCs w:val="24"/>
        </w:rPr>
        <w:t> - by NANDAN.C.G</w:t>
      </w:r>
      <w:r w:rsidRPr="00840889">
        <w:rPr>
          <w:rFonts w:asciiTheme="majorHAnsi" w:hAnsiTheme="majorHAnsi" w:cstheme="majorHAnsi"/>
          <w:color w:val="222222"/>
          <w:sz w:val="24"/>
          <w:szCs w:val="24"/>
        </w:rPr>
        <w:br/>
        <w:t>dear sir/madam, is ITC available on business expenses?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97" name="Rectangle 20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49E5CB" id="Rectangle 20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ox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Rz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lHK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4" w:tgtFrame="_blank" w:history="1">
        <w:r w:rsidRPr="00840889">
          <w:rPr>
            <w:rStyle w:val="Hyperlink"/>
            <w:rFonts w:asciiTheme="majorHAnsi" w:hAnsiTheme="majorHAnsi" w:cstheme="majorHAnsi"/>
            <w:b/>
            <w:bCs/>
            <w:color w:val="1155CC"/>
            <w:sz w:val="24"/>
            <w:szCs w:val="24"/>
          </w:rPr>
          <w:t>Sac code for ca internal audit services</w:t>
        </w:r>
      </w:hyperlink>
      <w:r w:rsidRPr="00840889">
        <w:rPr>
          <w:rFonts w:asciiTheme="majorHAnsi" w:hAnsiTheme="majorHAnsi" w:cstheme="majorHAnsi"/>
          <w:b/>
          <w:bCs/>
          <w:color w:val="222222"/>
          <w:sz w:val="24"/>
          <w:szCs w:val="24"/>
        </w:rPr>
        <w:t> - by Mopidevi Bharadwaja</w:t>
      </w:r>
      <w:r w:rsidRPr="00840889">
        <w:rPr>
          <w:rFonts w:asciiTheme="majorHAnsi" w:hAnsiTheme="majorHAnsi" w:cstheme="majorHAnsi"/>
          <w:color w:val="222222"/>
          <w:sz w:val="24"/>
          <w:szCs w:val="24"/>
        </w:rPr>
        <w:br/>
        <w:t>Dear experts please provide me the SAC code for the CA internal Audit services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96" name="Rectangle 20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E2743" id="Rectangle 20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2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Qz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j1W9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5" w:tgtFrame="_blank" w:history="1">
        <w:r w:rsidRPr="00840889">
          <w:rPr>
            <w:rStyle w:val="Hyperlink"/>
            <w:rFonts w:asciiTheme="majorHAnsi" w:hAnsiTheme="majorHAnsi" w:cstheme="majorHAnsi"/>
            <w:b/>
            <w:bCs/>
            <w:color w:val="1155CC"/>
            <w:sz w:val="24"/>
            <w:szCs w:val="24"/>
          </w:rPr>
          <w:t>How to know the state jurisdiction sector/ward/circle.</w:t>
        </w:r>
      </w:hyperlink>
      <w:r w:rsidRPr="00840889">
        <w:rPr>
          <w:rFonts w:asciiTheme="majorHAnsi" w:hAnsiTheme="majorHAnsi" w:cstheme="majorHAnsi"/>
          <w:b/>
          <w:bCs/>
          <w:color w:val="222222"/>
          <w:sz w:val="24"/>
          <w:szCs w:val="24"/>
        </w:rPr>
        <w:t> - by trivender</w:t>
      </w:r>
      <w:r w:rsidRPr="00840889">
        <w:rPr>
          <w:rFonts w:asciiTheme="majorHAnsi" w:hAnsiTheme="majorHAnsi" w:cstheme="majorHAnsi"/>
          <w:color w:val="222222"/>
          <w:sz w:val="24"/>
          <w:szCs w:val="24"/>
        </w:rPr>
        <w:br/>
        <w:t>Dear Sir/Mam</w:t>
      </w:r>
      <w:r w:rsidRPr="00840889">
        <w:rPr>
          <w:rFonts w:asciiTheme="majorHAnsi" w:hAnsiTheme="majorHAnsi" w:cstheme="majorHAnsi"/>
          <w:color w:val="222222"/>
          <w:sz w:val="24"/>
          <w:szCs w:val="24"/>
        </w:rPr>
        <w:br/>
        <w:t>I want to know the state jurisdiction of business, sector/ward/circle.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95" name="Rectangle 20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AC2D11" id="Rectangle 20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4Nl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RT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4+D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6" w:tgtFrame="_blank" w:history="1">
        <w:r w:rsidRPr="00840889">
          <w:rPr>
            <w:rStyle w:val="Hyperlink"/>
            <w:rFonts w:asciiTheme="majorHAnsi" w:hAnsiTheme="majorHAnsi" w:cstheme="majorHAnsi"/>
            <w:b/>
            <w:bCs/>
            <w:color w:val="1155CC"/>
            <w:sz w:val="24"/>
            <w:szCs w:val="24"/>
          </w:rPr>
          <w:t>Bangles made of aluminium,brass ,iron are tax free or not</w:t>
        </w:r>
      </w:hyperlink>
      <w:r w:rsidRPr="00840889">
        <w:rPr>
          <w:rFonts w:asciiTheme="majorHAnsi" w:hAnsiTheme="majorHAnsi" w:cstheme="majorHAnsi"/>
          <w:b/>
          <w:bCs/>
          <w:color w:val="222222"/>
          <w:sz w:val="24"/>
          <w:szCs w:val="24"/>
        </w:rPr>
        <w:t> - by Sanjiv Juneja</w:t>
      </w:r>
      <w:r w:rsidRPr="00840889">
        <w:rPr>
          <w:rFonts w:asciiTheme="majorHAnsi" w:hAnsiTheme="majorHAnsi" w:cstheme="majorHAnsi"/>
          <w:color w:val="222222"/>
          <w:sz w:val="24"/>
          <w:szCs w:val="24"/>
        </w:rPr>
        <w:br/>
        <w:t>Sir there is a lot of confusion regarding the status of tax wheather metal bangles made of aluminium,brass and iron are taxfree or not.</w:t>
      </w:r>
      <w:r w:rsidRPr="00840889">
        <w:rPr>
          <w:rFonts w:asciiTheme="majorHAnsi" w:hAnsiTheme="majorHAnsi" w:cstheme="majorHAnsi"/>
          <w:color w:val="222222"/>
          <w:sz w:val="24"/>
          <w:szCs w:val="24"/>
        </w:rPr>
        <w:br/>
        <w:t>Also bangles made of brass and iron with glass stones and plastic stones are taxfree or not.</w:t>
      </w:r>
      <w:r w:rsidRPr="00840889">
        <w:rPr>
          <w:rFonts w:asciiTheme="majorHAnsi" w:hAnsiTheme="majorHAnsi" w:cstheme="majorHAnsi"/>
          <w:color w:val="222222"/>
          <w:sz w:val="24"/>
          <w:szCs w:val="24"/>
        </w:rPr>
        <w:br/>
        <w:t>Kindly help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94" name="Rectangle 20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8459DC" id="Rectangle 20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x+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Ux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Mf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7" w:tgtFrame="_blank" w:history="1">
        <w:r w:rsidRPr="00840889">
          <w:rPr>
            <w:rStyle w:val="Hyperlink"/>
            <w:rFonts w:asciiTheme="majorHAnsi" w:hAnsiTheme="majorHAnsi" w:cstheme="majorHAnsi"/>
            <w:b/>
            <w:bCs/>
            <w:color w:val="1155CC"/>
            <w:sz w:val="24"/>
            <w:szCs w:val="24"/>
          </w:rPr>
          <w:t>itc on real estate</w:t>
        </w:r>
      </w:hyperlink>
      <w:r w:rsidRPr="00840889">
        <w:rPr>
          <w:rFonts w:asciiTheme="majorHAnsi" w:hAnsiTheme="majorHAnsi" w:cstheme="majorHAnsi"/>
          <w:b/>
          <w:bCs/>
          <w:color w:val="222222"/>
          <w:sz w:val="24"/>
          <w:szCs w:val="24"/>
        </w:rPr>
        <w:t> - by SABREZ ALAM</w:t>
      </w:r>
      <w:r w:rsidRPr="00840889">
        <w:rPr>
          <w:rFonts w:asciiTheme="majorHAnsi" w:hAnsiTheme="majorHAnsi" w:cstheme="majorHAnsi"/>
          <w:color w:val="222222"/>
          <w:sz w:val="24"/>
          <w:szCs w:val="24"/>
        </w:rPr>
        <w:br/>
        <w:t>ready to move flat is exempt under gst can we claim refund of Itc</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93" name="Rectangle 20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E9F74" id="Rectangle 20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VmZ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RX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O1Z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8" w:tgtFrame="_blank" w:history="1">
        <w:r w:rsidRPr="00840889">
          <w:rPr>
            <w:rStyle w:val="Hyperlink"/>
            <w:rFonts w:asciiTheme="majorHAnsi" w:hAnsiTheme="majorHAnsi" w:cstheme="majorHAnsi"/>
            <w:b/>
            <w:bCs/>
            <w:color w:val="1155CC"/>
            <w:sz w:val="24"/>
            <w:szCs w:val="24"/>
          </w:rPr>
          <w:t>rental income</w:t>
        </w:r>
      </w:hyperlink>
      <w:r w:rsidRPr="00840889">
        <w:rPr>
          <w:rFonts w:asciiTheme="majorHAnsi" w:hAnsiTheme="majorHAnsi" w:cstheme="majorHAnsi"/>
          <w:b/>
          <w:bCs/>
          <w:color w:val="222222"/>
          <w:sz w:val="24"/>
          <w:szCs w:val="24"/>
        </w:rPr>
        <w:t> - by Saurabh Jain</w:t>
      </w:r>
      <w:r w:rsidRPr="00840889">
        <w:rPr>
          <w:rFonts w:asciiTheme="majorHAnsi" w:hAnsiTheme="majorHAnsi" w:cstheme="majorHAnsi"/>
          <w:color w:val="222222"/>
          <w:sz w:val="24"/>
          <w:szCs w:val="24"/>
        </w:rPr>
        <w:br/>
        <w:t>hello sir my gross rental income is 2100000/.Do I required to take the gst no..</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92" name="Rectangle 20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5347A" id="Rectangle 20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Ve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QhRo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IHF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09" w:tgtFrame="_blank" w:history="1">
        <w:r w:rsidRPr="00840889">
          <w:rPr>
            <w:rStyle w:val="Hyperlink"/>
            <w:rFonts w:asciiTheme="majorHAnsi" w:hAnsiTheme="majorHAnsi" w:cstheme="majorHAnsi"/>
            <w:b/>
            <w:bCs/>
            <w:color w:val="1155CC"/>
            <w:sz w:val="24"/>
            <w:szCs w:val="24"/>
          </w:rPr>
          <w:t>Return</w:t>
        </w:r>
      </w:hyperlink>
      <w:r w:rsidRPr="00840889">
        <w:rPr>
          <w:rFonts w:asciiTheme="majorHAnsi" w:hAnsiTheme="majorHAnsi" w:cstheme="majorHAnsi"/>
          <w:b/>
          <w:bCs/>
          <w:color w:val="222222"/>
          <w:sz w:val="24"/>
          <w:szCs w:val="24"/>
        </w:rPr>
        <w:t> - by sushma</w:t>
      </w:r>
      <w:r w:rsidRPr="00840889">
        <w:rPr>
          <w:rFonts w:asciiTheme="majorHAnsi" w:hAnsiTheme="majorHAnsi" w:cstheme="majorHAnsi"/>
          <w:color w:val="222222"/>
          <w:sz w:val="24"/>
          <w:szCs w:val="24"/>
        </w:rPr>
        <w:br/>
        <w:t>one company provide exempt supplies whether they required to file return under gst like gstr 1,2,3</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91" name="Rectangle 20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2F5F5" id="Rectangle 20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DN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QBRo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TMQ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10" w:tgtFrame="_blank" w:history="1">
        <w:r w:rsidRPr="00840889">
          <w:rPr>
            <w:rStyle w:val="Hyperlink"/>
            <w:rFonts w:asciiTheme="majorHAnsi" w:hAnsiTheme="majorHAnsi" w:cstheme="majorHAnsi"/>
            <w:b/>
            <w:bCs/>
            <w:color w:val="1155CC"/>
            <w:sz w:val="24"/>
            <w:szCs w:val="24"/>
          </w:rPr>
          <w:t>Exempt company has to register to pay tax under rcm ?</w:t>
        </w:r>
      </w:hyperlink>
      <w:r w:rsidRPr="00840889">
        <w:rPr>
          <w:rFonts w:asciiTheme="majorHAnsi" w:hAnsiTheme="majorHAnsi" w:cstheme="majorHAnsi"/>
          <w:b/>
          <w:bCs/>
          <w:color w:val="222222"/>
          <w:sz w:val="24"/>
          <w:szCs w:val="24"/>
        </w:rPr>
        <w:t> - by Srinivas G</w:t>
      </w:r>
      <w:r w:rsidRPr="00840889">
        <w:rPr>
          <w:rFonts w:asciiTheme="majorHAnsi" w:hAnsiTheme="majorHAnsi" w:cstheme="majorHAnsi"/>
          <w:color w:val="222222"/>
          <w:sz w:val="24"/>
          <w:szCs w:val="24"/>
        </w:rPr>
        <w:br/>
        <w:t>Do an exempt Company has to register itself under GST and pay tax under RCM ? Section 23 of the CGST act specifically exempt an Company making exempt supplies. Even then, whether the rcm provisions are applicable? If applicable, does the Company need to comply with all the rcm provisions and pay gst on all items.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90" name="Rectangle 20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477D56" id="Rectangle 20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4wK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RQIEE76NJnqBsVdcvQaC2ZLqBotjkaugNs20ktJVxwNOzZ3/rEt+Uc4AqgPvYPyhZE9/ey+KaR&#10;kKsGINmt7gEcpAKxjial5NAwWgKvwEL4Fxj2oAENbYYPsoTs6NZIV+x9pTobA8qI9q6nT6eesr1B&#10;BRivSLQgQKw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KLKjyR2i6TyE&#10;gzr3bM49VBQAlWKD0bhdmXGcbXvF6wYiB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1X4w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11" w:tgtFrame="_blank" w:history="1">
        <w:r w:rsidRPr="00840889">
          <w:rPr>
            <w:rStyle w:val="Hyperlink"/>
            <w:rFonts w:asciiTheme="majorHAnsi" w:hAnsiTheme="majorHAnsi" w:cstheme="majorHAnsi"/>
            <w:b/>
            <w:bCs/>
            <w:color w:val="1155CC"/>
            <w:sz w:val="24"/>
            <w:szCs w:val="24"/>
          </w:rPr>
          <w:t>Input credit on sale of ready made garment below 1000</w:t>
        </w:r>
      </w:hyperlink>
      <w:r w:rsidRPr="00840889">
        <w:rPr>
          <w:rFonts w:asciiTheme="majorHAnsi" w:hAnsiTheme="majorHAnsi" w:cstheme="majorHAnsi"/>
          <w:b/>
          <w:bCs/>
          <w:color w:val="222222"/>
          <w:sz w:val="24"/>
          <w:szCs w:val="24"/>
        </w:rPr>
        <w:t> - by janak</w:t>
      </w:r>
      <w:r w:rsidRPr="00840889">
        <w:rPr>
          <w:rFonts w:asciiTheme="majorHAnsi" w:hAnsiTheme="majorHAnsi" w:cstheme="majorHAnsi"/>
          <w:color w:val="222222"/>
          <w:sz w:val="24"/>
          <w:szCs w:val="24"/>
        </w:rPr>
        <w:br/>
        <w:t>Ty sir,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there any input credit restriction, if i bought fabric for manufacturing of ready made garment -full credit available on input tax credit on fabric against sale of ready made garment which is worth less than 1000??</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089" name="Rectangle 20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78215F" id="Rectangle 20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e5o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Cxi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63ua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12" w:tgtFrame="_blank" w:history="1">
        <w:r w:rsidRPr="00840889">
          <w:rPr>
            <w:rStyle w:val="Hyperlink"/>
            <w:rFonts w:asciiTheme="majorHAnsi" w:hAnsiTheme="majorHAnsi" w:cstheme="majorHAnsi"/>
            <w:b/>
            <w:bCs/>
            <w:color w:val="1155CC"/>
            <w:sz w:val="24"/>
            <w:szCs w:val="24"/>
          </w:rPr>
          <w:t>Section 10 of igst act</w:t>
        </w:r>
      </w:hyperlink>
      <w:r w:rsidRPr="00840889">
        <w:rPr>
          <w:rFonts w:asciiTheme="majorHAnsi" w:hAnsiTheme="majorHAnsi" w:cstheme="majorHAnsi"/>
          <w:b/>
          <w:bCs/>
          <w:color w:val="222222"/>
          <w:sz w:val="24"/>
          <w:szCs w:val="24"/>
        </w:rPr>
        <w:t> - by Dip Narayan</w:t>
      </w:r>
      <w:r w:rsidRPr="00840889">
        <w:rPr>
          <w:rFonts w:asciiTheme="majorHAnsi" w:hAnsiTheme="majorHAnsi" w:cstheme="majorHAnsi"/>
          <w:color w:val="222222"/>
          <w:sz w:val="24"/>
          <w:szCs w:val="24"/>
        </w:rPr>
        <w:br/>
        <w:t>Can anyone brief me senction 10 of IGST ACT.</w:t>
      </w:r>
      <w:r w:rsidRPr="00840889">
        <w:rPr>
          <w:rFonts w:asciiTheme="majorHAnsi" w:hAnsiTheme="majorHAnsi" w:cstheme="majorHAnsi"/>
          <w:color w:val="222222"/>
          <w:sz w:val="24"/>
          <w:szCs w:val="24"/>
        </w:rPr>
        <w:br/>
        <w:t>Pl inform me also who is BILL to Party and Who is SHIP to Party as per the provision of IGST Act.</w:t>
      </w:r>
      <w:r w:rsidRPr="00840889">
        <w:rPr>
          <w:rFonts w:asciiTheme="majorHAnsi" w:hAnsiTheme="majorHAnsi" w:cstheme="majorHAnsi"/>
          <w:color w:val="222222"/>
          <w:sz w:val="24"/>
          <w:szCs w:val="24"/>
        </w:rPr>
        <w:br/>
        <w:t>Regards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88" name="Rectangle 20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0C6B0" id="Rectangle 20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XKv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CygV4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8Fyr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13"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Ashish </w:t>
      </w:r>
      <w:r w:rsidRPr="00840889">
        <w:rPr>
          <w:rFonts w:asciiTheme="majorHAnsi" w:hAnsiTheme="majorHAnsi" w:cstheme="majorHAnsi"/>
          <w:color w:val="222222"/>
          <w:sz w:val="24"/>
          <w:szCs w:val="24"/>
        </w:rPr>
        <w:br/>
        <w:t>A(Individual) letout a property to B(PVT Ltd) B letout these property as PG(Rent below 1K Per room. my question is B required GST restoration or Not??? &amp; if out is not bcz ( room below 1 k) . RCM is applicable or not...for Refund.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87" name="Rectangle 20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21A3C5" id="Rectangle 20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I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WL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bFi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14" w:tgtFrame="_blank" w:history="1">
        <w:r w:rsidRPr="00840889">
          <w:rPr>
            <w:rStyle w:val="Hyperlink"/>
            <w:rFonts w:asciiTheme="majorHAnsi" w:hAnsiTheme="majorHAnsi" w:cstheme="majorHAnsi"/>
            <w:b/>
            <w:bCs/>
            <w:color w:val="1155CC"/>
            <w:sz w:val="24"/>
            <w:szCs w:val="24"/>
          </w:rPr>
          <w:t>Last date to opt composition scheme</w:t>
        </w:r>
      </w:hyperlink>
      <w:r w:rsidRPr="00840889">
        <w:rPr>
          <w:rFonts w:asciiTheme="majorHAnsi" w:hAnsiTheme="majorHAnsi" w:cstheme="majorHAnsi"/>
          <w:b/>
          <w:bCs/>
          <w:color w:val="222222"/>
          <w:sz w:val="24"/>
          <w:szCs w:val="24"/>
        </w:rPr>
        <w:t> - by radhika jajoo</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Please tell the last date upto which we can opt Composition Scheme.</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86" name="Rectangle 20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E88086" id="Rectangle 20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f7Z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Cxm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d3+2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15" w:tgtFrame="_blank" w:history="1">
        <w:r w:rsidRPr="00840889">
          <w:rPr>
            <w:rStyle w:val="Hyperlink"/>
            <w:rFonts w:asciiTheme="majorHAnsi" w:hAnsiTheme="majorHAnsi" w:cstheme="majorHAnsi"/>
            <w:b/>
            <w:bCs/>
            <w:color w:val="1155CC"/>
            <w:sz w:val="24"/>
            <w:szCs w:val="24"/>
          </w:rPr>
          <w:t>Will c forms be issued after registration in gst done</w:t>
        </w:r>
      </w:hyperlink>
      <w:r w:rsidRPr="00840889">
        <w:rPr>
          <w:rFonts w:asciiTheme="majorHAnsi" w:hAnsiTheme="majorHAnsi" w:cstheme="majorHAnsi"/>
          <w:b/>
          <w:bCs/>
          <w:color w:val="222222"/>
          <w:sz w:val="24"/>
          <w:szCs w:val="24"/>
        </w:rPr>
        <w:t> - by swati jain</w:t>
      </w:r>
      <w:r w:rsidRPr="00840889">
        <w:rPr>
          <w:rFonts w:asciiTheme="majorHAnsi" w:hAnsiTheme="majorHAnsi" w:cstheme="majorHAnsi"/>
          <w:color w:val="222222"/>
          <w:sz w:val="24"/>
          <w:szCs w:val="24"/>
        </w:rPr>
        <w:br/>
        <w:t>X is a manufacturer purchase diesel for generation of electricity in my factory plant. Now Diesel is still under CST act hence VAT/CST will be applicable. X is a registered dealer under GST now. How will he be able to issue C Forms for diesel purchased on concessional rate?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85" name="Rectangle 20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D2871" id="Rectangle 20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tK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Cym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G8rS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16" w:tgtFrame="_blank" w:history="1">
        <w:r w:rsidRPr="00840889">
          <w:rPr>
            <w:rStyle w:val="Hyperlink"/>
            <w:rFonts w:asciiTheme="majorHAnsi" w:hAnsiTheme="majorHAnsi" w:cstheme="majorHAnsi"/>
            <w:b/>
            <w:bCs/>
            <w:color w:val="1155CC"/>
            <w:sz w:val="24"/>
            <w:szCs w:val="24"/>
          </w:rPr>
          <w:t>Flats under redevelopment scheme</w:t>
        </w:r>
      </w:hyperlink>
      <w:r w:rsidRPr="00840889">
        <w:rPr>
          <w:rFonts w:asciiTheme="majorHAnsi" w:hAnsiTheme="majorHAnsi" w:cstheme="majorHAnsi"/>
          <w:b/>
          <w:bCs/>
          <w:color w:val="222222"/>
          <w:sz w:val="24"/>
          <w:szCs w:val="24"/>
        </w:rPr>
        <w:t> - by Sunil Shah</w:t>
      </w:r>
      <w:r w:rsidRPr="00840889">
        <w:rPr>
          <w:rFonts w:asciiTheme="majorHAnsi" w:hAnsiTheme="majorHAnsi" w:cstheme="majorHAnsi"/>
          <w:color w:val="222222"/>
          <w:sz w:val="24"/>
          <w:szCs w:val="24"/>
        </w:rPr>
        <w:br/>
        <w:t>Real estate developers in Mumbai offer new flats to existing flat holders in lieu of their existing flats without charging them any amount as they get to earn from use of balance FSI and TDR.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Will GST be applicable on such new flats that existing buyers would receive ? If yes, what would be the basis of cost as they get it free of cost in lieu of surrendering their existing flat?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84" name="Rectangle 20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4DAAE" id="Rectangle 20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7e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UL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AO3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17" w:tgtFrame="_blank" w:history="1">
        <w:r w:rsidRPr="00840889">
          <w:rPr>
            <w:rStyle w:val="Hyperlink"/>
            <w:rFonts w:asciiTheme="majorHAnsi" w:hAnsiTheme="majorHAnsi" w:cstheme="majorHAnsi"/>
            <w:b/>
            <w:bCs/>
            <w:color w:val="1155CC"/>
            <w:sz w:val="24"/>
            <w:szCs w:val="24"/>
          </w:rPr>
          <w:t>gst invoice query</w:t>
        </w:r>
      </w:hyperlink>
      <w:r w:rsidRPr="00840889">
        <w:rPr>
          <w:rFonts w:asciiTheme="majorHAnsi" w:hAnsiTheme="majorHAnsi" w:cstheme="majorHAnsi"/>
          <w:b/>
          <w:bCs/>
          <w:color w:val="222222"/>
          <w:sz w:val="24"/>
          <w:szCs w:val="24"/>
        </w:rPr>
        <w:t> - by Pallomi Chande</w:t>
      </w:r>
      <w:r w:rsidRPr="00840889">
        <w:rPr>
          <w:rFonts w:asciiTheme="majorHAnsi" w:hAnsiTheme="majorHAnsi" w:cstheme="majorHAnsi"/>
          <w:color w:val="222222"/>
          <w:sz w:val="24"/>
          <w:szCs w:val="24"/>
        </w:rPr>
        <w:br/>
        <w:t>i am registered dealer under gst i have made sale to registered as well as unregistered </w:t>
      </w:r>
      <w:hyperlink r:id="rId1818" w:tgtFrame="_blank" w:history="1">
        <w:r w:rsidRPr="00840889">
          <w:rPr>
            <w:rStyle w:val="Hyperlink"/>
            <w:rFonts w:asciiTheme="majorHAnsi" w:hAnsiTheme="majorHAnsi" w:cstheme="majorHAnsi"/>
            <w:color w:val="1155CC"/>
            <w:sz w:val="24"/>
            <w:szCs w:val="24"/>
          </w:rPr>
          <w:t>dealers.in</w:t>
        </w:r>
      </w:hyperlink>
      <w:r w:rsidRPr="00840889">
        <w:rPr>
          <w:rFonts w:asciiTheme="majorHAnsi" w:hAnsiTheme="majorHAnsi" w:cstheme="majorHAnsi"/>
          <w:color w:val="222222"/>
          <w:sz w:val="24"/>
          <w:szCs w:val="24"/>
        </w:rPr>
        <w:t xml:space="preserve"> gstr-1 the details of sale made to registered dealer shall be given in </w:t>
      </w:r>
      <w:r w:rsidRPr="00840889">
        <w:rPr>
          <w:rFonts w:asciiTheme="majorHAnsi" w:hAnsiTheme="majorHAnsi" w:cstheme="majorHAnsi"/>
          <w:color w:val="222222"/>
          <w:sz w:val="24"/>
          <w:szCs w:val="24"/>
        </w:rPr>
        <w:lastRenderedPageBreak/>
        <w:t>detail while sale made to unregistered dealer only total amount of sale has to be shown.so my query is whether i can keep two diffrent series of invoices for registered and unregistered delaers?!!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83" name="Rectangle 20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98531" id="Rectangle 20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G2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w3x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19" w:tgtFrame="_blank" w:history="1">
        <w:r w:rsidRPr="00840889">
          <w:rPr>
            <w:rStyle w:val="Hyperlink"/>
            <w:rFonts w:asciiTheme="majorHAnsi" w:hAnsiTheme="majorHAnsi" w:cstheme="majorHAnsi"/>
            <w:b/>
            <w:bCs/>
            <w:color w:val="1155CC"/>
            <w:sz w:val="24"/>
            <w:szCs w:val="24"/>
          </w:rPr>
          <w:t>Stock transferd</w:t>
        </w:r>
      </w:hyperlink>
      <w:r w:rsidRPr="00840889">
        <w:rPr>
          <w:rFonts w:asciiTheme="majorHAnsi" w:hAnsiTheme="majorHAnsi" w:cstheme="majorHAnsi"/>
          <w:b/>
          <w:bCs/>
          <w:color w:val="222222"/>
          <w:sz w:val="24"/>
          <w:szCs w:val="24"/>
        </w:rPr>
        <w:t> - by Krishna nand mishra</w:t>
      </w:r>
      <w:r w:rsidRPr="00840889">
        <w:rPr>
          <w:rFonts w:asciiTheme="majorHAnsi" w:hAnsiTheme="majorHAnsi" w:cstheme="majorHAnsi"/>
          <w:color w:val="222222"/>
          <w:sz w:val="24"/>
          <w:szCs w:val="24"/>
        </w:rPr>
        <w:br/>
        <w:t>if i am stock transfer on branch &amp; other branch inter state or intra state whose form issue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82" name="Rectangle 20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E8BB3" id="Rectangle 20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1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WL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2Ft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0" w:tgtFrame="_blank" w:history="1">
        <w:r w:rsidRPr="00840889">
          <w:rPr>
            <w:rStyle w:val="Hyperlink"/>
            <w:rFonts w:asciiTheme="majorHAnsi" w:hAnsiTheme="majorHAnsi" w:cstheme="majorHAnsi"/>
            <w:b/>
            <w:bCs/>
            <w:color w:val="1155CC"/>
            <w:sz w:val="24"/>
            <w:szCs w:val="24"/>
          </w:rPr>
          <w:t>Purchase from unregistered dealer</w:t>
        </w:r>
      </w:hyperlink>
      <w:r w:rsidRPr="00840889">
        <w:rPr>
          <w:rFonts w:asciiTheme="majorHAnsi" w:hAnsiTheme="majorHAnsi" w:cstheme="majorHAnsi"/>
          <w:b/>
          <w:bCs/>
          <w:color w:val="222222"/>
          <w:sz w:val="24"/>
          <w:szCs w:val="24"/>
        </w:rPr>
        <w:t> - by datti alekhya</w:t>
      </w:r>
      <w:r w:rsidRPr="00840889">
        <w:rPr>
          <w:rFonts w:asciiTheme="majorHAnsi" w:hAnsiTheme="majorHAnsi" w:cstheme="majorHAnsi"/>
          <w:color w:val="222222"/>
          <w:sz w:val="24"/>
          <w:szCs w:val="24"/>
        </w:rPr>
        <w:br/>
        <w:t>Thank U </w:t>
      </w:r>
      <w:r w:rsidRPr="00840889">
        <w:rPr>
          <w:rFonts w:asciiTheme="majorHAnsi" w:hAnsiTheme="majorHAnsi" w:cstheme="majorHAnsi"/>
          <w:color w:val="222222"/>
          <w:sz w:val="24"/>
          <w:szCs w:val="24"/>
        </w:rPr>
        <w:br/>
        <w:t>And i have a doubt in this notification it says only about CGST but what about SGST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81" name="Rectangle 20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C865C5" id="Rectangle 20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7ji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CwC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tO44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1" w:tgtFrame="_blank" w:history="1">
        <w:r w:rsidRPr="00840889">
          <w:rPr>
            <w:rStyle w:val="Hyperlink"/>
            <w:rFonts w:asciiTheme="majorHAnsi" w:hAnsiTheme="majorHAnsi" w:cstheme="majorHAnsi"/>
            <w:b/>
            <w:bCs/>
            <w:color w:val="1155CC"/>
            <w:sz w:val="24"/>
            <w:szCs w:val="24"/>
          </w:rPr>
          <w:t>Retail bill</w:t>
        </w:r>
      </w:hyperlink>
      <w:r w:rsidRPr="00840889">
        <w:rPr>
          <w:rFonts w:asciiTheme="majorHAnsi" w:hAnsiTheme="majorHAnsi" w:cstheme="majorHAnsi"/>
          <w:b/>
          <w:bCs/>
          <w:color w:val="222222"/>
          <w:sz w:val="24"/>
          <w:szCs w:val="24"/>
        </w:rPr>
        <w:t> - by Rupinder Singh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 shirt is having its MRP Rs. 1299 /- after discount @ 20% Transaction value will be Rs.1039 /-. if i reduce GST amount @ 10.71% ( 12/112)taxable amount will be of Rs.928 /- </w:t>
      </w:r>
      <w:r w:rsidRPr="00840889">
        <w:rPr>
          <w:rFonts w:asciiTheme="majorHAnsi" w:hAnsiTheme="majorHAnsi" w:cstheme="majorHAnsi"/>
          <w:color w:val="222222"/>
          <w:sz w:val="24"/>
          <w:szCs w:val="24"/>
        </w:rPr>
        <w:br/>
        <w:t>Please guide me whether GST @ 5% will be levied on Rs.928 /- or GST @ 12 % will be levied.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and Regards</w:t>
      </w:r>
      <w:r w:rsidRPr="00840889">
        <w:rPr>
          <w:rFonts w:asciiTheme="majorHAnsi" w:hAnsiTheme="majorHAnsi" w:cstheme="majorHAnsi"/>
          <w:color w:val="222222"/>
          <w:sz w:val="24"/>
          <w:szCs w:val="24"/>
        </w:rPr>
        <w:br/>
        <w:t>Rupinder Singh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80" name="Rectangle 20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9C7C3" id="Rectangle 20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yQl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vyQ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2" w:tgtFrame="_blank" w:history="1">
        <w:r w:rsidRPr="00840889">
          <w:rPr>
            <w:rStyle w:val="Hyperlink"/>
            <w:rFonts w:asciiTheme="majorHAnsi" w:hAnsiTheme="majorHAnsi" w:cstheme="majorHAnsi"/>
            <w:b/>
            <w:bCs/>
            <w:color w:val="1155CC"/>
            <w:sz w:val="24"/>
            <w:szCs w:val="24"/>
          </w:rPr>
          <w:t>Clarification on gst composition scheme</w:t>
        </w:r>
      </w:hyperlink>
      <w:r w:rsidRPr="00840889">
        <w:rPr>
          <w:rFonts w:asciiTheme="majorHAnsi" w:hAnsiTheme="majorHAnsi" w:cstheme="majorHAnsi"/>
          <w:b/>
          <w:bCs/>
          <w:color w:val="222222"/>
          <w:sz w:val="24"/>
          <w:szCs w:val="24"/>
        </w:rPr>
        <w:t> - by S.Balakumar</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My Client already in composition scheme in TNVAT Act,now if he opt for composition scheme in GST Act,whether Rs.75 Lakhs Limit Is For GST Period 01/07/2017 to 31/03/2017 or For The financial Year 2017-18(01/04/2017 to 31/03/2017.Please give me the Clarification.</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Bala Consultancy.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79" name="Rectangle 20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FE68B" id="Rectangle 20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oIA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xj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w6CA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3" w:tgtFrame="_blank" w:history="1">
        <w:r w:rsidRPr="00840889">
          <w:rPr>
            <w:rStyle w:val="Hyperlink"/>
            <w:rFonts w:asciiTheme="majorHAnsi" w:hAnsiTheme="majorHAnsi" w:cstheme="majorHAnsi"/>
            <w:b/>
            <w:bCs/>
            <w:color w:val="1155CC"/>
            <w:sz w:val="24"/>
            <w:szCs w:val="24"/>
          </w:rPr>
          <w:t>Itc on capital goods</w:t>
        </w:r>
      </w:hyperlink>
      <w:r w:rsidRPr="00840889">
        <w:rPr>
          <w:rFonts w:asciiTheme="majorHAnsi" w:hAnsiTheme="majorHAnsi" w:cstheme="majorHAnsi"/>
          <w:b/>
          <w:bCs/>
          <w:color w:val="222222"/>
          <w:sz w:val="24"/>
          <w:szCs w:val="24"/>
        </w:rPr>
        <w:t> - by tatineni purnima</w:t>
      </w:r>
      <w:r w:rsidRPr="00840889">
        <w:rPr>
          <w:rFonts w:asciiTheme="majorHAnsi" w:hAnsiTheme="majorHAnsi" w:cstheme="majorHAnsi"/>
          <w:color w:val="222222"/>
          <w:sz w:val="24"/>
          <w:szCs w:val="24"/>
        </w:rPr>
        <w:br/>
        <w:t>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clarity the Procedure to claim ITC on capital goods purchased after implementation of GST( 50% </w:t>
      </w:r>
      <w:r w:rsidRPr="00840889">
        <w:rPr>
          <w:rStyle w:val="aqj"/>
          <w:rFonts w:asciiTheme="majorHAnsi" w:hAnsiTheme="majorHAnsi" w:cstheme="majorHAnsi"/>
          <w:color w:val="222222"/>
          <w:sz w:val="24"/>
          <w:szCs w:val="24"/>
        </w:rPr>
        <w:t>in one year</w:t>
      </w:r>
      <w:r w:rsidRPr="00840889">
        <w:rPr>
          <w:rFonts w:asciiTheme="majorHAnsi" w:hAnsiTheme="majorHAnsi" w:cstheme="majorHAnsi"/>
          <w:color w:val="222222"/>
          <w:sz w:val="24"/>
          <w:szCs w:val="24"/>
        </w:rPr>
        <w:t> and remaining in next year any restriction like that or can claim entire credit in that month return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78" name="Rectangle 20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80D02E" id="Rectangle 20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7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z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2Iex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4" w:tgtFrame="_blank" w:history="1">
        <w:r w:rsidRPr="00840889">
          <w:rPr>
            <w:rStyle w:val="Hyperlink"/>
            <w:rFonts w:asciiTheme="majorHAnsi" w:hAnsiTheme="majorHAnsi" w:cstheme="majorHAnsi"/>
            <w:b/>
            <w:bCs/>
            <w:color w:val="1155CC"/>
            <w:sz w:val="24"/>
            <w:szCs w:val="24"/>
          </w:rPr>
          <w:t>Due date for excise return for the month of jun'17</w:t>
        </w:r>
      </w:hyperlink>
      <w:r w:rsidRPr="00840889">
        <w:rPr>
          <w:rFonts w:asciiTheme="majorHAnsi" w:hAnsiTheme="majorHAnsi" w:cstheme="majorHAnsi"/>
          <w:b/>
          <w:bCs/>
          <w:color w:val="222222"/>
          <w:sz w:val="24"/>
          <w:szCs w:val="24"/>
        </w:rPr>
        <w:t> - by Arun Iyer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Request you to kindly share due date for Excise return for the month of jun;17</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077" name="Rectangle 20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94527" id="Rectangle 20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5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z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RIOd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5" w:tgtFrame="_blank" w:history="1">
        <w:r w:rsidRPr="00840889">
          <w:rPr>
            <w:rStyle w:val="Hyperlink"/>
            <w:rFonts w:asciiTheme="majorHAnsi" w:hAnsiTheme="majorHAnsi" w:cstheme="majorHAnsi"/>
            <w:b/>
            <w:bCs/>
            <w:color w:val="1155CC"/>
            <w:sz w:val="24"/>
            <w:szCs w:val="24"/>
          </w:rPr>
          <w:t>Letter of undertaking</w:t>
        </w:r>
      </w:hyperlink>
      <w:r w:rsidRPr="00840889">
        <w:rPr>
          <w:rFonts w:asciiTheme="majorHAnsi" w:hAnsiTheme="majorHAnsi" w:cstheme="majorHAnsi"/>
          <w:b/>
          <w:bCs/>
          <w:color w:val="222222"/>
          <w:sz w:val="24"/>
          <w:szCs w:val="24"/>
        </w:rPr>
        <w:t> - by SANDEEP PRAJAPAT</w:t>
      </w:r>
      <w:r w:rsidRPr="00840889">
        <w:rPr>
          <w:rFonts w:asciiTheme="majorHAnsi" w:hAnsiTheme="majorHAnsi" w:cstheme="majorHAnsi"/>
          <w:color w:val="222222"/>
          <w:sz w:val="24"/>
          <w:szCs w:val="24"/>
        </w:rPr>
        <w:br/>
        <w:t>What is meant by "who has received the due foreign inward remittances</w:t>
      </w:r>
      <w:r w:rsidRPr="00840889">
        <w:rPr>
          <w:rFonts w:asciiTheme="majorHAnsi" w:hAnsiTheme="majorHAnsi" w:cstheme="majorHAnsi"/>
          <w:color w:val="222222"/>
          <w:sz w:val="24"/>
          <w:szCs w:val="24"/>
        </w:rPr>
        <w:br/>
        <w:t>amounting to a minimum of 10% of the export turnover,</w:t>
      </w:r>
      <w:r w:rsidRPr="00840889">
        <w:rPr>
          <w:rFonts w:asciiTheme="majorHAnsi" w:hAnsiTheme="majorHAnsi" w:cstheme="majorHAnsi"/>
          <w:color w:val="222222"/>
          <w:sz w:val="24"/>
          <w:szCs w:val="24"/>
        </w:rPr>
        <w:br/>
        <w:t>which should not be less than one crore rupees, in the</w:t>
      </w:r>
      <w:r w:rsidRPr="00840889">
        <w:rPr>
          <w:rFonts w:asciiTheme="majorHAnsi" w:hAnsiTheme="majorHAnsi" w:cstheme="majorHAnsi"/>
          <w:color w:val="222222"/>
          <w:sz w:val="24"/>
          <w:szCs w:val="24"/>
        </w:rPr>
        <w:br/>
        <w:t>preceding financial year."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76" name="Rectangle 20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90BC17" id="Rectangle 20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K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z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X6Ss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6"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VIJAY POUL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we purchase clay idol as at 28% GST and we put some silver or gold jewelry on it. the cost of the idol is suppose Rs. 5000/- and the cost of silver or gold ornaments is around Rs.50,000/- then what should be the GST rate for the idol to be sold further to customers. </w:t>
      </w:r>
      <w:r w:rsidRPr="00840889">
        <w:rPr>
          <w:rFonts w:asciiTheme="majorHAnsi" w:hAnsiTheme="majorHAnsi" w:cstheme="majorHAnsi"/>
          <w:color w:val="222222"/>
          <w:sz w:val="24"/>
          <w:szCs w:val="24"/>
        </w:rPr>
        <w:br/>
        <w:t>regards vijay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75" name="Rectangle 20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05E75" id="Rectangle 20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c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z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MxHI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7" w:tgtFrame="_blank" w:history="1">
        <w:r w:rsidRPr="00840889">
          <w:rPr>
            <w:rStyle w:val="Hyperlink"/>
            <w:rFonts w:asciiTheme="majorHAnsi" w:hAnsiTheme="majorHAnsi" w:cstheme="majorHAnsi"/>
            <w:b/>
            <w:bCs/>
            <w:color w:val="1155CC"/>
            <w:sz w:val="24"/>
            <w:szCs w:val="24"/>
          </w:rPr>
          <w:t>Composition scheme</w:t>
        </w:r>
      </w:hyperlink>
      <w:r w:rsidRPr="00840889">
        <w:rPr>
          <w:rFonts w:asciiTheme="majorHAnsi" w:hAnsiTheme="majorHAnsi" w:cstheme="majorHAnsi"/>
          <w:b/>
          <w:bCs/>
          <w:color w:val="222222"/>
          <w:sz w:val="24"/>
          <w:szCs w:val="24"/>
        </w:rPr>
        <w:t> - by Sohil Mittal</w:t>
      </w:r>
      <w:r w:rsidRPr="00840889">
        <w:rPr>
          <w:rFonts w:asciiTheme="majorHAnsi" w:hAnsiTheme="majorHAnsi" w:cstheme="majorHAnsi"/>
          <w:color w:val="222222"/>
          <w:sz w:val="24"/>
          <w:szCs w:val="24"/>
        </w:rPr>
        <w:br/>
        <w:t>How to opt composition scheme if my turnover is below 75 lakh and i am a retailer who have closing stock with ex state purchase and paid cst 2% for 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74" name="Rectangle 20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549001" id="Rectangle 20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Nv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z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KDb5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8" w:tgtFrame="_blank" w:history="1">
        <w:r w:rsidRPr="00840889">
          <w:rPr>
            <w:rStyle w:val="Hyperlink"/>
            <w:rFonts w:asciiTheme="majorHAnsi" w:hAnsiTheme="majorHAnsi" w:cstheme="majorHAnsi"/>
            <w:b/>
            <w:bCs/>
            <w:color w:val="1155CC"/>
            <w:sz w:val="24"/>
            <w:szCs w:val="24"/>
          </w:rPr>
          <w:t>Indirect tax gst</w:t>
        </w:r>
      </w:hyperlink>
      <w:r w:rsidRPr="00840889">
        <w:rPr>
          <w:rFonts w:asciiTheme="majorHAnsi" w:hAnsiTheme="majorHAnsi" w:cstheme="majorHAnsi"/>
          <w:b/>
          <w:bCs/>
          <w:color w:val="222222"/>
          <w:sz w:val="24"/>
          <w:szCs w:val="24"/>
        </w:rPr>
        <w:t> - by mangesh sankpal</w:t>
      </w:r>
      <w:r w:rsidRPr="00840889">
        <w:rPr>
          <w:rFonts w:asciiTheme="majorHAnsi" w:hAnsiTheme="majorHAnsi" w:cstheme="majorHAnsi"/>
          <w:color w:val="222222"/>
          <w:sz w:val="24"/>
          <w:szCs w:val="24"/>
        </w:rPr>
        <w:br/>
        <w:t>Ours is an Educational Inst. Due to Hall and Ground renting we are regd under GST.</w:t>
      </w:r>
      <w:r w:rsidRPr="00840889">
        <w:rPr>
          <w:rFonts w:asciiTheme="majorHAnsi" w:hAnsiTheme="majorHAnsi" w:cstheme="majorHAnsi"/>
          <w:color w:val="222222"/>
          <w:sz w:val="24"/>
          <w:szCs w:val="24"/>
        </w:rPr>
        <w:br/>
        <w:t>Maintenace of one of our grounds is Sponsered by one Bank by paying Rs. 1 Lakh per month.</w:t>
      </w:r>
      <w:r w:rsidRPr="00840889">
        <w:rPr>
          <w:rFonts w:asciiTheme="majorHAnsi" w:hAnsiTheme="majorHAnsi" w:cstheme="majorHAnsi"/>
          <w:color w:val="222222"/>
          <w:sz w:val="24"/>
          <w:szCs w:val="24"/>
        </w:rPr>
        <w:br/>
        <w:t>What are the GST implications?</w:t>
      </w:r>
      <w:r w:rsidRPr="00840889">
        <w:rPr>
          <w:rFonts w:asciiTheme="majorHAnsi" w:hAnsiTheme="majorHAnsi" w:cstheme="majorHAnsi"/>
          <w:color w:val="222222"/>
          <w:sz w:val="24"/>
          <w:szCs w:val="24"/>
        </w:rPr>
        <w:br/>
        <w:t>If we charge the GST, it won't be acceptable to the Bank.</w:t>
      </w:r>
      <w:r w:rsidRPr="00840889">
        <w:rPr>
          <w:rFonts w:asciiTheme="majorHAnsi" w:hAnsiTheme="majorHAnsi" w:cstheme="majorHAnsi"/>
          <w:color w:val="222222"/>
          <w:sz w:val="24"/>
          <w:szCs w:val="24"/>
        </w:rPr>
        <w:br/>
        <w:t>Do we need to pay the GST by reverse charge?</w:t>
      </w:r>
      <w:r w:rsidRPr="00840889">
        <w:rPr>
          <w:rFonts w:asciiTheme="majorHAnsi" w:hAnsiTheme="majorHAnsi" w:cstheme="majorHAnsi"/>
          <w:color w:val="222222"/>
          <w:sz w:val="24"/>
          <w:szCs w:val="24"/>
        </w:rPr>
        <w:br/>
        <w:t>Kindly respond by giving the Sectional/ Circular ref.</w:t>
      </w:r>
      <w:r w:rsidRPr="00840889">
        <w:rPr>
          <w:rFonts w:asciiTheme="majorHAnsi" w:hAnsiTheme="majorHAnsi" w:cstheme="majorHAnsi"/>
          <w:color w:val="222222"/>
          <w:sz w:val="24"/>
          <w:szCs w:val="24"/>
        </w:rPr>
        <w:br/>
        <w:t>Tks,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73" name="Rectangle 20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290198" id="Rectangle 20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3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z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66d3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29" w:tgtFrame="_blank" w:history="1">
        <w:r w:rsidRPr="00840889">
          <w:rPr>
            <w:rStyle w:val="Hyperlink"/>
            <w:rFonts w:asciiTheme="majorHAnsi" w:hAnsiTheme="majorHAnsi" w:cstheme="majorHAnsi"/>
            <w:b/>
            <w:bCs/>
            <w:color w:val="1155CC"/>
            <w:sz w:val="24"/>
            <w:szCs w:val="24"/>
          </w:rPr>
          <w:t>Sac and HSN code for warehousing and transport business</w:t>
        </w:r>
      </w:hyperlink>
      <w:r w:rsidRPr="00840889">
        <w:rPr>
          <w:rFonts w:asciiTheme="majorHAnsi" w:hAnsiTheme="majorHAnsi" w:cstheme="majorHAnsi"/>
          <w:b/>
          <w:bCs/>
          <w:color w:val="222222"/>
          <w:sz w:val="24"/>
          <w:szCs w:val="24"/>
        </w:rPr>
        <w:t> - by Atul M</w:t>
      </w:r>
      <w:r w:rsidRPr="00840889">
        <w:rPr>
          <w:rFonts w:asciiTheme="majorHAnsi" w:hAnsiTheme="majorHAnsi" w:cstheme="majorHAnsi"/>
          <w:color w:val="222222"/>
          <w:sz w:val="24"/>
          <w:szCs w:val="24"/>
        </w:rPr>
        <w:br/>
        <w:t>Dear Sir, Sac and HSN code for warehousing and transport business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72" name="Rectangle 20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BC4F32" id="Rectangle 20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gE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z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8IB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0" w:tgtFrame="_blank" w:history="1">
        <w:r w:rsidRPr="00840889">
          <w:rPr>
            <w:rStyle w:val="Hyperlink"/>
            <w:rFonts w:asciiTheme="majorHAnsi" w:hAnsiTheme="majorHAnsi" w:cstheme="majorHAnsi"/>
            <w:b/>
            <w:bCs/>
            <w:color w:val="1155CC"/>
            <w:sz w:val="24"/>
            <w:szCs w:val="24"/>
          </w:rPr>
          <w:t>Gst rate split</w:t>
        </w:r>
      </w:hyperlink>
      <w:r w:rsidRPr="00840889">
        <w:rPr>
          <w:rFonts w:asciiTheme="majorHAnsi" w:hAnsiTheme="majorHAnsi" w:cstheme="majorHAnsi"/>
          <w:b/>
          <w:bCs/>
          <w:color w:val="222222"/>
          <w:sz w:val="24"/>
          <w:szCs w:val="24"/>
        </w:rPr>
        <w:t> - by Sreejit</w:t>
      </w:r>
      <w:r w:rsidRPr="00840889">
        <w:rPr>
          <w:rFonts w:asciiTheme="majorHAnsi" w:hAnsiTheme="majorHAnsi" w:cstheme="majorHAnsi"/>
          <w:color w:val="222222"/>
          <w:sz w:val="24"/>
          <w:szCs w:val="24"/>
        </w:rPr>
        <w:br/>
        <w:t>The GST tax is split into CGST &amp; SGST equally. Kindly inform under what provision this split is made (pls give the section / rule / notificate reference)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w:t>
      </w:r>
      <w:r w:rsidRPr="00840889">
        <w:rPr>
          <w:rFonts w:asciiTheme="majorHAnsi" w:hAnsiTheme="majorHAnsi" w:cstheme="majorHAnsi"/>
          <w:color w:val="222222"/>
          <w:sz w:val="24"/>
          <w:szCs w:val="24"/>
        </w:rPr>
        <w:br/>
        <w:t>sreejit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71" name="Rectangle 20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573E04" id="Rectangle 20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S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z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nDUi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1" w:tgtFrame="_blank" w:history="1">
        <w:r w:rsidRPr="00840889">
          <w:rPr>
            <w:rStyle w:val="Hyperlink"/>
            <w:rFonts w:asciiTheme="majorHAnsi" w:hAnsiTheme="majorHAnsi" w:cstheme="majorHAnsi"/>
            <w:b/>
            <w:bCs/>
            <w:color w:val="1155CC"/>
            <w:sz w:val="24"/>
            <w:szCs w:val="24"/>
          </w:rPr>
          <w:t>Supply is supply of goods or service or both?</w:t>
        </w:r>
      </w:hyperlink>
      <w:r w:rsidRPr="00840889">
        <w:rPr>
          <w:rFonts w:asciiTheme="majorHAnsi" w:hAnsiTheme="majorHAnsi" w:cstheme="majorHAnsi"/>
          <w:b/>
          <w:bCs/>
          <w:color w:val="222222"/>
          <w:sz w:val="24"/>
          <w:szCs w:val="24"/>
        </w:rPr>
        <w:t> - by Akansha jain</w:t>
      </w:r>
      <w:r w:rsidRPr="00840889">
        <w:rPr>
          <w:rFonts w:asciiTheme="majorHAnsi" w:hAnsiTheme="majorHAnsi" w:cstheme="majorHAnsi"/>
          <w:color w:val="222222"/>
          <w:sz w:val="24"/>
          <w:szCs w:val="24"/>
        </w:rPr>
        <w:br/>
        <w:t>Please advise : We are engaged in providing service of repairs and maintainence of the components and parts of the heavy commercial vehicles under the brand name of other companies in which we are supplying goods(28%) as well as service(18%) Kindly advise now as per the provisions of GST It will be treated as supply of goods or service?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2070" name="Rectangle 20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480AF5" id="Rectangle 20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h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z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WHEh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2" w:tgtFrame="_blank" w:history="1">
        <w:r w:rsidRPr="00840889">
          <w:rPr>
            <w:rStyle w:val="Hyperlink"/>
            <w:rFonts w:asciiTheme="majorHAnsi" w:hAnsiTheme="majorHAnsi" w:cstheme="majorHAnsi"/>
            <w:b/>
            <w:bCs/>
            <w:color w:val="1155CC"/>
            <w:sz w:val="24"/>
            <w:szCs w:val="24"/>
          </w:rPr>
          <w:t>Van sales - billing after sale of goods if allowed/</w:t>
        </w:r>
      </w:hyperlink>
      <w:r w:rsidRPr="00840889">
        <w:rPr>
          <w:rFonts w:asciiTheme="majorHAnsi" w:hAnsiTheme="majorHAnsi" w:cstheme="majorHAnsi"/>
          <w:b/>
          <w:bCs/>
          <w:color w:val="222222"/>
          <w:sz w:val="24"/>
          <w:szCs w:val="24"/>
        </w:rPr>
        <w:t> - by MOHD</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distributors and carry goods in Van With Delivery Challan and take instant orders when reaching the retailer and come back with remaining stocks and invoice the Retailer. Pls advise Post GSt can we still carry the goods with Delivery Challan and after supply come back and make invoices to the Retailer. If Not what is the system to follow post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for your patience &amp; Assistance.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Asif</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69" name="Rectangle 20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C5204A" id="Rectangle 20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ov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xi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O4qL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3" w:tgtFrame="_blank" w:history="1">
        <w:r w:rsidRPr="00840889">
          <w:rPr>
            <w:rStyle w:val="Hyperlink"/>
            <w:rFonts w:asciiTheme="majorHAnsi" w:hAnsiTheme="majorHAnsi" w:cstheme="majorHAnsi"/>
            <w:b/>
            <w:bCs/>
            <w:color w:val="1155CC"/>
            <w:sz w:val="24"/>
            <w:szCs w:val="24"/>
          </w:rPr>
          <w:t>Amendment in state of supplier</w:t>
        </w:r>
      </w:hyperlink>
      <w:r w:rsidRPr="00840889">
        <w:rPr>
          <w:rFonts w:asciiTheme="majorHAnsi" w:hAnsiTheme="majorHAnsi" w:cstheme="majorHAnsi"/>
          <w:b/>
          <w:bCs/>
          <w:color w:val="222222"/>
          <w:sz w:val="24"/>
          <w:szCs w:val="24"/>
        </w:rPr>
        <w:t> - by SWATI</w:t>
      </w:r>
      <w:r w:rsidRPr="00840889">
        <w:rPr>
          <w:rFonts w:asciiTheme="majorHAnsi" w:hAnsiTheme="majorHAnsi" w:cstheme="majorHAnsi"/>
          <w:color w:val="222222"/>
          <w:sz w:val="24"/>
          <w:szCs w:val="24"/>
        </w:rPr>
        <w:br/>
        <w:t>Is it possible to change state of place of supply in GST by making amendment in assessee profile?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Actually we applied for change in jurisdiction of assessee before GST migration. Earlier assessee was reg in Haryana. Now reg office add shifted to Delhi and same is already done in service tax. But before such change assessee received Prov ID for Haryana state.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per advice received from service tax deptt, we should made migration on the basis of Provisional ID of Haryana and then we can send request for amendment.</w:t>
      </w:r>
      <w:r w:rsidRPr="00840889">
        <w:rPr>
          <w:rFonts w:asciiTheme="majorHAnsi" w:hAnsiTheme="majorHAnsi" w:cstheme="majorHAnsi"/>
          <w:color w:val="222222"/>
          <w:sz w:val="24"/>
          <w:szCs w:val="24"/>
        </w:rPr>
        <w:br/>
        <w:t>We have done that but amendment icon is not working yet.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Should we wait or apply for new registration and surrender GSTIN for Haryana state?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68" name="Rectangle 20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0A01C" id="Rectangle 20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bo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ygV4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IK26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4"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PANKAJ JHA</w:t>
      </w:r>
      <w:r w:rsidRPr="00840889">
        <w:rPr>
          <w:rFonts w:asciiTheme="majorHAnsi" w:hAnsiTheme="majorHAnsi" w:cstheme="majorHAnsi"/>
          <w:color w:val="222222"/>
          <w:sz w:val="24"/>
          <w:szCs w:val="24"/>
        </w:rPr>
        <w:br/>
        <w:t>Gst rate on all parts of tractor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67" name="Rectangle 20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5609F1" id="Rectangle 20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qZ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Wz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vKm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5" w:tgtFrame="_blank" w:history="1">
        <w:r w:rsidRPr="00840889">
          <w:rPr>
            <w:rStyle w:val="Hyperlink"/>
            <w:rFonts w:asciiTheme="majorHAnsi" w:hAnsiTheme="majorHAnsi" w:cstheme="majorHAnsi"/>
            <w:b/>
            <w:bCs/>
            <w:color w:val="1155CC"/>
            <w:sz w:val="24"/>
            <w:szCs w:val="24"/>
          </w:rPr>
          <w:t>Registration</w:t>
        </w:r>
      </w:hyperlink>
      <w:r w:rsidRPr="00840889">
        <w:rPr>
          <w:rFonts w:asciiTheme="majorHAnsi" w:hAnsiTheme="majorHAnsi" w:cstheme="majorHAnsi"/>
          <w:b/>
          <w:bCs/>
          <w:color w:val="222222"/>
          <w:sz w:val="24"/>
          <w:szCs w:val="24"/>
        </w:rPr>
        <w:t> - by Ritesh</w:t>
      </w:r>
      <w:r w:rsidRPr="00840889">
        <w:rPr>
          <w:rFonts w:asciiTheme="majorHAnsi" w:hAnsiTheme="majorHAnsi" w:cstheme="majorHAnsi"/>
          <w:color w:val="222222"/>
          <w:sz w:val="24"/>
          <w:szCs w:val="24"/>
        </w:rPr>
        <w:br/>
        <w:t>A small CA firm having gross receipts of around Rs 12 Lakhs doing work from the office in the state where he resides. Only out side state work may be of bank audit (HO is in Delhi,Branches allotted in Home state of CA Firm). Whether he is required to get registered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Also is there any impact on Tax Audit and other Audit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66" name="Rectangle 20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042CFB" id="Rectangle 20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jqe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xm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p46n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6" w:tgtFrame="_blank" w:history="1">
        <w:r w:rsidRPr="00840889">
          <w:rPr>
            <w:rStyle w:val="Hyperlink"/>
            <w:rFonts w:asciiTheme="majorHAnsi" w:hAnsiTheme="majorHAnsi" w:cstheme="majorHAnsi"/>
            <w:b/>
            <w:bCs/>
            <w:color w:val="1155CC"/>
            <w:sz w:val="24"/>
            <w:szCs w:val="24"/>
          </w:rPr>
          <w:t>Inrter state goods transit and taxability of scrape.</w:t>
        </w:r>
      </w:hyperlink>
      <w:r w:rsidRPr="00840889">
        <w:rPr>
          <w:rFonts w:asciiTheme="majorHAnsi" w:hAnsiTheme="majorHAnsi" w:cstheme="majorHAnsi"/>
          <w:b/>
          <w:bCs/>
          <w:color w:val="222222"/>
          <w:sz w:val="24"/>
          <w:szCs w:val="24"/>
        </w:rPr>
        <w:t> - by NAVAL GUPTA</w:t>
      </w:r>
      <w:r w:rsidRPr="00840889">
        <w:rPr>
          <w:rFonts w:asciiTheme="majorHAnsi" w:hAnsiTheme="majorHAnsi" w:cstheme="majorHAnsi"/>
          <w:color w:val="222222"/>
          <w:sz w:val="24"/>
          <w:szCs w:val="24"/>
        </w:rPr>
        <w:br/>
        <w:t xml:space="preserve">Mr X (unregistered dealer) has work shop in Delhi where he repair Furniture items such as as Old Wooden Doors and old door frames and after repair and paint/polish them send </w:t>
      </w:r>
      <w:r w:rsidRPr="00840889">
        <w:rPr>
          <w:rFonts w:asciiTheme="majorHAnsi" w:hAnsiTheme="majorHAnsi" w:cstheme="majorHAnsi"/>
          <w:color w:val="222222"/>
          <w:sz w:val="24"/>
          <w:szCs w:val="24"/>
        </w:rPr>
        <w:lastRenderedPageBreak/>
        <w:t>them to his shop in Haryana for sale.</w:t>
      </w:r>
      <w:r w:rsidRPr="00840889">
        <w:rPr>
          <w:rFonts w:asciiTheme="majorHAnsi" w:hAnsiTheme="majorHAnsi" w:cstheme="majorHAnsi"/>
          <w:color w:val="222222"/>
          <w:sz w:val="24"/>
          <w:szCs w:val="24"/>
        </w:rPr>
        <w:br/>
        <w:t>1) what is process in GST for inter state Goods Transit.</w:t>
      </w:r>
      <w:r w:rsidRPr="00840889">
        <w:rPr>
          <w:rFonts w:asciiTheme="majorHAnsi" w:hAnsiTheme="majorHAnsi" w:cstheme="majorHAnsi"/>
          <w:color w:val="222222"/>
          <w:sz w:val="24"/>
          <w:szCs w:val="24"/>
        </w:rPr>
        <w:br/>
        <w:t>2) what are rate applicable on this and Hsn Code Of the Product.</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65" name="Rectangle 20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6557F3" id="Rectangle 20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8N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ym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yzvD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7" w:tgtFrame="_blank" w:history="1">
        <w:r w:rsidRPr="00840889">
          <w:rPr>
            <w:rStyle w:val="Hyperlink"/>
            <w:rFonts w:asciiTheme="majorHAnsi" w:hAnsiTheme="majorHAnsi" w:cstheme="majorHAnsi"/>
            <w:b/>
            <w:bCs/>
            <w:color w:val="1155CC"/>
            <w:sz w:val="24"/>
            <w:szCs w:val="24"/>
          </w:rPr>
          <w:t>Cenvat credit</w:t>
        </w:r>
      </w:hyperlink>
      <w:r w:rsidRPr="00840889">
        <w:rPr>
          <w:rFonts w:asciiTheme="majorHAnsi" w:hAnsiTheme="majorHAnsi" w:cstheme="majorHAnsi"/>
          <w:b/>
          <w:bCs/>
          <w:color w:val="222222"/>
          <w:sz w:val="24"/>
          <w:szCs w:val="24"/>
        </w:rPr>
        <w:t> - by Sonal</w:t>
      </w:r>
      <w:r w:rsidRPr="00840889">
        <w:rPr>
          <w:rFonts w:asciiTheme="majorHAnsi" w:hAnsiTheme="majorHAnsi" w:cstheme="majorHAnsi"/>
          <w:color w:val="222222"/>
          <w:sz w:val="24"/>
          <w:szCs w:val="24"/>
        </w:rPr>
        <w:br/>
        <w:t>sir X is a service provider and it has accumulated credit in service tax and it wants to write off same in books. as it cannot utilise it in service tax regim. should it be reversed in the return also? then can it carry forward in return and also in GST if it is not reversed then it does not make sense as books and return wont tally and dept will raise query that cenvat does not match?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64" name="Rectangle 20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9EA4B" id="Rectangle 20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P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Uz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0Bzy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8" w:tgtFrame="_blank" w:history="1">
        <w:r w:rsidRPr="00840889">
          <w:rPr>
            <w:rStyle w:val="Hyperlink"/>
            <w:rFonts w:asciiTheme="majorHAnsi" w:hAnsiTheme="majorHAnsi" w:cstheme="majorHAnsi"/>
            <w:b/>
            <w:bCs/>
            <w:color w:val="1155CC"/>
            <w:sz w:val="24"/>
            <w:szCs w:val="24"/>
          </w:rPr>
          <w:t>Air travel agent </w:t>
        </w:r>
      </w:hyperlink>
      <w:r w:rsidRPr="00840889">
        <w:rPr>
          <w:rFonts w:asciiTheme="majorHAnsi" w:hAnsiTheme="majorHAnsi" w:cstheme="majorHAnsi"/>
          <w:b/>
          <w:bCs/>
          <w:color w:val="222222"/>
          <w:sz w:val="24"/>
          <w:szCs w:val="24"/>
        </w:rPr>
        <w:t>- by bablu</w:t>
      </w:r>
      <w:r w:rsidRPr="00840889">
        <w:rPr>
          <w:rFonts w:asciiTheme="majorHAnsi" w:hAnsiTheme="majorHAnsi" w:cstheme="majorHAnsi"/>
          <w:color w:val="222222"/>
          <w:sz w:val="24"/>
          <w:szCs w:val="24"/>
        </w:rPr>
        <w:br/>
        <w:t>My querry is that can Air travel agent take set-off in respect of following.</w:t>
      </w:r>
      <w:r w:rsidRPr="00840889">
        <w:rPr>
          <w:rFonts w:asciiTheme="majorHAnsi" w:hAnsiTheme="majorHAnsi" w:cstheme="majorHAnsi"/>
          <w:color w:val="222222"/>
          <w:sz w:val="24"/>
          <w:szCs w:val="24"/>
        </w:rPr>
        <w:br/>
        <w:t>1. Hotel booking</w:t>
      </w:r>
      <w:r w:rsidRPr="00840889">
        <w:rPr>
          <w:rFonts w:asciiTheme="majorHAnsi" w:hAnsiTheme="majorHAnsi" w:cstheme="majorHAnsi"/>
          <w:color w:val="222222"/>
          <w:sz w:val="24"/>
          <w:szCs w:val="24"/>
        </w:rPr>
        <w:br/>
        <w:t>2.Car Rental</w:t>
      </w:r>
      <w:r w:rsidRPr="00840889">
        <w:rPr>
          <w:rFonts w:asciiTheme="majorHAnsi" w:hAnsiTheme="majorHAnsi" w:cstheme="majorHAnsi"/>
          <w:color w:val="222222"/>
          <w:sz w:val="24"/>
          <w:szCs w:val="24"/>
        </w:rPr>
        <w:br/>
        <w:t>3.Tour Packages.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reply with proper notification.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63" name="Rectangle 20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A3294" id="Rectangle 20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jX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Wz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E418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39" w:tgtFrame="_blank" w:history="1">
        <w:r w:rsidRPr="00840889">
          <w:rPr>
            <w:rStyle w:val="Hyperlink"/>
            <w:rFonts w:asciiTheme="majorHAnsi" w:hAnsiTheme="majorHAnsi" w:cstheme="majorHAnsi"/>
            <w:b/>
            <w:bCs/>
            <w:color w:val="1155CC"/>
            <w:sz w:val="24"/>
            <w:szCs w:val="24"/>
          </w:rPr>
          <w:t>Issue of dr./cr. note</w:t>
        </w:r>
      </w:hyperlink>
      <w:r w:rsidRPr="00840889">
        <w:rPr>
          <w:rFonts w:asciiTheme="majorHAnsi" w:hAnsiTheme="majorHAnsi" w:cstheme="majorHAnsi"/>
          <w:b/>
          <w:bCs/>
          <w:color w:val="222222"/>
          <w:sz w:val="24"/>
          <w:szCs w:val="24"/>
        </w:rPr>
        <w:t> - by Neeraj Agarwal</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t>We give cr. note to the customers for sales scheme benefits after the closure of the scheme. In the format of cr. note reference of the invoice no. is to be given. In our case it is not possible for us to give that nos., as cr. notes are being issued only after the scheme closure.</w:t>
      </w:r>
      <w:r w:rsidRPr="00840889">
        <w:rPr>
          <w:rFonts w:asciiTheme="majorHAnsi" w:hAnsiTheme="majorHAnsi" w:cstheme="majorHAnsi"/>
          <w:color w:val="222222"/>
          <w:sz w:val="24"/>
          <w:szCs w:val="24"/>
        </w:rPr>
        <w:br/>
        <w:t>Pl guide, how to overcome this practical issue.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62" name="Rectangle 20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43596" id="Rectangle 20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qk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Wz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CKpN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0" w:tgtFrame="_blank" w:history="1">
        <w:r w:rsidRPr="00840889">
          <w:rPr>
            <w:rStyle w:val="Hyperlink"/>
            <w:rFonts w:asciiTheme="majorHAnsi" w:hAnsiTheme="majorHAnsi" w:cstheme="majorHAnsi"/>
            <w:b/>
            <w:bCs/>
            <w:color w:val="1155CC"/>
            <w:sz w:val="24"/>
            <w:szCs w:val="24"/>
          </w:rPr>
          <w:t>Supply of goods or service</w:t>
        </w:r>
      </w:hyperlink>
      <w:r w:rsidRPr="00840889">
        <w:rPr>
          <w:rFonts w:asciiTheme="majorHAnsi" w:hAnsiTheme="majorHAnsi" w:cstheme="majorHAnsi"/>
          <w:b/>
          <w:bCs/>
          <w:color w:val="222222"/>
          <w:sz w:val="24"/>
          <w:szCs w:val="24"/>
        </w:rPr>
        <w:t> - by Akansha jain</w:t>
      </w:r>
      <w:r w:rsidRPr="00840889">
        <w:rPr>
          <w:rFonts w:asciiTheme="majorHAnsi" w:hAnsiTheme="majorHAnsi" w:cstheme="majorHAnsi"/>
          <w:color w:val="222222"/>
          <w:sz w:val="24"/>
          <w:szCs w:val="24"/>
        </w:rPr>
        <w:br/>
        <w:t>Please advise : We are engaged in providing service of repairs and maintainence of the components and parts of the heavy commercial vehicles under the brand name of other companies in which they are supplying goods(28%) as well as service(18%) Kindly advise now as per the provisions of GST It will be treated as supply of goods or service? And which rate will be applicable?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61" name="Rectangle 20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E18AA" id="Rectangle 20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yl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wC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ZB8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1" w:tgtFrame="_blank" w:history="1">
        <w:r w:rsidRPr="00840889">
          <w:rPr>
            <w:rStyle w:val="Hyperlink"/>
            <w:rFonts w:asciiTheme="majorHAnsi" w:hAnsiTheme="majorHAnsi" w:cstheme="majorHAnsi"/>
            <w:b/>
            <w:bCs/>
            <w:color w:val="1155CC"/>
            <w:sz w:val="24"/>
            <w:szCs w:val="24"/>
          </w:rPr>
          <w:t>Interstate purchase withot gst number</w:t>
        </w:r>
      </w:hyperlink>
      <w:r w:rsidRPr="00840889">
        <w:rPr>
          <w:rFonts w:asciiTheme="majorHAnsi" w:hAnsiTheme="majorHAnsi" w:cstheme="majorHAnsi"/>
          <w:b/>
          <w:bCs/>
          <w:color w:val="222222"/>
          <w:sz w:val="24"/>
          <w:szCs w:val="24"/>
        </w:rPr>
        <w:t> - by Amit Maloo</w:t>
      </w:r>
      <w:r w:rsidRPr="00840889">
        <w:rPr>
          <w:rFonts w:asciiTheme="majorHAnsi" w:hAnsiTheme="majorHAnsi" w:cstheme="majorHAnsi"/>
          <w:color w:val="222222"/>
          <w:sz w:val="24"/>
          <w:szCs w:val="24"/>
        </w:rPr>
        <w:br/>
        <w:t>Below 15 lakk turnover can i buy outside purhase without gst rajistration an wat dovument i need</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60" name="Rectangle 20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8E0134" id="Rectangle 20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Bi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9/OB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2" w:tgtFrame="_blank" w:history="1">
        <w:r w:rsidRPr="00840889">
          <w:rPr>
            <w:rStyle w:val="Hyperlink"/>
            <w:rFonts w:asciiTheme="majorHAnsi" w:hAnsiTheme="majorHAnsi" w:cstheme="majorHAnsi"/>
            <w:b/>
            <w:bCs/>
            <w:color w:val="1155CC"/>
            <w:sz w:val="24"/>
            <w:szCs w:val="24"/>
          </w:rPr>
          <w:t>Audit in case if Family trust</w:t>
        </w:r>
      </w:hyperlink>
      <w:r w:rsidRPr="00840889">
        <w:rPr>
          <w:rFonts w:asciiTheme="majorHAnsi" w:hAnsiTheme="majorHAnsi" w:cstheme="majorHAnsi"/>
          <w:b/>
          <w:bCs/>
          <w:color w:val="222222"/>
          <w:sz w:val="24"/>
          <w:szCs w:val="24"/>
        </w:rPr>
        <w:t> - by Rahul Mittal</w:t>
      </w:r>
      <w:r w:rsidRPr="00840889">
        <w:rPr>
          <w:rFonts w:asciiTheme="majorHAnsi" w:hAnsiTheme="majorHAnsi" w:cstheme="majorHAnsi"/>
          <w:color w:val="222222"/>
          <w:sz w:val="24"/>
          <w:szCs w:val="24"/>
        </w:rPr>
        <w:br/>
        <w:t>is audit applicable on private family trust? there is only 2 lac income from investment.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059" name="Rectangle 20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DEBA12" id="Rectangle 20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9Nf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Exj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c/TX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3" w:tgtFrame="_blank" w:history="1">
        <w:r w:rsidRPr="00840889">
          <w:rPr>
            <w:rStyle w:val="Hyperlink"/>
            <w:rFonts w:asciiTheme="majorHAnsi" w:hAnsiTheme="majorHAnsi" w:cstheme="majorHAnsi"/>
            <w:b/>
            <w:bCs/>
            <w:color w:val="1155CC"/>
            <w:sz w:val="24"/>
            <w:szCs w:val="24"/>
          </w:rPr>
          <w:t>firms audit</w:t>
        </w:r>
      </w:hyperlink>
      <w:r w:rsidRPr="00840889">
        <w:rPr>
          <w:rFonts w:asciiTheme="majorHAnsi" w:hAnsiTheme="majorHAnsi" w:cstheme="majorHAnsi"/>
          <w:b/>
          <w:bCs/>
          <w:color w:val="222222"/>
          <w:sz w:val="24"/>
          <w:szCs w:val="24"/>
        </w:rPr>
        <w:t> - by thotasrinivas</w:t>
      </w:r>
      <w:r w:rsidRPr="00840889">
        <w:rPr>
          <w:rFonts w:asciiTheme="majorHAnsi" w:hAnsiTheme="majorHAnsi" w:cstheme="majorHAnsi"/>
          <w:color w:val="222222"/>
          <w:sz w:val="24"/>
          <w:szCs w:val="24"/>
        </w:rPr>
        <w:br/>
        <w:t>why now for AY 2017-18 need to Audit when Interest n remuneration paid to partners? is there required to audit when we shown 8% profit also.?</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58" name="Rectangle 20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197CDB" id="Rectangle 20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0+Y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EyhV4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aNPm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4" w:tgtFrame="_blank" w:history="1">
        <w:r w:rsidRPr="00840889">
          <w:rPr>
            <w:rStyle w:val="Hyperlink"/>
            <w:rFonts w:asciiTheme="majorHAnsi" w:hAnsiTheme="majorHAnsi" w:cstheme="majorHAnsi"/>
            <w:b/>
            <w:bCs/>
            <w:color w:val="1155CC"/>
            <w:sz w:val="24"/>
            <w:szCs w:val="24"/>
          </w:rPr>
          <w:t>Appointment of cost auditor</w:t>
        </w:r>
      </w:hyperlink>
      <w:r w:rsidRPr="00840889">
        <w:rPr>
          <w:rFonts w:asciiTheme="majorHAnsi" w:hAnsiTheme="majorHAnsi" w:cstheme="majorHAnsi"/>
          <w:b/>
          <w:bCs/>
          <w:color w:val="222222"/>
          <w:sz w:val="24"/>
          <w:szCs w:val="24"/>
        </w:rPr>
        <w:t> - by Rishabh Raj Chauhan</w:t>
      </w:r>
      <w:r w:rsidRPr="00840889">
        <w:rPr>
          <w:rFonts w:asciiTheme="majorHAnsi" w:hAnsiTheme="majorHAnsi" w:cstheme="majorHAnsi"/>
          <w:color w:val="222222"/>
          <w:sz w:val="24"/>
          <w:szCs w:val="24"/>
        </w:rPr>
        <w:br/>
        <w:t>Dear all, when the cost auditor should be appointed for the financial year 2016-17?</w:t>
      </w:r>
      <w:r w:rsidRPr="00840889">
        <w:rPr>
          <w:rFonts w:asciiTheme="majorHAnsi" w:hAnsiTheme="majorHAnsi" w:cstheme="majorHAnsi"/>
          <w:color w:val="222222"/>
          <w:sz w:val="24"/>
          <w:szCs w:val="24"/>
        </w:rPr>
        <w:br/>
        <w:t>Our company appointed a cost auditor on 12th june 2017 for the F.Y 2016-17 and now the late fees showing is 7200.</w:t>
      </w:r>
      <w:r w:rsidRPr="00840889">
        <w:rPr>
          <w:rFonts w:asciiTheme="majorHAnsi" w:hAnsiTheme="majorHAnsi" w:cstheme="majorHAnsi"/>
          <w:color w:val="222222"/>
          <w:sz w:val="24"/>
          <w:szCs w:val="24"/>
        </w:rPr>
        <w:br/>
        <w:t>why the late fees is showing if we are filing CRA-2 within 30 days of appointment.</w:t>
      </w:r>
      <w:r w:rsidRPr="00840889">
        <w:rPr>
          <w:rFonts w:asciiTheme="majorHAnsi" w:hAnsiTheme="majorHAnsi" w:cstheme="majorHAnsi"/>
          <w:color w:val="222222"/>
          <w:sz w:val="24"/>
          <w:szCs w:val="24"/>
        </w:rPr>
        <w:br/>
        <w:t>please reply if anyone is aware of this scenario.</w:t>
      </w:r>
      <w:r w:rsidRPr="00840889">
        <w:rPr>
          <w:rFonts w:asciiTheme="majorHAnsi" w:hAnsiTheme="majorHAnsi" w:cstheme="majorHAnsi"/>
          <w:color w:val="222222"/>
          <w:sz w:val="24"/>
          <w:szCs w:val="24"/>
        </w:rPr>
        <w:br/>
        <w:t>An early reply shall be appreciated.</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57" name="Rectangle 20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C5956E" id="Rectangle 20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18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T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9Nf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5" w:tgtFrame="_blank" w:history="1">
        <w:r w:rsidRPr="00840889">
          <w:rPr>
            <w:rStyle w:val="Hyperlink"/>
            <w:rFonts w:asciiTheme="majorHAnsi" w:hAnsiTheme="majorHAnsi" w:cstheme="majorHAnsi"/>
            <w:b/>
            <w:bCs/>
            <w:color w:val="1155CC"/>
            <w:sz w:val="24"/>
            <w:szCs w:val="24"/>
          </w:rPr>
          <w:t>Gr/ir</w:t>
        </w:r>
      </w:hyperlink>
      <w:r w:rsidRPr="00840889">
        <w:rPr>
          <w:rFonts w:asciiTheme="majorHAnsi" w:hAnsiTheme="majorHAnsi" w:cstheme="majorHAnsi"/>
          <w:b/>
          <w:bCs/>
          <w:color w:val="222222"/>
          <w:sz w:val="24"/>
          <w:szCs w:val="24"/>
        </w:rPr>
        <w:t> - by kula chandrama pradhan</w:t>
      </w:r>
      <w:r w:rsidRPr="00840889">
        <w:rPr>
          <w:rFonts w:asciiTheme="majorHAnsi" w:hAnsiTheme="majorHAnsi" w:cstheme="majorHAnsi"/>
          <w:color w:val="222222"/>
          <w:sz w:val="24"/>
          <w:szCs w:val="24"/>
        </w:rPr>
        <w:br/>
        <w:t>can someone tell me, why is there a time lag between receipt of goods and receipt of invoice ? If goods are received prior to receipt of Invoice, can we pass an entry? If goods are received beforehand , then why would a Creditor raise the bill for part of the invoice amt.?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56" name="Rectangle 20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FFAFDB" id="Rectangle 20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Pu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Exn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7/D7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6" w:tgtFrame="_blank" w:history="1">
        <w:r w:rsidRPr="00840889">
          <w:rPr>
            <w:rStyle w:val="Hyperlink"/>
            <w:rFonts w:asciiTheme="majorHAnsi" w:hAnsiTheme="majorHAnsi" w:cstheme="majorHAnsi"/>
            <w:b/>
            <w:bCs/>
            <w:color w:val="1155CC"/>
            <w:sz w:val="24"/>
            <w:szCs w:val="24"/>
          </w:rPr>
          <w:t>Gst: input tax credit </w:t>
        </w:r>
      </w:hyperlink>
      <w:r w:rsidRPr="00840889">
        <w:rPr>
          <w:rFonts w:asciiTheme="majorHAnsi" w:hAnsiTheme="majorHAnsi" w:cstheme="majorHAnsi"/>
          <w:b/>
          <w:bCs/>
          <w:color w:val="222222"/>
          <w:sz w:val="24"/>
          <w:szCs w:val="24"/>
        </w:rPr>
        <w:t>- by Thakkar priyanshi r.</w:t>
      </w:r>
      <w:r w:rsidRPr="00840889">
        <w:rPr>
          <w:rFonts w:asciiTheme="majorHAnsi" w:hAnsiTheme="majorHAnsi" w:cstheme="majorHAnsi"/>
          <w:color w:val="222222"/>
          <w:sz w:val="24"/>
          <w:szCs w:val="24"/>
        </w:rPr>
        <w:br/>
        <w:t>Sir, what is the impact on input tax credit of a buyer if, there is a difference between the seller's sale and purchase of the buyer due to normal loss during the transition ?? Will it make difference if the loss is abnormal loss??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55" name="Rectangle 20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66970" id="Rectangle 20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Z9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Eyn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g0Wf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7" w:tgtFrame="_blank" w:history="1">
        <w:r w:rsidRPr="00840889">
          <w:rPr>
            <w:rStyle w:val="Hyperlink"/>
            <w:rFonts w:asciiTheme="majorHAnsi" w:hAnsiTheme="majorHAnsi" w:cstheme="majorHAnsi"/>
            <w:b/>
            <w:bCs/>
            <w:color w:val="1155CC"/>
            <w:sz w:val="24"/>
            <w:szCs w:val="24"/>
          </w:rPr>
          <w:t>Qt in new ca final cource</w:t>
        </w:r>
      </w:hyperlink>
      <w:r w:rsidRPr="00840889">
        <w:rPr>
          <w:rFonts w:asciiTheme="majorHAnsi" w:hAnsiTheme="majorHAnsi" w:cstheme="majorHAnsi"/>
          <w:b/>
          <w:bCs/>
          <w:color w:val="222222"/>
          <w:sz w:val="24"/>
          <w:szCs w:val="24"/>
        </w:rPr>
        <w:t> - by MAHESH GIDWANI</w:t>
      </w:r>
      <w:r w:rsidRPr="00840889">
        <w:rPr>
          <w:rFonts w:asciiTheme="majorHAnsi" w:hAnsiTheme="majorHAnsi" w:cstheme="majorHAnsi"/>
          <w:color w:val="222222"/>
          <w:sz w:val="24"/>
          <w:szCs w:val="24"/>
        </w:rPr>
        <w:br/>
        <w:t>WHAT IS THE WEIGHTAGE OF QT IN NEW COSTING CA FINAL COURCE AND WHAT CHAPTERS WILL BE IN QT AND WHICH ARE DELETED</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54" name="Rectangle 20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5AAF0F" id="Rectangle 20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q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T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mGK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8" w:tgtFrame="_blank" w:history="1">
        <w:r w:rsidRPr="00840889">
          <w:rPr>
            <w:rStyle w:val="Hyperlink"/>
            <w:rFonts w:asciiTheme="majorHAnsi" w:hAnsiTheme="majorHAnsi" w:cstheme="majorHAnsi"/>
            <w:b/>
            <w:bCs/>
            <w:color w:val="1155CC"/>
            <w:sz w:val="24"/>
            <w:szCs w:val="24"/>
          </w:rPr>
          <w:t>J. e. for income invoice in the books of manpower service p</w:t>
        </w:r>
      </w:hyperlink>
      <w:r w:rsidRPr="00840889">
        <w:rPr>
          <w:rFonts w:asciiTheme="majorHAnsi" w:hAnsiTheme="majorHAnsi" w:cstheme="majorHAnsi"/>
          <w:b/>
          <w:bCs/>
          <w:color w:val="222222"/>
          <w:sz w:val="24"/>
          <w:szCs w:val="24"/>
        </w:rPr>
        <w:t> - by Ruchi Kanetkar </w:t>
      </w:r>
      <w:r w:rsidRPr="00840889">
        <w:rPr>
          <w:rFonts w:asciiTheme="majorHAnsi" w:hAnsiTheme="majorHAnsi" w:cstheme="majorHAnsi"/>
          <w:color w:val="222222"/>
          <w:sz w:val="24"/>
          <w:szCs w:val="24"/>
        </w:rPr>
        <w:br/>
        <w:t>I want to record income in book of manpower service providers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53" name="Rectangle 20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57AB09" id="Rectangle 20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8y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T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W/M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49" w:tgtFrame="_blank" w:history="1">
        <w:r w:rsidRPr="00840889">
          <w:rPr>
            <w:rStyle w:val="Hyperlink"/>
            <w:rFonts w:asciiTheme="majorHAnsi" w:hAnsiTheme="majorHAnsi" w:cstheme="majorHAnsi"/>
            <w:b/>
            <w:bCs/>
            <w:color w:val="1155CC"/>
            <w:sz w:val="24"/>
            <w:szCs w:val="24"/>
          </w:rPr>
          <w:t>Gst in delivery challan</w:t>
        </w:r>
      </w:hyperlink>
      <w:r w:rsidRPr="00840889">
        <w:rPr>
          <w:rFonts w:asciiTheme="majorHAnsi" w:hAnsiTheme="majorHAnsi" w:cstheme="majorHAnsi"/>
          <w:b/>
          <w:bCs/>
          <w:color w:val="222222"/>
          <w:sz w:val="24"/>
          <w:szCs w:val="24"/>
        </w:rPr>
        <w:t> - by NavinJManghwani</w:t>
      </w:r>
      <w:r w:rsidRPr="00840889">
        <w:rPr>
          <w:rFonts w:asciiTheme="majorHAnsi" w:hAnsiTheme="majorHAnsi" w:cstheme="majorHAnsi"/>
          <w:color w:val="222222"/>
          <w:sz w:val="24"/>
          <w:szCs w:val="24"/>
        </w:rPr>
        <w:br/>
        <w:t>Is it mandatory to show gst amount in delivery challan if so then if material quantity is provisional or material on approval then how to show gstAlso is it mandatory to show same GST amount in tax invoice that is shown in delivery challan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52" name="Rectangle 20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895BD1" id="Rectangle 20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1B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T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QNQ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0" w:tgtFrame="_blank" w:history="1">
        <w:r w:rsidRPr="00840889">
          <w:rPr>
            <w:rStyle w:val="Hyperlink"/>
            <w:rFonts w:asciiTheme="majorHAnsi" w:hAnsiTheme="majorHAnsi" w:cstheme="majorHAnsi"/>
            <w:b/>
            <w:bCs/>
            <w:color w:val="1155CC"/>
            <w:sz w:val="24"/>
            <w:szCs w:val="24"/>
          </w:rPr>
          <w:t>labour payment</w:t>
        </w:r>
      </w:hyperlink>
      <w:r w:rsidRPr="00840889">
        <w:rPr>
          <w:rFonts w:asciiTheme="majorHAnsi" w:hAnsiTheme="majorHAnsi" w:cstheme="majorHAnsi"/>
          <w:b/>
          <w:bCs/>
          <w:color w:val="222222"/>
          <w:sz w:val="24"/>
          <w:szCs w:val="24"/>
        </w:rPr>
        <w:t> - by Shamit</w:t>
      </w:r>
      <w:r w:rsidRPr="00840889">
        <w:rPr>
          <w:rFonts w:asciiTheme="majorHAnsi" w:hAnsiTheme="majorHAnsi" w:cstheme="majorHAnsi"/>
          <w:color w:val="222222"/>
          <w:sz w:val="24"/>
          <w:szCs w:val="24"/>
        </w:rPr>
        <w:br/>
        <w:t>any changes about labour muster payment.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051" name="Rectangle 20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1CBF93" id="Rectangle 20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YXV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EwD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LGF1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1" w:tgtFrame="_blank" w:history="1">
        <w:r w:rsidRPr="00840889">
          <w:rPr>
            <w:rStyle w:val="Hyperlink"/>
            <w:rFonts w:asciiTheme="majorHAnsi" w:hAnsiTheme="majorHAnsi" w:cstheme="majorHAnsi"/>
            <w:b/>
            <w:bCs/>
            <w:color w:val="1155CC"/>
            <w:sz w:val="24"/>
            <w:szCs w:val="24"/>
          </w:rPr>
          <w:t>point of supply</w:t>
        </w:r>
      </w:hyperlink>
      <w:r w:rsidRPr="00840889">
        <w:rPr>
          <w:rFonts w:asciiTheme="majorHAnsi" w:hAnsiTheme="majorHAnsi" w:cstheme="majorHAnsi"/>
          <w:b/>
          <w:bCs/>
          <w:color w:val="222222"/>
          <w:sz w:val="24"/>
          <w:szCs w:val="24"/>
        </w:rPr>
        <w:t> - by SABREZ ALAM</w:t>
      </w:r>
      <w:r w:rsidRPr="00840889">
        <w:rPr>
          <w:rFonts w:asciiTheme="majorHAnsi" w:hAnsiTheme="majorHAnsi" w:cstheme="majorHAnsi"/>
          <w:color w:val="222222"/>
          <w:sz w:val="24"/>
          <w:szCs w:val="24"/>
        </w:rPr>
        <w:br/>
        <w:t>in real estate flat purchase payment through installments we assume supply at the time of booking or at the time of registry of flat clarify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50" name="Rectangle 20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9EFB38" id="Rectangle 20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RkS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A3Rk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2" w:tgtFrame="_blank" w:history="1">
        <w:r w:rsidRPr="00840889">
          <w:rPr>
            <w:rStyle w:val="Hyperlink"/>
            <w:rFonts w:asciiTheme="majorHAnsi" w:hAnsiTheme="majorHAnsi" w:cstheme="majorHAnsi"/>
            <w:b/>
            <w:bCs/>
            <w:color w:val="1155CC"/>
            <w:sz w:val="24"/>
            <w:szCs w:val="24"/>
          </w:rPr>
          <w:t>Expenses</w:t>
        </w:r>
      </w:hyperlink>
      <w:r w:rsidRPr="00840889">
        <w:rPr>
          <w:rFonts w:asciiTheme="majorHAnsi" w:hAnsiTheme="majorHAnsi" w:cstheme="majorHAnsi"/>
          <w:b/>
          <w:bCs/>
          <w:color w:val="222222"/>
          <w:sz w:val="24"/>
          <w:szCs w:val="24"/>
        </w:rPr>
        <w:t> - by Prakash kumar</w:t>
      </w:r>
      <w:r w:rsidRPr="00840889">
        <w:rPr>
          <w:rFonts w:asciiTheme="majorHAnsi" w:hAnsiTheme="majorHAnsi" w:cstheme="majorHAnsi"/>
          <w:color w:val="222222"/>
          <w:sz w:val="24"/>
          <w:szCs w:val="24"/>
        </w:rPr>
        <w:br/>
        <w:t>All dear sir i want to know if we expenses to purchase Tyre from unregistered dealer above 5000 then should i have to make bill on my books of account and pay tax ? and can i take input credit of same above if purchase from registered dealer ( our fixed assets purchases)?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49" name="Rectangle 20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B0EB1" id="Rectangle 20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3t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Ukx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6Am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L3t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3" w:tgtFrame="_blank" w:history="1">
        <w:r w:rsidRPr="00840889">
          <w:rPr>
            <w:rStyle w:val="Hyperlink"/>
            <w:rFonts w:asciiTheme="majorHAnsi" w:hAnsiTheme="majorHAnsi" w:cstheme="majorHAnsi"/>
            <w:b/>
            <w:bCs/>
            <w:color w:val="1155CC"/>
            <w:sz w:val="24"/>
            <w:szCs w:val="24"/>
          </w:rPr>
          <w:t>N objection certificate </w:t>
        </w:r>
      </w:hyperlink>
      <w:r w:rsidRPr="00840889">
        <w:rPr>
          <w:rFonts w:asciiTheme="majorHAnsi" w:hAnsiTheme="majorHAnsi" w:cstheme="majorHAnsi"/>
          <w:b/>
          <w:bCs/>
          <w:color w:val="222222"/>
          <w:sz w:val="24"/>
          <w:szCs w:val="24"/>
        </w:rPr>
        <w:t>- by Jogy Thomas</w:t>
      </w:r>
      <w:r w:rsidRPr="00840889">
        <w:rPr>
          <w:rFonts w:asciiTheme="majorHAnsi" w:hAnsiTheme="majorHAnsi" w:cstheme="majorHAnsi"/>
          <w:color w:val="222222"/>
          <w:sz w:val="24"/>
          <w:szCs w:val="24"/>
        </w:rPr>
        <w:br/>
        <w:t>I need a format of NO Objection from other partners in me taking a Life policy from my profit proceeds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48" name="Rectangle 20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34FD64" id="Rectangle 20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3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UEeiVoB136DHWjom4ZGq0l0wUUzTZHQ3eAbTuppYQLjoY9+1s/8G05B7gCqI/9g7IF0f29LL5p&#10;JOSqAUh2q3sAB6lArKNJKTk0jJbAK7QQ/gWGPWhAQ5vhgywhO7o10hV7X6nOxoAyor3r6dOpp2xv&#10;UAHGK6AVQOcL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Q+e3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4" w:tgtFrame="_blank" w:history="1">
        <w:r w:rsidRPr="00840889">
          <w:rPr>
            <w:rStyle w:val="Hyperlink"/>
            <w:rFonts w:asciiTheme="majorHAnsi" w:hAnsiTheme="majorHAnsi" w:cstheme="majorHAnsi"/>
            <w:b/>
            <w:bCs/>
            <w:color w:val="1155CC"/>
            <w:sz w:val="24"/>
            <w:szCs w:val="24"/>
          </w:rPr>
          <w:t>Regarding vat</w:t>
        </w:r>
      </w:hyperlink>
      <w:r w:rsidRPr="00840889">
        <w:rPr>
          <w:rFonts w:asciiTheme="majorHAnsi" w:hAnsiTheme="majorHAnsi" w:cstheme="majorHAnsi"/>
          <w:b/>
          <w:bCs/>
          <w:color w:val="222222"/>
          <w:sz w:val="24"/>
          <w:szCs w:val="24"/>
        </w:rPr>
        <w:t> - by swathy.yalavarthy</w:t>
      </w:r>
      <w:r w:rsidRPr="00840889">
        <w:rPr>
          <w:rFonts w:asciiTheme="majorHAnsi" w:hAnsiTheme="majorHAnsi" w:cstheme="majorHAnsi"/>
          <w:color w:val="222222"/>
          <w:sz w:val="24"/>
          <w:szCs w:val="24"/>
        </w:rPr>
        <w:br/>
        <w:t>Due date for payment and return filling for the state of westbengal</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47" name="Rectangle 20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82AC1" id="Rectangle 20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kj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DP3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5" w:tgtFrame="_blank" w:history="1">
        <w:r w:rsidRPr="00840889">
          <w:rPr>
            <w:rStyle w:val="Hyperlink"/>
            <w:rFonts w:asciiTheme="majorHAnsi" w:hAnsiTheme="majorHAnsi" w:cstheme="majorHAnsi"/>
            <w:b/>
            <w:bCs/>
            <w:color w:val="1155CC"/>
            <w:sz w:val="24"/>
            <w:szCs w:val="24"/>
          </w:rPr>
          <w:t>NON-SALES/MARKETING JOBS IN FINANCIAL FIELD/SECTOR</w:t>
        </w:r>
      </w:hyperlink>
      <w:r w:rsidRPr="00840889">
        <w:rPr>
          <w:rFonts w:asciiTheme="majorHAnsi" w:hAnsiTheme="majorHAnsi" w:cstheme="majorHAnsi"/>
          <w:b/>
          <w:bCs/>
          <w:color w:val="222222"/>
          <w:sz w:val="24"/>
          <w:szCs w:val="24"/>
        </w:rPr>
        <w:t> - by Salil Oze</w:t>
      </w:r>
      <w:r w:rsidRPr="00840889">
        <w:rPr>
          <w:rFonts w:asciiTheme="majorHAnsi" w:hAnsiTheme="majorHAnsi" w:cstheme="majorHAnsi"/>
          <w:color w:val="222222"/>
          <w:sz w:val="24"/>
          <w:szCs w:val="24"/>
        </w:rPr>
        <w:br/>
        <w:t>I have experience of 2 years and 2 months in share broking industry , but i am not good at sales /marketing jobs. When i worked for Sharekhan as relationship manager , i was unable to convince the people and left the job after working for 7 months there and joined sub-broker of Sharekhan as Terminal Operator and had experience of 1 year and 7 months. So my question is , is it mandatory that if i want to work in finance field i have to do sales/marketing jobs only or there is any option? Please help me with your kind reply as i want to persue CFA[ Charetered Financial Analyst Course ] from CFA INSTITUTE ,USA.</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46" name="Rectangle 20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B15A3" id="Rectangle 20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2v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kh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F9r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6"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Pratick Datta</w:t>
      </w:r>
      <w:r w:rsidRPr="00840889">
        <w:rPr>
          <w:rFonts w:asciiTheme="majorHAnsi" w:hAnsiTheme="majorHAnsi" w:cstheme="majorHAnsi"/>
          <w:color w:val="222222"/>
          <w:sz w:val="24"/>
          <w:szCs w:val="24"/>
        </w:rPr>
        <w:br/>
        <w:t>Renting of Immovable property in Kolkata : our company has a property in Kolkata which is given on rent to a party located in Delhi to carry on their branch office or whatever in Kolkata. Now the party asking to make a GST bill to Delhi by charging IGST. kindly help.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45" name="Rectangle 20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C125A" id="Rectangle 20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b5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ki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e2+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7" w:tgtFrame="_blank" w:history="1">
        <w:r w:rsidRPr="00840889">
          <w:rPr>
            <w:rStyle w:val="Hyperlink"/>
            <w:rFonts w:asciiTheme="majorHAnsi" w:hAnsiTheme="majorHAnsi" w:cstheme="majorHAnsi"/>
            <w:b/>
            <w:bCs/>
            <w:color w:val="1155CC"/>
            <w:sz w:val="24"/>
            <w:szCs w:val="24"/>
          </w:rPr>
          <w:t>Interest on reversal of cenvat credit</w:t>
        </w:r>
      </w:hyperlink>
      <w:r w:rsidRPr="00840889">
        <w:rPr>
          <w:rFonts w:asciiTheme="majorHAnsi" w:hAnsiTheme="majorHAnsi" w:cstheme="majorHAnsi"/>
          <w:b/>
          <w:bCs/>
          <w:color w:val="222222"/>
          <w:sz w:val="24"/>
          <w:szCs w:val="24"/>
        </w:rPr>
        <w:t> - by Sonal</w:t>
      </w:r>
      <w:r w:rsidRPr="00840889">
        <w:rPr>
          <w:rFonts w:asciiTheme="majorHAnsi" w:hAnsiTheme="majorHAnsi" w:cstheme="majorHAnsi"/>
          <w:color w:val="222222"/>
          <w:sz w:val="24"/>
          <w:szCs w:val="24"/>
        </w:rPr>
        <w:br/>
        <w:t xml:space="preserve">One of the clients has availed credit on input services. But not able to fully utilise the same. Now they want to reverse the input credit available. amount is around 1.40 crs. If they reverse in the books of accounts they will be able to get income tax benifit and save </w:t>
      </w:r>
      <w:r w:rsidRPr="00840889">
        <w:rPr>
          <w:rFonts w:asciiTheme="majorHAnsi" w:hAnsiTheme="majorHAnsi" w:cstheme="majorHAnsi"/>
          <w:color w:val="222222"/>
          <w:sz w:val="24"/>
          <w:szCs w:val="24"/>
        </w:rPr>
        <w:lastRenderedPageBreak/>
        <w:t>taxes upto 30%. but in regard to service tax return, if they reverse the same, is the interest leviable on reversal amount?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44" name="Rectangle 20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C07EFD" id="Rectangle 20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SK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WEYC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ZgSK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8" w:tgtFrame="_blank" w:history="1">
        <w:r w:rsidRPr="00840889">
          <w:rPr>
            <w:rStyle w:val="Hyperlink"/>
            <w:rFonts w:asciiTheme="majorHAnsi" w:hAnsiTheme="majorHAnsi" w:cstheme="majorHAnsi"/>
            <w:b/>
            <w:bCs/>
            <w:color w:val="1155CC"/>
            <w:sz w:val="24"/>
            <w:szCs w:val="24"/>
          </w:rPr>
          <w:t>Time period for Revising Service Tax Return</w:t>
        </w:r>
      </w:hyperlink>
      <w:r w:rsidRPr="00840889">
        <w:rPr>
          <w:rFonts w:asciiTheme="majorHAnsi" w:hAnsiTheme="majorHAnsi" w:cstheme="majorHAnsi"/>
          <w:b/>
          <w:bCs/>
          <w:color w:val="222222"/>
          <w:sz w:val="24"/>
          <w:szCs w:val="24"/>
        </w:rPr>
        <w:t> - by abhay srivastava</w:t>
      </w:r>
      <w:r w:rsidRPr="00840889">
        <w:rPr>
          <w:rFonts w:asciiTheme="majorHAnsi" w:hAnsiTheme="majorHAnsi" w:cstheme="majorHAnsi"/>
          <w:color w:val="222222"/>
          <w:sz w:val="24"/>
          <w:szCs w:val="24"/>
        </w:rPr>
        <w:br/>
        <w:t>As we all know that service tax return can be revised </w:t>
      </w:r>
      <w:r w:rsidRPr="00840889">
        <w:rPr>
          <w:rStyle w:val="aqj"/>
          <w:rFonts w:asciiTheme="majorHAnsi" w:hAnsiTheme="majorHAnsi" w:cstheme="majorHAnsi"/>
          <w:color w:val="222222"/>
          <w:sz w:val="24"/>
          <w:szCs w:val="24"/>
        </w:rPr>
        <w:t>within 90 days</w:t>
      </w:r>
      <w:r w:rsidRPr="00840889">
        <w:rPr>
          <w:rFonts w:asciiTheme="majorHAnsi" w:hAnsiTheme="majorHAnsi" w:cstheme="majorHAnsi"/>
          <w:color w:val="222222"/>
          <w:sz w:val="24"/>
          <w:szCs w:val="24"/>
        </w:rPr>
        <w:t> from the date of filing original return. Is the time period is extended upto 1 year for revising service tax return if yes, please give the reference of notification for clarification.</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43" name="Rectangle 20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D6DE3" id="Rectangle 20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2S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kCi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o9k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59" w:tgtFrame="_blank" w:history="1">
        <w:r w:rsidRPr="00840889">
          <w:rPr>
            <w:rStyle w:val="Hyperlink"/>
            <w:rFonts w:asciiTheme="majorHAnsi" w:hAnsiTheme="majorHAnsi" w:cstheme="majorHAnsi"/>
            <w:b/>
            <w:bCs/>
            <w:color w:val="1155CC"/>
            <w:sz w:val="24"/>
            <w:szCs w:val="24"/>
          </w:rPr>
          <w:t>Regarding casual vacancy of director </w:t>
        </w:r>
      </w:hyperlink>
      <w:r w:rsidRPr="00840889">
        <w:rPr>
          <w:rFonts w:asciiTheme="majorHAnsi" w:hAnsiTheme="majorHAnsi" w:cstheme="majorHAnsi"/>
          <w:b/>
          <w:bCs/>
          <w:color w:val="222222"/>
          <w:sz w:val="24"/>
          <w:szCs w:val="24"/>
        </w:rPr>
        <w:t>- by RACHANA DAGA</w:t>
      </w:r>
      <w:r w:rsidRPr="00840889">
        <w:rPr>
          <w:rFonts w:asciiTheme="majorHAnsi" w:hAnsiTheme="majorHAnsi" w:cstheme="majorHAnsi"/>
          <w:color w:val="222222"/>
          <w:sz w:val="24"/>
          <w:szCs w:val="24"/>
        </w:rPr>
        <w:br/>
        <w:t>Due to death of a director , casual vacancy has been created . so please advice us that within how many days new director must be appointed so as to fulfill the minimum directorship criteria. Above mentioned case refers to private limited company.</w:t>
      </w:r>
      <w:r w:rsidRPr="00840889">
        <w:rPr>
          <w:rFonts w:asciiTheme="majorHAnsi" w:hAnsiTheme="majorHAnsi" w:cstheme="majorHAnsi"/>
          <w:color w:val="222222"/>
          <w:sz w:val="24"/>
          <w:szCs w:val="24"/>
        </w:rPr>
        <w:br/>
        <w:t>Awaiting for your reply.</w:t>
      </w:r>
      <w:r w:rsidRPr="00840889">
        <w:rPr>
          <w:rFonts w:asciiTheme="majorHAnsi" w:hAnsiTheme="majorHAnsi" w:cstheme="majorHAnsi"/>
          <w:color w:val="222222"/>
          <w:sz w:val="24"/>
          <w:szCs w:val="24"/>
        </w:rPr>
        <w:br/>
        <w:t>Thank you.</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42" name="Rectangle 20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6C8FEA" id="Rectangle 20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h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Ukw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uP4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0" w:tgtFrame="_blank" w:history="1">
        <w:r w:rsidRPr="00840889">
          <w:rPr>
            <w:rStyle w:val="Hyperlink"/>
            <w:rFonts w:asciiTheme="majorHAnsi" w:hAnsiTheme="majorHAnsi" w:cstheme="majorHAnsi"/>
            <w:b/>
            <w:bCs/>
            <w:color w:val="1155CC"/>
            <w:sz w:val="24"/>
            <w:szCs w:val="24"/>
          </w:rPr>
          <w:t>Agm not hold within 30th sept 2016</w:t>
        </w:r>
      </w:hyperlink>
      <w:r w:rsidRPr="00840889">
        <w:rPr>
          <w:rFonts w:asciiTheme="majorHAnsi" w:hAnsiTheme="majorHAnsi" w:cstheme="majorHAnsi"/>
          <w:b/>
          <w:bCs/>
          <w:color w:val="222222"/>
          <w:sz w:val="24"/>
          <w:szCs w:val="24"/>
        </w:rPr>
        <w:t> - by CA Surajit Maji</w:t>
      </w:r>
      <w:r w:rsidRPr="00840889">
        <w:rPr>
          <w:rFonts w:asciiTheme="majorHAnsi" w:hAnsiTheme="majorHAnsi" w:cstheme="majorHAnsi"/>
          <w:color w:val="222222"/>
          <w:sz w:val="24"/>
          <w:szCs w:val="24"/>
        </w:rPr>
        <w:br/>
        <w:t>FY 2015 16 = No AGM held , No Audit &amp; no final a/c prepared , Auditor resign on Dec 2016 File ADT-3 . No new auditor appointed still now ( due to previous auditor deny to give NOC to proposed Auditor ; he says that as I file ADT 3 , o NOC require ) , what will be the consequence for this defaults &amp; details penalty &amp; Liability.</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Excise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41" name="Rectangle 20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8A9C7B" id="Rectangle 20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S3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UkxE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1E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1" w:tgtFrame="_blank" w:history="1">
        <w:r w:rsidRPr="00840889">
          <w:rPr>
            <w:rStyle w:val="Hyperlink"/>
            <w:rFonts w:asciiTheme="majorHAnsi" w:hAnsiTheme="majorHAnsi" w:cstheme="majorHAnsi"/>
            <w:b/>
            <w:bCs/>
            <w:color w:val="1155CC"/>
            <w:sz w:val="24"/>
            <w:szCs w:val="24"/>
          </w:rPr>
          <w:t>First stage dealer</w:t>
        </w:r>
      </w:hyperlink>
      <w:r w:rsidRPr="00840889">
        <w:rPr>
          <w:rFonts w:asciiTheme="majorHAnsi" w:hAnsiTheme="majorHAnsi" w:cstheme="majorHAnsi"/>
          <w:b/>
          <w:bCs/>
          <w:color w:val="222222"/>
          <w:sz w:val="24"/>
          <w:szCs w:val="24"/>
        </w:rPr>
        <w:t> - by Deepak Sharma</w:t>
      </w:r>
      <w:r w:rsidRPr="00840889">
        <w:rPr>
          <w:rFonts w:asciiTheme="majorHAnsi" w:hAnsiTheme="majorHAnsi" w:cstheme="majorHAnsi"/>
          <w:color w:val="222222"/>
          <w:sz w:val="24"/>
          <w:szCs w:val="24"/>
        </w:rPr>
        <w:br/>
        <w:t>Hi, I have to file FSD return for 4th quater. i have more then 500 invoices to file in return. please suggest how to file these invoices no. and details in Excise return easily instead of one by one booking. Please help.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40" name="Rectangle 20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AFC503" id="Rectangle 20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bE9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PbE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2" w:tgtFrame="_blank" w:history="1">
        <w:r w:rsidRPr="00840889">
          <w:rPr>
            <w:rStyle w:val="Hyperlink"/>
            <w:rFonts w:asciiTheme="majorHAnsi" w:hAnsiTheme="majorHAnsi" w:cstheme="majorHAnsi"/>
            <w:b/>
            <w:bCs/>
            <w:color w:val="1155CC"/>
            <w:sz w:val="24"/>
            <w:szCs w:val="24"/>
          </w:rPr>
          <w:t>Terminal Excise Duty</w:t>
        </w:r>
      </w:hyperlink>
      <w:r w:rsidRPr="00840889">
        <w:rPr>
          <w:rFonts w:asciiTheme="majorHAnsi" w:hAnsiTheme="majorHAnsi" w:cstheme="majorHAnsi"/>
          <w:b/>
          <w:bCs/>
          <w:color w:val="222222"/>
          <w:sz w:val="24"/>
          <w:szCs w:val="24"/>
        </w:rPr>
        <w:t> - by sundeep</w:t>
      </w:r>
      <w:r w:rsidRPr="00840889">
        <w:rPr>
          <w:rFonts w:asciiTheme="majorHAnsi" w:hAnsiTheme="majorHAnsi" w:cstheme="majorHAnsi"/>
          <w:color w:val="222222"/>
          <w:sz w:val="24"/>
          <w:szCs w:val="24"/>
        </w:rPr>
        <w:br/>
        <w:t>what is the meaning of terminal excise duty and when it will come?</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Shares &amp; Stock</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039" name="Rectangle 20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DF8261" id="Rectangle 20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G+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FzF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40hv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3" w:tgtFrame="_blank" w:history="1">
        <w:r w:rsidRPr="00840889">
          <w:rPr>
            <w:rStyle w:val="Hyperlink"/>
            <w:rFonts w:asciiTheme="majorHAnsi" w:hAnsiTheme="majorHAnsi" w:cstheme="majorHAnsi"/>
            <w:b/>
            <w:bCs/>
            <w:color w:val="1155CC"/>
            <w:sz w:val="24"/>
            <w:szCs w:val="24"/>
          </w:rPr>
          <w:t>Opening of demat account / trading account frm outside india</w:t>
        </w:r>
      </w:hyperlink>
      <w:r w:rsidRPr="00840889">
        <w:rPr>
          <w:rFonts w:asciiTheme="majorHAnsi" w:hAnsiTheme="majorHAnsi" w:cstheme="majorHAnsi"/>
          <w:b/>
          <w:bCs/>
          <w:color w:val="222222"/>
          <w:sz w:val="24"/>
          <w:szCs w:val="24"/>
        </w:rPr>
        <w:t> - by Dhiraj kumar</w:t>
      </w:r>
      <w:r w:rsidRPr="00840889">
        <w:rPr>
          <w:rFonts w:asciiTheme="majorHAnsi" w:hAnsiTheme="majorHAnsi" w:cstheme="majorHAnsi"/>
          <w:color w:val="222222"/>
          <w:sz w:val="24"/>
          <w:szCs w:val="24"/>
        </w:rPr>
        <w:br/>
        <w:t>Dear Sir/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a query regarding procedure for opening of a demat account in India from outside India in any Indian Bank.</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tell me whether it can be done online or does it need physical presence. Person needing demat account have an account in an nationalised bank too and he is Indian resident but currently residing out of India.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Thanks a lot for your valueable suggestion(s) / comment(s) or idea(s) and for the time you took to reply my query.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With Regards</w:t>
      </w:r>
      <w:r w:rsidRPr="00840889">
        <w:rPr>
          <w:rFonts w:asciiTheme="majorHAnsi" w:hAnsiTheme="majorHAnsi" w:cstheme="majorHAnsi"/>
          <w:color w:val="222222"/>
          <w:sz w:val="24"/>
          <w:szCs w:val="24"/>
        </w:rPr>
        <w:br/>
        <w:t>Dhiraj Kumar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38" name="Rectangle 20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5A9972" id="Rectangle 20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b15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FxBrw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G9e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4" w:tgtFrame="_blank" w:history="1">
        <w:r w:rsidRPr="00840889">
          <w:rPr>
            <w:rStyle w:val="Hyperlink"/>
            <w:rFonts w:asciiTheme="majorHAnsi" w:hAnsiTheme="majorHAnsi" w:cstheme="majorHAnsi"/>
            <w:b/>
            <w:bCs/>
            <w:color w:val="1155CC"/>
            <w:sz w:val="24"/>
            <w:szCs w:val="24"/>
          </w:rPr>
          <w:t>Mutual fund </w:t>
        </w:r>
      </w:hyperlink>
      <w:r w:rsidRPr="00840889">
        <w:rPr>
          <w:rFonts w:asciiTheme="majorHAnsi" w:hAnsiTheme="majorHAnsi" w:cstheme="majorHAnsi"/>
          <w:b/>
          <w:bCs/>
          <w:color w:val="222222"/>
          <w:sz w:val="24"/>
          <w:szCs w:val="24"/>
        </w:rPr>
        <w:t>- by Nathuram G.Kadam</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investing in Mutual Fund from last 2 years, I have queries regarding the MF. How to know that the fund is equity oriented &amp; Other than equity Oriented &amp; What is debt Fund. What is the Holding period for Short Term &amp; Long Term Capital Gain. What is the Tax on Capital Gain on redemption on Mutual Fund Units.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advise in above matters.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 </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37" name="Rectangle 20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126068" id="Rectangle 20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3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X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ZGty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5" w:tgtFrame="_blank" w:history="1">
        <w:r w:rsidRPr="00840889">
          <w:rPr>
            <w:rStyle w:val="Hyperlink"/>
            <w:rFonts w:asciiTheme="majorHAnsi" w:hAnsiTheme="majorHAnsi" w:cstheme="majorHAnsi"/>
            <w:b/>
            <w:bCs/>
            <w:color w:val="1155CC"/>
            <w:sz w:val="24"/>
            <w:szCs w:val="24"/>
          </w:rPr>
          <w:t>Change of name of sole proprietorship </w:t>
        </w:r>
      </w:hyperlink>
      <w:r w:rsidRPr="00840889">
        <w:rPr>
          <w:rFonts w:asciiTheme="majorHAnsi" w:hAnsiTheme="majorHAnsi" w:cstheme="majorHAnsi"/>
          <w:b/>
          <w:bCs/>
          <w:color w:val="222222"/>
          <w:sz w:val="24"/>
          <w:szCs w:val="24"/>
        </w:rPr>
        <w:t>- by Ramanpreet Singh</w:t>
      </w:r>
      <w:r w:rsidRPr="00840889">
        <w:rPr>
          <w:rFonts w:asciiTheme="majorHAnsi" w:hAnsiTheme="majorHAnsi" w:cstheme="majorHAnsi"/>
          <w:color w:val="222222"/>
          <w:sz w:val="24"/>
          <w:szCs w:val="24"/>
        </w:rPr>
        <w:br/>
        <w:t>Mr A is having a business registered in his name now Mr B grandson of Mr A is taking over the business as sole proprietor of the business as well as wishes to change the name of sole proprietorship business.what is the procedure for that and which are the concern departments they have to fill in the changes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Professional Resource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36" name="Rectangle 20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25A75" id="Rectangle 20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X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f0xD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6" w:tgtFrame="_blank" w:history="1">
        <w:r w:rsidRPr="00840889">
          <w:rPr>
            <w:rStyle w:val="Hyperlink"/>
            <w:rFonts w:asciiTheme="majorHAnsi" w:hAnsiTheme="majorHAnsi" w:cstheme="majorHAnsi"/>
            <w:b/>
            <w:bCs/>
            <w:color w:val="1155CC"/>
            <w:sz w:val="24"/>
            <w:szCs w:val="24"/>
          </w:rPr>
          <w:t>Membership</w:t>
        </w:r>
      </w:hyperlink>
      <w:r w:rsidRPr="00840889">
        <w:rPr>
          <w:rFonts w:asciiTheme="majorHAnsi" w:hAnsiTheme="majorHAnsi" w:cstheme="majorHAnsi"/>
          <w:b/>
          <w:bCs/>
          <w:color w:val="222222"/>
          <w:sz w:val="24"/>
          <w:szCs w:val="24"/>
        </w:rPr>
        <w:t> - by sushma</w:t>
      </w:r>
      <w:r w:rsidRPr="00840889">
        <w:rPr>
          <w:rFonts w:asciiTheme="majorHAnsi" w:hAnsiTheme="majorHAnsi" w:cstheme="majorHAnsi"/>
          <w:color w:val="222222"/>
          <w:sz w:val="24"/>
          <w:szCs w:val="24"/>
        </w:rPr>
        <w:br/>
        <w:t>sir i am newly qualified ca i applied membership in the month june till now i am not received membership no. how to check membership status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35" name="Rectangle 20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25965" id="Rectangle 20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X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E/kn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7" w:tgtFrame="_blank" w:history="1">
        <w:r w:rsidRPr="00840889">
          <w:rPr>
            <w:rStyle w:val="Hyperlink"/>
            <w:rFonts w:asciiTheme="majorHAnsi" w:hAnsiTheme="majorHAnsi" w:cstheme="majorHAnsi"/>
            <w:b/>
            <w:bCs/>
            <w:color w:val="1155CC"/>
            <w:sz w:val="24"/>
            <w:szCs w:val="24"/>
          </w:rPr>
          <w:t>Square off in derivatives</w:t>
        </w:r>
      </w:hyperlink>
      <w:r w:rsidRPr="00840889">
        <w:rPr>
          <w:rFonts w:asciiTheme="majorHAnsi" w:hAnsiTheme="majorHAnsi" w:cstheme="majorHAnsi"/>
          <w:b/>
          <w:bCs/>
          <w:color w:val="222222"/>
          <w:sz w:val="24"/>
          <w:szCs w:val="24"/>
        </w:rPr>
        <w:t> - by Pranjal</w:t>
      </w:r>
      <w:r w:rsidRPr="00840889">
        <w:rPr>
          <w:rFonts w:asciiTheme="majorHAnsi" w:hAnsiTheme="majorHAnsi" w:cstheme="majorHAnsi"/>
          <w:color w:val="222222"/>
          <w:sz w:val="24"/>
          <w:szCs w:val="24"/>
        </w:rPr>
        <w:br/>
        <w:t>If on expiry the call buyer is not exercising his right can the call seller simply ignore the contract or is he required to square off compulsory?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34" name="Rectangle 20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D6F001" id="Rectangle 20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h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X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CN4W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8" w:tgtFrame="_blank" w:history="1">
        <w:r w:rsidRPr="00840889">
          <w:rPr>
            <w:rStyle w:val="Hyperlink"/>
            <w:rFonts w:asciiTheme="majorHAnsi" w:hAnsiTheme="majorHAnsi" w:cstheme="majorHAnsi"/>
            <w:b/>
            <w:bCs/>
            <w:color w:val="1155CC"/>
            <w:sz w:val="24"/>
            <w:szCs w:val="24"/>
          </w:rPr>
          <w:t>Medi claim insurance sec.80 d</w:t>
        </w:r>
      </w:hyperlink>
      <w:r w:rsidRPr="00840889">
        <w:rPr>
          <w:rFonts w:asciiTheme="majorHAnsi" w:hAnsiTheme="majorHAnsi" w:cstheme="majorHAnsi"/>
          <w:b/>
          <w:bCs/>
          <w:color w:val="222222"/>
          <w:sz w:val="24"/>
          <w:szCs w:val="24"/>
        </w:rPr>
        <w:t> - by rajshwar dayal</w:t>
      </w:r>
      <w:r w:rsidRPr="00840889">
        <w:rPr>
          <w:rFonts w:asciiTheme="majorHAnsi" w:hAnsiTheme="majorHAnsi" w:cstheme="majorHAnsi"/>
          <w:color w:val="222222"/>
          <w:sz w:val="24"/>
          <w:szCs w:val="24"/>
        </w:rPr>
        <w:br/>
        <w:t xml:space="preserve">My sister has taken Medi-Claim policy from The New India Assurance Co.Ltd. under Sec.80D.During the last 20 years there has been no claim.The sum assured is RS.2.50 lakhs.She now intends to go for cataract surgery of right eye by Femto method at Center for Eye sight Meerut.The centre has given an estimate of RS.80000.Querry: What is the maximum amount that the Insurance Company shall reimburse under this policy.Can the </w:t>
      </w:r>
      <w:r w:rsidRPr="00840889">
        <w:rPr>
          <w:rFonts w:asciiTheme="majorHAnsi" w:hAnsiTheme="majorHAnsi" w:cstheme="majorHAnsi"/>
          <w:color w:val="222222"/>
          <w:sz w:val="24"/>
          <w:szCs w:val="24"/>
        </w:rPr>
        <w:lastRenderedPageBreak/>
        <w:t>remaining amount be reimbursed, through a seperate insurance policy of SBI, Insurance.Please advise.R.Dayal(11/7)</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33" name="Rectangle 20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852932" id="Rectangle 20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5g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AXjM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y0+Y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69" w:tgtFrame="_blank" w:history="1">
        <w:r w:rsidRPr="00840889">
          <w:rPr>
            <w:rStyle w:val="Hyperlink"/>
            <w:rFonts w:asciiTheme="majorHAnsi" w:hAnsiTheme="majorHAnsi" w:cstheme="majorHAnsi"/>
            <w:b/>
            <w:bCs/>
            <w:color w:val="1155CC"/>
            <w:sz w:val="24"/>
            <w:szCs w:val="24"/>
          </w:rPr>
          <w:t>food safety license</w:t>
        </w:r>
      </w:hyperlink>
      <w:r w:rsidRPr="00840889">
        <w:rPr>
          <w:rFonts w:asciiTheme="majorHAnsi" w:hAnsiTheme="majorHAnsi" w:cstheme="majorHAnsi"/>
          <w:b/>
          <w:bCs/>
          <w:color w:val="222222"/>
          <w:sz w:val="24"/>
          <w:szCs w:val="24"/>
        </w:rPr>
        <w:t> - by sandhya prajapati</w:t>
      </w:r>
      <w:r w:rsidRPr="00840889">
        <w:rPr>
          <w:rFonts w:asciiTheme="majorHAnsi" w:hAnsiTheme="majorHAnsi" w:cstheme="majorHAnsi"/>
          <w:color w:val="222222"/>
          <w:sz w:val="24"/>
          <w:szCs w:val="24"/>
        </w:rPr>
        <w:br/>
        <w:t>any body knows how to get food safety license online plz help 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032" name="Rectangle 20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70DF9" id="Rectangle 20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K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VX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0Gip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0" w:tgtFrame="_blank" w:history="1">
        <w:r w:rsidRPr="00840889">
          <w:rPr>
            <w:rStyle w:val="Hyperlink"/>
            <w:rFonts w:asciiTheme="majorHAnsi" w:hAnsiTheme="majorHAnsi" w:cstheme="majorHAnsi"/>
            <w:b/>
            <w:bCs/>
            <w:color w:val="1155CC"/>
            <w:sz w:val="24"/>
            <w:szCs w:val="24"/>
          </w:rPr>
          <w:t>LLP or Partnership firm</w:t>
        </w:r>
      </w:hyperlink>
      <w:r w:rsidRPr="00840889">
        <w:rPr>
          <w:rFonts w:asciiTheme="majorHAnsi" w:hAnsiTheme="majorHAnsi" w:cstheme="majorHAnsi"/>
          <w:b/>
          <w:bCs/>
          <w:color w:val="222222"/>
          <w:sz w:val="24"/>
          <w:szCs w:val="24"/>
        </w:rPr>
        <w:t> - by shekhar j bohra</w:t>
      </w:r>
      <w:r w:rsidRPr="00840889">
        <w:rPr>
          <w:rFonts w:asciiTheme="majorHAnsi" w:hAnsiTheme="majorHAnsi" w:cstheme="majorHAnsi"/>
          <w:color w:val="222222"/>
          <w:sz w:val="24"/>
          <w:szCs w:val="24"/>
        </w:rPr>
        <w:br/>
        <w:t>is LLP is better or partnership firm for business purpose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31" name="Rectangle 20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386CC" id="Rectangle 20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3c0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FwF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vN3N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1" w:tgtFrame="_blank" w:history="1">
        <w:r w:rsidRPr="00840889">
          <w:rPr>
            <w:rStyle w:val="Hyperlink"/>
            <w:rFonts w:asciiTheme="majorHAnsi" w:hAnsiTheme="majorHAnsi" w:cstheme="majorHAnsi"/>
            <w:b/>
            <w:bCs/>
            <w:color w:val="1155CC"/>
            <w:sz w:val="24"/>
            <w:szCs w:val="24"/>
          </w:rPr>
          <w:t>revalidation of ipcc course</w:t>
        </w:r>
      </w:hyperlink>
      <w:r w:rsidRPr="00840889">
        <w:rPr>
          <w:rFonts w:asciiTheme="majorHAnsi" w:hAnsiTheme="majorHAnsi" w:cstheme="majorHAnsi"/>
          <w:b/>
          <w:bCs/>
          <w:color w:val="222222"/>
          <w:sz w:val="24"/>
          <w:szCs w:val="24"/>
        </w:rPr>
        <w:t> - by krishna</w:t>
      </w:r>
      <w:r w:rsidRPr="00840889">
        <w:rPr>
          <w:rFonts w:asciiTheme="majorHAnsi" w:hAnsiTheme="majorHAnsi" w:cstheme="majorHAnsi"/>
          <w:color w:val="222222"/>
          <w:sz w:val="24"/>
          <w:szCs w:val="24"/>
        </w:rPr>
        <w:br/>
        <w:t>Hi sir, iam an IPCC student my course validity expired after 4 years of registration on 17/06/2017. so considering this in mind I sent my revalidation application well before 4 days that is on 13/06/2017 but as I belong to southern region I sent it to Bangalore office instead of sending it to regional office Chennai . so my doubt is whether my course will be revalidated or not? and whether Bangalore decentralised office will forward it Chennai regional office. If yes how many days it will take to revalidate?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30" name="Rectangle 20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A02D2" id="Rectangle 20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vzzQ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6n+v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2" w:tgtFrame="_blank" w:history="1">
        <w:r w:rsidRPr="00840889">
          <w:rPr>
            <w:rStyle w:val="Hyperlink"/>
            <w:rFonts w:asciiTheme="majorHAnsi" w:hAnsiTheme="majorHAnsi" w:cstheme="majorHAnsi"/>
            <w:b/>
            <w:bCs/>
            <w:color w:val="1155CC"/>
            <w:sz w:val="24"/>
            <w:szCs w:val="24"/>
          </w:rPr>
          <w:t>transfer proprietorship</w:t>
        </w:r>
      </w:hyperlink>
      <w:r w:rsidRPr="00840889">
        <w:rPr>
          <w:rFonts w:asciiTheme="majorHAnsi" w:hAnsiTheme="majorHAnsi" w:cstheme="majorHAnsi"/>
          <w:b/>
          <w:bCs/>
          <w:color w:val="222222"/>
          <w:sz w:val="24"/>
          <w:szCs w:val="24"/>
        </w:rPr>
        <w:t> - by harsh waswani</w:t>
      </w:r>
      <w:r w:rsidRPr="00840889">
        <w:rPr>
          <w:rFonts w:asciiTheme="majorHAnsi" w:hAnsiTheme="majorHAnsi" w:cstheme="majorHAnsi"/>
          <w:color w:val="222222"/>
          <w:sz w:val="24"/>
          <w:szCs w:val="24"/>
        </w:rPr>
        <w:br/>
        <w:t>Sir, I want to transfer proprietorship to my younger brother, what is the process?</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29" name="Rectangle 20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EA31FF" id="Rectangle 20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mR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kIQxRo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G2J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3" w:tgtFrame="_blank" w:history="1">
        <w:r w:rsidRPr="00840889">
          <w:rPr>
            <w:rStyle w:val="Hyperlink"/>
            <w:rFonts w:asciiTheme="majorHAnsi" w:hAnsiTheme="majorHAnsi" w:cstheme="majorHAnsi"/>
            <w:b/>
            <w:bCs/>
            <w:color w:val="1155CC"/>
            <w:sz w:val="24"/>
            <w:szCs w:val="24"/>
          </w:rPr>
          <w:t>Works on contract</w:t>
        </w:r>
      </w:hyperlink>
      <w:r w:rsidRPr="00840889">
        <w:rPr>
          <w:rFonts w:asciiTheme="majorHAnsi" w:hAnsiTheme="majorHAnsi" w:cstheme="majorHAnsi"/>
          <w:b/>
          <w:bCs/>
          <w:color w:val="222222"/>
          <w:sz w:val="24"/>
          <w:szCs w:val="24"/>
        </w:rPr>
        <w:t> - by Jayaram</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trader and service provider in Automobile sector.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Question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Before we are billed in 80-70 method.</w:t>
      </w:r>
      <w:r w:rsidRPr="00840889">
        <w:rPr>
          <w:rFonts w:asciiTheme="majorHAnsi" w:hAnsiTheme="majorHAnsi" w:cstheme="majorHAnsi"/>
          <w:color w:val="222222"/>
          <w:sz w:val="24"/>
          <w:szCs w:val="24"/>
        </w:rPr>
        <w:br/>
        <w:t>In our service we are not able quantify the products and labor in one particular treatment.</w:t>
      </w:r>
      <w:r w:rsidRPr="00840889">
        <w:rPr>
          <w:rFonts w:asciiTheme="majorHAnsi" w:hAnsiTheme="majorHAnsi" w:cstheme="majorHAnsi"/>
          <w:color w:val="222222"/>
          <w:sz w:val="24"/>
          <w:szCs w:val="24"/>
        </w:rPr>
        <w:br/>
        <w:t>For example : Car Engine Laquaring treatment : Rs 850.00</w:t>
      </w:r>
      <w:r w:rsidRPr="00840889">
        <w:rPr>
          <w:rFonts w:asciiTheme="majorHAnsi" w:hAnsiTheme="majorHAnsi" w:cstheme="majorHAnsi"/>
          <w:color w:val="222222"/>
          <w:sz w:val="24"/>
          <w:szCs w:val="24"/>
        </w:rPr>
        <w:br/>
        <w:t>Vat @ 14.5% on 80% of 850 Rs 98.00</w:t>
      </w:r>
      <w:r w:rsidRPr="00840889">
        <w:rPr>
          <w:rFonts w:asciiTheme="majorHAnsi" w:hAnsiTheme="majorHAnsi" w:cstheme="majorHAnsi"/>
          <w:color w:val="222222"/>
          <w:sz w:val="24"/>
          <w:szCs w:val="24"/>
        </w:rPr>
        <w:br/>
        <w:t>Service tax @ 15% on 70% of 850 Rs 30.00</w:t>
      </w:r>
      <w:r w:rsidRPr="00840889">
        <w:rPr>
          <w:rFonts w:asciiTheme="majorHAnsi" w:hAnsiTheme="majorHAnsi" w:cstheme="majorHAnsi"/>
          <w:color w:val="222222"/>
          <w:sz w:val="24"/>
          <w:szCs w:val="24"/>
        </w:rPr>
        <w:br/>
        <w:t>Total Rs 978.00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my question is how can we bill in GST for above treatment. ?</w:t>
      </w:r>
      <w:r w:rsidRPr="00840889">
        <w:rPr>
          <w:rFonts w:asciiTheme="majorHAnsi" w:hAnsiTheme="majorHAnsi" w:cstheme="majorHAnsi"/>
          <w:color w:val="222222"/>
          <w:sz w:val="24"/>
          <w:szCs w:val="24"/>
        </w:rPr>
        <w:br/>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28" name="Rectangle 20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3B2D1F" id="Rectangle 20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V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UR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AEVV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4" w:tgtFrame="_blank" w:history="1">
        <w:r w:rsidRPr="00840889">
          <w:rPr>
            <w:rStyle w:val="Hyperlink"/>
            <w:rFonts w:asciiTheme="majorHAnsi" w:hAnsiTheme="majorHAnsi" w:cstheme="majorHAnsi"/>
            <w:b/>
            <w:bCs/>
            <w:color w:val="1155CC"/>
            <w:sz w:val="24"/>
            <w:szCs w:val="24"/>
          </w:rPr>
          <w:t>No objection certificate format </w:t>
        </w:r>
      </w:hyperlink>
      <w:r w:rsidRPr="00840889">
        <w:rPr>
          <w:rFonts w:asciiTheme="majorHAnsi" w:hAnsiTheme="majorHAnsi" w:cstheme="majorHAnsi"/>
          <w:b/>
          <w:bCs/>
          <w:color w:val="222222"/>
          <w:sz w:val="24"/>
          <w:szCs w:val="24"/>
        </w:rPr>
        <w:t>- by Jogy Thomas</w:t>
      </w:r>
      <w:r w:rsidRPr="00840889">
        <w:rPr>
          <w:rFonts w:asciiTheme="majorHAnsi" w:hAnsiTheme="majorHAnsi" w:cstheme="majorHAnsi"/>
          <w:color w:val="222222"/>
          <w:sz w:val="24"/>
          <w:szCs w:val="24"/>
        </w:rPr>
        <w:br/>
        <w:t>need a no objection certificate from fellow partners for allowing me to pay insurance premium from my profit proceeds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2027" name="Rectangle 20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7A8C5" id="Rectangle 20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X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R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nEF5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5" w:tgtFrame="_blank" w:history="1">
        <w:r w:rsidRPr="00840889">
          <w:rPr>
            <w:rStyle w:val="Hyperlink"/>
            <w:rFonts w:asciiTheme="majorHAnsi" w:hAnsiTheme="majorHAnsi" w:cstheme="majorHAnsi"/>
            <w:b/>
            <w:bCs/>
            <w:color w:val="1155CC"/>
            <w:sz w:val="24"/>
            <w:szCs w:val="24"/>
          </w:rPr>
          <w:t>General</w:t>
        </w:r>
      </w:hyperlink>
      <w:r w:rsidRPr="00840889">
        <w:rPr>
          <w:rFonts w:asciiTheme="majorHAnsi" w:hAnsiTheme="majorHAnsi" w:cstheme="majorHAnsi"/>
          <w:b/>
          <w:bCs/>
          <w:color w:val="222222"/>
          <w:sz w:val="24"/>
          <w:szCs w:val="24"/>
        </w:rPr>
        <w:t> - by SHAH MANISH HASMUKHLAL</w:t>
      </w:r>
      <w:r w:rsidRPr="00840889">
        <w:rPr>
          <w:rFonts w:asciiTheme="majorHAnsi" w:hAnsiTheme="majorHAnsi" w:cstheme="majorHAnsi"/>
          <w:color w:val="222222"/>
          <w:sz w:val="24"/>
          <w:szCs w:val="24"/>
        </w:rPr>
        <w:br/>
        <w:t>MEANING OF BUSINESS CYCLE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026" name="Rectangle 20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C90B4" id="Rectangle 20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k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AXR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h2ZI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6" w:tgtFrame="_blank" w:history="1">
        <w:r w:rsidRPr="00840889">
          <w:rPr>
            <w:rStyle w:val="Hyperlink"/>
            <w:rFonts w:asciiTheme="majorHAnsi" w:hAnsiTheme="majorHAnsi" w:cstheme="majorHAnsi"/>
            <w:b/>
            <w:bCs/>
            <w:color w:val="1155CC"/>
            <w:sz w:val="24"/>
            <w:szCs w:val="24"/>
          </w:rPr>
          <w:t>gst on export.</w:t>
        </w:r>
      </w:hyperlink>
      <w:r w:rsidRPr="00840889">
        <w:rPr>
          <w:rFonts w:asciiTheme="majorHAnsi" w:hAnsiTheme="majorHAnsi" w:cstheme="majorHAnsi"/>
          <w:b/>
          <w:bCs/>
          <w:color w:val="222222"/>
          <w:sz w:val="24"/>
          <w:szCs w:val="24"/>
        </w:rPr>
        <w:t> - by Jatin Bhatia</w:t>
      </w:r>
      <w:r w:rsidRPr="00840889">
        <w:rPr>
          <w:rFonts w:asciiTheme="majorHAnsi" w:hAnsiTheme="majorHAnsi" w:cstheme="majorHAnsi"/>
          <w:color w:val="222222"/>
          <w:sz w:val="24"/>
          <w:szCs w:val="24"/>
        </w:rPr>
        <w:br/>
        <w:t>how to make export invoice ? before gst , tax on export to nepal was free , now how to do billing?</w:t>
      </w:r>
    </w:p>
    <w:p w:rsidR="00F74384" w:rsidRPr="00840889" w:rsidRDefault="00F74384"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08 July 2017</w:t>
      </w:r>
    </w:p>
    <w:p w:rsidR="00F74384" w:rsidRPr="00840889" w:rsidRDefault="00F74384"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45" name="Rectangle 22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6F590D" id="Rectangle 22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1E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ki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ctR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7" w:tgtFrame="_blank" w:history="1">
        <w:r w:rsidRPr="00840889">
          <w:rPr>
            <w:rStyle w:val="Hyperlink"/>
            <w:rFonts w:asciiTheme="majorHAnsi" w:hAnsiTheme="majorHAnsi" w:cstheme="majorHAnsi"/>
            <w:b/>
            <w:bCs/>
            <w:color w:val="1155CC"/>
            <w:sz w:val="24"/>
            <w:szCs w:val="24"/>
          </w:rPr>
          <w:t>Home loan benefit</w:t>
        </w:r>
      </w:hyperlink>
      <w:r w:rsidRPr="00840889">
        <w:rPr>
          <w:rFonts w:asciiTheme="majorHAnsi" w:hAnsiTheme="majorHAnsi" w:cstheme="majorHAnsi"/>
          <w:b/>
          <w:bCs/>
          <w:color w:val="222222"/>
          <w:sz w:val="24"/>
          <w:szCs w:val="24"/>
        </w:rPr>
        <w:t> - by Darshan Shah</w:t>
      </w:r>
      <w:r w:rsidRPr="00840889">
        <w:rPr>
          <w:rFonts w:asciiTheme="majorHAnsi" w:hAnsiTheme="majorHAnsi" w:cstheme="majorHAnsi"/>
          <w:color w:val="222222"/>
          <w:sz w:val="24"/>
          <w:szCs w:val="24"/>
        </w:rPr>
        <w:br/>
        <w:t>Dear friends,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working in a MNC. Buying a property in joint name of self and mother. Loan will be taken in joint name. Where EMI will entirely paid from mother account. Can i take interest and principal repayment benefit in my ITR??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44" name="Rectangle 22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4D6D8D" id="Rectangle 22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83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EYC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5p83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8" w:tgtFrame="_blank" w:history="1">
        <w:r w:rsidRPr="00840889">
          <w:rPr>
            <w:rStyle w:val="Hyperlink"/>
            <w:rFonts w:asciiTheme="majorHAnsi" w:hAnsiTheme="majorHAnsi" w:cstheme="majorHAnsi"/>
            <w:b/>
            <w:bCs/>
            <w:color w:val="1155CC"/>
            <w:sz w:val="24"/>
            <w:szCs w:val="24"/>
          </w:rPr>
          <w:t>Aop</w:t>
        </w:r>
      </w:hyperlink>
      <w:r w:rsidRPr="00840889">
        <w:rPr>
          <w:rFonts w:asciiTheme="majorHAnsi" w:hAnsiTheme="majorHAnsi" w:cstheme="majorHAnsi"/>
          <w:b/>
          <w:bCs/>
          <w:color w:val="222222"/>
          <w:sz w:val="24"/>
          <w:szCs w:val="24"/>
        </w:rPr>
        <w:t> - by Vanitha</w:t>
      </w:r>
      <w:r w:rsidRPr="00840889">
        <w:rPr>
          <w:rFonts w:asciiTheme="majorHAnsi" w:hAnsiTheme="majorHAnsi" w:cstheme="majorHAnsi"/>
          <w:color w:val="222222"/>
          <w:sz w:val="24"/>
          <w:szCs w:val="24"/>
        </w:rPr>
        <w:br/>
        <w:t>Hai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Whether there is any surcharge on AOP Income even after charging @30.9%??</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43" name="Rectangle 22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863841" id="Rectangle 22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v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kCi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qmL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79" w:tgtFrame="_blank" w:history="1">
        <w:r w:rsidRPr="00840889">
          <w:rPr>
            <w:rStyle w:val="Hyperlink"/>
            <w:rFonts w:asciiTheme="majorHAnsi" w:hAnsiTheme="majorHAnsi" w:cstheme="majorHAnsi"/>
            <w:b/>
            <w:bCs/>
            <w:color w:val="1155CC"/>
            <w:sz w:val="24"/>
            <w:szCs w:val="24"/>
          </w:rPr>
          <w:t>tds on payment made to security agency</w:t>
        </w:r>
      </w:hyperlink>
      <w:r w:rsidRPr="00840889">
        <w:rPr>
          <w:rFonts w:asciiTheme="majorHAnsi" w:hAnsiTheme="majorHAnsi" w:cstheme="majorHAnsi"/>
          <w:b/>
          <w:bCs/>
          <w:color w:val="222222"/>
          <w:sz w:val="24"/>
          <w:szCs w:val="24"/>
        </w:rPr>
        <w:t> - by Amitesh</w:t>
      </w:r>
      <w:r w:rsidRPr="00840889">
        <w:rPr>
          <w:rFonts w:asciiTheme="majorHAnsi" w:hAnsiTheme="majorHAnsi" w:cstheme="majorHAnsi"/>
          <w:color w:val="222222"/>
          <w:sz w:val="24"/>
          <w:szCs w:val="24"/>
        </w:rPr>
        <w:br/>
        <w:t>whether tds will be deducted from payments made to security agency? if yes, under which section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42" name="Rectangle 22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B5D285" id="Rectangle 22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c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kw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sUX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0" w:tgtFrame="_blank" w:history="1">
        <w:r w:rsidRPr="00840889">
          <w:rPr>
            <w:rStyle w:val="Hyperlink"/>
            <w:rFonts w:asciiTheme="majorHAnsi" w:hAnsiTheme="majorHAnsi" w:cstheme="majorHAnsi"/>
            <w:b/>
            <w:bCs/>
            <w:color w:val="1155CC"/>
            <w:sz w:val="24"/>
            <w:szCs w:val="24"/>
          </w:rPr>
          <w:t>Salaried Person</w:t>
        </w:r>
      </w:hyperlink>
      <w:r w:rsidRPr="00840889">
        <w:rPr>
          <w:rFonts w:asciiTheme="majorHAnsi" w:hAnsiTheme="majorHAnsi" w:cstheme="majorHAnsi"/>
          <w:b/>
          <w:bCs/>
          <w:color w:val="222222"/>
          <w:sz w:val="24"/>
          <w:szCs w:val="24"/>
        </w:rPr>
        <w:t> - by Anish( C.A Final)</w:t>
      </w:r>
      <w:r w:rsidRPr="00840889">
        <w:rPr>
          <w:rFonts w:asciiTheme="majorHAnsi" w:hAnsiTheme="majorHAnsi" w:cstheme="majorHAnsi"/>
          <w:color w:val="222222"/>
          <w:sz w:val="24"/>
          <w:szCs w:val="24"/>
        </w:rPr>
        <w:br/>
        <w:t>i want to know that if salaried person want to claim education of fees paid to his childdren under section 80C but neither employer give allowance for education fees nor Form 16A show the detail so is there any problem to salaried person when he file IT return and claim deduction?????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41" name="Rectangle 22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25993" id="Rectangle 22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8K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kxE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3fCl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1" w:tgtFrame="_blank" w:history="1">
        <w:r w:rsidRPr="00840889">
          <w:rPr>
            <w:rStyle w:val="Hyperlink"/>
            <w:rFonts w:asciiTheme="majorHAnsi" w:hAnsiTheme="majorHAnsi" w:cstheme="majorHAnsi"/>
            <w:b/>
            <w:bCs/>
            <w:color w:val="1155CC"/>
            <w:sz w:val="24"/>
            <w:szCs w:val="24"/>
          </w:rPr>
          <w:t>Income tax of a medical professional under presumptive basis</w:t>
        </w:r>
      </w:hyperlink>
      <w:r w:rsidRPr="00840889">
        <w:rPr>
          <w:rFonts w:asciiTheme="majorHAnsi" w:hAnsiTheme="majorHAnsi" w:cstheme="majorHAnsi"/>
          <w:b/>
          <w:bCs/>
          <w:color w:val="222222"/>
          <w:sz w:val="24"/>
          <w:szCs w:val="24"/>
        </w:rPr>
        <w:t> - by Anoop Chandran</w:t>
      </w:r>
      <w:r w:rsidRPr="00840889">
        <w:rPr>
          <w:rFonts w:asciiTheme="majorHAnsi" w:hAnsiTheme="majorHAnsi" w:cstheme="majorHAnsi"/>
          <w:color w:val="222222"/>
          <w:sz w:val="24"/>
          <w:szCs w:val="24"/>
        </w:rPr>
        <w:br/>
        <w:t>Hi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 friend of mine is running a Dental Clinic. He approached me for filing his Income Tax return. Now can I file his Income u/s 44AD or is it 44ADA which is applicable to him.</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40" name="Rectangle 22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9298CF" id="Rectangle 22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G15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2" w:tgtFrame="_blank" w:history="1">
        <w:r w:rsidRPr="00840889">
          <w:rPr>
            <w:rStyle w:val="Hyperlink"/>
            <w:rFonts w:asciiTheme="majorHAnsi" w:hAnsiTheme="majorHAnsi" w:cstheme="majorHAnsi"/>
            <w:b/>
            <w:bCs/>
            <w:color w:val="1155CC"/>
            <w:sz w:val="24"/>
            <w:szCs w:val="24"/>
          </w:rPr>
          <w:t>Clubbing of income</w:t>
        </w:r>
      </w:hyperlink>
      <w:r w:rsidRPr="00840889">
        <w:rPr>
          <w:rFonts w:asciiTheme="majorHAnsi" w:hAnsiTheme="majorHAnsi" w:cstheme="majorHAnsi"/>
          <w:b/>
          <w:bCs/>
          <w:color w:val="222222"/>
          <w:sz w:val="24"/>
          <w:szCs w:val="24"/>
        </w:rPr>
        <w:t> - by Ajay Agarwal</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If a person transfer property to his wife without consideration and his wife sell that </w:t>
      </w:r>
      <w:r w:rsidRPr="00840889">
        <w:rPr>
          <w:rFonts w:asciiTheme="majorHAnsi" w:hAnsiTheme="majorHAnsi" w:cstheme="majorHAnsi"/>
          <w:color w:val="222222"/>
          <w:sz w:val="24"/>
          <w:szCs w:val="24"/>
        </w:rPr>
        <w:lastRenderedPageBreak/>
        <w:t>property and pay capital gains tax after that she invest sales amount of property for interest earned.</w:t>
      </w:r>
      <w:r w:rsidRPr="00840889">
        <w:rPr>
          <w:rFonts w:asciiTheme="majorHAnsi" w:hAnsiTheme="majorHAnsi" w:cstheme="majorHAnsi"/>
          <w:color w:val="222222"/>
          <w:sz w:val="24"/>
          <w:szCs w:val="24"/>
        </w:rPr>
        <w:br/>
        <w:t>Is above interest income clabbed in husband's income</w:t>
      </w:r>
      <w:r w:rsidRPr="00840889">
        <w:rPr>
          <w:rFonts w:asciiTheme="majorHAnsi" w:hAnsiTheme="majorHAnsi" w:cstheme="majorHAnsi"/>
          <w:color w:val="222222"/>
          <w:sz w:val="24"/>
          <w:szCs w:val="24"/>
        </w:rPr>
        <w:br/>
        <w:t>Or wife file separate itr and take benefit of it slab.</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39" name="Rectangle 22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A366EE" id="Rectangle 22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87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6vO0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3" w:tgtFrame="_blank" w:history="1">
        <w:r w:rsidRPr="00840889">
          <w:rPr>
            <w:rStyle w:val="Hyperlink"/>
            <w:rFonts w:asciiTheme="majorHAnsi" w:hAnsiTheme="majorHAnsi" w:cstheme="majorHAnsi"/>
            <w:b/>
            <w:bCs/>
            <w:color w:val="1155CC"/>
            <w:sz w:val="24"/>
            <w:szCs w:val="24"/>
          </w:rPr>
          <w:t>Icds-10</w:t>
        </w:r>
      </w:hyperlink>
      <w:r w:rsidRPr="00840889">
        <w:rPr>
          <w:rFonts w:asciiTheme="majorHAnsi" w:hAnsiTheme="majorHAnsi" w:cstheme="majorHAnsi"/>
          <w:b/>
          <w:bCs/>
          <w:color w:val="222222"/>
          <w:sz w:val="24"/>
          <w:szCs w:val="24"/>
        </w:rPr>
        <w:t> - by AKHILA VINNAKOTA</w:t>
      </w:r>
      <w:r w:rsidRPr="00840889">
        <w:rPr>
          <w:rFonts w:asciiTheme="majorHAnsi" w:hAnsiTheme="majorHAnsi" w:cstheme="majorHAnsi"/>
          <w:color w:val="222222"/>
          <w:sz w:val="24"/>
          <w:szCs w:val="24"/>
        </w:rPr>
        <w:br/>
        <w:t>Hello Everyone,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somebody clarify whether Provision for employee benefits like Gratuity/Provident fund are covered under the scope of ICDS-X??</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38" name="Rectangle 22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AAA1E" id="Rectangle 22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I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8dSF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4" w:tgtFrame="_blank" w:history="1">
        <w:r w:rsidRPr="00840889">
          <w:rPr>
            <w:rStyle w:val="Hyperlink"/>
            <w:rFonts w:asciiTheme="majorHAnsi" w:hAnsiTheme="majorHAnsi" w:cstheme="majorHAnsi"/>
            <w:b/>
            <w:bCs/>
            <w:color w:val="1155CC"/>
            <w:sz w:val="24"/>
            <w:szCs w:val="24"/>
          </w:rPr>
          <w:t>Taxation of salary income received abroad by resident indian</w:t>
        </w:r>
      </w:hyperlink>
      <w:r w:rsidRPr="00840889">
        <w:rPr>
          <w:rFonts w:asciiTheme="majorHAnsi" w:hAnsiTheme="majorHAnsi" w:cstheme="majorHAnsi"/>
          <w:b/>
          <w:bCs/>
          <w:color w:val="222222"/>
          <w:sz w:val="24"/>
          <w:szCs w:val="24"/>
        </w:rPr>
        <w:t> - by Pushpajyoti Arunachalam</w:t>
      </w:r>
      <w:r w:rsidRPr="00840889">
        <w:rPr>
          <w:rFonts w:asciiTheme="majorHAnsi" w:hAnsiTheme="majorHAnsi" w:cstheme="majorHAnsi"/>
          <w:color w:val="222222"/>
          <w:sz w:val="24"/>
          <w:szCs w:val="24"/>
        </w:rPr>
        <w:br/>
        <w:t>For FY 16-17 the person is resident in India and working with TCS India.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During Mid of Dec 2016 TCS has deputed him to Netherlands for a specific assignment for a period of 2 year.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From December onward his Indian Salary is converted to Euros and is credited to his Netherlands Bank Account. In addition to this TCS Netherlands pay Living and settling Allowance.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From the payslip I can see that wage tax is deducted which means he is already paying taxes in Netherlands on the Income earned.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There is a DTAA between Netherlands and India.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will taxes be calculated on his salary received abroad???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For a resident Individual Global Income is taxable. But since there is DTAA can we conclude that he need not pay tax for the same income again in India.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correct me if I am wrong.</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Also let me know How the total income needs to be disclosed in the return.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237" name="Rectangle 22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2683AA" id="Rectangle 22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0K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bdCp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5" w:tgtFrame="_blank" w:history="1">
        <w:r w:rsidRPr="00840889">
          <w:rPr>
            <w:rStyle w:val="Hyperlink"/>
            <w:rFonts w:asciiTheme="majorHAnsi" w:hAnsiTheme="majorHAnsi" w:cstheme="majorHAnsi"/>
            <w:b/>
            <w:bCs/>
            <w:color w:val="1155CC"/>
            <w:sz w:val="24"/>
            <w:szCs w:val="24"/>
          </w:rPr>
          <w:t>Itr filing without aadhaar card </w:t>
        </w:r>
      </w:hyperlink>
      <w:r w:rsidRPr="00840889">
        <w:rPr>
          <w:rFonts w:asciiTheme="majorHAnsi" w:hAnsiTheme="majorHAnsi" w:cstheme="majorHAnsi"/>
          <w:b/>
          <w:bCs/>
          <w:color w:val="222222"/>
          <w:sz w:val="24"/>
          <w:szCs w:val="24"/>
        </w:rPr>
        <w:t>- by Pankaj</w:t>
      </w:r>
      <w:r w:rsidRPr="00840889">
        <w:rPr>
          <w:rFonts w:asciiTheme="majorHAnsi" w:hAnsiTheme="majorHAnsi" w:cstheme="majorHAnsi"/>
          <w:color w:val="222222"/>
          <w:sz w:val="24"/>
          <w:szCs w:val="24"/>
        </w:rPr>
        <w:br/>
        <w:t>Can i upload ITR-3 online without Aadhaar card &amp; send the print of acknowledgement to Bengluru.....??</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36" name="Rectangle 22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9A42E2" id="Rectangle 22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95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dveY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6" w:tgtFrame="_blank" w:history="1">
        <w:r w:rsidRPr="00840889">
          <w:rPr>
            <w:rStyle w:val="Hyperlink"/>
            <w:rFonts w:asciiTheme="majorHAnsi" w:hAnsiTheme="majorHAnsi" w:cstheme="majorHAnsi"/>
            <w:b/>
            <w:bCs/>
            <w:color w:val="1155CC"/>
            <w:sz w:val="24"/>
            <w:szCs w:val="24"/>
          </w:rPr>
          <w:t>Taxation of gift</w:t>
        </w:r>
      </w:hyperlink>
      <w:r w:rsidRPr="00840889">
        <w:rPr>
          <w:rFonts w:asciiTheme="majorHAnsi" w:hAnsiTheme="majorHAnsi" w:cstheme="majorHAnsi"/>
          <w:b/>
          <w:bCs/>
          <w:color w:val="222222"/>
          <w:sz w:val="24"/>
          <w:szCs w:val="24"/>
        </w:rPr>
        <w:t> - by shital </w:t>
      </w:r>
      <w:r w:rsidRPr="00840889">
        <w:rPr>
          <w:rFonts w:asciiTheme="majorHAnsi" w:hAnsiTheme="majorHAnsi" w:cstheme="majorHAnsi"/>
          <w:color w:val="222222"/>
          <w:sz w:val="24"/>
          <w:szCs w:val="24"/>
        </w:rPr>
        <w:br/>
        <w:t>Respected Sir/ Madam,</w:t>
      </w:r>
      <w:r w:rsidRPr="00840889">
        <w:rPr>
          <w:rFonts w:asciiTheme="majorHAnsi" w:hAnsiTheme="majorHAnsi" w:cstheme="majorHAnsi"/>
          <w:color w:val="222222"/>
          <w:sz w:val="24"/>
          <w:szCs w:val="24"/>
        </w:rPr>
        <w:br/>
        <w:t>I Have query : My client given 1600000 to account of her sister's son (minor) .now since sister consider as relative but her son is not consider as relative so all such Amount becomes taxable or since he is minor this is clubbed under his parents (mother) hands.and non taxable.</w:t>
      </w:r>
      <w:r w:rsidRPr="00840889">
        <w:rPr>
          <w:rFonts w:asciiTheme="majorHAnsi" w:hAnsiTheme="majorHAnsi" w:cstheme="majorHAnsi"/>
          <w:color w:val="222222"/>
          <w:sz w:val="24"/>
          <w:szCs w:val="24"/>
        </w:rPr>
        <w:br/>
        <w:t>please help me out for this issue.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35" name="Rectangle 22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A2F878" id="Rectangle 22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v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GkL8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7" w:tgtFrame="_blank" w:history="1">
        <w:r w:rsidRPr="00840889">
          <w:rPr>
            <w:rStyle w:val="Hyperlink"/>
            <w:rFonts w:asciiTheme="majorHAnsi" w:hAnsiTheme="majorHAnsi" w:cstheme="majorHAnsi"/>
            <w:b/>
            <w:bCs/>
            <w:color w:val="1155CC"/>
            <w:sz w:val="24"/>
            <w:szCs w:val="24"/>
          </w:rPr>
          <w:t>PF Treatment while filling return</w:t>
        </w:r>
      </w:hyperlink>
      <w:r w:rsidRPr="00840889">
        <w:rPr>
          <w:rFonts w:asciiTheme="majorHAnsi" w:hAnsiTheme="majorHAnsi" w:cstheme="majorHAnsi"/>
          <w:b/>
          <w:bCs/>
          <w:color w:val="222222"/>
          <w:sz w:val="24"/>
          <w:szCs w:val="24"/>
        </w:rPr>
        <w:t> - by sandeep</w:t>
      </w:r>
      <w:r w:rsidRPr="00840889">
        <w:rPr>
          <w:rFonts w:asciiTheme="majorHAnsi" w:hAnsiTheme="majorHAnsi" w:cstheme="majorHAnsi"/>
          <w:color w:val="222222"/>
          <w:sz w:val="24"/>
          <w:szCs w:val="24"/>
        </w:rPr>
        <w:br/>
        <w:t>I had opted for withdrawl if PF in last fy. Now my concern is that how to know what is employer contribution and employee contribution and interest on these from amount credited in bank account.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34" name="Rectangle 22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2F88F1" id="Rectangle 22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c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AWXN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8" w:tgtFrame="_blank" w:history="1">
        <w:r w:rsidRPr="00840889">
          <w:rPr>
            <w:rStyle w:val="Hyperlink"/>
            <w:rFonts w:asciiTheme="majorHAnsi" w:hAnsiTheme="majorHAnsi" w:cstheme="majorHAnsi"/>
            <w:b/>
            <w:bCs/>
            <w:color w:val="1155CC"/>
            <w:sz w:val="24"/>
            <w:szCs w:val="24"/>
          </w:rPr>
          <w:t>maid expenses allowed or not.</w:t>
        </w:r>
      </w:hyperlink>
      <w:r w:rsidRPr="00840889">
        <w:rPr>
          <w:rFonts w:asciiTheme="majorHAnsi" w:hAnsiTheme="majorHAnsi" w:cstheme="majorHAnsi"/>
          <w:b/>
          <w:bCs/>
          <w:color w:val="222222"/>
          <w:sz w:val="24"/>
          <w:szCs w:val="24"/>
        </w:rPr>
        <w:t> - by shivraj</w:t>
      </w:r>
      <w:r w:rsidRPr="00840889">
        <w:rPr>
          <w:rFonts w:asciiTheme="majorHAnsi" w:hAnsiTheme="majorHAnsi" w:cstheme="majorHAnsi"/>
          <w:color w:val="222222"/>
          <w:sz w:val="24"/>
          <w:szCs w:val="24"/>
        </w:rPr>
        <w:br/>
        <w:t>whether maid expenses are allowed to a senior citizens. his income only via house property and no family members live with. can he get deductions for maid expenses.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33" name="Rectangle 22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FB2109" id="Rectangle 22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9EP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EXjM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wvRD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89" w:tgtFrame="_blank" w:history="1">
        <w:r w:rsidRPr="00840889">
          <w:rPr>
            <w:rStyle w:val="Hyperlink"/>
            <w:rFonts w:asciiTheme="majorHAnsi" w:hAnsiTheme="majorHAnsi" w:cstheme="majorHAnsi"/>
            <w:b/>
            <w:bCs/>
            <w:color w:val="1155CC"/>
            <w:sz w:val="24"/>
            <w:szCs w:val="24"/>
          </w:rPr>
          <w:t>Notice regarding time deposit more than rs. 2,00,000/- </w:t>
        </w:r>
      </w:hyperlink>
      <w:r w:rsidRPr="00840889">
        <w:rPr>
          <w:rFonts w:asciiTheme="majorHAnsi" w:hAnsiTheme="majorHAnsi" w:cstheme="majorHAnsi"/>
          <w:b/>
          <w:bCs/>
          <w:color w:val="222222"/>
          <w:sz w:val="24"/>
          <w:szCs w:val="24"/>
        </w:rPr>
        <w:t>- by Prem Moolwani</w:t>
      </w:r>
      <w:r w:rsidRPr="00840889">
        <w:rPr>
          <w:rFonts w:asciiTheme="majorHAnsi" w:hAnsiTheme="majorHAnsi" w:cstheme="majorHAnsi"/>
          <w:color w:val="222222"/>
          <w:sz w:val="24"/>
          <w:szCs w:val="24"/>
        </w:rPr>
        <w:br/>
        <w:t>(1) My mother is a senior citizen and house wife of aged 66 years. My mother has a joint Account with my father. But first name and PAN number is given of my mother in that account. </w:t>
      </w:r>
      <w:r w:rsidRPr="00840889">
        <w:rPr>
          <w:rFonts w:asciiTheme="majorHAnsi" w:hAnsiTheme="majorHAnsi" w:cstheme="majorHAnsi"/>
          <w:color w:val="222222"/>
          <w:sz w:val="24"/>
          <w:szCs w:val="24"/>
        </w:rPr>
        <w:br/>
        <w:t>Recently on my mother's ID on e-filing is registered for the purpose of e-filing. When I registered my mother's PAN on e-filing, A compliance is received for NON-FILING OF ITR for (FY 2014-15) AY 2015-16 for investment of more than Rs. 2,00,000/- in time deposit. Can I filled ITR-1 for AY 2015-16 right now.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One more compliance for TDS 194-A on FDR in FY 2014-15, (AY -2015-16)? What reply should be given, for both compliance, because there are so many options given for reply of compliance? These FDR amount is deposited by my father through A/c Payee Cheque in Joint Account and FDR is Jointly with my Mother-father's name. Only First name in Joint A/c is of My Mother?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There are 06 (Six) options given in BOTH TWO COMPLIANCE GIVEN SEPARATELY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Self investment / expenditure is out of exempt income. </w:t>
      </w:r>
      <w:r w:rsidRPr="00840889">
        <w:rPr>
          <w:rFonts w:asciiTheme="majorHAnsi" w:hAnsiTheme="majorHAnsi" w:cstheme="majorHAnsi"/>
          <w:color w:val="222222"/>
          <w:sz w:val="24"/>
          <w:szCs w:val="24"/>
        </w:rPr>
        <w:br/>
        <w:t>(2) Self investment / expenditure is out of accumulated savings. </w:t>
      </w:r>
      <w:r w:rsidRPr="00840889">
        <w:rPr>
          <w:rFonts w:asciiTheme="majorHAnsi" w:hAnsiTheme="majorHAnsi" w:cstheme="majorHAnsi"/>
          <w:color w:val="222222"/>
          <w:sz w:val="24"/>
          <w:szCs w:val="24"/>
        </w:rPr>
        <w:br/>
        <w:t>(3) Self-investment / expenditure is out of gift / loans from others.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(4) Self-income from transaction exempt. </w:t>
      </w:r>
      <w:r w:rsidRPr="00840889">
        <w:rPr>
          <w:rFonts w:asciiTheme="majorHAnsi" w:hAnsiTheme="majorHAnsi" w:cstheme="majorHAnsi"/>
          <w:color w:val="222222"/>
          <w:sz w:val="24"/>
          <w:szCs w:val="24"/>
        </w:rPr>
        <w:br/>
        <w:t>(5) Self-income from transaction is below taxable limit. </w:t>
      </w:r>
      <w:r w:rsidRPr="00840889">
        <w:rPr>
          <w:rFonts w:asciiTheme="majorHAnsi" w:hAnsiTheme="majorHAnsi" w:cstheme="majorHAnsi"/>
          <w:color w:val="222222"/>
          <w:sz w:val="24"/>
          <w:szCs w:val="24"/>
        </w:rPr>
        <w:br/>
        <w:t>(6) Self-income from transaction relate to different AY.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Which option to be selected for reply in BOTH COMPLIANCE SEPARATELY in e-filing? Please give your expert opinion.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32" name="Rectangle 22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113D6" id="Rectangle 22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03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2dNy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0" w:tgtFrame="_blank" w:history="1">
        <w:r w:rsidRPr="00840889">
          <w:rPr>
            <w:rStyle w:val="Hyperlink"/>
            <w:rFonts w:asciiTheme="majorHAnsi" w:hAnsiTheme="majorHAnsi" w:cstheme="majorHAnsi"/>
            <w:b/>
            <w:bCs/>
            <w:color w:val="1155CC"/>
            <w:sz w:val="24"/>
            <w:szCs w:val="24"/>
          </w:rPr>
          <w:t>Tds refund</w:t>
        </w:r>
      </w:hyperlink>
      <w:r w:rsidRPr="00840889">
        <w:rPr>
          <w:rFonts w:asciiTheme="majorHAnsi" w:hAnsiTheme="majorHAnsi" w:cstheme="majorHAnsi"/>
          <w:b/>
          <w:bCs/>
          <w:color w:val="222222"/>
          <w:sz w:val="24"/>
          <w:szCs w:val="24"/>
        </w:rPr>
        <w:t> - by shaify sheen</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I have worked for 8 months in a school and I use to get salary deducted from it, now I have left the job and I want to get my tax refunded, it is around 12000, so I want to know can anybody help me to file the e-return in portal as I have never filed it, and by how many days I will get my tax refunded in my account?</w:t>
      </w:r>
      <w:r w:rsidRPr="00840889">
        <w:rPr>
          <w:rFonts w:asciiTheme="majorHAnsi" w:hAnsiTheme="majorHAnsi" w:cstheme="majorHAnsi"/>
          <w:color w:val="222222"/>
          <w:sz w:val="24"/>
          <w:szCs w:val="24"/>
        </w:rPr>
        <w:br/>
        <w:t>i have obtained form 16 as well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31" name="Rectangle 22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64A75" id="Rectangle 22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Zh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tWYW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1" w:tgtFrame="_blank" w:history="1">
        <w:r w:rsidRPr="00840889">
          <w:rPr>
            <w:rStyle w:val="Hyperlink"/>
            <w:rFonts w:asciiTheme="majorHAnsi" w:hAnsiTheme="majorHAnsi" w:cstheme="majorHAnsi"/>
            <w:b/>
            <w:bCs/>
            <w:color w:val="1155CC"/>
            <w:sz w:val="24"/>
            <w:szCs w:val="24"/>
          </w:rPr>
          <w:t>Treatment of commission income through recharges etc.</w:t>
        </w:r>
      </w:hyperlink>
      <w:r w:rsidRPr="00840889">
        <w:rPr>
          <w:rFonts w:asciiTheme="majorHAnsi" w:hAnsiTheme="majorHAnsi" w:cstheme="majorHAnsi"/>
          <w:b/>
          <w:bCs/>
          <w:color w:val="222222"/>
          <w:sz w:val="24"/>
          <w:szCs w:val="24"/>
        </w:rPr>
        <w:t> - by Tarun Booti</w:t>
      </w:r>
      <w:r w:rsidRPr="00840889">
        <w:rPr>
          <w:rFonts w:asciiTheme="majorHAnsi" w:hAnsiTheme="majorHAnsi" w:cstheme="majorHAnsi"/>
          <w:color w:val="222222"/>
          <w:sz w:val="24"/>
          <w:szCs w:val="24"/>
        </w:rPr>
        <w:br/>
        <w:t>Hello Sir.</w:t>
      </w:r>
      <w:r w:rsidRPr="00840889">
        <w:rPr>
          <w:rFonts w:asciiTheme="majorHAnsi" w:hAnsiTheme="majorHAnsi" w:cstheme="majorHAnsi"/>
          <w:color w:val="222222"/>
          <w:sz w:val="24"/>
          <w:szCs w:val="24"/>
        </w:rPr>
        <w:br/>
        <w:t>My Client has a shop. He is doing mobile recharges and SIM activation. For this He gets commission on which TDS u/s 194H gets deducted. Now to claim refund of that TDS Which income tax return form should be filed ITR1 OR ITR3. Please suggest. the Purpose of filing return is to get refund only.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30" name="Rectangle 22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97EC3" id="Rectangle 22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S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rkEn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2" w:tgtFrame="_blank" w:history="1">
        <w:r w:rsidRPr="00840889">
          <w:rPr>
            <w:rStyle w:val="Hyperlink"/>
            <w:rFonts w:asciiTheme="majorHAnsi" w:hAnsiTheme="majorHAnsi" w:cstheme="majorHAnsi"/>
            <w:b/>
            <w:bCs/>
            <w:color w:val="1155CC"/>
            <w:sz w:val="24"/>
            <w:szCs w:val="24"/>
          </w:rPr>
          <w:t>Capital gain investment </w:t>
        </w:r>
      </w:hyperlink>
      <w:r w:rsidRPr="00840889">
        <w:rPr>
          <w:rFonts w:asciiTheme="majorHAnsi" w:hAnsiTheme="majorHAnsi" w:cstheme="majorHAnsi"/>
          <w:b/>
          <w:bCs/>
          <w:color w:val="222222"/>
          <w:sz w:val="24"/>
          <w:szCs w:val="24"/>
        </w:rPr>
        <w:t>- by kiran basapur</w:t>
      </w:r>
      <w:r w:rsidRPr="00840889">
        <w:rPr>
          <w:rFonts w:asciiTheme="majorHAnsi" w:hAnsiTheme="majorHAnsi" w:cstheme="majorHAnsi"/>
          <w:color w:val="222222"/>
          <w:sz w:val="24"/>
          <w:szCs w:val="24"/>
        </w:rPr>
        <w:br/>
        <w:t>I have an residential house. And I Am having another at road side property other than this residential property. During widening of roads road side property was acquired and compensation is given in terms of money. Whether this money can be used to purchase or construct new residential house to claim capital gain income tax benefits. Since I have already one residential house which is constructed 10 yrs back. Can I avail capital gain income tax benefit by purchasing or constructing new residential house.?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29" name="Rectangle 22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B3C7D3" id="Rectangle 22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2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R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Etm/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3" w:tgtFrame="_blank" w:history="1">
        <w:r w:rsidRPr="00840889">
          <w:rPr>
            <w:rStyle w:val="Hyperlink"/>
            <w:rFonts w:asciiTheme="majorHAnsi" w:hAnsiTheme="majorHAnsi" w:cstheme="majorHAnsi"/>
            <w:b/>
            <w:bCs/>
            <w:color w:val="1155CC"/>
            <w:sz w:val="24"/>
            <w:szCs w:val="24"/>
          </w:rPr>
          <w:t>Income tax</w:t>
        </w:r>
      </w:hyperlink>
      <w:r w:rsidRPr="00840889">
        <w:rPr>
          <w:rFonts w:asciiTheme="majorHAnsi" w:hAnsiTheme="majorHAnsi" w:cstheme="majorHAnsi"/>
          <w:b/>
          <w:bCs/>
          <w:color w:val="222222"/>
          <w:sz w:val="24"/>
          <w:szCs w:val="24"/>
        </w:rPr>
        <w:t> - by vinay Kumar </w:t>
      </w:r>
      <w:r w:rsidRPr="00840889">
        <w:rPr>
          <w:rFonts w:asciiTheme="majorHAnsi" w:hAnsiTheme="majorHAnsi" w:cstheme="majorHAnsi"/>
          <w:color w:val="222222"/>
          <w:sz w:val="24"/>
          <w:szCs w:val="24"/>
        </w:rPr>
        <w:br/>
        <w:t>One of the clients has Income from Salary.He has purchased of Car above 10 Lakhs .Under which Head it has to be shown?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28" name="Rectangle 22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6C8D03" id="Rectangle 22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5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R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Cf6O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4" w:tgtFrame="_blank" w:history="1">
        <w:r w:rsidRPr="00840889">
          <w:rPr>
            <w:rStyle w:val="Hyperlink"/>
            <w:rFonts w:asciiTheme="majorHAnsi" w:hAnsiTheme="majorHAnsi" w:cstheme="majorHAnsi"/>
            <w:b/>
            <w:bCs/>
            <w:color w:val="1155CC"/>
            <w:sz w:val="24"/>
            <w:szCs w:val="24"/>
          </w:rPr>
          <w:t>Tds on contractors</w:t>
        </w:r>
      </w:hyperlink>
      <w:r w:rsidRPr="00840889">
        <w:rPr>
          <w:rFonts w:asciiTheme="majorHAnsi" w:hAnsiTheme="majorHAnsi" w:cstheme="majorHAnsi"/>
          <w:b/>
          <w:bCs/>
          <w:color w:val="222222"/>
          <w:sz w:val="24"/>
          <w:szCs w:val="24"/>
        </w:rPr>
        <w:t> - by sunil tiwadi</w:t>
      </w:r>
      <w:r w:rsidRPr="00840889">
        <w:rPr>
          <w:rFonts w:asciiTheme="majorHAnsi" w:hAnsiTheme="majorHAnsi" w:cstheme="majorHAnsi"/>
          <w:color w:val="222222"/>
          <w:sz w:val="24"/>
          <w:szCs w:val="24"/>
        </w:rPr>
        <w:br/>
        <w:t>Bill is issued on 15/04/17 for Rs 225300/-</w:t>
      </w:r>
      <w:r w:rsidRPr="00840889">
        <w:rPr>
          <w:rFonts w:asciiTheme="majorHAnsi" w:hAnsiTheme="majorHAnsi" w:cstheme="majorHAnsi"/>
          <w:color w:val="222222"/>
          <w:sz w:val="24"/>
          <w:szCs w:val="24"/>
        </w:rPr>
        <w:br/>
        <w:t>But due date for payment is 15/06/17</w:t>
      </w:r>
      <w:r w:rsidRPr="00840889">
        <w:rPr>
          <w:rFonts w:asciiTheme="majorHAnsi" w:hAnsiTheme="majorHAnsi" w:cstheme="majorHAnsi"/>
          <w:color w:val="222222"/>
          <w:sz w:val="24"/>
          <w:szCs w:val="24"/>
        </w:rPr>
        <w:br/>
        <w:t>In which month TDS to be deducted?</w:t>
      </w:r>
      <w:r w:rsidRPr="00840889">
        <w:rPr>
          <w:rFonts w:asciiTheme="majorHAnsi" w:hAnsiTheme="majorHAnsi" w:cstheme="majorHAnsi"/>
          <w:color w:val="222222"/>
          <w:sz w:val="24"/>
          <w:szCs w:val="24"/>
        </w:rPr>
        <w:br/>
        <w:t>On invoice basis or payment basis?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27" name="Rectangle 22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E05A7" id="Rectangle 22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R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lfqi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5" w:tgtFrame="_blank" w:history="1">
        <w:r w:rsidRPr="00840889">
          <w:rPr>
            <w:rStyle w:val="Hyperlink"/>
            <w:rFonts w:asciiTheme="majorHAnsi" w:hAnsiTheme="majorHAnsi" w:cstheme="majorHAnsi"/>
            <w:b/>
            <w:bCs/>
            <w:color w:val="1155CC"/>
            <w:sz w:val="24"/>
            <w:szCs w:val="24"/>
          </w:rPr>
          <w:t>Itr 2 2017 excel utility - error invalid schema</w:t>
        </w:r>
      </w:hyperlink>
      <w:r w:rsidRPr="00840889">
        <w:rPr>
          <w:rFonts w:asciiTheme="majorHAnsi" w:hAnsiTheme="majorHAnsi" w:cstheme="majorHAnsi"/>
          <w:b/>
          <w:bCs/>
          <w:color w:val="222222"/>
          <w:sz w:val="24"/>
          <w:szCs w:val="24"/>
        </w:rPr>
        <w:t> - by venkata subba rao p</w:t>
      </w:r>
      <w:r w:rsidRPr="00840889">
        <w:rPr>
          <w:rFonts w:asciiTheme="majorHAnsi" w:hAnsiTheme="majorHAnsi" w:cstheme="majorHAnsi"/>
          <w:color w:val="222222"/>
          <w:sz w:val="24"/>
          <w:szCs w:val="24"/>
        </w:rPr>
        <w:br/>
        <w:t xml:space="preserve">While uploading my ITR2 excel utility for AY 17-18 - the error message " the XML </w:t>
      </w:r>
      <w:r w:rsidRPr="00840889">
        <w:rPr>
          <w:rFonts w:asciiTheme="majorHAnsi" w:hAnsiTheme="majorHAnsi" w:cstheme="majorHAnsi"/>
          <w:color w:val="222222"/>
          <w:sz w:val="24"/>
          <w:szCs w:val="24"/>
        </w:rPr>
        <w:lastRenderedPageBreak/>
        <w:t>SCHEMA IS INVALID.PLEASE UPLOAD XML IN CORRECT SCHEMA..</w:t>
      </w:r>
      <w:r w:rsidRPr="00840889">
        <w:rPr>
          <w:rFonts w:asciiTheme="majorHAnsi" w:hAnsiTheme="majorHAnsi" w:cstheme="majorHAnsi"/>
          <w:color w:val="222222"/>
          <w:sz w:val="24"/>
          <w:szCs w:val="24"/>
        </w:rPr>
        <w:br/>
        <w:t>AT LINE NO 137 : INVALID CONTENT WAS FOUND STARTING WITH ELEMENT ITR FORM PRE BANK DETAILS. ONE OF (HTTP:\\</w:t>
      </w:r>
      <w:hyperlink r:id="rId1896" w:tgtFrame="_blank" w:history="1">
        <w:r w:rsidRPr="00840889">
          <w:rPr>
            <w:rStyle w:val="Hyperlink"/>
            <w:rFonts w:asciiTheme="majorHAnsi" w:hAnsiTheme="majorHAnsi" w:cstheme="majorHAnsi"/>
            <w:color w:val="1155CC"/>
            <w:sz w:val="24"/>
            <w:szCs w:val="24"/>
          </w:rPr>
          <w:t>INCOMETAXINDIAEFILING.GOV</w:t>
        </w:r>
      </w:hyperlink>
      <w:r w:rsidRPr="00840889">
        <w:rPr>
          <w:rFonts w:asciiTheme="majorHAnsi" w:hAnsiTheme="majorHAnsi" w:cstheme="majorHAnsi"/>
          <w:color w:val="222222"/>
          <w:sz w:val="24"/>
          <w:szCs w:val="24"/>
        </w:rPr>
        <w:t>,IN/MASTER" BANK DETAILS FLAG) IS EXPECTED"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 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26" name="Rectangle 22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CCE6F9" id="Rectangle 22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Z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R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jt2T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7" w:tgtFrame="_blank" w:history="1">
        <w:r w:rsidRPr="00840889">
          <w:rPr>
            <w:rStyle w:val="Hyperlink"/>
            <w:rFonts w:asciiTheme="majorHAnsi" w:hAnsiTheme="majorHAnsi" w:cstheme="majorHAnsi"/>
            <w:b/>
            <w:bCs/>
            <w:color w:val="1155CC"/>
            <w:sz w:val="24"/>
            <w:szCs w:val="24"/>
          </w:rPr>
          <w:t>which ITR to be filed</w:t>
        </w:r>
      </w:hyperlink>
      <w:r w:rsidRPr="00840889">
        <w:rPr>
          <w:rFonts w:asciiTheme="majorHAnsi" w:hAnsiTheme="majorHAnsi" w:cstheme="majorHAnsi"/>
          <w:b/>
          <w:bCs/>
          <w:color w:val="222222"/>
          <w:sz w:val="24"/>
          <w:szCs w:val="24"/>
        </w:rPr>
        <w:t> - by YOGESH SOMA JADHAV</w:t>
      </w:r>
      <w:r w:rsidRPr="00840889">
        <w:rPr>
          <w:rFonts w:asciiTheme="majorHAnsi" w:hAnsiTheme="majorHAnsi" w:cstheme="majorHAnsi"/>
          <w:color w:val="222222"/>
          <w:sz w:val="24"/>
          <w:szCs w:val="24"/>
        </w:rPr>
        <w:br/>
        <w:t>i have worked as retainer for first 9 months and for rest of 3 months i have joined a company. hence which ITR needs to be filed. ITR2 ?? Please suggest asap..</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25" name="Rectangle 22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A21BF7" id="Rectangle 22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&#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Jo9z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8" w:tgtFrame="_blank" w:history="1">
        <w:r w:rsidRPr="00840889">
          <w:rPr>
            <w:rStyle w:val="Hyperlink"/>
            <w:rFonts w:asciiTheme="majorHAnsi" w:hAnsiTheme="majorHAnsi" w:cstheme="majorHAnsi"/>
            <w:b/>
            <w:bCs/>
            <w:color w:val="1155CC"/>
            <w:sz w:val="24"/>
            <w:szCs w:val="24"/>
          </w:rPr>
          <w:t>Storage of goods outside factory premises under gst</w:t>
        </w:r>
      </w:hyperlink>
      <w:r w:rsidRPr="00840889">
        <w:rPr>
          <w:rFonts w:asciiTheme="majorHAnsi" w:hAnsiTheme="majorHAnsi" w:cstheme="majorHAnsi"/>
          <w:b/>
          <w:bCs/>
          <w:color w:val="222222"/>
          <w:sz w:val="24"/>
          <w:szCs w:val="24"/>
        </w:rPr>
        <w:t> - by Rajendra Hegde</w:t>
      </w:r>
      <w:r w:rsidRPr="00840889">
        <w:rPr>
          <w:rFonts w:asciiTheme="majorHAnsi" w:hAnsiTheme="majorHAnsi" w:cstheme="majorHAnsi"/>
          <w:color w:val="222222"/>
          <w:sz w:val="24"/>
          <w:szCs w:val="24"/>
        </w:rPr>
        <w:br/>
        <w:t>Sir. Explain the procedure for storage of fg &amp; input under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24" name="Rectangle 22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6D5175" id="Rectangle 22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T8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R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U/G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899"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ARVIND JHA</w:t>
      </w:r>
      <w:r w:rsidRPr="00840889">
        <w:rPr>
          <w:rFonts w:asciiTheme="majorHAnsi" w:hAnsiTheme="majorHAnsi" w:cstheme="majorHAnsi"/>
          <w:color w:val="222222"/>
          <w:sz w:val="24"/>
          <w:szCs w:val="24"/>
        </w:rPr>
        <w:br/>
        <w:t>WHAT GST RATE ON TRAVELING BUSINESS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23" name="Rectangle 22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C0510" id="Rectangle 22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3k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R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Ot5I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0" w:tgtFrame="_blank" w:history="1">
        <w:r w:rsidRPr="00840889">
          <w:rPr>
            <w:rStyle w:val="Hyperlink"/>
            <w:rFonts w:asciiTheme="majorHAnsi" w:hAnsiTheme="majorHAnsi" w:cstheme="majorHAnsi"/>
            <w:b/>
            <w:bCs/>
            <w:color w:val="1155CC"/>
            <w:sz w:val="24"/>
            <w:szCs w:val="24"/>
          </w:rPr>
          <w:t>How to avail benifit of vat liability before and after 1 july with gst credit</w:t>
        </w:r>
      </w:hyperlink>
      <w:r w:rsidRPr="00840889">
        <w:rPr>
          <w:rFonts w:asciiTheme="majorHAnsi" w:hAnsiTheme="majorHAnsi" w:cstheme="majorHAnsi"/>
          <w:b/>
          <w:bCs/>
          <w:color w:val="222222"/>
          <w:sz w:val="24"/>
          <w:szCs w:val="24"/>
        </w:rPr>
        <w:t> - by sagar jain</w:t>
      </w:r>
      <w:r w:rsidRPr="00840889">
        <w:rPr>
          <w:rFonts w:asciiTheme="majorHAnsi" w:hAnsiTheme="majorHAnsi" w:cstheme="majorHAnsi"/>
          <w:color w:val="222222"/>
          <w:sz w:val="24"/>
          <w:szCs w:val="24"/>
        </w:rPr>
        <w:br/>
        <w:t>If i am a trader and before gst implementation my product liable for 9% vat liability and after gst implementation product liable for 5% gst, so how i adjust my vat liability or input tax credit against gst and excess (9-5) =4% liability occur on trader which will waive or borne by the buyer....so please suggest me with proper guidelines.. Thanking You..</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22" name="Rectangle 22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AD805A" id="Rectangle 22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&#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Ih+X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1" w:tgtFrame="_blank" w:history="1">
        <w:r w:rsidRPr="00840889">
          <w:rPr>
            <w:rStyle w:val="Hyperlink"/>
            <w:rFonts w:asciiTheme="majorHAnsi" w:hAnsiTheme="majorHAnsi" w:cstheme="majorHAnsi"/>
            <w:b/>
            <w:bCs/>
            <w:color w:val="1155CC"/>
            <w:sz w:val="24"/>
            <w:szCs w:val="24"/>
          </w:rPr>
          <w:t>Itc in case of typing services and book binding services</w:t>
        </w:r>
      </w:hyperlink>
      <w:r w:rsidRPr="00840889">
        <w:rPr>
          <w:rFonts w:asciiTheme="majorHAnsi" w:hAnsiTheme="majorHAnsi" w:cstheme="majorHAnsi"/>
          <w:b/>
          <w:bCs/>
          <w:color w:val="222222"/>
          <w:sz w:val="24"/>
          <w:szCs w:val="24"/>
        </w:rPr>
        <w:t> - by jitendra balad</w:t>
      </w:r>
      <w:r w:rsidRPr="00840889">
        <w:rPr>
          <w:rFonts w:asciiTheme="majorHAnsi" w:hAnsiTheme="majorHAnsi" w:cstheme="majorHAnsi"/>
          <w:color w:val="222222"/>
          <w:sz w:val="24"/>
          <w:szCs w:val="24"/>
        </w:rPr>
        <w:br/>
        <w:t>Can we claim cenvat credit in case of input used in proving typing services and book binding services ?</w:t>
      </w:r>
      <w:r w:rsidRPr="00840889">
        <w:rPr>
          <w:rFonts w:asciiTheme="majorHAnsi" w:hAnsiTheme="majorHAnsi" w:cstheme="majorHAnsi"/>
          <w:color w:val="222222"/>
          <w:sz w:val="24"/>
          <w:szCs w:val="24"/>
        </w:rPr>
        <w:br/>
        <w:t>for eg in case of ink, paper and capital goods like computer type writer printer etc?</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21" name="Rectangle 22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F41D4E" id="Rectangle 22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B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R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TUwd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2" w:tgtFrame="_blank" w:history="1">
        <w:r w:rsidRPr="00840889">
          <w:rPr>
            <w:rStyle w:val="Hyperlink"/>
            <w:rFonts w:asciiTheme="majorHAnsi" w:hAnsiTheme="majorHAnsi" w:cstheme="majorHAnsi"/>
            <w:b/>
            <w:bCs/>
            <w:color w:val="1155CC"/>
            <w:sz w:val="24"/>
            <w:szCs w:val="24"/>
          </w:rPr>
          <w:t>Gta</w:t>
        </w:r>
      </w:hyperlink>
      <w:r w:rsidRPr="00840889">
        <w:rPr>
          <w:rFonts w:asciiTheme="majorHAnsi" w:hAnsiTheme="majorHAnsi" w:cstheme="majorHAnsi"/>
          <w:b/>
          <w:bCs/>
          <w:color w:val="222222"/>
          <w:sz w:val="24"/>
          <w:szCs w:val="24"/>
        </w:rPr>
        <w:t> - by Shakthi</w:t>
      </w:r>
      <w:r w:rsidRPr="00840889">
        <w:rPr>
          <w:rFonts w:asciiTheme="majorHAnsi" w:hAnsiTheme="majorHAnsi" w:cstheme="majorHAnsi"/>
          <w:color w:val="222222"/>
          <w:sz w:val="24"/>
          <w:szCs w:val="24"/>
        </w:rPr>
        <w:br/>
        <w:t>DEAR EXPERTS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 PERSON OWNS ONE SINLGE LORRY WHICH HE RUNS IT FOR RENT.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IS HE A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SHOULD HE REGISTER FOR GST IF HIS GROSS RECEIPTS EXCEEDS 20 LAKHS, EVEN THOUGH RCM APPLIES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2220" name="Rectangle 22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30E772" id="Rectangle 22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y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R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7l9&#10;h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Way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3" w:tgtFrame="_blank" w:history="1">
        <w:r w:rsidRPr="00840889">
          <w:rPr>
            <w:rStyle w:val="Hyperlink"/>
            <w:rFonts w:asciiTheme="majorHAnsi" w:hAnsiTheme="majorHAnsi" w:cstheme="majorHAnsi"/>
            <w:b/>
            <w:bCs/>
            <w:color w:val="1155CC"/>
            <w:sz w:val="24"/>
            <w:szCs w:val="24"/>
          </w:rPr>
          <w:t>How to calculate gst on existing stock</w:t>
        </w:r>
      </w:hyperlink>
      <w:r w:rsidRPr="00840889">
        <w:rPr>
          <w:rFonts w:asciiTheme="majorHAnsi" w:hAnsiTheme="majorHAnsi" w:cstheme="majorHAnsi"/>
          <w:b/>
          <w:bCs/>
          <w:color w:val="222222"/>
          <w:sz w:val="24"/>
          <w:szCs w:val="24"/>
        </w:rPr>
        <w:t> - by sajith kumar</w:t>
      </w:r>
      <w:r w:rsidRPr="00840889">
        <w:rPr>
          <w:rFonts w:asciiTheme="majorHAnsi" w:hAnsiTheme="majorHAnsi" w:cstheme="majorHAnsi"/>
          <w:color w:val="222222"/>
          <w:sz w:val="24"/>
          <w:szCs w:val="24"/>
        </w:rPr>
        <w:br/>
        <w:t>i have product which cost Rs.10 and i am paying a tax of 5% and value is 10.5</w:t>
      </w:r>
      <w:r w:rsidRPr="00840889">
        <w:rPr>
          <w:rFonts w:asciiTheme="majorHAnsi" w:hAnsiTheme="majorHAnsi" w:cstheme="majorHAnsi"/>
          <w:color w:val="222222"/>
          <w:sz w:val="24"/>
          <w:szCs w:val="24"/>
        </w:rPr>
        <w:br/>
        <w:t>how will i calculate GST on the product @18%?</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19" name="Rectangle 22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063863" id="Rectangle 22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p+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h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Wqfj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4" w:tgtFrame="_blank" w:history="1">
        <w:r w:rsidRPr="00840889">
          <w:rPr>
            <w:rStyle w:val="Hyperlink"/>
            <w:rFonts w:asciiTheme="majorHAnsi" w:hAnsiTheme="majorHAnsi" w:cstheme="majorHAnsi"/>
            <w:b/>
            <w:bCs/>
            <w:color w:val="1155CC"/>
            <w:sz w:val="24"/>
            <w:szCs w:val="24"/>
          </w:rPr>
          <w:t>GTA</w:t>
        </w:r>
      </w:hyperlink>
      <w:r w:rsidRPr="00840889">
        <w:rPr>
          <w:rFonts w:asciiTheme="majorHAnsi" w:hAnsiTheme="majorHAnsi" w:cstheme="majorHAnsi"/>
          <w:b/>
          <w:bCs/>
          <w:color w:val="222222"/>
          <w:sz w:val="24"/>
          <w:szCs w:val="24"/>
        </w:rPr>
        <w:t> - by vishak</w:t>
      </w:r>
      <w:r w:rsidRPr="00840889">
        <w:rPr>
          <w:rFonts w:asciiTheme="majorHAnsi" w:hAnsiTheme="majorHAnsi" w:cstheme="majorHAnsi"/>
          <w:color w:val="222222"/>
          <w:sz w:val="24"/>
          <w:szCs w:val="24"/>
        </w:rPr>
        <w:br/>
        <w:t>sir my assesse is a gta service provider. his business is proprietor ship ? he provides service to pvt company and also indivudal. what is the gst applicability in this two cases?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18" name="Rectangle 22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2A1B5" id="Rectangle 22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NJ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h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QYDS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5" w:tgtFrame="_blank" w:history="1">
        <w:r w:rsidRPr="00840889">
          <w:rPr>
            <w:rStyle w:val="Hyperlink"/>
            <w:rFonts w:asciiTheme="majorHAnsi" w:hAnsiTheme="majorHAnsi" w:cstheme="majorHAnsi"/>
            <w:b/>
            <w:bCs/>
            <w:color w:val="1155CC"/>
            <w:sz w:val="24"/>
            <w:szCs w:val="24"/>
          </w:rPr>
          <w:t>b2c</w:t>
        </w:r>
      </w:hyperlink>
      <w:r w:rsidRPr="00840889">
        <w:rPr>
          <w:rFonts w:asciiTheme="majorHAnsi" w:hAnsiTheme="majorHAnsi" w:cstheme="majorHAnsi"/>
          <w:b/>
          <w:bCs/>
          <w:color w:val="222222"/>
          <w:sz w:val="24"/>
          <w:szCs w:val="24"/>
        </w:rPr>
        <w:t> - by Sushil khemka</w:t>
      </w:r>
      <w:r w:rsidRPr="00840889">
        <w:rPr>
          <w:rFonts w:asciiTheme="majorHAnsi" w:hAnsiTheme="majorHAnsi" w:cstheme="majorHAnsi"/>
          <w:color w:val="222222"/>
          <w:sz w:val="24"/>
          <w:szCs w:val="24"/>
        </w:rPr>
        <w:br/>
        <w:t>Any notification ref needed for b2c interstate sale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17" name="Rectangle 22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62E1B9" id="Rectangle 22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hP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h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3YT+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6" w:tgtFrame="_blank" w:history="1">
        <w:r w:rsidRPr="00840889">
          <w:rPr>
            <w:rStyle w:val="Hyperlink"/>
            <w:rFonts w:asciiTheme="majorHAnsi" w:hAnsiTheme="majorHAnsi" w:cstheme="majorHAnsi"/>
            <w:b/>
            <w:bCs/>
            <w:color w:val="1155CC"/>
            <w:sz w:val="24"/>
            <w:szCs w:val="24"/>
          </w:rPr>
          <w:t>Gst rate on renting of bus</w:t>
        </w:r>
      </w:hyperlink>
      <w:r w:rsidRPr="00840889">
        <w:rPr>
          <w:rFonts w:asciiTheme="majorHAnsi" w:hAnsiTheme="majorHAnsi" w:cstheme="majorHAnsi"/>
          <w:b/>
          <w:bCs/>
          <w:color w:val="222222"/>
          <w:sz w:val="24"/>
          <w:szCs w:val="24"/>
        </w:rPr>
        <w:t> - by D. K. Prasad</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I want to know what would be the GST rate on renting of Bus having capacity more than 20 passengers. whether i can claim ITC paid on input services.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reply as earliest.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16" name="Rectangle 22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6DDE23" id="Rectangle 22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8/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h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xqPP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7" w:tgtFrame="_blank" w:history="1">
        <w:r w:rsidRPr="00840889">
          <w:rPr>
            <w:rStyle w:val="Hyperlink"/>
            <w:rFonts w:asciiTheme="majorHAnsi" w:hAnsiTheme="majorHAnsi" w:cstheme="majorHAnsi"/>
            <w:b/>
            <w:bCs/>
            <w:color w:val="1155CC"/>
            <w:sz w:val="24"/>
            <w:szCs w:val="24"/>
          </w:rPr>
          <w:t>Removal of goods for road show </w:t>
        </w:r>
      </w:hyperlink>
      <w:r w:rsidRPr="00840889">
        <w:rPr>
          <w:rFonts w:asciiTheme="majorHAnsi" w:hAnsiTheme="majorHAnsi" w:cstheme="majorHAnsi"/>
          <w:b/>
          <w:bCs/>
          <w:color w:val="222222"/>
          <w:sz w:val="24"/>
          <w:szCs w:val="24"/>
        </w:rPr>
        <w:t>- by Krishnakumar</w:t>
      </w:r>
      <w:r w:rsidRPr="00840889">
        <w:rPr>
          <w:rFonts w:asciiTheme="majorHAnsi" w:hAnsiTheme="majorHAnsi" w:cstheme="majorHAnsi"/>
          <w:color w:val="222222"/>
          <w:sz w:val="24"/>
          <w:szCs w:val="24"/>
        </w:rPr>
        <w:br/>
        <w:t>Kindly suggest what needs to be done removal of goods for Road Show &amp; brought back into factory premise. Any prior permission to be obtained from jurisdictional GST authority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15" name="Rectangle 22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6AA14" id="Rectangle 22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q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h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qhar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8" w:tgtFrame="_blank" w:history="1">
        <w:r w:rsidRPr="00840889">
          <w:rPr>
            <w:rStyle w:val="Hyperlink"/>
            <w:rFonts w:asciiTheme="majorHAnsi" w:hAnsiTheme="majorHAnsi" w:cstheme="majorHAnsi"/>
            <w:b/>
            <w:bCs/>
            <w:color w:val="1155CC"/>
            <w:sz w:val="24"/>
            <w:szCs w:val="24"/>
          </w:rPr>
          <w:t>Freight charges</w:t>
        </w:r>
      </w:hyperlink>
      <w:r w:rsidRPr="00840889">
        <w:rPr>
          <w:rFonts w:asciiTheme="majorHAnsi" w:hAnsiTheme="majorHAnsi" w:cstheme="majorHAnsi"/>
          <w:b/>
          <w:bCs/>
          <w:color w:val="222222"/>
          <w:sz w:val="24"/>
          <w:szCs w:val="24"/>
        </w:rPr>
        <w:t> - by venkatesan</w:t>
      </w:r>
      <w:r w:rsidRPr="00840889">
        <w:rPr>
          <w:rFonts w:asciiTheme="majorHAnsi" w:hAnsiTheme="majorHAnsi" w:cstheme="majorHAnsi"/>
          <w:color w:val="222222"/>
          <w:sz w:val="24"/>
          <w:szCs w:val="24"/>
        </w:rPr>
        <w:br/>
        <w:t>our tax invoice is including 18% materials and 28% materials and freight charges, what % of tax we have to charge for Freight Charges?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14" name="Rectangle 22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9F665A" id="Rectangle 22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h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sTGa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09" w:tgtFrame="_blank" w:history="1">
        <w:r w:rsidRPr="00840889">
          <w:rPr>
            <w:rStyle w:val="Hyperlink"/>
            <w:rFonts w:asciiTheme="majorHAnsi" w:hAnsiTheme="majorHAnsi" w:cstheme="majorHAnsi"/>
            <w:b/>
            <w:bCs/>
            <w:color w:val="1155CC"/>
            <w:sz w:val="24"/>
            <w:szCs w:val="24"/>
          </w:rPr>
          <w:t>Stock transfer in </w:t>
        </w:r>
      </w:hyperlink>
      <w:r w:rsidRPr="00840889">
        <w:rPr>
          <w:rFonts w:asciiTheme="majorHAnsi" w:hAnsiTheme="majorHAnsi" w:cstheme="majorHAnsi"/>
          <w:b/>
          <w:bCs/>
          <w:color w:val="222222"/>
          <w:sz w:val="24"/>
          <w:szCs w:val="24"/>
        </w:rPr>
        <w:t>- by Suresh P</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we bring the goods from outside state as Consignment Stock Transfer (Goods Transfer In in) from One GSTIN to another GSTIN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13" name="Rectangle 22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0C2E8" id="Rectangle 22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B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h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cqA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0" w:tgtFrame="_blank" w:history="1">
        <w:r w:rsidRPr="00840889">
          <w:rPr>
            <w:rStyle w:val="Hyperlink"/>
            <w:rFonts w:asciiTheme="majorHAnsi" w:hAnsiTheme="majorHAnsi" w:cstheme="majorHAnsi"/>
            <w:b/>
            <w:bCs/>
            <w:color w:val="1155CC"/>
            <w:sz w:val="24"/>
            <w:szCs w:val="24"/>
          </w:rPr>
          <w:t>Final payment of gst after adjusted purchases itc </w:t>
        </w:r>
      </w:hyperlink>
      <w:r w:rsidRPr="00840889">
        <w:rPr>
          <w:rFonts w:asciiTheme="majorHAnsi" w:hAnsiTheme="majorHAnsi" w:cstheme="majorHAnsi"/>
          <w:b/>
          <w:bCs/>
          <w:color w:val="222222"/>
          <w:sz w:val="24"/>
          <w:szCs w:val="24"/>
        </w:rPr>
        <w:t>- by Umesh V Naig</w:t>
      </w:r>
      <w:r w:rsidRPr="00840889">
        <w:rPr>
          <w:rFonts w:asciiTheme="majorHAnsi" w:hAnsiTheme="majorHAnsi" w:cstheme="majorHAnsi"/>
          <w:color w:val="222222"/>
          <w:sz w:val="24"/>
          <w:szCs w:val="24"/>
        </w:rPr>
        <w:br/>
        <w:t>More clarity required on the following&gt;</w:t>
      </w:r>
      <w:r w:rsidRPr="00840889">
        <w:rPr>
          <w:rFonts w:asciiTheme="majorHAnsi" w:hAnsiTheme="majorHAnsi" w:cstheme="majorHAnsi"/>
          <w:color w:val="222222"/>
          <w:sz w:val="24"/>
          <w:szCs w:val="24"/>
        </w:rPr>
        <w:br/>
        <w:t>1. GSTRN registered trading organisation in one state sold Rs 1,00,00,000/ under 28% GST rate.....28,00,000..TAX provided all confirmation ok</w:t>
      </w:r>
      <w:r w:rsidRPr="00840889">
        <w:rPr>
          <w:rFonts w:asciiTheme="majorHAnsi" w:hAnsiTheme="majorHAnsi" w:cstheme="majorHAnsi"/>
          <w:color w:val="222222"/>
          <w:sz w:val="24"/>
          <w:szCs w:val="24"/>
        </w:rPr>
        <w:br/>
        <w:t>2. GSTRN registered trading organisation purchased for Rs 60,00,000/ under 28% GST rate.....16,80,000... ITC..provided all confirmation ok</w:t>
      </w:r>
      <w:r w:rsidRPr="00840889">
        <w:rPr>
          <w:rFonts w:asciiTheme="majorHAnsi" w:hAnsiTheme="majorHAnsi" w:cstheme="majorHAnsi"/>
          <w:color w:val="222222"/>
          <w:sz w:val="24"/>
          <w:szCs w:val="24"/>
        </w:rPr>
        <w:br/>
        <w:t>3.Net Tax liability payable by cash / net transfer....................................................................................11,20,000 is this correct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 there is a feeling only after payment of tax by respective seller / buyer this ITC adjustment is allowed </w:t>
      </w:r>
      <w:r w:rsidRPr="00840889">
        <w:rPr>
          <w:rFonts w:asciiTheme="majorHAnsi" w:hAnsiTheme="majorHAnsi" w:cstheme="majorHAnsi"/>
          <w:color w:val="222222"/>
          <w:sz w:val="24"/>
          <w:szCs w:val="24"/>
        </w:rPr>
        <w:br/>
        <w:t>in that case what will be liability for the month payable by the assessee. whether it is 11,20,000 or 28,00,000 please clarify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12" name="Rectangle 22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8D1F20" id="Rectangle 22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hy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h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aYcl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1" w:tgtFrame="_blank" w:history="1">
        <w:r w:rsidRPr="00840889">
          <w:rPr>
            <w:rStyle w:val="Hyperlink"/>
            <w:rFonts w:asciiTheme="majorHAnsi" w:hAnsiTheme="majorHAnsi" w:cstheme="majorHAnsi"/>
            <w:b/>
            <w:bCs/>
            <w:color w:val="1155CC"/>
            <w:sz w:val="24"/>
            <w:szCs w:val="24"/>
          </w:rPr>
          <w:t>New registration for coaching center services</w:t>
        </w:r>
      </w:hyperlink>
      <w:r w:rsidRPr="00840889">
        <w:rPr>
          <w:rFonts w:asciiTheme="majorHAnsi" w:hAnsiTheme="majorHAnsi" w:cstheme="majorHAnsi"/>
          <w:b/>
          <w:bCs/>
          <w:color w:val="222222"/>
          <w:sz w:val="24"/>
          <w:szCs w:val="24"/>
        </w:rPr>
        <w:t> - by Shashank Baranwal</w:t>
      </w:r>
      <w:r w:rsidRPr="00840889">
        <w:rPr>
          <w:rFonts w:asciiTheme="majorHAnsi" w:hAnsiTheme="majorHAnsi" w:cstheme="majorHAnsi"/>
          <w:color w:val="222222"/>
          <w:sz w:val="24"/>
          <w:szCs w:val="24"/>
        </w:rPr>
        <w:br/>
        <w:t>I WAS DOING A NEW REGISTRATION OF GST AND I AM UNABLE TO JUDGE FOR THE SAC CODE FOR COACHING CLASSES. CAN SOMEONE TELL ME THE CODE FOR COACHING CLASSES EDUCATIONAL SERVICES??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11" name="Rectangle 22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948DC" id="Rectangle 22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k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h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BTJB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2" w:tgtFrame="_blank" w:history="1">
        <w:r w:rsidRPr="00840889">
          <w:rPr>
            <w:rStyle w:val="Hyperlink"/>
            <w:rFonts w:asciiTheme="majorHAnsi" w:hAnsiTheme="majorHAnsi" w:cstheme="majorHAnsi"/>
            <w:b/>
            <w:bCs/>
            <w:color w:val="1155CC"/>
            <w:sz w:val="24"/>
            <w:szCs w:val="24"/>
          </w:rPr>
          <w:t>Trans-1</w:t>
        </w:r>
      </w:hyperlink>
      <w:r w:rsidRPr="00840889">
        <w:rPr>
          <w:rFonts w:asciiTheme="majorHAnsi" w:hAnsiTheme="majorHAnsi" w:cstheme="majorHAnsi"/>
          <w:b/>
          <w:bCs/>
          <w:color w:val="222222"/>
          <w:sz w:val="24"/>
          <w:szCs w:val="24"/>
        </w:rPr>
        <w:t> - by uttam chand </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Is it necessary for the dealer who wants to opt for composition to file trans-1 for stock as earlier he was under regular scheme and wants to opt for compostition under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10" name="Rectangle 22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713DC" id="Rectangle 22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FX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h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MeFX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3" w:tgtFrame="_blank" w:history="1">
        <w:r w:rsidRPr="00840889">
          <w:rPr>
            <w:rStyle w:val="Hyperlink"/>
            <w:rFonts w:asciiTheme="majorHAnsi" w:hAnsiTheme="majorHAnsi" w:cstheme="majorHAnsi"/>
            <w:b/>
            <w:bCs/>
            <w:color w:val="1155CC"/>
            <w:sz w:val="24"/>
            <w:szCs w:val="24"/>
          </w:rPr>
          <w:t>Tool amortization costs</w:t>
        </w:r>
      </w:hyperlink>
      <w:r w:rsidRPr="00840889">
        <w:rPr>
          <w:rFonts w:asciiTheme="majorHAnsi" w:hAnsiTheme="majorHAnsi" w:cstheme="majorHAnsi"/>
          <w:b/>
          <w:bCs/>
          <w:color w:val="222222"/>
          <w:sz w:val="24"/>
          <w:szCs w:val="24"/>
        </w:rPr>
        <w:t> - by Vijay</w:t>
      </w:r>
      <w:r w:rsidRPr="00840889">
        <w:rPr>
          <w:rFonts w:asciiTheme="majorHAnsi" w:hAnsiTheme="majorHAnsi" w:cstheme="majorHAnsi"/>
          <w:color w:val="222222"/>
          <w:sz w:val="24"/>
          <w:szCs w:val="24"/>
        </w:rPr>
        <w:br/>
        <w:t>Is the tool Amortization Costs to be included as part of Transaction value for the purpose of calculation of GST?</w:t>
      </w:r>
      <w:r w:rsidRPr="00840889">
        <w:rPr>
          <w:rFonts w:asciiTheme="majorHAnsi" w:hAnsiTheme="majorHAnsi" w:cstheme="majorHAnsi"/>
          <w:color w:val="222222"/>
          <w:sz w:val="24"/>
          <w:szCs w:val="24"/>
        </w:rPr>
        <w:br/>
        <w:t>The revised Act does not explicitly talked bout the Tools &amp; Moulds provided by buyer to supplier for production of parts.</w:t>
      </w:r>
      <w:r w:rsidRPr="00840889">
        <w:rPr>
          <w:rFonts w:asciiTheme="majorHAnsi" w:hAnsiTheme="majorHAnsi" w:cstheme="majorHAnsi"/>
          <w:color w:val="222222"/>
          <w:sz w:val="24"/>
          <w:szCs w:val="24"/>
        </w:rPr>
        <w:br/>
        <w:t>in present central excise the same is clearly dealt with.</w:t>
      </w:r>
      <w:r w:rsidRPr="00840889">
        <w:rPr>
          <w:rFonts w:asciiTheme="majorHAnsi" w:hAnsiTheme="majorHAnsi" w:cstheme="majorHAnsi"/>
          <w:color w:val="222222"/>
          <w:sz w:val="24"/>
          <w:szCs w:val="24"/>
        </w:rPr>
        <w:br/>
        <w:t>can anybody clarify?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09" name="Rectangle 22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3EE53" id="Rectangle 22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h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MCQxRo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oo3o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4" w:tgtFrame="_blank" w:history="1">
        <w:r w:rsidRPr="00840889">
          <w:rPr>
            <w:rStyle w:val="Hyperlink"/>
            <w:rFonts w:asciiTheme="majorHAnsi" w:hAnsiTheme="majorHAnsi" w:cstheme="majorHAnsi"/>
            <w:b/>
            <w:bCs/>
            <w:color w:val="1155CC"/>
            <w:sz w:val="24"/>
            <w:szCs w:val="24"/>
          </w:rPr>
          <w:t>Applicability of rcm in case of unregistered dealer</w:t>
        </w:r>
      </w:hyperlink>
      <w:r w:rsidRPr="00840889">
        <w:rPr>
          <w:rFonts w:asciiTheme="majorHAnsi" w:hAnsiTheme="majorHAnsi" w:cstheme="majorHAnsi"/>
          <w:b/>
          <w:bCs/>
          <w:color w:val="222222"/>
          <w:sz w:val="24"/>
          <w:szCs w:val="24"/>
        </w:rPr>
        <w:t> - by suhas potadar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Here is one dealer who is purchasing raw tobacco from farmers who can be termed as unregistered dealer and the dealer is selling tobacco to manufacturer of biris who is registered dealer.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Whether i have to pay GST through RCM for purchase of tobacco or whether I have to collect from customer.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suggest &amp; oblige.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08" name="Rectangle 22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D7725" id="Rectangle 22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qtm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B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uarZ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5" w:tgtFrame="_blank" w:history="1">
        <w:r w:rsidRPr="00840889">
          <w:rPr>
            <w:rStyle w:val="Hyperlink"/>
            <w:rFonts w:asciiTheme="majorHAnsi" w:hAnsiTheme="majorHAnsi" w:cstheme="majorHAnsi"/>
            <w:b/>
            <w:bCs/>
            <w:color w:val="1155CC"/>
            <w:sz w:val="24"/>
            <w:szCs w:val="24"/>
          </w:rPr>
          <w:t>Rate</w:t>
        </w:r>
      </w:hyperlink>
      <w:r w:rsidRPr="00840889">
        <w:rPr>
          <w:rFonts w:asciiTheme="majorHAnsi" w:hAnsiTheme="majorHAnsi" w:cstheme="majorHAnsi"/>
          <w:b/>
          <w:bCs/>
          <w:color w:val="222222"/>
          <w:sz w:val="24"/>
          <w:szCs w:val="24"/>
        </w:rPr>
        <w:t> - by riya</w:t>
      </w:r>
      <w:r w:rsidRPr="00840889">
        <w:rPr>
          <w:rFonts w:asciiTheme="majorHAnsi" w:hAnsiTheme="majorHAnsi" w:cstheme="majorHAnsi"/>
          <w:color w:val="222222"/>
          <w:sz w:val="24"/>
          <w:szCs w:val="24"/>
        </w:rPr>
        <w:br/>
        <w:t>What is the GST rate on steel table, wooden table,Cooler, Almirah??</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07" name="Rectangle 22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9E41C" id="Rectangle 22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rv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B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Ja71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6" w:tgtFrame="_blank" w:history="1">
        <w:r w:rsidRPr="00840889">
          <w:rPr>
            <w:rStyle w:val="Hyperlink"/>
            <w:rFonts w:asciiTheme="majorHAnsi" w:hAnsiTheme="majorHAnsi" w:cstheme="majorHAnsi"/>
            <w:b/>
            <w:bCs/>
            <w:color w:val="1155CC"/>
            <w:sz w:val="24"/>
            <w:szCs w:val="24"/>
          </w:rPr>
          <w:t>Applicability of gst on commission business</w:t>
        </w:r>
      </w:hyperlink>
      <w:r w:rsidRPr="00840889">
        <w:rPr>
          <w:rFonts w:asciiTheme="majorHAnsi" w:hAnsiTheme="majorHAnsi" w:cstheme="majorHAnsi"/>
          <w:b/>
          <w:bCs/>
          <w:color w:val="222222"/>
          <w:sz w:val="24"/>
          <w:szCs w:val="24"/>
        </w:rPr>
        <w:t> - by suhas potadar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The dealer is in the business of commission agent of tobacco purchase &amp; sale. He purchasing from the farmer &amp; selling to the manufacturers of biris(BIDI) &amp; its other tobacco substitutes.</w:t>
      </w:r>
      <w:r w:rsidRPr="00840889">
        <w:rPr>
          <w:rFonts w:asciiTheme="majorHAnsi" w:hAnsiTheme="majorHAnsi" w:cstheme="majorHAnsi"/>
          <w:color w:val="222222"/>
          <w:sz w:val="24"/>
          <w:szCs w:val="24"/>
        </w:rPr>
        <w:br/>
        <w:t>In the given case whether the commission business is falls under 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give suggestion and if yes please suggest the GST rate.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06" name="Rectangle 22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49F00F" id="Rectangle 22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B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Pon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7" w:tgtFrame="_blank" w:history="1">
        <w:r w:rsidRPr="00840889">
          <w:rPr>
            <w:rStyle w:val="Hyperlink"/>
            <w:rFonts w:asciiTheme="majorHAnsi" w:hAnsiTheme="majorHAnsi" w:cstheme="majorHAnsi"/>
            <w:b/>
            <w:bCs/>
            <w:color w:val="1155CC"/>
            <w:sz w:val="24"/>
            <w:szCs w:val="24"/>
          </w:rPr>
          <w:t>Regarding input tax credit under Transitional Provision</w:t>
        </w:r>
      </w:hyperlink>
      <w:r w:rsidRPr="00840889">
        <w:rPr>
          <w:rFonts w:asciiTheme="majorHAnsi" w:hAnsiTheme="majorHAnsi" w:cstheme="majorHAnsi"/>
          <w:b/>
          <w:bCs/>
          <w:color w:val="222222"/>
          <w:sz w:val="24"/>
          <w:szCs w:val="24"/>
        </w:rPr>
        <w:t> - by het bheda</w:t>
      </w:r>
      <w:r w:rsidRPr="00840889">
        <w:rPr>
          <w:rFonts w:asciiTheme="majorHAnsi" w:hAnsiTheme="majorHAnsi" w:cstheme="majorHAnsi"/>
          <w:color w:val="222222"/>
          <w:sz w:val="24"/>
          <w:szCs w:val="24"/>
        </w:rPr>
        <w:br/>
        <w:t>Sir, I am registered under composition scheme of excise law hence i m not taking input tax credit under cenvat law, so can i avail input tax credit for the same in transitional provisons for the stock held by us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05" name="Rectangle 22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D5D33" id="Rectangle 22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K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B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Ujyg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8" w:tgtFrame="_blank" w:history="1">
        <w:r w:rsidRPr="00840889">
          <w:rPr>
            <w:rStyle w:val="Hyperlink"/>
            <w:rFonts w:asciiTheme="majorHAnsi" w:hAnsiTheme="majorHAnsi" w:cstheme="majorHAnsi"/>
            <w:b/>
            <w:bCs/>
            <w:color w:val="1155CC"/>
            <w:sz w:val="24"/>
            <w:szCs w:val="24"/>
          </w:rPr>
          <w:t>Tax on GTA under RCM</w:t>
        </w:r>
      </w:hyperlink>
      <w:r w:rsidRPr="00840889">
        <w:rPr>
          <w:rFonts w:asciiTheme="majorHAnsi" w:hAnsiTheme="majorHAnsi" w:cstheme="majorHAnsi"/>
          <w:b/>
          <w:bCs/>
          <w:color w:val="222222"/>
          <w:sz w:val="24"/>
          <w:szCs w:val="24"/>
        </w:rPr>
        <w:t> - by Arun Kumar Pathak</w:t>
      </w:r>
      <w:r w:rsidRPr="00840889">
        <w:rPr>
          <w:rFonts w:asciiTheme="majorHAnsi" w:hAnsiTheme="majorHAnsi" w:cstheme="majorHAnsi"/>
          <w:color w:val="222222"/>
          <w:sz w:val="24"/>
          <w:szCs w:val="24"/>
        </w:rPr>
        <w:br/>
        <w:t>can we pay 18% tax GTA freight amount under RCM and can avail ITC of the same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04" name="Rectangle 22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16BA3" id="Rectangle 22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5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B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SRuR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19" w:tgtFrame="_blank" w:history="1">
        <w:r w:rsidRPr="00840889">
          <w:rPr>
            <w:rStyle w:val="Hyperlink"/>
            <w:rFonts w:asciiTheme="majorHAnsi" w:hAnsiTheme="majorHAnsi" w:cstheme="majorHAnsi"/>
            <w:b/>
            <w:bCs/>
            <w:color w:val="1155CC"/>
            <w:sz w:val="24"/>
            <w:szCs w:val="24"/>
          </w:rPr>
          <w:t>printing Material</w:t>
        </w:r>
      </w:hyperlink>
      <w:r w:rsidRPr="00840889">
        <w:rPr>
          <w:rFonts w:asciiTheme="majorHAnsi" w:hAnsiTheme="majorHAnsi" w:cstheme="majorHAnsi"/>
          <w:b/>
          <w:bCs/>
          <w:color w:val="222222"/>
          <w:sz w:val="24"/>
          <w:szCs w:val="24"/>
        </w:rPr>
        <w:t> - by Sovon Sett</w:t>
      </w:r>
      <w:r w:rsidRPr="00840889">
        <w:rPr>
          <w:rFonts w:asciiTheme="majorHAnsi" w:hAnsiTheme="majorHAnsi" w:cstheme="majorHAnsi"/>
          <w:color w:val="222222"/>
          <w:sz w:val="24"/>
          <w:szCs w:val="24"/>
        </w:rPr>
        <w:br/>
        <w:t>printing material tax rate for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03" name="Rectangle 22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5A4BE" id="Rectangle 22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B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ioo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0" w:tgtFrame="_blank" w:history="1">
        <w:r w:rsidRPr="00840889">
          <w:rPr>
            <w:rStyle w:val="Hyperlink"/>
            <w:rFonts w:asciiTheme="majorHAnsi" w:hAnsiTheme="majorHAnsi" w:cstheme="majorHAnsi"/>
            <w:b/>
            <w:bCs/>
            <w:color w:val="1155CC"/>
            <w:sz w:val="24"/>
            <w:szCs w:val="24"/>
          </w:rPr>
          <w:t>How to get registered</w:t>
        </w:r>
      </w:hyperlink>
      <w:r w:rsidRPr="00840889">
        <w:rPr>
          <w:rFonts w:asciiTheme="majorHAnsi" w:hAnsiTheme="majorHAnsi" w:cstheme="majorHAnsi"/>
          <w:b/>
          <w:bCs/>
          <w:color w:val="222222"/>
          <w:sz w:val="24"/>
          <w:szCs w:val="24"/>
        </w:rPr>
        <w:t> - by Mayank Mandora</w:t>
      </w:r>
      <w:r w:rsidRPr="00840889">
        <w:rPr>
          <w:rFonts w:asciiTheme="majorHAnsi" w:hAnsiTheme="majorHAnsi" w:cstheme="majorHAnsi"/>
          <w:color w:val="222222"/>
          <w:sz w:val="24"/>
          <w:szCs w:val="24"/>
        </w:rPr>
        <w:br/>
        <w:t>A person is in composition scheme paying tax @1% of turnover 50lacs yearly. He also receives rent from the shop let out to a Un-Registered Dealer(URD). Now he is ready to pay GST @ 18% on rent receipts but he wants to remain in composition for the supply of goods and pay tax @ 1%. Vertical registration is not possible, because department denies that a person conducting such businesses in which tax rates contradict to each other is not allowed. pls provide suggestions. Thank u in advance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02" name="Rectangle 22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F992A3" id="Rectangle 22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rS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B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ka0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1" w:tgtFrame="_blank" w:history="1">
        <w:r w:rsidRPr="00840889">
          <w:rPr>
            <w:rStyle w:val="Hyperlink"/>
            <w:rFonts w:asciiTheme="majorHAnsi" w:hAnsiTheme="majorHAnsi" w:cstheme="majorHAnsi"/>
            <w:b/>
            <w:bCs/>
            <w:color w:val="1155CC"/>
            <w:sz w:val="24"/>
            <w:szCs w:val="24"/>
          </w:rPr>
          <w:t>Composition scheme tax calculation</w:t>
        </w:r>
      </w:hyperlink>
      <w:r w:rsidRPr="00840889">
        <w:rPr>
          <w:rFonts w:asciiTheme="majorHAnsi" w:hAnsiTheme="majorHAnsi" w:cstheme="majorHAnsi"/>
          <w:b/>
          <w:bCs/>
          <w:color w:val="222222"/>
          <w:sz w:val="24"/>
          <w:szCs w:val="24"/>
        </w:rPr>
        <w:t> - by Madhusudhanan K</w:t>
      </w:r>
      <w:r w:rsidRPr="00840889">
        <w:rPr>
          <w:rFonts w:asciiTheme="majorHAnsi" w:hAnsiTheme="majorHAnsi" w:cstheme="majorHAnsi"/>
          <w:color w:val="222222"/>
          <w:sz w:val="24"/>
          <w:szCs w:val="24"/>
        </w:rPr>
        <w:br/>
        <w:t>Dealer (trader) dealing both Taxable &amp; Exempted goods.Whether 1% tax to be paid on both Taxable &amp; Exempted turnover? or only Taxable turnover Regards K.Madhusudhanan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01" name="Rectangle 22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95F89A" id="Rectangle 22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E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ECGAnaQZc+Q92oqFuGRmvJdAFFs83R0B1g205qKeGCo2HP/tYPfFvOAa4A6mP/oGxBdH8vi28a&#10;CblqAJLd6h7AQSoQ62hSSg4NoyXwCi2Ef4FhDxrQ0Gb4IEvIjm6NdMXeV6qzMaCMaO96+nTqKdsb&#10;VIDxKiCLADpf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b9GE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2" w:tgtFrame="_blank" w:history="1">
        <w:r w:rsidRPr="00840889">
          <w:rPr>
            <w:rStyle w:val="Hyperlink"/>
            <w:rFonts w:asciiTheme="majorHAnsi" w:hAnsiTheme="majorHAnsi" w:cstheme="majorHAnsi"/>
            <w:b/>
            <w:bCs/>
            <w:color w:val="1155CC"/>
            <w:sz w:val="24"/>
            <w:szCs w:val="24"/>
          </w:rPr>
          <w:t>Invoice</w:t>
        </w:r>
      </w:hyperlink>
      <w:r w:rsidRPr="00840889">
        <w:rPr>
          <w:rFonts w:asciiTheme="majorHAnsi" w:hAnsiTheme="majorHAnsi" w:cstheme="majorHAnsi"/>
          <w:b/>
          <w:bCs/>
          <w:color w:val="222222"/>
          <w:sz w:val="24"/>
          <w:szCs w:val="24"/>
        </w:rPr>
        <w:t> - by abhinay </w:t>
      </w:r>
      <w:r w:rsidRPr="00840889">
        <w:rPr>
          <w:rFonts w:asciiTheme="majorHAnsi" w:hAnsiTheme="majorHAnsi" w:cstheme="majorHAnsi"/>
          <w:color w:val="222222"/>
          <w:sz w:val="24"/>
          <w:szCs w:val="24"/>
        </w:rPr>
        <w:br/>
        <w:t>we are practicing invoice number for one company 01 to 10 &amp; other company 01 to 10 now what is the procedure under gst for invoice number differant company pls sujest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00" name="Rectangle 22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A9E854" id="Rectangle 22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3s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&#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eY/ez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3" w:tgtFrame="_blank" w:history="1">
        <w:r w:rsidRPr="00840889">
          <w:rPr>
            <w:rStyle w:val="Hyperlink"/>
            <w:rFonts w:asciiTheme="majorHAnsi" w:hAnsiTheme="majorHAnsi" w:cstheme="majorHAnsi"/>
            <w:b/>
            <w:bCs/>
            <w:color w:val="1155CC"/>
            <w:sz w:val="24"/>
            <w:szCs w:val="24"/>
          </w:rPr>
          <w:t>Expenses</w:t>
        </w:r>
      </w:hyperlink>
      <w:r w:rsidRPr="00840889">
        <w:rPr>
          <w:rFonts w:asciiTheme="majorHAnsi" w:hAnsiTheme="majorHAnsi" w:cstheme="majorHAnsi"/>
          <w:b/>
          <w:bCs/>
          <w:color w:val="222222"/>
          <w:sz w:val="24"/>
          <w:szCs w:val="24"/>
        </w:rPr>
        <w:t> - by Kishan SIngh</w:t>
      </w:r>
      <w:r w:rsidRPr="00840889">
        <w:rPr>
          <w:rFonts w:asciiTheme="majorHAnsi" w:hAnsiTheme="majorHAnsi" w:cstheme="majorHAnsi"/>
          <w:color w:val="222222"/>
          <w:sz w:val="24"/>
          <w:szCs w:val="24"/>
        </w:rPr>
        <w:br/>
        <w:t>now expenses under gst or not.</w:t>
      </w:r>
      <w:r w:rsidRPr="00840889">
        <w:rPr>
          <w:rFonts w:asciiTheme="majorHAnsi" w:hAnsiTheme="majorHAnsi" w:cstheme="majorHAnsi"/>
          <w:color w:val="222222"/>
          <w:sz w:val="24"/>
          <w:szCs w:val="24"/>
        </w:rPr>
        <w:br/>
        <w:t>if yes. how to treat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199" name="Rectangle 21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A7D80" id="Rectangle 21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rF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N6xc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4" w:tgtFrame="_blank" w:history="1">
        <w:r w:rsidRPr="00840889">
          <w:rPr>
            <w:rStyle w:val="Hyperlink"/>
            <w:rFonts w:asciiTheme="majorHAnsi" w:hAnsiTheme="majorHAnsi" w:cstheme="majorHAnsi"/>
            <w:b/>
            <w:bCs/>
            <w:color w:val="1155CC"/>
            <w:sz w:val="24"/>
            <w:szCs w:val="24"/>
          </w:rPr>
          <w:t>Input &amp; tax rates</w:t>
        </w:r>
      </w:hyperlink>
      <w:r w:rsidRPr="00840889">
        <w:rPr>
          <w:rFonts w:asciiTheme="majorHAnsi" w:hAnsiTheme="majorHAnsi" w:cstheme="majorHAnsi"/>
          <w:b/>
          <w:bCs/>
          <w:color w:val="222222"/>
          <w:sz w:val="24"/>
          <w:szCs w:val="24"/>
        </w:rPr>
        <w:t> - by ravikumar garikapati</w:t>
      </w:r>
      <w:r w:rsidRPr="00840889">
        <w:rPr>
          <w:rFonts w:asciiTheme="majorHAnsi" w:hAnsiTheme="majorHAnsi" w:cstheme="majorHAnsi"/>
          <w:color w:val="222222"/>
          <w:sz w:val="24"/>
          <w:szCs w:val="24"/>
        </w:rPr>
        <w:br/>
        <w:t>1. What is the tax rate for works contractors &amp; Other Related ?</w:t>
      </w:r>
      <w:r w:rsidRPr="00840889">
        <w:rPr>
          <w:rFonts w:asciiTheme="majorHAnsi" w:hAnsiTheme="majorHAnsi" w:cstheme="majorHAnsi"/>
          <w:color w:val="222222"/>
          <w:sz w:val="24"/>
          <w:szCs w:val="24"/>
        </w:rPr>
        <w:br/>
        <w:t>2. Is there input tax option for works contractors in GST act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98" name="Rectangle 21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1C73D" id="Rectangle 21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23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x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LItt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5" w:tgtFrame="_blank" w:history="1">
        <w:r w:rsidRPr="00840889">
          <w:rPr>
            <w:rStyle w:val="Hyperlink"/>
            <w:rFonts w:asciiTheme="majorHAnsi" w:hAnsiTheme="majorHAnsi" w:cstheme="majorHAnsi"/>
            <w:b/>
            <w:bCs/>
            <w:color w:val="1155CC"/>
            <w:sz w:val="24"/>
            <w:szCs w:val="24"/>
          </w:rPr>
          <w:t>Way bill procedure for tamilnadu vat &amp; sales tax case </w:t>
        </w:r>
      </w:hyperlink>
      <w:r w:rsidRPr="00840889">
        <w:rPr>
          <w:rFonts w:asciiTheme="majorHAnsi" w:hAnsiTheme="majorHAnsi" w:cstheme="majorHAnsi"/>
          <w:b/>
          <w:bCs/>
          <w:color w:val="222222"/>
          <w:sz w:val="24"/>
          <w:szCs w:val="24"/>
        </w:rPr>
        <w:t>- by Mangesh</w:t>
      </w:r>
      <w:r w:rsidRPr="00840889">
        <w:rPr>
          <w:rFonts w:asciiTheme="majorHAnsi" w:hAnsiTheme="majorHAnsi" w:cstheme="majorHAnsi"/>
          <w:color w:val="222222"/>
          <w:sz w:val="24"/>
          <w:szCs w:val="24"/>
        </w:rPr>
        <w:br/>
        <w:t>Invoice amount is Rupees 249000/- Whats the procedure of way bill for tamilnadu. Good send to Tamilnadu from Nagpur.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97" name="Rectangle 21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DD02E9" id="Rectangle 21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0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x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sI9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6" w:tgtFrame="_blank" w:history="1">
        <w:r w:rsidRPr="00840889">
          <w:rPr>
            <w:rStyle w:val="Hyperlink"/>
            <w:rFonts w:asciiTheme="majorHAnsi" w:hAnsiTheme="majorHAnsi" w:cstheme="majorHAnsi"/>
            <w:b/>
            <w:bCs/>
            <w:color w:val="1155CC"/>
            <w:sz w:val="24"/>
            <w:szCs w:val="24"/>
          </w:rPr>
          <w:t>Gst new registration</w:t>
        </w:r>
      </w:hyperlink>
      <w:r w:rsidRPr="00840889">
        <w:rPr>
          <w:rFonts w:asciiTheme="majorHAnsi" w:hAnsiTheme="majorHAnsi" w:cstheme="majorHAnsi"/>
          <w:b/>
          <w:bCs/>
          <w:color w:val="222222"/>
          <w:sz w:val="24"/>
          <w:szCs w:val="24"/>
        </w:rPr>
        <w:t> - by vinit garg</w:t>
      </w:r>
      <w:r w:rsidRPr="00840889">
        <w:rPr>
          <w:rFonts w:asciiTheme="majorHAnsi" w:hAnsiTheme="majorHAnsi" w:cstheme="majorHAnsi"/>
          <w:color w:val="222222"/>
          <w:sz w:val="24"/>
          <w:szCs w:val="24"/>
        </w:rPr>
        <w:br/>
        <w:t>I have a garment shop I had done reg. process completed and arn no genrat on 5 7 2017, but no reg. certificate how I purchase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96" name="Rectangle 21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778DD3" id="Rectangle 21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H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x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q6h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7" w:tgtFrame="_blank" w:history="1">
        <w:r w:rsidRPr="00840889">
          <w:rPr>
            <w:rStyle w:val="Hyperlink"/>
            <w:rFonts w:asciiTheme="majorHAnsi" w:hAnsiTheme="majorHAnsi" w:cstheme="majorHAnsi"/>
            <w:b/>
            <w:bCs/>
            <w:color w:val="1155CC"/>
            <w:sz w:val="24"/>
            <w:szCs w:val="24"/>
          </w:rPr>
          <w:t>Transitional provisions</w:t>
        </w:r>
      </w:hyperlink>
      <w:r w:rsidRPr="00840889">
        <w:rPr>
          <w:rFonts w:asciiTheme="majorHAnsi" w:hAnsiTheme="majorHAnsi" w:cstheme="majorHAnsi"/>
          <w:b/>
          <w:bCs/>
          <w:color w:val="222222"/>
          <w:sz w:val="24"/>
          <w:szCs w:val="24"/>
        </w:rPr>
        <w:t> - by Gopal singhal</w:t>
      </w:r>
      <w:r w:rsidRPr="00840889">
        <w:rPr>
          <w:rFonts w:asciiTheme="majorHAnsi" w:hAnsiTheme="majorHAnsi" w:cstheme="majorHAnsi"/>
          <w:color w:val="222222"/>
          <w:sz w:val="24"/>
          <w:szCs w:val="24"/>
        </w:rPr>
        <w:br/>
        <w:t>Is there any time limit for submission of statutory forms for central sale made under VAT??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95" name="Rectangle 21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558AD" id="Rectangle 21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R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x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xx0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8" w:tgtFrame="_blank" w:history="1">
        <w:r w:rsidRPr="00840889">
          <w:rPr>
            <w:rStyle w:val="Hyperlink"/>
            <w:rFonts w:asciiTheme="majorHAnsi" w:hAnsiTheme="majorHAnsi" w:cstheme="majorHAnsi"/>
            <w:b/>
            <w:bCs/>
            <w:color w:val="1155CC"/>
            <w:sz w:val="24"/>
            <w:szCs w:val="24"/>
          </w:rPr>
          <w:t>input Tax credit on gst paid on Shop rent</w:t>
        </w:r>
      </w:hyperlink>
      <w:r w:rsidRPr="00840889">
        <w:rPr>
          <w:rFonts w:asciiTheme="majorHAnsi" w:hAnsiTheme="majorHAnsi" w:cstheme="majorHAnsi"/>
          <w:b/>
          <w:bCs/>
          <w:color w:val="222222"/>
          <w:sz w:val="24"/>
          <w:szCs w:val="24"/>
        </w:rPr>
        <w:t> - by NANDAN.C.G</w:t>
      </w:r>
      <w:r w:rsidRPr="00840889">
        <w:rPr>
          <w:rFonts w:asciiTheme="majorHAnsi" w:hAnsiTheme="majorHAnsi" w:cstheme="majorHAnsi"/>
          <w:color w:val="222222"/>
          <w:sz w:val="24"/>
          <w:szCs w:val="24"/>
        </w:rPr>
        <w:br/>
        <w:t>dear sir/ madam, plz clarify me about if gst registered dealer paid gst on Shop rent, he can clime credit on that? and he is supplies only goods.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94" name="Rectangle 21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7BC4C2" id="Rectangle 21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Oi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x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3Dol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29" w:tgtFrame="_blank" w:history="1">
        <w:r w:rsidRPr="00840889">
          <w:rPr>
            <w:rStyle w:val="Hyperlink"/>
            <w:rFonts w:asciiTheme="majorHAnsi" w:hAnsiTheme="majorHAnsi" w:cstheme="majorHAnsi"/>
            <w:b/>
            <w:bCs/>
            <w:color w:val="1155CC"/>
            <w:sz w:val="24"/>
            <w:szCs w:val="24"/>
          </w:rPr>
          <w:t>Invoice</w:t>
        </w:r>
      </w:hyperlink>
      <w:r w:rsidRPr="00840889">
        <w:rPr>
          <w:rFonts w:asciiTheme="majorHAnsi" w:hAnsiTheme="majorHAnsi" w:cstheme="majorHAnsi"/>
          <w:b/>
          <w:bCs/>
          <w:color w:val="222222"/>
          <w:sz w:val="24"/>
          <w:szCs w:val="24"/>
        </w:rPr>
        <w:t> - by abhinay </w:t>
      </w:r>
      <w:r w:rsidRPr="00840889">
        <w:rPr>
          <w:rFonts w:asciiTheme="majorHAnsi" w:hAnsiTheme="majorHAnsi" w:cstheme="majorHAnsi"/>
          <w:color w:val="222222"/>
          <w:sz w:val="24"/>
          <w:szCs w:val="24"/>
        </w:rPr>
        <w:br/>
        <w:t>what about invoice number we are using practice for one company 1 to 10 &amp; other company again 1 to 10 but now how to raise invoice number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93" name="Rectangle 21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644AA0" id="Rectangle 21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6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x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H6u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0" w:tgtFrame="_blank" w:history="1">
        <w:r w:rsidRPr="00840889">
          <w:rPr>
            <w:rStyle w:val="Hyperlink"/>
            <w:rFonts w:asciiTheme="majorHAnsi" w:hAnsiTheme="majorHAnsi" w:cstheme="majorHAnsi"/>
            <w:b/>
            <w:bCs/>
            <w:color w:val="1155CC"/>
            <w:sz w:val="24"/>
            <w:szCs w:val="24"/>
          </w:rPr>
          <w:t>Regarding stock</w:t>
        </w:r>
      </w:hyperlink>
      <w:r w:rsidRPr="00840889">
        <w:rPr>
          <w:rFonts w:asciiTheme="majorHAnsi" w:hAnsiTheme="majorHAnsi" w:cstheme="majorHAnsi"/>
          <w:b/>
          <w:bCs/>
          <w:color w:val="222222"/>
          <w:sz w:val="24"/>
          <w:szCs w:val="24"/>
        </w:rPr>
        <w:t> - by Ankamma Sarayou</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How to declare stock under GST .I have Textiles and Ready made business.So please answer my quries.</w:t>
      </w:r>
      <w:r w:rsidRPr="00840889">
        <w:rPr>
          <w:rFonts w:asciiTheme="majorHAnsi" w:hAnsiTheme="majorHAnsi" w:cstheme="majorHAnsi"/>
          <w:color w:val="222222"/>
          <w:sz w:val="24"/>
          <w:szCs w:val="24"/>
        </w:rPr>
        <w:br/>
        <w:t>Thanks in Advandce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waiting for reply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92" name="Rectangle 21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D8B70A" id="Rectangle 21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J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BIy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1" w:tgtFrame="_blank" w:history="1">
        <w:r w:rsidRPr="00840889">
          <w:rPr>
            <w:rStyle w:val="Hyperlink"/>
            <w:rFonts w:asciiTheme="majorHAnsi" w:hAnsiTheme="majorHAnsi" w:cstheme="majorHAnsi"/>
            <w:b/>
            <w:bCs/>
            <w:color w:val="1155CC"/>
            <w:sz w:val="24"/>
            <w:szCs w:val="24"/>
          </w:rPr>
          <w:t>Gst implement in work of surveyor on insurance company</w:t>
        </w:r>
      </w:hyperlink>
      <w:r w:rsidRPr="00840889">
        <w:rPr>
          <w:rFonts w:asciiTheme="majorHAnsi" w:hAnsiTheme="majorHAnsi" w:cstheme="majorHAnsi"/>
          <w:b/>
          <w:bCs/>
          <w:color w:val="222222"/>
          <w:sz w:val="24"/>
          <w:szCs w:val="24"/>
        </w:rPr>
        <w:t> - by Manoj Kumar</w:t>
      </w:r>
      <w:r w:rsidRPr="00840889">
        <w:rPr>
          <w:rFonts w:asciiTheme="majorHAnsi" w:hAnsiTheme="majorHAnsi" w:cstheme="majorHAnsi"/>
          <w:color w:val="222222"/>
          <w:sz w:val="24"/>
          <w:szCs w:val="24"/>
        </w:rPr>
        <w:br/>
        <w:t>R/SIR</w:t>
      </w:r>
      <w:r w:rsidRPr="00840889">
        <w:rPr>
          <w:rFonts w:asciiTheme="majorHAnsi" w:hAnsiTheme="majorHAnsi" w:cstheme="majorHAnsi"/>
          <w:color w:val="222222"/>
          <w:sz w:val="24"/>
          <w:szCs w:val="24"/>
        </w:rPr>
        <w:br/>
        <w:t>MY CLIENT INSURANCE SURVEYOR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PROVIDE FULL DETAIL OF REGISTRATION CODE OF REGISTRATION PROCESS AND RETURN PROCEDURE AND BILLING FORMAT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191" name="Rectangle 21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BC9A5A" id="Rectangle 21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f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aDn+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2" w:tgtFrame="_blank" w:history="1">
        <w:r w:rsidRPr="00840889">
          <w:rPr>
            <w:rStyle w:val="Hyperlink"/>
            <w:rFonts w:asciiTheme="majorHAnsi" w:hAnsiTheme="majorHAnsi" w:cstheme="majorHAnsi"/>
            <w:b/>
            <w:bCs/>
            <w:color w:val="1155CC"/>
            <w:sz w:val="24"/>
            <w:szCs w:val="24"/>
          </w:rPr>
          <w:t>Request for - hsn code and tax rate</w:t>
        </w:r>
      </w:hyperlink>
      <w:r w:rsidRPr="00840889">
        <w:rPr>
          <w:rFonts w:asciiTheme="majorHAnsi" w:hAnsiTheme="majorHAnsi" w:cstheme="majorHAnsi"/>
          <w:b/>
          <w:bCs/>
          <w:color w:val="222222"/>
          <w:sz w:val="24"/>
          <w:szCs w:val="24"/>
        </w:rPr>
        <w:t> - by Arun Iyer</w:t>
      </w:r>
      <w:r w:rsidRPr="00840889">
        <w:rPr>
          <w:rFonts w:asciiTheme="majorHAnsi" w:hAnsiTheme="majorHAnsi" w:cstheme="majorHAnsi"/>
          <w:color w:val="222222"/>
          <w:sz w:val="24"/>
          <w:szCs w:val="24"/>
        </w:rPr>
        <w:br/>
        <w:t>Request you to kindly share HSN code and tax rate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Sweetmeats</w:t>
      </w:r>
      <w:r w:rsidRPr="00840889">
        <w:rPr>
          <w:rFonts w:asciiTheme="majorHAnsi" w:hAnsiTheme="majorHAnsi" w:cstheme="majorHAnsi"/>
          <w:color w:val="222222"/>
          <w:sz w:val="24"/>
          <w:szCs w:val="24"/>
        </w:rPr>
        <w:br/>
        <w:t>Namkeens, bhujia, mixture, chabena and similar edible preparations in ready for consumption form</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90" name="Rectangle 21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00EF0" id="Rectangle 21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s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x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zHs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3" w:tgtFrame="_blank" w:history="1">
        <w:r w:rsidRPr="00840889">
          <w:rPr>
            <w:rStyle w:val="Hyperlink"/>
            <w:rFonts w:asciiTheme="majorHAnsi" w:hAnsiTheme="majorHAnsi" w:cstheme="majorHAnsi"/>
            <w:b/>
            <w:bCs/>
            <w:color w:val="1155CC"/>
            <w:sz w:val="24"/>
            <w:szCs w:val="24"/>
          </w:rPr>
          <w:t>Gst in hospitals</w:t>
        </w:r>
      </w:hyperlink>
      <w:r w:rsidRPr="00840889">
        <w:rPr>
          <w:rFonts w:asciiTheme="majorHAnsi" w:hAnsiTheme="majorHAnsi" w:cstheme="majorHAnsi"/>
          <w:b/>
          <w:bCs/>
          <w:color w:val="222222"/>
          <w:sz w:val="24"/>
          <w:szCs w:val="24"/>
        </w:rPr>
        <w:t> - by tabrez khan</w:t>
      </w:r>
      <w:r w:rsidRPr="00840889">
        <w:rPr>
          <w:rFonts w:asciiTheme="majorHAnsi" w:hAnsiTheme="majorHAnsi" w:cstheme="majorHAnsi"/>
          <w:color w:val="222222"/>
          <w:sz w:val="24"/>
          <w:szCs w:val="24"/>
        </w:rPr>
        <w:br/>
        <w:t>Dear Sir a Charitable hospital providing Hospital Services and Pharmacy.My First query is whether registration is mandatory as they are providing both exempted(medical) and taxable (pharmacy) Services.Second query is whether Input of Hospital can be claimed against output of Pharmacy.Thanks for the help</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89" name="Rectangle 21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68ABB" id="Rectangle 21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l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L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z4ZX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4" w:tgtFrame="_blank" w:history="1">
        <w:r w:rsidRPr="00840889">
          <w:rPr>
            <w:rStyle w:val="Hyperlink"/>
            <w:rFonts w:asciiTheme="majorHAnsi" w:hAnsiTheme="majorHAnsi" w:cstheme="majorHAnsi"/>
            <w:b/>
            <w:bCs/>
            <w:color w:val="1155CC"/>
            <w:sz w:val="24"/>
            <w:szCs w:val="24"/>
          </w:rPr>
          <w:t>Compound scheme</w:t>
        </w:r>
      </w:hyperlink>
      <w:r w:rsidRPr="00840889">
        <w:rPr>
          <w:rFonts w:asciiTheme="majorHAnsi" w:hAnsiTheme="majorHAnsi" w:cstheme="majorHAnsi"/>
          <w:b/>
          <w:bCs/>
          <w:color w:val="222222"/>
          <w:sz w:val="24"/>
          <w:szCs w:val="24"/>
        </w:rPr>
        <w:t> - by Raghav Rana</w:t>
      </w:r>
      <w:r w:rsidRPr="00840889">
        <w:rPr>
          <w:rFonts w:asciiTheme="majorHAnsi" w:hAnsiTheme="majorHAnsi" w:cstheme="majorHAnsi"/>
          <w:color w:val="222222"/>
          <w:sz w:val="24"/>
          <w:szCs w:val="24"/>
        </w:rPr>
        <w:br/>
        <w:t>IF ONE SELLER IN COMPOUND SCHEME IN GST SALE SOME EXEMPT GOODS AND SOME TAXABLE GOODS ( FOR EXAMPLE :- BOOK SELLER OLD BOOK NOT TAXABLE BUT STATIONARY ETC TAXABLE ). IN WHICH TAXABLE TAX AMOUNT PAID BY HIS [ ALL SALE GOODS ( BOOK + STATIONARY ) ONLY STATIONARY.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88" name="Rectangle 21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95D821" id="Rectangle 21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oW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L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1KFm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5" w:tgtFrame="_blank" w:history="1">
        <w:r w:rsidRPr="00840889">
          <w:rPr>
            <w:rStyle w:val="Hyperlink"/>
            <w:rFonts w:asciiTheme="majorHAnsi" w:hAnsiTheme="majorHAnsi" w:cstheme="majorHAnsi"/>
            <w:b/>
            <w:bCs/>
            <w:color w:val="1155CC"/>
            <w:sz w:val="24"/>
            <w:szCs w:val="24"/>
          </w:rPr>
          <w:t>Should i apply for new gst registration ?</w:t>
        </w:r>
      </w:hyperlink>
      <w:r w:rsidRPr="00840889">
        <w:rPr>
          <w:rFonts w:asciiTheme="majorHAnsi" w:hAnsiTheme="majorHAnsi" w:cstheme="majorHAnsi"/>
          <w:b/>
          <w:bCs/>
          <w:color w:val="222222"/>
          <w:sz w:val="24"/>
          <w:szCs w:val="24"/>
        </w:rPr>
        <w:t> - by Rohit Suryakant Telang</w:t>
      </w:r>
      <w:r w:rsidRPr="00840889">
        <w:rPr>
          <w:rFonts w:asciiTheme="majorHAnsi" w:hAnsiTheme="majorHAnsi" w:cstheme="majorHAnsi"/>
          <w:color w:val="222222"/>
          <w:sz w:val="24"/>
          <w:szCs w:val="24"/>
        </w:rPr>
        <w:br/>
        <w:t>I am a franchisee of an Ice cream parlour in Mumbai.I have to pay GST for the purchase of icecream products from the distributor.Also I have to pay GST on elctricity bill and other items purchased locally for the shop.Right now I am issuing cash memos to customers who want it not showing any gst component.I also sell through online orders from Zomato and Swiggy and Foodpanda.My annual turnover is less than 15 lacs.I have the following questions.</w:t>
      </w:r>
      <w:r w:rsidRPr="00840889">
        <w:rPr>
          <w:rFonts w:asciiTheme="majorHAnsi" w:hAnsiTheme="majorHAnsi" w:cstheme="majorHAnsi"/>
          <w:color w:val="222222"/>
          <w:sz w:val="24"/>
          <w:szCs w:val="24"/>
        </w:rPr>
        <w:br/>
        <w:t>1.Do I have to register under GST(I do not have any VAT No.)</w:t>
      </w:r>
      <w:r w:rsidRPr="00840889">
        <w:rPr>
          <w:rFonts w:asciiTheme="majorHAnsi" w:hAnsiTheme="majorHAnsi" w:cstheme="majorHAnsi"/>
          <w:color w:val="222222"/>
          <w:sz w:val="24"/>
          <w:szCs w:val="24"/>
        </w:rPr>
        <w:br/>
        <w:t>2.If yes can I apply for composition scheme?If yes how will I get back the the GST paid to distributors?</w:t>
      </w:r>
      <w:r w:rsidRPr="00840889">
        <w:rPr>
          <w:rFonts w:asciiTheme="majorHAnsi" w:hAnsiTheme="majorHAnsi" w:cstheme="majorHAnsi"/>
          <w:color w:val="222222"/>
          <w:sz w:val="24"/>
          <w:szCs w:val="24"/>
        </w:rPr>
        <w:br/>
        <w:t>3.If under composition I will have to pay either 1% or 2.5%,without getting back GST paid,will not be I a looser?</w:t>
      </w:r>
      <w:r w:rsidRPr="00840889">
        <w:rPr>
          <w:rFonts w:asciiTheme="majorHAnsi" w:hAnsiTheme="majorHAnsi" w:cstheme="majorHAnsi"/>
          <w:color w:val="222222"/>
          <w:sz w:val="24"/>
          <w:szCs w:val="24"/>
        </w:rPr>
        <w:br/>
        <w:t>4.If I have to apply for a normal GST,how much will I get back from I have paid as GST? If I am paying more GST for purchases than collecting from sale how to avoid this loss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87" name="Rectangle 21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43CD44" id="Rectangle 21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U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L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SKV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6" w:tgtFrame="_blank" w:history="1">
        <w:r w:rsidRPr="00840889">
          <w:rPr>
            <w:rStyle w:val="Hyperlink"/>
            <w:rFonts w:asciiTheme="majorHAnsi" w:hAnsiTheme="majorHAnsi" w:cstheme="majorHAnsi"/>
            <w:b/>
            <w:bCs/>
            <w:color w:val="1155CC"/>
            <w:sz w:val="24"/>
            <w:szCs w:val="24"/>
          </w:rPr>
          <w:t>Sac code list and rate</w:t>
        </w:r>
      </w:hyperlink>
      <w:r w:rsidRPr="00840889">
        <w:rPr>
          <w:rFonts w:asciiTheme="majorHAnsi" w:hAnsiTheme="majorHAnsi" w:cstheme="majorHAnsi"/>
          <w:b/>
          <w:bCs/>
          <w:color w:val="222222"/>
          <w:sz w:val="24"/>
          <w:szCs w:val="24"/>
        </w:rPr>
        <w:t> - by Balraj</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t>please send me SAC code list wise GST Rate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86" name="Rectangle 21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37C81" id="Rectangle 21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gn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L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U4J7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7" w:tgtFrame="_blank" w:history="1">
        <w:r w:rsidRPr="00840889">
          <w:rPr>
            <w:rStyle w:val="Hyperlink"/>
            <w:rFonts w:asciiTheme="majorHAnsi" w:hAnsiTheme="majorHAnsi" w:cstheme="majorHAnsi"/>
            <w:b/>
            <w:bCs/>
            <w:color w:val="1155CC"/>
            <w:sz w:val="24"/>
            <w:szCs w:val="24"/>
          </w:rPr>
          <w:t>WHICH INCOME APPLICABLE ON GST</w:t>
        </w:r>
      </w:hyperlink>
      <w:r w:rsidRPr="00840889">
        <w:rPr>
          <w:rFonts w:asciiTheme="majorHAnsi" w:hAnsiTheme="majorHAnsi" w:cstheme="majorHAnsi"/>
          <w:b/>
          <w:bCs/>
          <w:color w:val="222222"/>
          <w:sz w:val="24"/>
          <w:szCs w:val="24"/>
        </w:rPr>
        <w:t> - by ARVIND JHA</w:t>
      </w:r>
      <w:r w:rsidRPr="00840889">
        <w:rPr>
          <w:rFonts w:asciiTheme="majorHAnsi" w:hAnsiTheme="majorHAnsi" w:cstheme="majorHAnsi"/>
          <w:color w:val="222222"/>
          <w:sz w:val="24"/>
          <w:szCs w:val="24"/>
        </w:rPr>
        <w:br/>
        <w:t>my business proprietor ship but traveling business but i don't no gst applicable or not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2185" name="Rectangle 21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35A11" id="Rectangle 21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L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Pzcf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8" w:tgtFrame="_blank" w:history="1">
        <w:r w:rsidRPr="00840889">
          <w:rPr>
            <w:rStyle w:val="Hyperlink"/>
            <w:rFonts w:asciiTheme="majorHAnsi" w:hAnsiTheme="majorHAnsi" w:cstheme="majorHAnsi"/>
            <w:b/>
            <w:bCs/>
            <w:color w:val="1155CC"/>
            <w:sz w:val="24"/>
            <w:szCs w:val="24"/>
          </w:rPr>
          <w:t>change registered mobile number and email ID on GST portal</w:t>
        </w:r>
      </w:hyperlink>
      <w:r w:rsidRPr="00840889">
        <w:rPr>
          <w:rFonts w:asciiTheme="majorHAnsi" w:hAnsiTheme="majorHAnsi" w:cstheme="majorHAnsi"/>
          <w:b/>
          <w:bCs/>
          <w:color w:val="222222"/>
          <w:sz w:val="24"/>
          <w:szCs w:val="24"/>
        </w:rPr>
        <w:t> - by vaibhav</w:t>
      </w:r>
      <w:r w:rsidRPr="00840889">
        <w:rPr>
          <w:rFonts w:asciiTheme="majorHAnsi" w:hAnsiTheme="majorHAnsi" w:cstheme="majorHAnsi"/>
          <w:color w:val="222222"/>
          <w:sz w:val="24"/>
          <w:szCs w:val="24"/>
        </w:rPr>
        <w:br/>
        <w:t>I want to know how to change registered mobile number as well as registered email ID on my GST portal</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84" name="Rectangle 21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70726" id="Rectangle 21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C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L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JBA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39" w:tgtFrame="_blank" w:history="1">
        <w:r w:rsidRPr="00840889">
          <w:rPr>
            <w:rStyle w:val="Hyperlink"/>
            <w:rFonts w:asciiTheme="majorHAnsi" w:hAnsiTheme="majorHAnsi" w:cstheme="majorHAnsi"/>
            <w:b/>
            <w:bCs/>
            <w:color w:val="1155CC"/>
            <w:sz w:val="24"/>
            <w:szCs w:val="24"/>
          </w:rPr>
          <w:t>Rent shop</w:t>
        </w:r>
      </w:hyperlink>
      <w:r w:rsidRPr="00840889">
        <w:rPr>
          <w:rFonts w:asciiTheme="majorHAnsi" w:hAnsiTheme="majorHAnsi" w:cstheme="majorHAnsi"/>
          <w:b/>
          <w:bCs/>
          <w:color w:val="222222"/>
          <w:sz w:val="24"/>
          <w:szCs w:val="24"/>
        </w:rPr>
        <w:t> - by abhinay </w:t>
      </w:r>
      <w:r w:rsidRPr="00840889">
        <w:rPr>
          <w:rFonts w:asciiTheme="majorHAnsi" w:hAnsiTheme="majorHAnsi" w:cstheme="majorHAnsi"/>
          <w:color w:val="222222"/>
          <w:sz w:val="24"/>
          <w:szCs w:val="24"/>
        </w:rPr>
        <w:br/>
        <w:t>we are givane shop for rent basis and book income under proprietor it is applicable gst if yes pls tell us gst % and sac code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83" name="Rectangle 21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E0CFD" id="Rectangle 21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gaB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54G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0"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abhinay </w:t>
      </w:r>
      <w:r w:rsidRPr="00840889">
        <w:rPr>
          <w:rFonts w:asciiTheme="majorHAnsi" w:hAnsiTheme="majorHAnsi" w:cstheme="majorHAnsi"/>
          <w:color w:val="222222"/>
          <w:sz w:val="24"/>
          <w:szCs w:val="24"/>
        </w:rPr>
        <w:br/>
        <w:t>what is the applicabilty turnover for gst under proprietor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82" name="Rectangle 21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F30E97" id="Rectangle 21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pp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L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Ka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1" w:tgtFrame="_blank" w:history="1">
        <w:r w:rsidRPr="00840889">
          <w:rPr>
            <w:rStyle w:val="Hyperlink"/>
            <w:rFonts w:asciiTheme="majorHAnsi" w:hAnsiTheme="majorHAnsi" w:cstheme="majorHAnsi"/>
            <w:b/>
            <w:bCs/>
            <w:color w:val="1155CC"/>
            <w:sz w:val="24"/>
            <w:szCs w:val="24"/>
          </w:rPr>
          <w:t>Itc of gst for service industries agst purchase material</w:t>
        </w:r>
      </w:hyperlink>
      <w:r w:rsidRPr="00840889">
        <w:rPr>
          <w:rFonts w:asciiTheme="majorHAnsi" w:hAnsiTheme="majorHAnsi" w:cstheme="majorHAnsi"/>
          <w:b/>
          <w:bCs/>
          <w:color w:val="222222"/>
          <w:sz w:val="24"/>
          <w:szCs w:val="24"/>
        </w:rPr>
        <w:t> - by Jiwan singh</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I AM RUNNING PRIVATE COACHING CENTRE AND I AM PAYING SERVICE TAX APPROX 5 LACS PER YEAR. ON GST CAN I TAKE ITC ON PURCHASE MATERIAL LIKE. AC,COMPUTERS,PRINTERS ,GST ON BANK A/C ETC , ITS USED FOR OFFICE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81" name="Rectangle 21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E22ADB" id="Rectangle 21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L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kBP1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2" w:tgtFrame="_blank" w:history="1">
        <w:r w:rsidRPr="00840889">
          <w:rPr>
            <w:rStyle w:val="Hyperlink"/>
            <w:rFonts w:asciiTheme="majorHAnsi" w:hAnsiTheme="majorHAnsi" w:cstheme="majorHAnsi"/>
            <w:b/>
            <w:bCs/>
            <w:color w:val="1155CC"/>
            <w:sz w:val="24"/>
            <w:szCs w:val="24"/>
          </w:rPr>
          <w:t>Hsn code for mukhwas</w:t>
        </w:r>
      </w:hyperlink>
      <w:r w:rsidRPr="00840889">
        <w:rPr>
          <w:rFonts w:asciiTheme="majorHAnsi" w:hAnsiTheme="majorHAnsi" w:cstheme="majorHAnsi"/>
          <w:b/>
          <w:bCs/>
          <w:color w:val="222222"/>
          <w:sz w:val="24"/>
          <w:szCs w:val="24"/>
        </w:rPr>
        <w:t> - by Lalit Lawangale</w:t>
      </w:r>
      <w:r w:rsidRPr="00840889">
        <w:rPr>
          <w:rFonts w:asciiTheme="majorHAnsi" w:hAnsiTheme="majorHAnsi" w:cstheme="majorHAnsi"/>
          <w:color w:val="222222"/>
          <w:sz w:val="24"/>
          <w:szCs w:val="24"/>
        </w:rPr>
        <w:br/>
        <w:t>pl anybody tel me about HSN code for mukhwas and gst rate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80" name="Rectangle 21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85E608" id="Rectangle 21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M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L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LNM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3"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amarender</w:t>
      </w:r>
      <w:r w:rsidRPr="00840889">
        <w:rPr>
          <w:rFonts w:asciiTheme="majorHAnsi" w:hAnsiTheme="majorHAnsi" w:cstheme="majorHAnsi"/>
          <w:color w:val="222222"/>
          <w:sz w:val="24"/>
          <w:szCs w:val="24"/>
        </w:rPr>
        <w:br/>
        <w:t>Sir, I am having fertilizers and seeds shop in my home town. When I am trying to register for the GST, in the goods and services coloumn, it is asking HSN CODE of our nature of business.. So please suggest to me, which Code is suitable for my business? This products are mainly used by farmers for agriculture purpose.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79" name="Rectangle 21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509BE" id="Rectangle 21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U3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z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511N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4"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amarender</w:t>
      </w:r>
      <w:r w:rsidRPr="00840889">
        <w:rPr>
          <w:rFonts w:asciiTheme="majorHAnsi" w:hAnsiTheme="majorHAnsi" w:cstheme="majorHAnsi"/>
          <w:color w:val="222222"/>
          <w:sz w:val="24"/>
          <w:szCs w:val="24"/>
        </w:rPr>
        <w:br/>
        <w:t>Sir, I am having fertilizers and seeds retailer shop in my home town. When I am trying to register for the GST, in the goods and services coloumn, it is asking HSN CODE of our nature of business.. So please suggest to me, which Code is suitable for my business? This fertilizers and seeds are mainly used for formers..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78" name="Rectangle 21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CE276" id="Rectangle 21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en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z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Hp8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5" w:tgtFrame="_blank" w:history="1">
        <w:r w:rsidRPr="00840889">
          <w:rPr>
            <w:rStyle w:val="Hyperlink"/>
            <w:rFonts w:asciiTheme="majorHAnsi" w:hAnsiTheme="majorHAnsi" w:cstheme="majorHAnsi"/>
            <w:b/>
            <w:bCs/>
            <w:color w:val="1155CC"/>
            <w:sz w:val="24"/>
            <w:szCs w:val="24"/>
          </w:rPr>
          <w:t>Get on saree</w:t>
        </w:r>
      </w:hyperlink>
      <w:r w:rsidRPr="00840889">
        <w:rPr>
          <w:rFonts w:asciiTheme="majorHAnsi" w:hAnsiTheme="majorHAnsi" w:cstheme="majorHAnsi"/>
          <w:b/>
          <w:bCs/>
          <w:color w:val="222222"/>
          <w:sz w:val="24"/>
          <w:szCs w:val="24"/>
        </w:rPr>
        <w:t> - by Sabita Sahoo</w:t>
      </w:r>
      <w:r w:rsidRPr="00840889">
        <w:rPr>
          <w:rFonts w:asciiTheme="majorHAnsi" w:hAnsiTheme="majorHAnsi" w:cstheme="majorHAnsi"/>
          <w:color w:val="222222"/>
          <w:sz w:val="24"/>
          <w:szCs w:val="24"/>
        </w:rPr>
        <w:br/>
        <w:t>What is the rate if tax under get on cotton saree,embroidery saree and stonework saree</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77" name="Rectangle 21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9610A" id="Rectangle 21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l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z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YH5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6" w:tgtFrame="_blank" w:history="1">
        <w:r w:rsidRPr="00840889">
          <w:rPr>
            <w:rStyle w:val="Hyperlink"/>
            <w:rFonts w:asciiTheme="majorHAnsi" w:hAnsiTheme="majorHAnsi" w:cstheme="majorHAnsi"/>
            <w:b/>
            <w:bCs/>
            <w:color w:val="1155CC"/>
            <w:sz w:val="24"/>
            <w:szCs w:val="24"/>
          </w:rPr>
          <w:t>Gst input credit on gta service</w:t>
        </w:r>
      </w:hyperlink>
      <w:r w:rsidRPr="00840889">
        <w:rPr>
          <w:rFonts w:asciiTheme="majorHAnsi" w:hAnsiTheme="majorHAnsi" w:cstheme="majorHAnsi"/>
          <w:b/>
          <w:bCs/>
          <w:color w:val="222222"/>
          <w:sz w:val="24"/>
          <w:szCs w:val="24"/>
        </w:rPr>
        <w:t> - by manoj kumar joshi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take GST Input Credit on GTA Service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Regards</w:t>
      </w:r>
      <w:r w:rsidRPr="00840889">
        <w:rPr>
          <w:rFonts w:asciiTheme="majorHAnsi" w:hAnsiTheme="majorHAnsi" w:cstheme="majorHAnsi"/>
          <w:color w:val="222222"/>
          <w:sz w:val="24"/>
          <w:szCs w:val="24"/>
        </w:rPr>
        <w:br/>
        <w:t>Manoj Joshi</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76" name="Rectangle 21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33C80" id="Rectangle 21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WW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z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e1l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7" w:tgtFrame="_blank" w:history="1">
        <w:r w:rsidRPr="00840889">
          <w:rPr>
            <w:rStyle w:val="Hyperlink"/>
            <w:rFonts w:asciiTheme="majorHAnsi" w:hAnsiTheme="majorHAnsi" w:cstheme="majorHAnsi"/>
            <w:b/>
            <w:bCs/>
            <w:color w:val="1155CC"/>
            <w:sz w:val="24"/>
            <w:szCs w:val="24"/>
          </w:rPr>
          <w:t>GST for Software Freelancer</w:t>
        </w:r>
      </w:hyperlink>
      <w:r w:rsidRPr="00840889">
        <w:rPr>
          <w:rFonts w:asciiTheme="majorHAnsi" w:hAnsiTheme="majorHAnsi" w:cstheme="majorHAnsi"/>
          <w:b/>
          <w:bCs/>
          <w:color w:val="222222"/>
          <w:sz w:val="24"/>
          <w:szCs w:val="24"/>
        </w:rPr>
        <w:t> - by Ketan Patel</w:t>
      </w:r>
      <w:r w:rsidRPr="00840889">
        <w:rPr>
          <w:rFonts w:asciiTheme="majorHAnsi" w:hAnsiTheme="majorHAnsi" w:cstheme="majorHAnsi"/>
          <w:color w:val="222222"/>
          <w:sz w:val="24"/>
          <w:szCs w:val="24"/>
        </w:rPr>
        <w:br/>
        <w:t>Hello Sir, I have tried to search out for find that how GST will apply to me but not found enough detail so posting query here. I am working as Software freelancer from Gujarat. I have different contract of software works from here in Gujarat, out side from Gujarat and out side from India also(Like by direct wire transfer fee or by PayPal). So in my situation, GST will apply or not ? If apply then which GST will apply and how I have to create invoice for different works (Means within Gujarat, outside Gujarat or outside India) ? How will be Invoice format ? Any other details which you think that I have to know. Thanks in advance with request to guide me on my queries.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75" name="Rectangle 21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C1B1D2" id="Rectangle 21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7A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zKUaCdtClz1A3KuqWodFaMl1A0WxzNHQH2LaTWkq44GjYs7/1A9+Wc4ArgPrYPyhbEN3fy+Kb&#10;RkKuGoBkt7oHcJAKxDqalJJDw2gJvEIL4V9g2IMGNLQZPsgSsqNbI12x95XqbAwoI9q7nj6desr2&#10;BhVgvArIIoDOF+A67G0Emhx/7pU275jskN2kWEF2Dpzu7rUZrx6v2FhC5rxtwU6TVlwYAHO0QGj4&#10;1fpsEk4FP+MgXi/WC+KRaLb2SJBl3m2+It4sh7Jn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IX7A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8" w:tgtFrame="_blank" w:history="1">
        <w:r w:rsidRPr="00840889">
          <w:rPr>
            <w:rStyle w:val="Hyperlink"/>
            <w:rFonts w:asciiTheme="majorHAnsi" w:hAnsiTheme="majorHAnsi" w:cstheme="majorHAnsi"/>
            <w:b/>
            <w:bCs/>
            <w:color w:val="1155CC"/>
            <w:sz w:val="24"/>
            <w:szCs w:val="24"/>
          </w:rPr>
          <w:t>Hsn code commodity wise and rate of tax and job work hsn cod</w:t>
        </w:r>
      </w:hyperlink>
      <w:r w:rsidRPr="00840889">
        <w:rPr>
          <w:rFonts w:asciiTheme="majorHAnsi" w:hAnsiTheme="majorHAnsi" w:cstheme="majorHAnsi"/>
          <w:b/>
          <w:bCs/>
          <w:color w:val="222222"/>
          <w:sz w:val="24"/>
          <w:szCs w:val="24"/>
        </w:rPr>
        <w:t> - by V Balakrishnan</w:t>
      </w:r>
      <w:r w:rsidRPr="00840889">
        <w:rPr>
          <w:rFonts w:asciiTheme="majorHAnsi" w:hAnsiTheme="majorHAnsi" w:cstheme="majorHAnsi"/>
          <w:color w:val="222222"/>
          <w:sz w:val="24"/>
          <w:szCs w:val="24"/>
        </w:rPr>
        <w:br/>
        <w:t>please provide hsn code of commoditywise , rate of tax and job work hsn code and rate of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74" name="Rectangle 21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10D691" id="Rectangle 21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z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z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DMs0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49" w:tgtFrame="_blank" w:history="1">
        <w:r w:rsidRPr="00840889">
          <w:rPr>
            <w:rStyle w:val="Hyperlink"/>
            <w:rFonts w:asciiTheme="majorHAnsi" w:hAnsiTheme="majorHAnsi" w:cstheme="majorHAnsi"/>
            <w:b/>
            <w:bCs/>
            <w:color w:val="1155CC"/>
            <w:sz w:val="24"/>
            <w:szCs w:val="24"/>
          </w:rPr>
          <w:t>Rate on Reverse charge mechanism of composition dealer</w:t>
        </w:r>
      </w:hyperlink>
      <w:r w:rsidRPr="00840889">
        <w:rPr>
          <w:rFonts w:asciiTheme="majorHAnsi" w:hAnsiTheme="majorHAnsi" w:cstheme="majorHAnsi"/>
          <w:b/>
          <w:bCs/>
          <w:color w:val="222222"/>
          <w:sz w:val="24"/>
          <w:szCs w:val="24"/>
        </w:rPr>
        <w:t> - by abhay srivastava</w:t>
      </w:r>
      <w:r w:rsidRPr="00840889">
        <w:rPr>
          <w:rFonts w:asciiTheme="majorHAnsi" w:hAnsiTheme="majorHAnsi" w:cstheme="majorHAnsi"/>
          <w:color w:val="222222"/>
          <w:sz w:val="24"/>
          <w:szCs w:val="24"/>
        </w:rPr>
        <w:br/>
        <w:t>At what rate of gst is applicable on composition dealer if he purchased from unregistered dealer. Whether it will be charged on Normal rate of tax or Rate under composition scheme.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73" name="Rectangle 21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926551" id="Rectangle 21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r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z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z1q6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0" w:tgtFrame="_blank" w:history="1">
        <w:r w:rsidRPr="00840889">
          <w:rPr>
            <w:rStyle w:val="Hyperlink"/>
            <w:rFonts w:asciiTheme="majorHAnsi" w:hAnsiTheme="majorHAnsi" w:cstheme="majorHAnsi"/>
            <w:b/>
            <w:bCs/>
            <w:color w:val="1155CC"/>
            <w:sz w:val="24"/>
            <w:szCs w:val="24"/>
          </w:rPr>
          <w:t>refund on textile process job work</w:t>
        </w:r>
      </w:hyperlink>
      <w:r w:rsidRPr="00840889">
        <w:rPr>
          <w:rFonts w:asciiTheme="majorHAnsi" w:hAnsiTheme="majorHAnsi" w:cstheme="majorHAnsi"/>
          <w:b/>
          <w:bCs/>
          <w:color w:val="222222"/>
          <w:sz w:val="24"/>
          <w:szCs w:val="24"/>
        </w:rPr>
        <w:t> - by Suresh Gupta</w:t>
      </w:r>
      <w:r w:rsidRPr="00840889">
        <w:rPr>
          <w:rFonts w:asciiTheme="majorHAnsi" w:hAnsiTheme="majorHAnsi" w:cstheme="majorHAnsi"/>
          <w:color w:val="222222"/>
          <w:sz w:val="24"/>
          <w:szCs w:val="24"/>
        </w:rPr>
        <w:br/>
        <w:t>I want to know process house who doing only job work of textile fabric can get refund of excess credit of their input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72" name="Rectangle 21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1A856" id="Rectangle 21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z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1H2L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1" w:tgtFrame="_blank" w:history="1">
        <w:r w:rsidRPr="00840889">
          <w:rPr>
            <w:rStyle w:val="Hyperlink"/>
            <w:rFonts w:asciiTheme="majorHAnsi" w:hAnsiTheme="majorHAnsi" w:cstheme="majorHAnsi"/>
            <w:b/>
            <w:bCs/>
            <w:color w:val="1155CC"/>
            <w:sz w:val="24"/>
            <w:szCs w:val="24"/>
          </w:rPr>
          <w:t>Gta input credit</w:t>
        </w:r>
      </w:hyperlink>
      <w:r w:rsidRPr="00840889">
        <w:rPr>
          <w:rFonts w:asciiTheme="majorHAnsi" w:hAnsiTheme="majorHAnsi" w:cstheme="majorHAnsi"/>
          <w:b/>
          <w:bCs/>
          <w:color w:val="222222"/>
          <w:sz w:val="24"/>
          <w:szCs w:val="24"/>
        </w:rPr>
        <w:t> - by rajkumar gutti</w:t>
      </w:r>
      <w:r w:rsidRPr="00840889">
        <w:rPr>
          <w:rFonts w:asciiTheme="majorHAnsi" w:hAnsiTheme="majorHAnsi" w:cstheme="majorHAnsi"/>
          <w:color w:val="222222"/>
          <w:sz w:val="24"/>
          <w:szCs w:val="24"/>
        </w:rPr>
        <w:br/>
        <w:t>We are paying lorry freight charges for inward goods &amp; out ward goods.</w:t>
      </w:r>
      <w:r w:rsidRPr="00840889">
        <w:rPr>
          <w:rFonts w:asciiTheme="majorHAnsi" w:hAnsiTheme="majorHAnsi" w:cstheme="majorHAnsi"/>
          <w:color w:val="222222"/>
          <w:sz w:val="24"/>
          <w:szCs w:val="24"/>
        </w:rPr>
        <w:br/>
        <w:t>Can we receive input credit for freight charges GST on both Inward material &amp; outward</w:t>
      </w:r>
      <w:r w:rsidRPr="00840889">
        <w:rPr>
          <w:rFonts w:asciiTheme="majorHAnsi" w:hAnsiTheme="majorHAnsi" w:cstheme="majorHAnsi"/>
          <w:color w:val="222222"/>
          <w:sz w:val="24"/>
          <w:szCs w:val="24"/>
        </w:rPr>
        <w:br/>
        <w:t>material.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You are requested to please guide us.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Rajkumar Gutti</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71" name="Rectangle 21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75C429" id="Rectangle 21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yO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z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uMjv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2" w:tgtFrame="_blank" w:history="1">
        <w:r w:rsidRPr="00840889">
          <w:rPr>
            <w:rStyle w:val="Hyperlink"/>
            <w:rFonts w:asciiTheme="majorHAnsi" w:hAnsiTheme="majorHAnsi" w:cstheme="majorHAnsi"/>
            <w:b/>
            <w:bCs/>
            <w:color w:val="1155CC"/>
            <w:sz w:val="24"/>
            <w:szCs w:val="24"/>
          </w:rPr>
          <w:t>For Transport Agencies</w:t>
        </w:r>
      </w:hyperlink>
      <w:r w:rsidRPr="00840889">
        <w:rPr>
          <w:rFonts w:asciiTheme="majorHAnsi" w:hAnsiTheme="majorHAnsi" w:cstheme="majorHAnsi"/>
          <w:b/>
          <w:bCs/>
          <w:color w:val="222222"/>
          <w:sz w:val="24"/>
          <w:szCs w:val="24"/>
        </w:rPr>
        <w:t> - by SHASHANK KUMAR SULTANIA</w:t>
      </w:r>
      <w:r w:rsidRPr="00840889">
        <w:rPr>
          <w:rFonts w:asciiTheme="majorHAnsi" w:hAnsiTheme="majorHAnsi" w:cstheme="majorHAnsi"/>
          <w:color w:val="222222"/>
          <w:sz w:val="24"/>
          <w:szCs w:val="24"/>
        </w:rPr>
        <w:br/>
        <w:t xml:space="preserve">Can anyone tell me the details regarding transport agencies works under gst. Suppose </w:t>
      </w:r>
      <w:r w:rsidRPr="00840889">
        <w:rPr>
          <w:rFonts w:asciiTheme="majorHAnsi" w:hAnsiTheme="majorHAnsi" w:cstheme="majorHAnsi"/>
          <w:color w:val="222222"/>
          <w:sz w:val="24"/>
          <w:szCs w:val="24"/>
        </w:rPr>
        <w:lastRenderedPageBreak/>
        <w:t>Ram is having transport agency and he is having less then 10 truck and he is giving his truck on hire for transportation of goods to across India. what type of work he have to do under gst and what are the impact of gst for transport agencies. Please provide full details regarding work and filing of returns and gst rates and biling etc</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70" name="Rectangle 21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D96DA3" id="Rectangle 21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79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z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Gj79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3" w:tgtFrame="_blank" w:history="1">
        <w:r w:rsidRPr="00840889">
          <w:rPr>
            <w:rStyle w:val="Hyperlink"/>
            <w:rFonts w:asciiTheme="majorHAnsi" w:hAnsiTheme="majorHAnsi" w:cstheme="majorHAnsi"/>
            <w:b/>
            <w:bCs/>
            <w:color w:val="1155CC"/>
            <w:sz w:val="24"/>
            <w:szCs w:val="24"/>
          </w:rPr>
          <w:t>Withdrawal of cess on automobiles </w:t>
        </w:r>
      </w:hyperlink>
      <w:r w:rsidRPr="00840889">
        <w:rPr>
          <w:rFonts w:asciiTheme="majorHAnsi" w:hAnsiTheme="majorHAnsi" w:cstheme="majorHAnsi"/>
          <w:b/>
          <w:bCs/>
          <w:color w:val="222222"/>
          <w:sz w:val="24"/>
          <w:szCs w:val="24"/>
        </w:rPr>
        <w:t>- by Deepak Rawat</w:t>
      </w:r>
      <w:r w:rsidRPr="00840889">
        <w:rPr>
          <w:rFonts w:asciiTheme="majorHAnsi" w:hAnsiTheme="majorHAnsi" w:cstheme="majorHAnsi"/>
          <w:color w:val="222222"/>
          <w:sz w:val="24"/>
          <w:szCs w:val="24"/>
        </w:rPr>
        <w:br/>
        <w:t>Experts in heard a news that Cess on vehicle's has been removed in GST if yes then share realated notification etc.</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69" name="Rectangle 21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33D90B" id="Rectangle 21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0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z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H3dG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4" w:tgtFrame="_blank" w:history="1">
        <w:r w:rsidRPr="00840889">
          <w:rPr>
            <w:rStyle w:val="Hyperlink"/>
            <w:rFonts w:asciiTheme="majorHAnsi" w:hAnsiTheme="majorHAnsi" w:cstheme="majorHAnsi"/>
            <w:b/>
            <w:bCs/>
            <w:color w:val="1155CC"/>
            <w:sz w:val="24"/>
            <w:szCs w:val="24"/>
          </w:rPr>
          <w:t>cotton seed cake gst rate</w:t>
        </w:r>
      </w:hyperlink>
      <w:r w:rsidRPr="00840889">
        <w:rPr>
          <w:rFonts w:asciiTheme="majorHAnsi" w:hAnsiTheme="majorHAnsi" w:cstheme="majorHAnsi"/>
          <w:b/>
          <w:bCs/>
          <w:color w:val="222222"/>
          <w:sz w:val="24"/>
          <w:szCs w:val="24"/>
        </w:rPr>
        <w:t> - by Atul Pawar</w:t>
      </w:r>
      <w:r w:rsidRPr="00840889">
        <w:rPr>
          <w:rFonts w:asciiTheme="majorHAnsi" w:hAnsiTheme="majorHAnsi" w:cstheme="majorHAnsi"/>
          <w:color w:val="222222"/>
          <w:sz w:val="24"/>
          <w:szCs w:val="24"/>
        </w:rPr>
        <w:br/>
        <w:t>what to know the current GST HSN code i.e2304 , 2305, 2306 ? and there tax rate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68" name="Rectangle 21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B23F8" id="Rectangle 21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H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z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BFB3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5" w:tgtFrame="_blank" w:history="1">
        <w:r w:rsidRPr="00840889">
          <w:rPr>
            <w:rStyle w:val="Hyperlink"/>
            <w:rFonts w:asciiTheme="majorHAnsi" w:hAnsiTheme="majorHAnsi" w:cstheme="majorHAnsi"/>
            <w:b/>
            <w:bCs/>
            <w:color w:val="1155CC"/>
            <w:sz w:val="24"/>
            <w:szCs w:val="24"/>
          </w:rPr>
          <w:t>Brokerage or commission on interstate principle </w:t>
        </w:r>
      </w:hyperlink>
      <w:r w:rsidRPr="00840889">
        <w:rPr>
          <w:rFonts w:asciiTheme="majorHAnsi" w:hAnsiTheme="majorHAnsi" w:cstheme="majorHAnsi"/>
          <w:b/>
          <w:bCs/>
          <w:color w:val="222222"/>
          <w:sz w:val="24"/>
          <w:szCs w:val="24"/>
        </w:rPr>
        <w:t>- by Ketan</w:t>
      </w:r>
      <w:r w:rsidRPr="00840889">
        <w:rPr>
          <w:rFonts w:asciiTheme="majorHAnsi" w:hAnsiTheme="majorHAnsi" w:cstheme="majorHAnsi"/>
          <w:color w:val="222222"/>
          <w:sz w:val="24"/>
          <w:szCs w:val="24"/>
        </w:rPr>
        <w:br/>
        <w:t>If any Broker lives in Mumbai , having PAN card of Mumbai address,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if he / she got brokerage from Gujrat Manufacturer / traders for selling their material , will it comes in preview of IGST and do they have to registered for GST even his income is less than 20 lacs but this transaction is Inter-State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67" name="Rectangle 21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7A5A4" id="Rectangle 21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F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z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mFR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6" w:tgtFrame="_blank" w:history="1">
        <w:r w:rsidRPr="00840889">
          <w:rPr>
            <w:rStyle w:val="Hyperlink"/>
            <w:rFonts w:asciiTheme="majorHAnsi" w:hAnsiTheme="majorHAnsi" w:cstheme="majorHAnsi"/>
            <w:b/>
            <w:bCs/>
            <w:color w:val="1155CC"/>
            <w:sz w:val="24"/>
            <w:szCs w:val="24"/>
          </w:rPr>
          <w:t>Commssion in gst</w:t>
        </w:r>
      </w:hyperlink>
      <w:r w:rsidRPr="00840889">
        <w:rPr>
          <w:rFonts w:asciiTheme="majorHAnsi" w:hAnsiTheme="majorHAnsi" w:cstheme="majorHAnsi"/>
          <w:b/>
          <w:bCs/>
          <w:color w:val="222222"/>
          <w:sz w:val="24"/>
          <w:szCs w:val="24"/>
        </w:rPr>
        <w:t> - by Parth Thakkar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Our delear give us order from market and we pay commission to our dealer so deducte 5% TDS on total payment but now in GST how to pay commission and TDS Is applicalble or not?? and how much % Tds will applicable??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66" name="Rectangle 21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17856" id="Rectangle 21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2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z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g3N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7" w:tgtFrame="_blank" w:history="1">
        <w:r w:rsidRPr="00840889">
          <w:rPr>
            <w:rStyle w:val="Hyperlink"/>
            <w:rFonts w:asciiTheme="majorHAnsi" w:hAnsiTheme="majorHAnsi" w:cstheme="majorHAnsi"/>
            <w:b/>
            <w:bCs/>
            <w:color w:val="1155CC"/>
            <w:sz w:val="24"/>
            <w:szCs w:val="24"/>
          </w:rPr>
          <w:t>GST for luxury tax on marriage hall</w:t>
        </w:r>
      </w:hyperlink>
      <w:r w:rsidRPr="00840889">
        <w:rPr>
          <w:rFonts w:asciiTheme="majorHAnsi" w:hAnsiTheme="majorHAnsi" w:cstheme="majorHAnsi"/>
          <w:b/>
          <w:bCs/>
          <w:color w:val="222222"/>
          <w:sz w:val="24"/>
          <w:szCs w:val="24"/>
        </w:rPr>
        <w:t> - by poorna chandra kj</w:t>
      </w:r>
      <w:r w:rsidRPr="00840889">
        <w:rPr>
          <w:rFonts w:asciiTheme="majorHAnsi" w:hAnsiTheme="majorHAnsi" w:cstheme="majorHAnsi"/>
          <w:color w:val="222222"/>
          <w:sz w:val="24"/>
          <w:szCs w:val="24"/>
        </w:rPr>
        <w:br/>
        <w:t>What is the GST rate for marriage hall. Is luxury tax will also comes under GST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65" name="Rectangle 21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B7EB6" id="Rectangle 21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g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z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78Y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8" w:tgtFrame="_blank" w:history="1">
        <w:r w:rsidRPr="00840889">
          <w:rPr>
            <w:rStyle w:val="Hyperlink"/>
            <w:rFonts w:asciiTheme="majorHAnsi" w:hAnsiTheme="majorHAnsi" w:cstheme="majorHAnsi"/>
            <w:b/>
            <w:bCs/>
            <w:color w:val="1155CC"/>
            <w:sz w:val="24"/>
            <w:szCs w:val="24"/>
          </w:rPr>
          <w:t>Retaile Business</w:t>
        </w:r>
      </w:hyperlink>
      <w:r w:rsidRPr="00840889">
        <w:rPr>
          <w:rFonts w:asciiTheme="majorHAnsi" w:hAnsiTheme="majorHAnsi" w:cstheme="majorHAnsi"/>
          <w:b/>
          <w:bCs/>
          <w:color w:val="222222"/>
          <w:sz w:val="24"/>
          <w:szCs w:val="24"/>
        </w:rPr>
        <w:t> - by Anish( C.A Final)</w:t>
      </w:r>
      <w:r w:rsidRPr="00840889">
        <w:rPr>
          <w:rFonts w:asciiTheme="majorHAnsi" w:hAnsiTheme="majorHAnsi" w:cstheme="majorHAnsi"/>
          <w:color w:val="222222"/>
          <w:sz w:val="24"/>
          <w:szCs w:val="24"/>
        </w:rPr>
        <w:br/>
        <w:t>If wholesaler who registered with GST are sale goods to Retailer who are not registered under GST So is there any problem both of you???</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64" name="Rectangle 21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EA4EE1" id="Rectangle 21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4T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z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9OE/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59" w:tgtFrame="_blank" w:history="1">
        <w:r w:rsidRPr="00840889">
          <w:rPr>
            <w:rStyle w:val="Hyperlink"/>
            <w:rFonts w:asciiTheme="majorHAnsi" w:hAnsiTheme="majorHAnsi" w:cstheme="majorHAnsi"/>
            <w:b/>
            <w:bCs/>
            <w:color w:val="1155CC"/>
            <w:sz w:val="24"/>
            <w:szCs w:val="24"/>
          </w:rPr>
          <w:t>Tax liability in case of sale to unregistered dealer</w:t>
        </w:r>
      </w:hyperlink>
      <w:r w:rsidRPr="00840889">
        <w:rPr>
          <w:rFonts w:asciiTheme="majorHAnsi" w:hAnsiTheme="majorHAnsi" w:cstheme="majorHAnsi"/>
          <w:b/>
          <w:bCs/>
          <w:color w:val="222222"/>
          <w:sz w:val="24"/>
          <w:szCs w:val="24"/>
        </w:rPr>
        <w:t> - by Jaspal chadha</w:t>
      </w:r>
      <w:r w:rsidRPr="00840889">
        <w:rPr>
          <w:rFonts w:asciiTheme="majorHAnsi" w:hAnsiTheme="majorHAnsi" w:cstheme="majorHAnsi"/>
          <w:color w:val="222222"/>
          <w:sz w:val="24"/>
          <w:szCs w:val="24"/>
        </w:rPr>
        <w:br/>
        <w:t>In telecom industry we have 99% unregistered dealers and gst is divided in 3 parts first share of company say on 96% amount and then distributor on 1.5% amount and rest is for dealer.</w:t>
      </w:r>
      <w:r w:rsidRPr="00840889">
        <w:rPr>
          <w:rFonts w:asciiTheme="majorHAnsi" w:hAnsiTheme="majorHAnsi" w:cstheme="majorHAnsi"/>
          <w:color w:val="222222"/>
          <w:sz w:val="24"/>
          <w:szCs w:val="24"/>
        </w:rPr>
        <w:br/>
        <w:t>Query is this if registered distributor supplies to unregistered dealer then who will bear dealers 3% amount tax liability. Is this will be the distributor burden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63" name="Rectangle 21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1E984" id="Rectangle 21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cL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z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N3C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0" w:tgtFrame="_blank" w:history="1">
        <w:r w:rsidRPr="00840889">
          <w:rPr>
            <w:rStyle w:val="Hyperlink"/>
            <w:rFonts w:asciiTheme="majorHAnsi" w:hAnsiTheme="majorHAnsi" w:cstheme="majorHAnsi"/>
            <w:b/>
            <w:bCs/>
            <w:color w:val="1155CC"/>
            <w:sz w:val="24"/>
            <w:szCs w:val="24"/>
          </w:rPr>
          <w:t>Interstate purchase</w:t>
        </w:r>
      </w:hyperlink>
      <w:r w:rsidRPr="00840889">
        <w:rPr>
          <w:rFonts w:asciiTheme="majorHAnsi" w:hAnsiTheme="majorHAnsi" w:cstheme="majorHAnsi"/>
          <w:b/>
          <w:bCs/>
          <w:color w:val="222222"/>
          <w:sz w:val="24"/>
          <w:szCs w:val="24"/>
        </w:rPr>
        <w:t> - by abhishek kumar</w:t>
      </w:r>
      <w:r w:rsidRPr="00840889">
        <w:rPr>
          <w:rFonts w:asciiTheme="majorHAnsi" w:hAnsiTheme="majorHAnsi" w:cstheme="majorHAnsi"/>
          <w:color w:val="222222"/>
          <w:sz w:val="24"/>
          <w:szCs w:val="24"/>
        </w:rPr>
        <w:br/>
        <w:t>there is GST complasory for inter state purchase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162" name="Rectangle 21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5B8DE1" id="Rectangle 21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4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z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LFe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1" w:tgtFrame="_blank" w:history="1">
        <w:r w:rsidRPr="00840889">
          <w:rPr>
            <w:rStyle w:val="Hyperlink"/>
            <w:rFonts w:asciiTheme="majorHAnsi" w:hAnsiTheme="majorHAnsi" w:cstheme="majorHAnsi"/>
            <w:b/>
            <w:bCs/>
            <w:color w:val="1155CC"/>
            <w:sz w:val="24"/>
            <w:szCs w:val="24"/>
          </w:rPr>
          <w:t>Garment industry </w:t>
        </w:r>
      </w:hyperlink>
      <w:r w:rsidRPr="00840889">
        <w:rPr>
          <w:rFonts w:asciiTheme="majorHAnsi" w:hAnsiTheme="majorHAnsi" w:cstheme="majorHAnsi"/>
          <w:b/>
          <w:bCs/>
          <w:color w:val="222222"/>
          <w:sz w:val="24"/>
          <w:szCs w:val="24"/>
        </w:rPr>
        <w:t>- by Amit Goel</w:t>
      </w:r>
      <w:r w:rsidRPr="00840889">
        <w:rPr>
          <w:rFonts w:asciiTheme="majorHAnsi" w:hAnsiTheme="majorHAnsi" w:cstheme="majorHAnsi"/>
          <w:color w:val="222222"/>
          <w:sz w:val="24"/>
          <w:szCs w:val="24"/>
        </w:rPr>
        <w:br/>
        <w:t>Situation: i have purchased the Goods at price of Rs.950 plus taxes@ 5% under GST &amp; Sold the Same goods at price of Rs.1050</w:t>
      </w:r>
      <w:r w:rsidRPr="00840889">
        <w:rPr>
          <w:rFonts w:asciiTheme="majorHAnsi" w:hAnsiTheme="majorHAnsi" w:cstheme="majorHAnsi"/>
          <w:color w:val="222222"/>
          <w:sz w:val="24"/>
          <w:szCs w:val="24"/>
        </w:rPr>
        <w:br/>
        <w:t>Question: Is it reasonable that by just adding margin of Rs.100 my goods are now taxable @ 12 %?</w:t>
      </w:r>
      <w:r w:rsidRPr="00840889">
        <w:rPr>
          <w:rFonts w:asciiTheme="majorHAnsi" w:hAnsiTheme="majorHAnsi" w:cstheme="majorHAnsi"/>
          <w:color w:val="222222"/>
          <w:sz w:val="24"/>
          <w:szCs w:val="24"/>
        </w:rPr>
        <w:br/>
        <w:t>How to handle with this kind if situation?</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61" name="Rectangle 21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069D7" id="Rectangle 21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4u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z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QOLk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2" w:tgtFrame="_blank" w:history="1">
        <w:r w:rsidRPr="00840889">
          <w:rPr>
            <w:rStyle w:val="Hyperlink"/>
            <w:rFonts w:asciiTheme="majorHAnsi" w:hAnsiTheme="majorHAnsi" w:cstheme="majorHAnsi"/>
            <w:b/>
            <w:bCs/>
            <w:color w:val="1155CC"/>
            <w:sz w:val="24"/>
            <w:szCs w:val="24"/>
          </w:rPr>
          <w:t>Movement of goods under gst</w:t>
        </w:r>
      </w:hyperlink>
      <w:r w:rsidRPr="00840889">
        <w:rPr>
          <w:rFonts w:asciiTheme="majorHAnsi" w:hAnsiTheme="majorHAnsi" w:cstheme="majorHAnsi"/>
          <w:b/>
          <w:bCs/>
          <w:color w:val="222222"/>
          <w:sz w:val="24"/>
          <w:szCs w:val="24"/>
        </w:rPr>
        <w:t> - by Amit Goel</w:t>
      </w:r>
      <w:r w:rsidRPr="00840889">
        <w:rPr>
          <w:rFonts w:asciiTheme="majorHAnsi" w:hAnsiTheme="majorHAnsi" w:cstheme="majorHAnsi"/>
          <w:color w:val="222222"/>
          <w:sz w:val="24"/>
          <w:szCs w:val="24"/>
        </w:rPr>
        <w:br/>
        <w:t>Under GST- Any Transfer of right in goods or of undivided share in goods without transfer of title is a supply of service.</w:t>
      </w:r>
      <w:r w:rsidRPr="00840889">
        <w:rPr>
          <w:rFonts w:asciiTheme="majorHAnsi" w:hAnsiTheme="majorHAnsi" w:cstheme="majorHAnsi"/>
          <w:color w:val="222222"/>
          <w:sz w:val="24"/>
          <w:szCs w:val="24"/>
        </w:rPr>
        <w:br/>
        <w:t>Question: how to move goods under 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60" name="Rectangle 21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040824" id="Rectangle 21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xd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z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bxd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3" w:tgtFrame="_blank" w:history="1">
        <w:r w:rsidRPr="00840889">
          <w:rPr>
            <w:rStyle w:val="Hyperlink"/>
            <w:rFonts w:asciiTheme="majorHAnsi" w:hAnsiTheme="majorHAnsi" w:cstheme="majorHAnsi"/>
            <w:b/>
            <w:bCs/>
            <w:color w:val="1155CC"/>
            <w:sz w:val="24"/>
            <w:szCs w:val="24"/>
          </w:rPr>
          <w:t>export of exempt goods</w:t>
        </w:r>
      </w:hyperlink>
      <w:r w:rsidRPr="00840889">
        <w:rPr>
          <w:rFonts w:asciiTheme="majorHAnsi" w:hAnsiTheme="majorHAnsi" w:cstheme="majorHAnsi"/>
          <w:b/>
          <w:bCs/>
          <w:color w:val="222222"/>
          <w:sz w:val="24"/>
          <w:szCs w:val="24"/>
        </w:rPr>
        <w:t> - by SANIA</w:t>
      </w:r>
      <w:r w:rsidRPr="00840889">
        <w:rPr>
          <w:rFonts w:asciiTheme="majorHAnsi" w:hAnsiTheme="majorHAnsi" w:cstheme="majorHAnsi"/>
          <w:color w:val="222222"/>
          <w:sz w:val="24"/>
          <w:szCs w:val="24"/>
        </w:rPr>
        <w:br/>
        <w:t>IF I EXPORT THE EXEMPT GOODS THEN WHETHER I NEED TO SUBMIT ANY BOND OR LETTER OF UNDERTAKING WITHOUT PAYMENT OF IGST..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59" name="Rectangle 21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146C4" id="Rectangle 21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R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T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Vwka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4" w:tgtFrame="_blank" w:history="1">
        <w:r w:rsidRPr="00840889">
          <w:rPr>
            <w:rStyle w:val="Hyperlink"/>
            <w:rFonts w:asciiTheme="majorHAnsi" w:hAnsiTheme="majorHAnsi" w:cstheme="majorHAnsi"/>
            <w:b/>
            <w:bCs/>
            <w:color w:val="1155CC"/>
            <w:sz w:val="24"/>
            <w:szCs w:val="24"/>
          </w:rPr>
          <w:t>Refund or claim gst</w:t>
        </w:r>
      </w:hyperlink>
      <w:r w:rsidRPr="00840889">
        <w:rPr>
          <w:rFonts w:asciiTheme="majorHAnsi" w:hAnsiTheme="majorHAnsi" w:cstheme="majorHAnsi"/>
          <w:b/>
          <w:bCs/>
          <w:color w:val="222222"/>
          <w:sz w:val="24"/>
          <w:szCs w:val="24"/>
        </w:rPr>
        <w:t> - by prabhakaran m</w:t>
      </w:r>
      <w:r w:rsidRPr="00840889">
        <w:rPr>
          <w:rFonts w:asciiTheme="majorHAnsi" w:hAnsiTheme="majorHAnsi" w:cstheme="majorHAnsi"/>
          <w:color w:val="222222"/>
          <w:sz w:val="24"/>
          <w:szCs w:val="24"/>
        </w:rPr>
        <w:br/>
        <w:t>We do Polypropylene (pp) woven bag business.</w:t>
      </w:r>
      <w:r w:rsidRPr="00840889">
        <w:rPr>
          <w:rFonts w:asciiTheme="majorHAnsi" w:hAnsiTheme="majorHAnsi" w:cstheme="majorHAnsi"/>
          <w:color w:val="222222"/>
          <w:sz w:val="24"/>
          <w:szCs w:val="24"/>
        </w:rPr>
        <w:br/>
        <w:t>We buy pp woven fabric Hs CODE 39269080 under 28% GST and make it to pp woven bags and sell this bags HS Code 39232990 under 18%. How can we get back 10% of GST. And how to calculate cost of bags.Please help us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58" name="Rectangle 21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6DBF0" id="Rectangle 21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Li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T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TC4r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5" w:tgtFrame="_blank" w:history="1">
        <w:r w:rsidRPr="00840889">
          <w:rPr>
            <w:rStyle w:val="Hyperlink"/>
            <w:rFonts w:asciiTheme="majorHAnsi" w:hAnsiTheme="majorHAnsi" w:cstheme="majorHAnsi"/>
            <w:b/>
            <w:bCs/>
            <w:color w:val="1155CC"/>
            <w:sz w:val="24"/>
            <w:szCs w:val="24"/>
          </w:rPr>
          <w:t>Export Sales in GST</w:t>
        </w:r>
      </w:hyperlink>
      <w:r w:rsidRPr="00840889">
        <w:rPr>
          <w:rFonts w:asciiTheme="majorHAnsi" w:hAnsiTheme="majorHAnsi" w:cstheme="majorHAnsi"/>
          <w:b/>
          <w:bCs/>
          <w:color w:val="222222"/>
          <w:sz w:val="24"/>
          <w:szCs w:val="24"/>
        </w:rPr>
        <w:t> - by b.paul</w:t>
      </w:r>
      <w:r w:rsidRPr="00840889">
        <w:rPr>
          <w:rFonts w:asciiTheme="majorHAnsi" w:hAnsiTheme="majorHAnsi" w:cstheme="majorHAnsi"/>
          <w:color w:val="222222"/>
          <w:sz w:val="24"/>
          <w:szCs w:val="24"/>
        </w:rPr>
        <w:br/>
        <w:t>Export of sales dealer can be applied for composition scheme in GST. Please reply.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57" name="Rectangle 21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C81376" id="Rectangle 21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Kg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T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0Co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6" w:tgtFrame="_blank" w:history="1">
        <w:r w:rsidRPr="00840889">
          <w:rPr>
            <w:rStyle w:val="Hyperlink"/>
            <w:rFonts w:asciiTheme="majorHAnsi" w:hAnsiTheme="majorHAnsi" w:cstheme="majorHAnsi"/>
            <w:b/>
            <w:bCs/>
            <w:color w:val="1155CC"/>
            <w:sz w:val="24"/>
            <w:szCs w:val="24"/>
          </w:rPr>
          <w:t>CAN I OBTAIN GST NO 3.5 LAKH TURNOVER</w:t>
        </w:r>
      </w:hyperlink>
      <w:r w:rsidRPr="00840889">
        <w:rPr>
          <w:rFonts w:asciiTheme="majorHAnsi" w:hAnsiTheme="majorHAnsi" w:cstheme="majorHAnsi"/>
          <w:b/>
          <w:bCs/>
          <w:color w:val="222222"/>
          <w:sz w:val="24"/>
          <w:szCs w:val="24"/>
        </w:rPr>
        <w:t> - by Prajapati Nilesh</w:t>
      </w:r>
      <w:r w:rsidRPr="00840889">
        <w:rPr>
          <w:rFonts w:asciiTheme="majorHAnsi" w:hAnsiTheme="majorHAnsi" w:cstheme="majorHAnsi"/>
          <w:color w:val="222222"/>
          <w:sz w:val="24"/>
          <w:szCs w:val="24"/>
        </w:rPr>
        <w:br/>
        <w:t>I HAVE A LITTLE TRANSPORT BUSINESS HAVING TURNOVER ANNUALLY RS. 3.5 LAKHS, AS PER MY CUSTOMER (LTD COMPANY) THEY HAVE DECIDED TO BUSINESS DEAL WITH GST NO CLIENT THEREFORE THEY HAVE REQESTED TO ME THAT TAKE GST NO &amp; MENTION ON INVOICE BUT NOT TO CHARGE GST ON BILL. IS THIS RIGHT ? WHAT TO DO ? I AM NOT APPLICABLE FOR GST &amp; MY CLIENT INSIST TO TAKE GST NO. PLS SUGGEST.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56" name="Rectangle 21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7EB5D0" id="Rectangle 21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T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T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yw02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7" w:tgtFrame="_blank" w:history="1">
        <w:r w:rsidRPr="00840889">
          <w:rPr>
            <w:rStyle w:val="Hyperlink"/>
            <w:rFonts w:asciiTheme="majorHAnsi" w:hAnsiTheme="majorHAnsi" w:cstheme="majorHAnsi"/>
            <w:b/>
            <w:bCs/>
            <w:color w:val="1155CC"/>
            <w:sz w:val="24"/>
            <w:szCs w:val="24"/>
          </w:rPr>
          <w:t>CAN I OBTAIN GST NO 3.5 LAKH TURNOVER</w:t>
        </w:r>
      </w:hyperlink>
      <w:r w:rsidRPr="00840889">
        <w:rPr>
          <w:rFonts w:asciiTheme="majorHAnsi" w:hAnsiTheme="majorHAnsi" w:cstheme="majorHAnsi"/>
          <w:b/>
          <w:bCs/>
          <w:color w:val="222222"/>
          <w:sz w:val="24"/>
          <w:szCs w:val="24"/>
        </w:rPr>
        <w:t> - by Prajapati Nilesh</w:t>
      </w:r>
      <w:r w:rsidRPr="00840889">
        <w:rPr>
          <w:rFonts w:asciiTheme="majorHAnsi" w:hAnsiTheme="majorHAnsi" w:cstheme="majorHAnsi"/>
          <w:color w:val="222222"/>
          <w:sz w:val="24"/>
          <w:szCs w:val="24"/>
        </w:rPr>
        <w:br/>
        <w:t>I HAVE A LITTLE TRANSPORT BUSINESS HAVING TURNOVER ANNUALLY RS. 3.5 LAKHS, AS PER MY CUSTOMER (LTD COMPANY) THEY HAVE DECIDED TO BUSINESS DEAL WITH GST NO CLIENT THEREFORE THEY HAVE REQESTED TO ME THAT TAKE GST NO &amp; MENTION ON INVOICE BUT NOT TO CHARGE GST ON BILL. IS THIS RIGHT ? WHAT TO DO ? I AM NOT APPLICABLE FOR GST &amp; MY CLIENT INSIST TO TAKE GST NO. PLS SUGGEST.</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F74384" w:rsidRPr="00840889" w:rsidRDefault="00F74384"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155" name="Rectangle 21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5E8C0" id="Rectangle 21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F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T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p7hS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8" w:tgtFrame="_blank" w:history="1">
        <w:r w:rsidRPr="00840889">
          <w:rPr>
            <w:rStyle w:val="Hyperlink"/>
            <w:rFonts w:asciiTheme="majorHAnsi" w:hAnsiTheme="majorHAnsi" w:cstheme="majorHAnsi"/>
            <w:b/>
            <w:bCs/>
            <w:color w:val="1155CC"/>
            <w:sz w:val="24"/>
            <w:szCs w:val="24"/>
          </w:rPr>
          <w:t>Custom clearing agent checklist</w:t>
        </w:r>
      </w:hyperlink>
      <w:r w:rsidRPr="00840889">
        <w:rPr>
          <w:rFonts w:asciiTheme="majorHAnsi" w:hAnsiTheme="majorHAnsi" w:cstheme="majorHAnsi"/>
          <w:b/>
          <w:bCs/>
          <w:color w:val="222222"/>
          <w:sz w:val="24"/>
          <w:szCs w:val="24"/>
        </w:rPr>
        <w:t> - by Bimal</w:t>
      </w:r>
      <w:r w:rsidRPr="00840889">
        <w:rPr>
          <w:rFonts w:asciiTheme="majorHAnsi" w:hAnsiTheme="majorHAnsi" w:cstheme="majorHAnsi"/>
          <w:color w:val="222222"/>
          <w:sz w:val="24"/>
          <w:szCs w:val="24"/>
        </w:rPr>
        <w:br/>
        <w:t>hello respected members please provide me comprehensive statutory audit checklist for custom clearing agent. </w:t>
      </w:r>
      <w:r w:rsidRPr="00840889">
        <w:rPr>
          <w:rFonts w:asciiTheme="majorHAnsi" w:hAnsiTheme="majorHAnsi" w:cstheme="majorHAnsi"/>
          <w:color w:val="222222"/>
          <w:sz w:val="24"/>
          <w:szCs w:val="24"/>
        </w:rPr>
        <w:br/>
        <w:t>thanks in advance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54" name="Rectangle 21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34739" id="Rectangle 21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n2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T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vJ9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69" w:tgtFrame="_blank" w:history="1">
        <w:r w:rsidRPr="00840889">
          <w:rPr>
            <w:rStyle w:val="Hyperlink"/>
            <w:rFonts w:asciiTheme="majorHAnsi" w:hAnsiTheme="majorHAnsi" w:cstheme="majorHAnsi"/>
            <w:b/>
            <w:bCs/>
            <w:color w:val="1155CC"/>
            <w:sz w:val="24"/>
            <w:szCs w:val="24"/>
          </w:rPr>
          <w:t>Loss</w:t>
        </w:r>
      </w:hyperlink>
      <w:r w:rsidRPr="00840889">
        <w:rPr>
          <w:rFonts w:asciiTheme="majorHAnsi" w:hAnsiTheme="majorHAnsi" w:cstheme="majorHAnsi"/>
          <w:b/>
          <w:bCs/>
          <w:color w:val="222222"/>
          <w:sz w:val="24"/>
          <w:szCs w:val="24"/>
        </w:rPr>
        <w:t> - by ARVIND JHA</w:t>
      </w:r>
      <w:r w:rsidRPr="00840889">
        <w:rPr>
          <w:rFonts w:asciiTheme="majorHAnsi" w:hAnsiTheme="majorHAnsi" w:cstheme="majorHAnsi"/>
          <w:color w:val="222222"/>
          <w:sz w:val="24"/>
          <w:szCs w:val="24"/>
        </w:rPr>
        <w:br/>
        <w:t>loss can we which side transfer?</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53" name="Rectangle 21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E7BDB" id="Rectangle 21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T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fw7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0" w:tgtFrame="_blank" w:history="1">
        <w:r w:rsidRPr="00840889">
          <w:rPr>
            <w:rStyle w:val="Hyperlink"/>
            <w:rFonts w:asciiTheme="majorHAnsi" w:hAnsiTheme="majorHAnsi" w:cstheme="majorHAnsi"/>
            <w:b/>
            <w:bCs/>
            <w:color w:val="1155CC"/>
            <w:sz w:val="24"/>
            <w:szCs w:val="24"/>
          </w:rPr>
          <w:t>isca</w:t>
        </w:r>
      </w:hyperlink>
      <w:r w:rsidRPr="00840889">
        <w:rPr>
          <w:rFonts w:asciiTheme="majorHAnsi" w:hAnsiTheme="majorHAnsi" w:cstheme="majorHAnsi"/>
          <w:b/>
          <w:bCs/>
          <w:color w:val="222222"/>
          <w:sz w:val="24"/>
          <w:szCs w:val="24"/>
        </w:rPr>
        <w:t> - by shikha rani</w:t>
      </w:r>
      <w:r w:rsidRPr="00840889">
        <w:rPr>
          <w:rFonts w:asciiTheme="majorHAnsi" w:hAnsiTheme="majorHAnsi" w:cstheme="majorHAnsi"/>
          <w:color w:val="222222"/>
          <w:sz w:val="24"/>
          <w:szCs w:val="24"/>
        </w:rPr>
        <w:br/>
        <w:t>I have to give exam in May 2018.. I am an old registered student.. what are the syllabus of ISCA applicable for old final students in May 2018.</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52" name="Rectangle 21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5ED5F" id="Rectangle 21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d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T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ZCn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1" w:tgtFrame="_blank" w:history="1">
        <w:r w:rsidRPr="00840889">
          <w:rPr>
            <w:rStyle w:val="Hyperlink"/>
            <w:rFonts w:asciiTheme="majorHAnsi" w:hAnsiTheme="majorHAnsi" w:cstheme="majorHAnsi"/>
            <w:b/>
            <w:bCs/>
            <w:color w:val="1155CC"/>
            <w:sz w:val="24"/>
            <w:szCs w:val="24"/>
          </w:rPr>
          <w:t>articleship</w:t>
        </w:r>
      </w:hyperlink>
      <w:r w:rsidRPr="00840889">
        <w:rPr>
          <w:rFonts w:asciiTheme="majorHAnsi" w:hAnsiTheme="majorHAnsi" w:cstheme="majorHAnsi"/>
          <w:b/>
          <w:bCs/>
          <w:color w:val="222222"/>
          <w:sz w:val="24"/>
          <w:szCs w:val="24"/>
        </w:rPr>
        <w:t> - by </w:t>
      </w:r>
      <w:hyperlink r:id="rId1972" w:tgtFrame="_blank" w:history="1">
        <w:r w:rsidRPr="00840889">
          <w:rPr>
            <w:rStyle w:val="Hyperlink"/>
            <w:rFonts w:asciiTheme="majorHAnsi" w:hAnsiTheme="majorHAnsi" w:cstheme="majorHAnsi"/>
            <w:b/>
            <w:bCs/>
            <w:color w:val="1155CC"/>
            <w:sz w:val="24"/>
            <w:szCs w:val="24"/>
          </w:rPr>
          <w:t>amritraj1597@gmail.com</w:t>
        </w:r>
      </w:hyperlink>
      <w:r w:rsidRPr="00840889">
        <w:rPr>
          <w:rFonts w:asciiTheme="majorHAnsi" w:hAnsiTheme="majorHAnsi" w:cstheme="majorHAnsi"/>
          <w:color w:val="222222"/>
          <w:sz w:val="24"/>
          <w:szCs w:val="24"/>
        </w:rPr>
        <w:br/>
        <w:t>sir, i have completed my 1 year of articleship and taken termination, but due to some reason i could not continue it. Please tell me, is there any time limit to rejoin my articleship for the balance 2 years. Please reply as soon as possible.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51" name="Rectangle 21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1004AB" id="Rectangle 21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L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T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CJy4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3" w:tgtFrame="_blank" w:history="1">
        <w:r w:rsidRPr="00840889">
          <w:rPr>
            <w:rStyle w:val="Hyperlink"/>
            <w:rFonts w:asciiTheme="majorHAnsi" w:hAnsiTheme="majorHAnsi" w:cstheme="majorHAnsi"/>
            <w:b/>
            <w:bCs/>
            <w:color w:val="1155CC"/>
            <w:sz w:val="24"/>
            <w:szCs w:val="24"/>
          </w:rPr>
          <w:t>Ca final crash classes @ bangalore</w:t>
        </w:r>
      </w:hyperlink>
      <w:r w:rsidRPr="00840889">
        <w:rPr>
          <w:rFonts w:asciiTheme="majorHAnsi" w:hAnsiTheme="majorHAnsi" w:cstheme="majorHAnsi"/>
          <w:b/>
          <w:bCs/>
          <w:color w:val="222222"/>
          <w:sz w:val="24"/>
          <w:szCs w:val="24"/>
        </w:rPr>
        <w:t> - by Rashaad Hussain</w:t>
      </w:r>
      <w:r w:rsidRPr="00840889">
        <w:rPr>
          <w:rFonts w:asciiTheme="majorHAnsi" w:hAnsiTheme="majorHAnsi" w:cstheme="majorHAnsi"/>
          <w:color w:val="222222"/>
          <w:sz w:val="24"/>
          <w:szCs w:val="24"/>
        </w:rPr>
        <w:br/>
        <w:t>Can I get the List of academies that would conduct CA Final Crash classes for NOV'17 Exam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50" name="Rectangle 21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FB69B9" id="Rectangle 21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4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T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QTu4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4" w:tgtFrame="_blank" w:history="1">
        <w:r w:rsidRPr="00840889">
          <w:rPr>
            <w:rStyle w:val="Hyperlink"/>
            <w:rFonts w:asciiTheme="majorHAnsi" w:hAnsiTheme="majorHAnsi" w:cstheme="majorHAnsi"/>
            <w:b/>
            <w:bCs/>
            <w:color w:val="1155CC"/>
            <w:sz w:val="24"/>
            <w:szCs w:val="24"/>
          </w:rPr>
          <w:t>GST registration address</w:t>
        </w:r>
      </w:hyperlink>
      <w:r w:rsidRPr="00840889">
        <w:rPr>
          <w:rFonts w:asciiTheme="majorHAnsi" w:hAnsiTheme="majorHAnsi" w:cstheme="majorHAnsi"/>
          <w:b/>
          <w:bCs/>
          <w:color w:val="222222"/>
          <w:sz w:val="24"/>
          <w:szCs w:val="24"/>
        </w:rPr>
        <w:t> - by Ravi k j Siddegowda</w:t>
      </w:r>
      <w:r w:rsidRPr="00840889">
        <w:rPr>
          <w:rFonts w:asciiTheme="majorHAnsi" w:hAnsiTheme="majorHAnsi" w:cstheme="majorHAnsi"/>
          <w:color w:val="222222"/>
          <w:sz w:val="24"/>
          <w:szCs w:val="24"/>
        </w:rPr>
        <w:br/>
        <w:t>Can I apply for GST registration with my residential address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49" name="Rectangle 21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05DA1F" id="Rectangle 21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x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kx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ryMR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5" w:tgtFrame="_blank" w:history="1">
        <w:r w:rsidRPr="00840889">
          <w:rPr>
            <w:rStyle w:val="Hyperlink"/>
            <w:rFonts w:asciiTheme="majorHAnsi" w:hAnsiTheme="majorHAnsi" w:cstheme="majorHAnsi"/>
            <w:b/>
            <w:bCs/>
            <w:color w:val="1155CC"/>
            <w:sz w:val="24"/>
            <w:szCs w:val="24"/>
          </w:rPr>
          <w:t>Clarification about job work sales invoice under gst</w:t>
        </w:r>
      </w:hyperlink>
      <w:r w:rsidRPr="00840889">
        <w:rPr>
          <w:rFonts w:asciiTheme="majorHAnsi" w:hAnsiTheme="majorHAnsi" w:cstheme="majorHAnsi"/>
          <w:b/>
          <w:bCs/>
          <w:color w:val="222222"/>
          <w:sz w:val="24"/>
          <w:szCs w:val="24"/>
        </w:rPr>
        <w:t> - by Hardeep</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are in Iron and Steel Business. We are doing Job work Fabricated Steel Structure. Our Company Name is Alliance Integrated Metaliks Limited, and We are doing job work for Afcons Infrastructure Limited and Afcons Infrastructure Ltd Purchased Material from Steel Authority of India Limited Therefore Steel Authority of India Limited Issued Invoice under which Buyer is Afcons Infrastructure Ltd and Consignee is Alliance Integrated Metaliks Ltd. As per the Current Procedure we had taken Excise Credit on Inward Material. After doing job work we have Issued Sale Invoice under this we calculate Excise duty on Job work Value Plus Cost of Raw Material = Assessable Value X 12.50% = Excise Duty. So the Gross amount of this invoice would be Job work Value plus Excise duty amount plus CST = Gross Amount. So this is the procedure as per Excise. After the application of GST how we can Issue Sale Invoice kindly suggest on this matter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Your's faithfully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Hardeep Singh</w:t>
      </w:r>
      <w:r w:rsidRPr="00840889">
        <w:rPr>
          <w:rFonts w:asciiTheme="majorHAnsi" w:hAnsiTheme="majorHAnsi" w:cstheme="majorHAnsi"/>
          <w:color w:val="222222"/>
          <w:sz w:val="24"/>
          <w:szCs w:val="24"/>
        </w:rPr>
        <w:br/>
        <w:t>Mob. 9464761968</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48" name="Rectangle 21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18D77" id="Rectangle 21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CA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EeiV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0BCA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6" w:tgtFrame="_blank" w:history="1">
        <w:r w:rsidRPr="00840889">
          <w:rPr>
            <w:rStyle w:val="Hyperlink"/>
            <w:rFonts w:asciiTheme="majorHAnsi" w:hAnsiTheme="majorHAnsi" w:cstheme="majorHAnsi"/>
            <w:b/>
            <w:bCs/>
            <w:color w:val="1155CC"/>
            <w:sz w:val="24"/>
            <w:szCs w:val="24"/>
          </w:rPr>
          <w:t>Journal entry read more at: http://www.caclubindia.com/expe</w:t>
        </w:r>
      </w:hyperlink>
      <w:r w:rsidRPr="00840889">
        <w:rPr>
          <w:rFonts w:asciiTheme="majorHAnsi" w:hAnsiTheme="majorHAnsi" w:cstheme="majorHAnsi"/>
          <w:b/>
          <w:bCs/>
          <w:color w:val="222222"/>
          <w:sz w:val="24"/>
          <w:szCs w:val="24"/>
        </w:rPr>
        <w:t> - by Jayesh</w:t>
      </w:r>
      <w:r w:rsidRPr="00840889">
        <w:rPr>
          <w:rFonts w:asciiTheme="majorHAnsi" w:hAnsiTheme="majorHAnsi" w:cstheme="majorHAnsi"/>
          <w:color w:val="222222"/>
          <w:sz w:val="24"/>
          <w:szCs w:val="24"/>
        </w:rPr>
        <w:br/>
        <w:t>rs.10000 incl 10% tds pay to CA for audit fees.. what will be journal entry</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147" name="Rectangle 21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0ADA5" id="Rectangle 21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A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kj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KAA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7" w:tgtFrame="_blank" w:history="1">
        <w:r w:rsidRPr="00840889">
          <w:rPr>
            <w:rStyle w:val="Hyperlink"/>
            <w:rFonts w:asciiTheme="majorHAnsi" w:hAnsiTheme="majorHAnsi" w:cstheme="majorHAnsi"/>
            <w:b/>
            <w:bCs/>
            <w:color w:val="1155CC"/>
            <w:sz w:val="24"/>
            <w:szCs w:val="24"/>
          </w:rPr>
          <w:t>esi and pf</w:t>
        </w:r>
      </w:hyperlink>
      <w:r w:rsidRPr="00840889">
        <w:rPr>
          <w:rFonts w:asciiTheme="majorHAnsi" w:hAnsiTheme="majorHAnsi" w:cstheme="majorHAnsi"/>
          <w:b/>
          <w:bCs/>
          <w:color w:val="222222"/>
          <w:sz w:val="24"/>
          <w:szCs w:val="24"/>
        </w:rPr>
        <w:t> - by suman</w:t>
      </w:r>
      <w:r w:rsidRPr="00840889">
        <w:rPr>
          <w:rFonts w:asciiTheme="majorHAnsi" w:hAnsiTheme="majorHAnsi" w:cstheme="majorHAnsi"/>
          <w:color w:val="222222"/>
          <w:sz w:val="24"/>
          <w:szCs w:val="24"/>
        </w:rPr>
        <w:br/>
        <w:t>who is liable to take registration under esi and pf?</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46" name="Rectangle 21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D1114C" id="Rectangle 21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z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kh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Myc9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8" w:tgtFrame="_blank" w:history="1">
        <w:r w:rsidRPr="00840889">
          <w:rPr>
            <w:rStyle w:val="Hyperlink"/>
            <w:rFonts w:asciiTheme="majorHAnsi" w:hAnsiTheme="majorHAnsi" w:cstheme="majorHAnsi"/>
            <w:b/>
            <w:bCs/>
            <w:color w:val="1155CC"/>
            <w:sz w:val="24"/>
            <w:szCs w:val="24"/>
          </w:rPr>
          <w:t>admin relief</w:t>
        </w:r>
      </w:hyperlink>
      <w:r w:rsidRPr="00840889">
        <w:rPr>
          <w:rFonts w:asciiTheme="majorHAnsi" w:hAnsiTheme="majorHAnsi" w:cstheme="majorHAnsi"/>
          <w:b/>
          <w:bCs/>
          <w:color w:val="222222"/>
          <w:sz w:val="24"/>
          <w:szCs w:val="24"/>
        </w:rPr>
        <w:t> - by Vishnu</w:t>
      </w:r>
      <w:r w:rsidRPr="00840889">
        <w:rPr>
          <w:rFonts w:asciiTheme="majorHAnsi" w:hAnsiTheme="majorHAnsi" w:cstheme="majorHAnsi"/>
          <w:color w:val="222222"/>
          <w:sz w:val="24"/>
          <w:szCs w:val="24"/>
        </w:rPr>
        <w:br/>
        <w:t>Dear experts, I got registration under mvat as on 21/09/2016 under voluntary registration and i have inter state purchase agaisnt cst@2% in dec 2015 and i want to issue C-Form for the period of dec 2015 can i get? Other issue is in the new system sap of department have any option to file return for URD period?</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45" name="Rectangle 21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E52296" id="Rectangle 21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kl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ki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X5J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79" w:tgtFrame="_blank" w:history="1">
        <w:r w:rsidRPr="00840889">
          <w:rPr>
            <w:rStyle w:val="Hyperlink"/>
            <w:rFonts w:asciiTheme="majorHAnsi" w:hAnsiTheme="majorHAnsi" w:cstheme="majorHAnsi"/>
            <w:b/>
            <w:bCs/>
            <w:color w:val="1155CC"/>
            <w:sz w:val="24"/>
            <w:szCs w:val="24"/>
          </w:rPr>
          <w:t>Letter Format</w:t>
        </w:r>
      </w:hyperlink>
      <w:r w:rsidRPr="00840889">
        <w:rPr>
          <w:rFonts w:asciiTheme="majorHAnsi" w:hAnsiTheme="majorHAnsi" w:cstheme="majorHAnsi"/>
          <w:b/>
          <w:bCs/>
          <w:color w:val="222222"/>
          <w:sz w:val="24"/>
          <w:szCs w:val="24"/>
        </w:rPr>
        <w:t> - by Jayaram Damodare</w:t>
      </w:r>
      <w:r w:rsidRPr="00840889">
        <w:rPr>
          <w:rFonts w:asciiTheme="majorHAnsi" w:hAnsiTheme="majorHAnsi" w:cstheme="majorHAnsi"/>
          <w:color w:val="222222"/>
          <w:sz w:val="24"/>
          <w:szCs w:val="24"/>
        </w:rPr>
        <w:br/>
        <w:t>A proprietary firm having service tax number but forgot log id &amp; password.what is the letter format for this &amp; plz tell all processes.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44" name="Rectangle 21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3718A" id="Rectangle 21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W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WEYC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IxPDw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RLV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0" w:tgtFrame="_blank" w:history="1">
        <w:r w:rsidRPr="00840889">
          <w:rPr>
            <w:rStyle w:val="Hyperlink"/>
            <w:rFonts w:asciiTheme="majorHAnsi" w:hAnsiTheme="majorHAnsi" w:cstheme="majorHAnsi"/>
            <w:b/>
            <w:bCs/>
            <w:color w:val="1155CC"/>
            <w:sz w:val="24"/>
            <w:szCs w:val="24"/>
          </w:rPr>
          <w:t>section 186</w:t>
        </w:r>
      </w:hyperlink>
      <w:r w:rsidRPr="00840889">
        <w:rPr>
          <w:rFonts w:asciiTheme="majorHAnsi" w:hAnsiTheme="majorHAnsi" w:cstheme="majorHAnsi"/>
          <w:b/>
          <w:bCs/>
          <w:color w:val="222222"/>
          <w:sz w:val="24"/>
          <w:szCs w:val="24"/>
        </w:rPr>
        <w:t> - by Rahil</w:t>
      </w:r>
      <w:r w:rsidRPr="00840889">
        <w:rPr>
          <w:rFonts w:asciiTheme="majorHAnsi" w:hAnsiTheme="majorHAnsi" w:cstheme="majorHAnsi"/>
          <w:color w:val="222222"/>
          <w:sz w:val="24"/>
          <w:szCs w:val="24"/>
        </w:rPr>
        <w:br/>
        <w:t>While calculating limits specified u/s 186 of companies act 2013, do we have to consider surplus in p&amp;l as free reserves? Because definition of free reserves as per section 2(43) starts with 'free reserves means reserves'. Please provide guidance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143" name="Rectangle 21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AD630" id="Rectangle 21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XkCi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hyT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1" w:tgtFrame="_blank" w:history="1">
        <w:r w:rsidRPr="00840889">
          <w:rPr>
            <w:rStyle w:val="Hyperlink"/>
            <w:rFonts w:asciiTheme="majorHAnsi" w:hAnsiTheme="majorHAnsi" w:cstheme="majorHAnsi"/>
            <w:b/>
            <w:bCs/>
            <w:color w:val="1155CC"/>
            <w:sz w:val="24"/>
            <w:szCs w:val="24"/>
          </w:rPr>
          <w:t>How to change company details in roc</w:t>
        </w:r>
      </w:hyperlink>
      <w:r w:rsidRPr="00840889">
        <w:rPr>
          <w:rFonts w:asciiTheme="majorHAnsi" w:hAnsiTheme="majorHAnsi" w:cstheme="majorHAnsi"/>
          <w:b/>
          <w:bCs/>
          <w:color w:val="222222"/>
          <w:sz w:val="24"/>
          <w:szCs w:val="24"/>
        </w:rPr>
        <w:t> - by vt2rbi</w:t>
      </w:r>
      <w:r w:rsidRPr="00840889">
        <w:rPr>
          <w:rFonts w:asciiTheme="majorHAnsi" w:hAnsiTheme="majorHAnsi" w:cstheme="majorHAnsi"/>
          <w:color w:val="222222"/>
          <w:sz w:val="24"/>
          <w:szCs w:val="24"/>
        </w:rPr>
        <w:br/>
        <w:t>Dear Experts, Have a private limited company.Need to update the change in corporate office address , email and telephone number PAN and contact details in 1. PAN and 2. RoC . How do I do it. Can I have a corporate office address updated along with the registered office address.Kindly Advise.with Thanks....</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Shares &amp; Stock</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42" name="Rectangle 21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715D0" id="Rectangle 21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9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kw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nAP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2" w:tgtFrame="_blank" w:history="1">
        <w:r w:rsidRPr="00840889">
          <w:rPr>
            <w:rStyle w:val="Hyperlink"/>
            <w:rFonts w:asciiTheme="majorHAnsi" w:hAnsiTheme="majorHAnsi" w:cstheme="majorHAnsi"/>
            <w:b/>
            <w:bCs/>
            <w:color w:val="1155CC"/>
            <w:sz w:val="24"/>
            <w:szCs w:val="24"/>
          </w:rPr>
          <w:t>Valuation of shares</w:t>
        </w:r>
      </w:hyperlink>
      <w:r w:rsidRPr="00840889">
        <w:rPr>
          <w:rFonts w:asciiTheme="majorHAnsi" w:hAnsiTheme="majorHAnsi" w:cstheme="majorHAnsi"/>
          <w:b/>
          <w:bCs/>
          <w:color w:val="222222"/>
          <w:sz w:val="24"/>
          <w:szCs w:val="24"/>
        </w:rPr>
        <w:t> - by priya shah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want to transfer the shares of an employee of a pvt ltd company to the third party(outsider). the company wants to fire the employee and transfer his shares to outsider. Currently the value per share of the company is Rs. 1100/- but the company wants to transfer the employee shares @ Rs.100/- per share to the outsider. Can the company transfer the shares at discount as per the Companies Act 2013. Kindly please solve the query and suggest me how to transfer the shares and at what price????</w:t>
      </w:r>
    </w:p>
    <w:p w:rsidR="00F74384" w:rsidRPr="00840889" w:rsidRDefault="00F74384"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141" name="Rectangle 21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215D1C" id="Rectangle 21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r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kxE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8La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3"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Ankit Joshi</w:t>
      </w:r>
      <w:r w:rsidRPr="00840889">
        <w:rPr>
          <w:rFonts w:asciiTheme="majorHAnsi" w:hAnsiTheme="majorHAnsi" w:cstheme="majorHAnsi"/>
          <w:color w:val="222222"/>
          <w:sz w:val="24"/>
          <w:szCs w:val="24"/>
        </w:rPr>
        <w:br/>
        <w:t>I am dealing in textile materials on which VAT was not applicable. and have some stock on 30june. Now from 1july GST is appliable on me.Now if I have to sell my stock after charging GST, But do i require to deposit any tax on reverse charge basis on the goods purchased before 1july ???</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40" name="Rectangle 21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5B3DC3" id="Rectangle 21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kY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UECiRoB136DHWjom4ZGq0l0wUUzTZHQ3eAbTuppYQLjoY9+1s/8G05B7gCqI/9g7IF0f29LL5p&#10;JOSqAUh2q3sAB6lA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vvyjD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7rkY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4" w:tgtFrame="_blank" w:history="1">
        <w:r w:rsidRPr="00840889">
          <w:rPr>
            <w:rStyle w:val="Hyperlink"/>
            <w:rFonts w:asciiTheme="majorHAnsi" w:hAnsiTheme="majorHAnsi" w:cstheme="majorHAnsi"/>
            <w:b/>
            <w:bCs/>
            <w:color w:val="1155CC"/>
            <w:sz w:val="24"/>
            <w:szCs w:val="24"/>
          </w:rPr>
          <w:t>Gst and professional tax</w:t>
        </w:r>
      </w:hyperlink>
      <w:r w:rsidRPr="00840889">
        <w:rPr>
          <w:rFonts w:asciiTheme="majorHAnsi" w:hAnsiTheme="majorHAnsi" w:cstheme="majorHAnsi"/>
          <w:b/>
          <w:bCs/>
          <w:color w:val="222222"/>
          <w:sz w:val="24"/>
          <w:szCs w:val="24"/>
        </w:rPr>
        <w:t> - by Jitendra</w:t>
      </w:r>
      <w:r w:rsidRPr="00840889">
        <w:rPr>
          <w:rFonts w:asciiTheme="majorHAnsi" w:hAnsiTheme="majorHAnsi" w:cstheme="majorHAnsi"/>
          <w:color w:val="222222"/>
          <w:sz w:val="24"/>
          <w:szCs w:val="24"/>
        </w:rPr>
        <w:br/>
        <w:t>Can anybody explain that professional tax is covered in gst??? If yes, what are the provisions in this case???</w:t>
      </w:r>
    </w:p>
    <w:p w:rsidR="00F74384" w:rsidRPr="00840889" w:rsidRDefault="00F74384"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139" name="Rectangle 21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542BE7" id="Rectangle 21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aJ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IVX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x7Wi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5" w:tgtFrame="_blank" w:history="1">
        <w:r w:rsidRPr="00840889">
          <w:rPr>
            <w:rStyle w:val="Hyperlink"/>
            <w:rFonts w:asciiTheme="majorHAnsi" w:hAnsiTheme="majorHAnsi" w:cstheme="majorHAnsi"/>
            <w:b/>
            <w:bCs/>
            <w:color w:val="1155CC"/>
            <w:sz w:val="24"/>
            <w:szCs w:val="24"/>
          </w:rPr>
          <w:t>Tds payment.</w:t>
        </w:r>
      </w:hyperlink>
      <w:r w:rsidRPr="00840889">
        <w:rPr>
          <w:rFonts w:asciiTheme="majorHAnsi" w:hAnsiTheme="majorHAnsi" w:cstheme="majorHAnsi"/>
          <w:b/>
          <w:bCs/>
          <w:color w:val="222222"/>
          <w:sz w:val="24"/>
          <w:szCs w:val="24"/>
        </w:rPr>
        <w:t> - by Manish Jha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would request , our question is tds payment after due date how much % intrest.</w:t>
      </w:r>
      <w:r w:rsidRPr="00840889">
        <w:rPr>
          <w:rFonts w:asciiTheme="majorHAnsi" w:hAnsiTheme="majorHAnsi" w:cstheme="majorHAnsi"/>
          <w:color w:val="222222"/>
          <w:sz w:val="24"/>
          <w:szCs w:val="24"/>
        </w:rPr>
        <w:br/>
        <w:t>For example I will pay tds 8th july 2017 for june-2017 tds.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9C7A47" w:rsidRPr="00840889" w:rsidRDefault="009C7A47"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06 July 2017</w:t>
      </w:r>
    </w:p>
    <w:p w:rsidR="009C7A47" w:rsidRPr="00840889" w:rsidRDefault="009C7A47"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68" name="Rectangle 23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55EF3" id="Rectangle 23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66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oFe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Deus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6" w:tgtFrame="_blank" w:history="1">
        <w:r w:rsidRPr="00840889">
          <w:rPr>
            <w:rStyle w:val="Hyperlink"/>
            <w:rFonts w:asciiTheme="majorHAnsi" w:hAnsiTheme="majorHAnsi" w:cstheme="majorHAnsi"/>
            <w:b/>
            <w:bCs/>
            <w:color w:val="1155CC"/>
            <w:sz w:val="24"/>
            <w:szCs w:val="24"/>
          </w:rPr>
          <w:t>Transer pricing report</w:t>
        </w:r>
      </w:hyperlink>
      <w:r w:rsidRPr="00840889">
        <w:rPr>
          <w:rFonts w:asciiTheme="majorHAnsi" w:hAnsiTheme="majorHAnsi" w:cstheme="majorHAnsi"/>
          <w:b/>
          <w:bCs/>
          <w:color w:val="222222"/>
          <w:sz w:val="24"/>
          <w:szCs w:val="24"/>
        </w:rPr>
        <w:t> - by Bhaskar Sai</w:t>
      </w:r>
      <w:r w:rsidRPr="00840889">
        <w:rPr>
          <w:rFonts w:asciiTheme="majorHAnsi" w:hAnsiTheme="majorHAnsi" w:cstheme="majorHAnsi"/>
          <w:color w:val="222222"/>
          <w:sz w:val="24"/>
          <w:szCs w:val="24"/>
        </w:rPr>
        <w:br/>
        <w:t>My Query is can we file TP Report belatedly and if yes is there any due date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67" name="Rectangle 23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EA86B2" id="Rectangle 23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74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5h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ke+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7" w:tgtFrame="_blank" w:history="1">
        <w:r w:rsidRPr="00840889">
          <w:rPr>
            <w:rStyle w:val="Hyperlink"/>
            <w:rFonts w:asciiTheme="majorHAnsi" w:hAnsiTheme="majorHAnsi" w:cstheme="majorHAnsi"/>
            <w:b/>
            <w:bCs/>
            <w:color w:val="1155CC"/>
            <w:sz w:val="24"/>
            <w:szCs w:val="24"/>
          </w:rPr>
          <w:t>119(2)(b) for trust refund for the year 2013-14</w:t>
        </w:r>
      </w:hyperlink>
      <w:r w:rsidRPr="00840889">
        <w:rPr>
          <w:rFonts w:asciiTheme="majorHAnsi" w:hAnsiTheme="majorHAnsi" w:cstheme="majorHAnsi"/>
          <w:b/>
          <w:bCs/>
          <w:color w:val="222222"/>
          <w:sz w:val="24"/>
          <w:szCs w:val="24"/>
        </w:rPr>
        <w:t> - by Harish Kumara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We have filed ITR-V manually for the AY2013-14 and expecting refund of 55000Rs(TDS). Recently I enquired in our Ward office (Hassan) and they asked us to check in in circle (Mysore. Later I checked in Mysore Circle and they said, efiling was mandatory for they year 2013-14, you have filed manually therefore it is invalid. Therefore you should take permission from CIT-Bangalore u/s 119(2)(b). My query is that, 1. We have filed manually they have accepted and we have Acknowledgement copy and they have informed us anything about this from last four years. 2. if we take permission will it affect our Trust Policy (delay, not submitted on time, 12AA or 80G etc?)</w:t>
      </w:r>
      <w:r w:rsidRPr="00840889">
        <w:rPr>
          <w:rFonts w:asciiTheme="majorHAnsi" w:hAnsiTheme="majorHAnsi" w:cstheme="majorHAnsi"/>
          <w:color w:val="222222"/>
          <w:sz w:val="24"/>
          <w:szCs w:val="24"/>
        </w:rPr>
        <w:br/>
        <w:t>Please suggest us regarding this.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w:t>
      </w:r>
      <w:r w:rsidRPr="00840889">
        <w:rPr>
          <w:rFonts w:asciiTheme="majorHAnsi" w:hAnsiTheme="majorHAnsi" w:cstheme="majorHAnsi"/>
          <w:color w:val="222222"/>
          <w:sz w:val="24"/>
          <w:szCs w:val="24"/>
        </w:rPr>
        <w:br/>
        <w:t>Your's,</w:t>
      </w:r>
      <w:r w:rsidRPr="00840889">
        <w:rPr>
          <w:rFonts w:asciiTheme="majorHAnsi" w:hAnsiTheme="majorHAnsi" w:cstheme="majorHAnsi"/>
          <w:color w:val="222222"/>
          <w:sz w:val="24"/>
          <w:szCs w:val="24"/>
        </w:rPr>
        <w:br/>
        <w:t>Harish Kumara BK</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66" name="Rectangle 23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7DCA5" id="Rectangle 23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L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Zh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isi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8" w:tgtFrame="_blank" w:history="1">
        <w:r w:rsidRPr="00840889">
          <w:rPr>
            <w:rStyle w:val="Hyperlink"/>
            <w:rFonts w:asciiTheme="majorHAnsi" w:hAnsiTheme="majorHAnsi" w:cstheme="majorHAnsi"/>
            <w:b/>
            <w:bCs/>
            <w:color w:val="1155CC"/>
            <w:sz w:val="24"/>
            <w:szCs w:val="24"/>
          </w:rPr>
          <w:t>Filing of itr 1</w:t>
        </w:r>
      </w:hyperlink>
      <w:r w:rsidRPr="00840889">
        <w:rPr>
          <w:rFonts w:asciiTheme="majorHAnsi" w:hAnsiTheme="majorHAnsi" w:cstheme="majorHAnsi"/>
          <w:b/>
          <w:bCs/>
          <w:color w:val="222222"/>
          <w:sz w:val="24"/>
          <w:szCs w:val="24"/>
        </w:rPr>
        <w:t> - by VIJAY D KULKARNI</w:t>
      </w:r>
      <w:r w:rsidRPr="00840889">
        <w:rPr>
          <w:rFonts w:asciiTheme="majorHAnsi" w:hAnsiTheme="majorHAnsi" w:cstheme="majorHAnsi"/>
          <w:color w:val="222222"/>
          <w:sz w:val="24"/>
          <w:szCs w:val="24"/>
        </w:rPr>
        <w:br/>
        <w:t>WHILE FILING ITR 1 FOR MY CLIANT FIG UNDER INCOME FROM SALARY UNDER 26AS IS MORE THAN AS PER FORM NO 16</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BECAUSE ERRONEOUSLY EMPLOYER HAS SHOWN ENTIRE AMOUNT GRATUITY OF RS 1247178. AND AFTER CORRECTING </w:t>
      </w:r>
      <w:r w:rsidRPr="00840889">
        <w:rPr>
          <w:rFonts w:asciiTheme="majorHAnsi" w:hAnsiTheme="majorHAnsi" w:cstheme="majorHAnsi"/>
          <w:color w:val="222222"/>
          <w:sz w:val="24"/>
          <w:szCs w:val="24"/>
        </w:rPr>
        <w:br/>
        <w:t>FIGURE UNDER INCOME FROM SALARY IN TDS 1 SCHEDULE AND WHEN GOING FOR SUBMISSION MESSAGE COMES AS</w:t>
      </w:r>
      <w:r w:rsidRPr="00840889">
        <w:rPr>
          <w:rFonts w:asciiTheme="majorHAnsi" w:hAnsiTheme="majorHAnsi" w:cstheme="majorHAnsi"/>
          <w:color w:val="222222"/>
          <w:sz w:val="24"/>
          <w:szCs w:val="24"/>
        </w:rPr>
        <w:br/>
        <w:t>" The amount of salary disclosed in Income details/Part BTI is less than 90% of Salary reported in Schedule TDS1"</w:t>
      </w:r>
      <w:r w:rsidRPr="00840889">
        <w:rPr>
          <w:rFonts w:asciiTheme="majorHAnsi" w:hAnsiTheme="majorHAnsi" w:cstheme="majorHAnsi"/>
          <w:color w:val="222222"/>
          <w:sz w:val="24"/>
          <w:szCs w:val="24"/>
        </w:rPr>
        <w:br/>
        <w:t>IN SUCH CASE PL ADVICE HOW TO FILE THE RETURN.</w:t>
      </w:r>
      <w:r w:rsidRPr="00840889">
        <w:rPr>
          <w:rFonts w:asciiTheme="majorHAnsi" w:hAnsiTheme="majorHAnsi" w:cstheme="majorHAnsi"/>
          <w:color w:val="222222"/>
          <w:sz w:val="24"/>
          <w:szCs w:val="24"/>
        </w:rPr>
        <w:br/>
        <w:t>PL ADVICE ME ACCORDINGLY.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VD KULKARNI </w:t>
      </w:r>
      <w:r w:rsidRPr="00840889">
        <w:rPr>
          <w:rFonts w:asciiTheme="majorHAnsi" w:hAnsiTheme="majorHAnsi" w:cstheme="majorHAnsi"/>
          <w:color w:val="222222"/>
          <w:sz w:val="24"/>
          <w:szCs w:val="24"/>
        </w:rPr>
        <w:br/>
        <w:t>SOALPUR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65" name="Rectangle 23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DF756" id="Rectangle 23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d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ph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5n3V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89" w:tgtFrame="_blank" w:history="1">
        <w:r w:rsidRPr="00840889">
          <w:rPr>
            <w:rStyle w:val="Hyperlink"/>
            <w:rFonts w:asciiTheme="majorHAnsi" w:hAnsiTheme="majorHAnsi" w:cstheme="majorHAnsi"/>
            <w:b/>
            <w:bCs/>
            <w:color w:val="1155CC"/>
            <w:sz w:val="24"/>
            <w:szCs w:val="24"/>
          </w:rPr>
          <w:t>ARREARS PENSION RECEIVED</w:t>
        </w:r>
      </w:hyperlink>
      <w:r w:rsidRPr="00840889">
        <w:rPr>
          <w:rFonts w:asciiTheme="majorHAnsi" w:hAnsiTheme="majorHAnsi" w:cstheme="majorHAnsi"/>
          <w:b/>
          <w:bCs/>
          <w:color w:val="222222"/>
          <w:sz w:val="24"/>
          <w:szCs w:val="24"/>
        </w:rPr>
        <w:t> - by Ravi Teja</w:t>
      </w:r>
      <w:r w:rsidRPr="00840889">
        <w:rPr>
          <w:rFonts w:asciiTheme="majorHAnsi" w:hAnsiTheme="majorHAnsi" w:cstheme="majorHAnsi"/>
          <w:color w:val="222222"/>
          <w:sz w:val="24"/>
          <w:szCs w:val="24"/>
        </w:rPr>
        <w:br/>
        <w:t>Hi Can anyone help me ? A senior citizen receiving pension ..... He is not under tax limits from past 10 years ... Due to some mis calculation he received less amount of pension from past 10 years ... This year they found out the mistake and they received balance amount related to last 10 years as arrears of pension in current year ... Is it taxable in current year? arrears pension and current year pension total amounts to 8 lakh</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64" name="Rectangle 23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2EEEE0" id="Rectangle 23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u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CE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Vrk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0" w:tgtFrame="_blank" w:history="1">
        <w:r w:rsidRPr="00840889">
          <w:rPr>
            <w:rStyle w:val="Hyperlink"/>
            <w:rFonts w:asciiTheme="majorHAnsi" w:hAnsiTheme="majorHAnsi" w:cstheme="majorHAnsi"/>
            <w:b/>
            <w:bCs/>
            <w:color w:val="1155CC"/>
            <w:sz w:val="24"/>
            <w:szCs w:val="24"/>
          </w:rPr>
          <w:t>Itr filing</w:t>
        </w:r>
      </w:hyperlink>
      <w:r w:rsidRPr="00840889">
        <w:rPr>
          <w:rFonts w:asciiTheme="majorHAnsi" w:hAnsiTheme="majorHAnsi" w:cstheme="majorHAnsi"/>
          <w:b/>
          <w:bCs/>
          <w:color w:val="222222"/>
          <w:sz w:val="24"/>
          <w:szCs w:val="24"/>
        </w:rPr>
        <w:t> - by RICHA</w:t>
      </w:r>
      <w:r w:rsidRPr="00840889">
        <w:rPr>
          <w:rFonts w:asciiTheme="majorHAnsi" w:hAnsiTheme="majorHAnsi" w:cstheme="majorHAnsi"/>
          <w:color w:val="222222"/>
          <w:sz w:val="24"/>
          <w:szCs w:val="24"/>
        </w:rPr>
        <w:br/>
        <w:t>FOR F/Y 16-17 A/Y 17-18 IS THERE ANY PENALTY ON FILING OF RETURN AFTER 31-7-17 AFTER THE DUE DATE FOR AN INDIVIDUAL CAN IT BE FILED IN MARCH 2018</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63" name="Rectangle 23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C41811" id="Rectangle 23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p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2nY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Pst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1" w:tgtFrame="_blank" w:history="1">
        <w:r w:rsidRPr="00840889">
          <w:rPr>
            <w:rStyle w:val="Hyperlink"/>
            <w:rFonts w:asciiTheme="majorHAnsi" w:hAnsiTheme="majorHAnsi" w:cstheme="majorHAnsi"/>
            <w:b/>
            <w:bCs/>
            <w:color w:val="1155CC"/>
            <w:sz w:val="24"/>
            <w:szCs w:val="24"/>
          </w:rPr>
          <w:t>Form 16 - discripancy </w:t>
        </w:r>
      </w:hyperlink>
      <w:r w:rsidRPr="00840889">
        <w:rPr>
          <w:rFonts w:asciiTheme="majorHAnsi" w:hAnsiTheme="majorHAnsi" w:cstheme="majorHAnsi"/>
          <w:b/>
          <w:bCs/>
          <w:color w:val="222222"/>
          <w:sz w:val="24"/>
          <w:szCs w:val="24"/>
        </w:rPr>
        <w:t>- by Asif Alam</w:t>
      </w:r>
      <w:r w:rsidRPr="00840889">
        <w:rPr>
          <w:rFonts w:asciiTheme="majorHAnsi" w:hAnsiTheme="majorHAnsi" w:cstheme="majorHAnsi"/>
          <w:color w:val="222222"/>
          <w:sz w:val="24"/>
          <w:szCs w:val="24"/>
        </w:rPr>
        <w:br/>
        <w:t>Respected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At the time of preparation of 24Q - 4th Quarter, I am afraid that an error happened.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Eventhough the total SALARY was given as the accumultion of </w:t>
      </w:r>
      <w:r w:rsidRPr="00840889">
        <w:rPr>
          <w:rStyle w:val="aqj"/>
          <w:rFonts w:asciiTheme="majorHAnsi" w:hAnsiTheme="majorHAnsi" w:cstheme="majorHAnsi"/>
          <w:color w:val="222222"/>
          <w:sz w:val="24"/>
          <w:szCs w:val="24"/>
        </w:rPr>
        <w:t>APRIL 16</w:t>
      </w:r>
      <w:r w:rsidRPr="00840889">
        <w:rPr>
          <w:rFonts w:asciiTheme="majorHAnsi" w:hAnsiTheme="majorHAnsi" w:cstheme="majorHAnsi"/>
          <w:color w:val="222222"/>
          <w:sz w:val="24"/>
          <w:szCs w:val="24"/>
        </w:rPr>
        <w:t> TO </w:t>
      </w:r>
      <w:r w:rsidRPr="00840889">
        <w:rPr>
          <w:rStyle w:val="aqj"/>
          <w:rFonts w:asciiTheme="majorHAnsi" w:hAnsiTheme="majorHAnsi" w:cstheme="majorHAnsi"/>
          <w:color w:val="222222"/>
          <w:sz w:val="24"/>
          <w:szCs w:val="24"/>
        </w:rPr>
        <w:t>MARCH 17</w:t>
      </w:r>
      <w:r w:rsidRPr="00840889">
        <w:rPr>
          <w:rFonts w:asciiTheme="majorHAnsi" w:hAnsiTheme="majorHAnsi" w:cstheme="majorHAnsi"/>
          <w:color w:val="222222"/>
          <w:sz w:val="24"/>
          <w:szCs w:val="24"/>
        </w:rPr>
        <w:t> in Q4 -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FORM 16,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COULD SEE THE TOTAL INCOME INCLUDES "whatever had given in Q1 TO Q3 UNDER Salary Head" PLUS the total given during Q4 UNDER Salary Head.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saw a discrepancy under the TOTAL SALARY (</w:t>
      </w:r>
      <w:r w:rsidRPr="00840889">
        <w:rPr>
          <w:rStyle w:val="aqj"/>
          <w:rFonts w:asciiTheme="majorHAnsi" w:hAnsiTheme="majorHAnsi" w:cstheme="majorHAnsi"/>
          <w:color w:val="222222"/>
          <w:sz w:val="24"/>
          <w:szCs w:val="24"/>
        </w:rPr>
        <w:t>APRIL 16</w:t>
      </w:r>
      <w:r w:rsidRPr="00840889">
        <w:rPr>
          <w:rFonts w:asciiTheme="majorHAnsi" w:hAnsiTheme="majorHAnsi" w:cstheme="majorHAnsi"/>
          <w:color w:val="222222"/>
          <w:sz w:val="24"/>
          <w:szCs w:val="24"/>
        </w:rPr>
        <w:t> to </w:t>
      </w:r>
      <w:r w:rsidRPr="00840889">
        <w:rPr>
          <w:rStyle w:val="aqj"/>
          <w:rFonts w:asciiTheme="majorHAnsi" w:hAnsiTheme="majorHAnsi" w:cstheme="majorHAnsi"/>
          <w:color w:val="222222"/>
          <w:sz w:val="24"/>
          <w:szCs w:val="24"/>
        </w:rPr>
        <w:t>MARCH 17</w:t>
      </w:r>
      <w:r w:rsidRPr="00840889">
        <w:rPr>
          <w:rFonts w:asciiTheme="majorHAnsi" w:hAnsiTheme="majorHAnsi" w:cstheme="majorHAnsi"/>
          <w:color w:val="222222"/>
          <w:sz w:val="24"/>
          <w:szCs w:val="24"/>
        </w:rPr>
        <w:t>) against the TDS collected and deposited.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This will be highlighted in 26AS also.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Can you advise "HOW TO RECTIFY?"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62" name="Rectangle 23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7D5F81" id="Rectangle 23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7F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I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Jex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2" w:tgtFrame="_blank" w:history="1">
        <w:r w:rsidRPr="00840889">
          <w:rPr>
            <w:rStyle w:val="Hyperlink"/>
            <w:rFonts w:asciiTheme="majorHAnsi" w:hAnsiTheme="majorHAnsi" w:cstheme="majorHAnsi"/>
            <w:b/>
            <w:bCs/>
            <w:color w:val="1155CC"/>
            <w:sz w:val="24"/>
            <w:szCs w:val="24"/>
          </w:rPr>
          <w:t>Is schedule AL mandatory for NRI whose capital gain is more than 50,00,000 rs.</w:t>
        </w:r>
      </w:hyperlink>
      <w:r w:rsidRPr="00840889">
        <w:rPr>
          <w:rFonts w:asciiTheme="majorHAnsi" w:hAnsiTheme="majorHAnsi" w:cstheme="majorHAnsi"/>
          <w:b/>
          <w:bCs/>
          <w:color w:val="222222"/>
          <w:sz w:val="24"/>
          <w:szCs w:val="24"/>
        </w:rPr>
        <w:t> - by shivanshu agarwal</w:t>
      </w:r>
      <w:r w:rsidRPr="00840889">
        <w:rPr>
          <w:rFonts w:asciiTheme="majorHAnsi" w:hAnsiTheme="majorHAnsi" w:cstheme="majorHAnsi"/>
          <w:color w:val="222222"/>
          <w:sz w:val="24"/>
          <w:szCs w:val="24"/>
        </w:rPr>
        <w:br/>
        <w:t>If the capital gain of the assessee is more than Rs 50,00,000/-, then is it required for the assessee to fill details of foreign assets in schedule AL?</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61" name="Rectangle 23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56F7D4" id="Rectangle 23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T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Q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SV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3" w:tgtFrame="_blank" w:history="1">
        <w:r w:rsidRPr="00840889">
          <w:rPr>
            <w:rStyle w:val="Hyperlink"/>
            <w:rFonts w:asciiTheme="majorHAnsi" w:hAnsiTheme="majorHAnsi" w:cstheme="majorHAnsi"/>
            <w:b/>
            <w:bCs/>
            <w:color w:val="1155CC"/>
            <w:sz w:val="24"/>
            <w:szCs w:val="24"/>
          </w:rPr>
          <w:t>Taxability of non registered trust income.</w:t>
        </w:r>
      </w:hyperlink>
      <w:r w:rsidRPr="00840889">
        <w:rPr>
          <w:rFonts w:asciiTheme="majorHAnsi" w:hAnsiTheme="majorHAnsi" w:cstheme="majorHAnsi"/>
          <w:b/>
          <w:bCs/>
          <w:color w:val="222222"/>
          <w:sz w:val="24"/>
          <w:szCs w:val="24"/>
        </w:rPr>
        <w:t> - by sanjay rathore</w:t>
      </w:r>
      <w:r w:rsidRPr="00840889">
        <w:rPr>
          <w:rFonts w:asciiTheme="majorHAnsi" w:hAnsiTheme="majorHAnsi" w:cstheme="majorHAnsi"/>
          <w:color w:val="222222"/>
          <w:sz w:val="24"/>
          <w:szCs w:val="24"/>
        </w:rPr>
        <w:br/>
        <w:t>if any trust is not registered from 1991 and now it wants to be registered u/s 12AA under income tax act then any penalty is applicable on trust. how is trust income is taxable. and what will be exemption get by the trust????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60" name="Rectangle 23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B9DDC7" id="Rectangle 23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g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oECCdtClz1A3KuqWodFaMl1A0WxzNHQH2LaTWkq44GjYs7/1A9+Wc4ArgPrYPyhbEN3fy+Kb&#10;RkKuGoBkt7oHcJAKxDqalJJDw2gJvEIL4V9g2IMGNLQZPsgSsqNbI12x95XqbAwoI9q7nj6desr2&#10;BhVgvArIIgBi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Un4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4" w:tgtFrame="_blank" w:history="1">
        <w:r w:rsidRPr="00840889">
          <w:rPr>
            <w:rStyle w:val="Hyperlink"/>
            <w:rFonts w:asciiTheme="majorHAnsi" w:hAnsiTheme="majorHAnsi" w:cstheme="majorHAnsi"/>
            <w:b/>
            <w:bCs/>
            <w:color w:val="1155CC"/>
            <w:sz w:val="24"/>
            <w:szCs w:val="24"/>
          </w:rPr>
          <w:t>Business code for telecom retailer </w:t>
        </w:r>
      </w:hyperlink>
      <w:r w:rsidRPr="00840889">
        <w:rPr>
          <w:rFonts w:asciiTheme="majorHAnsi" w:hAnsiTheme="majorHAnsi" w:cstheme="majorHAnsi"/>
          <w:b/>
          <w:bCs/>
          <w:color w:val="222222"/>
          <w:sz w:val="24"/>
          <w:szCs w:val="24"/>
        </w:rPr>
        <w:t>- by Pratik Shripannavar</w:t>
      </w:r>
      <w:r w:rsidRPr="00840889">
        <w:rPr>
          <w:rFonts w:asciiTheme="majorHAnsi" w:hAnsiTheme="majorHAnsi" w:cstheme="majorHAnsi"/>
          <w:color w:val="222222"/>
          <w:sz w:val="24"/>
          <w:szCs w:val="24"/>
        </w:rPr>
        <w:br/>
        <w:t>Under which Business code shall the Individual dealing with Telecom Services shall file his Income Tax Return?</w:t>
      </w:r>
      <w:r w:rsidRPr="00840889">
        <w:rPr>
          <w:rFonts w:asciiTheme="majorHAnsi" w:hAnsiTheme="majorHAnsi" w:cstheme="majorHAnsi"/>
          <w:color w:val="222222"/>
          <w:sz w:val="24"/>
          <w:szCs w:val="24"/>
        </w:rPr>
        <w:br/>
        <w:t>The Services provided by him is Recharge &amp; sale of Sim card.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59" name="Rectangle 23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DE0768" id="Rectangle 23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s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NY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XrLB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5" w:tgtFrame="_blank" w:history="1">
        <w:r w:rsidRPr="00840889">
          <w:rPr>
            <w:rStyle w:val="Hyperlink"/>
            <w:rFonts w:asciiTheme="majorHAnsi" w:hAnsiTheme="majorHAnsi" w:cstheme="majorHAnsi"/>
            <w:b/>
            <w:bCs/>
            <w:color w:val="1155CC"/>
            <w:sz w:val="24"/>
            <w:szCs w:val="24"/>
          </w:rPr>
          <w:t>Business code for telecom retailer </w:t>
        </w:r>
      </w:hyperlink>
      <w:r w:rsidRPr="00840889">
        <w:rPr>
          <w:rFonts w:asciiTheme="majorHAnsi" w:hAnsiTheme="majorHAnsi" w:cstheme="majorHAnsi"/>
          <w:b/>
          <w:bCs/>
          <w:color w:val="222222"/>
          <w:sz w:val="24"/>
          <w:szCs w:val="24"/>
        </w:rPr>
        <w:t>- by Pratik Shripannavar</w:t>
      </w:r>
      <w:r w:rsidRPr="00840889">
        <w:rPr>
          <w:rFonts w:asciiTheme="majorHAnsi" w:hAnsiTheme="majorHAnsi" w:cstheme="majorHAnsi"/>
          <w:color w:val="222222"/>
          <w:sz w:val="24"/>
          <w:szCs w:val="24"/>
        </w:rPr>
        <w:br/>
        <w:t>Under which Business code shall the Individual dealing with Telecom Services shall file his Income Tax Return?</w:t>
      </w:r>
      <w:r w:rsidRPr="00840889">
        <w:rPr>
          <w:rFonts w:asciiTheme="majorHAnsi" w:hAnsiTheme="majorHAnsi" w:cstheme="majorHAnsi"/>
          <w:color w:val="222222"/>
          <w:sz w:val="24"/>
          <w:szCs w:val="24"/>
        </w:rPr>
        <w:br/>
        <w:t>The Services provided by him is Recharge &amp; sale of Sim card.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58" name="Rectangle 23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6BA37" id="Rectangle 23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fA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NoVe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RZXw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6" w:tgtFrame="_blank" w:history="1">
        <w:r w:rsidRPr="00840889">
          <w:rPr>
            <w:rStyle w:val="Hyperlink"/>
            <w:rFonts w:asciiTheme="majorHAnsi" w:hAnsiTheme="majorHAnsi" w:cstheme="majorHAnsi"/>
            <w:b/>
            <w:bCs/>
            <w:color w:val="1155CC"/>
            <w:sz w:val="24"/>
            <w:szCs w:val="24"/>
          </w:rPr>
          <w:t>Limit on cash sale </w:t>
        </w:r>
      </w:hyperlink>
      <w:r w:rsidRPr="00840889">
        <w:rPr>
          <w:rFonts w:asciiTheme="majorHAnsi" w:hAnsiTheme="majorHAnsi" w:cstheme="majorHAnsi"/>
          <w:b/>
          <w:bCs/>
          <w:color w:val="222222"/>
          <w:sz w:val="24"/>
          <w:szCs w:val="24"/>
        </w:rPr>
        <w:t>- by Amit Rathi</w:t>
      </w:r>
      <w:r w:rsidRPr="00840889">
        <w:rPr>
          <w:rFonts w:asciiTheme="majorHAnsi" w:hAnsiTheme="majorHAnsi" w:cstheme="majorHAnsi"/>
          <w:color w:val="222222"/>
          <w:sz w:val="24"/>
          <w:szCs w:val="24"/>
        </w:rPr>
        <w:br/>
        <w:t>What is the limit for cash sale by a retailer. </w:t>
      </w:r>
      <w:r w:rsidRPr="00840889">
        <w:rPr>
          <w:rFonts w:asciiTheme="majorHAnsi" w:hAnsiTheme="majorHAnsi" w:cstheme="majorHAnsi"/>
          <w:color w:val="222222"/>
          <w:sz w:val="24"/>
          <w:szCs w:val="24"/>
        </w:rPr>
        <w:br/>
        <w:t>Can he make a cash sale above 10000.</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57" name="Rectangle 23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E3322" id="Rectangle 23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kd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N5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2ZH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7" w:tgtFrame="_blank" w:history="1">
        <w:r w:rsidRPr="00840889">
          <w:rPr>
            <w:rStyle w:val="Hyperlink"/>
            <w:rFonts w:asciiTheme="majorHAnsi" w:hAnsiTheme="majorHAnsi" w:cstheme="majorHAnsi"/>
            <w:b/>
            <w:bCs/>
            <w:color w:val="1155CC"/>
            <w:sz w:val="24"/>
            <w:szCs w:val="24"/>
          </w:rPr>
          <w:t>Tds on nri property</w:t>
        </w:r>
      </w:hyperlink>
      <w:r w:rsidRPr="00840889">
        <w:rPr>
          <w:rFonts w:asciiTheme="majorHAnsi" w:hAnsiTheme="majorHAnsi" w:cstheme="majorHAnsi"/>
          <w:b/>
          <w:bCs/>
          <w:color w:val="222222"/>
          <w:sz w:val="24"/>
          <w:szCs w:val="24"/>
        </w:rPr>
        <w:t> - by vikas garg</w:t>
      </w:r>
      <w:r w:rsidRPr="00840889">
        <w:rPr>
          <w:rFonts w:asciiTheme="majorHAnsi" w:hAnsiTheme="majorHAnsi" w:cstheme="majorHAnsi"/>
          <w:color w:val="222222"/>
          <w:sz w:val="24"/>
          <w:szCs w:val="24"/>
        </w:rPr>
        <w:br/>
        <w:t>I am planning to buy flat from NRI for 1.1 crore in ahmedabad 9 year old. I read on internet that property purchased from nri attract tds of 20.66 to be deducted by buyer. However the seller is telling that tds will be 1. Please advise what is the tds to be deducted. Also what are the other formalities required tonbe compiled in case of nri property.Thanks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56" name="Rectangle 23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590E9" id="Rectangle 23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tu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NZ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wrb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8" w:tgtFrame="_blank" w:history="1">
        <w:r w:rsidRPr="00840889">
          <w:rPr>
            <w:rStyle w:val="Hyperlink"/>
            <w:rFonts w:asciiTheme="majorHAnsi" w:hAnsiTheme="majorHAnsi" w:cstheme="majorHAnsi"/>
            <w:b/>
            <w:bCs/>
            <w:color w:val="1155CC"/>
            <w:sz w:val="24"/>
            <w:szCs w:val="24"/>
          </w:rPr>
          <w:t>Tds on nri property</w:t>
        </w:r>
      </w:hyperlink>
      <w:r w:rsidRPr="00840889">
        <w:rPr>
          <w:rFonts w:asciiTheme="majorHAnsi" w:hAnsiTheme="majorHAnsi" w:cstheme="majorHAnsi"/>
          <w:b/>
          <w:bCs/>
          <w:color w:val="222222"/>
          <w:sz w:val="24"/>
          <w:szCs w:val="24"/>
        </w:rPr>
        <w:t> - by vikas garg</w:t>
      </w:r>
      <w:r w:rsidRPr="00840889">
        <w:rPr>
          <w:rFonts w:asciiTheme="majorHAnsi" w:hAnsiTheme="majorHAnsi" w:cstheme="majorHAnsi"/>
          <w:color w:val="222222"/>
          <w:sz w:val="24"/>
          <w:szCs w:val="24"/>
        </w:rPr>
        <w:br/>
        <w:t>I am planning to buy flat from NRI for 1.1 crore in ahmedabad 9 year old. I read on internet that property purchased from nri attract tds of 20.66 to be deducted by buyer. However the seller is telling that tds will be 1. Please advise what is the tds to be deducted. Also what are the other formalities required tonbe compiled in case of nri property.Thanks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355" name="Rectangle 23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183E88" id="Rectangle 23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4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Np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rgO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1999" w:tgtFrame="_blank" w:history="1">
        <w:r w:rsidRPr="00840889">
          <w:rPr>
            <w:rStyle w:val="Hyperlink"/>
            <w:rFonts w:asciiTheme="majorHAnsi" w:hAnsiTheme="majorHAnsi" w:cstheme="majorHAnsi"/>
            <w:b/>
            <w:bCs/>
            <w:color w:val="1155CC"/>
            <w:sz w:val="24"/>
            <w:szCs w:val="24"/>
          </w:rPr>
          <w:t>44ADA Partner's remuneration</w:t>
        </w:r>
      </w:hyperlink>
      <w:r w:rsidRPr="00840889">
        <w:rPr>
          <w:rFonts w:asciiTheme="majorHAnsi" w:hAnsiTheme="majorHAnsi" w:cstheme="majorHAnsi"/>
          <w:b/>
          <w:bCs/>
          <w:color w:val="222222"/>
          <w:sz w:val="24"/>
          <w:szCs w:val="24"/>
        </w:rPr>
        <w:t> - by Irfan Khan</w:t>
      </w:r>
      <w:r w:rsidRPr="00840889">
        <w:rPr>
          <w:rFonts w:asciiTheme="majorHAnsi" w:hAnsiTheme="majorHAnsi" w:cstheme="majorHAnsi"/>
          <w:color w:val="222222"/>
          <w:sz w:val="24"/>
          <w:szCs w:val="24"/>
        </w:rPr>
        <w:br/>
        <w:t>Can the remuneration received from a partnership firm be considered for 44ADA? can I claim 50%of such remuneration under the said section?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54" name="Rectangle 23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EBDC73" id="Rectangle 23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JL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NC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tSS4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0" w:tgtFrame="_blank" w:history="1">
        <w:r w:rsidRPr="00840889">
          <w:rPr>
            <w:rStyle w:val="Hyperlink"/>
            <w:rFonts w:asciiTheme="majorHAnsi" w:hAnsiTheme="majorHAnsi" w:cstheme="majorHAnsi"/>
            <w:b/>
            <w:bCs/>
            <w:color w:val="1155CC"/>
            <w:sz w:val="24"/>
            <w:szCs w:val="24"/>
          </w:rPr>
          <w:t>Taxation of gifts</w:t>
        </w:r>
      </w:hyperlink>
      <w:r w:rsidRPr="00840889">
        <w:rPr>
          <w:rFonts w:asciiTheme="majorHAnsi" w:hAnsiTheme="majorHAnsi" w:cstheme="majorHAnsi"/>
          <w:b/>
          <w:bCs/>
          <w:color w:val="222222"/>
          <w:sz w:val="24"/>
          <w:szCs w:val="24"/>
        </w:rPr>
        <w:t> - by Abhishek Roy Choudhury</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An Assessee wants to gift money of Rs. 8.00 Lacs to his son by cash. Is cash gift allowable.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Abhishek.</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53" name="Rectangle 23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9A461B" id="Rectangle 23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tTZ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0nY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drU2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1"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tatineni purnima</w:t>
      </w:r>
      <w:r w:rsidRPr="00840889">
        <w:rPr>
          <w:rFonts w:asciiTheme="majorHAnsi" w:hAnsiTheme="majorHAnsi" w:cstheme="majorHAnsi"/>
          <w:color w:val="222222"/>
          <w:sz w:val="24"/>
          <w:szCs w:val="24"/>
        </w:rPr>
        <w:br/>
        <w:t>Sir what is the SAC of WORKS CONTRACT SERVICE UNDER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52" name="Rectangle 23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5803BC" id="Rectangle 23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g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NI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bZI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2"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mukund</w:t>
      </w:r>
      <w:r w:rsidRPr="00840889">
        <w:rPr>
          <w:rFonts w:asciiTheme="majorHAnsi" w:hAnsiTheme="majorHAnsi" w:cstheme="majorHAnsi"/>
          <w:color w:val="222222"/>
          <w:sz w:val="24"/>
          <w:szCs w:val="24"/>
        </w:rPr>
        <w:br/>
        <w:t>In GST portal SAC not accepting as I wrote 9988 SAC for textile job work.so if somebody know why the portal not accepting the SAC while registration of service provider under GST regime.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51" name="Rectangle 23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0CEC5" id="Rectangle 23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2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NQ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ASd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3" w:tgtFrame="_blank" w:history="1">
        <w:r w:rsidRPr="00840889">
          <w:rPr>
            <w:rStyle w:val="Hyperlink"/>
            <w:rFonts w:asciiTheme="majorHAnsi" w:hAnsiTheme="majorHAnsi" w:cstheme="majorHAnsi"/>
            <w:b/>
            <w:bCs/>
            <w:color w:val="1155CC"/>
            <w:sz w:val="24"/>
            <w:szCs w:val="24"/>
          </w:rPr>
          <w:t>Financial evaluation</w:t>
        </w:r>
      </w:hyperlink>
      <w:r w:rsidRPr="00840889">
        <w:rPr>
          <w:rFonts w:asciiTheme="majorHAnsi" w:hAnsiTheme="majorHAnsi" w:cstheme="majorHAnsi"/>
          <w:b/>
          <w:bCs/>
          <w:color w:val="222222"/>
          <w:sz w:val="24"/>
          <w:szCs w:val="24"/>
        </w:rPr>
        <w:t> - by Gian Chand Sharma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Financial bid for procurement of material stands opened during last week of June,2017.Now, imposing GST to work out financial implication also disrupting the status of L-1 bidder(s) due to variation in previous tax structure for State/Outside State bidders.Since,the price bid opened is in accordance to terms &amp; conditions prevailed prior to GST. In this regard,it is requested to advise for appropriate solution towards considering status of L-I i.e. whether it shall be in accordance to pre- GST or as per changing scenario due to implementation of GST and to avoid any litigation please..</w:t>
      </w:r>
      <w:r w:rsidRPr="00840889">
        <w:rPr>
          <w:rFonts w:asciiTheme="majorHAnsi" w:hAnsiTheme="majorHAnsi" w:cstheme="majorHAnsi"/>
          <w:color w:val="222222"/>
          <w:sz w:val="24"/>
          <w:szCs w:val="24"/>
        </w:rPr>
        <w:br/>
        <w:t>With due Regards,</w:t>
      </w:r>
      <w:r w:rsidRPr="00840889">
        <w:rPr>
          <w:rFonts w:asciiTheme="majorHAnsi" w:hAnsiTheme="majorHAnsi" w:cstheme="majorHAnsi"/>
          <w:color w:val="222222"/>
          <w:sz w:val="24"/>
          <w:szCs w:val="24"/>
        </w:rPr>
        <w:br/>
        <w:t>In Waiting for immediate response pl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50" name="Rectangle 23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7FF800" id="Rectangle 23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F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NoUCCdtClz1A3KuqWodFaMl1A0WxzNHQH2LaTWkq44GjYs7/1A9+Wc4ArgPrYPyhbEN3fy+Kb&#10;RkKuGoBkt7oHcJAKxDqalJJDw2gJvEIL4V9g2IMGNLQZPsgSsqNbI12x95XqbAwoI9q7nj6desr2&#10;BhVgvArIIgBi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GgBS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4" w:tgtFrame="_blank" w:history="1">
        <w:r w:rsidRPr="00840889">
          <w:rPr>
            <w:rStyle w:val="Hyperlink"/>
            <w:rFonts w:asciiTheme="majorHAnsi" w:hAnsiTheme="majorHAnsi" w:cstheme="majorHAnsi"/>
            <w:b/>
            <w:bCs/>
            <w:color w:val="1155CC"/>
            <w:sz w:val="24"/>
            <w:szCs w:val="24"/>
          </w:rPr>
          <w:t>Old &amp; new sac code services accounting code</w:t>
        </w:r>
      </w:hyperlink>
      <w:r w:rsidRPr="00840889">
        <w:rPr>
          <w:rFonts w:asciiTheme="majorHAnsi" w:hAnsiTheme="majorHAnsi" w:cstheme="majorHAnsi"/>
          <w:b/>
          <w:bCs/>
          <w:color w:val="222222"/>
          <w:sz w:val="24"/>
          <w:szCs w:val="24"/>
        </w:rPr>
        <w:t> - by RUSHI GSTM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Dear Expert,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Which Services Accounting Code needs to be mentioned in invoice.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per old Classification: 0044 or Proposed New Scheme for Classification of Services which Start from 99.</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If SAC code 99 then notification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49" name="Rectangle 23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9A95A9" id="Rectangle 23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M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R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ppj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5" w:tgtFrame="_blank" w:history="1">
        <w:r w:rsidRPr="00840889">
          <w:rPr>
            <w:rStyle w:val="Hyperlink"/>
            <w:rFonts w:asciiTheme="majorHAnsi" w:hAnsiTheme="majorHAnsi" w:cstheme="majorHAnsi"/>
            <w:b/>
            <w:bCs/>
            <w:color w:val="1155CC"/>
            <w:sz w:val="24"/>
            <w:szCs w:val="24"/>
          </w:rPr>
          <w:t>tax on sub distributor on recharge...</w:t>
        </w:r>
      </w:hyperlink>
      <w:r w:rsidRPr="00840889">
        <w:rPr>
          <w:rFonts w:asciiTheme="majorHAnsi" w:hAnsiTheme="majorHAnsi" w:cstheme="majorHAnsi"/>
          <w:b/>
          <w:bCs/>
          <w:color w:val="222222"/>
          <w:sz w:val="24"/>
          <w:szCs w:val="24"/>
        </w:rPr>
        <w:t> - by Alish</w:t>
      </w:r>
      <w:r w:rsidRPr="00840889">
        <w:rPr>
          <w:rFonts w:asciiTheme="majorHAnsi" w:hAnsiTheme="majorHAnsi" w:cstheme="majorHAnsi"/>
          <w:color w:val="222222"/>
          <w:sz w:val="24"/>
          <w:szCs w:val="24"/>
        </w:rPr>
        <w:br/>
        <w:t>My frnd is a sub distributor. .i:e he purchases the coupn and balance frm distributor and sells it to retailors his turnover is more than 80 lackhs...but profit margin is just 1%...his he liable for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48" name="Rectangle 23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2282E0" id="Rectangle 23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0R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vb/7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6" w:tgtFrame="_blank" w:history="1">
        <w:r w:rsidRPr="00840889">
          <w:rPr>
            <w:rStyle w:val="Hyperlink"/>
            <w:rFonts w:asciiTheme="majorHAnsi" w:hAnsiTheme="majorHAnsi" w:cstheme="majorHAnsi"/>
            <w:b/>
            <w:bCs/>
            <w:color w:val="1155CC"/>
            <w:sz w:val="24"/>
            <w:szCs w:val="24"/>
          </w:rPr>
          <w:t>Amendment of registration</w:t>
        </w:r>
      </w:hyperlink>
      <w:r w:rsidRPr="00840889">
        <w:rPr>
          <w:rFonts w:asciiTheme="majorHAnsi" w:hAnsiTheme="majorHAnsi" w:cstheme="majorHAnsi"/>
          <w:b/>
          <w:bCs/>
          <w:color w:val="222222"/>
          <w:sz w:val="24"/>
          <w:szCs w:val="24"/>
        </w:rPr>
        <w:t> - by Ankit Khandelwal</w:t>
      </w:r>
      <w:r w:rsidRPr="00840889">
        <w:rPr>
          <w:rFonts w:asciiTheme="majorHAnsi" w:hAnsiTheme="majorHAnsi" w:cstheme="majorHAnsi"/>
          <w:color w:val="222222"/>
          <w:sz w:val="24"/>
          <w:szCs w:val="24"/>
        </w:rPr>
        <w:br/>
        <w:t>Hello. I have already enrolled for GST . But forgot to add my branch details. Is there any way to amend Registration?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47" name="Rectangle 23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661D8" id="Rectangle 23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9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R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Ibv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7" w:tgtFrame="_blank" w:history="1">
        <w:r w:rsidRPr="00840889">
          <w:rPr>
            <w:rStyle w:val="Hyperlink"/>
            <w:rFonts w:asciiTheme="majorHAnsi" w:hAnsiTheme="majorHAnsi" w:cstheme="majorHAnsi"/>
            <w:b/>
            <w:bCs/>
            <w:color w:val="1155CC"/>
            <w:sz w:val="24"/>
            <w:szCs w:val="24"/>
          </w:rPr>
          <w:t>WCT ITC</w:t>
        </w:r>
      </w:hyperlink>
      <w:r w:rsidRPr="00840889">
        <w:rPr>
          <w:rFonts w:asciiTheme="majorHAnsi" w:hAnsiTheme="majorHAnsi" w:cstheme="majorHAnsi"/>
          <w:b/>
          <w:bCs/>
          <w:color w:val="222222"/>
          <w:sz w:val="24"/>
          <w:szCs w:val="24"/>
        </w:rPr>
        <w:t> - by Robin verma</w:t>
      </w:r>
      <w:r w:rsidRPr="00840889">
        <w:rPr>
          <w:rFonts w:asciiTheme="majorHAnsi" w:hAnsiTheme="majorHAnsi" w:cstheme="majorHAnsi"/>
          <w:color w:val="222222"/>
          <w:sz w:val="24"/>
          <w:szCs w:val="24"/>
        </w:rPr>
        <w:br/>
        <w:t>Whether ITC is available under works contract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46" name="Rectangle 23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FCF7F" id="Rectangle 23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nO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R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Opz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8" w:tgtFrame="_blank" w:history="1">
        <w:r w:rsidRPr="00840889">
          <w:rPr>
            <w:rStyle w:val="Hyperlink"/>
            <w:rFonts w:asciiTheme="majorHAnsi" w:hAnsiTheme="majorHAnsi" w:cstheme="majorHAnsi"/>
            <w:b/>
            <w:bCs/>
            <w:color w:val="1155CC"/>
            <w:sz w:val="24"/>
            <w:szCs w:val="24"/>
          </w:rPr>
          <w:t>Order and point of charging GST</w:t>
        </w:r>
      </w:hyperlink>
      <w:r w:rsidRPr="00840889">
        <w:rPr>
          <w:rFonts w:asciiTheme="majorHAnsi" w:hAnsiTheme="majorHAnsi" w:cstheme="majorHAnsi"/>
          <w:b/>
          <w:bCs/>
          <w:color w:val="222222"/>
          <w:sz w:val="24"/>
          <w:szCs w:val="24"/>
        </w:rPr>
        <w:t> - by chiru</w:t>
      </w:r>
      <w:r w:rsidRPr="00840889">
        <w:rPr>
          <w:rFonts w:asciiTheme="majorHAnsi" w:hAnsiTheme="majorHAnsi" w:cstheme="majorHAnsi"/>
          <w:color w:val="222222"/>
          <w:sz w:val="24"/>
          <w:szCs w:val="24"/>
        </w:rPr>
        <w:br/>
        <w:t>Where a manufacturer sells to wholesaler and then wholesaler to retailer and finnally to customer... who shall charge GST Rate??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45" name="Rectangle 23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B02263" id="Rectangle 23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Y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R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VimC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09" w:tgtFrame="_blank" w:history="1">
        <w:r w:rsidRPr="00840889">
          <w:rPr>
            <w:rStyle w:val="Hyperlink"/>
            <w:rFonts w:asciiTheme="majorHAnsi" w:hAnsiTheme="majorHAnsi" w:cstheme="majorHAnsi"/>
            <w:b/>
            <w:bCs/>
            <w:color w:val="1155CC"/>
            <w:sz w:val="24"/>
            <w:szCs w:val="24"/>
          </w:rPr>
          <w:t>Bank accounts</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in gst registration need savings ban a/c or compulsory current a/c ? please guide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44" name="Rectangle 23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031CD" id="Rectangle 23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r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0R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TQ6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0" w:tgtFrame="_blank" w:history="1">
        <w:r w:rsidRPr="00840889">
          <w:rPr>
            <w:rStyle w:val="Hyperlink"/>
            <w:rFonts w:asciiTheme="majorHAnsi" w:hAnsiTheme="majorHAnsi" w:cstheme="majorHAnsi"/>
            <w:b/>
            <w:bCs/>
            <w:color w:val="1155CC"/>
            <w:sz w:val="24"/>
            <w:szCs w:val="24"/>
          </w:rPr>
          <w:t>Import</w:t>
        </w:r>
      </w:hyperlink>
      <w:r w:rsidRPr="00840889">
        <w:rPr>
          <w:rFonts w:asciiTheme="majorHAnsi" w:hAnsiTheme="majorHAnsi" w:cstheme="majorHAnsi"/>
          <w:b/>
          <w:bCs/>
          <w:color w:val="222222"/>
          <w:sz w:val="24"/>
          <w:szCs w:val="24"/>
        </w:rPr>
        <w:t> - by Ganesh Jambhale</w:t>
      </w:r>
      <w:r w:rsidRPr="00840889">
        <w:rPr>
          <w:rFonts w:asciiTheme="majorHAnsi" w:hAnsiTheme="majorHAnsi" w:cstheme="majorHAnsi"/>
          <w:color w:val="222222"/>
          <w:sz w:val="24"/>
          <w:szCs w:val="24"/>
        </w:rPr>
        <w:br/>
        <w:t>Can we import on the basis of GSTIN only?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43" name="Rectangle 23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399045" id="Rectangle 23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z2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jp89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1" w:tgtFrame="_blank" w:history="1">
        <w:r w:rsidRPr="00840889">
          <w:rPr>
            <w:rStyle w:val="Hyperlink"/>
            <w:rFonts w:asciiTheme="majorHAnsi" w:hAnsiTheme="majorHAnsi" w:cstheme="majorHAnsi"/>
            <w:b/>
            <w:bCs/>
            <w:color w:val="1155CC"/>
            <w:sz w:val="24"/>
            <w:szCs w:val="24"/>
          </w:rPr>
          <w:t>Rent to unregistered whose total sale/service is below 20l</w:t>
        </w:r>
      </w:hyperlink>
      <w:r w:rsidRPr="00840889">
        <w:rPr>
          <w:rFonts w:asciiTheme="majorHAnsi" w:hAnsiTheme="majorHAnsi" w:cstheme="majorHAnsi"/>
          <w:b/>
          <w:bCs/>
          <w:color w:val="222222"/>
          <w:sz w:val="24"/>
          <w:szCs w:val="24"/>
        </w:rPr>
        <w:t> - by Mohit Khera</w:t>
      </w:r>
      <w:r w:rsidRPr="00840889">
        <w:rPr>
          <w:rFonts w:asciiTheme="majorHAnsi" w:hAnsiTheme="majorHAnsi" w:cstheme="majorHAnsi"/>
          <w:color w:val="222222"/>
          <w:sz w:val="24"/>
          <w:szCs w:val="24"/>
        </w:rPr>
        <w:br/>
        <w:t>Hi, </w:t>
      </w:r>
      <w:r w:rsidRPr="00840889">
        <w:rPr>
          <w:rFonts w:asciiTheme="majorHAnsi" w:hAnsiTheme="majorHAnsi" w:cstheme="majorHAnsi"/>
          <w:color w:val="222222"/>
          <w:sz w:val="24"/>
          <w:szCs w:val="24"/>
        </w:rPr>
        <w:br/>
        <w:t>Do i have to make invoice of Reverse Charge and pay GST @ 18% to an unregistered service provider whose total transaction of goods/service is below 20L.</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42" name="Rectangle 23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D632CA" id="Rectangle 23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A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R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lbg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2"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Manisha</w:t>
      </w:r>
      <w:r w:rsidRPr="00840889">
        <w:rPr>
          <w:rFonts w:asciiTheme="majorHAnsi" w:hAnsiTheme="majorHAnsi" w:cstheme="majorHAnsi"/>
          <w:color w:val="222222"/>
          <w:sz w:val="24"/>
          <w:szCs w:val="24"/>
        </w:rPr>
        <w:br/>
        <w:t>hi I m proprietar, service provider,I have service tax registration, I wanted to do GST registration or migration. but my ST user id and password is not open, what to do. my turnover is only 2, lac.</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41" name="Rectangle 23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7DDAA6" id="Rectangle 23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DW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R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Q1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3" w:tgtFrame="_blank" w:history="1">
        <w:r w:rsidRPr="00840889">
          <w:rPr>
            <w:rStyle w:val="Hyperlink"/>
            <w:rFonts w:asciiTheme="majorHAnsi" w:hAnsiTheme="majorHAnsi" w:cstheme="majorHAnsi"/>
            <w:b/>
            <w:bCs/>
            <w:color w:val="1155CC"/>
            <w:sz w:val="24"/>
            <w:szCs w:val="24"/>
          </w:rPr>
          <w:t>Registered party interstate sale to a unregistered party</w:t>
        </w:r>
      </w:hyperlink>
      <w:r w:rsidRPr="00840889">
        <w:rPr>
          <w:rFonts w:asciiTheme="majorHAnsi" w:hAnsiTheme="majorHAnsi" w:cstheme="majorHAnsi"/>
          <w:b/>
          <w:bCs/>
          <w:color w:val="222222"/>
          <w:sz w:val="24"/>
          <w:szCs w:val="24"/>
        </w:rPr>
        <w:t> - by Ratheesh.A.Paramesweran</w:t>
      </w:r>
      <w:r w:rsidRPr="00840889">
        <w:rPr>
          <w:rFonts w:asciiTheme="majorHAnsi" w:hAnsiTheme="majorHAnsi" w:cstheme="majorHAnsi"/>
          <w:color w:val="222222"/>
          <w:sz w:val="24"/>
          <w:szCs w:val="24"/>
        </w:rPr>
        <w:br/>
        <w:t>Registered party Interstate sale to a unregistered party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40" name="Rectangle 23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6F26F4" id="Rectangle 23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l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0R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OzLM+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biKl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4" w:tgtFrame="_blank" w:history="1">
        <w:r w:rsidRPr="00840889">
          <w:rPr>
            <w:rStyle w:val="Hyperlink"/>
            <w:rFonts w:asciiTheme="majorHAnsi" w:hAnsiTheme="majorHAnsi" w:cstheme="majorHAnsi"/>
            <w:b/>
            <w:bCs/>
            <w:color w:val="1155CC"/>
            <w:sz w:val="24"/>
            <w:szCs w:val="24"/>
          </w:rPr>
          <w:t>hsn code wanted</w:t>
        </w:r>
      </w:hyperlink>
      <w:r w:rsidRPr="00840889">
        <w:rPr>
          <w:rFonts w:asciiTheme="majorHAnsi" w:hAnsiTheme="majorHAnsi" w:cstheme="majorHAnsi"/>
          <w:b/>
          <w:bCs/>
          <w:color w:val="222222"/>
          <w:sz w:val="24"/>
          <w:szCs w:val="24"/>
        </w:rPr>
        <w:t> - by bathri</w:t>
      </w:r>
      <w:r w:rsidRPr="00840889">
        <w:rPr>
          <w:rFonts w:asciiTheme="majorHAnsi" w:hAnsiTheme="majorHAnsi" w:cstheme="majorHAnsi"/>
          <w:color w:val="222222"/>
          <w:sz w:val="24"/>
          <w:szCs w:val="24"/>
        </w:rPr>
        <w:br/>
        <w:t>Minerals for fisheries and copper sulphate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339" name="Rectangle 23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EEF54" id="Rectangle 23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Dnm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M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zg55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5" w:tgtFrame="_blank" w:history="1">
        <w:r w:rsidRPr="00840889">
          <w:rPr>
            <w:rStyle w:val="Hyperlink"/>
            <w:rFonts w:asciiTheme="majorHAnsi" w:hAnsiTheme="majorHAnsi" w:cstheme="majorHAnsi"/>
            <w:b/>
            <w:bCs/>
            <w:color w:val="1155CC"/>
            <w:sz w:val="24"/>
            <w:szCs w:val="24"/>
          </w:rPr>
          <w:t>question on some issues...</w:t>
        </w:r>
      </w:hyperlink>
      <w:r w:rsidRPr="00840889">
        <w:rPr>
          <w:rFonts w:asciiTheme="majorHAnsi" w:hAnsiTheme="majorHAnsi" w:cstheme="majorHAnsi"/>
          <w:b/>
          <w:bCs/>
          <w:color w:val="222222"/>
          <w:sz w:val="24"/>
          <w:szCs w:val="24"/>
        </w:rPr>
        <w:t> - by PANKAJ KUMAR PATEL</w:t>
      </w:r>
      <w:r w:rsidRPr="00840889">
        <w:rPr>
          <w:rFonts w:asciiTheme="majorHAnsi" w:hAnsiTheme="majorHAnsi" w:cstheme="majorHAnsi"/>
          <w:color w:val="222222"/>
          <w:sz w:val="24"/>
          <w:szCs w:val="24"/>
        </w:rPr>
        <w:br/>
        <w:t>1.i m service provider and i have taken GSTIN but my turnover is below 20 lakh then i have to filed return under the act? 2. can a dealer sell goods under composition scheme to another town? and they need any e way bill for that?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38" name="Rectangle 23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0DE29" id="Rectangle 23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KUh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1SlI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6" w:tgtFrame="_blank" w:history="1">
        <w:r w:rsidRPr="00840889">
          <w:rPr>
            <w:rStyle w:val="Hyperlink"/>
            <w:rFonts w:asciiTheme="majorHAnsi" w:hAnsiTheme="majorHAnsi" w:cstheme="majorHAnsi"/>
            <w:b/>
            <w:bCs/>
            <w:color w:val="1155CC"/>
            <w:sz w:val="24"/>
            <w:szCs w:val="24"/>
          </w:rPr>
          <w:t>Mrp based value under gast</w:t>
        </w:r>
      </w:hyperlink>
      <w:r w:rsidRPr="00840889">
        <w:rPr>
          <w:rFonts w:asciiTheme="majorHAnsi" w:hAnsiTheme="majorHAnsi" w:cstheme="majorHAnsi"/>
          <w:b/>
          <w:bCs/>
          <w:color w:val="222222"/>
          <w:sz w:val="24"/>
          <w:szCs w:val="24"/>
        </w:rPr>
        <w:t> - by mahadev desai</w:t>
      </w:r>
      <w:r w:rsidRPr="00840889">
        <w:rPr>
          <w:rFonts w:asciiTheme="majorHAnsi" w:hAnsiTheme="majorHAnsi" w:cstheme="majorHAnsi"/>
          <w:color w:val="222222"/>
          <w:sz w:val="24"/>
          <w:szCs w:val="24"/>
        </w:rPr>
        <w:br/>
        <w:t>I WANT TO KNOW WHAT IS THE PATTERN OF INVOICE FOR THE MRP BASED ITEMS IN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37" name="Rectangle 23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B470D" id="Rectangle 23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LWQ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M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SS1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7" w:tgtFrame="_blank" w:history="1">
        <w:r w:rsidRPr="00840889">
          <w:rPr>
            <w:rStyle w:val="Hyperlink"/>
            <w:rFonts w:asciiTheme="majorHAnsi" w:hAnsiTheme="majorHAnsi" w:cstheme="majorHAnsi"/>
            <w:b/>
            <w:bCs/>
            <w:color w:val="1155CC"/>
            <w:sz w:val="24"/>
            <w:szCs w:val="24"/>
          </w:rPr>
          <w:t>Gst charge</w:t>
        </w:r>
      </w:hyperlink>
      <w:r w:rsidRPr="00840889">
        <w:rPr>
          <w:rFonts w:asciiTheme="majorHAnsi" w:hAnsiTheme="majorHAnsi" w:cstheme="majorHAnsi"/>
          <w:b/>
          <w:bCs/>
          <w:color w:val="222222"/>
          <w:sz w:val="24"/>
          <w:szCs w:val="24"/>
        </w:rPr>
        <w:t> - by kundan Kr. Singh</w:t>
      </w:r>
      <w:r w:rsidRPr="00840889">
        <w:rPr>
          <w:rFonts w:asciiTheme="majorHAnsi" w:hAnsiTheme="majorHAnsi" w:cstheme="majorHAnsi"/>
          <w:color w:val="222222"/>
          <w:sz w:val="24"/>
          <w:szCs w:val="24"/>
        </w:rPr>
        <w:br/>
        <w:t>I am seller of few product . Suppose i purchased some product on Rs. 1000 &amp; pay GST@18% on it . And i further sll it to Customer at Rs. 1500 then on which amount we should charge GST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36" name="Rectangle 23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712043" id="Rectangle 23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lX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U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Ugp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8" w:tgtFrame="_blank" w:history="1">
        <w:r w:rsidRPr="00840889">
          <w:rPr>
            <w:rStyle w:val="Hyperlink"/>
            <w:rFonts w:asciiTheme="majorHAnsi" w:hAnsiTheme="majorHAnsi" w:cstheme="majorHAnsi"/>
            <w:b/>
            <w:bCs/>
            <w:color w:val="1155CC"/>
            <w:sz w:val="24"/>
            <w:szCs w:val="24"/>
          </w:rPr>
          <w:t>Amc contracts </w:t>
        </w:r>
      </w:hyperlink>
      <w:r w:rsidRPr="00840889">
        <w:rPr>
          <w:rFonts w:asciiTheme="majorHAnsi" w:hAnsiTheme="majorHAnsi" w:cstheme="majorHAnsi"/>
          <w:b/>
          <w:bCs/>
          <w:color w:val="222222"/>
          <w:sz w:val="24"/>
          <w:szCs w:val="24"/>
        </w:rPr>
        <w:t>- by R. RAJASHEKHAR</w:t>
      </w:r>
      <w:r w:rsidRPr="00840889">
        <w:rPr>
          <w:rFonts w:asciiTheme="majorHAnsi" w:hAnsiTheme="majorHAnsi" w:cstheme="majorHAnsi"/>
          <w:color w:val="222222"/>
          <w:sz w:val="24"/>
          <w:szCs w:val="24"/>
        </w:rPr>
        <w:br/>
        <w:t>We are doing AMC contracts which includes material, as per GST law we need to make billing of composite supply for services and materials (materials included in AMC contracts) the particular rate should be charged, but i have question, in a particular contract so many materials we are putting with diff tax rates and diff HSN codes, in that case how we have to treat this case, weather its treated fully as service &amp; charge 18% GST or it will treat as works contract and charge 12% GST, please help us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rajashekhar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35" name="Rectangle 23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9180A" id="Rectangle 23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E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E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Pr8x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19" w:tgtFrame="_blank" w:history="1">
        <w:r w:rsidRPr="00840889">
          <w:rPr>
            <w:rStyle w:val="Hyperlink"/>
            <w:rFonts w:asciiTheme="majorHAnsi" w:hAnsiTheme="majorHAnsi" w:cstheme="majorHAnsi"/>
            <w:b/>
            <w:bCs/>
            <w:color w:val="1155CC"/>
            <w:sz w:val="24"/>
            <w:szCs w:val="24"/>
          </w:rPr>
          <w:t>How to Get Registered in GST</w:t>
        </w:r>
      </w:hyperlink>
      <w:r w:rsidRPr="00840889">
        <w:rPr>
          <w:rFonts w:asciiTheme="majorHAnsi" w:hAnsiTheme="majorHAnsi" w:cstheme="majorHAnsi"/>
          <w:b/>
          <w:bCs/>
          <w:color w:val="222222"/>
          <w:sz w:val="24"/>
          <w:szCs w:val="24"/>
        </w:rPr>
        <w:t> - by Saurabh Pokar</w:t>
      </w:r>
      <w:r w:rsidRPr="00840889">
        <w:rPr>
          <w:rFonts w:asciiTheme="majorHAnsi" w:hAnsiTheme="majorHAnsi" w:cstheme="majorHAnsi"/>
          <w:color w:val="222222"/>
          <w:sz w:val="24"/>
          <w:szCs w:val="24"/>
        </w:rPr>
        <w:br/>
        <w:t>A transporter has two proprietary Firm with same address. One firm Named SHREENATHI Roadlineshas contact with IOCL and other SHREENATHI Logistics has contract with HPCL. then How to take Registration under GST. whether two different registration required??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34" name="Rectangle 23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D63206" id="Rectangle 23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mAD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JZgA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0" w:tgtFrame="_blank" w:history="1">
        <w:r w:rsidRPr="00840889">
          <w:rPr>
            <w:rStyle w:val="Hyperlink"/>
            <w:rFonts w:asciiTheme="majorHAnsi" w:hAnsiTheme="majorHAnsi" w:cstheme="majorHAnsi"/>
            <w:b/>
            <w:bCs/>
            <w:color w:val="1155CC"/>
            <w:sz w:val="24"/>
            <w:szCs w:val="24"/>
          </w:rPr>
          <w:t>Registration - gst</w:t>
        </w:r>
      </w:hyperlink>
      <w:r w:rsidRPr="00840889">
        <w:rPr>
          <w:rFonts w:asciiTheme="majorHAnsi" w:hAnsiTheme="majorHAnsi" w:cstheme="majorHAnsi"/>
          <w:b/>
          <w:bCs/>
          <w:color w:val="222222"/>
          <w:sz w:val="24"/>
          <w:szCs w:val="24"/>
        </w:rPr>
        <w:t> - by Nitin Dhyani</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Turnover Rs 4.50 crore gross in poultry feed trading . Is that mandatry for registration in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33" name="Rectangle 23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E4CE7D" id="Rectangle 23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CY4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Y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5gm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1"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manish joshi</w:t>
      </w:r>
      <w:r w:rsidRPr="00840889">
        <w:rPr>
          <w:rFonts w:asciiTheme="majorHAnsi" w:hAnsiTheme="majorHAnsi" w:cstheme="majorHAnsi"/>
          <w:color w:val="222222"/>
          <w:sz w:val="24"/>
          <w:szCs w:val="24"/>
        </w:rPr>
        <w:br/>
        <w:t>We are providing service to bank for complete his activity and behalf of that we raise invoice to bank. So in that case can cumpalsary to mention bank GST number on invoice ..</w:t>
      </w:r>
      <w:r w:rsidRPr="00840889">
        <w:rPr>
          <w:rFonts w:asciiTheme="majorHAnsi" w:hAnsiTheme="majorHAnsi" w:cstheme="majorHAnsi"/>
          <w:color w:val="222222"/>
          <w:sz w:val="24"/>
          <w:szCs w:val="24"/>
        </w:rPr>
        <w:br/>
        <w:t>Or bank is registered with GST on not?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332" name="Rectangle 23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9011DA" id="Rectangle 23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Lr/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E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S6/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2" w:tgtFrame="_blank" w:history="1">
        <w:r w:rsidRPr="00840889">
          <w:rPr>
            <w:rStyle w:val="Hyperlink"/>
            <w:rFonts w:asciiTheme="majorHAnsi" w:hAnsiTheme="majorHAnsi" w:cstheme="majorHAnsi"/>
            <w:b/>
            <w:bCs/>
            <w:color w:val="1155CC"/>
            <w:sz w:val="24"/>
            <w:szCs w:val="24"/>
          </w:rPr>
          <w:t>Hsn code </w:t>
        </w:r>
      </w:hyperlink>
      <w:r w:rsidRPr="00840889">
        <w:rPr>
          <w:rFonts w:asciiTheme="majorHAnsi" w:hAnsiTheme="majorHAnsi" w:cstheme="majorHAnsi"/>
          <w:b/>
          <w:bCs/>
          <w:color w:val="222222"/>
          <w:sz w:val="24"/>
          <w:szCs w:val="24"/>
        </w:rPr>
        <w:t>- by SANJAY SINHA</w:t>
      </w:r>
      <w:r w:rsidRPr="00840889">
        <w:rPr>
          <w:rFonts w:asciiTheme="majorHAnsi" w:hAnsiTheme="majorHAnsi" w:cstheme="majorHAnsi"/>
          <w:color w:val="222222"/>
          <w:sz w:val="24"/>
          <w:szCs w:val="24"/>
        </w:rPr>
        <w:br/>
        <w:t>Dear Sir/Madam, </w:t>
      </w:r>
      <w:r w:rsidRPr="00840889">
        <w:rPr>
          <w:rFonts w:asciiTheme="majorHAnsi" w:hAnsiTheme="majorHAnsi" w:cstheme="majorHAnsi"/>
          <w:color w:val="222222"/>
          <w:sz w:val="24"/>
          <w:szCs w:val="24"/>
        </w:rPr>
        <w:br/>
        <w:t>Kindly suggest and provide the HSN code for grocery shop (Kirana Shop) item</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31" name="Rectangle 23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295EA" id="Rectangle 23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m9s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I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kZvb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3" w:tgtFrame="_blank" w:history="1">
        <w:r w:rsidRPr="00840889">
          <w:rPr>
            <w:rStyle w:val="Hyperlink"/>
            <w:rFonts w:asciiTheme="majorHAnsi" w:hAnsiTheme="majorHAnsi" w:cstheme="majorHAnsi"/>
            <w:b/>
            <w:bCs/>
            <w:color w:val="1155CC"/>
            <w:sz w:val="24"/>
            <w:szCs w:val="24"/>
          </w:rPr>
          <w:t>Gst on branch </w:t>
        </w:r>
      </w:hyperlink>
      <w:r w:rsidRPr="00840889">
        <w:rPr>
          <w:rFonts w:asciiTheme="majorHAnsi" w:hAnsiTheme="majorHAnsi" w:cstheme="majorHAnsi"/>
          <w:b/>
          <w:bCs/>
          <w:color w:val="222222"/>
          <w:sz w:val="24"/>
          <w:szCs w:val="24"/>
        </w:rPr>
        <w:t>- by prakash menon</w:t>
      </w:r>
      <w:r w:rsidRPr="00840889">
        <w:rPr>
          <w:rFonts w:asciiTheme="majorHAnsi" w:hAnsiTheme="majorHAnsi" w:cstheme="majorHAnsi"/>
          <w:color w:val="222222"/>
          <w:sz w:val="24"/>
          <w:szCs w:val="24"/>
        </w:rPr>
        <w:br/>
        <w:t>We are having shops at Goa, Bangalore and Hyderabad. Head office is in Mumbai.</w:t>
      </w:r>
      <w:r w:rsidRPr="00840889">
        <w:rPr>
          <w:rFonts w:asciiTheme="majorHAnsi" w:hAnsiTheme="majorHAnsi" w:cstheme="majorHAnsi"/>
          <w:color w:val="222222"/>
          <w:sz w:val="24"/>
          <w:szCs w:val="24"/>
        </w:rPr>
        <w:br/>
        <w:t>Please let me know whether we have to file return from each shops.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30" name="Rectangle 23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E77717" id="Rectangle 23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Or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irzq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4" w:tgtFrame="_blank" w:history="1">
        <w:r w:rsidRPr="00840889">
          <w:rPr>
            <w:rStyle w:val="Hyperlink"/>
            <w:rFonts w:asciiTheme="majorHAnsi" w:hAnsiTheme="majorHAnsi" w:cstheme="majorHAnsi"/>
            <w:b/>
            <w:bCs/>
            <w:color w:val="1155CC"/>
            <w:sz w:val="24"/>
            <w:szCs w:val="24"/>
          </w:rPr>
          <w:t>Price difference pre and post GST, assuming same rate</w:t>
        </w:r>
      </w:hyperlink>
      <w:r w:rsidRPr="00840889">
        <w:rPr>
          <w:rFonts w:asciiTheme="majorHAnsi" w:hAnsiTheme="majorHAnsi" w:cstheme="majorHAnsi"/>
          <w:b/>
          <w:bCs/>
          <w:color w:val="222222"/>
          <w:sz w:val="24"/>
          <w:szCs w:val="24"/>
        </w:rPr>
        <w:t> - by Dindayal singh</w:t>
      </w:r>
      <w:r w:rsidRPr="00840889">
        <w:rPr>
          <w:rFonts w:asciiTheme="majorHAnsi" w:hAnsiTheme="majorHAnsi" w:cstheme="majorHAnsi"/>
          <w:color w:val="222222"/>
          <w:sz w:val="24"/>
          <w:szCs w:val="24"/>
        </w:rPr>
        <w:br/>
        <w:t>Suppose product sold from Mumbai to Nagpur and then from Nagpur to Chennai. In Pre - GST, if cost or product is 1000, with 10% VAT, bought by Nagpur dealer at 1100. Now he adds profit of 1000 above that so total cost is now 2100, and with CST 10% final consumer price will be 2310 for Chennai customers. In post-GST, same price 1000, SGST+CGST @10%, Nagpur dealer bought at 1100. He adds 1000 profit margin, cost price becomes 2100 now after adding 10% IGST final cost remains same 2310. In this case, Nagpur dealer can claim ITC but what's profit for final consumer, price remains same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29" name="Rectangle 23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AF93A9" id="Rectangle 23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HJ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F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NiRy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5" w:tgtFrame="_blank" w:history="1">
        <w:r w:rsidRPr="00840889">
          <w:rPr>
            <w:rStyle w:val="Hyperlink"/>
            <w:rFonts w:asciiTheme="majorHAnsi" w:hAnsiTheme="majorHAnsi" w:cstheme="majorHAnsi"/>
            <w:b/>
            <w:bCs/>
            <w:color w:val="1155CC"/>
            <w:sz w:val="24"/>
            <w:szCs w:val="24"/>
          </w:rPr>
          <w:t>Challan for intrastate Branch transfer under same GST Number</w:t>
        </w:r>
      </w:hyperlink>
      <w:r w:rsidRPr="00840889">
        <w:rPr>
          <w:rFonts w:asciiTheme="majorHAnsi" w:hAnsiTheme="majorHAnsi" w:cstheme="majorHAnsi"/>
          <w:b/>
          <w:bCs/>
          <w:color w:val="222222"/>
          <w:sz w:val="24"/>
          <w:szCs w:val="24"/>
        </w:rPr>
        <w:t> - by shrikant</w:t>
      </w:r>
      <w:r w:rsidRPr="00840889">
        <w:rPr>
          <w:rFonts w:asciiTheme="majorHAnsi" w:hAnsiTheme="majorHAnsi" w:cstheme="majorHAnsi"/>
          <w:color w:val="222222"/>
          <w:sz w:val="24"/>
          <w:szCs w:val="24"/>
        </w:rPr>
        <w:br/>
        <w:t>Challan for intrastate Branch transfer under same GST Number. Any format?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28" name="Rectangle 23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AA69D" id="Rectangle 23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0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F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LQND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6" w:tgtFrame="_blank" w:history="1">
        <w:r w:rsidRPr="00840889">
          <w:rPr>
            <w:rStyle w:val="Hyperlink"/>
            <w:rFonts w:asciiTheme="majorHAnsi" w:hAnsiTheme="majorHAnsi" w:cstheme="majorHAnsi"/>
            <w:b/>
            <w:bCs/>
            <w:color w:val="1155CC"/>
            <w:sz w:val="24"/>
            <w:szCs w:val="24"/>
          </w:rPr>
          <w:t>cess</w:t>
        </w:r>
      </w:hyperlink>
      <w:r w:rsidRPr="00840889">
        <w:rPr>
          <w:rFonts w:asciiTheme="majorHAnsi" w:hAnsiTheme="majorHAnsi" w:cstheme="majorHAnsi"/>
          <w:b/>
          <w:bCs/>
          <w:color w:val="222222"/>
          <w:sz w:val="24"/>
          <w:szCs w:val="24"/>
        </w:rPr>
        <w:t> - by Megha Diwan</w:t>
      </w:r>
      <w:r w:rsidRPr="00840889">
        <w:rPr>
          <w:rFonts w:asciiTheme="majorHAnsi" w:hAnsiTheme="majorHAnsi" w:cstheme="majorHAnsi"/>
          <w:color w:val="222222"/>
          <w:sz w:val="24"/>
          <w:szCs w:val="24"/>
        </w:rPr>
        <w:br/>
        <w:t>how much % cess is applicable and on which items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27" name="Rectangle 23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62F064" id="Rectangle 23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F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sQd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7"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Nagasiva Reddy Jampana</w:t>
      </w:r>
      <w:r w:rsidRPr="00840889">
        <w:rPr>
          <w:rFonts w:asciiTheme="majorHAnsi" w:hAnsiTheme="majorHAnsi" w:cstheme="majorHAnsi"/>
          <w:color w:val="222222"/>
          <w:sz w:val="24"/>
          <w:szCs w:val="24"/>
        </w:rPr>
        <w:br/>
        <w:t>Manufacture of Sheet Metal components used in various Industries, like Aerospace,Electronics, Electrical,Mechanical, Etc. I want to know the HSN Code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26" name="Rectangle 23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C0C1E8" id="Rectangle 23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F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F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qiB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8" w:tgtFrame="_blank" w:history="1">
        <w:r w:rsidRPr="00840889">
          <w:rPr>
            <w:rStyle w:val="Hyperlink"/>
            <w:rFonts w:asciiTheme="majorHAnsi" w:hAnsiTheme="majorHAnsi" w:cstheme="majorHAnsi"/>
            <w:b/>
            <w:bCs/>
            <w:color w:val="1155CC"/>
            <w:sz w:val="24"/>
            <w:szCs w:val="24"/>
          </w:rPr>
          <w:t>HSN and rate</w:t>
        </w:r>
      </w:hyperlink>
      <w:r w:rsidRPr="00840889">
        <w:rPr>
          <w:rFonts w:asciiTheme="majorHAnsi" w:hAnsiTheme="majorHAnsi" w:cstheme="majorHAnsi"/>
          <w:b/>
          <w:bCs/>
          <w:color w:val="222222"/>
          <w:sz w:val="24"/>
          <w:szCs w:val="24"/>
        </w:rPr>
        <w:t> - by mihir talwadiya</w:t>
      </w:r>
      <w:r w:rsidRPr="00840889">
        <w:rPr>
          <w:rFonts w:asciiTheme="majorHAnsi" w:hAnsiTheme="majorHAnsi" w:cstheme="majorHAnsi"/>
          <w:color w:val="222222"/>
          <w:sz w:val="24"/>
          <w:szCs w:val="24"/>
        </w:rPr>
        <w:br/>
        <w:t>Please tell me what would be the HSN and Rate of bangles made from aluminum?</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25" name="Rectangle 23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B7B73E" id="Rectangle 23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&#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8aVOv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29"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Deepanshu Garg</w:t>
      </w:r>
      <w:r w:rsidRPr="00840889">
        <w:rPr>
          <w:rFonts w:asciiTheme="majorHAnsi" w:hAnsiTheme="majorHAnsi" w:cstheme="majorHAnsi"/>
          <w:color w:val="222222"/>
          <w:sz w:val="24"/>
          <w:szCs w:val="24"/>
        </w:rPr>
        <w:br/>
        <w:t>Der Sir/Madam Please provide the HSN Codes for the Kirana store items. Regards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24" name="Rectangle 23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4C6FB" id="Rectangle 23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g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F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3bIL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0" w:tgtFrame="_blank" w:history="1">
        <w:r w:rsidRPr="00840889">
          <w:rPr>
            <w:rStyle w:val="Hyperlink"/>
            <w:rFonts w:asciiTheme="majorHAnsi" w:hAnsiTheme="majorHAnsi" w:cstheme="majorHAnsi"/>
            <w:b/>
            <w:bCs/>
            <w:color w:val="1155CC"/>
            <w:sz w:val="24"/>
            <w:szCs w:val="24"/>
          </w:rPr>
          <w:t>Compliance of gst provision declaration format</w:t>
        </w:r>
      </w:hyperlink>
      <w:r w:rsidRPr="00840889">
        <w:rPr>
          <w:rFonts w:asciiTheme="majorHAnsi" w:hAnsiTheme="majorHAnsi" w:cstheme="majorHAnsi"/>
          <w:b/>
          <w:bCs/>
          <w:color w:val="222222"/>
          <w:sz w:val="24"/>
          <w:szCs w:val="24"/>
        </w:rPr>
        <w:t> - by neelam jain</w:t>
      </w:r>
      <w:r w:rsidRPr="00840889">
        <w:rPr>
          <w:rFonts w:asciiTheme="majorHAnsi" w:hAnsiTheme="majorHAnsi" w:cstheme="majorHAnsi"/>
          <w:color w:val="222222"/>
          <w:sz w:val="24"/>
          <w:szCs w:val="24"/>
        </w:rPr>
        <w:br/>
        <w:t>For new registration ''Declaration to comply with the GST provisions'' in case of sole proprietorship,Does any body have format of such declaration??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23" name="Rectangle 23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BD88E" id="Rectangle 23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X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2jM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HiO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1"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Deepanshu Garg</w:t>
      </w:r>
      <w:r w:rsidRPr="00840889">
        <w:rPr>
          <w:rFonts w:asciiTheme="majorHAnsi" w:hAnsiTheme="majorHAnsi" w:cstheme="majorHAnsi"/>
          <w:color w:val="222222"/>
          <w:sz w:val="24"/>
          <w:szCs w:val="24"/>
        </w:rPr>
        <w:br/>
        <w:t>Der Sir/Madam, Please provide me the GST Rate(s) on disposable products like cups, plates etc. Regards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322" name="Rectangle 23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6C82CE" id="Rectangle 23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L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F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BQS0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2" w:tgtFrame="_blank" w:history="1">
        <w:r w:rsidRPr="00840889">
          <w:rPr>
            <w:rStyle w:val="Hyperlink"/>
            <w:rFonts w:asciiTheme="majorHAnsi" w:hAnsiTheme="majorHAnsi" w:cstheme="majorHAnsi"/>
            <w:b/>
            <w:bCs/>
            <w:color w:val="1155CC"/>
            <w:sz w:val="24"/>
            <w:szCs w:val="24"/>
          </w:rPr>
          <w:t>Gst </w:t>
        </w:r>
      </w:hyperlink>
      <w:r w:rsidRPr="00840889">
        <w:rPr>
          <w:rFonts w:asciiTheme="majorHAnsi" w:hAnsiTheme="majorHAnsi" w:cstheme="majorHAnsi"/>
          <w:b/>
          <w:bCs/>
          <w:color w:val="222222"/>
          <w:sz w:val="24"/>
          <w:szCs w:val="24"/>
        </w:rPr>
        <w:t>- by sangeeta jagtap</w:t>
      </w:r>
      <w:r w:rsidRPr="00840889">
        <w:rPr>
          <w:rFonts w:asciiTheme="majorHAnsi" w:hAnsiTheme="majorHAnsi" w:cstheme="majorHAnsi"/>
          <w:color w:val="222222"/>
          <w:sz w:val="24"/>
          <w:szCs w:val="24"/>
        </w:rPr>
        <w:br/>
        <w:t>kindly clear the gst details how to show monthly profit how to do accounts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21" name="Rectangle 23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125676" id="Rectangle 23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d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F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abHQ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3" w:tgtFrame="_blank" w:history="1">
        <w:r w:rsidRPr="00840889">
          <w:rPr>
            <w:rStyle w:val="Hyperlink"/>
            <w:rFonts w:asciiTheme="majorHAnsi" w:hAnsiTheme="majorHAnsi" w:cstheme="majorHAnsi"/>
            <w:b/>
            <w:bCs/>
            <w:color w:val="1155CC"/>
            <w:sz w:val="24"/>
            <w:szCs w:val="24"/>
          </w:rPr>
          <w:t>Gta</w:t>
        </w:r>
      </w:hyperlink>
      <w:r w:rsidRPr="00840889">
        <w:rPr>
          <w:rFonts w:asciiTheme="majorHAnsi" w:hAnsiTheme="majorHAnsi" w:cstheme="majorHAnsi"/>
          <w:b/>
          <w:bCs/>
          <w:color w:val="222222"/>
          <w:sz w:val="24"/>
          <w:szCs w:val="24"/>
        </w:rPr>
        <w:t> - by sushma</w:t>
      </w:r>
      <w:r w:rsidRPr="00840889">
        <w:rPr>
          <w:rFonts w:asciiTheme="majorHAnsi" w:hAnsiTheme="majorHAnsi" w:cstheme="majorHAnsi"/>
          <w:color w:val="222222"/>
          <w:sz w:val="24"/>
          <w:szCs w:val="24"/>
        </w:rPr>
        <w:br/>
        <w:t>Registration is required under GST by Service provided by GTA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20" name="Rectangle 23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997664" id="Rectangle 23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u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1F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f2&#10;Gap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cpbh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4" w:tgtFrame="_blank" w:history="1">
        <w:r w:rsidRPr="00840889">
          <w:rPr>
            <w:rStyle w:val="Hyperlink"/>
            <w:rFonts w:asciiTheme="majorHAnsi" w:hAnsiTheme="majorHAnsi" w:cstheme="majorHAnsi"/>
            <w:b/>
            <w:bCs/>
            <w:color w:val="1155CC"/>
            <w:sz w:val="24"/>
            <w:szCs w:val="24"/>
          </w:rPr>
          <w:t>Cess</w:t>
        </w:r>
      </w:hyperlink>
      <w:r w:rsidRPr="00840889">
        <w:rPr>
          <w:rFonts w:asciiTheme="majorHAnsi" w:hAnsiTheme="majorHAnsi" w:cstheme="majorHAnsi"/>
          <w:b/>
          <w:bCs/>
          <w:color w:val="222222"/>
          <w:sz w:val="24"/>
          <w:szCs w:val="24"/>
        </w:rPr>
        <w:t> - by Chandrashekar</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let me what is the cess rate for tobacco?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Chandrashekar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19" name="Rectangle 23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C9759" id="Rectangle 23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5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F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flou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5" w:tgtFrame="_blank" w:history="1">
        <w:r w:rsidRPr="00840889">
          <w:rPr>
            <w:rStyle w:val="Hyperlink"/>
            <w:rFonts w:asciiTheme="majorHAnsi" w:hAnsiTheme="majorHAnsi" w:cstheme="majorHAnsi"/>
            <w:b/>
            <w:bCs/>
            <w:color w:val="1155CC"/>
            <w:sz w:val="24"/>
            <w:szCs w:val="24"/>
          </w:rPr>
          <w:t>GST Impact On Medical store</w:t>
        </w:r>
      </w:hyperlink>
      <w:r w:rsidRPr="00840889">
        <w:rPr>
          <w:rFonts w:asciiTheme="majorHAnsi" w:hAnsiTheme="majorHAnsi" w:cstheme="majorHAnsi"/>
          <w:b/>
          <w:bCs/>
          <w:color w:val="222222"/>
          <w:sz w:val="24"/>
          <w:szCs w:val="24"/>
        </w:rPr>
        <w:t> - by Amit Thakur</w:t>
      </w:r>
      <w:r w:rsidRPr="00840889">
        <w:rPr>
          <w:rFonts w:asciiTheme="majorHAnsi" w:hAnsiTheme="majorHAnsi" w:cstheme="majorHAnsi"/>
          <w:color w:val="222222"/>
          <w:sz w:val="24"/>
          <w:szCs w:val="24"/>
        </w:rPr>
        <w:br/>
        <w:t>Dear Team, I would like to ask one of my query in related to Medical store.</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18" name="Rectangle 23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14B323" id="Rectangle 23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F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ZX0f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6" w:tgtFrame="_blank" w:history="1">
        <w:r w:rsidRPr="00840889">
          <w:rPr>
            <w:rStyle w:val="Hyperlink"/>
            <w:rFonts w:asciiTheme="majorHAnsi" w:hAnsiTheme="majorHAnsi" w:cstheme="majorHAnsi"/>
            <w:b/>
            <w:bCs/>
            <w:color w:val="1155CC"/>
            <w:sz w:val="24"/>
            <w:szCs w:val="24"/>
          </w:rPr>
          <w:t>Gst rate on clay idol with silver and gold jewellery</w:t>
        </w:r>
      </w:hyperlink>
      <w:r w:rsidRPr="00840889">
        <w:rPr>
          <w:rFonts w:asciiTheme="majorHAnsi" w:hAnsiTheme="majorHAnsi" w:cstheme="majorHAnsi"/>
          <w:b/>
          <w:bCs/>
          <w:color w:val="222222"/>
          <w:sz w:val="24"/>
          <w:szCs w:val="24"/>
        </w:rPr>
        <w:t> - by VIJAY POUL</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If we purchase clay idol as at 28% GST and we put some silver or gold jewelry on it. the cost of the idol is suppose Rs. 5000/- and the cost of silver or gold ornaments is around Rs.50,000/- then what should be the GST rate for the idol to be sold further to customers. </w:t>
      </w:r>
      <w:r w:rsidRPr="00840889">
        <w:rPr>
          <w:rFonts w:asciiTheme="majorHAnsi" w:hAnsiTheme="majorHAnsi" w:cstheme="majorHAnsi"/>
          <w:color w:val="222222"/>
          <w:sz w:val="24"/>
          <w:szCs w:val="24"/>
        </w:rPr>
        <w:br/>
        <w:t>regards vijay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17" name="Rectangle 23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FD55FB" id="Rectangle 23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T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F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Xk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7" w:tgtFrame="_blank" w:history="1">
        <w:r w:rsidRPr="00840889">
          <w:rPr>
            <w:rStyle w:val="Hyperlink"/>
            <w:rFonts w:asciiTheme="majorHAnsi" w:hAnsiTheme="majorHAnsi" w:cstheme="majorHAnsi"/>
            <w:b/>
            <w:bCs/>
            <w:color w:val="1155CC"/>
            <w:sz w:val="24"/>
            <w:szCs w:val="24"/>
          </w:rPr>
          <w:t>Gst on gta</w:t>
        </w:r>
      </w:hyperlink>
      <w:r w:rsidRPr="00840889">
        <w:rPr>
          <w:rFonts w:asciiTheme="majorHAnsi" w:hAnsiTheme="majorHAnsi" w:cstheme="majorHAnsi"/>
          <w:b/>
          <w:bCs/>
          <w:color w:val="222222"/>
          <w:sz w:val="24"/>
          <w:szCs w:val="24"/>
        </w:rPr>
        <w:t> - by Sachin Gureja</w:t>
      </w:r>
      <w:r w:rsidRPr="00840889">
        <w:rPr>
          <w:rFonts w:asciiTheme="majorHAnsi" w:hAnsiTheme="majorHAnsi" w:cstheme="majorHAnsi"/>
          <w:color w:val="222222"/>
          <w:sz w:val="24"/>
          <w:szCs w:val="24"/>
        </w:rPr>
        <w:br/>
        <w:t>IS A TRANSPORT COMPANY ALLOWED TO BOOK GOODS (INTERSTATE) WHERE THE CONSIGNOR(SELLER) IS REGISTERED BUT THE CONSIGNEE(BUYER) IS NOT. IF ALLOWED DOES THE GTA HAVE TO GST AND IF SO WHERE WOULD THE RETURN FOR THE SAME BE FILED AT PLACE OF BOOKING OR PLACE OF DELIVERY.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16" name="Rectangle 23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2E836" id="Rectangle 23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g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F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4l4C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8" w:tgtFrame="_blank" w:history="1">
        <w:r w:rsidRPr="00840889">
          <w:rPr>
            <w:rStyle w:val="Hyperlink"/>
            <w:rFonts w:asciiTheme="majorHAnsi" w:hAnsiTheme="majorHAnsi" w:cstheme="majorHAnsi"/>
            <w:b/>
            <w:bCs/>
            <w:color w:val="1155CC"/>
            <w:sz w:val="24"/>
            <w:szCs w:val="24"/>
          </w:rPr>
          <w:t>Closing stock</w:t>
        </w:r>
      </w:hyperlink>
      <w:r w:rsidRPr="00840889">
        <w:rPr>
          <w:rFonts w:asciiTheme="majorHAnsi" w:hAnsiTheme="majorHAnsi" w:cstheme="majorHAnsi"/>
          <w:b/>
          <w:bCs/>
          <w:color w:val="222222"/>
          <w:sz w:val="24"/>
          <w:szCs w:val="24"/>
        </w:rPr>
        <w:t> - by Vinay Gupta</w:t>
      </w:r>
      <w:r w:rsidRPr="00840889">
        <w:rPr>
          <w:rFonts w:asciiTheme="majorHAnsi" w:hAnsiTheme="majorHAnsi" w:cstheme="majorHAnsi"/>
          <w:color w:val="222222"/>
          <w:sz w:val="24"/>
          <w:szCs w:val="24"/>
        </w:rPr>
        <w:br/>
        <w:t>Sir please suggest me how to reduce my closing stock worth 1500000 on 31 st march 2017 on textile business.</w:t>
      </w:r>
      <w:r w:rsidRPr="00840889">
        <w:rPr>
          <w:rFonts w:asciiTheme="majorHAnsi" w:hAnsiTheme="majorHAnsi" w:cstheme="majorHAnsi"/>
          <w:color w:val="222222"/>
          <w:sz w:val="24"/>
          <w:szCs w:val="24"/>
        </w:rPr>
        <w:br/>
        <w:t>Earliar there is no provision for tax but on 1st july 2017 GST implement on it.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15" name="Rectangle 23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C0CB64" id="Rectangle 23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62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F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jutm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39" w:tgtFrame="_blank" w:history="1">
        <w:r w:rsidRPr="00840889">
          <w:rPr>
            <w:rStyle w:val="Hyperlink"/>
            <w:rFonts w:asciiTheme="majorHAnsi" w:hAnsiTheme="majorHAnsi" w:cstheme="majorHAnsi"/>
            <w:b/>
            <w:bCs/>
            <w:color w:val="1155CC"/>
            <w:sz w:val="24"/>
            <w:szCs w:val="24"/>
          </w:rPr>
          <w:t>registered commission agent in gst</w:t>
        </w:r>
      </w:hyperlink>
      <w:r w:rsidRPr="00840889">
        <w:rPr>
          <w:rFonts w:asciiTheme="majorHAnsi" w:hAnsiTheme="majorHAnsi" w:cstheme="majorHAnsi"/>
          <w:b/>
          <w:bCs/>
          <w:color w:val="222222"/>
          <w:sz w:val="24"/>
          <w:szCs w:val="24"/>
        </w:rPr>
        <w:t> - by Puneet Chopra</w:t>
      </w:r>
      <w:r w:rsidRPr="00840889">
        <w:rPr>
          <w:rFonts w:asciiTheme="majorHAnsi" w:hAnsiTheme="majorHAnsi" w:cstheme="majorHAnsi"/>
          <w:color w:val="222222"/>
          <w:sz w:val="24"/>
          <w:szCs w:val="24"/>
        </w:rPr>
        <w:br/>
        <w:t>XYZ company supplies to abc enterprise on our behalf pays commision to us what will gst impact and can company do so in gst also</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2314" name="Rectangle 23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F90128" id="Rectangle 23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F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F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lcxX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0" w:tgtFrame="_blank" w:history="1">
        <w:r w:rsidRPr="00840889">
          <w:rPr>
            <w:rStyle w:val="Hyperlink"/>
            <w:rFonts w:asciiTheme="majorHAnsi" w:hAnsiTheme="majorHAnsi" w:cstheme="majorHAnsi"/>
            <w:b/>
            <w:bCs/>
            <w:color w:val="1155CC"/>
            <w:sz w:val="24"/>
            <w:szCs w:val="24"/>
          </w:rPr>
          <w:t>HSN CODE AND GST RAYE ON HANDMADE WOODEN CRAFTS</w:t>
        </w:r>
      </w:hyperlink>
      <w:r w:rsidRPr="00840889">
        <w:rPr>
          <w:rFonts w:asciiTheme="majorHAnsi" w:hAnsiTheme="majorHAnsi" w:cstheme="majorHAnsi"/>
          <w:b/>
          <w:bCs/>
          <w:color w:val="222222"/>
          <w:sz w:val="24"/>
          <w:szCs w:val="24"/>
        </w:rPr>
        <w:t> - by Saurabh Misra</w:t>
      </w:r>
      <w:r w:rsidRPr="00840889">
        <w:rPr>
          <w:rFonts w:asciiTheme="majorHAnsi" w:hAnsiTheme="majorHAnsi" w:cstheme="majorHAnsi"/>
          <w:color w:val="222222"/>
          <w:sz w:val="24"/>
          <w:szCs w:val="24"/>
        </w:rPr>
        <w:br/>
        <w:t>HSN CODE AND GST RAYE ON HANDMADE WOODEN CRAFTS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13" name="Rectangle 23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190EE" id="Rectangle 23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dn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DM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Vl3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1" w:tgtFrame="_blank" w:history="1">
        <w:r w:rsidRPr="00840889">
          <w:rPr>
            <w:rStyle w:val="Hyperlink"/>
            <w:rFonts w:asciiTheme="majorHAnsi" w:hAnsiTheme="majorHAnsi" w:cstheme="majorHAnsi"/>
            <w:b/>
            <w:bCs/>
            <w:color w:val="1155CC"/>
            <w:sz w:val="24"/>
            <w:szCs w:val="24"/>
          </w:rPr>
          <w:t>error : unable to upload form</w:t>
        </w:r>
      </w:hyperlink>
      <w:r w:rsidRPr="00840889">
        <w:rPr>
          <w:rFonts w:asciiTheme="majorHAnsi" w:hAnsiTheme="majorHAnsi" w:cstheme="majorHAnsi"/>
          <w:b/>
          <w:bCs/>
          <w:color w:val="222222"/>
          <w:sz w:val="24"/>
          <w:szCs w:val="24"/>
        </w:rPr>
        <w:t> - by mihir talwadiya</w:t>
      </w:r>
      <w:r w:rsidRPr="00840889">
        <w:rPr>
          <w:rFonts w:asciiTheme="majorHAnsi" w:hAnsiTheme="majorHAnsi" w:cstheme="majorHAnsi"/>
          <w:color w:val="222222"/>
          <w:sz w:val="24"/>
          <w:szCs w:val="24"/>
        </w:rPr>
        <w:br/>
        <w:t>While doing new registration on the GST portal, at the time of validation, after submitting the OTP the site flashes error stating "unable to upload form".</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12" name="Rectangle 23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EB2E37" id="Rectangle 23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u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F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TXr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2" w:tgtFrame="_blank" w:history="1">
        <w:r w:rsidRPr="00840889">
          <w:rPr>
            <w:rStyle w:val="Hyperlink"/>
            <w:rFonts w:asciiTheme="majorHAnsi" w:hAnsiTheme="majorHAnsi" w:cstheme="majorHAnsi"/>
            <w:b/>
            <w:bCs/>
            <w:color w:val="1155CC"/>
            <w:sz w:val="24"/>
            <w:szCs w:val="24"/>
          </w:rPr>
          <w:t>HSN</w:t>
        </w:r>
      </w:hyperlink>
      <w:r w:rsidRPr="00840889">
        <w:rPr>
          <w:rFonts w:asciiTheme="majorHAnsi" w:hAnsiTheme="majorHAnsi" w:cstheme="majorHAnsi"/>
          <w:b/>
          <w:bCs/>
          <w:color w:val="222222"/>
          <w:sz w:val="24"/>
          <w:szCs w:val="24"/>
        </w:rPr>
        <w:t> - by Deepanshu Garg</w:t>
      </w:r>
      <w:r w:rsidRPr="00840889">
        <w:rPr>
          <w:rFonts w:asciiTheme="majorHAnsi" w:hAnsiTheme="majorHAnsi" w:cstheme="majorHAnsi"/>
          <w:color w:val="222222"/>
          <w:sz w:val="24"/>
          <w:szCs w:val="24"/>
        </w:rPr>
        <w:br/>
        <w:t>sir please provide the HSN code for textile agency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11" name="Rectangle 23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D3E2C" id="Rectangle 23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4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F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Ic+M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3" w:tgtFrame="_blank" w:history="1">
        <w:r w:rsidRPr="00840889">
          <w:rPr>
            <w:rStyle w:val="Hyperlink"/>
            <w:rFonts w:asciiTheme="majorHAnsi" w:hAnsiTheme="majorHAnsi" w:cstheme="majorHAnsi"/>
            <w:b/>
            <w:bCs/>
            <w:color w:val="1155CC"/>
            <w:sz w:val="24"/>
            <w:szCs w:val="24"/>
          </w:rPr>
          <w:t>Itc </w:t>
        </w:r>
      </w:hyperlink>
      <w:r w:rsidRPr="00840889">
        <w:rPr>
          <w:rFonts w:asciiTheme="majorHAnsi" w:hAnsiTheme="majorHAnsi" w:cstheme="majorHAnsi"/>
          <w:b/>
          <w:bCs/>
          <w:color w:val="222222"/>
          <w:sz w:val="24"/>
          <w:szCs w:val="24"/>
        </w:rPr>
        <w:t>- by shoeb parwaiz</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Do the manufacturer exporters get the Input tax credit, paid on CHA/CFA bills under GST Regime?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Shoeb</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10" name="Rectangle 23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08966B" id="Rectangle 23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6L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2F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Oui9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4" w:tgtFrame="_blank" w:history="1">
        <w:r w:rsidRPr="00840889">
          <w:rPr>
            <w:rStyle w:val="Hyperlink"/>
            <w:rFonts w:asciiTheme="majorHAnsi" w:hAnsiTheme="majorHAnsi" w:cstheme="majorHAnsi"/>
            <w:b/>
            <w:bCs/>
            <w:color w:val="1155CC"/>
            <w:sz w:val="24"/>
            <w:szCs w:val="24"/>
          </w:rPr>
          <w:t>Gst -reg 26</w:t>
        </w:r>
      </w:hyperlink>
      <w:r w:rsidRPr="00840889">
        <w:rPr>
          <w:rFonts w:asciiTheme="majorHAnsi" w:hAnsiTheme="majorHAnsi" w:cstheme="majorHAnsi"/>
          <w:b/>
          <w:bCs/>
          <w:color w:val="222222"/>
          <w:sz w:val="24"/>
          <w:szCs w:val="24"/>
        </w:rPr>
        <w:t> - by Sarthak Abhyankar</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One of our client received mail with attached Form GST REG-25. And also mentioned in mail to get Permanent registration, Please fill up details electronically in Part-B of Enrolment form GST REG-26 . </w:t>
      </w:r>
      <w:r w:rsidRPr="00840889">
        <w:rPr>
          <w:rFonts w:asciiTheme="majorHAnsi" w:hAnsiTheme="majorHAnsi" w:cstheme="majorHAnsi"/>
          <w:color w:val="222222"/>
          <w:sz w:val="24"/>
          <w:szCs w:val="24"/>
        </w:rPr>
        <w:br/>
        <w:t>My doubt is even after receiving Provisional Registration Number we need to submit this information again.</w:t>
      </w:r>
      <w:r w:rsidRPr="00840889">
        <w:rPr>
          <w:rFonts w:asciiTheme="majorHAnsi" w:hAnsiTheme="majorHAnsi" w:cstheme="majorHAnsi"/>
          <w:color w:val="222222"/>
          <w:sz w:val="24"/>
          <w:szCs w:val="24"/>
        </w:rPr>
        <w:br/>
        <w:t>Please guide.</w:t>
      </w:r>
      <w:r w:rsidRPr="00840889">
        <w:rPr>
          <w:rFonts w:asciiTheme="majorHAnsi" w:hAnsiTheme="majorHAnsi" w:cstheme="majorHAnsi"/>
          <w:color w:val="222222"/>
          <w:sz w:val="24"/>
          <w:szCs w:val="24"/>
        </w:rPr>
        <w:br/>
        <w:t>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09" name="Rectangle 23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F716EC" id="Rectangle 23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CW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8IrE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hnAl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5" w:tgtFrame="_blank" w:history="1">
        <w:r w:rsidRPr="00840889">
          <w:rPr>
            <w:rStyle w:val="Hyperlink"/>
            <w:rFonts w:asciiTheme="majorHAnsi" w:hAnsiTheme="majorHAnsi" w:cstheme="majorHAnsi"/>
            <w:b/>
            <w:bCs/>
            <w:color w:val="1155CC"/>
            <w:sz w:val="24"/>
            <w:szCs w:val="24"/>
          </w:rPr>
          <w:t>Cgst / sgst</w:t>
        </w:r>
      </w:hyperlink>
      <w:r w:rsidRPr="00840889">
        <w:rPr>
          <w:rFonts w:asciiTheme="majorHAnsi" w:hAnsiTheme="majorHAnsi" w:cstheme="majorHAnsi"/>
          <w:b/>
          <w:bCs/>
          <w:color w:val="222222"/>
          <w:sz w:val="24"/>
          <w:szCs w:val="24"/>
        </w:rPr>
        <w:t> - by ANIMESH PANDEY</w:t>
      </w:r>
      <w:r w:rsidRPr="00840889">
        <w:rPr>
          <w:rFonts w:asciiTheme="majorHAnsi" w:hAnsiTheme="majorHAnsi" w:cstheme="majorHAnsi"/>
          <w:color w:val="222222"/>
          <w:sz w:val="24"/>
          <w:szCs w:val="24"/>
        </w:rPr>
        <w:br/>
        <w:t>Dear Sir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Pls clear whether on service element sppose on GTA services which is subject to 5% GST , CGST will levy 5% or CGST 2.5% and SGST 2.5% will levy?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08" name="Rectangle 23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13427A" id="Rectangle 23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xR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8IpArw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nVcU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6" w:tgtFrame="_blank" w:history="1">
        <w:r w:rsidRPr="00840889">
          <w:rPr>
            <w:rStyle w:val="Hyperlink"/>
            <w:rFonts w:asciiTheme="majorHAnsi" w:hAnsiTheme="majorHAnsi" w:cstheme="majorHAnsi"/>
            <w:b/>
            <w:bCs/>
            <w:color w:val="1155CC"/>
            <w:sz w:val="24"/>
            <w:szCs w:val="24"/>
          </w:rPr>
          <w:t>Gst on cash discount allowed</w:t>
        </w:r>
      </w:hyperlink>
      <w:r w:rsidRPr="00840889">
        <w:rPr>
          <w:rFonts w:asciiTheme="majorHAnsi" w:hAnsiTheme="majorHAnsi" w:cstheme="majorHAnsi"/>
          <w:b/>
          <w:bCs/>
          <w:color w:val="222222"/>
          <w:sz w:val="24"/>
          <w:szCs w:val="24"/>
        </w:rPr>
        <w:t> - by Tithal Parikh</w:t>
      </w:r>
      <w:r w:rsidRPr="00840889">
        <w:rPr>
          <w:rFonts w:asciiTheme="majorHAnsi" w:hAnsiTheme="majorHAnsi" w:cstheme="majorHAnsi"/>
          <w:color w:val="222222"/>
          <w:sz w:val="24"/>
          <w:szCs w:val="24"/>
        </w:rPr>
        <w:br/>
        <w:t>We sell atta exempted from gst and the buyer makes payment after deducting 2 percent discount . Then we have to make any credit note in his favour for that discount amount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2307" name="Rectangle 23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DEFAA8" id="Rectangle 23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z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0F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AVM4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7" w:tgtFrame="_blank" w:history="1">
        <w:r w:rsidRPr="00840889">
          <w:rPr>
            <w:rStyle w:val="Hyperlink"/>
            <w:rFonts w:asciiTheme="majorHAnsi" w:hAnsiTheme="majorHAnsi" w:cstheme="majorHAnsi"/>
            <w:b/>
            <w:bCs/>
            <w:color w:val="1155CC"/>
            <w:sz w:val="24"/>
            <w:szCs w:val="24"/>
          </w:rPr>
          <w:t>Procedure for shifting of new factory premises</w:t>
        </w:r>
      </w:hyperlink>
      <w:r w:rsidRPr="00840889">
        <w:rPr>
          <w:rFonts w:asciiTheme="majorHAnsi" w:hAnsiTheme="majorHAnsi" w:cstheme="majorHAnsi"/>
          <w:b/>
          <w:bCs/>
          <w:color w:val="222222"/>
          <w:sz w:val="24"/>
          <w:szCs w:val="24"/>
        </w:rPr>
        <w:t> - by CA Sanjay Baheti</w:t>
      </w:r>
      <w:r w:rsidRPr="00840889">
        <w:rPr>
          <w:rFonts w:asciiTheme="majorHAnsi" w:hAnsiTheme="majorHAnsi" w:cstheme="majorHAnsi"/>
          <w:color w:val="222222"/>
          <w:sz w:val="24"/>
          <w:szCs w:val="24"/>
        </w:rPr>
        <w:br/>
        <w:t>Dear Members</w:t>
      </w:r>
      <w:r w:rsidRPr="00840889">
        <w:rPr>
          <w:rFonts w:asciiTheme="majorHAnsi" w:hAnsiTheme="majorHAnsi" w:cstheme="majorHAnsi"/>
          <w:color w:val="222222"/>
          <w:sz w:val="24"/>
          <w:szCs w:val="24"/>
        </w:rPr>
        <w:br/>
        <w:t>My client being Individual registered as Proprietorship concern both under Excise &amp; VAT as per existing law.Thereafter he is duly migrated in to GST as of now as per new GST regime.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my client wants to shift his new factory premises owned by him from existing one which was on rented previously.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let us know the exact procedure for shifting of new factory premises under new GST regime.</w:t>
      </w:r>
      <w:r w:rsidRPr="00840889">
        <w:rPr>
          <w:rFonts w:asciiTheme="majorHAnsi" w:hAnsiTheme="majorHAnsi" w:cstheme="majorHAnsi"/>
          <w:color w:val="222222"/>
          <w:sz w:val="24"/>
          <w:szCs w:val="24"/>
        </w:rPr>
        <w:br/>
        <w:t>CA SANJAY BAHETI</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06" name="Rectangle 23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31F21C" id="Rectangle 23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dA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0F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GnQ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8" w:tgtFrame="_blank" w:history="1">
        <w:r w:rsidRPr="00840889">
          <w:rPr>
            <w:rStyle w:val="Hyperlink"/>
            <w:rFonts w:asciiTheme="majorHAnsi" w:hAnsiTheme="majorHAnsi" w:cstheme="majorHAnsi"/>
            <w:b/>
            <w:bCs/>
            <w:color w:val="1155CC"/>
            <w:sz w:val="24"/>
            <w:szCs w:val="24"/>
          </w:rPr>
          <w:t>Discount</w:t>
        </w:r>
      </w:hyperlink>
      <w:r w:rsidRPr="00840889">
        <w:rPr>
          <w:rFonts w:asciiTheme="majorHAnsi" w:hAnsiTheme="majorHAnsi" w:cstheme="majorHAnsi"/>
          <w:b/>
          <w:bCs/>
          <w:color w:val="222222"/>
          <w:sz w:val="24"/>
          <w:szCs w:val="24"/>
        </w:rPr>
        <w:t> - by Tithal Parikh</w:t>
      </w:r>
      <w:r w:rsidRPr="00840889">
        <w:rPr>
          <w:rFonts w:asciiTheme="majorHAnsi" w:hAnsiTheme="majorHAnsi" w:cstheme="majorHAnsi"/>
          <w:color w:val="222222"/>
          <w:sz w:val="24"/>
          <w:szCs w:val="24"/>
        </w:rPr>
        <w:br/>
        <w:t>We are selling exempted wheat flour . If the buyer is deducting cash discount then cash discount attract gst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05" name="Rectangle 23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48D56" id="Rectangle 23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wW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0F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dsFt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49"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shoeb parwaiz</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would like to know what would be the Legal Name of the Business (As mentioned in PAN) for a proprietorship firm Under GST Registration.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Shoeb</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04" name="Rectangle 23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FA244B" id="Rectangle 23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5l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Ft5l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0" w:tgtFrame="_blank" w:history="1">
        <w:r w:rsidRPr="00840889">
          <w:rPr>
            <w:rStyle w:val="Hyperlink"/>
            <w:rFonts w:asciiTheme="majorHAnsi" w:hAnsiTheme="majorHAnsi" w:cstheme="majorHAnsi"/>
            <w:b/>
            <w:bCs/>
            <w:color w:val="1155CC"/>
            <w:sz w:val="24"/>
            <w:szCs w:val="24"/>
          </w:rPr>
          <w:t>Sale by unregistered service provider on ecomerce portal</w:t>
        </w:r>
      </w:hyperlink>
      <w:r w:rsidRPr="00840889">
        <w:rPr>
          <w:rFonts w:asciiTheme="majorHAnsi" w:hAnsiTheme="majorHAnsi" w:cstheme="majorHAnsi"/>
          <w:b/>
          <w:bCs/>
          <w:color w:val="222222"/>
          <w:sz w:val="24"/>
          <w:szCs w:val="24"/>
        </w:rPr>
        <w:t> - by MUNAVER ALI</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query regarding that if we are e-commerece portal and we provides service from unregistered to unregistered or registered person and charged commission from service provider at their sale at our portal.. </w:t>
      </w:r>
      <w:r w:rsidRPr="00840889">
        <w:rPr>
          <w:rFonts w:asciiTheme="majorHAnsi" w:hAnsiTheme="majorHAnsi" w:cstheme="majorHAnsi"/>
          <w:color w:val="222222"/>
          <w:sz w:val="24"/>
          <w:szCs w:val="24"/>
        </w:rPr>
        <w:br/>
        <w:t>Besically customer comes to our portal for searching room or house on rent basis for 5-10 days on visiting purpose. </w:t>
      </w:r>
      <w:r w:rsidRPr="00840889">
        <w:rPr>
          <w:rFonts w:asciiTheme="majorHAnsi" w:hAnsiTheme="majorHAnsi" w:cstheme="majorHAnsi"/>
          <w:color w:val="222222"/>
          <w:sz w:val="24"/>
          <w:szCs w:val="24"/>
        </w:rPr>
        <w:br/>
        <w:t>In this case service provider are unregistered normally. In GST regim that unregistered can sale throug our portal because it comes under inter state sales and is there any laibility of e-commerce portal in this regard?</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03" name="Rectangle 23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855369" id="Rectangle 23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9I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2DM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rnfS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1" w:tgtFrame="_blank" w:history="1">
        <w:r w:rsidRPr="00840889">
          <w:rPr>
            <w:rStyle w:val="Hyperlink"/>
            <w:rFonts w:asciiTheme="majorHAnsi" w:hAnsiTheme="majorHAnsi" w:cstheme="majorHAnsi"/>
            <w:b/>
            <w:bCs/>
            <w:color w:val="1155CC"/>
            <w:sz w:val="24"/>
            <w:szCs w:val="24"/>
          </w:rPr>
          <w:t>Gst registration for huf as proprietor</w:t>
        </w:r>
      </w:hyperlink>
      <w:r w:rsidRPr="00840889">
        <w:rPr>
          <w:rFonts w:asciiTheme="majorHAnsi" w:hAnsiTheme="majorHAnsi" w:cstheme="majorHAnsi"/>
          <w:b/>
          <w:bCs/>
          <w:color w:val="222222"/>
          <w:sz w:val="24"/>
          <w:szCs w:val="24"/>
        </w:rPr>
        <w:t> - by Dipen</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It can be seen that while new registration under GST , constitution of business shows HUF and proprietor both . However if HUF is the proprietor then what needs to be selected?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02" name="Rectangle 23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C6F302" id="Rectangle 23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O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0F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tVD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2" w:tgtFrame="_blank" w:history="1">
        <w:r w:rsidRPr="00840889">
          <w:rPr>
            <w:rStyle w:val="Hyperlink"/>
            <w:rFonts w:asciiTheme="majorHAnsi" w:hAnsiTheme="majorHAnsi" w:cstheme="majorHAnsi"/>
            <w:b/>
            <w:bCs/>
            <w:color w:val="1155CC"/>
            <w:sz w:val="24"/>
            <w:szCs w:val="24"/>
          </w:rPr>
          <w:t>International service</w:t>
        </w:r>
      </w:hyperlink>
      <w:r w:rsidRPr="00840889">
        <w:rPr>
          <w:rFonts w:asciiTheme="majorHAnsi" w:hAnsiTheme="majorHAnsi" w:cstheme="majorHAnsi"/>
          <w:b/>
          <w:bCs/>
          <w:color w:val="222222"/>
          <w:sz w:val="24"/>
          <w:szCs w:val="24"/>
        </w:rPr>
        <w:t> - by Aryan</w:t>
      </w:r>
      <w:r w:rsidRPr="00840889">
        <w:rPr>
          <w:rFonts w:asciiTheme="majorHAnsi" w:hAnsiTheme="majorHAnsi" w:cstheme="majorHAnsi"/>
          <w:color w:val="222222"/>
          <w:sz w:val="24"/>
          <w:szCs w:val="24"/>
        </w:rPr>
        <w:br/>
        <w:t>Hi, Can you please tell that - will the GST or TDS Provisions would be applicable when the service is outsourced for a international project?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e.g. Service Contract is given by USA Company to Indian Company, and for providing that service the Indian Company takes help of Singapore Company, So the Service is not provided in India and only payment is given by Indian Company to Singapore Company for Service rendered in USA.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So is any GST or TDS is applicable for this Case? As we are not taking any Services in India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Assist us!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01" name="Rectangle 23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9CF2C8" id="Rectangle 23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5Yc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8IoE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2eWH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3" w:tgtFrame="_blank" w:history="1">
        <w:r w:rsidRPr="00840889">
          <w:rPr>
            <w:rStyle w:val="Hyperlink"/>
            <w:rFonts w:asciiTheme="majorHAnsi" w:hAnsiTheme="majorHAnsi" w:cstheme="majorHAnsi"/>
            <w:b/>
            <w:bCs/>
            <w:color w:val="1155CC"/>
            <w:sz w:val="24"/>
            <w:szCs w:val="24"/>
          </w:rPr>
          <w:t>IMOORT AND EXPORT IN GST</w:t>
        </w:r>
      </w:hyperlink>
      <w:r w:rsidRPr="00840889">
        <w:rPr>
          <w:rFonts w:asciiTheme="majorHAnsi" w:hAnsiTheme="majorHAnsi" w:cstheme="majorHAnsi"/>
          <w:b/>
          <w:bCs/>
          <w:color w:val="222222"/>
          <w:sz w:val="24"/>
          <w:szCs w:val="24"/>
        </w:rPr>
        <w:t> - by kamaraj</w:t>
      </w:r>
      <w:r w:rsidRPr="00840889">
        <w:rPr>
          <w:rFonts w:asciiTheme="majorHAnsi" w:hAnsiTheme="majorHAnsi" w:cstheme="majorHAnsi"/>
          <w:color w:val="222222"/>
          <w:sz w:val="24"/>
          <w:szCs w:val="24"/>
        </w:rPr>
        <w:br/>
        <w:t>Please let me know how GST will be applicable in Export and import Thanks Kamaraj</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00" name="Rectangle 23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9CC1F9" id="Rectangle 23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wr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3Cwr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4" w:tgtFrame="_blank" w:history="1">
        <w:r w:rsidRPr="00840889">
          <w:rPr>
            <w:rStyle w:val="Hyperlink"/>
            <w:rFonts w:asciiTheme="majorHAnsi" w:hAnsiTheme="majorHAnsi" w:cstheme="majorHAnsi"/>
            <w:b/>
            <w:bCs/>
            <w:color w:val="1155CC"/>
            <w:sz w:val="24"/>
            <w:szCs w:val="24"/>
          </w:rPr>
          <w:t>Starting a assembling unit with gstn</w:t>
        </w:r>
      </w:hyperlink>
      <w:r w:rsidRPr="00840889">
        <w:rPr>
          <w:rFonts w:asciiTheme="majorHAnsi" w:hAnsiTheme="majorHAnsi" w:cstheme="majorHAnsi"/>
          <w:b/>
          <w:bCs/>
          <w:color w:val="222222"/>
          <w:sz w:val="24"/>
          <w:szCs w:val="24"/>
        </w:rPr>
        <w:t> - by sarika khanna</w:t>
      </w:r>
      <w:r w:rsidRPr="00840889">
        <w:rPr>
          <w:rFonts w:asciiTheme="majorHAnsi" w:hAnsiTheme="majorHAnsi" w:cstheme="majorHAnsi"/>
          <w:color w:val="222222"/>
          <w:sz w:val="24"/>
          <w:szCs w:val="24"/>
        </w:rPr>
        <w:br/>
        <w:t>we are importers and of spare parts for cctv camera and want to start with our assembling unit and do not have any excise number then how can we do this with after haver having GSTN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99" name="Rectangle 22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ECEC90" id="Rectangle 22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6k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Gup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5" w:tgtFrame="_blank" w:history="1">
        <w:r w:rsidRPr="00840889">
          <w:rPr>
            <w:rStyle w:val="Hyperlink"/>
            <w:rFonts w:asciiTheme="majorHAnsi" w:hAnsiTheme="majorHAnsi" w:cstheme="majorHAnsi"/>
            <w:b/>
            <w:bCs/>
            <w:color w:val="1155CC"/>
            <w:sz w:val="24"/>
            <w:szCs w:val="24"/>
          </w:rPr>
          <w:t>Gst on manufacturing of cloth</w:t>
        </w:r>
      </w:hyperlink>
      <w:r w:rsidRPr="00840889">
        <w:rPr>
          <w:rFonts w:asciiTheme="majorHAnsi" w:hAnsiTheme="majorHAnsi" w:cstheme="majorHAnsi"/>
          <w:b/>
          <w:bCs/>
          <w:color w:val="222222"/>
          <w:sz w:val="24"/>
          <w:szCs w:val="24"/>
        </w:rPr>
        <w:t> - by rishabh bhatia</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 30 June , I have stock of aroung Rs 15Lacs comprised of yarn. Previously there is no tax on Manufacturing of Cloth from yarn as I am not under the limit of Exise duty. </w:t>
      </w:r>
      <w:r w:rsidRPr="00840889">
        <w:rPr>
          <w:rFonts w:asciiTheme="majorHAnsi" w:hAnsiTheme="majorHAnsi" w:cstheme="majorHAnsi"/>
          <w:color w:val="222222"/>
          <w:sz w:val="24"/>
          <w:szCs w:val="24"/>
        </w:rPr>
        <w:br/>
        <w:t>I want to Know that whether Currently I am under any limit of Gst because i wanted to shut my firm.</w:t>
      </w:r>
      <w:r w:rsidRPr="00840889">
        <w:rPr>
          <w:rFonts w:asciiTheme="majorHAnsi" w:hAnsiTheme="majorHAnsi" w:cstheme="majorHAnsi"/>
          <w:color w:val="222222"/>
          <w:sz w:val="24"/>
          <w:szCs w:val="24"/>
        </w:rPr>
        <w:br/>
        <w:t>Can any one explain whether gst is applicable on manufacturing of cloth.</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98" name="Rectangle 22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F4795" id="Rectangle 22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X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x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Ac17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6" w:tgtFrame="_blank" w:history="1">
        <w:r w:rsidRPr="00840889">
          <w:rPr>
            <w:rStyle w:val="Hyperlink"/>
            <w:rFonts w:asciiTheme="majorHAnsi" w:hAnsiTheme="majorHAnsi" w:cstheme="majorHAnsi"/>
            <w:b/>
            <w:bCs/>
            <w:color w:val="1155CC"/>
            <w:sz w:val="24"/>
            <w:szCs w:val="24"/>
          </w:rPr>
          <w:t>Reverse charge</w:t>
        </w:r>
      </w:hyperlink>
      <w:r w:rsidRPr="00840889">
        <w:rPr>
          <w:rFonts w:asciiTheme="majorHAnsi" w:hAnsiTheme="majorHAnsi" w:cstheme="majorHAnsi"/>
          <w:b/>
          <w:bCs/>
          <w:color w:val="222222"/>
          <w:sz w:val="24"/>
          <w:szCs w:val="24"/>
        </w:rPr>
        <w:t> - by IMTIYAZ AHMAD</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t xml:space="preserve">if i purchase from haryana and paid Freight charges and freight amount more than 5000 </w:t>
      </w:r>
      <w:r w:rsidRPr="00840889">
        <w:rPr>
          <w:rFonts w:asciiTheme="majorHAnsi" w:hAnsiTheme="majorHAnsi" w:cstheme="majorHAnsi"/>
          <w:color w:val="222222"/>
          <w:sz w:val="24"/>
          <w:szCs w:val="24"/>
        </w:rPr>
        <w:lastRenderedPageBreak/>
        <w:t>whether reverse charges applicable and if yes what rate and what tax igst or cgst, sgst</w:t>
      </w:r>
      <w:r w:rsidRPr="00840889">
        <w:rPr>
          <w:rFonts w:asciiTheme="majorHAnsi" w:hAnsiTheme="majorHAnsi" w:cstheme="majorHAnsi"/>
          <w:color w:val="222222"/>
          <w:sz w:val="24"/>
          <w:szCs w:val="24"/>
        </w:rPr>
        <w:br/>
        <w:t>and how to create invoice under RCM</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97" name="Rectangle 22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10034C" id="Rectangle 22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V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x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ncl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7" w:tgtFrame="_blank" w:history="1">
        <w:r w:rsidRPr="00840889">
          <w:rPr>
            <w:rStyle w:val="Hyperlink"/>
            <w:rFonts w:asciiTheme="majorHAnsi" w:hAnsiTheme="majorHAnsi" w:cstheme="majorHAnsi"/>
            <w:b/>
            <w:bCs/>
            <w:color w:val="1155CC"/>
            <w:sz w:val="24"/>
            <w:szCs w:val="24"/>
          </w:rPr>
          <w:t>Gst on works contract </w:t>
        </w:r>
      </w:hyperlink>
      <w:r w:rsidRPr="00840889">
        <w:rPr>
          <w:rFonts w:asciiTheme="majorHAnsi" w:hAnsiTheme="majorHAnsi" w:cstheme="majorHAnsi"/>
          <w:b/>
          <w:bCs/>
          <w:color w:val="222222"/>
          <w:sz w:val="24"/>
          <w:szCs w:val="24"/>
        </w:rPr>
        <w:t>- by Ramesh S. Kansara</w:t>
      </w:r>
      <w:r w:rsidRPr="00840889">
        <w:rPr>
          <w:rFonts w:asciiTheme="majorHAnsi" w:hAnsiTheme="majorHAnsi" w:cstheme="majorHAnsi"/>
          <w:color w:val="222222"/>
          <w:sz w:val="24"/>
          <w:szCs w:val="24"/>
        </w:rPr>
        <w:br/>
        <w:t>What rate of GST will be applicable on printing,copying,lamination and all. Earlier those were in works contract and now in GST these services are not listed. what rate should be applicable on those services.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96" name="Rectangle 22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8CCA6D" id="Rectangle 22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7m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x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hu5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8" w:tgtFrame="_blank" w:history="1">
        <w:r w:rsidRPr="00840889">
          <w:rPr>
            <w:rStyle w:val="Hyperlink"/>
            <w:rFonts w:asciiTheme="majorHAnsi" w:hAnsiTheme="majorHAnsi" w:cstheme="majorHAnsi"/>
            <w:b/>
            <w:bCs/>
            <w:color w:val="1155CC"/>
            <w:sz w:val="24"/>
            <w:szCs w:val="24"/>
          </w:rPr>
          <w:t>Consideration</w:t>
        </w:r>
      </w:hyperlink>
      <w:r w:rsidRPr="00840889">
        <w:rPr>
          <w:rFonts w:asciiTheme="majorHAnsi" w:hAnsiTheme="majorHAnsi" w:cstheme="majorHAnsi"/>
          <w:b/>
          <w:bCs/>
          <w:color w:val="222222"/>
          <w:sz w:val="24"/>
          <w:szCs w:val="24"/>
        </w:rPr>
        <w:t> - by Ajeya krishna k</w:t>
      </w:r>
      <w:r w:rsidRPr="00840889">
        <w:rPr>
          <w:rFonts w:asciiTheme="majorHAnsi" w:hAnsiTheme="majorHAnsi" w:cstheme="majorHAnsi"/>
          <w:color w:val="222222"/>
          <w:sz w:val="24"/>
          <w:szCs w:val="24"/>
        </w:rPr>
        <w:br/>
        <w:t>Whether reimbursement of ROC Fee paid to be included in Consideration?? Whether we have charge GST on such amount?</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95" name="Rectangle 22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A321B" id="Rectangle 22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w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x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6lsC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59" w:tgtFrame="_blank" w:history="1">
        <w:r w:rsidRPr="00840889">
          <w:rPr>
            <w:rStyle w:val="Hyperlink"/>
            <w:rFonts w:asciiTheme="majorHAnsi" w:hAnsiTheme="majorHAnsi" w:cstheme="majorHAnsi"/>
            <w:b/>
            <w:bCs/>
            <w:color w:val="1155CC"/>
            <w:sz w:val="24"/>
            <w:szCs w:val="24"/>
          </w:rPr>
          <w:t>Exemption job work sale if issue bill of supply</w:t>
        </w:r>
      </w:hyperlink>
      <w:r w:rsidRPr="00840889">
        <w:rPr>
          <w:rFonts w:asciiTheme="majorHAnsi" w:hAnsiTheme="majorHAnsi" w:cstheme="majorHAnsi"/>
          <w:b/>
          <w:bCs/>
          <w:color w:val="222222"/>
          <w:sz w:val="24"/>
          <w:szCs w:val="24"/>
        </w:rPr>
        <w:t> - by yogendra singh</w:t>
      </w:r>
      <w:r w:rsidRPr="00840889">
        <w:rPr>
          <w:rFonts w:asciiTheme="majorHAnsi" w:hAnsiTheme="majorHAnsi" w:cstheme="majorHAnsi"/>
          <w:color w:val="222222"/>
          <w:sz w:val="24"/>
          <w:szCs w:val="24"/>
        </w:rPr>
        <w:br/>
        <w:t>Dear Experts, We are manufacturer &amp; also Job worker. And do job work &amp; sale to same party in the same state. For sales we have to issue Tax Invoice. but for job work whether we issue invoice Bill of Supply or Tax Invoice. Earlier we maintained Seperate series for sales &amp; Job work. Please advise sir, what we do with job work if Issue Bill of Supply or Tax Invoice.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Virendra Kumar</w:t>
      </w:r>
      <w:r w:rsidRPr="00840889">
        <w:rPr>
          <w:rFonts w:asciiTheme="majorHAnsi" w:hAnsiTheme="majorHAnsi" w:cstheme="majorHAnsi"/>
          <w:color w:val="222222"/>
          <w:sz w:val="24"/>
          <w:szCs w:val="24"/>
        </w:rPr>
        <w:br/>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94" name="Rectangle 22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E4F3AE" id="Rectangle 22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fD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x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8Xw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0" w:tgtFrame="_blank" w:history="1">
        <w:r w:rsidRPr="00840889">
          <w:rPr>
            <w:rStyle w:val="Hyperlink"/>
            <w:rFonts w:asciiTheme="majorHAnsi" w:hAnsiTheme="majorHAnsi" w:cstheme="majorHAnsi"/>
            <w:b/>
            <w:bCs/>
            <w:color w:val="1155CC"/>
            <w:sz w:val="24"/>
            <w:szCs w:val="24"/>
          </w:rPr>
          <w:t>Bond/ letter of undertaking for exports–reg.</w:t>
        </w:r>
      </w:hyperlink>
      <w:r w:rsidRPr="00840889">
        <w:rPr>
          <w:rFonts w:asciiTheme="majorHAnsi" w:hAnsiTheme="majorHAnsi" w:cstheme="majorHAnsi"/>
          <w:b/>
          <w:bCs/>
          <w:color w:val="222222"/>
          <w:sz w:val="24"/>
          <w:szCs w:val="24"/>
        </w:rPr>
        <w:t> - by DEVI SINGH PARIHAR</w:t>
      </w:r>
      <w:r w:rsidRPr="00840889">
        <w:rPr>
          <w:rFonts w:asciiTheme="majorHAnsi" w:hAnsiTheme="majorHAnsi" w:cstheme="majorHAnsi"/>
          <w:color w:val="222222"/>
          <w:sz w:val="24"/>
          <w:szCs w:val="24"/>
        </w:rPr>
        <w:br/>
        <w:t>IF A GST REGISTERED DEALER WANTS TO EXPORT GOODS WITHOUT PAYMENT OF IGST THEN HE REQUIRE TO FILE FORM GST RFD-11. I WANTS TO KNOW THAT HOW WE CAN FILE FORM GST REFD-11 AND BEFORE WHICH AUTHORITY EXCISE OR VAT DEPTT.?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93" name="Rectangle 22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40002" id="Rectangle 22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7b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x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Mu29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1" w:tgtFrame="_blank" w:history="1">
        <w:r w:rsidRPr="00840889">
          <w:rPr>
            <w:rStyle w:val="Hyperlink"/>
            <w:rFonts w:asciiTheme="majorHAnsi" w:hAnsiTheme="majorHAnsi" w:cstheme="majorHAnsi"/>
            <w:b/>
            <w:bCs/>
            <w:color w:val="1155CC"/>
            <w:sz w:val="24"/>
            <w:szCs w:val="24"/>
          </w:rPr>
          <w:t>Ghatak list</w:t>
        </w:r>
      </w:hyperlink>
      <w:r w:rsidRPr="00840889">
        <w:rPr>
          <w:rFonts w:asciiTheme="majorHAnsi" w:hAnsiTheme="majorHAnsi" w:cstheme="majorHAnsi"/>
          <w:b/>
          <w:bCs/>
          <w:color w:val="222222"/>
          <w:sz w:val="24"/>
          <w:szCs w:val="24"/>
        </w:rPr>
        <w:t> - by alpesh</w:t>
      </w:r>
      <w:r w:rsidRPr="00840889">
        <w:rPr>
          <w:rFonts w:asciiTheme="majorHAnsi" w:hAnsiTheme="majorHAnsi" w:cstheme="majorHAnsi"/>
          <w:color w:val="222222"/>
          <w:sz w:val="24"/>
          <w:szCs w:val="24"/>
        </w:rPr>
        <w:br/>
        <w:t>please sir give me link of ghatak list.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92" name="Rectangle 22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AEA920" id="Rectangle 22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o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Kcq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2" w:tgtFrame="_blank" w:history="1">
        <w:r w:rsidRPr="00840889">
          <w:rPr>
            <w:rStyle w:val="Hyperlink"/>
            <w:rFonts w:asciiTheme="majorHAnsi" w:hAnsiTheme="majorHAnsi" w:cstheme="majorHAnsi"/>
            <w:b/>
            <w:bCs/>
            <w:color w:val="1155CC"/>
            <w:sz w:val="24"/>
            <w:szCs w:val="24"/>
          </w:rPr>
          <w:t>on food caneteen services</w:t>
        </w:r>
      </w:hyperlink>
      <w:r w:rsidRPr="00840889">
        <w:rPr>
          <w:rFonts w:asciiTheme="majorHAnsi" w:hAnsiTheme="majorHAnsi" w:cstheme="majorHAnsi"/>
          <w:b/>
          <w:bCs/>
          <w:color w:val="222222"/>
          <w:sz w:val="24"/>
          <w:szCs w:val="24"/>
        </w:rPr>
        <w:t> - by sunil sharma</w:t>
      </w:r>
      <w:r w:rsidRPr="00840889">
        <w:rPr>
          <w:rFonts w:asciiTheme="majorHAnsi" w:hAnsiTheme="majorHAnsi" w:cstheme="majorHAnsi"/>
          <w:color w:val="222222"/>
          <w:sz w:val="24"/>
          <w:szCs w:val="24"/>
        </w:rPr>
        <w:br/>
        <w:t>i want to know i m work in factory and one food canteen in our factory permises we provided him ges /steel and hi make lunch dinner to our staff so how treat in gst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91" name="Rectangle 22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FC1A9" id="Rectangle 22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f+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x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RX/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3" w:tgtFrame="_blank" w:history="1">
        <w:r w:rsidRPr="00840889">
          <w:rPr>
            <w:rStyle w:val="Hyperlink"/>
            <w:rFonts w:asciiTheme="majorHAnsi" w:hAnsiTheme="majorHAnsi" w:cstheme="majorHAnsi"/>
            <w:b/>
            <w:bCs/>
            <w:color w:val="1155CC"/>
            <w:sz w:val="24"/>
            <w:szCs w:val="24"/>
          </w:rPr>
          <w:t>GST PARMANENT REGISTRATION PROCESS.</w:t>
        </w:r>
      </w:hyperlink>
      <w:r w:rsidRPr="00840889">
        <w:rPr>
          <w:rFonts w:asciiTheme="majorHAnsi" w:hAnsiTheme="majorHAnsi" w:cstheme="majorHAnsi"/>
          <w:b/>
          <w:bCs/>
          <w:color w:val="222222"/>
          <w:sz w:val="24"/>
          <w:szCs w:val="24"/>
        </w:rPr>
        <w:t> - by AMIT SETH</w:t>
      </w:r>
      <w:r w:rsidRPr="00840889">
        <w:rPr>
          <w:rFonts w:asciiTheme="majorHAnsi" w:hAnsiTheme="majorHAnsi" w:cstheme="majorHAnsi"/>
          <w:color w:val="222222"/>
          <w:sz w:val="24"/>
          <w:szCs w:val="24"/>
        </w:rPr>
        <w:br/>
        <w:t>Sir I have got Provisional GST REG. When And It would be Granted PERMANENT GST REGISTRATION NO.</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90" name="Rectangle 22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4A003C" id="Rectangle 22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N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x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eWN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4" w:tgtFrame="_blank" w:history="1">
        <w:r w:rsidRPr="00840889">
          <w:rPr>
            <w:rStyle w:val="Hyperlink"/>
            <w:rFonts w:asciiTheme="majorHAnsi" w:hAnsiTheme="majorHAnsi" w:cstheme="majorHAnsi"/>
            <w:b/>
            <w:bCs/>
            <w:color w:val="1155CC"/>
            <w:sz w:val="24"/>
            <w:szCs w:val="24"/>
          </w:rPr>
          <w:t>GTA REGISTRATION</w:t>
        </w:r>
      </w:hyperlink>
      <w:r w:rsidRPr="00840889">
        <w:rPr>
          <w:rFonts w:asciiTheme="majorHAnsi" w:hAnsiTheme="majorHAnsi" w:cstheme="majorHAnsi"/>
          <w:b/>
          <w:bCs/>
          <w:color w:val="222222"/>
          <w:sz w:val="24"/>
          <w:szCs w:val="24"/>
        </w:rPr>
        <w:t> - by jay khara</w:t>
      </w:r>
      <w:r w:rsidRPr="00840889">
        <w:rPr>
          <w:rFonts w:asciiTheme="majorHAnsi" w:hAnsiTheme="majorHAnsi" w:cstheme="majorHAnsi"/>
          <w:color w:val="222222"/>
          <w:sz w:val="24"/>
          <w:szCs w:val="24"/>
        </w:rPr>
        <w:br/>
        <w:t xml:space="preserve">if GTA provides 100% service to person specified in reverse charge then in that case GTA required to register it self under gst ? as notification no 5/2017 of cgst give </w:t>
      </w:r>
      <w:r w:rsidRPr="00840889">
        <w:rPr>
          <w:rFonts w:asciiTheme="majorHAnsi" w:hAnsiTheme="majorHAnsi" w:cstheme="majorHAnsi"/>
          <w:color w:val="222222"/>
          <w:sz w:val="24"/>
          <w:szCs w:val="24"/>
        </w:rPr>
        <w:lastRenderedPageBreak/>
        <w:t>exemption to person fall under 100% reverse charge to get register under cgst so GTA required to register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89" name="Rectangle 22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5EF0CD" id="Rectangle 22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E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L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4sBB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5" w:tgtFrame="_blank" w:history="1">
        <w:r w:rsidRPr="00840889">
          <w:rPr>
            <w:rStyle w:val="Hyperlink"/>
            <w:rFonts w:asciiTheme="majorHAnsi" w:hAnsiTheme="majorHAnsi" w:cstheme="majorHAnsi"/>
            <w:b/>
            <w:bCs/>
            <w:color w:val="1155CC"/>
            <w:sz w:val="24"/>
            <w:szCs w:val="24"/>
          </w:rPr>
          <w:t>Gst on purchase of flat</w:t>
        </w:r>
      </w:hyperlink>
      <w:r w:rsidRPr="00840889">
        <w:rPr>
          <w:rFonts w:asciiTheme="majorHAnsi" w:hAnsiTheme="majorHAnsi" w:cstheme="majorHAnsi"/>
          <w:b/>
          <w:bCs/>
          <w:color w:val="222222"/>
          <w:sz w:val="24"/>
          <w:szCs w:val="24"/>
        </w:rPr>
        <w:t> - by Gopal Prasad</w:t>
      </w:r>
      <w:r w:rsidRPr="00840889">
        <w:rPr>
          <w:rFonts w:asciiTheme="majorHAnsi" w:hAnsiTheme="majorHAnsi" w:cstheme="majorHAnsi"/>
          <w:color w:val="222222"/>
          <w:sz w:val="24"/>
          <w:szCs w:val="24"/>
        </w:rPr>
        <w:br/>
        <w:t>Can anyone please tell what will be the rate of GST on purchase of flats for the purchaser?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88" name="Rectangle 22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8DD202" id="Rectangle 22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53A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L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edw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6"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Vijay Mohan</w:t>
      </w:r>
      <w:r w:rsidRPr="00840889">
        <w:rPr>
          <w:rFonts w:asciiTheme="majorHAnsi" w:hAnsiTheme="majorHAnsi" w:cstheme="majorHAnsi"/>
          <w:color w:val="222222"/>
          <w:sz w:val="24"/>
          <w:szCs w:val="24"/>
        </w:rPr>
        <w:br/>
        <w:t>my client wants to register under GST composition dealer. explain proceedire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87" name="Rectangle 22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0D667" id="Rectangle 22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41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L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ZeN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7" w:tgtFrame="_blank" w:history="1">
        <w:r w:rsidRPr="00840889">
          <w:rPr>
            <w:rStyle w:val="Hyperlink"/>
            <w:rFonts w:asciiTheme="majorHAnsi" w:hAnsiTheme="majorHAnsi" w:cstheme="majorHAnsi"/>
            <w:b/>
            <w:bCs/>
            <w:color w:val="1155CC"/>
            <w:sz w:val="24"/>
            <w:szCs w:val="24"/>
          </w:rPr>
          <w:t>Freight and Transit Insurance 'taxable'/GST</w:t>
        </w:r>
      </w:hyperlink>
      <w:r w:rsidRPr="00840889">
        <w:rPr>
          <w:rFonts w:asciiTheme="majorHAnsi" w:hAnsiTheme="majorHAnsi" w:cstheme="majorHAnsi"/>
          <w:b/>
          <w:bCs/>
          <w:color w:val="222222"/>
          <w:sz w:val="24"/>
          <w:szCs w:val="24"/>
        </w:rPr>
        <w:t> - by SRIDHAR3925</w:t>
      </w:r>
      <w:r w:rsidRPr="00840889">
        <w:rPr>
          <w:rFonts w:asciiTheme="majorHAnsi" w:hAnsiTheme="majorHAnsi" w:cstheme="majorHAnsi"/>
          <w:color w:val="222222"/>
          <w:sz w:val="24"/>
          <w:szCs w:val="24"/>
        </w:rPr>
        <w:br/>
        <w:t>Whether 'Freight &amp;Transit Insurance' is taxable under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86" name="Rectangle 22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AF405" id="Rectangle 22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G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L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fsR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8"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ca pawangupta</w:t>
      </w:r>
      <w:r w:rsidRPr="00840889">
        <w:rPr>
          <w:rFonts w:asciiTheme="majorHAnsi" w:hAnsiTheme="majorHAnsi" w:cstheme="majorHAnsi"/>
          <w:color w:val="222222"/>
          <w:sz w:val="24"/>
          <w:szCs w:val="24"/>
        </w:rPr>
        <w:br/>
        <w:t>Govt Ration store gst registration applicable or not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85" name="Rectangle 22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00A246" id="Rectangle 22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Q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L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EnE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69" w:tgtFrame="_blank" w:history="1">
        <w:r w:rsidRPr="00840889">
          <w:rPr>
            <w:rStyle w:val="Hyperlink"/>
            <w:rFonts w:asciiTheme="majorHAnsi" w:hAnsiTheme="majorHAnsi" w:cstheme="majorHAnsi"/>
            <w:b/>
            <w:bCs/>
            <w:color w:val="1155CC"/>
            <w:sz w:val="24"/>
            <w:szCs w:val="24"/>
          </w:rPr>
          <w:t>Tax rate on solar power generating systems</w:t>
        </w:r>
      </w:hyperlink>
      <w:r w:rsidRPr="00840889">
        <w:rPr>
          <w:rFonts w:asciiTheme="majorHAnsi" w:hAnsiTheme="majorHAnsi" w:cstheme="majorHAnsi"/>
          <w:b/>
          <w:bCs/>
          <w:color w:val="222222"/>
          <w:sz w:val="24"/>
          <w:szCs w:val="24"/>
        </w:rPr>
        <w:t> - by RANJIT JENA</w:t>
      </w:r>
      <w:r w:rsidRPr="00840889">
        <w:rPr>
          <w:rFonts w:asciiTheme="majorHAnsi" w:hAnsiTheme="majorHAnsi" w:cstheme="majorHAnsi"/>
          <w:color w:val="222222"/>
          <w:sz w:val="24"/>
          <w:szCs w:val="24"/>
        </w:rPr>
        <w:br/>
        <w:t>Dear Friends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let me know the GST rate on solar power generating systems.</w:t>
      </w:r>
      <w:r w:rsidRPr="00840889">
        <w:rPr>
          <w:rFonts w:asciiTheme="majorHAnsi" w:hAnsiTheme="majorHAnsi" w:cstheme="majorHAnsi"/>
          <w:color w:val="222222"/>
          <w:sz w:val="24"/>
          <w:szCs w:val="24"/>
        </w:rPr>
        <w:br/>
        <w:t>A typical Solar Contract is as Below:</w:t>
      </w:r>
      <w:r w:rsidRPr="00840889">
        <w:rPr>
          <w:rFonts w:asciiTheme="majorHAnsi" w:hAnsiTheme="majorHAnsi" w:cstheme="majorHAnsi"/>
          <w:color w:val="222222"/>
          <w:sz w:val="24"/>
          <w:szCs w:val="24"/>
        </w:rPr>
        <w:br/>
        <w:t>- Supply of Solar Power Generating System of 100 Kilo Watts (Single Line , Single Price, No BOQ Breakup) which includes panels,inverter,structure,cables etc.- Approax 90% of total contract vale</w:t>
      </w:r>
      <w:r w:rsidRPr="00840889">
        <w:rPr>
          <w:rFonts w:asciiTheme="majorHAnsi" w:hAnsiTheme="majorHAnsi" w:cstheme="majorHAnsi"/>
          <w:color w:val="222222"/>
          <w:sz w:val="24"/>
          <w:szCs w:val="24"/>
        </w:rPr>
        <w:br/>
        <w:t>- Erection/Installation/Commissioning.- approx 10% of total contract value.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84" name="Rectangle 22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CDAD8" id="Rectangle 22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j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L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CVY4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0" w:tgtFrame="_blank" w:history="1">
        <w:r w:rsidRPr="00840889">
          <w:rPr>
            <w:rStyle w:val="Hyperlink"/>
            <w:rFonts w:asciiTheme="majorHAnsi" w:hAnsiTheme="majorHAnsi" w:cstheme="majorHAnsi"/>
            <w:b/>
            <w:bCs/>
            <w:color w:val="1155CC"/>
            <w:sz w:val="24"/>
            <w:szCs w:val="24"/>
          </w:rPr>
          <w:t>Composition dealer</w:t>
        </w:r>
      </w:hyperlink>
      <w:r w:rsidRPr="00840889">
        <w:rPr>
          <w:rFonts w:asciiTheme="majorHAnsi" w:hAnsiTheme="majorHAnsi" w:cstheme="majorHAnsi"/>
          <w:b/>
          <w:bCs/>
          <w:color w:val="222222"/>
          <w:sz w:val="24"/>
          <w:szCs w:val="24"/>
        </w:rPr>
        <w:t> - by Natesha k</w:t>
      </w:r>
      <w:r w:rsidRPr="00840889">
        <w:rPr>
          <w:rFonts w:asciiTheme="majorHAnsi" w:hAnsiTheme="majorHAnsi" w:cstheme="majorHAnsi"/>
          <w:color w:val="222222"/>
          <w:sz w:val="24"/>
          <w:szCs w:val="24"/>
        </w:rPr>
        <w:br/>
        <w:t>Respected Sir, For example. A company registered under VAT act ( turn over below 50 Lakhs), ,return will be filled in monthly But under GST act below 75 lakhs turnover dealers are come's under composition dealer. They are fill the returned quarterly basis... my question is how to change the monthly return to quarterly return in GST... please help 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83" name="Rectangle 22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E52229" id="Rectangle 22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7Z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yse2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1" w:tgtFrame="_blank" w:history="1">
        <w:r w:rsidRPr="00840889">
          <w:rPr>
            <w:rStyle w:val="Hyperlink"/>
            <w:rFonts w:asciiTheme="majorHAnsi" w:hAnsiTheme="majorHAnsi" w:cstheme="majorHAnsi"/>
            <w:b/>
            <w:bCs/>
            <w:color w:val="1155CC"/>
            <w:sz w:val="24"/>
            <w:szCs w:val="24"/>
          </w:rPr>
          <w:t>Death of Proprietor</w:t>
        </w:r>
      </w:hyperlink>
      <w:r w:rsidRPr="00840889">
        <w:rPr>
          <w:rFonts w:asciiTheme="majorHAnsi" w:hAnsiTheme="majorHAnsi" w:cstheme="majorHAnsi"/>
          <w:b/>
          <w:bCs/>
          <w:color w:val="222222"/>
          <w:sz w:val="24"/>
          <w:szCs w:val="24"/>
        </w:rPr>
        <w:t> - by CA Ronak Garodia</w:t>
      </w:r>
      <w:r w:rsidRPr="00840889">
        <w:rPr>
          <w:rFonts w:asciiTheme="majorHAnsi" w:hAnsiTheme="majorHAnsi" w:cstheme="majorHAnsi"/>
          <w:color w:val="222222"/>
          <w:sz w:val="24"/>
          <w:szCs w:val="24"/>
        </w:rPr>
        <w:br/>
        <w:t>Whats the procedure of change of proprietor in case of death of existing one... pan and gstin need to be updated?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82" name="Rectangle 22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1BCD97" id="Rectangle 22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4I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L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0eC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2" w:tgtFrame="_blank" w:history="1">
        <w:r w:rsidRPr="00840889">
          <w:rPr>
            <w:rStyle w:val="Hyperlink"/>
            <w:rFonts w:asciiTheme="majorHAnsi" w:hAnsiTheme="majorHAnsi" w:cstheme="majorHAnsi"/>
            <w:b/>
            <w:bCs/>
            <w:color w:val="1155CC"/>
            <w:sz w:val="24"/>
            <w:szCs w:val="24"/>
          </w:rPr>
          <w:t>Gst compliance</w:t>
        </w:r>
      </w:hyperlink>
      <w:r w:rsidRPr="00840889">
        <w:rPr>
          <w:rFonts w:asciiTheme="majorHAnsi" w:hAnsiTheme="majorHAnsi" w:cstheme="majorHAnsi"/>
          <w:b/>
          <w:bCs/>
          <w:color w:val="222222"/>
          <w:sz w:val="24"/>
          <w:szCs w:val="24"/>
        </w:rPr>
        <w:t> - by Sahina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Am an accountant in a private hospital which is a public ltd co.</w:t>
      </w:r>
      <w:r w:rsidRPr="00840889">
        <w:rPr>
          <w:rFonts w:asciiTheme="majorHAnsi" w:hAnsiTheme="majorHAnsi" w:cstheme="majorHAnsi"/>
          <w:color w:val="222222"/>
          <w:sz w:val="24"/>
          <w:szCs w:val="24"/>
        </w:rPr>
        <w:br/>
        <w:t>It has 10 directors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Of them,Only 1..CMD is the authorised signatory.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1.While registering for gst,whether i hav to enter all the 10 directors' photo&amp; details?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hyperlink r:id="rId2073" w:tgtFrame="_blank" w:history="1">
        <w:r w:rsidRPr="00840889">
          <w:rPr>
            <w:rStyle w:val="Hyperlink"/>
            <w:rFonts w:asciiTheme="majorHAnsi" w:hAnsiTheme="majorHAnsi" w:cstheme="majorHAnsi"/>
            <w:color w:val="1155CC"/>
            <w:sz w:val="24"/>
            <w:szCs w:val="24"/>
          </w:rPr>
          <w:t>2.in</w:t>
        </w:r>
      </w:hyperlink>
      <w:r w:rsidRPr="00840889">
        <w:rPr>
          <w:rFonts w:asciiTheme="majorHAnsi" w:hAnsiTheme="majorHAnsi" w:cstheme="majorHAnsi"/>
          <w:color w:val="222222"/>
          <w:sz w:val="24"/>
          <w:szCs w:val="24"/>
        </w:rPr>
        <w:t> "goods supplied"tab..whether v hav to fill anything?as a hospital,v sell medicines over pharmacy to our patients.</w:t>
      </w:r>
      <w:r w:rsidRPr="00840889">
        <w:rPr>
          <w:rFonts w:asciiTheme="majorHAnsi" w:hAnsiTheme="majorHAnsi" w:cstheme="majorHAnsi"/>
          <w:color w:val="222222"/>
          <w:sz w:val="24"/>
          <w:szCs w:val="24"/>
        </w:rPr>
        <w:br/>
        <w:t>Is that can be considered as supply?</w:t>
      </w:r>
      <w:r w:rsidRPr="00840889">
        <w:rPr>
          <w:rFonts w:asciiTheme="majorHAnsi" w:hAnsiTheme="majorHAnsi" w:cstheme="majorHAnsi"/>
          <w:color w:val="222222"/>
          <w:sz w:val="24"/>
          <w:szCs w:val="24"/>
        </w:rPr>
        <w:br/>
        <w:t>I filled it as medicaments with antibiotics</w:t>
      </w:r>
      <w:r w:rsidRPr="00840889">
        <w:rPr>
          <w:rFonts w:asciiTheme="majorHAnsi" w:hAnsiTheme="majorHAnsi" w:cstheme="majorHAnsi"/>
          <w:color w:val="222222"/>
          <w:sz w:val="24"/>
          <w:szCs w:val="24"/>
        </w:rPr>
        <w:br/>
        <w:t>Is it right?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3.whether v need to modify our bills?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81" name="Rectangle 22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D5A18" id="Rectangle 22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Ve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L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vVX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4" w:tgtFrame="_blank" w:history="1">
        <w:r w:rsidRPr="00840889">
          <w:rPr>
            <w:rStyle w:val="Hyperlink"/>
            <w:rFonts w:asciiTheme="majorHAnsi" w:hAnsiTheme="majorHAnsi" w:cstheme="majorHAnsi"/>
            <w:b/>
            <w:bCs/>
            <w:color w:val="1155CC"/>
            <w:sz w:val="24"/>
            <w:szCs w:val="24"/>
          </w:rPr>
          <w:t>Gst turnover exemption clarification</w:t>
        </w:r>
      </w:hyperlink>
      <w:r w:rsidRPr="00840889">
        <w:rPr>
          <w:rFonts w:asciiTheme="majorHAnsi" w:hAnsiTheme="majorHAnsi" w:cstheme="majorHAnsi"/>
          <w:b/>
          <w:bCs/>
          <w:color w:val="222222"/>
          <w:sz w:val="24"/>
          <w:szCs w:val="24"/>
        </w:rPr>
        <w:t> - by Venkatesh R</w:t>
      </w:r>
      <w:r w:rsidRPr="00840889">
        <w:rPr>
          <w:rFonts w:asciiTheme="majorHAnsi" w:hAnsiTheme="majorHAnsi" w:cstheme="majorHAnsi"/>
          <w:color w:val="222222"/>
          <w:sz w:val="24"/>
          <w:szCs w:val="24"/>
        </w:rPr>
        <w:br/>
        <w:t>If a firm migrated from existing service tax laws to GST, which is paying service tax before then basic exemption of 20 lakhs under GST is applicable? What if it crosses 20 lakhs existing year? Did we need pay GST on entire 20 lakhs or on exceeded turnover?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80" name="Rectangle 22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B3F833" id="Rectangle 22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L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ct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5" w:tgtFrame="_blank" w:history="1">
        <w:r w:rsidRPr="00840889">
          <w:rPr>
            <w:rStyle w:val="Hyperlink"/>
            <w:rFonts w:asciiTheme="majorHAnsi" w:hAnsiTheme="majorHAnsi" w:cstheme="majorHAnsi"/>
            <w:b/>
            <w:bCs/>
            <w:color w:val="1155CC"/>
            <w:sz w:val="24"/>
            <w:szCs w:val="24"/>
          </w:rPr>
          <w:t>GST Practitioner</w:t>
        </w:r>
      </w:hyperlink>
      <w:r w:rsidRPr="00840889">
        <w:rPr>
          <w:rFonts w:asciiTheme="majorHAnsi" w:hAnsiTheme="majorHAnsi" w:cstheme="majorHAnsi"/>
          <w:b/>
          <w:bCs/>
          <w:color w:val="222222"/>
          <w:sz w:val="24"/>
          <w:szCs w:val="24"/>
        </w:rPr>
        <w:t> - by SHYAM SINGH</w:t>
      </w:r>
      <w:r w:rsidRPr="00840889">
        <w:rPr>
          <w:rFonts w:asciiTheme="majorHAnsi" w:hAnsiTheme="majorHAnsi" w:cstheme="majorHAnsi"/>
          <w:color w:val="222222"/>
          <w:sz w:val="24"/>
          <w:szCs w:val="24"/>
        </w:rPr>
        <w:br/>
        <w:t>Can a Chartered Accountant not holding COP register himself as GST Practitioner?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79" name="Rectangle 22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D18F4" id="Rectangle 22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1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z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yhtb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6" w:tgtFrame="_blank" w:history="1">
        <w:r w:rsidRPr="00840889">
          <w:rPr>
            <w:rStyle w:val="Hyperlink"/>
            <w:rFonts w:asciiTheme="majorHAnsi" w:hAnsiTheme="majorHAnsi" w:cstheme="majorHAnsi"/>
            <w:b/>
            <w:bCs/>
            <w:color w:val="1155CC"/>
            <w:sz w:val="24"/>
            <w:szCs w:val="24"/>
          </w:rPr>
          <w:t>gst practitioner</w:t>
        </w:r>
      </w:hyperlink>
      <w:r w:rsidRPr="00840889">
        <w:rPr>
          <w:rFonts w:asciiTheme="majorHAnsi" w:hAnsiTheme="majorHAnsi" w:cstheme="majorHAnsi"/>
          <w:b/>
          <w:bCs/>
          <w:color w:val="222222"/>
          <w:sz w:val="24"/>
          <w:szCs w:val="24"/>
        </w:rPr>
        <w:t> - by amar shelar</w:t>
      </w:r>
      <w:r w:rsidRPr="00840889">
        <w:rPr>
          <w:rFonts w:asciiTheme="majorHAnsi" w:hAnsiTheme="majorHAnsi" w:cstheme="majorHAnsi"/>
          <w:color w:val="222222"/>
          <w:sz w:val="24"/>
          <w:szCs w:val="24"/>
        </w:rPr>
        <w:br/>
        <w:t>hello sir/madam, how many days received in GST practitioner enrollment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78" name="Rectangle 22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E4A62" id="Rectangle 22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G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z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0Txq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7" w:tgtFrame="_blank" w:history="1">
        <w:r w:rsidRPr="00840889">
          <w:rPr>
            <w:rStyle w:val="Hyperlink"/>
            <w:rFonts w:asciiTheme="majorHAnsi" w:hAnsiTheme="majorHAnsi" w:cstheme="majorHAnsi"/>
            <w:b/>
            <w:bCs/>
            <w:color w:val="1155CC"/>
            <w:sz w:val="24"/>
            <w:szCs w:val="24"/>
          </w:rPr>
          <w:t>bill</w:t>
        </w:r>
      </w:hyperlink>
      <w:r w:rsidRPr="00840889">
        <w:rPr>
          <w:rFonts w:asciiTheme="majorHAnsi" w:hAnsiTheme="majorHAnsi" w:cstheme="majorHAnsi"/>
          <w:b/>
          <w:bCs/>
          <w:color w:val="222222"/>
          <w:sz w:val="24"/>
          <w:szCs w:val="24"/>
        </w:rPr>
        <w:t> - by SHASHANK KUMAR SULTANIA</w:t>
      </w:r>
      <w:r w:rsidRPr="00840889">
        <w:rPr>
          <w:rFonts w:asciiTheme="majorHAnsi" w:hAnsiTheme="majorHAnsi" w:cstheme="majorHAnsi"/>
          <w:color w:val="222222"/>
          <w:sz w:val="24"/>
          <w:szCs w:val="24"/>
        </w:rPr>
        <w:br/>
        <w:t>can anyone send the editable bill form of CA professional under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77" name="Rectangle 22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52597" id="Rectangle 22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E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z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TTh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8"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rajni sharma</w:t>
      </w:r>
      <w:r w:rsidRPr="00840889">
        <w:rPr>
          <w:rFonts w:asciiTheme="majorHAnsi" w:hAnsiTheme="majorHAnsi" w:cstheme="majorHAnsi"/>
          <w:color w:val="222222"/>
          <w:sz w:val="24"/>
          <w:szCs w:val="24"/>
        </w:rPr>
        <w:br/>
        <w:t>please tell me what is gst rate on freight and forwarding?</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76" name="Rectangle 22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087D2" id="Rectangle 22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H3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z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h93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79" w:tgtFrame="_blank" w:history="1">
        <w:r w:rsidRPr="00840889">
          <w:rPr>
            <w:rStyle w:val="Hyperlink"/>
            <w:rFonts w:asciiTheme="majorHAnsi" w:hAnsiTheme="majorHAnsi" w:cstheme="majorHAnsi"/>
            <w:b/>
            <w:bCs/>
            <w:color w:val="1155CC"/>
            <w:sz w:val="24"/>
            <w:szCs w:val="24"/>
          </w:rPr>
          <w:t>ITC CLAIM</w:t>
        </w:r>
      </w:hyperlink>
      <w:r w:rsidRPr="00840889">
        <w:rPr>
          <w:rFonts w:asciiTheme="majorHAnsi" w:hAnsiTheme="majorHAnsi" w:cstheme="majorHAnsi"/>
          <w:b/>
          <w:bCs/>
          <w:color w:val="222222"/>
          <w:sz w:val="24"/>
          <w:szCs w:val="24"/>
        </w:rPr>
        <w:t> - by bathri</w:t>
      </w:r>
      <w:r w:rsidRPr="00840889">
        <w:rPr>
          <w:rFonts w:asciiTheme="majorHAnsi" w:hAnsiTheme="majorHAnsi" w:cstheme="majorHAnsi"/>
          <w:color w:val="222222"/>
          <w:sz w:val="24"/>
          <w:szCs w:val="24"/>
        </w:rPr>
        <w:br/>
        <w:t>I want know the concept of ITC CLAIM IN gst. plz any one help 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75" name="Rectangle 22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D78F45" id="Rectangle 22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qh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z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qoT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0" w:tgtFrame="_blank" w:history="1">
        <w:r w:rsidRPr="00840889">
          <w:rPr>
            <w:rStyle w:val="Hyperlink"/>
            <w:rFonts w:asciiTheme="majorHAnsi" w:hAnsiTheme="majorHAnsi" w:cstheme="majorHAnsi"/>
            <w:b/>
            <w:bCs/>
            <w:color w:val="1155CC"/>
            <w:sz w:val="24"/>
            <w:szCs w:val="24"/>
          </w:rPr>
          <w:t>Gst reg</w:t>
        </w:r>
      </w:hyperlink>
      <w:r w:rsidRPr="00840889">
        <w:rPr>
          <w:rFonts w:asciiTheme="majorHAnsi" w:hAnsiTheme="majorHAnsi" w:cstheme="majorHAnsi"/>
          <w:b/>
          <w:bCs/>
          <w:color w:val="222222"/>
          <w:sz w:val="24"/>
          <w:szCs w:val="24"/>
        </w:rPr>
        <w:t> - by kamni</w:t>
      </w:r>
      <w:r w:rsidRPr="00840889">
        <w:rPr>
          <w:rFonts w:asciiTheme="majorHAnsi" w:hAnsiTheme="majorHAnsi" w:cstheme="majorHAnsi"/>
          <w:color w:val="222222"/>
          <w:sz w:val="24"/>
          <w:szCs w:val="24"/>
        </w:rPr>
        <w:br/>
        <w:t>In case of rented premises, can we attach electricity bill in the name of landlord. What else do we need to do??</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74" name="Rectangle 22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3B4011" id="Rectangle 22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S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z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IY0i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1" w:tgtFrame="_blank" w:history="1">
        <w:r w:rsidRPr="00840889">
          <w:rPr>
            <w:rStyle w:val="Hyperlink"/>
            <w:rFonts w:asciiTheme="majorHAnsi" w:hAnsiTheme="majorHAnsi" w:cstheme="majorHAnsi"/>
            <w:b/>
            <w:bCs/>
            <w:color w:val="1155CC"/>
            <w:sz w:val="24"/>
            <w:szCs w:val="24"/>
          </w:rPr>
          <w:t>Registration</w:t>
        </w:r>
      </w:hyperlink>
      <w:r w:rsidRPr="00840889">
        <w:rPr>
          <w:rFonts w:asciiTheme="majorHAnsi" w:hAnsiTheme="majorHAnsi" w:cstheme="majorHAnsi"/>
          <w:b/>
          <w:bCs/>
          <w:color w:val="222222"/>
          <w:sz w:val="24"/>
          <w:szCs w:val="24"/>
        </w:rPr>
        <w:t> - by Deepa</w:t>
      </w:r>
      <w:r w:rsidRPr="00840889">
        <w:rPr>
          <w:rFonts w:asciiTheme="majorHAnsi" w:hAnsiTheme="majorHAnsi" w:cstheme="majorHAnsi"/>
          <w:color w:val="222222"/>
          <w:sz w:val="24"/>
          <w:szCs w:val="24"/>
        </w:rPr>
        <w:br/>
        <w:t>Why does a person having multiple business verticals WITHIN A STATE OR UNION TERRITORY has to get SEPARATE REGISTRATION.</w:t>
      </w:r>
      <w:r w:rsidRPr="00840889">
        <w:rPr>
          <w:rFonts w:asciiTheme="majorHAnsi" w:hAnsiTheme="majorHAnsi" w:cstheme="majorHAnsi"/>
          <w:color w:val="222222"/>
          <w:sz w:val="24"/>
          <w:szCs w:val="24"/>
        </w:rPr>
        <w:br/>
        <w:t>I understand that different branches in different states separate registrations required in order to claim input tax credit we would require separate registrations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273" name="Rectangle 22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1F9A09" id="Rectangle 22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K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z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4hys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2" w:tgtFrame="_blank" w:history="1">
        <w:r w:rsidRPr="00840889">
          <w:rPr>
            <w:rStyle w:val="Hyperlink"/>
            <w:rFonts w:asciiTheme="majorHAnsi" w:hAnsiTheme="majorHAnsi" w:cstheme="majorHAnsi"/>
            <w:b/>
            <w:bCs/>
            <w:color w:val="1155CC"/>
            <w:sz w:val="24"/>
            <w:szCs w:val="24"/>
          </w:rPr>
          <w:t>GST service tariff code</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respected experts, we have to follow service tax old tariff code or list of service tariff code issued by department on 28-06-2017. please advise. Rakesh Sharma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72" name="Rectangle 22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A4BF2" id="Rectangle 22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O5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z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Tud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3" w:tgtFrame="_blank" w:history="1">
        <w:r w:rsidRPr="00840889">
          <w:rPr>
            <w:rStyle w:val="Hyperlink"/>
            <w:rFonts w:asciiTheme="majorHAnsi" w:hAnsiTheme="majorHAnsi" w:cstheme="majorHAnsi"/>
            <w:b/>
            <w:bCs/>
            <w:color w:val="1155CC"/>
            <w:sz w:val="24"/>
            <w:szCs w:val="24"/>
          </w:rPr>
          <w:t>Levy &amp; collection</w:t>
        </w:r>
      </w:hyperlink>
      <w:r w:rsidRPr="00840889">
        <w:rPr>
          <w:rFonts w:asciiTheme="majorHAnsi" w:hAnsiTheme="majorHAnsi" w:cstheme="majorHAnsi"/>
          <w:b/>
          <w:bCs/>
          <w:color w:val="222222"/>
          <w:sz w:val="24"/>
          <w:szCs w:val="24"/>
        </w:rPr>
        <w:t> - by Deepa</w:t>
      </w:r>
      <w:r w:rsidRPr="00840889">
        <w:rPr>
          <w:rFonts w:asciiTheme="majorHAnsi" w:hAnsiTheme="majorHAnsi" w:cstheme="majorHAnsi"/>
          <w:color w:val="222222"/>
          <w:sz w:val="24"/>
          <w:szCs w:val="24"/>
        </w:rPr>
        <w:br/>
        <w:t>Under Section 9(1), talks about levy and collection</w:t>
      </w:r>
      <w:r w:rsidRPr="00840889">
        <w:rPr>
          <w:rFonts w:asciiTheme="majorHAnsi" w:hAnsiTheme="majorHAnsi" w:cstheme="majorHAnsi"/>
          <w:color w:val="222222"/>
          <w:sz w:val="24"/>
          <w:szCs w:val="24"/>
        </w:rPr>
        <w:br/>
        <w:t>9. (1) Subject to the provisions of sub-section (2), there shall be levied a tax called the central goods and services tax on all intra-State supplies of goods or services or both, except on the supply of alcoholic liquor for human consumption, on the value determined under section 15 and at such rates, NOT EXCEEDING 20%., as may be notified by the Government on the recommendations of the Council and collected in such manner as may be prescribed and shall be paid by the taxable person.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Why there is a slab rate of 28% ?</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71" name="Rectangle 22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FB14B" id="Rectangle 22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v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z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lY75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4" w:tgtFrame="_blank" w:history="1">
        <w:r w:rsidRPr="00840889">
          <w:rPr>
            <w:rStyle w:val="Hyperlink"/>
            <w:rFonts w:asciiTheme="majorHAnsi" w:hAnsiTheme="majorHAnsi" w:cstheme="majorHAnsi"/>
            <w:b/>
            <w:bCs/>
            <w:color w:val="1155CC"/>
            <w:sz w:val="24"/>
            <w:szCs w:val="24"/>
          </w:rPr>
          <w:t>Syllabus for nov 2017</w:t>
        </w:r>
      </w:hyperlink>
      <w:r w:rsidRPr="00840889">
        <w:rPr>
          <w:rFonts w:asciiTheme="majorHAnsi" w:hAnsiTheme="majorHAnsi" w:cstheme="majorHAnsi"/>
          <w:b/>
          <w:bCs/>
          <w:color w:val="222222"/>
          <w:sz w:val="24"/>
          <w:szCs w:val="24"/>
        </w:rPr>
        <w:t> - by Ashish Khillan</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t>i want to know, old syllabus is applicable for Nov 2017 or not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you</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270" name="Rectangle 22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A97F9B" id="Rectangle 22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qc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z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2Oqc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5" w:tgtFrame="_blank" w:history="1">
        <w:r w:rsidRPr="00840889">
          <w:rPr>
            <w:rStyle w:val="Hyperlink"/>
            <w:rFonts w:asciiTheme="majorHAnsi" w:hAnsiTheme="majorHAnsi" w:cstheme="majorHAnsi"/>
            <w:b/>
            <w:bCs/>
            <w:color w:val="1155CC"/>
            <w:sz w:val="24"/>
            <w:szCs w:val="24"/>
          </w:rPr>
          <w:t>isca</w:t>
        </w:r>
      </w:hyperlink>
      <w:r w:rsidRPr="00840889">
        <w:rPr>
          <w:rFonts w:asciiTheme="majorHAnsi" w:hAnsiTheme="majorHAnsi" w:cstheme="majorHAnsi"/>
          <w:b/>
          <w:bCs/>
          <w:color w:val="222222"/>
          <w:sz w:val="24"/>
          <w:szCs w:val="24"/>
        </w:rPr>
        <w:t> - by shikha rani</w:t>
      </w:r>
      <w:r w:rsidRPr="00840889">
        <w:rPr>
          <w:rFonts w:asciiTheme="majorHAnsi" w:hAnsiTheme="majorHAnsi" w:cstheme="majorHAnsi"/>
          <w:color w:val="222222"/>
          <w:sz w:val="24"/>
          <w:szCs w:val="24"/>
        </w:rPr>
        <w:br/>
        <w:t>how to study isca? help</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69" name="Rectangle 22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14251" id="Rectangle 22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VA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z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MjFQ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6" w:tgtFrame="_blank" w:history="1">
        <w:r w:rsidRPr="00840889">
          <w:rPr>
            <w:rStyle w:val="Hyperlink"/>
            <w:rFonts w:asciiTheme="majorHAnsi" w:hAnsiTheme="majorHAnsi" w:cstheme="majorHAnsi"/>
            <w:b/>
            <w:bCs/>
            <w:color w:val="1155CC"/>
            <w:sz w:val="24"/>
            <w:szCs w:val="24"/>
          </w:rPr>
          <w:t>Turn over</w:t>
        </w:r>
      </w:hyperlink>
      <w:r w:rsidRPr="00840889">
        <w:rPr>
          <w:rFonts w:asciiTheme="majorHAnsi" w:hAnsiTheme="majorHAnsi" w:cstheme="majorHAnsi"/>
          <w:b/>
          <w:bCs/>
          <w:color w:val="222222"/>
          <w:sz w:val="24"/>
          <w:szCs w:val="24"/>
        </w:rPr>
        <w:t> - by Prakash kumar</w:t>
      </w:r>
      <w:r w:rsidRPr="00840889">
        <w:rPr>
          <w:rFonts w:asciiTheme="majorHAnsi" w:hAnsiTheme="majorHAnsi" w:cstheme="majorHAnsi"/>
          <w:color w:val="222222"/>
          <w:sz w:val="24"/>
          <w:szCs w:val="24"/>
        </w:rPr>
        <w:br/>
        <w:t>All dear sir i want to know our turn over is below 20 lakh and we are unregistered dealer how government will recognize that our turn over not exceeding 20 lakh? please explain thanks in advance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68" name="Rectangle 22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CF3184" id="Rectangle 22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Fm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z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RZh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7" w:tgtFrame="_blank" w:history="1">
        <w:r w:rsidRPr="00840889">
          <w:rPr>
            <w:rStyle w:val="Hyperlink"/>
            <w:rFonts w:asciiTheme="majorHAnsi" w:hAnsiTheme="majorHAnsi" w:cstheme="majorHAnsi"/>
            <w:b/>
            <w:bCs/>
            <w:color w:val="1155CC"/>
            <w:sz w:val="24"/>
            <w:szCs w:val="24"/>
          </w:rPr>
          <w:t>Tally " reversal of expenses with tds</w:t>
        </w:r>
      </w:hyperlink>
      <w:r w:rsidRPr="00840889">
        <w:rPr>
          <w:rFonts w:asciiTheme="majorHAnsi" w:hAnsiTheme="majorHAnsi" w:cstheme="majorHAnsi"/>
          <w:b/>
          <w:bCs/>
          <w:color w:val="222222"/>
          <w:sz w:val="24"/>
          <w:szCs w:val="24"/>
        </w:rPr>
        <w:t> - by srikanth reddy</w:t>
      </w:r>
      <w:r w:rsidRPr="00840889">
        <w:rPr>
          <w:rFonts w:asciiTheme="majorHAnsi" w:hAnsiTheme="majorHAnsi" w:cstheme="majorHAnsi"/>
          <w:color w:val="222222"/>
          <w:sz w:val="24"/>
          <w:szCs w:val="24"/>
        </w:rPr>
        <w:br/>
        <w:t>ABC Company cancelled the transaction dated 15th May, 2009 for Rs. 2,00,000 (Commission Charges - Bill?570) as Mark IT Solutions failed to reach the sales target set by the company. and no further contract and tds returns not yet filed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is accounting in tally for the above information please explain in detailed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67" name="Rectangle 22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1437A" id="Rectangle 22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Ek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z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tRJN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88" w:tgtFrame="_blank" w:history="1">
        <w:r w:rsidRPr="00840889">
          <w:rPr>
            <w:rStyle w:val="Hyperlink"/>
            <w:rFonts w:asciiTheme="majorHAnsi" w:hAnsiTheme="majorHAnsi" w:cstheme="majorHAnsi"/>
            <w:b/>
            <w:bCs/>
            <w:color w:val="1155CC"/>
            <w:sz w:val="24"/>
            <w:szCs w:val="24"/>
          </w:rPr>
          <w:t>Export price level to tally</w:t>
        </w:r>
      </w:hyperlink>
      <w:r w:rsidRPr="00840889">
        <w:rPr>
          <w:rFonts w:asciiTheme="majorHAnsi" w:hAnsiTheme="majorHAnsi" w:cstheme="majorHAnsi"/>
          <w:b/>
          <w:bCs/>
          <w:color w:val="222222"/>
          <w:sz w:val="24"/>
          <w:szCs w:val="24"/>
        </w:rPr>
        <w:t> - by SK GUPTA</w:t>
      </w:r>
      <w:r w:rsidRPr="00840889">
        <w:rPr>
          <w:rFonts w:asciiTheme="majorHAnsi" w:hAnsiTheme="majorHAnsi" w:cstheme="majorHAnsi"/>
          <w:color w:val="222222"/>
          <w:sz w:val="24"/>
          <w:szCs w:val="24"/>
        </w:rPr>
        <w:br/>
        <w:t>I want to update multiple price level in tally.</w:t>
      </w:r>
      <w:r w:rsidRPr="00840889">
        <w:rPr>
          <w:rFonts w:asciiTheme="majorHAnsi" w:hAnsiTheme="majorHAnsi" w:cstheme="majorHAnsi"/>
          <w:color w:val="222222"/>
          <w:sz w:val="24"/>
          <w:szCs w:val="24"/>
        </w:rPr>
        <w:br/>
        <w:t>I have prepared my price list in excel, now i want to export it to tally.</w:t>
      </w:r>
      <w:r w:rsidRPr="00840889">
        <w:rPr>
          <w:rFonts w:asciiTheme="majorHAnsi" w:hAnsiTheme="majorHAnsi" w:cstheme="majorHAnsi"/>
          <w:color w:val="222222"/>
          <w:sz w:val="24"/>
          <w:szCs w:val="24"/>
        </w:rPr>
        <w:br/>
        <w:t>Could you help me please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Sandeep Gupta,</w:t>
      </w:r>
      <w:r w:rsidRPr="00840889">
        <w:rPr>
          <w:rFonts w:asciiTheme="majorHAnsi" w:hAnsiTheme="majorHAnsi" w:cstheme="majorHAnsi"/>
          <w:color w:val="222222"/>
          <w:sz w:val="24"/>
          <w:szCs w:val="24"/>
        </w:rPr>
        <w:br/>
        <w:t>Ghaziabad.</w:t>
      </w:r>
      <w:r w:rsidRPr="00840889">
        <w:rPr>
          <w:rFonts w:asciiTheme="majorHAnsi" w:hAnsiTheme="majorHAnsi" w:cstheme="majorHAnsi"/>
          <w:color w:val="222222"/>
          <w:sz w:val="24"/>
          <w:szCs w:val="24"/>
        </w:rPr>
        <w:br/>
        <w:t>ph. 9971485557</w:t>
      </w:r>
      <w:r w:rsidRPr="00840889">
        <w:rPr>
          <w:rFonts w:asciiTheme="majorHAnsi" w:hAnsiTheme="majorHAnsi" w:cstheme="majorHAnsi"/>
          <w:color w:val="222222"/>
          <w:sz w:val="24"/>
          <w:szCs w:val="24"/>
        </w:rPr>
        <w:br/>
      </w:r>
      <w:hyperlink r:id="rId2089" w:tgtFrame="_blank" w:history="1">
        <w:r w:rsidRPr="00840889">
          <w:rPr>
            <w:rStyle w:val="Hyperlink"/>
            <w:rFonts w:asciiTheme="majorHAnsi" w:hAnsiTheme="majorHAnsi" w:cstheme="majorHAnsi"/>
            <w:color w:val="1155CC"/>
            <w:sz w:val="24"/>
            <w:szCs w:val="24"/>
          </w:rPr>
          <w:t>kakuindian@yahoo.co.in</w:t>
        </w:r>
      </w:hyperlink>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66" name="Rectangle 22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DE15B" id="Rectangle 22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X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z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rjV8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0"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shamshuddin shaik</w:t>
      </w:r>
      <w:r w:rsidRPr="00840889">
        <w:rPr>
          <w:rFonts w:asciiTheme="majorHAnsi" w:hAnsiTheme="majorHAnsi" w:cstheme="majorHAnsi"/>
          <w:color w:val="222222"/>
          <w:sz w:val="24"/>
          <w:szCs w:val="24"/>
        </w:rPr>
        <w:br/>
        <w:t>Carriage inwards or outwards are applicable reverse charge,if so how can we make the invoice and can we claim input tax credit in gst</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65" name="Rectangle 22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BDAE55" id="Rectangle 22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B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z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woAY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1"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Jagan</w:t>
      </w:r>
      <w:r w:rsidRPr="00840889">
        <w:rPr>
          <w:rFonts w:asciiTheme="majorHAnsi" w:hAnsiTheme="majorHAnsi" w:cstheme="majorHAnsi"/>
          <w:color w:val="222222"/>
          <w:sz w:val="24"/>
          <w:szCs w:val="24"/>
        </w:rPr>
        <w:br/>
        <w:t>Dear experts I'm a works contractor I'm using material and labours for execute my contract,please suggest me how much is the tax rate or is their any composite rate???</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64" name="Rectangle 22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DC340B" id="Rectangle 22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y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z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2ac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2"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prakash</w:t>
      </w:r>
      <w:r w:rsidRPr="00840889">
        <w:rPr>
          <w:rFonts w:asciiTheme="majorHAnsi" w:hAnsiTheme="majorHAnsi" w:cstheme="majorHAnsi"/>
          <w:color w:val="222222"/>
          <w:sz w:val="24"/>
          <w:szCs w:val="24"/>
        </w:rPr>
        <w:br/>
        <w:t>kya gst m place of business ka department physically verification karegi aur agar karegi to kya amt charge karegi</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63" name="Rectangle 22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323E7" id="Rectangle 22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q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z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Gjan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3" w:tgtFrame="_blank" w:history="1">
        <w:r w:rsidRPr="00840889">
          <w:rPr>
            <w:rStyle w:val="Hyperlink"/>
            <w:rFonts w:asciiTheme="majorHAnsi" w:hAnsiTheme="majorHAnsi" w:cstheme="majorHAnsi"/>
            <w:b/>
            <w:bCs/>
            <w:color w:val="1155CC"/>
            <w:sz w:val="24"/>
            <w:szCs w:val="24"/>
          </w:rPr>
          <w:t>GST practitioner tax Liability</w:t>
        </w:r>
      </w:hyperlink>
      <w:r w:rsidRPr="00840889">
        <w:rPr>
          <w:rFonts w:asciiTheme="majorHAnsi" w:hAnsiTheme="majorHAnsi" w:cstheme="majorHAnsi"/>
          <w:b/>
          <w:bCs/>
          <w:color w:val="222222"/>
          <w:sz w:val="24"/>
          <w:szCs w:val="24"/>
        </w:rPr>
        <w:t> - by Ravi Srivastava</w:t>
      </w:r>
      <w:r w:rsidRPr="00840889">
        <w:rPr>
          <w:rFonts w:asciiTheme="majorHAnsi" w:hAnsiTheme="majorHAnsi" w:cstheme="majorHAnsi"/>
          <w:color w:val="222222"/>
          <w:sz w:val="24"/>
          <w:szCs w:val="24"/>
        </w:rPr>
        <w:br/>
        <w:t>I have applied for GST practitioner. I would like to know that am I responsible to pay Tax as GST practitioner? if yes, how many return I have to file?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62" name="Rectangle 22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4943A" id="Rectangle 22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Z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z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ARG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4" w:tgtFrame="_blank" w:history="1">
        <w:r w:rsidRPr="00840889">
          <w:rPr>
            <w:rStyle w:val="Hyperlink"/>
            <w:rFonts w:asciiTheme="majorHAnsi" w:hAnsiTheme="majorHAnsi" w:cstheme="majorHAnsi"/>
            <w:b/>
            <w:bCs/>
            <w:color w:val="1155CC"/>
            <w:sz w:val="24"/>
            <w:szCs w:val="24"/>
          </w:rPr>
          <w:t>Re claimed of service tax</w:t>
        </w:r>
      </w:hyperlink>
      <w:r w:rsidRPr="00840889">
        <w:rPr>
          <w:rFonts w:asciiTheme="majorHAnsi" w:hAnsiTheme="majorHAnsi" w:cstheme="majorHAnsi"/>
          <w:b/>
          <w:bCs/>
          <w:color w:val="222222"/>
          <w:sz w:val="24"/>
          <w:szCs w:val="24"/>
        </w:rPr>
        <w:t> - by aditya tripathi</w:t>
      </w:r>
      <w:r w:rsidRPr="00840889">
        <w:rPr>
          <w:rFonts w:asciiTheme="majorHAnsi" w:hAnsiTheme="majorHAnsi" w:cstheme="majorHAnsi"/>
          <w:color w:val="222222"/>
          <w:sz w:val="24"/>
          <w:szCs w:val="24"/>
        </w:rPr>
        <w:br/>
        <w:t>Sir one of my friend has taken a hotel property for 5 year at 3.5 lac per month . In his agreement it's clearly mentioned that the TDS and service applicable on rent will be his responsibility. </w:t>
      </w:r>
      <w:r w:rsidRPr="00840889">
        <w:rPr>
          <w:rFonts w:asciiTheme="majorHAnsi" w:hAnsiTheme="majorHAnsi" w:cstheme="majorHAnsi"/>
          <w:color w:val="222222"/>
          <w:sz w:val="24"/>
          <w:szCs w:val="24"/>
        </w:rPr>
        <w:br/>
        <w:t>My question is can he reclaim the service tax amount since he is paying others service tax . Or how can he adjust this amount..</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61" name="Rectangle 22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48D14A" id="Rectangle 22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P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Wz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baTy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5" w:tgtFrame="_blank" w:history="1">
        <w:r w:rsidRPr="00840889">
          <w:rPr>
            <w:rStyle w:val="Hyperlink"/>
            <w:rFonts w:asciiTheme="majorHAnsi" w:hAnsiTheme="majorHAnsi" w:cstheme="majorHAnsi"/>
            <w:b/>
            <w:bCs/>
            <w:color w:val="1155CC"/>
            <w:sz w:val="24"/>
            <w:szCs w:val="24"/>
          </w:rPr>
          <w:t>Intimation to roc</w:t>
        </w:r>
      </w:hyperlink>
      <w:r w:rsidRPr="00840889">
        <w:rPr>
          <w:rFonts w:asciiTheme="majorHAnsi" w:hAnsiTheme="majorHAnsi" w:cstheme="majorHAnsi"/>
          <w:b/>
          <w:bCs/>
          <w:color w:val="222222"/>
          <w:sz w:val="24"/>
          <w:szCs w:val="24"/>
        </w:rPr>
        <w:t> - by Brijesh</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case there is refund of application money for allotment of debentures then in that case is there any form that we need to file with ROC for refund of the Application money. Please let me Know.</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60" name="Rectangle 22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D42D7" id="Rectangle 22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g8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z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d2g8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6" w:tgtFrame="_blank" w:history="1">
        <w:r w:rsidRPr="00840889">
          <w:rPr>
            <w:rStyle w:val="Hyperlink"/>
            <w:rFonts w:asciiTheme="majorHAnsi" w:hAnsiTheme="majorHAnsi" w:cstheme="majorHAnsi"/>
            <w:b/>
            <w:bCs/>
            <w:color w:val="1155CC"/>
            <w:sz w:val="24"/>
            <w:szCs w:val="24"/>
          </w:rPr>
          <w:t>Infrastructure facilities of a metro company</w:t>
        </w:r>
      </w:hyperlink>
      <w:r w:rsidRPr="00840889">
        <w:rPr>
          <w:rFonts w:asciiTheme="majorHAnsi" w:hAnsiTheme="majorHAnsi" w:cstheme="majorHAnsi"/>
          <w:b/>
          <w:bCs/>
          <w:color w:val="222222"/>
          <w:sz w:val="24"/>
          <w:szCs w:val="24"/>
        </w:rPr>
        <w:t> - by hari</w:t>
      </w:r>
      <w:r w:rsidRPr="00840889">
        <w:rPr>
          <w:rFonts w:asciiTheme="majorHAnsi" w:hAnsiTheme="majorHAnsi" w:cstheme="majorHAnsi"/>
          <w:color w:val="222222"/>
          <w:sz w:val="24"/>
          <w:szCs w:val="24"/>
        </w:rPr>
        <w:br/>
        <w:t>Dear Members,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My query is whether a metro company i.e company which manufactures metro trains, components, provides metro services like signalling &amp; track works - whether section 186 of Cos Act, 2013 will be applicable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said section defines "Infrastructural Facilities" as per Sch VI (1)(b) viz rail system, rail transport providers, metro rail roads and other railway related services - The question is whether a metro company can it be brought under this definition to claim exemption ? If yes, your views / justifications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Harish</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9" name="Rectangle 22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1479D" id="Rectangle 22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Tw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T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k8M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7" w:tgtFrame="_blank" w:history="1">
        <w:r w:rsidRPr="00840889">
          <w:rPr>
            <w:rStyle w:val="Hyperlink"/>
            <w:rFonts w:asciiTheme="majorHAnsi" w:hAnsiTheme="majorHAnsi" w:cstheme="majorHAnsi"/>
            <w:b/>
            <w:bCs/>
            <w:color w:val="1155CC"/>
            <w:sz w:val="24"/>
            <w:szCs w:val="24"/>
          </w:rPr>
          <w:t>Singing of llp docs </w:t>
        </w:r>
      </w:hyperlink>
      <w:r w:rsidRPr="00840889">
        <w:rPr>
          <w:rFonts w:asciiTheme="majorHAnsi" w:hAnsiTheme="majorHAnsi" w:cstheme="majorHAnsi"/>
          <w:b/>
          <w:bCs/>
          <w:color w:val="222222"/>
          <w:sz w:val="24"/>
          <w:szCs w:val="24"/>
        </w:rPr>
        <w:t>- by DR SURENDRA KUMAR</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t>Pl advice us can Managing Director/Director of another company sign the docs of LLP where common interest not establish between both the companies.</w:t>
      </w:r>
      <w:r w:rsidRPr="00840889">
        <w:rPr>
          <w:rFonts w:asciiTheme="majorHAnsi" w:hAnsiTheme="majorHAnsi" w:cstheme="majorHAnsi"/>
          <w:color w:val="222222"/>
          <w:sz w:val="24"/>
          <w:szCs w:val="24"/>
        </w:rPr>
        <w:br/>
        <w:t>Thanks</w:t>
      </w:r>
      <w:r w:rsidRPr="00840889">
        <w:rPr>
          <w:rFonts w:asciiTheme="majorHAnsi" w:hAnsiTheme="majorHAnsi" w:cstheme="majorHAnsi"/>
          <w:color w:val="222222"/>
          <w:sz w:val="24"/>
          <w:szCs w:val="24"/>
        </w:rPr>
        <w:br/>
        <w:t>Dr. Surendra Kumar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8" name="Rectangle 22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6B99B7" id="Rectangle 22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D3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T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YWg9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8" w:tgtFrame="_blank" w:history="1">
        <w:r w:rsidRPr="00840889">
          <w:rPr>
            <w:rStyle w:val="Hyperlink"/>
            <w:rFonts w:asciiTheme="majorHAnsi" w:hAnsiTheme="majorHAnsi" w:cstheme="majorHAnsi"/>
            <w:b/>
            <w:bCs/>
            <w:color w:val="1155CC"/>
            <w:sz w:val="24"/>
            <w:szCs w:val="24"/>
          </w:rPr>
          <w:t>company c.c loan closed</w:t>
        </w:r>
      </w:hyperlink>
      <w:r w:rsidRPr="00840889">
        <w:rPr>
          <w:rFonts w:asciiTheme="majorHAnsi" w:hAnsiTheme="majorHAnsi" w:cstheme="majorHAnsi"/>
          <w:b/>
          <w:bCs/>
          <w:color w:val="222222"/>
          <w:sz w:val="24"/>
          <w:szCs w:val="24"/>
        </w:rPr>
        <w:t> - by NIMAI</w:t>
      </w:r>
      <w:r w:rsidRPr="00840889">
        <w:rPr>
          <w:rFonts w:asciiTheme="majorHAnsi" w:hAnsiTheme="majorHAnsi" w:cstheme="majorHAnsi"/>
          <w:color w:val="222222"/>
          <w:sz w:val="24"/>
          <w:szCs w:val="24"/>
        </w:rPr>
        <w:br/>
        <w:t>A company had taken a c.c loan 6 lacs. The company closed the loan a/c and bank gave n.o.c certificate .which form ll be fill in ROC?at time of taken loan company filled charge with form chg-1.</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7" name="Rectangle 22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8AC5B5" id="Rectangle 22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bB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T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Ww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099" w:tgtFrame="_blank" w:history="1">
        <w:r w:rsidRPr="00840889">
          <w:rPr>
            <w:rStyle w:val="Hyperlink"/>
            <w:rFonts w:asciiTheme="majorHAnsi" w:hAnsiTheme="majorHAnsi" w:cstheme="majorHAnsi"/>
            <w:b/>
            <w:bCs/>
            <w:color w:val="1155CC"/>
            <w:sz w:val="24"/>
            <w:szCs w:val="24"/>
          </w:rPr>
          <w:t>Company address change</w:t>
        </w:r>
      </w:hyperlink>
      <w:r w:rsidRPr="00840889">
        <w:rPr>
          <w:rFonts w:asciiTheme="majorHAnsi" w:hAnsiTheme="majorHAnsi" w:cstheme="majorHAnsi"/>
          <w:b/>
          <w:bCs/>
          <w:color w:val="222222"/>
          <w:sz w:val="24"/>
          <w:szCs w:val="24"/>
        </w:rPr>
        <w:t> - by NIMAI</w:t>
      </w:r>
      <w:r w:rsidRPr="00840889">
        <w:rPr>
          <w:rFonts w:asciiTheme="majorHAnsi" w:hAnsiTheme="majorHAnsi" w:cstheme="majorHAnsi"/>
          <w:color w:val="222222"/>
          <w:sz w:val="24"/>
          <w:szCs w:val="24"/>
        </w:rPr>
        <w:br/>
        <w:t>Which form to filled for company address change ? which type of documents will be required to attach with the form?</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6" name="Rectangle 22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8C90D" id="Rectangle 22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y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T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5ks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00" w:tgtFrame="_blank" w:history="1">
        <w:r w:rsidRPr="00840889">
          <w:rPr>
            <w:rStyle w:val="Hyperlink"/>
            <w:rFonts w:asciiTheme="majorHAnsi" w:hAnsiTheme="majorHAnsi" w:cstheme="majorHAnsi"/>
            <w:b/>
            <w:bCs/>
            <w:color w:val="1155CC"/>
            <w:sz w:val="24"/>
            <w:szCs w:val="24"/>
          </w:rPr>
          <w:t>CA Final November2017</w:t>
        </w:r>
      </w:hyperlink>
      <w:r w:rsidRPr="00840889">
        <w:rPr>
          <w:rFonts w:asciiTheme="majorHAnsi" w:hAnsiTheme="majorHAnsi" w:cstheme="majorHAnsi"/>
          <w:b/>
          <w:bCs/>
          <w:color w:val="222222"/>
          <w:sz w:val="24"/>
          <w:szCs w:val="24"/>
        </w:rPr>
        <w:t> - by CA Final Student</w:t>
      </w:r>
      <w:r w:rsidRPr="00840889">
        <w:rPr>
          <w:rFonts w:asciiTheme="majorHAnsi" w:hAnsiTheme="majorHAnsi" w:cstheme="majorHAnsi"/>
          <w:color w:val="222222"/>
          <w:sz w:val="24"/>
          <w:szCs w:val="24"/>
        </w:rPr>
        <w:br/>
        <w:t>For ISCA CA Sudeep Mangal book is good? or which is the best book concise yet cover the complete syllabus. Thanks</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5" name="Rectangle 22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F8EFCD" id="Rectangle 22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T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iv5E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01" w:tgtFrame="_blank" w:history="1">
        <w:r w:rsidRPr="00840889">
          <w:rPr>
            <w:rStyle w:val="Hyperlink"/>
            <w:rFonts w:asciiTheme="majorHAnsi" w:hAnsiTheme="majorHAnsi" w:cstheme="majorHAnsi"/>
            <w:b/>
            <w:bCs/>
            <w:color w:val="1155CC"/>
            <w:sz w:val="24"/>
            <w:szCs w:val="24"/>
          </w:rPr>
          <w:t>Epf</w:t>
        </w:r>
      </w:hyperlink>
      <w:r w:rsidRPr="00840889">
        <w:rPr>
          <w:rFonts w:asciiTheme="majorHAnsi" w:hAnsiTheme="majorHAnsi" w:cstheme="majorHAnsi"/>
          <w:b/>
          <w:bCs/>
          <w:color w:val="222222"/>
          <w:sz w:val="24"/>
          <w:szCs w:val="24"/>
        </w:rPr>
        <w:t> - by suneel</w:t>
      </w:r>
      <w:r w:rsidRPr="00840889">
        <w:rPr>
          <w:rFonts w:asciiTheme="majorHAnsi" w:hAnsiTheme="majorHAnsi" w:cstheme="majorHAnsi"/>
          <w:color w:val="222222"/>
          <w:sz w:val="24"/>
          <w:szCs w:val="24"/>
        </w:rPr>
        <w:br/>
        <w:t>Hi , our company started in 2016 . are we eligible to register for EPF.As I hear the company should be 3 years old to register for pf ,is it correct? Emp. Count 21</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4" name="Rectangle 22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4F1192" id="Rectangle 22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X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T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kdl1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02" w:tgtFrame="_blank" w:history="1">
        <w:r w:rsidRPr="00840889">
          <w:rPr>
            <w:rStyle w:val="Hyperlink"/>
            <w:rFonts w:asciiTheme="majorHAnsi" w:hAnsiTheme="majorHAnsi" w:cstheme="majorHAnsi"/>
            <w:b/>
            <w:bCs/>
            <w:color w:val="1155CC"/>
            <w:sz w:val="24"/>
            <w:szCs w:val="24"/>
          </w:rPr>
          <w:t>Gratuity eligibility</w:t>
        </w:r>
      </w:hyperlink>
      <w:r w:rsidRPr="00840889">
        <w:rPr>
          <w:rFonts w:asciiTheme="majorHAnsi" w:hAnsiTheme="majorHAnsi" w:cstheme="majorHAnsi"/>
          <w:b/>
          <w:bCs/>
          <w:color w:val="222222"/>
          <w:sz w:val="24"/>
          <w:szCs w:val="24"/>
        </w:rPr>
        <w:t> - by satyanarayana</w:t>
      </w:r>
      <w:r w:rsidRPr="00840889">
        <w:rPr>
          <w:rFonts w:asciiTheme="majorHAnsi" w:hAnsiTheme="majorHAnsi" w:cstheme="majorHAnsi"/>
          <w:color w:val="222222"/>
          <w:sz w:val="24"/>
          <w:szCs w:val="24"/>
        </w:rPr>
        <w:br/>
        <w:t>Hi Srikanth,</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I worked 265 days in 5 th year. As per your comment I am eligible for Gratuity . I spoke </w:t>
      </w:r>
      <w:r w:rsidRPr="00840889">
        <w:rPr>
          <w:rFonts w:asciiTheme="majorHAnsi" w:hAnsiTheme="majorHAnsi" w:cstheme="majorHAnsi"/>
          <w:color w:val="222222"/>
          <w:sz w:val="24"/>
          <w:szCs w:val="24"/>
        </w:rPr>
        <w:lastRenderedPageBreak/>
        <w:t>with HR of my previous company. They are mentioned like they are linked with LIC. So that reason they are informed to me i am not eligible. </w:t>
      </w:r>
      <w:r w:rsidRPr="00840889">
        <w:rPr>
          <w:rFonts w:asciiTheme="majorHAnsi" w:hAnsiTheme="majorHAnsi" w:cstheme="majorHAnsi"/>
          <w:color w:val="222222"/>
          <w:sz w:val="24"/>
          <w:szCs w:val="24"/>
        </w:rPr>
        <w:br/>
        <w:t>If any one guide me, procedure for ,How To Claim Gratuity Payment Legally If my Company Is Denying Pay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Satyanarayana.V</w:t>
      </w:r>
      <w:r w:rsidRPr="00840889">
        <w:rPr>
          <w:rFonts w:asciiTheme="majorHAnsi" w:hAnsiTheme="majorHAnsi" w:cstheme="majorHAnsi"/>
          <w:color w:val="222222"/>
          <w:sz w:val="24"/>
          <w:szCs w:val="24"/>
        </w:rPr>
        <w:br/>
        <w:t>+91-9849918429</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3" name="Rectangle 22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AF0FA" id="Rectangle 22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P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T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Ukj7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03" w:tgtFrame="_blank" w:history="1">
        <w:r w:rsidRPr="00840889">
          <w:rPr>
            <w:rStyle w:val="Hyperlink"/>
            <w:rFonts w:asciiTheme="majorHAnsi" w:hAnsiTheme="majorHAnsi" w:cstheme="majorHAnsi"/>
            <w:b/>
            <w:bCs/>
            <w:color w:val="1155CC"/>
            <w:sz w:val="24"/>
            <w:szCs w:val="24"/>
          </w:rPr>
          <w:t>Need help regarding gst</w:t>
        </w:r>
      </w:hyperlink>
      <w:r w:rsidRPr="00840889">
        <w:rPr>
          <w:rFonts w:asciiTheme="majorHAnsi" w:hAnsiTheme="majorHAnsi" w:cstheme="majorHAnsi"/>
          <w:b/>
          <w:bCs/>
          <w:color w:val="222222"/>
          <w:sz w:val="24"/>
          <w:szCs w:val="24"/>
        </w:rPr>
        <w:t> - by Arun Gupta</w:t>
      </w:r>
      <w:r w:rsidRPr="00840889">
        <w:rPr>
          <w:rFonts w:asciiTheme="majorHAnsi" w:hAnsiTheme="majorHAnsi" w:cstheme="majorHAnsi"/>
          <w:color w:val="222222"/>
          <w:sz w:val="24"/>
          <w:szCs w:val="24"/>
        </w:rPr>
        <w:br/>
        <w:t>Hi,I am running Security Agency in Mumbai, Maharashtra.Can you please provide suggestion on following questions-1-What is percentage we charged to client for GST?2 -Is it reverse tax same like S.tax or pay by us?3- Invoice Format?4- Is there any specific GST billing/Invoice software for Security (Guard) Service provider.Please provide information or any other suggestion which is use full for us.Plz help me asap</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2" name="Rectangle 22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770D19" id="Rectangle 22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b8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T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SW/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04" w:tgtFrame="_blank" w:history="1">
        <w:r w:rsidRPr="00840889">
          <w:rPr>
            <w:rStyle w:val="Hyperlink"/>
            <w:rFonts w:asciiTheme="majorHAnsi" w:hAnsiTheme="majorHAnsi" w:cstheme="majorHAnsi"/>
            <w:b/>
            <w:bCs/>
            <w:color w:val="1155CC"/>
            <w:sz w:val="24"/>
            <w:szCs w:val="24"/>
          </w:rPr>
          <w:t>gst query</w:t>
        </w:r>
      </w:hyperlink>
      <w:r w:rsidRPr="00840889">
        <w:rPr>
          <w:rFonts w:asciiTheme="majorHAnsi" w:hAnsiTheme="majorHAnsi" w:cstheme="majorHAnsi"/>
          <w:b/>
          <w:bCs/>
          <w:color w:val="222222"/>
          <w:sz w:val="24"/>
          <w:szCs w:val="24"/>
        </w:rPr>
        <w:t> - by prakash</w:t>
      </w:r>
      <w:r w:rsidRPr="00840889">
        <w:rPr>
          <w:rFonts w:asciiTheme="majorHAnsi" w:hAnsiTheme="majorHAnsi" w:cstheme="majorHAnsi"/>
          <w:color w:val="222222"/>
          <w:sz w:val="24"/>
          <w:szCs w:val="24"/>
        </w:rPr>
        <w:br/>
        <w:t>there will be any physical verification of place of business for granting GST registration by department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1" name="Rectangle 22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9357F" id="Rectangle 22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2q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XT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Jdq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05" w:tgtFrame="_blank" w:history="1">
        <w:r w:rsidRPr="00840889">
          <w:rPr>
            <w:rStyle w:val="Hyperlink"/>
            <w:rFonts w:asciiTheme="majorHAnsi" w:hAnsiTheme="majorHAnsi" w:cstheme="majorHAnsi"/>
            <w:b/>
            <w:bCs/>
            <w:color w:val="1155CC"/>
            <w:sz w:val="24"/>
            <w:szCs w:val="24"/>
          </w:rPr>
          <w:t>Cfe course registration</w:t>
        </w:r>
      </w:hyperlink>
      <w:r w:rsidRPr="00840889">
        <w:rPr>
          <w:rFonts w:asciiTheme="majorHAnsi" w:hAnsiTheme="majorHAnsi" w:cstheme="majorHAnsi"/>
          <w:b/>
          <w:bCs/>
          <w:color w:val="222222"/>
          <w:sz w:val="24"/>
          <w:szCs w:val="24"/>
        </w:rPr>
        <w:t> - by Ravisha</w:t>
      </w:r>
      <w:r w:rsidRPr="00840889">
        <w:rPr>
          <w:rFonts w:asciiTheme="majorHAnsi" w:hAnsiTheme="majorHAnsi" w:cstheme="majorHAnsi"/>
          <w:color w:val="222222"/>
          <w:sz w:val="24"/>
          <w:szCs w:val="24"/>
        </w:rPr>
        <w:br/>
        <w:t>May i now how and which chapter to register for mumbai location? </w:t>
      </w:r>
      <w:r w:rsidRPr="00840889">
        <w:rPr>
          <w:rFonts w:asciiTheme="majorHAnsi" w:hAnsiTheme="majorHAnsi" w:cstheme="majorHAnsi"/>
          <w:color w:val="222222"/>
          <w:sz w:val="24"/>
          <w:szCs w:val="24"/>
        </w:rPr>
        <w:br/>
        <w:t>As the official site of cfe course doesnt show any correct address for same.</w:t>
      </w:r>
      <w:r w:rsidRPr="00840889">
        <w:rPr>
          <w:rFonts w:asciiTheme="majorHAnsi" w:hAnsiTheme="majorHAnsi" w:cstheme="majorHAnsi"/>
          <w:color w:val="222222"/>
          <w:sz w:val="24"/>
          <w:szCs w:val="24"/>
        </w:rPr>
        <w:br/>
        <w:t>please revert ASAP</w:t>
      </w:r>
      <w:r w:rsidRPr="00840889">
        <w:rPr>
          <w:rFonts w:asciiTheme="majorHAnsi" w:hAnsiTheme="majorHAnsi" w:cstheme="majorHAnsi"/>
          <w:color w:val="222222"/>
          <w:sz w:val="24"/>
          <w:szCs w:val="24"/>
        </w:rPr>
        <w:br/>
        <w:t>please</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Ravisha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50" name="Rectangle 22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640E77" id="Rectangle 22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T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Z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06" w:tgtFrame="_blank" w:history="1">
        <w:r w:rsidRPr="00840889">
          <w:rPr>
            <w:rStyle w:val="Hyperlink"/>
            <w:rFonts w:asciiTheme="majorHAnsi" w:hAnsiTheme="majorHAnsi" w:cstheme="majorHAnsi"/>
            <w:b/>
            <w:bCs/>
            <w:color w:val="1155CC"/>
            <w:sz w:val="24"/>
            <w:szCs w:val="24"/>
          </w:rPr>
          <w:t>Compensation</w:t>
        </w:r>
      </w:hyperlink>
      <w:r w:rsidRPr="00840889">
        <w:rPr>
          <w:rFonts w:asciiTheme="majorHAnsi" w:hAnsiTheme="majorHAnsi" w:cstheme="majorHAnsi"/>
          <w:b/>
          <w:bCs/>
          <w:color w:val="222222"/>
          <w:sz w:val="24"/>
          <w:szCs w:val="24"/>
        </w:rPr>
        <w:t> - by Rohit Agarwal</w:t>
      </w:r>
      <w:r w:rsidRPr="00840889">
        <w:rPr>
          <w:rFonts w:asciiTheme="majorHAnsi" w:hAnsiTheme="majorHAnsi" w:cstheme="majorHAnsi"/>
          <w:color w:val="222222"/>
          <w:sz w:val="24"/>
          <w:szCs w:val="24"/>
        </w:rPr>
        <w:br/>
        <w:t>I want to know if a employee left the a company or his/her boss said i don't have more work for you.you should left the job (private firm like jama khrachi) so, i want to know he/her get any compensation from the company or not if get than how much he get and on which basis he should get the compensation. all class employee. 1. Peon level. 2 accountant. 3. driver and all other classes. and one more thing they are director's in the company also so. should get something or not. Read more at: </w:t>
      </w:r>
      <w:hyperlink r:id="rId2107" w:tgtFrame="_blank" w:history="1">
        <w:r w:rsidRPr="00840889">
          <w:rPr>
            <w:rStyle w:val="Hyperlink"/>
            <w:rFonts w:asciiTheme="majorHAnsi" w:hAnsiTheme="majorHAnsi" w:cstheme="majorHAnsi"/>
            <w:color w:val="1155CC"/>
            <w:sz w:val="24"/>
            <w:szCs w:val="24"/>
          </w:rPr>
          <w:t>http://www.caclubindia.com/experts/about-salary-or-pension-or-compensation-after-left-the-job-</w:t>
        </w:r>
      </w:hyperlink>
      <w:r w:rsidRPr="00840889">
        <w:rPr>
          <w:rFonts w:asciiTheme="majorHAnsi" w:hAnsiTheme="majorHAnsi" w:cstheme="majorHAnsi"/>
          <w:color w:val="222222"/>
          <w:sz w:val="24"/>
          <w:szCs w:val="24"/>
        </w:rPr>
        <w: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2108" w:tgtFrame="_blank" w:history="1">
        <w:r w:rsidRPr="00840889">
          <w:rPr>
            <w:rStyle w:val="Hyperlink"/>
            <w:rFonts w:asciiTheme="majorHAnsi" w:hAnsiTheme="majorHAnsi" w:cstheme="majorHAnsi"/>
            <w:color w:val="1155CC"/>
            <w:sz w:val="24"/>
            <w:szCs w:val="24"/>
          </w:rPr>
          <w:t>http://www.caclubindia.com/forum/compensation-401792.asp</w:t>
        </w:r>
      </w:hyperlink>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49" name="Rectangle 22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1DECBB" id="Rectangle 22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Q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kx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gmUH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09" w:tgtFrame="_blank" w:history="1">
        <w:r w:rsidRPr="00840889">
          <w:rPr>
            <w:rStyle w:val="Hyperlink"/>
            <w:rFonts w:asciiTheme="majorHAnsi" w:hAnsiTheme="majorHAnsi" w:cstheme="majorHAnsi"/>
            <w:b/>
            <w:bCs/>
            <w:color w:val="1155CC"/>
            <w:sz w:val="24"/>
            <w:szCs w:val="24"/>
          </w:rPr>
          <w:t>Form 38</w:t>
        </w:r>
      </w:hyperlink>
      <w:r w:rsidRPr="00840889">
        <w:rPr>
          <w:rFonts w:asciiTheme="majorHAnsi" w:hAnsiTheme="majorHAnsi" w:cstheme="majorHAnsi"/>
          <w:b/>
          <w:bCs/>
          <w:color w:val="222222"/>
          <w:sz w:val="24"/>
          <w:szCs w:val="24"/>
        </w:rPr>
        <w:t> - by Deepak Mishra</w:t>
      </w:r>
      <w:r w:rsidRPr="00840889">
        <w:rPr>
          <w:rFonts w:asciiTheme="majorHAnsi" w:hAnsiTheme="majorHAnsi" w:cstheme="majorHAnsi"/>
          <w:color w:val="222222"/>
          <w:sz w:val="24"/>
          <w:szCs w:val="24"/>
        </w:rPr>
        <w:br/>
        <w:t>Dear Team, </w:t>
      </w:r>
      <w:r w:rsidRPr="00840889">
        <w:rPr>
          <w:rFonts w:asciiTheme="majorHAnsi" w:hAnsiTheme="majorHAnsi" w:cstheme="majorHAnsi"/>
          <w:color w:val="222222"/>
          <w:sz w:val="24"/>
          <w:szCs w:val="24"/>
        </w:rPr>
        <w:br/>
        <w:t>At this time form 38 is required in up or suspended.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2248" name="Rectangle 22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7CD42E" id="Rectangle 22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jY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UEeiV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uZQjY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0" w:tgtFrame="_blank" w:history="1">
        <w:r w:rsidRPr="00840889">
          <w:rPr>
            <w:rStyle w:val="Hyperlink"/>
            <w:rFonts w:asciiTheme="majorHAnsi" w:hAnsiTheme="majorHAnsi" w:cstheme="majorHAnsi"/>
            <w:b/>
            <w:bCs/>
            <w:color w:val="1155CC"/>
            <w:sz w:val="24"/>
            <w:szCs w:val="24"/>
          </w:rPr>
          <w:t>Eligiblility for ca final exam will be held on may,2018</w:t>
        </w:r>
      </w:hyperlink>
      <w:r w:rsidRPr="00840889">
        <w:rPr>
          <w:rFonts w:asciiTheme="majorHAnsi" w:hAnsiTheme="majorHAnsi" w:cstheme="majorHAnsi"/>
          <w:b/>
          <w:bCs/>
          <w:color w:val="222222"/>
          <w:sz w:val="24"/>
          <w:szCs w:val="24"/>
        </w:rPr>
        <w:t> - by PRAVIN PANDHARINATH DAREKAR</w:t>
      </w:r>
      <w:r w:rsidRPr="00840889">
        <w:rPr>
          <w:rFonts w:asciiTheme="majorHAnsi" w:hAnsiTheme="majorHAnsi" w:cstheme="majorHAnsi"/>
          <w:color w:val="222222"/>
          <w:sz w:val="24"/>
          <w:szCs w:val="24"/>
        </w:rPr>
        <w:br/>
        <w:t>i will give my IPCC 2nd group exam in November,2017. my articleship is completing in Februrary,2018. result of exam of ipcc Nov,2017 will be declared around first week of Feb 2018. my question is am i eligible to give CA Final exam on May,18 after passing IPCC 2nd group in Nov,17 whose result will declare in Feb.registration for Final CA and of final exam will be of course in Feb,2018. </w:t>
      </w:r>
      <w:r w:rsidRPr="00840889">
        <w:rPr>
          <w:rFonts w:asciiTheme="majorHAnsi" w:hAnsiTheme="majorHAnsi" w:cstheme="majorHAnsi"/>
          <w:color w:val="222222"/>
          <w:sz w:val="24"/>
          <w:szCs w:val="24"/>
        </w:rPr>
        <w:br/>
        <w:t>Thank you in Advance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247" name="Rectangle 22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E2AD3C" id="Rectangle 22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Rh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kj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UY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1" w:tgtFrame="_blank" w:history="1">
        <w:r w:rsidRPr="00840889">
          <w:rPr>
            <w:rStyle w:val="Hyperlink"/>
            <w:rFonts w:asciiTheme="majorHAnsi" w:hAnsiTheme="majorHAnsi" w:cstheme="majorHAnsi"/>
            <w:b/>
            <w:bCs/>
            <w:color w:val="1155CC"/>
            <w:sz w:val="24"/>
            <w:szCs w:val="24"/>
          </w:rPr>
          <w:t>Compliances for required opening a design classes</w:t>
        </w:r>
      </w:hyperlink>
      <w:r w:rsidRPr="00840889">
        <w:rPr>
          <w:rFonts w:asciiTheme="majorHAnsi" w:hAnsiTheme="majorHAnsi" w:cstheme="majorHAnsi"/>
          <w:b/>
          <w:bCs/>
          <w:color w:val="222222"/>
          <w:sz w:val="24"/>
          <w:szCs w:val="24"/>
        </w:rPr>
        <w:t> - by Kishor Fogla</w:t>
      </w:r>
      <w:r w:rsidRPr="00840889">
        <w:rPr>
          <w:rFonts w:asciiTheme="majorHAnsi" w:hAnsiTheme="majorHAnsi" w:cstheme="majorHAnsi"/>
          <w:color w:val="222222"/>
          <w:sz w:val="24"/>
          <w:szCs w:val="24"/>
        </w:rPr>
        <w:br/>
        <w:t>Hello All. We are starting with design classes on the weekends in Mumbai City. We have made the partnership agreement, PAN account and also have a current bank account for the same. we would like to know all the compliances, taxation and rules which would be applicable according to the current rules of the government of India. Some more queries below: 1. Can we give certificates to the students competing the course. its a 3 months professional course. 2. How can we be eligible to provide diploma certificates to the candidates. what are the criteria for the same. 3. Is shop and establishments license compulsory?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246" name="Rectangle 22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7714D4" id="Rectangle 22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YS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Vkh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HmE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2" w:tgtFrame="_blank" w:history="1">
        <w:r w:rsidRPr="00840889">
          <w:rPr>
            <w:rStyle w:val="Hyperlink"/>
            <w:rFonts w:asciiTheme="majorHAnsi" w:hAnsiTheme="majorHAnsi" w:cstheme="majorHAnsi"/>
            <w:b/>
            <w:bCs/>
            <w:color w:val="1155CC"/>
            <w:sz w:val="24"/>
            <w:szCs w:val="24"/>
          </w:rPr>
          <w:t>GST query</w:t>
        </w:r>
      </w:hyperlink>
      <w:r w:rsidRPr="00840889">
        <w:rPr>
          <w:rFonts w:asciiTheme="majorHAnsi" w:hAnsiTheme="majorHAnsi" w:cstheme="majorHAnsi"/>
          <w:b/>
          <w:bCs/>
          <w:color w:val="222222"/>
          <w:sz w:val="24"/>
          <w:szCs w:val="24"/>
        </w:rPr>
        <w:t> - by prakash</w:t>
      </w:r>
      <w:r w:rsidRPr="00840889">
        <w:rPr>
          <w:rFonts w:asciiTheme="majorHAnsi" w:hAnsiTheme="majorHAnsi" w:cstheme="majorHAnsi"/>
          <w:color w:val="222222"/>
          <w:sz w:val="24"/>
          <w:szCs w:val="24"/>
        </w:rPr>
        <w:br/>
        <w:t>after filling form part B under GST registration , within how many days we will receive acknowledgement of it and within how many days we will receive GST registration certificate and whether place of business is physically verified by department</w:t>
      </w:r>
    </w:p>
    <w:p w:rsidR="00DF49F7" w:rsidRPr="00840889" w:rsidRDefault="00DF49F7" w:rsidP="007461A5">
      <w:pPr>
        <w:rPr>
          <w:rFonts w:asciiTheme="majorHAnsi" w:hAnsiTheme="majorHAnsi" w:cstheme="majorHAnsi"/>
          <w:sz w:val="24"/>
          <w:szCs w:val="24"/>
        </w:rPr>
      </w:pPr>
    </w:p>
    <w:p w:rsidR="009C7A47" w:rsidRPr="00840889" w:rsidRDefault="009C7A47"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04 July 2017</w:t>
      </w:r>
    </w:p>
    <w:p w:rsidR="009C7A47" w:rsidRPr="00840889" w:rsidRDefault="009C7A47"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16" name="Rectangle 25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5787A5" id="Rectangle 25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0m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D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NJ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3" w:tgtFrame="_blank" w:history="1">
        <w:r w:rsidRPr="00840889">
          <w:rPr>
            <w:rStyle w:val="Hyperlink"/>
            <w:rFonts w:asciiTheme="majorHAnsi" w:hAnsiTheme="majorHAnsi" w:cstheme="majorHAnsi"/>
            <w:b/>
            <w:bCs/>
            <w:color w:val="1155CC"/>
            <w:sz w:val="24"/>
            <w:szCs w:val="24"/>
          </w:rPr>
          <w:t>Balance sheet</w:t>
        </w:r>
      </w:hyperlink>
      <w:r w:rsidRPr="00840889">
        <w:rPr>
          <w:rFonts w:asciiTheme="majorHAnsi" w:hAnsiTheme="majorHAnsi" w:cstheme="majorHAnsi"/>
          <w:b/>
          <w:bCs/>
          <w:color w:val="222222"/>
          <w:sz w:val="24"/>
          <w:szCs w:val="24"/>
        </w:rPr>
        <w:t> - by Jitendra Sharma</w:t>
      </w:r>
      <w:r w:rsidRPr="00840889">
        <w:rPr>
          <w:rFonts w:asciiTheme="majorHAnsi" w:hAnsiTheme="majorHAnsi" w:cstheme="majorHAnsi"/>
          <w:color w:val="222222"/>
          <w:sz w:val="24"/>
          <w:szCs w:val="24"/>
        </w:rPr>
        <w:br/>
        <w:t>IS NEEDED BALANCE SHEET FOR SALARY PERSON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15" name="Rectangle 25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ED157E" id="Rectangle 25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w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D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lGcK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4" w:tgtFrame="_blank" w:history="1">
        <w:r w:rsidRPr="00840889">
          <w:rPr>
            <w:rStyle w:val="Hyperlink"/>
            <w:rFonts w:asciiTheme="majorHAnsi" w:hAnsiTheme="majorHAnsi" w:cstheme="majorHAnsi"/>
            <w:b/>
            <w:bCs/>
            <w:color w:val="1155CC"/>
            <w:sz w:val="24"/>
            <w:szCs w:val="24"/>
          </w:rPr>
          <w:t>HRA Deduction</w:t>
        </w:r>
      </w:hyperlink>
      <w:r w:rsidRPr="00840889">
        <w:rPr>
          <w:rFonts w:asciiTheme="majorHAnsi" w:hAnsiTheme="majorHAnsi" w:cstheme="majorHAnsi"/>
          <w:b/>
          <w:bCs/>
          <w:color w:val="222222"/>
          <w:sz w:val="24"/>
          <w:szCs w:val="24"/>
        </w:rPr>
        <w:t> - by Shubham Garg</w:t>
      </w:r>
      <w:r w:rsidRPr="00840889">
        <w:rPr>
          <w:rFonts w:asciiTheme="majorHAnsi" w:hAnsiTheme="majorHAnsi" w:cstheme="majorHAnsi"/>
          <w:color w:val="222222"/>
          <w:sz w:val="24"/>
          <w:szCs w:val="24"/>
        </w:rPr>
        <w:br/>
        <w:t>Sir, what % will be applied to Basic salary if I m working at Noida and residing in Delhi.</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14" name="Rectangle 25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7CAEF1" id="Rectangle 25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D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D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j0A7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5" w:tgtFrame="_blank" w:history="1">
        <w:r w:rsidRPr="00840889">
          <w:rPr>
            <w:rStyle w:val="Hyperlink"/>
            <w:rFonts w:asciiTheme="majorHAnsi" w:hAnsiTheme="majorHAnsi" w:cstheme="majorHAnsi"/>
            <w:b/>
            <w:bCs/>
            <w:color w:val="1155CC"/>
            <w:sz w:val="24"/>
            <w:szCs w:val="24"/>
          </w:rPr>
          <w:t>Leave encahsment is taxable</w:t>
        </w:r>
      </w:hyperlink>
      <w:r w:rsidRPr="00840889">
        <w:rPr>
          <w:rFonts w:asciiTheme="majorHAnsi" w:hAnsiTheme="majorHAnsi" w:cstheme="majorHAnsi"/>
          <w:b/>
          <w:bCs/>
          <w:color w:val="222222"/>
          <w:sz w:val="24"/>
          <w:szCs w:val="24"/>
        </w:rPr>
        <w:t> - by musabbir</w:t>
      </w:r>
      <w:r w:rsidRPr="00840889">
        <w:rPr>
          <w:rFonts w:asciiTheme="majorHAnsi" w:hAnsiTheme="majorHAnsi" w:cstheme="majorHAnsi"/>
          <w:color w:val="222222"/>
          <w:sz w:val="24"/>
          <w:szCs w:val="24"/>
        </w:rPr>
        <w:br/>
        <w:t>If employees voluntary resign from the job and his leave encahsment is Rs. 4lacs. So entire 4 lacs rs. 4lacs is taxable or rs. 1 lacs is taxable.</w:t>
      </w:r>
      <w:r w:rsidRPr="00840889">
        <w:rPr>
          <w:rFonts w:asciiTheme="majorHAnsi" w:hAnsiTheme="majorHAnsi" w:cstheme="majorHAnsi"/>
          <w:color w:val="222222"/>
          <w:sz w:val="24"/>
          <w:szCs w:val="24"/>
        </w:rPr>
        <w:br/>
        <w:t>2) If he made investment under 80C exemption.</w:t>
      </w:r>
      <w:r w:rsidRPr="00840889">
        <w:rPr>
          <w:rFonts w:asciiTheme="majorHAnsi" w:hAnsiTheme="majorHAnsi" w:cstheme="majorHAnsi"/>
          <w:color w:val="222222"/>
          <w:sz w:val="24"/>
          <w:szCs w:val="24"/>
        </w:rPr>
        <w:br/>
        <w:t>3) date of exit 30-06-2017</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2513" name="Rectangle 25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980890" id="Rectangle 25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0b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D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TNG1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6" w:tgtFrame="_blank" w:history="1">
        <w:r w:rsidRPr="00840889">
          <w:rPr>
            <w:rStyle w:val="Hyperlink"/>
            <w:rFonts w:asciiTheme="majorHAnsi" w:hAnsiTheme="majorHAnsi" w:cstheme="majorHAnsi"/>
            <w:b/>
            <w:bCs/>
            <w:color w:val="1155CC"/>
            <w:sz w:val="24"/>
            <w:szCs w:val="24"/>
          </w:rPr>
          <w:t>Aadhar linking - manual form - where to send?</w:t>
        </w:r>
      </w:hyperlink>
      <w:r w:rsidRPr="00840889">
        <w:rPr>
          <w:rFonts w:asciiTheme="majorHAnsi" w:hAnsiTheme="majorHAnsi" w:cstheme="majorHAnsi"/>
          <w:b/>
          <w:bCs/>
          <w:color w:val="222222"/>
          <w:sz w:val="24"/>
          <w:szCs w:val="24"/>
        </w:rPr>
        <w:t> - by ashish dabhade</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been trying to link aadhar and PAN online and SMS but it is not working. It says there is a mismatch. I have verified both the details and they are all correct. I had recently updated my birthdate in aadhar. It has been around more than 20 days since update. I also downloaded the updated e-aadhar and it shows the correct date. But the linking fails and I don't understand why. I have no other option than to apply it manually (paper medium) which they introduced just recently. So the query is where do I send this letter ?</w:t>
      </w:r>
      <w:r w:rsidRPr="00840889">
        <w:rPr>
          <w:rFonts w:asciiTheme="majorHAnsi" w:hAnsiTheme="majorHAnsi" w:cstheme="majorHAnsi"/>
          <w:color w:val="222222"/>
          <w:sz w:val="24"/>
          <w:szCs w:val="24"/>
        </w:rPr>
        <w:br/>
        <w:t>Please help me. I'm confused.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12" name="Rectangle 25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F538CC" id="Rectangle 25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o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D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V/a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7" w:tgtFrame="_blank" w:history="1">
        <w:r w:rsidRPr="00840889">
          <w:rPr>
            <w:rStyle w:val="Hyperlink"/>
            <w:rFonts w:asciiTheme="majorHAnsi" w:hAnsiTheme="majorHAnsi" w:cstheme="majorHAnsi"/>
            <w:b/>
            <w:bCs/>
            <w:color w:val="1155CC"/>
            <w:sz w:val="24"/>
            <w:szCs w:val="24"/>
          </w:rPr>
          <w:t>Sec 194 DA Taxation</w:t>
        </w:r>
      </w:hyperlink>
      <w:r w:rsidRPr="00840889">
        <w:rPr>
          <w:rFonts w:asciiTheme="majorHAnsi" w:hAnsiTheme="majorHAnsi" w:cstheme="majorHAnsi"/>
          <w:b/>
          <w:bCs/>
          <w:color w:val="222222"/>
          <w:sz w:val="24"/>
          <w:szCs w:val="24"/>
        </w:rPr>
        <w:t> - by shyam</w:t>
      </w:r>
      <w:r w:rsidRPr="00840889">
        <w:rPr>
          <w:rFonts w:asciiTheme="majorHAnsi" w:hAnsiTheme="majorHAnsi" w:cstheme="majorHAnsi"/>
          <w:color w:val="222222"/>
          <w:sz w:val="24"/>
          <w:szCs w:val="24"/>
        </w:rPr>
        <w:br/>
        <w:t>Whether amount rec'd. under money back policy is inclusive since the same have been shown in Form 26 AS, or Taxation of such policy shall be made on date of maturity considering all the amt rec'd, during money back period n TDs deducted thereon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11" name="Rectangle 25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B2FF22" id="Rectangle 25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D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O0Pg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8" w:tgtFrame="_blank" w:history="1">
        <w:r w:rsidRPr="00840889">
          <w:rPr>
            <w:rStyle w:val="Hyperlink"/>
            <w:rFonts w:asciiTheme="majorHAnsi" w:hAnsiTheme="majorHAnsi" w:cstheme="majorHAnsi"/>
            <w:b/>
            <w:bCs/>
            <w:color w:val="1155CC"/>
            <w:sz w:val="24"/>
            <w:szCs w:val="24"/>
          </w:rPr>
          <w:t>Investment</w:t>
        </w:r>
      </w:hyperlink>
      <w:r w:rsidRPr="00840889">
        <w:rPr>
          <w:rFonts w:asciiTheme="majorHAnsi" w:hAnsiTheme="majorHAnsi" w:cstheme="majorHAnsi"/>
          <w:b/>
          <w:bCs/>
          <w:color w:val="222222"/>
          <w:sz w:val="24"/>
          <w:szCs w:val="24"/>
        </w:rPr>
        <w:t> - by Mitul</w:t>
      </w:r>
      <w:r w:rsidRPr="00840889">
        <w:rPr>
          <w:rFonts w:asciiTheme="majorHAnsi" w:hAnsiTheme="majorHAnsi" w:cstheme="majorHAnsi"/>
          <w:color w:val="222222"/>
          <w:sz w:val="24"/>
          <w:szCs w:val="24"/>
        </w:rPr>
        <w:br/>
        <w:t>How to treat investment made in share khan ltd in filing income tax? Can person setoff loss occurred in such investment. Person is salaried person.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10" name="Rectangle 25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1A7C51" id="Rectangle 25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NE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D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8gZNE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19" w:tgtFrame="_blank" w:history="1">
        <w:r w:rsidRPr="00840889">
          <w:rPr>
            <w:rStyle w:val="Hyperlink"/>
            <w:rFonts w:asciiTheme="majorHAnsi" w:hAnsiTheme="majorHAnsi" w:cstheme="majorHAnsi"/>
            <w:b/>
            <w:bCs/>
            <w:color w:val="1155CC"/>
            <w:sz w:val="24"/>
            <w:szCs w:val="24"/>
          </w:rPr>
          <w:t>Taxation u/s 194 DA</w:t>
        </w:r>
      </w:hyperlink>
      <w:r w:rsidRPr="00840889">
        <w:rPr>
          <w:rFonts w:asciiTheme="majorHAnsi" w:hAnsiTheme="majorHAnsi" w:cstheme="majorHAnsi"/>
          <w:b/>
          <w:bCs/>
          <w:color w:val="222222"/>
          <w:sz w:val="24"/>
          <w:szCs w:val="24"/>
        </w:rPr>
        <w:t> - by shyam</w:t>
      </w:r>
      <w:r w:rsidRPr="00840889">
        <w:rPr>
          <w:rFonts w:asciiTheme="majorHAnsi" w:hAnsiTheme="majorHAnsi" w:cstheme="majorHAnsi"/>
          <w:color w:val="222222"/>
          <w:sz w:val="24"/>
          <w:szCs w:val="24"/>
        </w:rPr>
        <w:br/>
        <w:t>Will income be added in current year's Income recvd. from insurance under Money back policy. as shown in Form 26 AS. or It will be taxed on date of maturity.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09" name="Rectangle 25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5331A0" id="Rectangle 25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m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pi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nPxJ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0" w:tgtFrame="_blank" w:history="1">
        <w:r w:rsidRPr="00840889">
          <w:rPr>
            <w:rStyle w:val="Hyperlink"/>
            <w:rFonts w:asciiTheme="majorHAnsi" w:hAnsiTheme="majorHAnsi" w:cstheme="majorHAnsi"/>
            <w:b/>
            <w:bCs/>
            <w:color w:val="1155CC"/>
            <w:sz w:val="24"/>
            <w:szCs w:val="24"/>
          </w:rPr>
          <w:t>ITR u/s 44AD</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Dear experts, we are filing ITR u/s 44AD for ay 17-18 as per details below : 1) Total turnover w/o tax is 1.55 CR. 2) Amount recd. thru banking channel 1.20 CR. 3) Amount recd. thru cash etc. 0.40 CR. we have recd. amount from parties with tax i.e. vat, CST. But turnover is w/o tax. So, we have to deduct tax amount from payment to match turnover i.e. payment recd. thru banking channel less tax amount included in payment. Is the above practice is correct? please guide. Rakesh Sharma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08" name="Rectangle 25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199EFB" id="Rectangle 25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23h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qgV4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h9t4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1" w:tgtFrame="_blank" w:history="1">
        <w:r w:rsidRPr="00840889">
          <w:rPr>
            <w:rStyle w:val="Hyperlink"/>
            <w:rFonts w:asciiTheme="majorHAnsi" w:hAnsiTheme="majorHAnsi" w:cstheme="majorHAnsi"/>
            <w:b/>
            <w:bCs/>
            <w:color w:val="1155CC"/>
            <w:sz w:val="24"/>
            <w:szCs w:val="24"/>
          </w:rPr>
          <w:t>Tds related</w:t>
        </w:r>
      </w:hyperlink>
      <w:r w:rsidRPr="00840889">
        <w:rPr>
          <w:rFonts w:asciiTheme="majorHAnsi" w:hAnsiTheme="majorHAnsi" w:cstheme="majorHAnsi"/>
          <w:b/>
          <w:bCs/>
          <w:color w:val="222222"/>
          <w:sz w:val="24"/>
          <w:szCs w:val="24"/>
        </w:rPr>
        <w:t> - by Sunil Kumar</w:t>
      </w:r>
      <w:r w:rsidRPr="00840889">
        <w:rPr>
          <w:rFonts w:asciiTheme="majorHAnsi" w:hAnsiTheme="majorHAnsi" w:cstheme="majorHAnsi"/>
          <w:color w:val="222222"/>
          <w:sz w:val="24"/>
          <w:szCs w:val="24"/>
        </w:rPr>
        <w:br/>
        <w:t>I paid a TDS in respect of TDS ON SALARY with Interest in May -17 because I paid TDS paid less in March-17.I came to know this matter while I not able to file my TDS RETURN in May.So I would like to know whether I have to passed different entry for TDS and INTEREST in March-17 or May-17 and Single Entry is Enough.Let me know the month also in which I have to pass the entry.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07" name="Rectangle 25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E8AE0" id="Rectangle 25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31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D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G99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2" w:tgtFrame="_blank" w:history="1">
        <w:r w:rsidRPr="00840889">
          <w:rPr>
            <w:rStyle w:val="Hyperlink"/>
            <w:rFonts w:asciiTheme="majorHAnsi" w:hAnsiTheme="majorHAnsi" w:cstheme="majorHAnsi"/>
            <w:b/>
            <w:bCs/>
            <w:color w:val="1155CC"/>
            <w:sz w:val="24"/>
            <w:szCs w:val="24"/>
          </w:rPr>
          <w:t>Tds u/s 194-c</w:t>
        </w:r>
      </w:hyperlink>
      <w:r w:rsidRPr="00840889">
        <w:rPr>
          <w:rFonts w:asciiTheme="majorHAnsi" w:hAnsiTheme="majorHAnsi" w:cstheme="majorHAnsi"/>
          <w:b/>
          <w:bCs/>
          <w:color w:val="222222"/>
          <w:sz w:val="24"/>
          <w:szCs w:val="24"/>
        </w:rPr>
        <w:t> - by Jignesh Selarka</w:t>
      </w:r>
      <w:r w:rsidRPr="00840889">
        <w:rPr>
          <w:rFonts w:asciiTheme="majorHAnsi" w:hAnsiTheme="majorHAnsi" w:cstheme="majorHAnsi"/>
          <w:color w:val="222222"/>
          <w:sz w:val="24"/>
          <w:szCs w:val="24"/>
        </w:rPr>
        <w:br/>
        <w:t xml:space="preserve">I HAVE GOT GOVERNMENT CONTRACT FOR THE SUPPLY OF MATERIAL AND LABOUR. I HAVE GIVEN THE BILL OF MATERIAL INCLUDING VAT AND </w:t>
      </w:r>
      <w:r w:rsidRPr="00840889">
        <w:rPr>
          <w:rFonts w:asciiTheme="majorHAnsi" w:hAnsiTheme="majorHAnsi" w:cstheme="majorHAnsi"/>
          <w:color w:val="222222"/>
          <w:sz w:val="24"/>
          <w:szCs w:val="24"/>
        </w:rPr>
        <w:lastRenderedPageBreak/>
        <w:t>LABOUR SEPARATELY. SO MY QUESTION IS THAT ON WHICH AMOUNT TDS U/S 194-C IS DEDUCTIBLE?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06" name="Rectangle 25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517397" id="Rectangle 25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GX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pm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APhl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3" w:tgtFrame="_blank" w:history="1">
        <w:r w:rsidRPr="00840889">
          <w:rPr>
            <w:rStyle w:val="Hyperlink"/>
            <w:rFonts w:asciiTheme="majorHAnsi" w:hAnsiTheme="majorHAnsi" w:cstheme="majorHAnsi"/>
            <w:b/>
            <w:bCs/>
            <w:color w:val="1155CC"/>
            <w:sz w:val="24"/>
            <w:szCs w:val="24"/>
          </w:rPr>
          <w:t>Capital gain tax</w:t>
        </w:r>
      </w:hyperlink>
      <w:r w:rsidRPr="00840889">
        <w:rPr>
          <w:rFonts w:asciiTheme="majorHAnsi" w:hAnsiTheme="majorHAnsi" w:cstheme="majorHAnsi"/>
          <w:b/>
          <w:bCs/>
          <w:color w:val="222222"/>
          <w:sz w:val="24"/>
          <w:szCs w:val="24"/>
        </w:rPr>
        <w:t> - by amar preet singh</w:t>
      </w:r>
      <w:r w:rsidRPr="00840889">
        <w:rPr>
          <w:rFonts w:asciiTheme="majorHAnsi" w:hAnsiTheme="majorHAnsi" w:cstheme="majorHAnsi"/>
          <w:color w:val="222222"/>
          <w:sz w:val="24"/>
          <w:szCs w:val="24"/>
        </w:rPr>
        <w:br/>
        <w:t>My friend is gifting me property in the month of february 2017 which was purchase in the year 2012 for Rs. 450000/- i had made a gift deed for that how much tax has to be paid ? should i paid tax or my friend wiil pay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05" name="Rectangle 25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FC9C8D" id="Rectangle 25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QE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qm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bE0B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4" w:tgtFrame="_blank" w:history="1">
        <w:r w:rsidRPr="00840889">
          <w:rPr>
            <w:rStyle w:val="Hyperlink"/>
            <w:rFonts w:asciiTheme="majorHAnsi" w:hAnsiTheme="majorHAnsi" w:cstheme="majorHAnsi"/>
            <w:b/>
            <w:bCs/>
            <w:color w:val="1155CC"/>
            <w:sz w:val="24"/>
            <w:szCs w:val="24"/>
          </w:rPr>
          <w:t>Change in cost inflation index</w:t>
        </w:r>
      </w:hyperlink>
      <w:r w:rsidRPr="00840889">
        <w:rPr>
          <w:rFonts w:asciiTheme="majorHAnsi" w:hAnsiTheme="majorHAnsi" w:cstheme="majorHAnsi"/>
          <w:b/>
          <w:bCs/>
          <w:color w:val="222222"/>
          <w:sz w:val="24"/>
          <w:szCs w:val="24"/>
        </w:rPr>
        <w:t> - by neha</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t>I have a query i.e.HP purchased in FY 1993-94 for Rs.130000 is sold for Rs.840000 in FY 2017-18.,</w:t>
      </w:r>
      <w:r w:rsidRPr="00840889">
        <w:rPr>
          <w:rFonts w:asciiTheme="majorHAnsi" w:hAnsiTheme="majorHAnsi" w:cstheme="majorHAnsi"/>
          <w:color w:val="222222"/>
          <w:sz w:val="24"/>
          <w:szCs w:val="24"/>
        </w:rPr>
        <w:br/>
        <w:t>w.e.f AY 2018-19 base year would be 2001-02.,</w:t>
      </w:r>
      <w:r w:rsidRPr="00840889">
        <w:rPr>
          <w:rFonts w:asciiTheme="majorHAnsi" w:hAnsiTheme="majorHAnsi" w:cstheme="majorHAnsi"/>
          <w:color w:val="222222"/>
          <w:sz w:val="24"/>
          <w:szCs w:val="24"/>
        </w:rPr>
        <w:br/>
        <w:t>do we have negative effect.,i.e.which leads to more tax with less indexation benefit?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04" name="Rectangle 25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6F2029" id="Rectangle 25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aj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D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d2ow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5" w:tgtFrame="_blank" w:history="1">
        <w:r w:rsidRPr="00840889">
          <w:rPr>
            <w:rStyle w:val="Hyperlink"/>
            <w:rFonts w:asciiTheme="majorHAnsi" w:hAnsiTheme="majorHAnsi" w:cstheme="majorHAnsi"/>
            <w:b/>
            <w:bCs/>
            <w:color w:val="1155CC"/>
            <w:sz w:val="24"/>
            <w:szCs w:val="24"/>
          </w:rPr>
          <w:t>notice of cash transcation above 10lakhs.</w:t>
        </w:r>
      </w:hyperlink>
      <w:r w:rsidRPr="00840889">
        <w:rPr>
          <w:rFonts w:asciiTheme="majorHAnsi" w:hAnsiTheme="majorHAnsi" w:cstheme="majorHAnsi"/>
          <w:b/>
          <w:bCs/>
          <w:color w:val="222222"/>
          <w:sz w:val="24"/>
          <w:szCs w:val="24"/>
        </w:rPr>
        <w:t> - by Rahul Prasad</w:t>
      </w:r>
      <w:r w:rsidRPr="00840889">
        <w:rPr>
          <w:rFonts w:asciiTheme="majorHAnsi" w:hAnsiTheme="majorHAnsi" w:cstheme="majorHAnsi"/>
          <w:color w:val="222222"/>
          <w:sz w:val="24"/>
          <w:szCs w:val="24"/>
        </w:rPr>
        <w:br/>
        <w:t>dear sir, one of my client got notice cash transaction above 10lakhs in saving account.. the amount has been deposited accumulated cash which was earned in previous year. how to respond this notice to the income tax department</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03" name="Rectangle 25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90057" id="Rectangle 25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7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D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tPu+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6" w:tgtFrame="_blank" w:history="1">
        <w:r w:rsidRPr="00840889">
          <w:rPr>
            <w:rStyle w:val="Hyperlink"/>
            <w:rFonts w:asciiTheme="majorHAnsi" w:hAnsiTheme="majorHAnsi" w:cstheme="majorHAnsi"/>
            <w:b/>
            <w:bCs/>
            <w:color w:val="1155CC"/>
            <w:sz w:val="24"/>
            <w:szCs w:val="24"/>
          </w:rPr>
          <w:t>Corporate bonds.</w:t>
        </w:r>
      </w:hyperlink>
      <w:r w:rsidRPr="00840889">
        <w:rPr>
          <w:rFonts w:asciiTheme="majorHAnsi" w:hAnsiTheme="majorHAnsi" w:cstheme="majorHAnsi"/>
          <w:b/>
          <w:bCs/>
          <w:color w:val="222222"/>
          <w:sz w:val="24"/>
          <w:szCs w:val="24"/>
        </w:rPr>
        <w:t> - by Sanjay Toro</w:t>
      </w:r>
      <w:r w:rsidRPr="00840889">
        <w:rPr>
          <w:rFonts w:asciiTheme="majorHAnsi" w:hAnsiTheme="majorHAnsi" w:cstheme="majorHAnsi"/>
          <w:color w:val="222222"/>
          <w:sz w:val="24"/>
          <w:szCs w:val="24"/>
        </w:rPr>
        <w:br/>
        <w:t>Corporate bonds (Listed on exchange) </w:t>
      </w:r>
      <w:r w:rsidRPr="00840889">
        <w:rPr>
          <w:rFonts w:asciiTheme="majorHAnsi" w:hAnsiTheme="majorHAnsi" w:cstheme="majorHAnsi"/>
          <w:color w:val="222222"/>
          <w:sz w:val="24"/>
          <w:szCs w:val="24"/>
        </w:rPr>
        <w:br/>
        <w:t>1) if purchased if purchased from the issuer and held till end</w:t>
      </w:r>
      <w:r w:rsidRPr="00840889">
        <w:rPr>
          <w:rFonts w:asciiTheme="majorHAnsi" w:hAnsiTheme="majorHAnsi" w:cstheme="majorHAnsi"/>
          <w:color w:val="222222"/>
          <w:sz w:val="24"/>
          <w:szCs w:val="24"/>
        </w:rPr>
        <w:br/>
        <w:t>2) If purchased from secondary market and sold in secondary market </w:t>
      </w:r>
      <w:r w:rsidRPr="00840889">
        <w:rPr>
          <w:rFonts w:asciiTheme="majorHAnsi" w:hAnsiTheme="majorHAnsi" w:cstheme="majorHAnsi"/>
          <w:color w:val="222222"/>
          <w:sz w:val="24"/>
          <w:szCs w:val="24"/>
        </w:rPr>
        <w:br/>
        <w:t>3) purchased from issuer and sold in market </w:t>
      </w:r>
      <w:r w:rsidRPr="00840889">
        <w:rPr>
          <w:rFonts w:asciiTheme="majorHAnsi" w:hAnsiTheme="majorHAnsi" w:cstheme="majorHAnsi"/>
          <w:color w:val="222222"/>
          <w:sz w:val="24"/>
          <w:szCs w:val="24"/>
        </w:rPr>
        <w:br/>
        <w:t>4) purchased from market and held till end.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all above cases annual paid interest is taxable. will CG apply for 2,3,and 4 the case?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the Bond is cumulative two options are available for tax payment on interest accrual bases or paid basis. if one has paid tax on accrual basis and then sold it latter if has to pay CG is not it double taxation?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02" name="Rectangle 25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E99C84" id="Rectangle 25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3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D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r9yP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7" w:tgtFrame="_blank" w:history="1">
        <w:r w:rsidRPr="00840889">
          <w:rPr>
            <w:rStyle w:val="Hyperlink"/>
            <w:rFonts w:asciiTheme="majorHAnsi" w:hAnsiTheme="majorHAnsi" w:cstheme="majorHAnsi"/>
            <w:b/>
            <w:bCs/>
            <w:color w:val="1155CC"/>
            <w:sz w:val="24"/>
            <w:szCs w:val="24"/>
          </w:rPr>
          <w:t>Aadhaar card linking to pan &amp; e-filling</w:t>
        </w:r>
      </w:hyperlink>
      <w:r w:rsidRPr="00840889">
        <w:rPr>
          <w:rFonts w:asciiTheme="majorHAnsi" w:hAnsiTheme="majorHAnsi" w:cstheme="majorHAnsi"/>
          <w:b/>
          <w:bCs/>
          <w:color w:val="222222"/>
          <w:sz w:val="24"/>
          <w:szCs w:val="24"/>
        </w:rPr>
        <w:t> - by Arun T Bhoothe</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some doubt towards linking of aadhar card to pan no. and e-filing web site these are as follows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 xml:space="preserve">1. How do I link Aadhaar Card number for HUF, Firm, Company and other body of individuals with Pan Card of HUF and other than Individuals, as there is no separate </w:t>
      </w:r>
      <w:r w:rsidRPr="00840889">
        <w:rPr>
          <w:rFonts w:asciiTheme="majorHAnsi" w:hAnsiTheme="majorHAnsi" w:cstheme="majorHAnsi"/>
          <w:color w:val="222222"/>
          <w:sz w:val="24"/>
          <w:szCs w:val="24"/>
        </w:rPr>
        <w:lastRenderedPageBreak/>
        <w:t>Aadhaar Card for HUF and others (i.e., other than Individual)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Is it Mandatory to link Aadhaar number to E-filling website? and what about Firm, Compay, HUF and others?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Arun T Bhoothe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01" name="Rectangle 25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F2BE3" id="Rectangle 25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es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oC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w2nr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8" w:tgtFrame="_blank" w:history="1">
        <w:r w:rsidRPr="00840889">
          <w:rPr>
            <w:rStyle w:val="Hyperlink"/>
            <w:rFonts w:asciiTheme="majorHAnsi" w:hAnsiTheme="majorHAnsi" w:cstheme="majorHAnsi"/>
            <w:b/>
            <w:bCs/>
            <w:color w:val="1155CC"/>
            <w:sz w:val="24"/>
            <w:szCs w:val="24"/>
          </w:rPr>
          <w:t>Itr</w:t>
        </w:r>
      </w:hyperlink>
      <w:r w:rsidRPr="00840889">
        <w:rPr>
          <w:rFonts w:asciiTheme="majorHAnsi" w:hAnsiTheme="majorHAnsi" w:cstheme="majorHAnsi"/>
          <w:b/>
          <w:bCs/>
          <w:color w:val="222222"/>
          <w:sz w:val="24"/>
          <w:szCs w:val="24"/>
        </w:rPr>
        <w:t> - by RICHA</w:t>
      </w:r>
      <w:r w:rsidRPr="00840889">
        <w:rPr>
          <w:rFonts w:asciiTheme="majorHAnsi" w:hAnsiTheme="majorHAnsi" w:cstheme="majorHAnsi"/>
          <w:color w:val="222222"/>
          <w:sz w:val="24"/>
          <w:szCs w:val="24"/>
        </w:rPr>
        <w:br/>
        <w:t>i am an individual assessee for f/y 16-17 A/Y 17-18 what is the penalty or other consequences if Income tax return is filed after 31-7-17 that is after due date SAY IN MARCH 2018</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00" name="Rectangle 25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BF7513" id="Rectangle 25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t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DKJCgHXTpM9SNirplaLSWTBdQNNscDd0Btu2klhIuOBr27G/9wLflHOAKoD72D8oWRPf3svim&#10;kZCrBiDZre4BHKQCsY4mpeTQMFoCr9BC+BcY9qABDW2GD7KE7OjWSFfsfaU6GwPKiPaup0+nnrK9&#10;QQUYrwKys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YTt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29" w:tgtFrame="_blank" w:history="1">
        <w:r w:rsidRPr="00840889">
          <w:rPr>
            <w:rStyle w:val="Hyperlink"/>
            <w:rFonts w:asciiTheme="majorHAnsi" w:hAnsiTheme="majorHAnsi" w:cstheme="majorHAnsi"/>
            <w:b/>
            <w:bCs/>
            <w:color w:val="1155CC"/>
            <w:sz w:val="24"/>
            <w:szCs w:val="24"/>
          </w:rPr>
          <w:t>Additional diducton under nps </w:t>
        </w:r>
      </w:hyperlink>
      <w:r w:rsidRPr="00840889">
        <w:rPr>
          <w:rFonts w:asciiTheme="majorHAnsi" w:hAnsiTheme="majorHAnsi" w:cstheme="majorHAnsi"/>
          <w:b/>
          <w:bCs/>
          <w:color w:val="222222"/>
          <w:sz w:val="24"/>
          <w:szCs w:val="24"/>
        </w:rPr>
        <w:t>- by Sanjay Toro</w:t>
      </w:r>
      <w:r w:rsidRPr="00840889">
        <w:rPr>
          <w:rFonts w:asciiTheme="majorHAnsi" w:hAnsiTheme="majorHAnsi" w:cstheme="majorHAnsi"/>
          <w:color w:val="222222"/>
          <w:sz w:val="24"/>
          <w:szCs w:val="24"/>
        </w:rPr>
        <w:br/>
        <w:t>If I deposit 200000 or more in a FY in NPS Tyre 1 account I get diduction from my taxable income. 150000 U/s 80C + additional deduction U/s 80CCD(1B).</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question is whether the same can be claimed if my GPF deduction by my employer and deposited in GPF account from my salary is more than 200000? If GPF account is with NPS as for new employees? what If the it is not with NPS as is for older employees?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99" name="Rectangle 24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711BA9" id="Rectangle 24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i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4x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AGYm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0" w:tgtFrame="_blank" w:history="1">
        <w:r w:rsidRPr="00840889">
          <w:rPr>
            <w:rStyle w:val="Hyperlink"/>
            <w:rFonts w:asciiTheme="majorHAnsi" w:hAnsiTheme="majorHAnsi" w:cstheme="majorHAnsi"/>
            <w:b/>
            <w:bCs/>
            <w:color w:val="1155CC"/>
            <w:sz w:val="24"/>
            <w:szCs w:val="24"/>
          </w:rPr>
          <w:t>Long term capital gain or loss</w:t>
        </w:r>
      </w:hyperlink>
      <w:r w:rsidRPr="00840889">
        <w:rPr>
          <w:rFonts w:asciiTheme="majorHAnsi" w:hAnsiTheme="majorHAnsi" w:cstheme="majorHAnsi"/>
          <w:b/>
          <w:bCs/>
          <w:color w:val="222222"/>
          <w:sz w:val="24"/>
          <w:szCs w:val="24"/>
        </w:rPr>
        <w:t> - by Rajani</w:t>
      </w:r>
      <w:r w:rsidRPr="00840889">
        <w:rPr>
          <w:rFonts w:asciiTheme="majorHAnsi" w:hAnsiTheme="majorHAnsi" w:cstheme="majorHAnsi"/>
          <w:color w:val="222222"/>
          <w:sz w:val="24"/>
          <w:szCs w:val="24"/>
        </w:rPr>
        <w:br/>
        <w:t>i invested in Gold ETF in 2010-11, 2011-12 and i sold my all such ETF in 2016-17. Now I am filing ITR for A.Y. 2017-18. I know that there are 2 methods to calculate Long Term Capital Gain in my case, these are :</w:t>
      </w:r>
      <w:r w:rsidRPr="00840889">
        <w:rPr>
          <w:rFonts w:asciiTheme="majorHAnsi" w:hAnsiTheme="majorHAnsi" w:cstheme="majorHAnsi"/>
          <w:color w:val="222222"/>
          <w:sz w:val="24"/>
          <w:szCs w:val="24"/>
        </w:rPr>
        <w:br/>
        <w:t>1. 20% with indexation</w:t>
      </w:r>
      <w:r w:rsidRPr="00840889">
        <w:rPr>
          <w:rFonts w:asciiTheme="majorHAnsi" w:hAnsiTheme="majorHAnsi" w:cstheme="majorHAnsi"/>
          <w:color w:val="222222"/>
          <w:sz w:val="24"/>
          <w:szCs w:val="24"/>
        </w:rPr>
        <w:br/>
        <w:t>2. 10% without indexation</w:t>
      </w:r>
      <w:r w:rsidRPr="00840889">
        <w:rPr>
          <w:rFonts w:asciiTheme="majorHAnsi" w:hAnsiTheme="majorHAnsi" w:cstheme="majorHAnsi"/>
          <w:color w:val="222222"/>
          <w:sz w:val="24"/>
          <w:szCs w:val="24"/>
        </w:rPr>
        <w:br/>
        <w:t>If in my case with indexation is loss and without indexation is profit, then as per income tax act i should go for with indexation long term capital loss and such long term capital loss is required to be c/fd in itr as there is no ltcg in current year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98" name="Rectangle 24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16BEB0" id="Rectangle 24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Rf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YeiV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QbQR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1" w:tgtFrame="_blank" w:history="1">
        <w:r w:rsidRPr="00840889">
          <w:rPr>
            <w:rStyle w:val="Hyperlink"/>
            <w:rFonts w:asciiTheme="majorHAnsi" w:hAnsiTheme="majorHAnsi" w:cstheme="majorHAnsi"/>
            <w:b/>
            <w:bCs/>
            <w:color w:val="1155CC"/>
            <w:sz w:val="24"/>
            <w:szCs w:val="24"/>
          </w:rPr>
          <w:t>Aadhar &amp; itr filling for north east states</w:t>
        </w:r>
      </w:hyperlink>
      <w:r w:rsidRPr="00840889">
        <w:rPr>
          <w:rFonts w:asciiTheme="majorHAnsi" w:hAnsiTheme="majorHAnsi" w:cstheme="majorHAnsi"/>
          <w:b/>
          <w:bCs/>
          <w:color w:val="222222"/>
          <w:sz w:val="24"/>
          <w:szCs w:val="24"/>
        </w:rPr>
        <w:t> - by Rubul</w:t>
      </w:r>
      <w:r w:rsidRPr="00840889">
        <w:rPr>
          <w:rFonts w:asciiTheme="majorHAnsi" w:hAnsiTheme="majorHAnsi" w:cstheme="majorHAnsi"/>
          <w:color w:val="222222"/>
          <w:sz w:val="24"/>
          <w:szCs w:val="24"/>
        </w:rPr>
        <w:br/>
        <w:t>Dear Members</w:t>
      </w:r>
      <w:r w:rsidRPr="00840889">
        <w:rPr>
          <w:rFonts w:asciiTheme="majorHAnsi" w:hAnsiTheme="majorHAnsi" w:cstheme="majorHAnsi"/>
          <w:color w:val="222222"/>
          <w:sz w:val="24"/>
          <w:szCs w:val="24"/>
        </w:rPr>
        <w:br/>
        <w:t>Please guide how to file ITR return for assessee who resides in assam and meghalay. Since one can't file return without Aadhar or enrollment id. However aadhar enrollment is yet to be start in assam &amp; meghalaya.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97" name="Rectangle 24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737005" id="Rectangle 24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RT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4j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h0U7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2" w:tgtFrame="_blank" w:history="1">
        <w:r w:rsidRPr="00840889">
          <w:rPr>
            <w:rStyle w:val="Hyperlink"/>
            <w:rFonts w:asciiTheme="majorHAnsi" w:hAnsiTheme="majorHAnsi" w:cstheme="majorHAnsi"/>
            <w:b/>
            <w:bCs/>
            <w:color w:val="1155CC"/>
            <w:sz w:val="24"/>
            <w:szCs w:val="24"/>
          </w:rPr>
          <w:t>Section 44 ab</w:t>
        </w:r>
      </w:hyperlink>
      <w:r w:rsidRPr="00840889">
        <w:rPr>
          <w:rFonts w:asciiTheme="majorHAnsi" w:hAnsiTheme="majorHAnsi" w:cstheme="majorHAnsi"/>
          <w:b/>
          <w:bCs/>
          <w:color w:val="222222"/>
          <w:sz w:val="24"/>
          <w:szCs w:val="24"/>
        </w:rPr>
        <w:t> - by neeraj</w:t>
      </w:r>
      <w:r w:rsidRPr="00840889">
        <w:rPr>
          <w:rFonts w:asciiTheme="majorHAnsi" w:hAnsiTheme="majorHAnsi" w:cstheme="majorHAnsi"/>
          <w:color w:val="222222"/>
          <w:sz w:val="24"/>
          <w:szCs w:val="24"/>
        </w:rPr>
        <w:br/>
        <w:t>I HAVE TURNOVER OF 3558547 FOR A.2017-18 I HAVE LOSS DURING THE YEAR. WHETHER I WLL BE LIABLE FOR TAX AUDIT OR NOT. TDS IS CLAIMED BT YOURSELF</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496" name="Rectangle 24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9D4EB" id="Rectangle 24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4h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GI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3" w:tgtFrame="_blank" w:history="1">
        <w:r w:rsidRPr="00840889">
          <w:rPr>
            <w:rStyle w:val="Hyperlink"/>
            <w:rFonts w:asciiTheme="majorHAnsi" w:hAnsiTheme="majorHAnsi" w:cstheme="majorHAnsi"/>
            <w:b/>
            <w:bCs/>
            <w:color w:val="1155CC"/>
            <w:sz w:val="24"/>
            <w:szCs w:val="24"/>
          </w:rPr>
          <w:t>Tds on nri payment </w:t>
        </w:r>
      </w:hyperlink>
      <w:r w:rsidRPr="00840889">
        <w:rPr>
          <w:rFonts w:asciiTheme="majorHAnsi" w:hAnsiTheme="majorHAnsi" w:cstheme="majorHAnsi"/>
          <w:b/>
          <w:bCs/>
          <w:color w:val="222222"/>
          <w:sz w:val="24"/>
          <w:szCs w:val="24"/>
        </w:rPr>
        <w:t>- by GOPI</w:t>
      </w:r>
      <w:r w:rsidRPr="00840889">
        <w:rPr>
          <w:rFonts w:asciiTheme="majorHAnsi" w:hAnsiTheme="majorHAnsi" w:cstheme="majorHAnsi"/>
          <w:color w:val="222222"/>
          <w:sz w:val="24"/>
          <w:szCs w:val="24"/>
        </w:rPr>
        <w:br/>
        <w:t>I am working in a Private Limited. I would like to make payment to a Company that situated in Holland towards Membership fees. Does this payment cover under TDS ? If covered, what is the percentage of Tax to be deducted ? The foreign company does not have PAN here. Please advise.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95" name="Rectangle 24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EFC54" id="Rectangle 24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12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4i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Nd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4" w:tgtFrame="_blank" w:history="1">
        <w:r w:rsidRPr="00840889">
          <w:rPr>
            <w:rStyle w:val="Hyperlink"/>
            <w:rFonts w:asciiTheme="majorHAnsi" w:hAnsiTheme="majorHAnsi" w:cstheme="majorHAnsi"/>
            <w:b/>
            <w:bCs/>
            <w:color w:val="1155CC"/>
            <w:sz w:val="24"/>
            <w:szCs w:val="24"/>
          </w:rPr>
          <w:t>HUF</w:t>
        </w:r>
      </w:hyperlink>
      <w:r w:rsidRPr="00840889">
        <w:rPr>
          <w:rFonts w:asciiTheme="majorHAnsi" w:hAnsiTheme="majorHAnsi" w:cstheme="majorHAnsi"/>
          <w:b/>
          <w:bCs/>
          <w:color w:val="222222"/>
          <w:sz w:val="24"/>
          <w:szCs w:val="24"/>
        </w:rPr>
        <w:t> - by Neha Agrawal</w:t>
      </w:r>
      <w:r w:rsidRPr="00840889">
        <w:rPr>
          <w:rFonts w:asciiTheme="majorHAnsi" w:hAnsiTheme="majorHAnsi" w:cstheme="majorHAnsi"/>
          <w:color w:val="222222"/>
          <w:sz w:val="24"/>
          <w:szCs w:val="24"/>
        </w:rPr>
        <w:br/>
        <w:t>whether a HUf firm can enter into partnership with individual.whether that individual can be a family member who is not part of HUf.I need CC limit for my business and bank dont give limit to HUF so how i should change the structure of my firm to get limit??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94" name="Rectangle 24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263567" id="Rectangle 24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8F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YYC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wDklO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Hr8F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5" w:tgtFrame="_blank" w:history="1">
        <w:r w:rsidRPr="00840889">
          <w:rPr>
            <w:rStyle w:val="Hyperlink"/>
            <w:rFonts w:asciiTheme="majorHAnsi" w:hAnsiTheme="majorHAnsi" w:cstheme="majorHAnsi"/>
            <w:b/>
            <w:bCs/>
            <w:color w:val="1155CC"/>
            <w:sz w:val="24"/>
            <w:szCs w:val="24"/>
          </w:rPr>
          <w:t>HUF</w:t>
        </w:r>
      </w:hyperlink>
      <w:r w:rsidRPr="00840889">
        <w:rPr>
          <w:rFonts w:asciiTheme="majorHAnsi" w:hAnsiTheme="majorHAnsi" w:cstheme="majorHAnsi"/>
          <w:b/>
          <w:bCs/>
          <w:color w:val="222222"/>
          <w:sz w:val="24"/>
          <w:szCs w:val="24"/>
        </w:rPr>
        <w:t> - by Neha Agrawal</w:t>
      </w:r>
      <w:r w:rsidRPr="00840889">
        <w:rPr>
          <w:rFonts w:asciiTheme="majorHAnsi" w:hAnsiTheme="majorHAnsi" w:cstheme="majorHAnsi"/>
          <w:color w:val="222222"/>
          <w:sz w:val="24"/>
          <w:szCs w:val="24"/>
        </w:rPr>
        <w:br/>
        <w:t>Whether HUF can enter into partnership with any individual.Whether that individual can be family member other than those included in HUF.In my business i need CC limit and bank doesnot give limit to HUF. How i should the organization structure so as to obtain CC limit??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93" name="Rectangle 24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D4BC5E" id="Rectangle 24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d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4Ci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KGH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6" w:tgtFrame="_blank" w:history="1">
        <w:r w:rsidRPr="00840889">
          <w:rPr>
            <w:rStyle w:val="Hyperlink"/>
            <w:rFonts w:asciiTheme="majorHAnsi" w:hAnsiTheme="majorHAnsi" w:cstheme="majorHAnsi"/>
            <w:b/>
            <w:bCs/>
            <w:color w:val="1155CC"/>
            <w:sz w:val="24"/>
            <w:szCs w:val="24"/>
          </w:rPr>
          <w:t>Query on 'employees pension scheme,1995'.</w:t>
        </w:r>
      </w:hyperlink>
      <w:r w:rsidRPr="00840889">
        <w:rPr>
          <w:rFonts w:asciiTheme="majorHAnsi" w:hAnsiTheme="majorHAnsi" w:cstheme="majorHAnsi"/>
          <w:b/>
          <w:bCs/>
          <w:color w:val="222222"/>
          <w:sz w:val="24"/>
          <w:szCs w:val="24"/>
        </w:rPr>
        <w:t> - by Sanjoy Kumar Rishi</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I draw a monthly income through 'EMPLOYEES PENSION SCHEME,1995'. I like to confirm whether this income is exempted from income tax under "Payment from Statutory Provident Fund [Section 10 (11)". If not then under which head it is to be calculated and under which clause it is considered as income. It it essential pertaining to my tax return filing. Thanks and regards.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92" name="Rectangle 24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C99236" id="Rectangle 24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u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4w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M0b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7" w:tgtFrame="_blank" w:history="1">
        <w:r w:rsidRPr="00840889">
          <w:rPr>
            <w:rStyle w:val="Hyperlink"/>
            <w:rFonts w:asciiTheme="majorHAnsi" w:hAnsiTheme="majorHAnsi" w:cstheme="majorHAnsi"/>
            <w:b/>
            <w:bCs/>
            <w:color w:val="1155CC"/>
            <w:sz w:val="24"/>
            <w:szCs w:val="24"/>
          </w:rPr>
          <w:t>Tax audit</w:t>
        </w:r>
      </w:hyperlink>
      <w:r w:rsidRPr="00840889">
        <w:rPr>
          <w:rFonts w:asciiTheme="majorHAnsi" w:hAnsiTheme="majorHAnsi" w:cstheme="majorHAnsi"/>
          <w:b/>
          <w:bCs/>
          <w:color w:val="222222"/>
          <w:sz w:val="24"/>
          <w:szCs w:val="24"/>
        </w:rPr>
        <w:t> - by Aaskaran Dhingra</w:t>
      </w:r>
      <w:r w:rsidRPr="00840889">
        <w:rPr>
          <w:rFonts w:asciiTheme="majorHAnsi" w:hAnsiTheme="majorHAnsi" w:cstheme="majorHAnsi"/>
          <w:color w:val="222222"/>
          <w:sz w:val="24"/>
          <w:szCs w:val="24"/>
        </w:rPr>
        <w:br/>
        <w:t>i am a professional with turnover of Rs. 8 Lakh. i am showing my profit is 28% whether i am liable for tax audit or not and if Yes, then under which sec. please reply 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91" name="Rectangle 24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2A420" id="Rectangle 24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84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4xE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X/OE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8" w:tgtFrame="_blank" w:history="1">
        <w:r w:rsidRPr="00840889">
          <w:rPr>
            <w:rStyle w:val="Hyperlink"/>
            <w:rFonts w:asciiTheme="majorHAnsi" w:hAnsiTheme="majorHAnsi" w:cstheme="majorHAnsi"/>
            <w:b/>
            <w:bCs/>
            <w:color w:val="1155CC"/>
            <w:sz w:val="24"/>
            <w:szCs w:val="24"/>
          </w:rPr>
          <w:t>Sft</w:t>
        </w:r>
      </w:hyperlink>
      <w:r w:rsidRPr="00840889">
        <w:rPr>
          <w:rFonts w:asciiTheme="majorHAnsi" w:hAnsiTheme="majorHAnsi" w:cstheme="majorHAnsi"/>
          <w:b/>
          <w:bCs/>
          <w:color w:val="222222"/>
          <w:sz w:val="24"/>
          <w:szCs w:val="24"/>
        </w:rPr>
        <w:t> - by sanjeeda</w:t>
      </w:r>
      <w:r w:rsidRPr="00840889">
        <w:rPr>
          <w:rFonts w:asciiTheme="majorHAnsi" w:hAnsiTheme="majorHAnsi" w:cstheme="majorHAnsi"/>
          <w:color w:val="222222"/>
          <w:sz w:val="24"/>
          <w:szCs w:val="24"/>
        </w:rPr>
        <w:br/>
        <w:t>In order to upload SFT, i am trying to login through authirized person account(itdrein, auth. Person pan and password) but it is showing that they are invalid. However these details are correct. What can be done regarding the same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90" name="Rectangle 24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AE9EF6" id="Rectangle 24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1L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YCiRoB136DHWjom4ZGq0l0wUUzTZHQ3eAbTuppYQLjoY9+1s/8G05B7gCqI/9g7IF0f29LL5p&#10;JOSqAUh2q3sAB6lA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1E1L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39" w:tgtFrame="_blank" w:history="1">
        <w:r w:rsidRPr="00840889">
          <w:rPr>
            <w:rStyle w:val="Hyperlink"/>
            <w:rFonts w:asciiTheme="majorHAnsi" w:hAnsiTheme="majorHAnsi" w:cstheme="majorHAnsi"/>
            <w:b/>
            <w:bCs/>
            <w:color w:val="1155CC"/>
            <w:sz w:val="24"/>
            <w:szCs w:val="24"/>
          </w:rPr>
          <w:t>Pan card</w:t>
        </w:r>
      </w:hyperlink>
      <w:r w:rsidRPr="00840889">
        <w:rPr>
          <w:rFonts w:asciiTheme="majorHAnsi" w:hAnsiTheme="majorHAnsi" w:cstheme="majorHAnsi"/>
          <w:b/>
          <w:bCs/>
          <w:color w:val="222222"/>
          <w:sz w:val="24"/>
          <w:szCs w:val="24"/>
        </w:rPr>
        <w:t> - by kumar</w:t>
      </w:r>
      <w:r w:rsidRPr="00840889">
        <w:rPr>
          <w:rFonts w:asciiTheme="majorHAnsi" w:hAnsiTheme="majorHAnsi" w:cstheme="majorHAnsi"/>
          <w:color w:val="222222"/>
          <w:sz w:val="24"/>
          <w:szCs w:val="24"/>
        </w:rPr>
        <w:br/>
        <w:t>We have changed the company from pvt ltd to LLP but did not changed the Pan Card what is the procedure to change and how long will it take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reply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89" name="Rectangle 24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2AB76F" id="Rectangle 24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TC3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F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Ewt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0" w:tgtFrame="_blank" w:history="1">
        <w:r w:rsidRPr="00840889">
          <w:rPr>
            <w:rStyle w:val="Hyperlink"/>
            <w:rFonts w:asciiTheme="majorHAnsi" w:hAnsiTheme="majorHAnsi" w:cstheme="majorHAnsi"/>
            <w:b/>
            <w:bCs/>
            <w:color w:val="1155CC"/>
            <w:sz w:val="24"/>
            <w:szCs w:val="24"/>
          </w:rPr>
          <w:t>Depreciation rate</w:t>
        </w:r>
      </w:hyperlink>
      <w:r w:rsidRPr="00840889">
        <w:rPr>
          <w:rFonts w:asciiTheme="majorHAnsi" w:hAnsiTheme="majorHAnsi" w:cstheme="majorHAnsi"/>
          <w:b/>
          <w:bCs/>
          <w:color w:val="222222"/>
          <w:sz w:val="24"/>
          <w:szCs w:val="24"/>
        </w:rPr>
        <w:t> - by Farhana Shoukath</w:t>
      </w:r>
      <w:r w:rsidRPr="00840889">
        <w:rPr>
          <w:rFonts w:asciiTheme="majorHAnsi" w:hAnsiTheme="majorHAnsi" w:cstheme="majorHAnsi"/>
          <w:color w:val="222222"/>
          <w:sz w:val="24"/>
          <w:szCs w:val="24"/>
        </w:rPr>
        <w:br/>
        <w:t>which rate applied for roof exhaust fan in income tax act for depreciation</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lastRenderedPageBreak/>
        <w:t>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88" name="Rectangle 24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539179" id="Rectangle 24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ax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F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2sc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1" w:tgtFrame="_blank" w:history="1">
        <w:r w:rsidRPr="00840889">
          <w:rPr>
            <w:rStyle w:val="Hyperlink"/>
            <w:rFonts w:asciiTheme="majorHAnsi" w:hAnsiTheme="majorHAnsi" w:cstheme="majorHAnsi"/>
            <w:b/>
            <w:bCs/>
            <w:color w:val="1155CC"/>
            <w:sz w:val="24"/>
            <w:szCs w:val="24"/>
          </w:rPr>
          <w:t>Rate</w:t>
        </w:r>
      </w:hyperlink>
      <w:r w:rsidRPr="00840889">
        <w:rPr>
          <w:rFonts w:asciiTheme="majorHAnsi" w:hAnsiTheme="majorHAnsi" w:cstheme="majorHAnsi"/>
          <w:b/>
          <w:bCs/>
          <w:color w:val="222222"/>
          <w:sz w:val="24"/>
          <w:szCs w:val="24"/>
        </w:rPr>
        <w:t> - by sushma</w:t>
      </w:r>
      <w:r w:rsidRPr="00840889">
        <w:rPr>
          <w:rFonts w:asciiTheme="majorHAnsi" w:hAnsiTheme="majorHAnsi" w:cstheme="majorHAnsi"/>
          <w:color w:val="222222"/>
          <w:sz w:val="24"/>
          <w:szCs w:val="24"/>
        </w:rPr>
        <w:br/>
        <w:t>hi sir,</w:t>
      </w:r>
      <w:r w:rsidRPr="00840889">
        <w:rPr>
          <w:rFonts w:asciiTheme="majorHAnsi" w:hAnsiTheme="majorHAnsi" w:cstheme="majorHAnsi"/>
          <w:color w:val="222222"/>
          <w:sz w:val="24"/>
          <w:szCs w:val="24"/>
        </w:rPr>
        <w:br/>
        <w:t>what is the rate for processing vegetables(one LLP taking vegetables from farmers or others and processing that vegetables remove the chemicals on that vegetables normal vegetables rate is nil )what is the rate for processed vegetables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87" name="Rectangle 24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0F6AC" id="Rectangle 24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z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F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f28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2" w:tgtFrame="_blank" w:history="1">
        <w:r w:rsidRPr="00840889">
          <w:rPr>
            <w:rStyle w:val="Hyperlink"/>
            <w:rFonts w:asciiTheme="majorHAnsi" w:hAnsiTheme="majorHAnsi" w:cstheme="majorHAnsi"/>
            <w:b/>
            <w:bCs/>
            <w:color w:val="1155CC"/>
            <w:sz w:val="24"/>
            <w:szCs w:val="24"/>
          </w:rPr>
          <w:t>gst rate and hsn code</w:t>
        </w:r>
      </w:hyperlink>
      <w:r w:rsidRPr="00840889">
        <w:rPr>
          <w:rFonts w:asciiTheme="majorHAnsi" w:hAnsiTheme="majorHAnsi" w:cstheme="majorHAnsi"/>
          <w:b/>
          <w:bCs/>
          <w:color w:val="222222"/>
          <w:sz w:val="24"/>
          <w:szCs w:val="24"/>
        </w:rPr>
        <w:t> - by Hemu Tiwary</w:t>
      </w:r>
      <w:r w:rsidRPr="00840889">
        <w:rPr>
          <w:rFonts w:asciiTheme="majorHAnsi" w:hAnsiTheme="majorHAnsi" w:cstheme="majorHAnsi"/>
          <w:color w:val="222222"/>
          <w:sz w:val="24"/>
          <w:szCs w:val="24"/>
        </w:rPr>
        <w:br/>
        <w:t>what is the rate on CCTV camera and HSN code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86" name="Rectangle 24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32BBA6" id="Rectangle 24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A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F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ZEg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3" w:tgtFrame="_blank" w:history="1">
        <w:r w:rsidRPr="00840889">
          <w:rPr>
            <w:rStyle w:val="Hyperlink"/>
            <w:rFonts w:asciiTheme="majorHAnsi" w:hAnsiTheme="majorHAnsi" w:cstheme="majorHAnsi"/>
            <w:b/>
            <w:bCs/>
            <w:color w:val="1155CC"/>
            <w:sz w:val="24"/>
            <w:szCs w:val="24"/>
          </w:rPr>
          <w:t>Liability of gst for a medicine retailer </w:t>
        </w:r>
      </w:hyperlink>
      <w:r w:rsidRPr="00840889">
        <w:rPr>
          <w:rFonts w:asciiTheme="majorHAnsi" w:hAnsiTheme="majorHAnsi" w:cstheme="majorHAnsi"/>
          <w:b/>
          <w:bCs/>
          <w:color w:val="222222"/>
          <w:sz w:val="24"/>
          <w:szCs w:val="24"/>
        </w:rPr>
        <w:t>- by Kuntal Bhattacharya</w:t>
      </w:r>
      <w:r w:rsidRPr="00840889">
        <w:rPr>
          <w:rFonts w:asciiTheme="majorHAnsi" w:hAnsiTheme="majorHAnsi" w:cstheme="majorHAnsi"/>
          <w:color w:val="222222"/>
          <w:sz w:val="24"/>
          <w:szCs w:val="24"/>
        </w:rPr>
        <w:br/>
        <w:t>I am a medicine retailer,plz tell me gst liability &amp; rate.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85" name="Rectangle 24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064FE" id="Rectangle 24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F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CP1l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4" w:tgtFrame="_blank" w:history="1">
        <w:r w:rsidRPr="00840889">
          <w:rPr>
            <w:rStyle w:val="Hyperlink"/>
            <w:rFonts w:asciiTheme="majorHAnsi" w:hAnsiTheme="majorHAnsi" w:cstheme="majorHAnsi"/>
            <w:b/>
            <w:bCs/>
            <w:color w:val="1155CC"/>
            <w:sz w:val="24"/>
            <w:szCs w:val="24"/>
          </w:rPr>
          <w:t>rate of gst on medicine</w:t>
        </w:r>
      </w:hyperlink>
      <w:r w:rsidRPr="00840889">
        <w:rPr>
          <w:rFonts w:asciiTheme="majorHAnsi" w:hAnsiTheme="majorHAnsi" w:cstheme="majorHAnsi"/>
          <w:b/>
          <w:bCs/>
          <w:color w:val="222222"/>
          <w:sz w:val="24"/>
          <w:szCs w:val="24"/>
        </w:rPr>
        <w:t> - by CA Lakhbir Saini</w:t>
      </w:r>
      <w:r w:rsidRPr="00840889">
        <w:rPr>
          <w:rFonts w:asciiTheme="majorHAnsi" w:hAnsiTheme="majorHAnsi" w:cstheme="majorHAnsi"/>
          <w:color w:val="222222"/>
          <w:sz w:val="24"/>
          <w:szCs w:val="24"/>
        </w:rPr>
        <w:br/>
        <w:t>at wt rate medicine are taxable under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84" name="Rectangle 24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72C86" id="Rectangle 24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2l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F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E9p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5" w:tgtFrame="_blank" w:history="1">
        <w:r w:rsidRPr="00840889">
          <w:rPr>
            <w:rStyle w:val="Hyperlink"/>
            <w:rFonts w:asciiTheme="majorHAnsi" w:hAnsiTheme="majorHAnsi" w:cstheme="majorHAnsi"/>
            <w:b/>
            <w:bCs/>
            <w:color w:val="1155CC"/>
            <w:sz w:val="24"/>
            <w:szCs w:val="24"/>
          </w:rPr>
          <w:t>RCM-IGST</w:t>
        </w:r>
      </w:hyperlink>
      <w:r w:rsidRPr="00840889">
        <w:rPr>
          <w:rFonts w:asciiTheme="majorHAnsi" w:hAnsiTheme="majorHAnsi" w:cstheme="majorHAnsi"/>
          <w:b/>
          <w:bCs/>
          <w:color w:val="222222"/>
          <w:sz w:val="24"/>
          <w:szCs w:val="24"/>
        </w:rPr>
        <w:t> - by CA Lakhbir Saini</w:t>
      </w:r>
      <w:r w:rsidRPr="00840889">
        <w:rPr>
          <w:rFonts w:asciiTheme="majorHAnsi" w:hAnsiTheme="majorHAnsi" w:cstheme="majorHAnsi"/>
          <w:color w:val="222222"/>
          <w:sz w:val="24"/>
          <w:szCs w:val="24"/>
        </w:rPr>
        <w:br/>
        <w:t>i am registeted in haryana and my employee goes on a tour to delhi....in delhi he take lunch on sm dhaba... nw i hv to pay gst under RCM.. nw my queery is can i pay IGST under RCM</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83" name="Rectangle 24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90C69F" id="Rectangle 24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9p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&#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0Ev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6" w:tgtFrame="_blank" w:history="1">
        <w:r w:rsidRPr="00840889">
          <w:rPr>
            <w:rStyle w:val="Hyperlink"/>
            <w:rFonts w:asciiTheme="majorHAnsi" w:hAnsiTheme="majorHAnsi" w:cstheme="majorHAnsi"/>
            <w:b/>
            <w:bCs/>
            <w:color w:val="1155CC"/>
            <w:sz w:val="24"/>
            <w:szCs w:val="24"/>
          </w:rPr>
          <w:t>Billing Procedure</w:t>
        </w:r>
      </w:hyperlink>
      <w:r w:rsidRPr="00840889">
        <w:rPr>
          <w:rFonts w:asciiTheme="majorHAnsi" w:hAnsiTheme="majorHAnsi" w:cstheme="majorHAnsi"/>
          <w:b/>
          <w:bCs/>
          <w:color w:val="222222"/>
          <w:sz w:val="24"/>
          <w:szCs w:val="24"/>
        </w:rPr>
        <w:t> - by VINAY SINGH</w:t>
      </w:r>
      <w:r w:rsidRPr="00840889">
        <w:rPr>
          <w:rFonts w:asciiTheme="majorHAnsi" w:hAnsiTheme="majorHAnsi" w:cstheme="majorHAnsi"/>
          <w:color w:val="222222"/>
          <w:sz w:val="24"/>
          <w:szCs w:val="24"/>
        </w:rPr>
        <w:br/>
        <w:t>Can any CA help me for billing i want to contact details for voice call any one give 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82" name="Rectangle 24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65CD4" id="Rectangle 24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O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F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y2z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7" w:tgtFrame="_blank" w:history="1">
        <w:r w:rsidRPr="00840889">
          <w:rPr>
            <w:rStyle w:val="Hyperlink"/>
            <w:rFonts w:asciiTheme="majorHAnsi" w:hAnsiTheme="majorHAnsi" w:cstheme="majorHAnsi"/>
            <w:b/>
            <w:bCs/>
            <w:color w:val="1155CC"/>
            <w:sz w:val="24"/>
            <w:szCs w:val="24"/>
          </w:rPr>
          <w:t>Cgst and sgst rates</w:t>
        </w:r>
      </w:hyperlink>
      <w:r w:rsidRPr="00840889">
        <w:rPr>
          <w:rFonts w:asciiTheme="majorHAnsi" w:hAnsiTheme="majorHAnsi" w:cstheme="majorHAnsi"/>
          <w:b/>
          <w:bCs/>
          <w:color w:val="222222"/>
          <w:sz w:val="24"/>
          <w:szCs w:val="24"/>
        </w:rPr>
        <w:t> - by Gagan Deep Singh</w:t>
      </w:r>
      <w:r w:rsidRPr="00840889">
        <w:rPr>
          <w:rFonts w:asciiTheme="majorHAnsi" w:hAnsiTheme="majorHAnsi" w:cstheme="majorHAnsi"/>
          <w:color w:val="222222"/>
          <w:sz w:val="24"/>
          <w:szCs w:val="24"/>
        </w:rPr>
        <w:br/>
        <w:t>Under which provision it is stated that GST rate will be proportioned 50% between CGST and SGST . As per Article 279A(4) GST council shall recommend states on GST rates. So it means it is just a recommendation and tomorrow can the states may have their own rates.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81" name="Rectangle 24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EDB249" id="Rectangle 24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2Y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F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p9m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8"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Shivani Thacker</w:t>
      </w:r>
      <w:r w:rsidRPr="00840889">
        <w:rPr>
          <w:rFonts w:asciiTheme="majorHAnsi" w:hAnsiTheme="majorHAnsi" w:cstheme="majorHAnsi"/>
          <w:color w:val="222222"/>
          <w:sz w:val="24"/>
          <w:szCs w:val="24"/>
        </w:rPr>
        <w:br/>
        <w:t>What is gst rate for handicraft clothes and purses?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80" name="Rectangle 24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E306AC" id="Rectangle 24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6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e8/r6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49" w:tgtFrame="_blank" w:history="1">
        <w:r w:rsidRPr="00840889">
          <w:rPr>
            <w:rStyle w:val="Hyperlink"/>
            <w:rFonts w:asciiTheme="majorHAnsi" w:hAnsiTheme="majorHAnsi" w:cstheme="majorHAnsi"/>
            <w:b/>
            <w:bCs/>
            <w:color w:val="1155CC"/>
            <w:sz w:val="24"/>
            <w:szCs w:val="24"/>
          </w:rPr>
          <w:t>reverse charge</w:t>
        </w:r>
      </w:hyperlink>
      <w:r w:rsidRPr="00840889">
        <w:rPr>
          <w:rFonts w:asciiTheme="majorHAnsi" w:hAnsiTheme="majorHAnsi" w:cstheme="majorHAnsi"/>
          <w:b/>
          <w:bCs/>
          <w:color w:val="222222"/>
          <w:sz w:val="24"/>
          <w:szCs w:val="24"/>
        </w:rPr>
        <w:t> - by Mohit saini</w:t>
      </w:r>
      <w:r w:rsidRPr="00840889">
        <w:rPr>
          <w:rFonts w:asciiTheme="majorHAnsi" w:hAnsiTheme="majorHAnsi" w:cstheme="majorHAnsi"/>
          <w:color w:val="222222"/>
          <w:sz w:val="24"/>
          <w:szCs w:val="24"/>
        </w:rPr>
        <w:br/>
        <w:t>list of goods and services exempt for reverse charge under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79" name="Rectangle 24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935506" id="Rectangle 24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z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5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0Jc3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0" w:tgtFrame="_blank" w:history="1">
        <w:r w:rsidRPr="00840889">
          <w:rPr>
            <w:rStyle w:val="Hyperlink"/>
            <w:rFonts w:asciiTheme="majorHAnsi" w:hAnsiTheme="majorHAnsi" w:cstheme="majorHAnsi"/>
            <w:b/>
            <w:bCs/>
            <w:color w:val="1155CC"/>
            <w:sz w:val="24"/>
            <w:szCs w:val="24"/>
          </w:rPr>
          <w:t>reverse charge</w:t>
        </w:r>
      </w:hyperlink>
      <w:r w:rsidRPr="00840889">
        <w:rPr>
          <w:rFonts w:asciiTheme="majorHAnsi" w:hAnsiTheme="majorHAnsi" w:cstheme="majorHAnsi"/>
          <w:b/>
          <w:bCs/>
          <w:color w:val="222222"/>
          <w:sz w:val="24"/>
          <w:szCs w:val="24"/>
        </w:rPr>
        <w:t> - by Mohit saini</w:t>
      </w:r>
      <w:r w:rsidRPr="00840889">
        <w:rPr>
          <w:rFonts w:asciiTheme="majorHAnsi" w:hAnsiTheme="majorHAnsi" w:cstheme="majorHAnsi"/>
          <w:color w:val="222222"/>
          <w:sz w:val="24"/>
          <w:szCs w:val="24"/>
        </w:rPr>
        <w:br/>
        <w:t>list of good exempt for reverse charge under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78" name="Rectangle 24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8C2CE1" id="Rectangle 24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A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5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y7AG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1" w:tgtFrame="_blank" w:history="1">
        <w:r w:rsidRPr="00840889">
          <w:rPr>
            <w:rStyle w:val="Hyperlink"/>
            <w:rFonts w:asciiTheme="majorHAnsi" w:hAnsiTheme="majorHAnsi" w:cstheme="majorHAnsi"/>
            <w:b/>
            <w:bCs/>
            <w:color w:val="1155CC"/>
            <w:sz w:val="24"/>
            <w:szCs w:val="24"/>
          </w:rPr>
          <w:t>SAC</w:t>
        </w:r>
      </w:hyperlink>
      <w:r w:rsidRPr="00840889">
        <w:rPr>
          <w:rFonts w:asciiTheme="majorHAnsi" w:hAnsiTheme="majorHAnsi" w:cstheme="majorHAnsi"/>
          <w:b/>
          <w:bCs/>
          <w:color w:val="222222"/>
          <w:sz w:val="24"/>
          <w:szCs w:val="24"/>
        </w:rPr>
        <w:t> - by mukund</w:t>
      </w:r>
      <w:r w:rsidRPr="00840889">
        <w:rPr>
          <w:rFonts w:asciiTheme="majorHAnsi" w:hAnsiTheme="majorHAnsi" w:cstheme="majorHAnsi"/>
          <w:color w:val="222222"/>
          <w:sz w:val="24"/>
          <w:szCs w:val="24"/>
        </w:rPr>
        <w:br/>
        <w:t>what is the SAC of embroidery job work on fabrics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477" name="Rectangle 24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11C4C9" id="Rectangle 24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C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5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V7Q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2" w:tgtFrame="_blank" w:history="1">
        <w:r w:rsidRPr="00840889">
          <w:rPr>
            <w:rStyle w:val="Hyperlink"/>
            <w:rFonts w:asciiTheme="majorHAnsi" w:hAnsiTheme="majorHAnsi" w:cstheme="majorHAnsi"/>
            <w:b/>
            <w:bCs/>
            <w:color w:val="1155CC"/>
            <w:sz w:val="24"/>
            <w:szCs w:val="24"/>
          </w:rPr>
          <w:t>Gst for online maketplace business</w:t>
        </w:r>
      </w:hyperlink>
      <w:r w:rsidRPr="00840889">
        <w:rPr>
          <w:rFonts w:asciiTheme="majorHAnsi" w:hAnsiTheme="majorHAnsi" w:cstheme="majorHAnsi"/>
          <w:b/>
          <w:bCs/>
          <w:color w:val="222222"/>
          <w:sz w:val="24"/>
          <w:szCs w:val="24"/>
        </w:rPr>
        <w:t> - by Pushkar Garg</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t>Can anyone help me with the requirement of GST in online marketplace business.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Thankyou</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76" name="Rectangle 24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8F3A4" id="Rectangle 24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x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5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TJM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3"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Sneha Agarwal </w:t>
      </w:r>
      <w:r w:rsidRPr="00840889">
        <w:rPr>
          <w:rFonts w:asciiTheme="majorHAnsi" w:hAnsiTheme="majorHAnsi" w:cstheme="majorHAnsi"/>
          <w:color w:val="222222"/>
          <w:sz w:val="24"/>
          <w:szCs w:val="24"/>
        </w:rPr>
        <w:br/>
        <w:t>please tell me the hsn codes for sarees, suiting, shirtings, salwar suits, readymade garments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75" name="Rectangle 24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D5D21" id="Rectangle 24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n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5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IC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4" w:tgtFrame="_blank" w:history="1">
        <w:r w:rsidRPr="00840889">
          <w:rPr>
            <w:rStyle w:val="Hyperlink"/>
            <w:rFonts w:asciiTheme="majorHAnsi" w:hAnsiTheme="majorHAnsi" w:cstheme="majorHAnsi"/>
            <w:b/>
            <w:bCs/>
            <w:color w:val="1155CC"/>
            <w:sz w:val="24"/>
            <w:szCs w:val="24"/>
          </w:rPr>
          <w:t>ISD</w:t>
        </w:r>
      </w:hyperlink>
      <w:r w:rsidRPr="00840889">
        <w:rPr>
          <w:rFonts w:asciiTheme="majorHAnsi" w:hAnsiTheme="majorHAnsi" w:cstheme="majorHAnsi"/>
          <w:b/>
          <w:bCs/>
          <w:color w:val="222222"/>
          <w:sz w:val="24"/>
          <w:szCs w:val="24"/>
        </w:rPr>
        <w:t> - by CA Lakhbir Saini</w:t>
      </w:r>
      <w:r w:rsidRPr="00840889">
        <w:rPr>
          <w:rFonts w:asciiTheme="majorHAnsi" w:hAnsiTheme="majorHAnsi" w:cstheme="majorHAnsi"/>
          <w:color w:val="222222"/>
          <w:sz w:val="24"/>
          <w:szCs w:val="24"/>
        </w:rPr>
        <w:br/>
        <w:t>my company has factory in Himachal pradesh n all the financial transactions n accounting r maintained there only... we have an marketing ofc in delhi which do nthing bt only help the cmpny in exports matters...nw d delhi ofc incurr many exp each month e.g repair of AC, daily exp of ofc etc... nw my qstn is because delhi ofc doest hv any outwrd supply shoul i take ISD registration for this ofc to take credit of gst on exp paid by delhii ofc???</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74" name="Rectangle 24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95199D" id="Rectangle 24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AU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5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OwF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5" w:tgtFrame="_blank" w:history="1">
        <w:r w:rsidRPr="00840889">
          <w:rPr>
            <w:rStyle w:val="Hyperlink"/>
            <w:rFonts w:asciiTheme="majorHAnsi" w:hAnsiTheme="majorHAnsi" w:cstheme="majorHAnsi"/>
            <w:b/>
            <w:bCs/>
            <w:color w:val="1155CC"/>
            <w:sz w:val="24"/>
            <w:szCs w:val="24"/>
          </w:rPr>
          <w:t>Request for confirmation of vat ward no. &amp; service tax </w:t>
        </w:r>
      </w:hyperlink>
      <w:r w:rsidRPr="00840889">
        <w:rPr>
          <w:rFonts w:asciiTheme="majorHAnsi" w:hAnsiTheme="majorHAnsi" w:cstheme="majorHAnsi"/>
          <w:b/>
          <w:bCs/>
          <w:color w:val="222222"/>
          <w:sz w:val="24"/>
          <w:szCs w:val="24"/>
        </w:rPr>
        <w:t>- by SATYENDRA KR. GUPTA</w:t>
      </w:r>
      <w:r w:rsidRPr="00840889">
        <w:rPr>
          <w:rFonts w:asciiTheme="majorHAnsi" w:hAnsiTheme="majorHAnsi" w:cstheme="majorHAnsi"/>
          <w:color w:val="222222"/>
          <w:sz w:val="24"/>
          <w:szCs w:val="24"/>
        </w:rPr>
        <w:br/>
        <w:t>Dear Professional Friends,</w:t>
      </w:r>
      <w:r w:rsidRPr="00840889">
        <w:rPr>
          <w:rFonts w:asciiTheme="majorHAnsi" w:hAnsiTheme="majorHAnsi" w:cstheme="majorHAnsi"/>
          <w:color w:val="222222"/>
          <w:sz w:val="24"/>
          <w:szCs w:val="24"/>
        </w:rPr>
        <w:br/>
        <w:t>Please confirm the vat ward no &amp; Service Tax Commissionerate, Division &amp; Range </w:t>
      </w:r>
      <w:r w:rsidRPr="00840889">
        <w:rPr>
          <w:rFonts w:asciiTheme="majorHAnsi" w:hAnsiTheme="majorHAnsi" w:cstheme="majorHAnsi"/>
          <w:color w:val="222222"/>
          <w:sz w:val="24"/>
          <w:szCs w:val="24"/>
        </w:rPr>
        <w:br/>
        <w:t>Of the following address- </w:t>
      </w:r>
      <w:r w:rsidRPr="00840889">
        <w:rPr>
          <w:rFonts w:asciiTheme="majorHAnsi" w:hAnsiTheme="majorHAnsi" w:cstheme="majorHAnsi"/>
          <w:color w:val="222222"/>
          <w:sz w:val="24"/>
          <w:szCs w:val="24"/>
        </w:rPr>
        <w:br/>
        <w:t>SRS NAGAR, BG ROAD BANGALURU-560076</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Warm Regards</w:t>
      </w:r>
      <w:r w:rsidRPr="00840889">
        <w:rPr>
          <w:rFonts w:asciiTheme="majorHAnsi" w:hAnsiTheme="majorHAnsi" w:cstheme="majorHAnsi"/>
          <w:color w:val="222222"/>
          <w:sz w:val="24"/>
          <w:szCs w:val="24"/>
        </w:rPr>
        <w:br/>
        <w:t>Satyendra Gupta</w:t>
      </w:r>
      <w:r w:rsidRPr="00840889">
        <w:rPr>
          <w:rFonts w:asciiTheme="majorHAnsi" w:hAnsiTheme="majorHAnsi" w:cstheme="majorHAnsi"/>
          <w:color w:val="222222"/>
          <w:sz w:val="24"/>
          <w:szCs w:val="24"/>
        </w:rPr>
        <w:br/>
        <w:t>9873490428</w:t>
      </w:r>
      <w:r w:rsidRPr="00840889">
        <w:rPr>
          <w:rFonts w:asciiTheme="majorHAnsi" w:hAnsiTheme="majorHAnsi" w:cstheme="majorHAnsi"/>
          <w:color w:val="222222"/>
          <w:sz w:val="24"/>
          <w:szCs w:val="24"/>
        </w:rPr>
        <w:br/>
      </w:r>
      <w:hyperlink r:id="rId2156" w:tgtFrame="_blank" w:history="1">
        <w:r w:rsidRPr="00840889">
          <w:rPr>
            <w:rStyle w:val="Hyperlink"/>
            <w:rFonts w:asciiTheme="majorHAnsi" w:hAnsiTheme="majorHAnsi" w:cstheme="majorHAnsi"/>
            <w:color w:val="1155CC"/>
            <w:sz w:val="24"/>
            <w:szCs w:val="24"/>
          </w:rPr>
          <w:t>Emaid-satyagupta07@gmail.com</w:t>
        </w:r>
      </w:hyperlink>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73" name="Rectangle 24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FACB4" id="Rectangle 24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M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5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JD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7" w:tgtFrame="_blank" w:history="1">
        <w:r w:rsidRPr="00840889">
          <w:rPr>
            <w:rStyle w:val="Hyperlink"/>
            <w:rFonts w:asciiTheme="majorHAnsi" w:hAnsiTheme="majorHAnsi" w:cstheme="majorHAnsi"/>
            <w:b/>
            <w:bCs/>
            <w:color w:val="1155CC"/>
            <w:sz w:val="24"/>
            <w:szCs w:val="24"/>
          </w:rPr>
          <w:t>Transportation of goods</w:t>
        </w:r>
      </w:hyperlink>
      <w:r w:rsidRPr="00840889">
        <w:rPr>
          <w:rFonts w:asciiTheme="majorHAnsi" w:hAnsiTheme="majorHAnsi" w:cstheme="majorHAnsi"/>
          <w:b/>
          <w:bCs/>
          <w:color w:val="222222"/>
          <w:sz w:val="24"/>
          <w:szCs w:val="24"/>
        </w:rPr>
        <w:t> - by Farooque</w:t>
      </w:r>
      <w:r w:rsidRPr="00840889">
        <w:rPr>
          <w:rFonts w:asciiTheme="majorHAnsi" w:hAnsiTheme="majorHAnsi" w:cstheme="majorHAnsi"/>
          <w:color w:val="222222"/>
          <w:sz w:val="24"/>
          <w:szCs w:val="24"/>
        </w:rPr>
        <w:br/>
        <w:t>Dear experts For movement of goods of less than 50000 or above' what are the documents required to make if the dealer does not have gst number. kindly reply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72" name="Rectangle 24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461AD2" id="Rectangle 24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5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47f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8" w:tgtFrame="_blank" w:history="1">
        <w:r w:rsidRPr="00840889">
          <w:rPr>
            <w:rStyle w:val="Hyperlink"/>
            <w:rFonts w:asciiTheme="majorHAnsi" w:hAnsiTheme="majorHAnsi" w:cstheme="majorHAnsi"/>
            <w:b/>
            <w:bCs/>
            <w:color w:val="1155CC"/>
            <w:sz w:val="24"/>
            <w:szCs w:val="24"/>
          </w:rPr>
          <w:t>Textile</w:t>
        </w:r>
      </w:hyperlink>
      <w:r w:rsidRPr="00840889">
        <w:rPr>
          <w:rFonts w:asciiTheme="majorHAnsi" w:hAnsiTheme="majorHAnsi" w:cstheme="majorHAnsi"/>
          <w:b/>
          <w:bCs/>
          <w:color w:val="222222"/>
          <w:sz w:val="24"/>
          <w:szCs w:val="24"/>
        </w:rPr>
        <w:t> - by Priyank Jain</w:t>
      </w:r>
      <w:r w:rsidRPr="00840889">
        <w:rPr>
          <w:rFonts w:asciiTheme="majorHAnsi" w:hAnsiTheme="majorHAnsi" w:cstheme="majorHAnsi"/>
          <w:color w:val="222222"/>
          <w:sz w:val="24"/>
          <w:szCs w:val="24"/>
        </w:rPr>
        <w:br/>
        <w:t>Please can someone provide me hsn code for shirting fabric and the gst rate for the same..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71" name="Rectangle 24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2A9F55" id="Rectangle 24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p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5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jwKV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59" w:tgtFrame="_blank" w:history="1">
        <w:r w:rsidRPr="00840889">
          <w:rPr>
            <w:rStyle w:val="Hyperlink"/>
            <w:rFonts w:asciiTheme="majorHAnsi" w:hAnsiTheme="majorHAnsi" w:cstheme="majorHAnsi"/>
            <w:b/>
            <w:bCs/>
            <w:color w:val="1155CC"/>
            <w:sz w:val="24"/>
            <w:szCs w:val="24"/>
          </w:rPr>
          <w:t>HSN code for mixture of chemolicals</w:t>
        </w:r>
      </w:hyperlink>
      <w:r w:rsidRPr="00840889">
        <w:rPr>
          <w:rFonts w:asciiTheme="majorHAnsi" w:hAnsiTheme="majorHAnsi" w:cstheme="majorHAnsi"/>
          <w:b/>
          <w:bCs/>
          <w:color w:val="222222"/>
          <w:sz w:val="24"/>
          <w:szCs w:val="24"/>
        </w:rPr>
        <w:t> - by Anil</w:t>
      </w:r>
      <w:r w:rsidRPr="00840889">
        <w:rPr>
          <w:rFonts w:asciiTheme="majorHAnsi" w:hAnsiTheme="majorHAnsi" w:cstheme="majorHAnsi"/>
          <w:color w:val="222222"/>
          <w:sz w:val="24"/>
          <w:szCs w:val="24"/>
        </w:rPr>
        <w:br/>
        <w:t>What would be the hsn code if we have a mixture of two chemicals in powder form. E.g. Soda ash and caustic soda.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470" name="Rectangle 24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1F3B6B" id="Rectangle 24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a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5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UJa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0" w:tgtFrame="_blank" w:history="1">
        <w:r w:rsidRPr="00840889">
          <w:rPr>
            <w:rStyle w:val="Hyperlink"/>
            <w:rFonts w:asciiTheme="majorHAnsi" w:hAnsiTheme="majorHAnsi" w:cstheme="majorHAnsi"/>
            <w:b/>
            <w:bCs/>
            <w:color w:val="1155CC"/>
            <w:sz w:val="24"/>
            <w:szCs w:val="24"/>
          </w:rPr>
          <w:t>transaction amount</w:t>
        </w:r>
      </w:hyperlink>
      <w:r w:rsidRPr="00840889">
        <w:rPr>
          <w:rFonts w:asciiTheme="majorHAnsi" w:hAnsiTheme="majorHAnsi" w:cstheme="majorHAnsi"/>
          <w:b/>
          <w:bCs/>
          <w:color w:val="222222"/>
          <w:sz w:val="24"/>
          <w:szCs w:val="24"/>
        </w:rPr>
        <w:t> - by P.Bhanu chander</w:t>
      </w:r>
      <w:r w:rsidRPr="00840889">
        <w:rPr>
          <w:rFonts w:asciiTheme="majorHAnsi" w:hAnsiTheme="majorHAnsi" w:cstheme="majorHAnsi"/>
          <w:color w:val="222222"/>
          <w:sz w:val="24"/>
          <w:szCs w:val="24"/>
        </w:rPr>
        <w:br/>
        <w:t>Which value should be considered for levying GST Is it mrp on product or The value which is collected from the buyer For eg : mrp = 1049 Sales value = 600 On which amount GST should be levied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69" name="Rectangle 24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F20FF" id="Rectangle 24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T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Z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KL08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1" w:tgtFrame="_blank" w:history="1">
        <w:r w:rsidRPr="00840889">
          <w:rPr>
            <w:rStyle w:val="Hyperlink"/>
            <w:rFonts w:asciiTheme="majorHAnsi" w:hAnsiTheme="majorHAnsi" w:cstheme="majorHAnsi"/>
            <w:b/>
            <w:bCs/>
            <w:color w:val="1155CC"/>
            <w:sz w:val="24"/>
            <w:szCs w:val="24"/>
          </w:rPr>
          <w:t>TDS in GST</w:t>
        </w:r>
      </w:hyperlink>
      <w:r w:rsidRPr="00840889">
        <w:rPr>
          <w:rFonts w:asciiTheme="majorHAnsi" w:hAnsiTheme="majorHAnsi" w:cstheme="majorHAnsi"/>
          <w:b/>
          <w:bCs/>
          <w:color w:val="222222"/>
          <w:sz w:val="24"/>
          <w:szCs w:val="24"/>
        </w:rPr>
        <w:t> - by Deepak Rohilla</w:t>
      </w:r>
      <w:r w:rsidRPr="00840889">
        <w:rPr>
          <w:rFonts w:asciiTheme="majorHAnsi" w:hAnsiTheme="majorHAnsi" w:cstheme="majorHAnsi"/>
          <w:color w:val="222222"/>
          <w:sz w:val="24"/>
          <w:szCs w:val="24"/>
        </w:rPr>
        <w:br/>
        <w:t>Is TDS applicable in GST? If yes tell me the guidelines.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68" name="Rectangle 24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04EEA2" id="Rectangle 24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g3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Z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M5oN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2" w:tgtFrame="_blank" w:history="1">
        <w:r w:rsidRPr="00840889">
          <w:rPr>
            <w:rStyle w:val="Hyperlink"/>
            <w:rFonts w:asciiTheme="majorHAnsi" w:hAnsiTheme="majorHAnsi" w:cstheme="majorHAnsi"/>
            <w:b/>
            <w:bCs/>
            <w:color w:val="1155CC"/>
            <w:sz w:val="24"/>
            <w:szCs w:val="24"/>
          </w:rPr>
          <w:t>Gst on receipt basis</w:t>
        </w:r>
      </w:hyperlink>
      <w:r w:rsidRPr="00840889">
        <w:rPr>
          <w:rFonts w:asciiTheme="majorHAnsi" w:hAnsiTheme="majorHAnsi" w:cstheme="majorHAnsi"/>
          <w:b/>
          <w:bCs/>
          <w:color w:val="222222"/>
          <w:sz w:val="24"/>
          <w:szCs w:val="24"/>
        </w:rPr>
        <w:t> - by Mayank Srivastava</w:t>
      </w:r>
      <w:r w:rsidRPr="00840889">
        <w:rPr>
          <w:rFonts w:asciiTheme="majorHAnsi" w:hAnsiTheme="majorHAnsi" w:cstheme="majorHAnsi"/>
          <w:color w:val="222222"/>
          <w:sz w:val="24"/>
          <w:szCs w:val="24"/>
        </w:rPr>
        <w:br/>
        <w:t>Earlier in service tax there is a provision that, where the turnover of taxable service is less than 50 lakh in the previous year , then there is an option to pay service tax on receipt basis . it was beneficial for professional like CA , CS, who receive fees late after issue of invoice. Whether there is any similar provision in the gst or the rules giving an option to pay gst on receipt basis.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67" name="Rectangle 24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58A30" id="Rectangle 24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i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Z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r54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3" w:tgtFrame="_blank" w:history="1">
        <w:r w:rsidRPr="00840889">
          <w:rPr>
            <w:rStyle w:val="Hyperlink"/>
            <w:rFonts w:asciiTheme="majorHAnsi" w:hAnsiTheme="majorHAnsi" w:cstheme="majorHAnsi"/>
            <w:b/>
            <w:bCs/>
            <w:color w:val="1155CC"/>
            <w:sz w:val="24"/>
            <w:szCs w:val="24"/>
          </w:rPr>
          <w:t>Job Work</w:t>
        </w:r>
      </w:hyperlink>
      <w:r w:rsidRPr="00840889">
        <w:rPr>
          <w:rFonts w:asciiTheme="majorHAnsi" w:hAnsiTheme="majorHAnsi" w:cstheme="majorHAnsi"/>
          <w:b/>
          <w:bCs/>
          <w:color w:val="222222"/>
          <w:sz w:val="24"/>
          <w:szCs w:val="24"/>
        </w:rPr>
        <w:t> - by Priyank Jain</w:t>
      </w:r>
      <w:r w:rsidRPr="00840889">
        <w:rPr>
          <w:rFonts w:asciiTheme="majorHAnsi" w:hAnsiTheme="majorHAnsi" w:cstheme="majorHAnsi"/>
          <w:color w:val="222222"/>
          <w:sz w:val="24"/>
          <w:szCs w:val="24"/>
        </w:rPr>
        <w:br/>
        <w:t>1. Should the job worker be registered under the name of the principal supplier(under additional place of business) or he must seek for separate registration 2. In case Job worker is not registered under gst and such processing is considered as supply of services...so in that would the principal supplier be liable to pay tax under reverse charge mechanism? 3. in point 2. if the turnover is within 20 lakhs i.e. he is not registered then he would not liable to pay tax...in case he isnt liable will the principal supplier be liable to pay under reverse charge mechanism.? please revert fast..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66" name="Rectangle 24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2B82BC" id="Rectangle 24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uR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Z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tLk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4" w:tgtFrame="_blank" w:history="1">
        <w:r w:rsidRPr="00840889">
          <w:rPr>
            <w:rStyle w:val="Hyperlink"/>
            <w:rFonts w:asciiTheme="majorHAnsi" w:hAnsiTheme="majorHAnsi" w:cstheme="majorHAnsi"/>
            <w:b/>
            <w:bCs/>
            <w:color w:val="1155CC"/>
            <w:sz w:val="24"/>
            <w:szCs w:val="24"/>
          </w:rPr>
          <w:t>Designer services with material for designing costumes </w:t>
        </w:r>
      </w:hyperlink>
      <w:r w:rsidRPr="00840889">
        <w:rPr>
          <w:rFonts w:asciiTheme="majorHAnsi" w:hAnsiTheme="majorHAnsi" w:cstheme="majorHAnsi"/>
          <w:b/>
          <w:bCs/>
          <w:color w:val="222222"/>
          <w:sz w:val="24"/>
          <w:szCs w:val="24"/>
        </w:rPr>
        <w:t>- by Ketan Ashok Zunjarrao</w:t>
      </w:r>
      <w:r w:rsidRPr="00840889">
        <w:rPr>
          <w:rFonts w:asciiTheme="majorHAnsi" w:hAnsiTheme="majorHAnsi" w:cstheme="majorHAnsi"/>
          <w:color w:val="222222"/>
          <w:sz w:val="24"/>
          <w:szCs w:val="24"/>
        </w:rPr>
        <w:br/>
        <w:t>1.How much rate for designing costumes with raw like cotton &amp; other accessories.</w:t>
      </w:r>
      <w:r w:rsidRPr="00840889">
        <w:rPr>
          <w:rFonts w:asciiTheme="majorHAnsi" w:hAnsiTheme="majorHAnsi" w:cstheme="majorHAnsi"/>
          <w:color w:val="222222"/>
          <w:sz w:val="24"/>
          <w:szCs w:val="24"/>
        </w:rPr>
        <w:br/>
        <w:t>2.any composition scheme in same.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65" name="Rectangle 24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292A7" id="Rectangle 24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DH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Z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2Ax0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5" w:tgtFrame="_blank" w:history="1">
        <w:r w:rsidRPr="00840889">
          <w:rPr>
            <w:rStyle w:val="Hyperlink"/>
            <w:rFonts w:asciiTheme="majorHAnsi" w:hAnsiTheme="majorHAnsi" w:cstheme="majorHAnsi"/>
            <w:b/>
            <w:bCs/>
            <w:color w:val="1155CC"/>
            <w:sz w:val="24"/>
            <w:szCs w:val="24"/>
          </w:rPr>
          <w:t>Hsn code</w:t>
        </w:r>
      </w:hyperlink>
      <w:r w:rsidRPr="00840889">
        <w:rPr>
          <w:rFonts w:asciiTheme="majorHAnsi" w:hAnsiTheme="majorHAnsi" w:cstheme="majorHAnsi"/>
          <w:b/>
          <w:bCs/>
          <w:color w:val="222222"/>
          <w:sz w:val="24"/>
          <w:szCs w:val="24"/>
        </w:rPr>
        <w:t> - by Anil Vaishnav</w:t>
      </w:r>
      <w:r w:rsidRPr="00840889">
        <w:rPr>
          <w:rFonts w:asciiTheme="majorHAnsi" w:hAnsiTheme="majorHAnsi" w:cstheme="majorHAnsi"/>
          <w:color w:val="222222"/>
          <w:sz w:val="24"/>
          <w:szCs w:val="24"/>
        </w:rPr>
        <w:br/>
        <w:t>what is hsn code for jobworker and commission agent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64" name="Rectangle 24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511A7B" id="Rectangle 24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0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Z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wytF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6" w:tgtFrame="_blank" w:history="1">
        <w:r w:rsidRPr="00840889">
          <w:rPr>
            <w:rStyle w:val="Hyperlink"/>
            <w:rFonts w:asciiTheme="majorHAnsi" w:hAnsiTheme="majorHAnsi" w:cstheme="majorHAnsi"/>
            <w:b/>
            <w:bCs/>
            <w:color w:val="1155CC"/>
            <w:sz w:val="24"/>
            <w:szCs w:val="24"/>
          </w:rPr>
          <w:t>Sac code for mobile recharge &amp; mobile communications</w:t>
        </w:r>
      </w:hyperlink>
      <w:r w:rsidRPr="00840889">
        <w:rPr>
          <w:rFonts w:asciiTheme="majorHAnsi" w:hAnsiTheme="majorHAnsi" w:cstheme="majorHAnsi"/>
          <w:b/>
          <w:bCs/>
          <w:color w:val="222222"/>
          <w:sz w:val="24"/>
          <w:szCs w:val="24"/>
        </w:rPr>
        <w:t> - by Mohit Gupta</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I want to ask you SAC code for mobile recharge &amp; mobile communications. Please tell me quickly.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you</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63" name="Rectangle 24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17DF6" id="Rectangle 24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us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Z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ALrL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7" w:tgtFrame="_blank" w:history="1">
        <w:r w:rsidRPr="00840889">
          <w:rPr>
            <w:rStyle w:val="Hyperlink"/>
            <w:rFonts w:asciiTheme="majorHAnsi" w:hAnsiTheme="majorHAnsi" w:cstheme="majorHAnsi"/>
            <w:b/>
            <w:bCs/>
            <w:color w:val="1155CC"/>
            <w:sz w:val="24"/>
            <w:szCs w:val="24"/>
          </w:rPr>
          <w:t>Export turnover - unuitlized cenvat credit portion</w:t>
        </w:r>
      </w:hyperlink>
      <w:r w:rsidRPr="00840889">
        <w:rPr>
          <w:rFonts w:asciiTheme="majorHAnsi" w:hAnsiTheme="majorHAnsi" w:cstheme="majorHAnsi"/>
          <w:b/>
          <w:bCs/>
          <w:color w:val="222222"/>
          <w:sz w:val="24"/>
          <w:szCs w:val="24"/>
        </w:rPr>
        <w:t> - by S Jananikrishna</w:t>
      </w:r>
      <w:r w:rsidRPr="00840889">
        <w:rPr>
          <w:rFonts w:asciiTheme="majorHAnsi" w:hAnsiTheme="majorHAnsi" w:cstheme="majorHAnsi"/>
          <w:color w:val="222222"/>
          <w:sz w:val="24"/>
          <w:szCs w:val="24"/>
        </w:rPr>
        <w:br/>
        <w:t>Hi Friends,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br/>
        <w:t>We have export turnover along with the domestic turnover in our company and we have not claimed so far any refund on the unutilized cenvat credit as well.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Actually we have got a below mail from GST consultants as below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 note that, as per Section 142 of the CGST Act, no refund shall be allowed of any amount of cenvat credit where the balance of the said amount as on the appointed day has been carried forward under the CGST Act. In effect this would mean that, all services exporters who are claiming refund of the unutilized cenvat credit under Rule 5 of the Cenvat Credit Rules, 2004 would need to reverse the amounts of refunds that are proposed to be claimed for all the pending quarters including for the quarter ending June 30, 2017 and then carry forward the balance amount into the GST scheme.Hence, kindly work out the refund amounts for all the pending quarters (for which you have not yet filed the refund claims) and reverse these amounts in your cenvat credit register as on June 30, 2017, failing which, you will not be allowed to file the refund claim on or after July 1, 2017 in respect of any quarters prior to July 1, 2017, the appointed date. We would request you to kindly make a note of this very important requirement and accordingly reverse the relevant amounts in the cenvat credit register as of June 30, 2017 and then accordingly, file the ST-3 return for the quarter ending June 30, 2017.Of course, the one year rule for filing of the refund claims would continue to be applicable, in respect of all refund claims pertaining to the period prior to July 1, 2017.</w:t>
      </w:r>
      <w:r w:rsidRPr="00840889">
        <w:rPr>
          <w:rFonts w:asciiTheme="majorHAnsi" w:hAnsiTheme="majorHAnsi" w:cstheme="majorHAnsi"/>
          <w:color w:val="222222"/>
          <w:sz w:val="24"/>
          <w:szCs w:val="24"/>
        </w:rPr>
        <w:br/>
        <w:t>--</w:t>
      </w:r>
      <w:r w:rsidRPr="00840889">
        <w:rPr>
          <w:rFonts w:asciiTheme="majorHAnsi" w:hAnsiTheme="majorHAnsi" w:cstheme="majorHAnsi"/>
          <w:color w:val="222222"/>
          <w:sz w:val="24"/>
          <w:szCs w:val="24"/>
        </w:rPr>
        <w:br/>
        <w:t>But Wen i have gone through the GST Sections it talks only about refund claims we have with the ST Dept so far and not about the refund claims not submitted so far.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Could you please let us know, what is correct stand as to whether we can transfer the credit to GST or not.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and Regards,</w:t>
      </w:r>
      <w:r w:rsidRPr="00840889">
        <w:rPr>
          <w:rFonts w:asciiTheme="majorHAnsi" w:hAnsiTheme="majorHAnsi" w:cstheme="majorHAnsi"/>
          <w:color w:val="222222"/>
          <w:sz w:val="24"/>
          <w:szCs w:val="24"/>
        </w:rPr>
        <w:br/>
        <w:t>S Janani.</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62" name="Rectangle 24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2472B5" id="Rectangle 24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nf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Z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G536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8" w:tgtFrame="_blank" w:history="1">
        <w:r w:rsidRPr="00840889">
          <w:rPr>
            <w:rStyle w:val="Hyperlink"/>
            <w:rFonts w:asciiTheme="majorHAnsi" w:hAnsiTheme="majorHAnsi" w:cstheme="majorHAnsi"/>
            <w:b/>
            <w:bCs/>
            <w:color w:val="1155CC"/>
            <w:sz w:val="24"/>
            <w:szCs w:val="24"/>
          </w:rPr>
          <w:t>Service taxable or not under gst ?</w:t>
        </w:r>
      </w:hyperlink>
      <w:r w:rsidRPr="00840889">
        <w:rPr>
          <w:rFonts w:asciiTheme="majorHAnsi" w:hAnsiTheme="majorHAnsi" w:cstheme="majorHAnsi"/>
          <w:b/>
          <w:bCs/>
          <w:color w:val="222222"/>
          <w:sz w:val="24"/>
          <w:szCs w:val="24"/>
        </w:rPr>
        <w:t> - by HOSHANG</w:t>
      </w:r>
      <w:r w:rsidRPr="00840889">
        <w:rPr>
          <w:rFonts w:asciiTheme="majorHAnsi" w:hAnsiTheme="majorHAnsi" w:cstheme="majorHAnsi"/>
          <w:color w:val="222222"/>
          <w:sz w:val="24"/>
          <w:szCs w:val="24"/>
        </w:rPr>
        <w:br/>
        <w:t>HELLO,</w:t>
      </w:r>
      <w:r w:rsidRPr="00840889">
        <w:rPr>
          <w:rFonts w:asciiTheme="majorHAnsi" w:hAnsiTheme="majorHAnsi" w:cstheme="majorHAnsi"/>
          <w:color w:val="222222"/>
          <w:sz w:val="24"/>
          <w:szCs w:val="24"/>
        </w:rPr>
        <w:br/>
        <w:t>I AM A SERVICE PROVIDER OF BOOKLETS &amp; DIARIES LIKE YELLOWPAGES &amp; OTHER DIRECTORIES.</w:t>
      </w:r>
      <w:r w:rsidRPr="00840889">
        <w:rPr>
          <w:rFonts w:asciiTheme="majorHAnsi" w:hAnsiTheme="majorHAnsi" w:cstheme="majorHAnsi"/>
          <w:color w:val="222222"/>
          <w:sz w:val="24"/>
          <w:szCs w:val="24"/>
        </w:rPr>
        <w:br/>
        <w:t>AS PER SERVICE TAX RULES THE SAME SERVICE WAS NOT TAXABLE UNDER SERVICE TAX ACT.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THE SAME SERVICE IS TAXABLE UNDER GST ?</w:t>
      </w:r>
      <w:r w:rsidRPr="00840889">
        <w:rPr>
          <w:rFonts w:asciiTheme="majorHAnsi" w:hAnsiTheme="majorHAnsi" w:cstheme="majorHAnsi"/>
          <w:color w:val="222222"/>
          <w:sz w:val="24"/>
          <w:szCs w:val="24"/>
        </w:rPr>
        <w:br/>
        <w:t>AND WHICH RATE OF TAX FOR SAME SERVICE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461" name="Rectangle 24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3E1B3A" id="Rectangle 24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KJ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Z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dyie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69" w:tgtFrame="_blank" w:history="1">
        <w:r w:rsidRPr="00840889">
          <w:rPr>
            <w:rStyle w:val="Hyperlink"/>
            <w:rFonts w:asciiTheme="majorHAnsi" w:hAnsiTheme="majorHAnsi" w:cstheme="majorHAnsi"/>
            <w:b/>
            <w:bCs/>
            <w:color w:val="1155CC"/>
            <w:sz w:val="24"/>
            <w:szCs w:val="24"/>
          </w:rPr>
          <w:t>Jobworker invoice </w:t>
        </w:r>
      </w:hyperlink>
      <w:r w:rsidRPr="00840889">
        <w:rPr>
          <w:rFonts w:asciiTheme="majorHAnsi" w:hAnsiTheme="majorHAnsi" w:cstheme="majorHAnsi"/>
          <w:b/>
          <w:bCs/>
          <w:color w:val="222222"/>
          <w:sz w:val="24"/>
          <w:szCs w:val="24"/>
        </w:rPr>
        <w:t>- by Tarun</w:t>
      </w:r>
      <w:r w:rsidRPr="00840889">
        <w:rPr>
          <w:rFonts w:asciiTheme="majorHAnsi" w:hAnsiTheme="majorHAnsi" w:cstheme="majorHAnsi"/>
          <w:color w:val="222222"/>
          <w:sz w:val="24"/>
          <w:szCs w:val="24"/>
        </w:rPr>
        <w:br/>
        <w:t>I am a registered job worker &amp; returning the material to my customer after process. This material I received from my customer without payment of duty under section 143. In this case shell I have to charge GST on my labour amount ? </w:t>
      </w:r>
      <w:r w:rsidRPr="00840889">
        <w:rPr>
          <w:rFonts w:asciiTheme="majorHAnsi" w:hAnsiTheme="majorHAnsi" w:cstheme="majorHAnsi"/>
          <w:color w:val="222222"/>
          <w:sz w:val="24"/>
          <w:szCs w:val="24"/>
        </w:rPr>
        <w:br/>
        <w:t>Tarun at Patel Vadodara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60" name="Rectangle 24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E0B25" id="Rectangle 24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69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Z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9sD69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0" w:tgtFrame="_blank" w:history="1">
        <w:r w:rsidRPr="00840889">
          <w:rPr>
            <w:rStyle w:val="Hyperlink"/>
            <w:rFonts w:asciiTheme="majorHAnsi" w:hAnsiTheme="majorHAnsi" w:cstheme="majorHAnsi"/>
            <w:b/>
            <w:bCs/>
            <w:color w:val="1155CC"/>
            <w:sz w:val="24"/>
            <w:szCs w:val="24"/>
          </w:rPr>
          <w:t>Job worker invoice </w:t>
        </w:r>
      </w:hyperlink>
      <w:r w:rsidRPr="00840889">
        <w:rPr>
          <w:rFonts w:asciiTheme="majorHAnsi" w:hAnsiTheme="majorHAnsi" w:cstheme="majorHAnsi"/>
          <w:b/>
          <w:bCs/>
          <w:color w:val="222222"/>
          <w:sz w:val="24"/>
          <w:szCs w:val="24"/>
        </w:rPr>
        <w:t>- by Tarun</w:t>
      </w:r>
      <w:r w:rsidRPr="00840889">
        <w:rPr>
          <w:rFonts w:asciiTheme="majorHAnsi" w:hAnsiTheme="majorHAnsi" w:cstheme="majorHAnsi"/>
          <w:color w:val="222222"/>
          <w:sz w:val="24"/>
          <w:szCs w:val="24"/>
        </w:rPr>
        <w:br/>
        <w:t>I am a registered job worker &amp; returning the material to my customer after process. This material I received from my customer without payment of duty under section 143. In this case shell I have to charge GST ?</w:t>
      </w:r>
      <w:r w:rsidRPr="00840889">
        <w:rPr>
          <w:rFonts w:asciiTheme="majorHAnsi" w:hAnsiTheme="majorHAnsi" w:cstheme="majorHAnsi"/>
          <w:color w:val="222222"/>
          <w:sz w:val="24"/>
          <w:szCs w:val="24"/>
        </w:rPr>
        <w:br/>
        <w:t>Tarun at Patel</w:t>
      </w:r>
      <w:r w:rsidRPr="00840889">
        <w:rPr>
          <w:rFonts w:asciiTheme="majorHAnsi" w:hAnsiTheme="majorHAnsi" w:cstheme="majorHAnsi"/>
          <w:color w:val="222222"/>
          <w:sz w:val="24"/>
          <w:szCs w:val="24"/>
        </w:rPr>
        <w:br/>
        <w:t>Vadodara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59" name="Rectangle 24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3B3AE" id="Rectangle 24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2A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p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YMNg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1" w:tgtFrame="_blank" w:history="1">
        <w:r w:rsidRPr="00840889">
          <w:rPr>
            <w:rStyle w:val="Hyperlink"/>
            <w:rFonts w:asciiTheme="majorHAnsi" w:hAnsiTheme="majorHAnsi" w:cstheme="majorHAnsi"/>
            <w:b/>
            <w:bCs/>
            <w:color w:val="1155CC"/>
            <w:sz w:val="24"/>
            <w:szCs w:val="24"/>
          </w:rPr>
          <w:t>Gst applicable on job worker </w:t>
        </w:r>
      </w:hyperlink>
      <w:r w:rsidRPr="00840889">
        <w:rPr>
          <w:rFonts w:asciiTheme="majorHAnsi" w:hAnsiTheme="majorHAnsi" w:cstheme="majorHAnsi"/>
          <w:b/>
          <w:bCs/>
          <w:color w:val="222222"/>
          <w:sz w:val="24"/>
          <w:szCs w:val="24"/>
        </w:rPr>
        <w:t>- by pradeep </w:t>
      </w:r>
      <w:r w:rsidRPr="00840889">
        <w:rPr>
          <w:rFonts w:asciiTheme="majorHAnsi" w:hAnsiTheme="majorHAnsi" w:cstheme="majorHAnsi"/>
          <w:color w:val="222222"/>
          <w:sz w:val="24"/>
          <w:szCs w:val="24"/>
        </w:rPr>
        <w:br/>
        <w:t>SIR </w:t>
      </w:r>
      <w:r w:rsidRPr="00840889">
        <w:rPr>
          <w:rFonts w:asciiTheme="majorHAnsi" w:hAnsiTheme="majorHAnsi" w:cstheme="majorHAnsi"/>
          <w:color w:val="222222"/>
          <w:sz w:val="24"/>
          <w:szCs w:val="24"/>
        </w:rPr>
        <w:br/>
        <w:t>our unit is partnership firm ( manufacturing unit ) rcm is applicable if job worker is not registered in gst please reply fast</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58" name="Rectangle 24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FF5C11" id="Rectangle 24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5F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p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e+RR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2" w:tgtFrame="_blank" w:history="1">
        <w:r w:rsidRPr="00840889">
          <w:rPr>
            <w:rStyle w:val="Hyperlink"/>
            <w:rFonts w:asciiTheme="majorHAnsi" w:hAnsiTheme="majorHAnsi" w:cstheme="majorHAnsi"/>
            <w:b/>
            <w:bCs/>
            <w:color w:val="1155CC"/>
            <w:sz w:val="24"/>
            <w:szCs w:val="24"/>
          </w:rPr>
          <w:t>Vegetable vendor - commission agent business - gst ???</w:t>
        </w:r>
      </w:hyperlink>
      <w:r w:rsidRPr="00840889">
        <w:rPr>
          <w:rFonts w:asciiTheme="majorHAnsi" w:hAnsiTheme="majorHAnsi" w:cstheme="majorHAnsi"/>
          <w:b/>
          <w:bCs/>
          <w:color w:val="222222"/>
          <w:sz w:val="24"/>
          <w:szCs w:val="24"/>
        </w:rPr>
        <w:t> - by Hari narayanan v p</w:t>
      </w:r>
      <w:r w:rsidRPr="00840889">
        <w:rPr>
          <w:rFonts w:asciiTheme="majorHAnsi" w:hAnsiTheme="majorHAnsi" w:cstheme="majorHAnsi"/>
          <w:color w:val="222222"/>
          <w:sz w:val="24"/>
          <w:szCs w:val="24"/>
        </w:rPr>
        <w:br/>
        <w:t>HI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CLIENT DOING VEGETABLE BUSINESS ON COMMISSION BASIS, COMMISSION CALCULATED BASED ON TOTAL SALES.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GST APPLICABLE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ADVICE</w:t>
      </w:r>
      <w:r w:rsidRPr="00840889">
        <w:rPr>
          <w:rFonts w:asciiTheme="majorHAnsi" w:hAnsiTheme="majorHAnsi" w:cstheme="majorHAnsi"/>
          <w:color w:val="222222"/>
          <w:sz w:val="24"/>
          <w:szCs w:val="24"/>
        </w:rPr>
        <w:br/>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57" name="Rectangle 24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FCD6B1" id="Rectangle 24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4H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p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eIQ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5+B9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3" w:tgtFrame="_blank" w:history="1">
        <w:r w:rsidRPr="00840889">
          <w:rPr>
            <w:rStyle w:val="Hyperlink"/>
            <w:rFonts w:asciiTheme="majorHAnsi" w:hAnsiTheme="majorHAnsi" w:cstheme="majorHAnsi"/>
            <w:b/>
            <w:bCs/>
            <w:color w:val="1155CC"/>
            <w:sz w:val="24"/>
            <w:szCs w:val="24"/>
          </w:rPr>
          <w:t>Clarification</w:t>
        </w:r>
      </w:hyperlink>
      <w:r w:rsidRPr="00840889">
        <w:rPr>
          <w:rFonts w:asciiTheme="majorHAnsi" w:hAnsiTheme="majorHAnsi" w:cstheme="majorHAnsi"/>
          <w:b/>
          <w:bCs/>
          <w:color w:val="222222"/>
          <w:sz w:val="24"/>
          <w:szCs w:val="24"/>
        </w:rPr>
        <w:t> - by S SAIRAM</w:t>
      </w:r>
      <w:r w:rsidRPr="00840889">
        <w:rPr>
          <w:rFonts w:asciiTheme="majorHAnsi" w:hAnsiTheme="majorHAnsi" w:cstheme="majorHAnsi"/>
          <w:color w:val="222222"/>
          <w:sz w:val="24"/>
          <w:szCs w:val="24"/>
        </w:rPr>
        <w:br/>
        <w:t>Whether Reverse Charge is applicable for all items already included in the Service Tax or there are any changes.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56" name="Rectangle 24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BB512" id="Rectangle 24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x0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p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Md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4" w:tgtFrame="_blank" w:history="1">
        <w:r w:rsidRPr="00840889">
          <w:rPr>
            <w:rStyle w:val="Hyperlink"/>
            <w:rFonts w:asciiTheme="majorHAnsi" w:hAnsiTheme="majorHAnsi" w:cstheme="majorHAnsi"/>
            <w:b/>
            <w:bCs/>
            <w:color w:val="1155CC"/>
            <w:sz w:val="24"/>
            <w:szCs w:val="24"/>
          </w:rPr>
          <w:t>Sale to unregistered dealer</w:t>
        </w:r>
      </w:hyperlink>
      <w:r w:rsidRPr="00840889">
        <w:rPr>
          <w:rFonts w:asciiTheme="majorHAnsi" w:hAnsiTheme="majorHAnsi" w:cstheme="majorHAnsi"/>
          <w:b/>
          <w:bCs/>
          <w:color w:val="222222"/>
          <w:sz w:val="24"/>
          <w:szCs w:val="24"/>
        </w:rPr>
        <w:t> - by Gurwinder Singh</w:t>
      </w:r>
      <w:r w:rsidRPr="00840889">
        <w:rPr>
          <w:rFonts w:asciiTheme="majorHAnsi" w:hAnsiTheme="majorHAnsi" w:cstheme="majorHAnsi"/>
          <w:color w:val="222222"/>
          <w:sz w:val="24"/>
          <w:szCs w:val="24"/>
        </w:rPr>
        <w:br/>
        <w:t>What if dealer has no gst no.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will be the procedure of Supply of goods, Rate of gst on goods is 12 %.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there any loss on me for sale to unregistered dealer.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2455" name="Rectangle 24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4EEA06" id="Rectangle 24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i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p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kHI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5" w:tgtFrame="_blank" w:history="1">
        <w:r w:rsidRPr="00840889">
          <w:rPr>
            <w:rStyle w:val="Hyperlink"/>
            <w:rFonts w:asciiTheme="majorHAnsi" w:hAnsiTheme="majorHAnsi" w:cstheme="majorHAnsi"/>
            <w:b/>
            <w:bCs/>
            <w:color w:val="1155CC"/>
            <w:sz w:val="24"/>
            <w:szCs w:val="24"/>
          </w:rPr>
          <w:t>Gst rate on amc &amp; clarity on composite supply</w:t>
        </w:r>
      </w:hyperlink>
      <w:r w:rsidRPr="00840889">
        <w:rPr>
          <w:rFonts w:asciiTheme="majorHAnsi" w:hAnsiTheme="majorHAnsi" w:cstheme="majorHAnsi"/>
          <w:b/>
          <w:bCs/>
          <w:color w:val="222222"/>
          <w:sz w:val="24"/>
          <w:szCs w:val="24"/>
        </w:rPr>
        <w:t> - by Rajkumar Achari</w:t>
      </w:r>
      <w:r w:rsidRPr="00840889">
        <w:rPr>
          <w:rFonts w:asciiTheme="majorHAnsi" w:hAnsiTheme="majorHAnsi" w:cstheme="majorHAnsi"/>
          <w:color w:val="222222"/>
          <w:sz w:val="24"/>
          <w:szCs w:val="24"/>
        </w:rPr>
        <w:br/>
        <w:t>Dear Sirs,</w:t>
      </w:r>
      <w:r w:rsidRPr="00840889">
        <w:rPr>
          <w:rFonts w:asciiTheme="majorHAnsi" w:hAnsiTheme="majorHAnsi" w:cstheme="majorHAnsi"/>
          <w:color w:val="222222"/>
          <w:sz w:val="24"/>
          <w:szCs w:val="24"/>
        </w:rPr>
        <w:br/>
        <w:t>Firstly, i would like to know the GST rate applicable on AMC/ Service charges. Is it flat 18% GST?</w:t>
      </w:r>
      <w:r w:rsidRPr="00840889">
        <w:rPr>
          <w:rFonts w:asciiTheme="majorHAnsi" w:hAnsiTheme="majorHAnsi" w:cstheme="majorHAnsi"/>
          <w:color w:val="222222"/>
          <w:sz w:val="24"/>
          <w:szCs w:val="24"/>
        </w:rPr>
        <w:br/>
        <w:t>Secondly, i need clarity on composite supply/ tax.</w:t>
      </w:r>
      <w:r w:rsidRPr="00840889">
        <w:rPr>
          <w:rFonts w:asciiTheme="majorHAnsi" w:hAnsiTheme="majorHAnsi" w:cstheme="majorHAnsi"/>
          <w:color w:val="222222"/>
          <w:sz w:val="24"/>
          <w:szCs w:val="24"/>
        </w:rPr>
        <w:br/>
        <w:t>As our company does sale of main product along with software or other products like printer as FOC or as it is included in main product sale prices.Does this fall under some composite supply or tax.</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 </w:t>
      </w:r>
      <w:r w:rsidRPr="00840889">
        <w:rPr>
          <w:rFonts w:asciiTheme="majorHAnsi" w:hAnsiTheme="majorHAnsi" w:cstheme="majorHAnsi"/>
          <w:color w:val="222222"/>
          <w:sz w:val="24"/>
          <w:szCs w:val="24"/>
        </w:rPr>
        <w:br/>
        <w:t>Rajkumar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54" name="Rectangle 24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F9C19" id="Rectangle 24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R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p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i1U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6" w:tgtFrame="_blank" w:history="1">
        <w:r w:rsidRPr="00840889">
          <w:rPr>
            <w:rStyle w:val="Hyperlink"/>
            <w:rFonts w:asciiTheme="majorHAnsi" w:hAnsiTheme="majorHAnsi" w:cstheme="majorHAnsi"/>
            <w:b/>
            <w:bCs/>
            <w:color w:val="1155CC"/>
            <w:sz w:val="24"/>
            <w:szCs w:val="24"/>
          </w:rPr>
          <w:t>Itc in gst</w:t>
        </w:r>
      </w:hyperlink>
      <w:r w:rsidRPr="00840889">
        <w:rPr>
          <w:rFonts w:asciiTheme="majorHAnsi" w:hAnsiTheme="majorHAnsi" w:cstheme="majorHAnsi"/>
          <w:b/>
          <w:bCs/>
          <w:color w:val="222222"/>
          <w:sz w:val="24"/>
          <w:szCs w:val="24"/>
        </w:rPr>
        <w:t> - by RAJNEESH PAL</w:t>
      </w:r>
      <w:r w:rsidRPr="00840889">
        <w:rPr>
          <w:rFonts w:asciiTheme="majorHAnsi" w:hAnsiTheme="majorHAnsi" w:cstheme="majorHAnsi"/>
          <w:color w:val="222222"/>
          <w:sz w:val="24"/>
          <w:szCs w:val="24"/>
        </w:rPr>
        <w:br/>
        <w:t>can A Businessmen take ITC on All inword Supply wether it is used in finished or not except negative list.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53" name="Rectangle 24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3C5ED9" id="Rectangle 24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xJ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p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SMS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7" w:tgtFrame="_blank" w:history="1">
        <w:r w:rsidRPr="00840889">
          <w:rPr>
            <w:rStyle w:val="Hyperlink"/>
            <w:rFonts w:asciiTheme="majorHAnsi" w:hAnsiTheme="majorHAnsi" w:cstheme="majorHAnsi"/>
            <w:b/>
            <w:bCs/>
            <w:color w:val="1155CC"/>
            <w:sz w:val="24"/>
            <w:szCs w:val="24"/>
          </w:rPr>
          <w:t>Rate on trolly</w:t>
        </w:r>
      </w:hyperlink>
      <w:r w:rsidRPr="00840889">
        <w:rPr>
          <w:rFonts w:asciiTheme="majorHAnsi" w:hAnsiTheme="majorHAnsi" w:cstheme="majorHAnsi"/>
          <w:b/>
          <w:bCs/>
          <w:color w:val="222222"/>
          <w:sz w:val="24"/>
          <w:szCs w:val="24"/>
        </w:rPr>
        <w:t> - by Huzefa Tinwala</w:t>
      </w:r>
      <w:r w:rsidRPr="00840889">
        <w:rPr>
          <w:rFonts w:asciiTheme="majorHAnsi" w:hAnsiTheme="majorHAnsi" w:cstheme="majorHAnsi"/>
          <w:color w:val="222222"/>
          <w:sz w:val="24"/>
          <w:szCs w:val="24"/>
        </w:rPr>
        <w:br/>
        <w:t>What is the rate of GST on Tractor Trolly?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52" name="Rectangle 24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A012D8" id="Rectangle 24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46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p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U+O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8" w:tgtFrame="_blank" w:history="1">
        <w:r w:rsidRPr="00840889">
          <w:rPr>
            <w:rStyle w:val="Hyperlink"/>
            <w:rFonts w:asciiTheme="majorHAnsi" w:hAnsiTheme="majorHAnsi" w:cstheme="majorHAnsi"/>
            <w:b/>
            <w:bCs/>
            <w:color w:val="1155CC"/>
            <w:sz w:val="24"/>
            <w:szCs w:val="24"/>
          </w:rPr>
          <w:t>Urd purchases</w:t>
        </w:r>
      </w:hyperlink>
      <w:r w:rsidRPr="00840889">
        <w:rPr>
          <w:rFonts w:asciiTheme="majorHAnsi" w:hAnsiTheme="majorHAnsi" w:cstheme="majorHAnsi"/>
          <w:b/>
          <w:bCs/>
          <w:color w:val="222222"/>
          <w:sz w:val="24"/>
          <w:szCs w:val="24"/>
        </w:rPr>
        <w:t> - by Srinivasa Joshi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am a Registered dealer. Please clarify the URD Purchases made during the period, where can make entry and how the tax applies in GST. With regard to Input tax credit. </w:t>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t>S.Joshi</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51" name="Rectangle 24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E0C123" id="Rectangle 24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s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p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P1bC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79" w:tgtFrame="_blank" w:history="1">
        <w:r w:rsidRPr="00840889">
          <w:rPr>
            <w:rStyle w:val="Hyperlink"/>
            <w:rFonts w:asciiTheme="majorHAnsi" w:hAnsiTheme="majorHAnsi" w:cstheme="majorHAnsi"/>
            <w:b/>
            <w:bCs/>
            <w:color w:val="1155CC"/>
            <w:sz w:val="24"/>
            <w:szCs w:val="24"/>
          </w:rPr>
          <w:t>Sac code and tax percentage of sac</w:t>
        </w:r>
      </w:hyperlink>
      <w:r w:rsidRPr="00840889">
        <w:rPr>
          <w:rFonts w:asciiTheme="majorHAnsi" w:hAnsiTheme="majorHAnsi" w:cstheme="majorHAnsi"/>
          <w:b/>
          <w:bCs/>
          <w:color w:val="222222"/>
          <w:sz w:val="24"/>
          <w:szCs w:val="24"/>
        </w:rPr>
        <w:t> - by velumani</w:t>
      </w:r>
      <w:r w:rsidRPr="00840889">
        <w:rPr>
          <w:rFonts w:asciiTheme="majorHAnsi" w:hAnsiTheme="majorHAnsi" w:cstheme="majorHAnsi"/>
          <w:color w:val="222222"/>
          <w:sz w:val="24"/>
          <w:szCs w:val="24"/>
        </w:rPr>
        <w:br/>
        <w:t>Dear Sir, Kindly suggest to us Carry forwarding commission (C&amp;F) Service Tax Code and Percentage of Tax.</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50" name="Rectangle 24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FE9534" id="Rectangle 24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f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p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Akcf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0" w:tgtFrame="_blank" w:history="1">
        <w:r w:rsidRPr="00840889">
          <w:rPr>
            <w:rStyle w:val="Hyperlink"/>
            <w:rFonts w:asciiTheme="majorHAnsi" w:hAnsiTheme="majorHAnsi" w:cstheme="majorHAnsi"/>
            <w:b/>
            <w:bCs/>
            <w:color w:val="1155CC"/>
            <w:sz w:val="24"/>
            <w:szCs w:val="24"/>
          </w:rPr>
          <w:t>edible oil cake</w:t>
        </w:r>
      </w:hyperlink>
      <w:r w:rsidRPr="00840889">
        <w:rPr>
          <w:rFonts w:asciiTheme="majorHAnsi" w:hAnsiTheme="majorHAnsi" w:cstheme="majorHAnsi"/>
          <w:b/>
          <w:bCs/>
          <w:color w:val="222222"/>
          <w:sz w:val="24"/>
          <w:szCs w:val="24"/>
        </w:rPr>
        <w:t> - by kamlesh</w:t>
      </w:r>
      <w:r w:rsidRPr="00840889">
        <w:rPr>
          <w:rFonts w:asciiTheme="majorHAnsi" w:hAnsiTheme="majorHAnsi" w:cstheme="majorHAnsi"/>
          <w:color w:val="222222"/>
          <w:sz w:val="24"/>
          <w:szCs w:val="24"/>
        </w:rPr>
        <w:br/>
        <w:t>what is the tax rate applicable on edible oil cake under GST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49" name="Rectangle 24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635DE8" id="Rectangle 24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W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ESYy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Y6W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1" w:tgtFrame="_blank" w:history="1">
        <w:r w:rsidRPr="00840889">
          <w:rPr>
            <w:rStyle w:val="Hyperlink"/>
            <w:rFonts w:asciiTheme="majorHAnsi" w:hAnsiTheme="majorHAnsi" w:cstheme="majorHAnsi"/>
            <w:b/>
            <w:bCs/>
            <w:color w:val="1155CC"/>
            <w:sz w:val="24"/>
            <w:szCs w:val="24"/>
          </w:rPr>
          <w:t>Gst applicable</w:t>
        </w:r>
      </w:hyperlink>
      <w:r w:rsidRPr="00840889">
        <w:rPr>
          <w:rFonts w:asciiTheme="majorHAnsi" w:hAnsiTheme="majorHAnsi" w:cstheme="majorHAnsi"/>
          <w:b/>
          <w:bCs/>
          <w:color w:val="222222"/>
          <w:sz w:val="24"/>
          <w:szCs w:val="24"/>
        </w:rPr>
        <w:t> - by Bhavesh Vaghasiya</w:t>
      </w:r>
      <w:r w:rsidRPr="00840889">
        <w:rPr>
          <w:rFonts w:asciiTheme="majorHAnsi" w:hAnsiTheme="majorHAnsi" w:cstheme="majorHAnsi"/>
          <w:color w:val="222222"/>
          <w:sz w:val="24"/>
          <w:szCs w:val="24"/>
        </w:rPr>
        <w:br/>
        <w:t>Is GST Applicable on Brokerage Received as Sub Agent from equity, future trading ?</w:t>
      </w:r>
      <w:r w:rsidRPr="00840889">
        <w:rPr>
          <w:rFonts w:asciiTheme="majorHAnsi" w:hAnsiTheme="majorHAnsi" w:cstheme="majorHAnsi"/>
          <w:color w:val="222222"/>
          <w:sz w:val="24"/>
          <w:szCs w:val="24"/>
        </w:rPr>
        <w:br/>
        <w:t>Rs. 20,00,000 limit applicable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48" name="Rectangle 24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36E62D" id="Rectangle 24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lo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ECvRK0gy59hrpRUbcMjdaS6QKKZpujoTvAtp3UUsIFR8Oe/a0f+LacA1wB1Mf+QdmC6P5eFt80&#10;EnLVACS71T2Ag1Q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ODzlo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2" w:tgtFrame="_blank" w:history="1">
        <w:r w:rsidRPr="00840889">
          <w:rPr>
            <w:rStyle w:val="Hyperlink"/>
            <w:rFonts w:asciiTheme="majorHAnsi" w:hAnsiTheme="majorHAnsi" w:cstheme="majorHAnsi"/>
            <w:b/>
            <w:bCs/>
            <w:color w:val="1155CC"/>
            <w:sz w:val="24"/>
            <w:szCs w:val="24"/>
          </w:rPr>
          <w:t>Transfer of Edu cess &amp; S&amp;H cess into Gst</w:t>
        </w:r>
      </w:hyperlink>
      <w:r w:rsidRPr="00840889">
        <w:rPr>
          <w:rFonts w:asciiTheme="majorHAnsi" w:hAnsiTheme="majorHAnsi" w:cstheme="majorHAnsi"/>
          <w:b/>
          <w:bCs/>
          <w:color w:val="222222"/>
          <w:sz w:val="24"/>
          <w:szCs w:val="24"/>
        </w:rPr>
        <w:t> - by Arun Kumar Pathak</w:t>
      </w:r>
      <w:r w:rsidRPr="00840889">
        <w:rPr>
          <w:rFonts w:asciiTheme="majorHAnsi" w:hAnsiTheme="majorHAnsi" w:cstheme="majorHAnsi"/>
          <w:color w:val="222222"/>
          <w:sz w:val="24"/>
          <w:szCs w:val="24"/>
        </w:rPr>
        <w:br/>
        <w:t>Sir, Is there is any provision to utilize the balance amount of education cess and S&amp;H Edu cess in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w:lastRenderedPageBreak/>
        <mc:AlternateContent>
          <mc:Choice Requires="wps">
            <w:drawing>
              <wp:inline distT="0" distB="0" distL="0" distR="0">
                <wp:extent cx="304800" cy="304800"/>
                <wp:effectExtent l="0" t="0" r="0" b="0"/>
                <wp:docPr id="2447" name="Rectangle 24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2B425" id="Rectangle 24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n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Eyx0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H8p2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3" w:tgtFrame="_blank" w:history="1">
        <w:r w:rsidRPr="00840889">
          <w:rPr>
            <w:rStyle w:val="Hyperlink"/>
            <w:rFonts w:asciiTheme="majorHAnsi" w:hAnsiTheme="majorHAnsi" w:cstheme="majorHAnsi"/>
            <w:b/>
            <w:bCs/>
            <w:color w:val="1155CC"/>
            <w:sz w:val="24"/>
            <w:szCs w:val="24"/>
          </w:rPr>
          <w:t>Please clarify the cgst,sgst or igst</w:t>
        </w:r>
      </w:hyperlink>
      <w:r w:rsidRPr="00840889">
        <w:rPr>
          <w:rFonts w:asciiTheme="majorHAnsi" w:hAnsiTheme="majorHAnsi" w:cstheme="majorHAnsi"/>
          <w:b/>
          <w:bCs/>
          <w:color w:val="222222"/>
          <w:sz w:val="24"/>
          <w:szCs w:val="24"/>
        </w:rPr>
        <w:t> - by ch sathwik</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have GST Registration in Telangana and Carry Works Contract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Put Bills to Haryana State But Actual Work Running in Telangana but Recipient Registered in Haryana.We give the Bill to Haryana Address.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Suggest Wheather it is IGST, or not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also Specify the how to Fill it in Return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46" name="Rectangle 24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94716" id="Rectangle 24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U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Eyw0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BO1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4"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Rakesh</w:t>
      </w:r>
      <w:r w:rsidRPr="00840889">
        <w:rPr>
          <w:rFonts w:asciiTheme="majorHAnsi" w:hAnsiTheme="majorHAnsi" w:cstheme="majorHAnsi"/>
          <w:color w:val="222222"/>
          <w:sz w:val="24"/>
          <w:szCs w:val="24"/>
        </w:rPr>
        <w:br/>
        <w:t>sir I am distributor of Airtel. company paid me 1.25% commission plus 18% . should I pay gst on it???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45" name="Rectangle 24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72727C" id="Rectangle 24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C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Eyx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aFg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5" w:tgtFrame="_blank" w:history="1">
        <w:r w:rsidRPr="00840889">
          <w:rPr>
            <w:rStyle w:val="Hyperlink"/>
            <w:rFonts w:asciiTheme="majorHAnsi" w:hAnsiTheme="majorHAnsi" w:cstheme="majorHAnsi"/>
            <w:b/>
            <w:bCs/>
            <w:color w:val="1155CC"/>
            <w:sz w:val="24"/>
            <w:szCs w:val="24"/>
          </w:rPr>
          <w:t>Goods sent to jobworker on challan</w:t>
        </w:r>
      </w:hyperlink>
      <w:r w:rsidRPr="00840889">
        <w:rPr>
          <w:rFonts w:asciiTheme="majorHAnsi" w:hAnsiTheme="majorHAnsi" w:cstheme="majorHAnsi"/>
          <w:b/>
          <w:bCs/>
          <w:color w:val="222222"/>
          <w:sz w:val="24"/>
          <w:szCs w:val="24"/>
        </w:rPr>
        <w:t> - by RAJNEESH PAL</w:t>
      </w:r>
      <w:r w:rsidRPr="00840889">
        <w:rPr>
          <w:rFonts w:asciiTheme="majorHAnsi" w:hAnsiTheme="majorHAnsi" w:cstheme="majorHAnsi"/>
          <w:color w:val="222222"/>
          <w:sz w:val="24"/>
          <w:szCs w:val="24"/>
        </w:rPr>
        <w:br/>
        <w:t>Goods sent to a registered jobworker on challan is liable to pay Gst &amp; Challan details would be shown in GST RETURN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44" name="Rectangle 24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361581" id="Rectangle 24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xK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FCMBK0gy59hrpRUbcMjdaS6QKKZpujoTvAtp3UUsIFR8Oe/a0f+LacA1wB1Mf+QdmC6P5eFt80&#10;EnLVACS71T2Ag1Qg1tGklBwaRkvgFVoI/wLDHjSgoc3wQZaQHd0a6Yq9r1RnY0AZ0d719OnUU7Y3&#10;qADjVUAWAX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ZzfxK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6" w:tgtFrame="_blank" w:history="1">
        <w:r w:rsidRPr="00840889">
          <w:rPr>
            <w:rStyle w:val="Hyperlink"/>
            <w:rFonts w:asciiTheme="majorHAnsi" w:hAnsiTheme="majorHAnsi" w:cstheme="majorHAnsi"/>
            <w:b/>
            <w:bCs/>
            <w:color w:val="1155CC"/>
            <w:sz w:val="24"/>
            <w:szCs w:val="24"/>
          </w:rPr>
          <w:t>Invoice</w:t>
        </w:r>
      </w:hyperlink>
      <w:r w:rsidRPr="00840889">
        <w:rPr>
          <w:rFonts w:asciiTheme="majorHAnsi" w:hAnsiTheme="majorHAnsi" w:cstheme="majorHAnsi"/>
          <w:b/>
          <w:bCs/>
          <w:color w:val="222222"/>
          <w:sz w:val="24"/>
          <w:szCs w:val="24"/>
        </w:rPr>
        <w:t> - by Naresh Puchakayala</w:t>
      </w:r>
      <w:r w:rsidRPr="00840889">
        <w:rPr>
          <w:rFonts w:asciiTheme="majorHAnsi" w:hAnsiTheme="majorHAnsi" w:cstheme="majorHAnsi"/>
          <w:color w:val="222222"/>
          <w:sz w:val="24"/>
          <w:szCs w:val="24"/>
        </w:rPr>
        <w:br/>
        <w:t>good afternoon sir ,</w:t>
      </w:r>
      <w:r w:rsidRPr="00840889">
        <w:rPr>
          <w:rFonts w:asciiTheme="majorHAnsi" w:hAnsiTheme="majorHAnsi" w:cstheme="majorHAnsi"/>
          <w:color w:val="222222"/>
          <w:sz w:val="24"/>
          <w:szCs w:val="24"/>
        </w:rPr>
        <w:br/>
        <w:t>one of my client is not required to get registration under GST , how ever he is supplying goods to registered dealers how can he give invoice to registered dealers so that registered dealer can claim ITC.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EXAMPLE : MY CLIENT PURCHASING GOODS FROM "X " AND PAYING TAX AND SUPPLYING GOODS TO "Y" WHO IS REGISTERED DEALER , HOW CAN MY CLIENT CAN GIVE INVOICE SO THAT "Y " IS ABLE TO GET ITC.</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43" name="Rectangle 24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AE3660" id="Rectangle 24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7p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FyhZ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sO6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7" w:tgtFrame="_blank" w:history="1">
        <w:r w:rsidRPr="00840889">
          <w:rPr>
            <w:rStyle w:val="Hyperlink"/>
            <w:rFonts w:asciiTheme="majorHAnsi" w:hAnsiTheme="majorHAnsi" w:cstheme="majorHAnsi"/>
            <w:b/>
            <w:bCs/>
            <w:color w:val="1155CC"/>
            <w:sz w:val="24"/>
            <w:szCs w:val="24"/>
          </w:rPr>
          <w:t>closong stock of excisable stock</w:t>
        </w:r>
      </w:hyperlink>
      <w:r w:rsidRPr="00840889">
        <w:rPr>
          <w:rFonts w:asciiTheme="majorHAnsi" w:hAnsiTheme="majorHAnsi" w:cstheme="majorHAnsi"/>
          <w:b/>
          <w:bCs/>
          <w:color w:val="222222"/>
          <w:sz w:val="24"/>
          <w:szCs w:val="24"/>
        </w:rPr>
        <w:t> - by Deepak Rawat</w:t>
      </w:r>
      <w:r w:rsidRPr="00840889">
        <w:rPr>
          <w:rFonts w:asciiTheme="majorHAnsi" w:hAnsiTheme="majorHAnsi" w:cstheme="majorHAnsi"/>
          <w:color w:val="222222"/>
          <w:sz w:val="24"/>
          <w:szCs w:val="24"/>
        </w:rPr>
        <w:br/>
        <w:t>how closing stock trf in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42" name="Rectangle 24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8BA5D6" id="Rectangle 24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a2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ESYS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Srya2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8" w:tgtFrame="_blank" w:history="1">
        <w:r w:rsidRPr="00840889">
          <w:rPr>
            <w:rStyle w:val="Hyperlink"/>
            <w:rFonts w:asciiTheme="majorHAnsi" w:hAnsiTheme="majorHAnsi" w:cstheme="majorHAnsi"/>
            <w:b/>
            <w:bCs/>
            <w:color w:val="1155CC"/>
            <w:sz w:val="24"/>
            <w:szCs w:val="24"/>
          </w:rPr>
          <w:t>Transitional itc</w:t>
        </w:r>
      </w:hyperlink>
      <w:r w:rsidRPr="00840889">
        <w:rPr>
          <w:rFonts w:asciiTheme="majorHAnsi" w:hAnsiTheme="majorHAnsi" w:cstheme="majorHAnsi"/>
          <w:b/>
          <w:bCs/>
          <w:color w:val="222222"/>
          <w:sz w:val="24"/>
          <w:szCs w:val="24"/>
        </w:rPr>
        <w:t> - by Sabita Sahoo</w:t>
      </w:r>
      <w:r w:rsidRPr="00840889">
        <w:rPr>
          <w:rFonts w:asciiTheme="majorHAnsi" w:hAnsiTheme="majorHAnsi" w:cstheme="majorHAnsi"/>
          <w:color w:val="222222"/>
          <w:sz w:val="24"/>
          <w:szCs w:val="24"/>
        </w:rPr>
        <w:br/>
        <w:t>A dealer was dealing exempted goods under vat act which became taxable under gst,whether the dealer can avail ITC on the closing stock held as on 30.6.2017.If yes,what is the procedure?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441" name="Rectangle 24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9B0924" id="Rectangle 24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Ml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BESYi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HfMl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89" w:tgtFrame="_blank" w:history="1">
        <w:r w:rsidRPr="00840889">
          <w:rPr>
            <w:rStyle w:val="Hyperlink"/>
            <w:rFonts w:asciiTheme="majorHAnsi" w:hAnsiTheme="majorHAnsi" w:cstheme="majorHAnsi"/>
            <w:b/>
            <w:bCs/>
            <w:color w:val="1155CC"/>
            <w:sz w:val="24"/>
            <w:szCs w:val="24"/>
          </w:rPr>
          <w:t>export procedure</w:t>
        </w:r>
      </w:hyperlink>
      <w:r w:rsidRPr="00840889">
        <w:rPr>
          <w:rFonts w:asciiTheme="majorHAnsi" w:hAnsiTheme="majorHAnsi" w:cstheme="majorHAnsi"/>
          <w:b/>
          <w:bCs/>
          <w:color w:val="222222"/>
          <w:sz w:val="24"/>
          <w:szCs w:val="24"/>
        </w:rPr>
        <w:t> - by sunil</w:t>
      </w:r>
      <w:r w:rsidRPr="00840889">
        <w:rPr>
          <w:rFonts w:asciiTheme="majorHAnsi" w:hAnsiTheme="majorHAnsi" w:cstheme="majorHAnsi"/>
          <w:color w:val="222222"/>
          <w:sz w:val="24"/>
          <w:szCs w:val="24"/>
        </w:rPr>
        <w:br/>
        <w:t>In GST rule preparation of Are1, singing of department in Are1, sealing of export consignment is continued?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40" name="Rectangle 24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A9BE95" id="Rectangle 24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rcW/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0" w:tgtFrame="_blank" w:history="1">
        <w:r w:rsidRPr="00840889">
          <w:rPr>
            <w:rStyle w:val="Hyperlink"/>
            <w:rFonts w:asciiTheme="majorHAnsi" w:hAnsiTheme="majorHAnsi" w:cstheme="majorHAnsi"/>
            <w:b/>
            <w:bCs/>
            <w:color w:val="1155CC"/>
            <w:sz w:val="24"/>
            <w:szCs w:val="24"/>
          </w:rPr>
          <w:t>MRP REVISION</w:t>
        </w:r>
      </w:hyperlink>
      <w:r w:rsidRPr="00840889">
        <w:rPr>
          <w:rFonts w:asciiTheme="majorHAnsi" w:hAnsiTheme="majorHAnsi" w:cstheme="majorHAnsi"/>
          <w:b/>
          <w:bCs/>
          <w:color w:val="222222"/>
          <w:sz w:val="24"/>
          <w:szCs w:val="24"/>
        </w:rPr>
        <w:t> - by Girish</w:t>
      </w:r>
      <w:r w:rsidRPr="00840889">
        <w:rPr>
          <w:rFonts w:asciiTheme="majorHAnsi" w:hAnsiTheme="majorHAnsi" w:cstheme="majorHAnsi"/>
          <w:color w:val="222222"/>
          <w:sz w:val="24"/>
          <w:szCs w:val="24"/>
        </w:rPr>
        <w:br/>
        <w:t>due to gst I need to sell the goods at higher price.now is there any need to change the MRP on the packet or we can sell at higher rate without changing MRP on the package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39" name="Rectangle 24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6E2AC9" id="Rectangle 24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9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r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8H/Y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1" w:tgtFrame="_blank" w:history="1">
        <w:r w:rsidRPr="00840889">
          <w:rPr>
            <w:rStyle w:val="Hyperlink"/>
            <w:rFonts w:asciiTheme="majorHAnsi" w:hAnsiTheme="majorHAnsi" w:cstheme="majorHAnsi"/>
            <w:b/>
            <w:bCs/>
            <w:color w:val="1155CC"/>
            <w:sz w:val="24"/>
            <w:szCs w:val="24"/>
          </w:rPr>
          <w:t>Gst rate on narrow fabrics laces production</w:t>
        </w:r>
      </w:hyperlink>
      <w:r w:rsidRPr="00840889">
        <w:rPr>
          <w:rFonts w:asciiTheme="majorHAnsi" w:hAnsiTheme="majorHAnsi" w:cstheme="majorHAnsi"/>
          <w:b/>
          <w:bCs/>
          <w:color w:val="222222"/>
          <w:sz w:val="24"/>
          <w:szCs w:val="24"/>
        </w:rPr>
        <w:t> - by SHREEPAL LALWANI</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GST RATE applicable on production of narrow fabrics laces and which HSN Code applicable to them?</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38" name="Rectangle 24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6DC68" id="Rectangle 24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Om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r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61jp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2" w:tgtFrame="_blank" w:history="1">
        <w:r w:rsidRPr="00840889">
          <w:rPr>
            <w:rStyle w:val="Hyperlink"/>
            <w:rFonts w:asciiTheme="majorHAnsi" w:hAnsiTheme="majorHAnsi" w:cstheme="majorHAnsi"/>
            <w:b/>
            <w:bCs/>
            <w:color w:val="1155CC"/>
            <w:sz w:val="24"/>
            <w:szCs w:val="24"/>
          </w:rPr>
          <w:t>Pawn brokers </w:t>
        </w:r>
      </w:hyperlink>
      <w:r w:rsidRPr="00840889">
        <w:rPr>
          <w:rFonts w:asciiTheme="majorHAnsi" w:hAnsiTheme="majorHAnsi" w:cstheme="majorHAnsi"/>
          <w:b/>
          <w:bCs/>
          <w:color w:val="222222"/>
          <w:sz w:val="24"/>
          <w:szCs w:val="24"/>
        </w:rPr>
        <w:t>- by Sarangabani</w:t>
      </w:r>
      <w:r w:rsidRPr="00840889">
        <w:rPr>
          <w:rFonts w:asciiTheme="majorHAnsi" w:hAnsiTheme="majorHAnsi" w:cstheme="majorHAnsi"/>
          <w:color w:val="222222"/>
          <w:sz w:val="24"/>
          <w:szCs w:val="24"/>
        </w:rPr>
        <w:br/>
        <w:t>I am running pawn broker business,my total turnover crosses Rs 30 lakhs principal + Interest, am i coming under GST? should i register for GST? More over the pawn brokerage business coming under GST? Please clarify 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37" name="Rectangle 24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2F48D" id="Rectangle 24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XM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r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d1z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3" w:tgtFrame="_blank" w:history="1">
        <w:r w:rsidRPr="00840889">
          <w:rPr>
            <w:rStyle w:val="Hyperlink"/>
            <w:rFonts w:asciiTheme="majorHAnsi" w:hAnsiTheme="majorHAnsi" w:cstheme="majorHAnsi"/>
            <w:b/>
            <w:bCs/>
            <w:color w:val="1155CC"/>
            <w:sz w:val="24"/>
            <w:szCs w:val="24"/>
          </w:rPr>
          <w:t>input Tax credit under GST for works contract</w:t>
        </w:r>
      </w:hyperlink>
      <w:r w:rsidRPr="00840889">
        <w:rPr>
          <w:rFonts w:asciiTheme="majorHAnsi" w:hAnsiTheme="majorHAnsi" w:cstheme="majorHAnsi"/>
          <w:b/>
          <w:bCs/>
          <w:color w:val="222222"/>
          <w:sz w:val="24"/>
          <w:szCs w:val="24"/>
        </w:rPr>
        <w:t> - by Ashwin Kumar Prabhakar</w:t>
      </w:r>
      <w:r w:rsidRPr="00840889">
        <w:rPr>
          <w:rFonts w:asciiTheme="majorHAnsi" w:hAnsiTheme="majorHAnsi" w:cstheme="majorHAnsi"/>
          <w:color w:val="222222"/>
          <w:sz w:val="24"/>
          <w:szCs w:val="24"/>
        </w:rPr>
        <w:br/>
        <w:t>can a works contractor constructing a single residential unit claim input tax credit on the material purchases and services received?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36" name="Rectangle 24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A54F0" id="Rectangle 24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r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bHv0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4" w:tgtFrame="_blank" w:history="1">
        <w:r w:rsidRPr="00840889">
          <w:rPr>
            <w:rStyle w:val="Hyperlink"/>
            <w:rFonts w:asciiTheme="majorHAnsi" w:hAnsiTheme="majorHAnsi" w:cstheme="majorHAnsi"/>
            <w:b/>
            <w:bCs/>
            <w:color w:val="1155CC"/>
            <w:sz w:val="24"/>
            <w:szCs w:val="24"/>
          </w:rPr>
          <w:t>Rate of gst for sale of tender form</w:t>
        </w:r>
      </w:hyperlink>
      <w:r w:rsidRPr="00840889">
        <w:rPr>
          <w:rFonts w:asciiTheme="majorHAnsi" w:hAnsiTheme="majorHAnsi" w:cstheme="majorHAnsi"/>
          <w:b/>
          <w:bCs/>
          <w:color w:val="222222"/>
          <w:sz w:val="24"/>
          <w:szCs w:val="24"/>
        </w:rPr>
        <w:t> - by Amitkumar Verma</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What is the Rate of GST for Sale of Tender Form.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35" name="Rectangle 24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02F4FA" id="Rectangle 24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zp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r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AM6Q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5" w:tgtFrame="_blank" w:history="1">
        <w:r w:rsidRPr="00840889">
          <w:rPr>
            <w:rStyle w:val="Hyperlink"/>
            <w:rFonts w:asciiTheme="majorHAnsi" w:hAnsiTheme="majorHAnsi" w:cstheme="majorHAnsi"/>
            <w:b/>
            <w:bCs/>
            <w:color w:val="1155CC"/>
            <w:sz w:val="24"/>
            <w:szCs w:val="24"/>
          </w:rPr>
          <w:t>Job work</w:t>
        </w:r>
      </w:hyperlink>
      <w:r w:rsidRPr="00840889">
        <w:rPr>
          <w:rFonts w:asciiTheme="majorHAnsi" w:hAnsiTheme="majorHAnsi" w:cstheme="majorHAnsi"/>
          <w:b/>
          <w:bCs/>
          <w:color w:val="222222"/>
          <w:sz w:val="24"/>
          <w:szCs w:val="24"/>
        </w:rPr>
        <w:t> - by m.somesh reddy</w:t>
      </w:r>
      <w:r w:rsidRPr="00840889">
        <w:rPr>
          <w:rFonts w:asciiTheme="majorHAnsi" w:hAnsiTheme="majorHAnsi" w:cstheme="majorHAnsi"/>
          <w:color w:val="222222"/>
          <w:sz w:val="24"/>
          <w:szCs w:val="24"/>
        </w:rPr>
        <w:br/>
        <w:t>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a SSI unit and doing Job work for last 20 yrs i.e., machining of carbon electrodes as per instruction. Sir/Madam, as per Service Tax rule we were exempted under 8/2005 and hence no service tax was chargeable.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GST is introduced Sir/Madam, is there any change or we have to bear any tax if any?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Sir/Madam, kindly please help on this topic.</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w:lastRenderedPageBreak/>
        <mc:AlternateContent>
          <mc:Choice Requires="wps">
            <w:drawing>
              <wp:inline distT="0" distB="0" distL="0" distR="0">
                <wp:extent cx="304800" cy="304800"/>
                <wp:effectExtent l="0" t="0" r="0" b="0"/>
                <wp:docPr id="2434" name="Rectangle 24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38CC6" id="Rectangle 24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6a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r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G+mh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6" w:tgtFrame="_blank" w:history="1">
        <w:r w:rsidRPr="00840889">
          <w:rPr>
            <w:rStyle w:val="Hyperlink"/>
            <w:rFonts w:asciiTheme="majorHAnsi" w:hAnsiTheme="majorHAnsi" w:cstheme="majorHAnsi"/>
            <w:b/>
            <w:bCs/>
            <w:color w:val="1155CC"/>
            <w:sz w:val="24"/>
            <w:szCs w:val="24"/>
          </w:rPr>
          <w:t>Input tax credit</w:t>
        </w:r>
      </w:hyperlink>
      <w:r w:rsidRPr="00840889">
        <w:rPr>
          <w:rFonts w:asciiTheme="majorHAnsi" w:hAnsiTheme="majorHAnsi" w:cstheme="majorHAnsi"/>
          <w:b/>
          <w:bCs/>
          <w:color w:val="222222"/>
          <w:sz w:val="24"/>
          <w:szCs w:val="24"/>
        </w:rPr>
        <w:t> - by VINOD KUMAR</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We are wholesale distributors in Bangalore. We used to purchase materials from Mumbai cst2% and here in karnataka resale it after keeping our margin 15-20%. As on 30.06.2017 we have stock of 8 lacs. </w:t>
      </w:r>
      <w:r w:rsidRPr="00840889">
        <w:rPr>
          <w:rFonts w:asciiTheme="majorHAnsi" w:hAnsiTheme="majorHAnsi" w:cstheme="majorHAnsi"/>
          <w:color w:val="222222"/>
          <w:sz w:val="24"/>
          <w:szCs w:val="24"/>
        </w:rPr>
        <w:br/>
        <w:t>can we avail input tax credit on closing stock &amp; how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33" name="Rectangle 24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4EDD7B" id="Rectangle 24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2Hg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7" w:tgtFrame="_blank" w:history="1">
        <w:r w:rsidRPr="00840889">
          <w:rPr>
            <w:rStyle w:val="Hyperlink"/>
            <w:rFonts w:asciiTheme="majorHAnsi" w:hAnsiTheme="majorHAnsi" w:cstheme="majorHAnsi"/>
            <w:b/>
            <w:bCs/>
            <w:color w:val="1155CC"/>
            <w:sz w:val="24"/>
            <w:szCs w:val="24"/>
          </w:rPr>
          <w:t>Registeration</w:t>
        </w:r>
      </w:hyperlink>
      <w:r w:rsidRPr="00840889">
        <w:rPr>
          <w:rFonts w:asciiTheme="majorHAnsi" w:hAnsiTheme="majorHAnsi" w:cstheme="majorHAnsi"/>
          <w:b/>
          <w:bCs/>
          <w:color w:val="222222"/>
          <w:sz w:val="24"/>
          <w:szCs w:val="24"/>
        </w:rPr>
        <w:t> - by Hemkumar</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one of my client engaged in mining activity, he has mines &amp; Plant . He transferred material from mines to plant and also make direct sales from mines. Now My question is Whether he has to get separate registeration for goth mines and plant or same registration will work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32" name="Rectangle 24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593828" id="Rectangle 24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x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r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w18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8" w:tgtFrame="_blank" w:history="1">
        <w:r w:rsidRPr="00840889">
          <w:rPr>
            <w:rStyle w:val="Hyperlink"/>
            <w:rFonts w:asciiTheme="majorHAnsi" w:hAnsiTheme="majorHAnsi" w:cstheme="majorHAnsi"/>
            <w:b/>
            <w:bCs/>
            <w:color w:val="1155CC"/>
            <w:sz w:val="24"/>
            <w:szCs w:val="24"/>
          </w:rPr>
          <w:t>Transition to composition</w:t>
        </w:r>
      </w:hyperlink>
      <w:r w:rsidRPr="00840889">
        <w:rPr>
          <w:rFonts w:asciiTheme="majorHAnsi" w:hAnsiTheme="majorHAnsi" w:cstheme="majorHAnsi"/>
          <w:b/>
          <w:bCs/>
          <w:color w:val="222222"/>
          <w:sz w:val="24"/>
          <w:szCs w:val="24"/>
        </w:rPr>
        <w:t> - by RAMAPRASAD</w:t>
      </w:r>
      <w:r w:rsidRPr="00840889">
        <w:rPr>
          <w:rFonts w:asciiTheme="majorHAnsi" w:hAnsiTheme="majorHAnsi" w:cstheme="majorHAnsi"/>
          <w:color w:val="222222"/>
          <w:sz w:val="24"/>
          <w:szCs w:val="24"/>
        </w:rPr>
        <w:br/>
        <w:t>we SRI SAI PAINTS &amp; VARNISHES were a Small manufacturing SME, registered under VAT in HASSAN, KARNATAKA &amp; wanted to switch over to Composition scheme under GST as our turn over in the preceding year was less than 75 Lakhs.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our doubt is what is the tax that we will be liable to be paid on the balance stocks as on 30/06/2017. The total value of the Stock is approx 37,80,000. All the input credits of the stocks that are balance with us are claimed only as VAT Input. Now please let us know how much we have to pay as CGST / SGST.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31" name="Rectangle 24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D00E9" id="Rectangle 24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6n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r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r+p6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199" w:tgtFrame="_blank" w:history="1">
        <w:r w:rsidRPr="00840889">
          <w:rPr>
            <w:rStyle w:val="Hyperlink"/>
            <w:rFonts w:asciiTheme="majorHAnsi" w:hAnsiTheme="majorHAnsi" w:cstheme="majorHAnsi"/>
            <w:b/>
            <w:bCs/>
            <w:color w:val="1155CC"/>
            <w:sz w:val="24"/>
            <w:szCs w:val="24"/>
          </w:rPr>
          <w:t>Gst on machinery job work</w:t>
        </w:r>
      </w:hyperlink>
      <w:r w:rsidRPr="00840889">
        <w:rPr>
          <w:rFonts w:asciiTheme="majorHAnsi" w:hAnsiTheme="majorHAnsi" w:cstheme="majorHAnsi"/>
          <w:b/>
          <w:bCs/>
          <w:color w:val="222222"/>
          <w:sz w:val="24"/>
          <w:szCs w:val="24"/>
        </w:rPr>
        <w:t> - by Ganesh Murugan</w:t>
      </w:r>
      <w:r w:rsidRPr="00840889">
        <w:rPr>
          <w:rFonts w:asciiTheme="majorHAnsi" w:hAnsiTheme="majorHAnsi" w:cstheme="majorHAnsi"/>
          <w:color w:val="222222"/>
          <w:sz w:val="24"/>
          <w:szCs w:val="24"/>
        </w:rPr>
        <w:br/>
        <w:t>Hello to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have one doubt Machinery job work relating to Leather industry how much GST to be charges advice 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30" name="Rectangle 24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3D5555" id="Rectangle 24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zUs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r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60zUs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0" w:tgtFrame="_blank" w:history="1">
        <w:r w:rsidRPr="00840889">
          <w:rPr>
            <w:rStyle w:val="Hyperlink"/>
            <w:rFonts w:asciiTheme="majorHAnsi" w:hAnsiTheme="majorHAnsi" w:cstheme="majorHAnsi"/>
            <w:b/>
            <w:bCs/>
            <w:color w:val="1155CC"/>
            <w:sz w:val="24"/>
            <w:szCs w:val="24"/>
          </w:rPr>
          <w:t>Gst return</w:t>
        </w:r>
      </w:hyperlink>
      <w:r w:rsidRPr="00840889">
        <w:rPr>
          <w:rFonts w:asciiTheme="majorHAnsi" w:hAnsiTheme="majorHAnsi" w:cstheme="majorHAnsi"/>
          <w:b/>
          <w:bCs/>
          <w:color w:val="222222"/>
          <w:sz w:val="24"/>
          <w:szCs w:val="24"/>
        </w:rPr>
        <w:t> - by shrishail</w:t>
      </w:r>
      <w:r w:rsidRPr="00840889">
        <w:rPr>
          <w:rFonts w:asciiTheme="majorHAnsi" w:hAnsiTheme="majorHAnsi" w:cstheme="majorHAnsi"/>
          <w:color w:val="222222"/>
          <w:sz w:val="24"/>
          <w:szCs w:val="24"/>
        </w:rPr>
        <w:br/>
        <w:t>We are Textile Job worker.</w:t>
      </w:r>
      <w:r w:rsidRPr="00840889">
        <w:rPr>
          <w:rFonts w:asciiTheme="majorHAnsi" w:hAnsiTheme="majorHAnsi" w:cstheme="majorHAnsi"/>
          <w:color w:val="222222"/>
          <w:sz w:val="24"/>
          <w:szCs w:val="24"/>
        </w:rPr>
        <w:br/>
        <w:t>Which return should file by Textile Job worker.</w:t>
      </w:r>
      <w:r w:rsidRPr="00840889">
        <w:rPr>
          <w:rFonts w:asciiTheme="majorHAnsi" w:hAnsiTheme="majorHAnsi" w:cstheme="majorHAnsi"/>
          <w:color w:val="222222"/>
          <w:sz w:val="24"/>
          <w:szCs w:val="24"/>
        </w:rPr>
        <w:br/>
        <w:t>We have basically stitching unit of Bed Sheets.</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Shrishail</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29" name="Rectangle 24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7A6AEE" id="Rectangle 24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d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ox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CFX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1" w:tgtFrame="_blank" w:history="1">
        <w:r w:rsidRPr="00840889">
          <w:rPr>
            <w:rStyle w:val="Hyperlink"/>
            <w:rFonts w:asciiTheme="majorHAnsi" w:hAnsiTheme="majorHAnsi" w:cstheme="majorHAnsi"/>
            <w:b/>
            <w:bCs/>
            <w:color w:val="1155CC"/>
            <w:sz w:val="24"/>
            <w:szCs w:val="24"/>
          </w:rPr>
          <w:t>Gst implication on transport commission agent</w:t>
        </w:r>
      </w:hyperlink>
      <w:r w:rsidRPr="00840889">
        <w:rPr>
          <w:rFonts w:asciiTheme="majorHAnsi" w:hAnsiTheme="majorHAnsi" w:cstheme="majorHAnsi"/>
          <w:b/>
          <w:bCs/>
          <w:color w:val="222222"/>
          <w:sz w:val="24"/>
          <w:szCs w:val="24"/>
        </w:rPr>
        <w:t> - by Shubham Narang</w:t>
      </w:r>
      <w:r w:rsidRPr="00840889">
        <w:rPr>
          <w:rFonts w:asciiTheme="majorHAnsi" w:hAnsiTheme="majorHAnsi" w:cstheme="majorHAnsi"/>
          <w:color w:val="222222"/>
          <w:sz w:val="24"/>
          <w:szCs w:val="24"/>
        </w:rPr>
        <w:br/>
        <w:t>Received Freight in Bank through our contractor but paid freight to transporter in cash.for What is the Service value, only Commission or amount received in bank.</w:t>
      </w:r>
      <w:r w:rsidRPr="00840889">
        <w:rPr>
          <w:rFonts w:asciiTheme="majorHAnsi" w:hAnsiTheme="majorHAnsi" w:cstheme="majorHAnsi"/>
          <w:color w:val="222222"/>
          <w:sz w:val="24"/>
          <w:szCs w:val="24"/>
        </w:rPr>
        <w:br/>
        <w:t>What is GST Implication. Please guide in detail.</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w:lastRenderedPageBreak/>
        <mc:AlternateContent>
          <mc:Choice Requires="wps">
            <w:drawing>
              <wp:inline distT="0" distB="0" distL="0" distR="0">
                <wp:extent cx="304800" cy="304800"/>
                <wp:effectExtent l="0" t="0" r="0" b="0"/>
                <wp:docPr id="2428" name="Rectangle 24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7CF229" id="Rectangle 24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cuJ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IeiV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0TcuJ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2" w:tgtFrame="_blank" w:history="1">
        <w:r w:rsidRPr="00840889">
          <w:rPr>
            <w:rStyle w:val="Hyperlink"/>
            <w:rFonts w:asciiTheme="majorHAnsi" w:hAnsiTheme="majorHAnsi" w:cstheme="majorHAnsi"/>
            <w:b/>
            <w:bCs/>
            <w:color w:val="1155CC"/>
            <w:sz w:val="24"/>
            <w:szCs w:val="24"/>
          </w:rPr>
          <w:t>Gstr1 excel format released by gstn</w:t>
        </w:r>
      </w:hyperlink>
      <w:r w:rsidRPr="00840889">
        <w:rPr>
          <w:rFonts w:asciiTheme="majorHAnsi" w:hAnsiTheme="majorHAnsi" w:cstheme="majorHAnsi"/>
          <w:b/>
          <w:bCs/>
          <w:color w:val="222222"/>
          <w:sz w:val="24"/>
          <w:szCs w:val="24"/>
        </w:rPr>
        <w:t> - by Umesh V Naig</w:t>
      </w:r>
      <w:r w:rsidRPr="00840889">
        <w:rPr>
          <w:rFonts w:asciiTheme="majorHAnsi" w:hAnsiTheme="majorHAnsi" w:cstheme="majorHAnsi"/>
          <w:color w:val="222222"/>
          <w:sz w:val="24"/>
          <w:szCs w:val="24"/>
        </w:rPr>
        <w:br/>
      </w:r>
      <w:hyperlink r:id="rId2203" w:tgtFrame="_blank" w:history="1">
        <w:r w:rsidRPr="00840889">
          <w:rPr>
            <w:rStyle w:val="Hyperlink"/>
            <w:rFonts w:asciiTheme="majorHAnsi" w:hAnsiTheme="majorHAnsi" w:cstheme="majorHAnsi"/>
            <w:color w:val="1155CC"/>
            <w:sz w:val="24"/>
            <w:szCs w:val="24"/>
          </w:rPr>
          <w:t>https://www.gst.gov.in/download/returns</w:t>
        </w:r>
      </w:hyperlink>
      <w:r w:rsidRPr="00840889">
        <w:rPr>
          <w:rFonts w:asciiTheme="majorHAnsi" w:hAnsiTheme="majorHAnsi" w:cstheme="majorHAnsi"/>
          <w:color w:val="222222"/>
          <w:sz w:val="24"/>
          <w:szCs w:val="24"/>
        </w:rPr>
        <w:t>,</w:t>
      </w:r>
      <w:r w:rsidRPr="00840889">
        <w:rPr>
          <w:rFonts w:asciiTheme="majorHAnsi" w:hAnsiTheme="majorHAnsi" w:cstheme="majorHAnsi"/>
          <w:color w:val="222222"/>
          <w:sz w:val="24"/>
          <w:szCs w:val="24"/>
        </w:rPr>
        <w:br/>
        <w:t>please try with datas since on 3rd day onwards unless updated difficult to enter if there is volume of invoices are high</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confirm how it is working please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27" name="Rectangle 24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564350" id="Rectangle 24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s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oj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j3b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4" w:tgtFrame="_blank" w:history="1">
        <w:r w:rsidRPr="00840889">
          <w:rPr>
            <w:rStyle w:val="Hyperlink"/>
            <w:rFonts w:asciiTheme="majorHAnsi" w:hAnsiTheme="majorHAnsi" w:cstheme="majorHAnsi"/>
            <w:b/>
            <w:bCs/>
            <w:color w:val="1155CC"/>
            <w:sz w:val="24"/>
            <w:szCs w:val="24"/>
          </w:rPr>
          <w:t>Transaction value/market value </w:t>
        </w:r>
      </w:hyperlink>
      <w:r w:rsidRPr="00840889">
        <w:rPr>
          <w:rFonts w:asciiTheme="majorHAnsi" w:hAnsiTheme="majorHAnsi" w:cstheme="majorHAnsi"/>
          <w:b/>
          <w:bCs/>
          <w:color w:val="222222"/>
          <w:sz w:val="24"/>
          <w:szCs w:val="24"/>
        </w:rPr>
        <w:t>- by Pankaj Arora</w:t>
      </w:r>
      <w:r w:rsidRPr="00840889">
        <w:rPr>
          <w:rFonts w:asciiTheme="majorHAnsi" w:hAnsiTheme="majorHAnsi" w:cstheme="majorHAnsi"/>
          <w:color w:val="222222"/>
          <w:sz w:val="24"/>
          <w:szCs w:val="24"/>
        </w:rPr>
        <w:br/>
        <w:t>Suppose we sells a pepsi bottle for Rs. 50/- each but we sells same two bottles at Rs. 80/-. to unrelated persons. Now my query is weather we have to pay gst on Rs. 80/- or at 100/- (two bottles).</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26" name="Rectangle 24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6A291F" id="Rectangle 24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f/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aUUf/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5" w:tgtFrame="_blank" w:history="1">
        <w:r w:rsidRPr="00840889">
          <w:rPr>
            <w:rStyle w:val="Hyperlink"/>
            <w:rFonts w:asciiTheme="majorHAnsi" w:hAnsiTheme="majorHAnsi" w:cstheme="majorHAnsi"/>
            <w:b/>
            <w:bCs/>
            <w:color w:val="1155CC"/>
            <w:sz w:val="24"/>
            <w:szCs w:val="24"/>
          </w:rPr>
          <w:t>Apply gst practitioner </w:t>
        </w:r>
      </w:hyperlink>
      <w:r w:rsidRPr="00840889">
        <w:rPr>
          <w:rFonts w:asciiTheme="majorHAnsi" w:hAnsiTheme="majorHAnsi" w:cstheme="majorHAnsi"/>
          <w:b/>
          <w:bCs/>
          <w:color w:val="222222"/>
          <w:sz w:val="24"/>
          <w:szCs w:val="24"/>
        </w:rPr>
        <w:t>- by periyasamy</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working Home textile export company ,if will i apply gst practitioner? and rules &amp; fee charges.</w:t>
      </w:r>
      <w:r w:rsidRPr="00840889">
        <w:rPr>
          <w:rFonts w:asciiTheme="majorHAnsi" w:hAnsiTheme="majorHAnsi" w:cstheme="majorHAnsi"/>
          <w:color w:val="222222"/>
          <w:sz w:val="24"/>
          <w:szCs w:val="24"/>
        </w:rPr>
        <w:br/>
        <w:t>i was study M.Com</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25" name="Rectangle 24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ABD38" id="Rectangle 24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jkmz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6" w:tgtFrame="_blank" w:history="1">
        <w:r w:rsidRPr="00840889">
          <w:rPr>
            <w:rStyle w:val="Hyperlink"/>
            <w:rFonts w:asciiTheme="majorHAnsi" w:hAnsiTheme="majorHAnsi" w:cstheme="majorHAnsi"/>
            <w:b/>
            <w:bCs/>
            <w:color w:val="1155CC"/>
            <w:sz w:val="24"/>
            <w:szCs w:val="24"/>
          </w:rPr>
          <w:t>Gst on builders, real estate developer</w:t>
        </w:r>
      </w:hyperlink>
      <w:r w:rsidRPr="00840889">
        <w:rPr>
          <w:rFonts w:asciiTheme="majorHAnsi" w:hAnsiTheme="majorHAnsi" w:cstheme="majorHAnsi"/>
          <w:b/>
          <w:bCs/>
          <w:color w:val="222222"/>
          <w:sz w:val="24"/>
          <w:szCs w:val="24"/>
        </w:rPr>
        <w:t> - by hemant</w:t>
      </w:r>
      <w:r w:rsidRPr="00840889">
        <w:rPr>
          <w:rFonts w:asciiTheme="majorHAnsi" w:hAnsiTheme="majorHAnsi" w:cstheme="majorHAnsi"/>
          <w:color w:val="222222"/>
          <w:sz w:val="24"/>
          <w:szCs w:val="24"/>
        </w:rPr>
        <w:br/>
        <w:t>Hello experts,</w:t>
      </w:r>
      <w:r w:rsidRPr="00840889">
        <w:rPr>
          <w:rFonts w:asciiTheme="majorHAnsi" w:hAnsiTheme="majorHAnsi" w:cstheme="majorHAnsi"/>
          <w:color w:val="222222"/>
          <w:sz w:val="24"/>
          <w:szCs w:val="24"/>
        </w:rPr>
        <w:br/>
        <w:t>Please provide complete details for GST on real estate developers from A to Z including entries and all provisions i.e. registration rate applicable, ITC and procedure etc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24" name="Rectangle 24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C45E7F" id="Rectangle 24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6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IYC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jw6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7" w:tgtFrame="_blank" w:history="1">
        <w:r w:rsidRPr="00840889">
          <w:rPr>
            <w:rStyle w:val="Hyperlink"/>
            <w:rFonts w:asciiTheme="majorHAnsi" w:hAnsiTheme="majorHAnsi" w:cstheme="majorHAnsi"/>
            <w:b/>
            <w:bCs/>
            <w:color w:val="1155CC"/>
            <w:sz w:val="24"/>
            <w:szCs w:val="24"/>
          </w:rPr>
          <w:t>Py sales turnover to be reported in gstr 1- </w:t>
        </w:r>
      </w:hyperlink>
      <w:r w:rsidRPr="00840889">
        <w:rPr>
          <w:rFonts w:asciiTheme="majorHAnsi" w:hAnsiTheme="majorHAnsi" w:cstheme="majorHAnsi"/>
          <w:b/>
          <w:bCs/>
          <w:color w:val="222222"/>
          <w:sz w:val="24"/>
          <w:szCs w:val="24"/>
        </w:rPr>
        <w:t>- by Umesh V Naig</w:t>
      </w:r>
      <w:r w:rsidRPr="00840889">
        <w:rPr>
          <w:rFonts w:asciiTheme="majorHAnsi" w:hAnsiTheme="majorHAnsi" w:cstheme="majorHAnsi"/>
          <w:color w:val="222222"/>
          <w:sz w:val="24"/>
          <w:szCs w:val="24"/>
        </w:rPr>
        <w:br/>
        <w:t>under GSTR 1 , there is a column of " Aggregate Turnover of the taxable person in the previous year "mentioned</w:t>
      </w:r>
      <w:r w:rsidRPr="00840889">
        <w:rPr>
          <w:rFonts w:asciiTheme="majorHAnsi" w:hAnsiTheme="majorHAnsi" w:cstheme="majorHAnsi"/>
          <w:color w:val="222222"/>
          <w:sz w:val="24"/>
          <w:szCs w:val="24"/>
        </w:rPr>
        <w:br/>
        <w:t>that means all statutory auditing firms should alert their clients to finalise , reconcile sales income turnover </w:t>
      </w:r>
      <w:r w:rsidRPr="00840889">
        <w:rPr>
          <w:rFonts w:asciiTheme="majorHAnsi" w:hAnsiTheme="majorHAnsi" w:cstheme="majorHAnsi"/>
          <w:color w:val="222222"/>
          <w:sz w:val="24"/>
          <w:szCs w:val="24"/>
        </w:rPr>
        <w:br/>
        <w:t>to be reported in the balance sheet 31.03.2017 before first GSTR 1 is filed ie 5th September.</w:t>
      </w:r>
      <w:r w:rsidRPr="00840889">
        <w:rPr>
          <w:rFonts w:asciiTheme="majorHAnsi" w:hAnsiTheme="majorHAnsi" w:cstheme="majorHAnsi"/>
          <w:color w:val="222222"/>
          <w:sz w:val="24"/>
          <w:szCs w:val="24"/>
        </w:rPr>
        <w:br/>
        <w:t>Or else beginning year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it correct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23" name="Rectangle 24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AEA7A1" id="Rectangle 24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i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oCi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IFI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8" w:tgtFrame="_blank" w:history="1">
        <w:r w:rsidRPr="00840889">
          <w:rPr>
            <w:rStyle w:val="Hyperlink"/>
            <w:rFonts w:asciiTheme="majorHAnsi" w:hAnsiTheme="majorHAnsi" w:cstheme="majorHAnsi"/>
            <w:b/>
            <w:bCs/>
            <w:color w:val="1155CC"/>
            <w:sz w:val="24"/>
            <w:szCs w:val="24"/>
          </w:rPr>
          <w:t>RCM</w:t>
        </w:r>
      </w:hyperlink>
      <w:r w:rsidRPr="00840889">
        <w:rPr>
          <w:rFonts w:asciiTheme="majorHAnsi" w:hAnsiTheme="majorHAnsi" w:cstheme="majorHAnsi"/>
          <w:b/>
          <w:bCs/>
          <w:color w:val="222222"/>
          <w:sz w:val="24"/>
          <w:szCs w:val="24"/>
        </w:rPr>
        <w:t> - by Vijay Mohan</w:t>
      </w:r>
      <w:r w:rsidRPr="00840889">
        <w:rPr>
          <w:rFonts w:asciiTheme="majorHAnsi" w:hAnsiTheme="majorHAnsi" w:cstheme="majorHAnsi"/>
          <w:color w:val="222222"/>
          <w:sz w:val="24"/>
          <w:szCs w:val="24"/>
        </w:rPr>
        <w:br/>
        <w:t>explain RCM under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22" name="Rectangle 24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F3C92D" id="Rectangle 24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dR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ow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O3U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09" w:tgtFrame="_blank" w:history="1">
        <w:r w:rsidRPr="00840889">
          <w:rPr>
            <w:rStyle w:val="Hyperlink"/>
            <w:rFonts w:asciiTheme="majorHAnsi" w:hAnsiTheme="majorHAnsi" w:cstheme="majorHAnsi"/>
            <w:b/>
            <w:bCs/>
            <w:color w:val="1155CC"/>
            <w:sz w:val="24"/>
            <w:szCs w:val="24"/>
          </w:rPr>
          <w:t>Deemed assessment</w:t>
        </w:r>
      </w:hyperlink>
      <w:r w:rsidRPr="00840889">
        <w:rPr>
          <w:rFonts w:asciiTheme="majorHAnsi" w:hAnsiTheme="majorHAnsi" w:cstheme="majorHAnsi"/>
          <w:b/>
          <w:bCs/>
          <w:color w:val="222222"/>
          <w:sz w:val="24"/>
          <w:szCs w:val="24"/>
        </w:rPr>
        <w:t> - by Umesh V Naig</w:t>
      </w:r>
      <w:r w:rsidRPr="00840889">
        <w:rPr>
          <w:rFonts w:asciiTheme="majorHAnsi" w:hAnsiTheme="majorHAnsi" w:cstheme="majorHAnsi"/>
          <w:color w:val="222222"/>
          <w:sz w:val="24"/>
          <w:szCs w:val="24"/>
        </w:rPr>
        <w:br/>
        <w:t>LIke in Income tax we get asssessment order u/s 148 , is there any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lastRenderedPageBreak/>
        <w:t>provision under GST for provisional assessment order , and if so what is the time limit,</w:t>
      </w:r>
      <w:r w:rsidRPr="00840889">
        <w:rPr>
          <w:rFonts w:asciiTheme="majorHAnsi" w:hAnsiTheme="majorHAnsi" w:cstheme="majorHAnsi"/>
          <w:color w:val="222222"/>
          <w:sz w:val="24"/>
          <w:szCs w:val="24"/>
        </w:rPr>
        <w:br/>
        <w:t>though GST council expects all the trade do list , like wise GST council also zero in </w:t>
      </w:r>
      <w:r w:rsidRPr="00840889">
        <w:rPr>
          <w:rFonts w:asciiTheme="majorHAnsi" w:hAnsiTheme="majorHAnsi" w:cstheme="majorHAnsi"/>
          <w:color w:val="222222"/>
          <w:sz w:val="24"/>
          <w:szCs w:val="24"/>
        </w:rPr>
        <w:br/>
        <w:t>their do list like assessment order / discharge of liability and confirmation of balance monthwise or</w:t>
      </w:r>
      <w:r w:rsidRPr="00840889">
        <w:rPr>
          <w:rFonts w:asciiTheme="majorHAnsi" w:hAnsiTheme="majorHAnsi" w:cstheme="majorHAnsi"/>
          <w:color w:val="222222"/>
          <w:sz w:val="24"/>
          <w:szCs w:val="24"/>
        </w:rPr>
        <w:br/>
        <w:t>atleast year closing before filing of IT return like AS 26 etc</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the ICCI specifies any AS also for this and take with the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21" name="Rectangle 24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12450" id="Rectangle 24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H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oxE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V8Bx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0" w:tgtFrame="_blank" w:history="1">
        <w:r w:rsidRPr="00840889">
          <w:rPr>
            <w:rStyle w:val="Hyperlink"/>
            <w:rFonts w:asciiTheme="majorHAnsi" w:hAnsiTheme="majorHAnsi" w:cstheme="majorHAnsi"/>
            <w:b/>
            <w:bCs/>
            <w:color w:val="1155CC"/>
            <w:sz w:val="24"/>
            <w:szCs w:val="24"/>
          </w:rPr>
          <w:t>can we change Mrp price because of change is gst</w:t>
        </w:r>
      </w:hyperlink>
      <w:r w:rsidRPr="00840889">
        <w:rPr>
          <w:rFonts w:asciiTheme="majorHAnsi" w:hAnsiTheme="majorHAnsi" w:cstheme="majorHAnsi"/>
          <w:b/>
          <w:bCs/>
          <w:color w:val="222222"/>
          <w:sz w:val="24"/>
          <w:szCs w:val="24"/>
        </w:rPr>
        <w:t> - by Girish</w:t>
      </w:r>
      <w:r w:rsidRPr="00840889">
        <w:rPr>
          <w:rFonts w:asciiTheme="majorHAnsi" w:hAnsiTheme="majorHAnsi" w:cstheme="majorHAnsi"/>
          <w:color w:val="222222"/>
          <w:sz w:val="24"/>
          <w:szCs w:val="24"/>
        </w:rPr>
        <w:br/>
        <w:t>there is a change in tax rates due to gst so can we sell goods at high price without changing MRP OR cab we relabel the MRP price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20" name="Rectangle 24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974160" id="Rectangle 24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0D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ICiRoB136DHWjom4ZGq0l0wUUzTZHQ3eAbTuppYQLjoY9+1s/8G05B7gCqI/9g7IF0f29LL5p&#10;JOSqAUh2q3sAB6lA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dw+&#10;Q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RM50D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1" w:tgtFrame="_blank" w:history="1">
        <w:r w:rsidRPr="00840889">
          <w:rPr>
            <w:rStyle w:val="Hyperlink"/>
            <w:rFonts w:asciiTheme="majorHAnsi" w:hAnsiTheme="majorHAnsi" w:cstheme="majorHAnsi"/>
            <w:b/>
            <w:bCs/>
            <w:color w:val="1155CC"/>
            <w:sz w:val="24"/>
            <w:szCs w:val="24"/>
          </w:rPr>
          <w:t>Gst on water charges along with rent</w:t>
        </w:r>
      </w:hyperlink>
      <w:r w:rsidRPr="00840889">
        <w:rPr>
          <w:rFonts w:asciiTheme="majorHAnsi" w:hAnsiTheme="majorHAnsi" w:cstheme="majorHAnsi"/>
          <w:b/>
          <w:bCs/>
          <w:color w:val="222222"/>
          <w:sz w:val="24"/>
          <w:szCs w:val="24"/>
        </w:rPr>
        <w:t> - by robin singh</w:t>
      </w:r>
      <w:r w:rsidRPr="00840889">
        <w:rPr>
          <w:rFonts w:asciiTheme="majorHAnsi" w:hAnsiTheme="majorHAnsi" w:cstheme="majorHAnsi"/>
          <w:color w:val="222222"/>
          <w:sz w:val="24"/>
          <w:szCs w:val="24"/>
        </w:rPr>
        <w:br/>
        <w:t>Hello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client is charging water charges from tenant(bank), for this he is issuing bill. Earlier he doesn't used to charge service tax considering it as reimbursement part. Do GST will be applicable upon that as there is no reimbursement kind situation he is claiming charge every month on fixed basis?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Thanking You</w:t>
      </w:r>
      <w:r w:rsidRPr="00840889">
        <w:rPr>
          <w:rFonts w:asciiTheme="majorHAnsi" w:hAnsiTheme="majorHAnsi" w:cstheme="majorHAnsi"/>
          <w:color w:val="222222"/>
          <w:sz w:val="24"/>
          <w:szCs w:val="24"/>
        </w:rPr>
        <w:br/>
        <w:t>Kind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Robin Singh</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19" name="Rectangle 24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27CA6" id="Rectangle 24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K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wx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QCuP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2" w:tgtFrame="_blank" w:history="1">
        <w:r w:rsidRPr="00840889">
          <w:rPr>
            <w:rStyle w:val="Hyperlink"/>
            <w:rFonts w:asciiTheme="majorHAnsi" w:hAnsiTheme="majorHAnsi" w:cstheme="majorHAnsi"/>
            <w:b/>
            <w:bCs/>
            <w:color w:val="1155CC"/>
            <w:sz w:val="24"/>
            <w:szCs w:val="24"/>
          </w:rPr>
          <w:t>photo and flex printing HSN code</w:t>
        </w:r>
      </w:hyperlink>
      <w:r w:rsidRPr="00840889">
        <w:rPr>
          <w:rFonts w:asciiTheme="majorHAnsi" w:hAnsiTheme="majorHAnsi" w:cstheme="majorHAnsi"/>
          <w:b/>
          <w:bCs/>
          <w:color w:val="222222"/>
          <w:sz w:val="24"/>
          <w:szCs w:val="24"/>
        </w:rPr>
        <w:t> - by Butchi Babu</w:t>
      </w:r>
      <w:r w:rsidRPr="00840889">
        <w:rPr>
          <w:rFonts w:asciiTheme="majorHAnsi" w:hAnsiTheme="majorHAnsi" w:cstheme="majorHAnsi"/>
          <w:color w:val="222222"/>
          <w:sz w:val="24"/>
          <w:szCs w:val="24"/>
        </w:rPr>
        <w:br/>
        <w:t>please provide hsn code of photo and flex printing is it good or services clarification required</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18" name="Rectangle 24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CF76E0" id="Rectangle 24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L5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QeiV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bDL5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3" w:tgtFrame="_blank" w:history="1">
        <w:r w:rsidRPr="00840889">
          <w:rPr>
            <w:rStyle w:val="Hyperlink"/>
            <w:rFonts w:asciiTheme="majorHAnsi" w:hAnsiTheme="majorHAnsi" w:cstheme="majorHAnsi"/>
            <w:b/>
            <w:bCs/>
            <w:color w:val="1155CC"/>
            <w:sz w:val="24"/>
            <w:szCs w:val="24"/>
          </w:rPr>
          <w:t>Invoice number after gst </w:t>
        </w:r>
      </w:hyperlink>
      <w:r w:rsidRPr="00840889">
        <w:rPr>
          <w:rFonts w:asciiTheme="majorHAnsi" w:hAnsiTheme="majorHAnsi" w:cstheme="majorHAnsi"/>
          <w:b/>
          <w:bCs/>
          <w:color w:val="222222"/>
          <w:sz w:val="24"/>
          <w:szCs w:val="24"/>
        </w:rPr>
        <w:t>- by Sanjay</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After GST series number of Invoice domestic as well as export shall we continue the same or start from new 001 domestic and export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17" name="Rectangle 24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EEC69" id="Rectangle 24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J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wj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xwiS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4"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Shivraj Shintre</w:t>
      </w:r>
      <w:r w:rsidRPr="00840889">
        <w:rPr>
          <w:rFonts w:asciiTheme="majorHAnsi" w:hAnsiTheme="majorHAnsi" w:cstheme="majorHAnsi"/>
          <w:color w:val="222222"/>
          <w:sz w:val="24"/>
          <w:szCs w:val="24"/>
        </w:rPr>
        <w:br/>
        <w:t>What is rate of gst on puffed rice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16" name="Rectangle 24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43DCBC" id="Rectangle 24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6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wh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3C+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5" w:tgtFrame="_blank" w:history="1">
        <w:r w:rsidRPr="00840889">
          <w:rPr>
            <w:rStyle w:val="Hyperlink"/>
            <w:rFonts w:asciiTheme="majorHAnsi" w:hAnsiTheme="majorHAnsi" w:cstheme="majorHAnsi"/>
            <w:b/>
            <w:bCs/>
            <w:color w:val="1155CC"/>
            <w:sz w:val="24"/>
            <w:szCs w:val="24"/>
          </w:rPr>
          <w:t>Movement of goods</w:t>
        </w:r>
      </w:hyperlink>
      <w:r w:rsidRPr="00840889">
        <w:rPr>
          <w:rFonts w:asciiTheme="majorHAnsi" w:hAnsiTheme="majorHAnsi" w:cstheme="majorHAnsi"/>
          <w:b/>
          <w:bCs/>
          <w:color w:val="222222"/>
          <w:sz w:val="24"/>
          <w:szCs w:val="24"/>
        </w:rPr>
        <w:t> - by ANIMESH PANDEY</w:t>
      </w:r>
      <w:r w:rsidRPr="00840889">
        <w:rPr>
          <w:rFonts w:asciiTheme="majorHAnsi" w:hAnsiTheme="majorHAnsi" w:cstheme="majorHAnsi"/>
          <w:color w:val="222222"/>
          <w:sz w:val="24"/>
          <w:szCs w:val="24"/>
        </w:rPr>
        <w:br/>
        <w:t>Dear Sir , </w:t>
      </w:r>
      <w:r w:rsidRPr="00840889">
        <w:rPr>
          <w:rFonts w:asciiTheme="majorHAnsi" w:hAnsiTheme="majorHAnsi" w:cstheme="majorHAnsi"/>
          <w:color w:val="222222"/>
          <w:sz w:val="24"/>
          <w:szCs w:val="24"/>
        </w:rPr>
        <w:br/>
        <w:t xml:space="preserve">We are engaged in inter-state sale of goods. Currently we do our business through Central Selling agent in every state. We do bill in the name of our central selling agent but deliver </w:t>
      </w:r>
      <w:r w:rsidRPr="00840889">
        <w:rPr>
          <w:rFonts w:asciiTheme="majorHAnsi" w:hAnsiTheme="majorHAnsi" w:cstheme="majorHAnsi"/>
          <w:color w:val="222222"/>
          <w:sz w:val="24"/>
          <w:szCs w:val="24"/>
        </w:rPr>
        <w:lastRenderedPageBreak/>
        <w:t>goods to someother place. Suppose in Bihar our central selling agent is ABC &amp; co ,Patna but our delivery point is at Darbhanga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we do today , we do bill to ABC &amp; co , Patna . and give delivey point at Darbhanga . When our vehicle enters Bihar , the ABC &amp; co then issue a separte invoice in the name of the Darbhanga party let say Mr. XYZ give that to the transport .</w:t>
      </w:r>
      <w:r w:rsidRPr="00840889">
        <w:rPr>
          <w:rFonts w:asciiTheme="majorHAnsi" w:hAnsiTheme="majorHAnsi" w:cstheme="majorHAnsi"/>
          <w:color w:val="222222"/>
          <w:sz w:val="24"/>
          <w:szCs w:val="24"/>
        </w:rPr>
        <w:br/>
        <w:t>Now my question is how we should deal this situation in GST.</w:t>
      </w:r>
      <w:r w:rsidRPr="00840889">
        <w:rPr>
          <w:rFonts w:asciiTheme="majorHAnsi" w:hAnsiTheme="majorHAnsi" w:cstheme="majorHAnsi"/>
          <w:color w:val="222222"/>
          <w:sz w:val="24"/>
          <w:szCs w:val="24"/>
        </w:rPr>
        <w:br/>
        <w:t>Pls guide us in details , its very urgent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15" name="Rectangle 24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39721" id="Rectangle 24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s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wi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sJrH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6" w:tgtFrame="_blank" w:history="1">
        <w:r w:rsidRPr="00840889">
          <w:rPr>
            <w:rStyle w:val="Hyperlink"/>
            <w:rFonts w:asciiTheme="majorHAnsi" w:hAnsiTheme="majorHAnsi" w:cstheme="majorHAnsi"/>
            <w:b/>
            <w:bCs/>
            <w:color w:val="1155CC"/>
            <w:sz w:val="24"/>
            <w:szCs w:val="24"/>
          </w:rPr>
          <w:t>invoice</w:t>
        </w:r>
      </w:hyperlink>
      <w:r w:rsidRPr="00840889">
        <w:rPr>
          <w:rFonts w:asciiTheme="majorHAnsi" w:hAnsiTheme="majorHAnsi" w:cstheme="majorHAnsi"/>
          <w:b/>
          <w:bCs/>
          <w:color w:val="222222"/>
          <w:sz w:val="24"/>
          <w:szCs w:val="24"/>
        </w:rPr>
        <w:t> - by anshul tiwari</w:t>
      </w:r>
      <w:r w:rsidRPr="00840889">
        <w:rPr>
          <w:rFonts w:asciiTheme="majorHAnsi" w:hAnsiTheme="majorHAnsi" w:cstheme="majorHAnsi"/>
          <w:color w:val="222222"/>
          <w:sz w:val="24"/>
          <w:szCs w:val="24"/>
        </w:rPr>
        <w:br/>
        <w:t>Plz give me detail of invoice who is in composition scheme Which type of account maintenance requured under composition scheme in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14" name="Rectangle 24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87B7C1" id="Rectangle 24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f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QYC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rvf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7" w:tgtFrame="_blank" w:history="1">
        <w:r w:rsidRPr="00840889">
          <w:rPr>
            <w:rStyle w:val="Hyperlink"/>
            <w:rFonts w:asciiTheme="majorHAnsi" w:hAnsiTheme="majorHAnsi" w:cstheme="majorHAnsi"/>
            <w:b/>
            <w:bCs/>
            <w:color w:val="1155CC"/>
            <w:sz w:val="24"/>
            <w:szCs w:val="24"/>
          </w:rPr>
          <w:t>Gst on transportation of goods</w:t>
        </w:r>
      </w:hyperlink>
      <w:r w:rsidRPr="00840889">
        <w:rPr>
          <w:rFonts w:asciiTheme="majorHAnsi" w:hAnsiTheme="majorHAnsi" w:cstheme="majorHAnsi"/>
          <w:b/>
          <w:bCs/>
          <w:color w:val="222222"/>
          <w:sz w:val="24"/>
          <w:szCs w:val="24"/>
        </w:rPr>
        <w:t> - by vandana agarwal</w:t>
      </w:r>
      <w:r w:rsidRPr="00840889">
        <w:rPr>
          <w:rFonts w:asciiTheme="majorHAnsi" w:hAnsiTheme="majorHAnsi" w:cstheme="majorHAnsi"/>
          <w:color w:val="222222"/>
          <w:sz w:val="24"/>
          <w:szCs w:val="24"/>
        </w:rPr>
        <w:br/>
        <w:t>Suppose a rice mill unit sale parboiled rice (unbranded ) and buyer will pay the transportation then what is the GST implication on this transaction. Secondly if transportation is paid by the miller then what would be GST implication on that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413" name="Rectangle 24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AC8A93" id="Rectangle 24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H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wCi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aCx4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8" w:tgtFrame="_blank" w:history="1">
        <w:r w:rsidRPr="00840889">
          <w:rPr>
            <w:rStyle w:val="Hyperlink"/>
            <w:rFonts w:asciiTheme="majorHAnsi" w:hAnsiTheme="majorHAnsi" w:cstheme="majorHAnsi"/>
            <w:b/>
            <w:bCs/>
            <w:color w:val="1155CC"/>
            <w:sz w:val="24"/>
            <w:szCs w:val="24"/>
          </w:rPr>
          <w:t>Gst rate on banner flex printing .</w:t>
        </w:r>
      </w:hyperlink>
      <w:r w:rsidRPr="00840889">
        <w:rPr>
          <w:rFonts w:asciiTheme="majorHAnsi" w:hAnsiTheme="majorHAnsi" w:cstheme="majorHAnsi"/>
          <w:b/>
          <w:bCs/>
          <w:color w:val="222222"/>
          <w:sz w:val="24"/>
          <w:szCs w:val="24"/>
        </w:rPr>
        <w:t> - by Sagar Kambale</w:t>
      </w:r>
      <w:r w:rsidRPr="00840889">
        <w:rPr>
          <w:rFonts w:asciiTheme="majorHAnsi" w:hAnsiTheme="majorHAnsi" w:cstheme="majorHAnsi"/>
          <w:color w:val="222222"/>
          <w:sz w:val="24"/>
          <w:szCs w:val="24"/>
        </w:rPr>
        <w:br/>
        <w:t>What is GST Rate on printing of banner?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12" name="Rectangle 24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539A3" id="Rectangle 24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0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ww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cwt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19" w:tgtFrame="_blank" w:history="1">
        <w:r w:rsidRPr="00840889">
          <w:rPr>
            <w:rStyle w:val="Hyperlink"/>
            <w:rFonts w:asciiTheme="majorHAnsi" w:hAnsiTheme="majorHAnsi" w:cstheme="majorHAnsi"/>
            <w:b/>
            <w:bCs/>
            <w:color w:val="1155CC"/>
            <w:sz w:val="24"/>
            <w:szCs w:val="24"/>
          </w:rPr>
          <w:t>Input tax credit refund</w:t>
        </w:r>
      </w:hyperlink>
      <w:r w:rsidRPr="00840889">
        <w:rPr>
          <w:rFonts w:asciiTheme="majorHAnsi" w:hAnsiTheme="majorHAnsi" w:cstheme="majorHAnsi"/>
          <w:b/>
          <w:bCs/>
          <w:color w:val="222222"/>
          <w:sz w:val="24"/>
          <w:szCs w:val="24"/>
        </w:rPr>
        <w:t> - by vandana agarwal</w:t>
      </w:r>
      <w:r w:rsidRPr="00840889">
        <w:rPr>
          <w:rFonts w:asciiTheme="majorHAnsi" w:hAnsiTheme="majorHAnsi" w:cstheme="majorHAnsi"/>
          <w:color w:val="222222"/>
          <w:sz w:val="24"/>
          <w:szCs w:val="24"/>
        </w:rPr>
        <w:br/>
        <w:t>Is input tax credit refundable to a zero rated supplier.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11" name="Rectangle 24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6B5A4" id="Rectangle 24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i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wxE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H74t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0" w:tgtFrame="_blank" w:history="1">
        <w:r w:rsidRPr="00840889">
          <w:rPr>
            <w:rStyle w:val="Hyperlink"/>
            <w:rFonts w:asciiTheme="majorHAnsi" w:hAnsiTheme="majorHAnsi" w:cstheme="majorHAnsi"/>
            <w:b/>
            <w:bCs/>
            <w:color w:val="1155CC"/>
            <w:sz w:val="24"/>
            <w:szCs w:val="24"/>
          </w:rPr>
          <w:t>How to download eway bill</w:t>
        </w:r>
      </w:hyperlink>
      <w:r w:rsidRPr="00840889">
        <w:rPr>
          <w:rFonts w:asciiTheme="majorHAnsi" w:hAnsiTheme="majorHAnsi" w:cstheme="majorHAnsi"/>
          <w:b/>
          <w:bCs/>
          <w:color w:val="222222"/>
          <w:sz w:val="24"/>
          <w:szCs w:val="24"/>
        </w:rPr>
        <w:t> - by Imran Noor</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let me know the entire procedure to download the eway bill form GST portal,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10" name="Rectangle 24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0D943C" id="Rectangle 24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mR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sEmR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1" w:tgtFrame="_blank" w:history="1">
        <w:r w:rsidRPr="00840889">
          <w:rPr>
            <w:rStyle w:val="Hyperlink"/>
            <w:rFonts w:asciiTheme="majorHAnsi" w:hAnsiTheme="majorHAnsi" w:cstheme="majorHAnsi"/>
            <w:b/>
            <w:bCs/>
            <w:color w:val="1155CC"/>
            <w:sz w:val="24"/>
            <w:szCs w:val="24"/>
          </w:rPr>
          <w:t>Parboiled rice is exempted or zero rated goods</w:t>
        </w:r>
      </w:hyperlink>
      <w:r w:rsidRPr="00840889">
        <w:rPr>
          <w:rFonts w:asciiTheme="majorHAnsi" w:hAnsiTheme="majorHAnsi" w:cstheme="majorHAnsi"/>
          <w:b/>
          <w:bCs/>
          <w:color w:val="222222"/>
          <w:sz w:val="24"/>
          <w:szCs w:val="24"/>
        </w:rPr>
        <w:t> - by vandana agarwal</w:t>
      </w:r>
      <w:r w:rsidRPr="00840889">
        <w:rPr>
          <w:rFonts w:asciiTheme="majorHAnsi" w:hAnsiTheme="majorHAnsi" w:cstheme="majorHAnsi"/>
          <w:color w:val="222222"/>
          <w:sz w:val="24"/>
          <w:szCs w:val="24"/>
        </w:rPr>
        <w:br/>
        <w:t>Parboiled rice is exempt or zero rated, we should mention exempted goods or zero rated goods in invoice??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09" name="Rectangle 24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AB30DE" id="Rectangle 24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AYR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gx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II6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4AYR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2" w:tgtFrame="_blank" w:history="1">
        <w:r w:rsidRPr="00840889">
          <w:rPr>
            <w:rStyle w:val="Hyperlink"/>
            <w:rFonts w:asciiTheme="majorHAnsi" w:hAnsiTheme="majorHAnsi" w:cstheme="majorHAnsi"/>
            <w:b/>
            <w:bCs/>
            <w:color w:val="1155CC"/>
            <w:sz w:val="24"/>
            <w:szCs w:val="24"/>
          </w:rPr>
          <w:t>Parboiled rice is exempted or zero rated goods</w:t>
        </w:r>
      </w:hyperlink>
      <w:r w:rsidRPr="00840889">
        <w:rPr>
          <w:rFonts w:asciiTheme="majorHAnsi" w:hAnsiTheme="majorHAnsi" w:cstheme="majorHAnsi"/>
          <w:b/>
          <w:bCs/>
          <w:color w:val="222222"/>
          <w:sz w:val="24"/>
          <w:szCs w:val="24"/>
        </w:rPr>
        <w:t> - by vandana agarwal</w:t>
      </w:r>
      <w:r w:rsidRPr="00840889">
        <w:rPr>
          <w:rFonts w:asciiTheme="majorHAnsi" w:hAnsiTheme="majorHAnsi" w:cstheme="majorHAnsi"/>
          <w:color w:val="222222"/>
          <w:sz w:val="24"/>
          <w:szCs w:val="24"/>
        </w:rPr>
        <w:br/>
        <w:t>Parboiled rice is exempt or zero rated, we should mention exempted goods or zero rated goods in invoice??</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08" name="Rectangle 24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93736" id="Rectangle 24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rW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AeiV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RCEMd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ijJrW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3" w:tgtFrame="_blank" w:history="1">
        <w:r w:rsidRPr="00840889">
          <w:rPr>
            <w:rStyle w:val="Hyperlink"/>
            <w:rFonts w:asciiTheme="majorHAnsi" w:hAnsiTheme="majorHAnsi" w:cstheme="majorHAnsi"/>
            <w:b/>
            <w:bCs/>
            <w:color w:val="1155CC"/>
            <w:sz w:val="24"/>
            <w:szCs w:val="24"/>
          </w:rPr>
          <w:t>Qualifiedreport or matter of emphasis paragraph??</w:t>
        </w:r>
      </w:hyperlink>
      <w:r w:rsidRPr="00840889">
        <w:rPr>
          <w:rFonts w:asciiTheme="majorHAnsi" w:hAnsiTheme="majorHAnsi" w:cstheme="majorHAnsi"/>
          <w:b/>
          <w:bCs/>
          <w:color w:val="222222"/>
          <w:sz w:val="24"/>
          <w:szCs w:val="24"/>
        </w:rPr>
        <w:t> - by Roohi</w:t>
      </w:r>
      <w:r w:rsidRPr="00840889">
        <w:rPr>
          <w:rFonts w:asciiTheme="majorHAnsi" w:hAnsiTheme="majorHAnsi" w:cstheme="majorHAnsi"/>
          <w:color w:val="222222"/>
          <w:sz w:val="24"/>
          <w:szCs w:val="24"/>
        </w:rPr>
        <w:br/>
        <w:t>As per sec 185 of co Act 2013 .A private company has advanced loan to a firm in which a director has interest .Should it be included under matter of emphasis paragraph or should we qualify the report??Can someone help me in interpreting this ??</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07" name="Rectangle 24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671B1" id="Rectangle 24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gj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QRx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w/Ip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4" w:tgtFrame="_blank" w:history="1">
        <w:r w:rsidRPr="00840889">
          <w:rPr>
            <w:rStyle w:val="Hyperlink"/>
            <w:rFonts w:asciiTheme="majorHAnsi" w:hAnsiTheme="majorHAnsi" w:cstheme="majorHAnsi"/>
            <w:b/>
            <w:bCs/>
            <w:color w:val="1155CC"/>
            <w:sz w:val="24"/>
            <w:szCs w:val="24"/>
          </w:rPr>
          <w:t>Ca ipcc</w:t>
        </w:r>
      </w:hyperlink>
      <w:r w:rsidRPr="00840889">
        <w:rPr>
          <w:rFonts w:asciiTheme="majorHAnsi" w:hAnsiTheme="majorHAnsi" w:cstheme="majorHAnsi"/>
          <w:b/>
          <w:bCs/>
          <w:color w:val="222222"/>
          <w:sz w:val="24"/>
          <w:szCs w:val="24"/>
        </w:rPr>
        <w:t> - by Mohit</w:t>
      </w:r>
      <w:r w:rsidRPr="00840889">
        <w:rPr>
          <w:rFonts w:asciiTheme="majorHAnsi" w:hAnsiTheme="majorHAnsi" w:cstheme="majorHAnsi"/>
          <w:color w:val="222222"/>
          <w:sz w:val="24"/>
          <w:szCs w:val="24"/>
        </w:rPr>
        <w:br/>
        <w:t>I m 27 yr old....I cleared my cpt in 2012 but couldn't do IPCC because of health problems.</w:t>
      </w:r>
      <w:r w:rsidRPr="00840889">
        <w:rPr>
          <w:rFonts w:asciiTheme="majorHAnsi" w:hAnsiTheme="majorHAnsi" w:cstheme="majorHAnsi"/>
          <w:color w:val="222222"/>
          <w:sz w:val="24"/>
          <w:szCs w:val="24"/>
        </w:rPr>
        <w:br/>
        <w:t>Can I do IPCC now ....bcoz if I do now and clear I ll be 29 yr old...</w:t>
      </w:r>
      <w:r w:rsidRPr="00840889">
        <w:rPr>
          <w:rFonts w:asciiTheme="majorHAnsi" w:hAnsiTheme="majorHAnsi" w:cstheme="majorHAnsi"/>
          <w:color w:val="222222"/>
          <w:sz w:val="24"/>
          <w:szCs w:val="24"/>
        </w:rPr>
        <w:br/>
        <w:t>Will I find problem in finding jobs....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06" name="Rectangle 24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6C5F92" id="Rectangle 24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ag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gh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QRx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kBag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5" w:tgtFrame="_blank" w:history="1">
        <w:r w:rsidRPr="00840889">
          <w:rPr>
            <w:rStyle w:val="Hyperlink"/>
            <w:rFonts w:asciiTheme="majorHAnsi" w:hAnsiTheme="majorHAnsi" w:cstheme="majorHAnsi"/>
            <w:b/>
            <w:bCs/>
            <w:color w:val="1155CC"/>
            <w:sz w:val="24"/>
            <w:szCs w:val="24"/>
          </w:rPr>
          <w:t>ca final idt</w:t>
        </w:r>
      </w:hyperlink>
      <w:r w:rsidRPr="00840889">
        <w:rPr>
          <w:rFonts w:asciiTheme="majorHAnsi" w:hAnsiTheme="majorHAnsi" w:cstheme="majorHAnsi"/>
          <w:b/>
          <w:bCs/>
          <w:color w:val="222222"/>
          <w:sz w:val="24"/>
          <w:szCs w:val="24"/>
        </w:rPr>
        <w:t> - by akanksha</w:t>
      </w:r>
      <w:r w:rsidRPr="00840889">
        <w:rPr>
          <w:rFonts w:asciiTheme="majorHAnsi" w:hAnsiTheme="majorHAnsi" w:cstheme="majorHAnsi"/>
          <w:color w:val="222222"/>
          <w:sz w:val="24"/>
          <w:szCs w:val="24"/>
        </w:rPr>
        <w:br/>
        <w:t>hello could anyone please let me know that in it certain exclusions have been made w.r.t central excise and service tax . like chalo 12 , 14, 16, 18 so are these chapters deleted completely or only a certain portion of it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05" name="Rectangle 24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119EE" id="Rectangle 24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M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Fgi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QRx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IsM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6" w:tgtFrame="_blank" w:history="1">
        <w:r w:rsidRPr="00840889">
          <w:rPr>
            <w:rStyle w:val="Hyperlink"/>
            <w:rFonts w:asciiTheme="majorHAnsi" w:hAnsiTheme="majorHAnsi" w:cstheme="majorHAnsi"/>
            <w:b/>
            <w:bCs/>
            <w:color w:val="1155CC"/>
            <w:sz w:val="24"/>
            <w:szCs w:val="24"/>
          </w:rPr>
          <w:t>New syllabus of ca</w:t>
        </w:r>
      </w:hyperlink>
      <w:r w:rsidRPr="00840889">
        <w:rPr>
          <w:rFonts w:asciiTheme="majorHAnsi" w:hAnsiTheme="majorHAnsi" w:cstheme="majorHAnsi"/>
          <w:b/>
          <w:bCs/>
          <w:color w:val="222222"/>
          <w:sz w:val="24"/>
          <w:szCs w:val="24"/>
        </w:rPr>
        <w:t> - by Harshil Naik</w:t>
      </w:r>
      <w:r w:rsidRPr="00840889">
        <w:rPr>
          <w:rFonts w:asciiTheme="majorHAnsi" w:hAnsiTheme="majorHAnsi" w:cstheme="majorHAnsi"/>
          <w:color w:val="222222"/>
          <w:sz w:val="24"/>
          <w:szCs w:val="24"/>
        </w:rPr>
        <w:br/>
        <w:t>Sir i have registered in IPCC through direct scheme on 18 may 2017.I have completed my OP training and afterwords IT.Can i switch over to new syllabus for my first attempt on may 2018?</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04" name="Rectangle 24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F59208" id="Rectangle 24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l/0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&#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1Tl/0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7" w:tgtFrame="_blank" w:history="1">
        <w:r w:rsidRPr="00840889">
          <w:rPr>
            <w:rStyle w:val="Hyperlink"/>
            <w:rFonts w:asciiTheme="majorHAnsi" w:hAnsiTheme="majorHAnsi" w:cstheme="majorHAnsi"/>
            <w:b/>
            <w:bCs/>
            <w:color w:val="1155CC"/>
            <w:sz w:val="24"/>
            <w:szCs w:val="24"/>
          </w:rPr>
          <w:t>Tax implications </w:t>
        </w:r>
      </w:hyperlink>
      <w:r w:rsidRPr="00840889">
        <w:rPr>
          <w:rFonts w:asciiTheme="majorHAnsi" w:hAnsiTheme="majorHAnsi" w:cstheme="majorHAnsi"/>
          <w:b/>
          <w:bCs/>
          <w:color w:val="222222"/>
          <w:sz w:val="24"/>
          <w:szCs w:val="24"/>
        </w:rPr>
        <w:t>- by suhani jain</w:t>
      </w:r>
      <w:r w:rsidRPr="00840889">
        <w:rPr>
          <w:rFonts w:asciiTheme="majorHAnsi" w:hAnsiTheme="majorHAnsi" w:cstheme="majorHAnsi"/>
          <w:color w:val="222222"/>
          <w:sz w:val="24"/>
          <w:szCs w:val="24"/>
        </w:rPr>
        <w:br/>
        <w:t>Hi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want to know the implications of tax on the following situation-</w:t>
      </w:r>
      <w:r w:rsidRPr="00840889">
        <w:rPr>
          <w:rFonts w:asciiTheme="majorHAnsi" w:hAnsiTheme="majorHAnsi" w:cstheme="majorHAnsi"/>
          <w:color w:val="222222"/>
          <w:sz w:val="24"/>
          <w:szCs w:val="24"/>
        </w:rPr>
        <w:br/>
        <w:t>If a person want to work in the company situated in myanmar and the company agrees to provides him the salary in cash in US Dollars and not in myanmar currency and the person remits the US dollars received in myanmar in india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his salary will be taxable in india?</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want to know the tax implications in both the cases if he is ordinary resident and if he is not ordinary resident?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03" name="Rectangle 24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8C00A" id="Rectangle 24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n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HgCi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gjj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kAZ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8" w:tgtFrame="_blank" w:history="1">
        <w:r w:rsidRPr="00840889">
          <w:rPr>
            <w:rStyle w:val="Hyperlink"/>
            <w:rFonts w:asciiTheme="majorHAnsi" w:hAnsiTheme="majorHAnsi" w:cstheme="majorHAnsi"/>
            <w:b/>
            <w:bCs/>
            <w:color w:val="1155CC"/>
            <w:sz w:val="24"/>
            <w:szCs w:val="24"/>
          </w:rPr>
          <w:t>registration for IPC course</w:t>
        </w:r>
      </w:hyperlink>
      <w:r w:rsidRPr="00840889">
        <w:rPr>
          <w:rFonts w:asciiTheme="majorHAnsi" w:hAnsiTheme="majorHAnsi" w:cstheme="majorHAnsi"/>
          <w:b/>
          <w:bCs/>
          <w:color w:val="222222"/>
          <w:sz w:val="24"/>
          <w:szCs w:val="24"/>
        </w:rPr>
        <w:t> - by W R Hunny</w:t>
      </w:r>
      <w:r w:rsidRPr="00840889">
        <w:rPr>
          <w:rFonts w:asciiTheme="majorHAnsi" w:hAnsiTheme="majorHAnsi" w:cstheme="majorHAnsi"/>
          <w:color w:val="222222"/>
          <w:sz w:val="24"/>
          <w:szCs w:val="24"/>
        </w:rPr>
        <w:br/>
        <w:t>I was registered in ipcc (June 2014),now i want to register under new curriculum for IPC both groups. I have completed my graduation. So what is the process for conversion.</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02" name="Rectangle 24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3EC11A" id="Rectangle 24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gwk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II6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LIU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29" w:tgtFrame="_blank" w:history="1">
        <w:r w:rsidRPr="00840889">
          <w:rPr>
            <w:rStyle w:val="Hyperlink"/>
            <w:rFonts w:asciiTheme="majorHAnsi" w:hAnsiTheme="majorHAnsi" w:cstheme="majorHAnsi"/>
            <w:b/>
            <w:bCs/>
            <w:color w:val="1155CC"/>
            <w:sz w:val="24"/>
            <w:szCs w:val="24"/>
          </w:rPr>
          <w:t>Difrenece In Gst - Service Tax - Income Tax Return File</w:t>
        </w:r>
      </w:hyperlink>
      <w:r w:rsidRPr="00840889">
        <w:rPr>
          <w:rFonts w:asciiTheme="majorHAnsi" w:hAnsiTheme="majorHAnsi" w:cstheme="majorHAnsi"/>
          <w:b/>
          <w:bCs/>
          <w:color w:val="222222"/>
          <w:sz w:val="24"/>
          <w:szCs w:val="24"/>
        </w:rPr>
        <w:t> - by Harsh sharma</w:t>
      </w:r>
      <w:r w:rsidRPr="00840889">
        <w:rPr>
          <w:rFonts w:asciiTheme="majorHAnsi" w:hAnsiTheme="majorHAnsi" w:cstheme="majorHAnsi"/>
          <w:color w:val="222222"/>
          <w:sz w:val="24"/>
          <w:szCs w:val="24"/>
        </w:rPr>
        <w:br/>
        <w:t>How manage these books In Accounting Please Tell Me . I m New One In This Work</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401" name="Rectangle 24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79AE7" id="Rectangle 24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lC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gxE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II67KPby2WLukZxMvXgeLLwgjO/i&#10;WUB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7nlC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0" w:tgtFrame="_blank" w:history="1">
        <w:r w:rsidRPr="00840889">
          <w:rPr>
            <w:rStyle w:val="Hyperlink"/>
            <w:rFonts w:asciiTheme="majorHAnsi" w:hAnsiTheme="majorHAnsi" w:cstheme="majorHAnsi"/>
            <w:b/>
            <w:bCs/>
            <w:color w:val="1155CC"/>
            <w:sz w:val="24"/>
            <w:szCs w:val="24"/>
          </w:rPr>
          <w:t>Rate Of Tax Gst @ ?</w:t>
        </w:r>
      </w:hyperlink>
      <w:r w:rsidRPr="00840889">
        <w:rPr>
          <w:rFonts w:asciiTheme="majorHAnsi" w:hAnsiTheme="majorHAnsi" w:cstheme="majorHAnsi"/>
          <w:b/>
          <w:bCs/>
          <w:color w:val="222222"/>
          <w:sz w:val="24"/>
          <w:szCs w:val="24"/>
        </w:rPr>
        <w:t> - by Harsh sharma</w:t>
      </w:r>
      <w:r w:rsidRPr="00840889">
        <w:rPr>
          <w:rFonts w:asciiTheme="majorHAnsi" w:hAnsiTheme="majorHAnsi" w:cstheme="majorHAnsi"/>
          <w:color w:val="222222"/>
          <w:sz w:val="24"/>
          <w:szCs w:val="24"/>
        </w:rPr>
        <w:br/>
        <w:t>Hardware Goods Door Fittings. Tower Bolt , Screw , Locks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400" name="Rectangle 24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158138" id="Rectangle 24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sxczA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fyzFz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1" w:tgtFrame="_blank" w:history="1">
        <w:r w:rsidRPr="00840889">
          <w:rPr>
            <w:rStyle w:val="Hyperlink"/>
            <w:rFonts w:asciiTheme="majorHAnsi" w:hAnsiTheme="majorHAnsi" w:cstheme="majorHAnsi"/>
            <w:b/>
            <w:bCs/>
            <w:color w:val="1155CC"/>
            <w:sz w:val="24"/>
            <w:szCs w:val="24"/>
          </w:rPr>
          <w:t>Cash flow ?</w:t>
        </w:r>
      </w:hyperlink>
      <w:r w:rsidRPr="00840889">
        <w:rPr>
          <w:rFonts w:asciiTheme="majorHAnsi" w:hAnsiTheme="majorHAnsi" w:cstheme="majorHAnsi"/>
          <w:b/>
          <w:bCs/>
          <w:color w:val="222222"/>
          <w:sz w:val="24"/>
          <w:szCs w:val="24"/>
        </w:rPr>
        <w:t> - by BHAVIN PATEL</w:t>
      </w:r>
      <w:r w:rsidRPr="00840889">
        <w:rPr>
          <w:rFonts w:asciiTheme="majorHAnsi" w:hAnsiTheme="majorHAnsi" w:cstheme="majorHAnsi"/>
          <w:color w:val="222222"/>
          <w:sz w:val="24"/>
          <w:szCs w:val="24"/>
        </w:rPr>
        <w:br/>
        <w:t>bank a/c no cash withdrawal </w:t>
      </w:r>
      <w:r w:rsidRPr="00840889">
        <w:rPr>
          <w:rFonts w:asciiTheme="majorHAnsi" w:hAnsiTheme="majorHAnsi" w:cstheme="majorHAnsi"/>
          <w:color w:val="222222"/>
          <w:sz w:val="24"/>
          <w:szCs w:val="24"/>
        </w:rPr>
        <w:br/>
        <w:t>company doing 10 lac cash exp</w:t>
      </w:r>
      <w:r w:rsidRPr="00840889">
        <w:rPr>
          <w:rFonts w:asciiTheme="majorHAnsi" w:hAnsiTheme="majorHAnsi" w:cstheme="majorHAnsi"/>
          <w:color w:val="222222"/>
          <w:sz w:val="24"/>
          <w:szCs w:val="24"/>
        </w:rPr>
        <w:br/>
        <w:t>how i can doing account of this exp in tally</w:t>
      </w:r>
      <w:r w:rsidRPr="00840889">
        <w:rPr>
          <w:rFonts w:asciiTheme="majorHAnsi" w:hAnsiTheme="majorHAnsi" w:cstheme="majorHAnsi"/>
          <w:color w:val="222222"/>
          <w:sz w:val="24"/>
          <w:szCs w:val="24"/>
        </w:rPr>
        <w:br/>
        <w:t>no production start</w:t>
      </w:r>
      <w:r w:rsidRPr="00840889">
        <w:rPr>
          <w:rFonts w:asciiTheme="majorHAnsi" w:hAnsiTheme="majorHAnsi" w:cstheme="majorHAnsi"/>
          <w:color w:val="222222"/>
          <w:sz w:val="24"/>
          <w:szCs w:val="24"/>
        </w:rPr>
        <w:br/>
        <w:t>at present factory building work run</w:t>
      </w:r>
      <w:r w:rsidRPr="00840889">
        <w:rPr>
          <w:rFonts w:asciiTheme="majorHAnsi" w:hAnsiTheme="majorHAnsi" w:cstheme="majorHAnsi"/>
          <w:color w:val="222222"/>
          <w:sz w:val="24"/>
          <w:szCs w:val="24"/>
        </w:rPr>
        <w:br/>
        <w:t>new unit start</w:t>
      </w:r>
      <w:r w:rsidRPr="00840889">
        <w:rPr>
          <w:rFonts w:asciiTheme="majorHAnsi" w:hAnsiTheme="majorHAnsi" w:cstheme="majorHAnsi"/>
          <w:color w:val="222222"/>
          <w:sz w:val="24"/>
          <w:szCs w:val="24"/>
        </w:rPr>
        <w:br/>
        <w:t>reply me on : </w:t>
      </w:r>
      <w:hyperlink r:id="rId2232" w:tgtFrame="_blank" w:history="1">
        <w:r w:rsidRPr="00840889">
          <w:rPr>
            <w:rStyle w:val="Hyperlink"/>
            <w:rFonts w:asciiTheme="majorHAnsi" w:hAnsiTheme="majorHAnsi" w:cstheme="majorHAnsi"/>
            <w:color w:val="1155CC"/>
            <w:sz w:val="24"/>
            <w:szCs w:val="24"/>
          </w:rPr>
          <w:t>bhavoog@gmail.com</w:t>
        </w:r>
      </w:hyperlink>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99" name="Rectangle 23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375BF1" id="Rectangle 23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4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F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PheH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3"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Yash Payagude</w:t>
      </w:r>
      <w:r w:rsidRPr="00840889">
        <w:rPr>
          <w:rFonts w:asciiTheme="majorHAnsi" w:hAnsiTheme="majorHAnsi" w:cstheme="majorHAnsi"/>
          <w:color w:val="222222"/>
          <w:sz w:val="24"/>
          <w:szCs w:val="24"/>
        </w:rPr>
        <w:br/>
        <w:t>Plz explain abt reverse entry in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98" name="Rectangle 23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D8B361" id="Rectangle 23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L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F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JTC2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4" w:tgtFrame="_blank" w:history="1">
        <w:r w:rsidRPr="00840889">
          <w:rPr>
            <w:rStyle w:val="Hyperlink"/>
            <w:rFonts w:asciiTheme="majorHAnsi" w:hAnsiTheme="majorHAnsi" w:cstheme="majorHAnsi"/>
            <w:b/>
            <w:bCs/>
            <w:color w:val="1155CC"/>
            <w:sz w:val="24"/>
            <w:szCs w:val="24"/>
          </w:rPr>
          <w:t>Payment of service tax due</w:t>
        </w:r>
      </w:hyperlink>
      <w:r w:rsidRPr="00840889">
        <w:rPr>
          <w:rFonts w:asciiTheme="majorHAnsi" w:hAnsiTheme="majorHAnsi" w:cstheme="majorHAnsi"/>
          <w:b/>
          <w:bCs/>
          <w:color w:val="222222"/>
          <w:sz w:val="24"/>
          <w:szCs w:val="24"/>
        </w:rPr>
        <w:t> - by AmitKumarSharma</w:t>
      </w:r>
      <w:r w:rsidRPr="00840889">
        <w:rPr>
          <w:rFonts w:asciiTheme="majorHAnsi" w:hAnsiTheme="majorHAnsi" w:cstheme="majorHAnsi"/>
          <w:color w:val="222222"/>
          <w:sz w:val="24"/>
          <w:szCs w:val="24"/>
        </w:rPr>
        <w:br/>
        <w:t>What is the due date towards payment of service tax for June-17?</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97" name="Rectangle 23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9F04A" id="Rectangle 23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NJ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F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uTS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5" w:tgtFrame="_blank" w:history="1">
        <w:r w:rsidRPr="00840889">
          <w:rPr>
            <w:rStyle w:val="Hyperlink"/>
            <w:rFonts w:asciiTheme="majorHAnsi" w:hAnsiTheme="majorHAnsi" w:cstheme="majorHAnsi"/>
            <w:b/>
            <w:bCs/>
            <w:color w:val="1155CC"/>
            <w:sz w:val="24"/>
            <w:szCs w:val="24"/>
          </w:rPr>
          <w:t>Interest calculation </w:t>
        </w:r>
      </w:hyperlink>
      <w:r w:rsidRPr="00840889">
        <w:rPr>
          <w:rFonts w:asciiTheme="majorHAnsi" w:hAnsiTheme="majorHAnsi" w:cstheme="majorHAnsi"/>
          <w:b/>
          <w:bCs/>
          <w:color w:val="222222"/>
          <w:sz w:val="24"/>
          <w:szCs w:val="24"/>
        </w:rPr>
        <w:t>- by PRABHUDATTA GURU </w:t>
      </w:r>
      <w:r w:rsidRPr="00840889">
        <w:rPr>
          <w:rFonts w:asciiTheme="majorHAnsi" w:hAnsiTheme="majorHAnsi" w:cstheme="majorHAnsi"/>
          <w:color w:val="222222"/>
          <w:sz w:val="24"/>
          <w:szCs w:val="24"/>
        </w:rPr>
        <w:br/>
        <w:t>When an a/c became NPA, and if we want to close it then should interest be calculated by accumulated monthly. And then after penal should be charged. (in case of term loan of 5 yr)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96" name="Rectangle 23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80914D" id="Rectangle 23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6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F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ohO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6" w:tgtFrame="_blank" w:history="1">
        <w:r w:rsidRPr="00840889">
          <w:rPr>
            <w:rStyle w:val="Hyperlink"/>
            <w:rFonts w:asciiTheme="majorHAnsi" w:hAnsiTheme="majorHAnsi" w:cstheme="majorHAnsi"/>
            <w:b/>
            <w:bCs/>
            <w:color w:val="1155CC"/>
            <w:sz w:val="24"/>
            <w:szCs w:val="24"/>
          </w:rPr>
          <w:t>cartage refilling is sale or service</w:t>
        </w:r>
      </w:hyperlink>
      <w:r w:rsidRPr="00840889">
        <w:rPr>
          <w:rFonts w:asciiTheme="majorHAnsi" w:hAnsiTheme="majorHAnsi" w:cstheme="majorHAnsi"/>
          <w:b/>
          <w:bCs/>
          <w:color w:val="222222"/>
          <w:sz w:val="24"/>
          <w:szCs w:val="24"/>
        </w:rPr>
        <w:t> - by nikku kumar</w:t>
      </w:r>
      <w:r w:rsidRPr="00840889">
        <w:rPr>
          <w:rFonts w:asciiTheme="majorHAnsi" w:hAnsiTheme="majorHAnsi" w:cstheme="majorHAnsi"/>
          <w:color w:val="222222"/>
          <w:sz w:val="24"/>
          <w:szCs w:val="24"/>
        </w:rPr>
        <w:br/>
        <w:t>cartage refilling is sale or service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95" name="Rectangle 23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5AECAB" id="Rectangle 23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ps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F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zqb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7" w:tgtFrame="_blank" w:history="1">
        <w:r w:rsidRPr="00840889">
          <w:rPr>
            <w:rStyle w:val="Hyperlink"/>
            <w:rFonts w:asciiTheme="majorHAnsi" w:hAnsiTheme="majorHAnsi" w:cstheme="majorHAnsi"/>
            <w:b/>
            <w:bCs/>
            <w:color w:val="1155CC"/>
            <w:sz w:val="24"/>
            <w:szCs w:val="24"/>
          </w:rPr>
          <w:t>Accounts</w:t>
        </w:r>
      </w:hyperlink>
      <w:r w:rsidRPr="00840889">
        <w:rPr>
          <w:rFonts w:asciiTheme="majorHAnsi" w:hAnsiTheme="majorHAnsi" w:cstheme="majorHAnsi"/>
          <w:b/>
          <w:bCs/>
          <w:color w:val="222222"/>
          <w:sz w:val="24"/>
          <w:szCs w:val="24"/>
        </w:rPr>
        <w:t> - by Naveen Soni</w:t>
      </w:r>
      <w:r w:rsidRPr="00840889">
        <w:rPr>
          <w:rFonts w:asciiTheme="majorHAnsi" w:hAnsiTheme="majorHAnsi" w:cstheme="majorHAnsi"/>
          <w:color w:val="222222"/>
          <w:sz w:val="24"/>
          <w:szCs w:val="24"/>
        </w:rPr>
        <w:br/>
        <w:t>What should be the better basis to calaculare commision to buying agent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94" name="Rectangle 23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FC315" id="Rectangle 23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f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F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1Y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8" w:tgtFrame="_blank" w:history="1">
        <w:r w:rsidRPr="00840889">
          <w:rPr>
            <w:rStyle w:val="Hyperlink"/>
            <w:rFonts w:asciiTheme="majorHAnsi" w:hAnsiTheme="majorHAnsi" w:cstheme="majorHAnsi"/>
            <w:b/>
            <w:bCs/>
            <w:color w:val="1155CC"/>
            <w:sz w:val="24"/>
            <w:szCs w:val="24"/>
          </w:rPr>
          <w:t>Material cost reserve</w:t>
        </w:r>
      </w:hyperlink>
      <w:r w:rsidRPr="00840889">
        <w:rPr>
          <w:rFonts w:asciiTheme="majorHAnsi" w:hAnsiTheme="majorHAnsi" w:cstheme="majorHAnsi"/>
          <w:b/>
          <w:bCs/>
          <w:color w:val="222222"/>
          <w:sz w:val="24"/>
          <w:szCs w:val="24"/>
        </w:rPr>
        <w:t> - by Md Raza</w:t>
      </w:r>
      <w:r w:rsidRPr="00840889">
        <w:rPr>
          <w:rFonts w:asciiTheme="majorHAnsi" w:hAnsiTheme="majorHAnsi" w:cstheme="majorHAnsi"/>
          <w:color w:val="222222"/>
          <w:sz w:val="24"/>
          <w:szCs w:val="24"/>
        </w:rPr>
        <w:br/>
        <w:t>Hi When to create material cost reserve account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93" name="Rectangle 23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19EFF" id="Rectangle 23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HB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FhB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39" w:tgtFrame="_blank" w:history="1">
        <w:r w:rsidRPr="00840889">
          <w:rPr>
            <w:rStyle w:val="Hyperlink"/>
            <w:rFonts w:asciiTheme="majorHAnsi" w:hAnsiTheme="majorHAnsi" w:cstheme="majorHAnsi"/>
            <w:b/>
            <w:bCs/>
            <w:color w:val="1155CC"/>
            <w:sz w:val="24"/>
            <w:szCs w:val="24"/>
          </w:rPr>
          <w:t>Property </w:t>
        </w:r>
      </w:hyperlink>
      <w:r w:rsidRPr="00840889">
        <w:rPr>
          <w:rFonts w:asciiTheme="majorHAnsi" w:hAnsiTheme="majorHAnsi" w:cstheme="majorHAnsi"/>
          <w:b/>
          <w:bCs/>
          <w:color w:val="222222"/>
          <w:sz w:val="24"/>
          <w:szCs w:val="24"/>
        </w:rPr>
        <w:t>- by riddhi</w:t>
      </w:r>
      <w:r w:rsidRPr="00840889">
        <w:rPr>
          <w:rFonts w:asciiTheme="majorHAnsi" w:hAnsiTheme="majorHAnsi" w:cstheme="majorHAnsi"/>
          <w:color w:val="222222"/>
          <w:sz w:val="24"/>
          <w:szCs w:val="24"/>
        </w:rPr>
        <w:br/>
        <w:t>Is it compulsory to pay service tax 4.5% vat 1% on under construction property on the installments paid till 30th June? Only stamp duty payment is done, registration is pending plus building is not even 50% complete. Also, do we need to pay any penalty if we don't pay service tax and vat now? Please guide. Urgent. How will gst be computed? Till 30th June gst wont be charged right so payments done from 1st July 2017 will be liable for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92" name="Rectangle 23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4FBAC" id="Rectangle 23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N0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F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Td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0" w:tgtFrame="_blank" w:history="1">
        <w:r w:rsidRPr="00840889">
          <w:rPr>
            <w:rStyle w:val="Hyperlink"/>
            <w:rFonts w:asciiTheme="majorHAnsi" w:hAnsiTheme="majorHAnsi" w:cstheme="majorHAnsi"/>
            <w:b/>
            <w:bCs/>
            <w:color w:val="1155CC"/>
            <w:sz w:val="24"/>
            <w:szCs w:val="24"/>
          </w:rPr>
          <w:t>Service tax</w:t>
        </w:r>
      </w:hyperlink>
      <w:r w:rsidRPr="00840889">
        <w:rPr>
          <w:rFonts w:asciiTheme="majorHAnsi" w:hAnsiTheme="majorHAnsi" w:cstheme="majorHAnsi"/>
          <w:b/>
          <w:bCs/>
          <w:color w:val="222222"/>
          <w:sz w:val="24"/>
          <w:szCs w:val="24"/>
        </w:rPr>
        <w:t> - by riddhi</w:t>
      </w:r>
      <w:r w:rsidRPr="00840889">
        <w:rPr>
          <w:rFonts w:asciiTheme="majorHAnsi" w:hAnsiTheme="majorHAnsi" w:cstheme="majorHAnsi"/>
          <w:color w:val="222222"/>
          <w:sz w:val="24"/>
          <w:szCs w:val="24"/>
        </w:rPr>
        <w:br/>
        <w:t>If suppose office yearly rent is below 20Lacs then do we need to stop paying service tax from 1st July?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91" name="Rectangle 23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46206A" id="Rectangle 23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gi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F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YIl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1" w:tgtFrame="_blank" w:history="1">
        <w:r w:rsidRPr="00840889">
          <w:rPr>
            <w:rStyle w:val="Hyperlink"/>
            <w:rFonts w:asciiTheme="majorHAnsi" w:hAnsiTheme="majorHAnsi" w:cstheme="majorHAnsi"/>
            <w:b/>
            <w:bCs/>
            <w:color w:val="1155CC"/>
            <w:sz w:val="24"/>
            <w:szCs w:val="24"/>
          </w:rPr>
          <w:t>branch transfer</w:t>
        </w:r>
      </w:hyperlink>
      <w:r w:rsidRPr="00840889">
        <w:rPr>
          <w:rFonts w:asciiTheme="majorHAnsi" w:hAnsiTheme="majorHAnsi" w:cstheme="majorHAnsi"/>
          <w:b/>
          <w:bCs/>
          <w:color w:val="222222"/>
          <w:sz w:val="24"/>
          <w:szCs w:val="24"/>
        </w:rPr>
        <w:t> - by vijay</w:t>
      </w:r>
      <w:r w:rsidRPr="00840889">
        <w:rPr>
          <w:rFonts w:asciiTheme="majorHAnsi" w:hAnsiTheme="majorHAnsi" w:cstheme="majorHAnsi"/>
          <w:color w:val="222222"/>
          <w:sz w:val="24"/>
          <w:szCs w:val="24"/>
        </w:rPr>
        <w:br/>
        <w:t>Friends, I need know,tax applicable in same gst registered branchs in Tamil Nadu.</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90" name="Rectangle 23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D0202" id="Rectangle 23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R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F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eqU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2" w:tgtFrame="_blank" w:history="1">
        <w:r w:rsidRPr="00840889">
          <w:rPr>
            <w:rStyle w:val="Hyperlink"/>
            <w:rFonts w:asciiTheme="majorHAnsi" w:hAnsiTheme="majorHAnsi" w:cstheme="majorHAnsi"/>
            <w:b/>
            <w:bCs/>
            <w:color w:val="1155CC"/>
            <w:sz w:val="24"/>
            <w:szCs w:val="24"/>
          </w:rPr>
          <w:t>Return filling</w:t>
        </w:r>
      </w:hyperlink>
      <w:r w:rsidRPr="00840889">
        <w:rPr>
          <w:rFonts w:asciiTheme="majorHAnsi" w:hAnsiTheme="majorHAnsi" w:cstheme="majorHAnsi"/>
          <w:b/>
          <w:bCs/>
          <w:color w:val="222222"/>
          <w:sz w:val="24"/>
          <w:szCs w:val="24"/>
        </w:rPr>
        <w:t> - by Jignesh Shah</w:t>
      </w:r>
      <w:r w:rsidRPr="00840889">
        <w:rPr>
          <w:rFonts w:asciiTheme="majorHAnsi" w:hAnsiTheme="majorHAnsi" w:cstheme="majorHAnsi"/>
          <w:color w:val="222222"/>
          <w:sz w:val="24"/>
          <w:szCs w:val="24"/>
        </w:rPr>
        <w:br/>
        <w:t>WE HAD TAKEN VAT REGISTRATION ON TURNOVER BASIS IN MAHARASHTRA (TURNOVER EXCEEDS RS 1000000/- ) SINCE AFTER REGISTRATION WE HAVE TO FILE RETURN</w:t>
      </w:r>
      <w:r w:rsidRPr="00840889">
        <w:rPr>
          <w:rFonts w:asciiTheme="majorHAnsi" w:hAnsiTheme="majorHAnsi" w:cstheme="majorHAnsi"/>
          <w:color w:val="222222"/>
          <w:sz w:val="24"/>
          <w:szCs w:val="24"/>
        </w:rPr>
        <w:br/>
        <w:t>HOW CAN WE SHAW THIS TURNOVER IN RETURN IS IT TREATED AS A TAX FREE SALE OR SALE INCLUSIVE OF TAX </w:t>
      </w:r>
      <w:r w:rsidRPr="00840889">
        <w:rPr>
          <w:rFonts w:asciiTheme="majorHAnsi" w:hAnsiTheme="majorHAnsi" w:cstheme="majorHAnsi"/>
          <w:color w:val="222222"/>
          <w:sz w:val="24"/>
          <w:szCs w:val="24"/>
        </w:rPr>
        <w:br/>
        <w:t>KINDLY RESOLVE THIS QUERY </w:t>
      </w:r>
      <w:r w:rsidRPr="00840889">
        <w:rPr>
          <w:rFonts w:asciiTheme="majorHAnsi" w:hAnsiTheme="majorHAnsi" w:cstheme="majorHAnsi"/>
          <w:color w:val="222222"/>
          <w:sz w:val="24"/>
          <w:szCs w:val="24"/>
        </w:rPr>
        <w:br/>
        <w:t>THANKS IN ADVANCE FOR RESOLVING THE QUERY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89" name="Rectangle 23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F373A1" id="Rectangle 23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Yw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xj2M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3" w:tgtFrame="_blank" w:history="1">
        <w:r w:rsidRPr="00840889">
          <w:rPr>
            <w:rStyle w:val="Hyperlink"/>
            <w:rFonts w:asciiTheme="majorHAnsi" w:hAnsiTheme="majorHAnsi" w:cstheme="majorHAnsi"/>
            <w:b/>
            <w:bCs/>
            <w:color w:val="1155CC"/>
            <w:sz w:val="24"/>
            <w:szCs w:val="24"/>
          </w:rPr>
          <w:t>vat and cst</w:t>
        </w:r>
      </w:hyperlink>
      <w:r w:rsidRPr="00840889">
        <w:rPr>
          <w:rFonts w:asciiTheme="majorHAnsi" w:hAnsiTheme="majorHAnsi" w:cstheme="majorHAnsi"/>
          <w:b/>
          <w:bCs/>
          <w:color w:val="222222"/>
          <w:sz w:val="24"/>
          <w:szCs w:val="24"/>
        </w:rPr>
        <w:t> - by Aakanksha</w:t>
      </w:r>
      <w:r w:rsidRPr="00840889">
        <w:rPr>
          <w:rFonts w:asciiTheme="majorHAnsi" w:hAnsiTheme="majorHAnsi" w:cstheme="majorHAnsi"/>
          <w:color w:val="222222"/>
          <w:sz w:val="24"/>
          <w:szCs w:val="24"/>
        </w:rPr>
        <w:br/>
        <w:t>how can rate difference in cst and vat can create tax arbitrage?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88" name="Rectangle 23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1FF313" id="Rectangle 23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r3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&#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3Rq9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4"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Parvez</w:t>
      </w:r>
      <w:r w:rsidRPr="00840889">
        <w:rPr>
          <w:rFonts w:asciiTheme="majorHAnsi" w:hAnsiTheme="majorHAnsi" w:cstheme="majorHAnsi"/>
          <w:color w:val="222222"/>
          <w:sz w:val="24"/>
          <w:szCs w:val="24"/>
        </w:rPr>
        <w:br/>
        <w:t>Some part of Outward supply is given as free samples, am I required to pay GST on that, If I did not claim ITC on inward supplies?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87" name="Rectangle 23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055E94" id="Rectangle 23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pG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QR6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5"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Parvez</w:t>
      </w:r>
      <w:r w:rsidRPr="00840889">
        <w:rPr>
          <w:rFonts w:asciiTheme="majorHAnsi" w:hAnsiTheme="majorHAnsi" w:cstheme="majorHAnsi"/>
          <w:color w:val="222222"/>
          <w:sz w:val="24"/>
          <w:szCs w:val="24"/>
        </w:rPr>
        <w:br/>
        <w:t>Is it required to pay CST on free samples distributed which are purchased from manufactured , if ITC is not availed? ?</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86" name="Rectangle 23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22E17" id="Rectangle 23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aB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Wjm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6" w:tgtFrame="_blank" w:history="1">
        <w:r w:rsidRPr="00840889">
          <w:rPr>
            <w:rStyle w:val="Hyperlink"/>
            <w:rFonts w:asciiTheme="majorHAnsi" w:hAnsiTheme="majorHAnsi" w:cstheme="majorHAnsi"/>
            <w:b/>
            <w:bCs/>
            <w:color w:val="1155CC"/>
            <w:sz w:val="24"/>
            <w:szCs w:val="24"/>
          </w:rPr>
          <w:t>CA with B.com hons correspondence</w:t>
        </w:r>
      </w:hyperlink>
      <w:r w:rsidRPr="00840889">
        <w:rPr>
          <w:rFonts w:asciiTheme="majorHAnsi" w:hAnsiTheme="majorHAnsi" w:cstheme="majorHAnsi"/>
          <w:b/>
          <w:bCs/>
          <w:color w:val="222222"/>
          <w:sz w:val="24"/>
          <w:szCs w:val="24"/>
        </w:rPr>
        <w:t> - by Shivendra Gupta</w:t>
      </w:r>
      <w:r w:rsidRPr="00840889">
        <w:rPr>
          <w:rFonts w:asciiTheme="majorHAnsi" w:hAnsiTheme="majorHAnsi" w:cstheme="majorHAnsi"/>
          <w:color w:val="222222"/>
          <w:sz w:val="24"/>
          <w:szCs w:val="24"/>
        </w:rPr>
        <w:br/>
        <w:t>Is it a good decision to go for correspondence B.com from Punjab university plus CA.</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85" name="Rectangle 23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608C8" id="Rectangle 23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jMS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NozE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7"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Manoj Gonarkar</w:t>
      </w:r>
      <w:r w:rsidRPr="00840889">
        <w:rPr>
          <w:rFonts w:asciiTheme="majorHAnsi" w:hAnsiTheme="majorHAnsi" w:cstheme="majorHAnsi"/>
          <w:color w:val="222222"/>
          <w:sz w:val="24"/>
          <w:szCs w:val="24"/>
        </w:rPr>
        <w:br/>
        <w:t>what is rate under gst sale of lease shop</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84" name="Rectangle 23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5BBE8" id="Rectangle 23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V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&#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Lav1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8" w:tgtFrame="_blank" w:history="1">
        <w:r w:rsidRPr="00840889">
          <w:rPr>
            <w:rStyle w:val="Hyperlink"/>
            <w:rFonts w:asciiTheme="majorHAnsi" w:hAnsiTheme="majorHAnsi" w:cstheme="majorHAnsi"/>
            <w:b/>
            <w:bCs/>
            <w:color w:val="1155CC"/>
            <w:sz w:val="24"/>
            <w:szCs w:val="24"/>
          </w:rPr>
          <w:t>GST rates on clubs or association services</w:t>
        </w:r>
      </w:hyperlink>
      <w:r w:rsidRPr="00840889">
        <w:rPr>
          <w:rFonts w:asciiTheme="majorHAnsi" w:hAnsiTheme="majorHAnsi" w:cstheme="majorHAnsi"/>
          <w:b/>
          <w:bCs/>
          <w:color w:val="222222"/>
          <w:sz w:val="24"/>
          <w:szCs w:val="24"/>
        </w:rPr>
        <w:t> - by hassan waghu</w:t>
      </w:r>
      <w:r w:rsidRPr="00840889">
        <w:rPr>
          <w:rFonts w:asciiTheme="majorHAnsi" w:hAnsiTheme="majorHAnsi" w:cstheme="majorHAnsi"/>
          <w:color w:val="222222"/>
          <w:sz w:val="24"/>
          <w:szCs w:val="24"/>
        </w:rPr>
        <w:br/>
        <w:t>what is the GST rate on clubs or association services</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83" name="Rectangle 23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272333" id="Rectangle 23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Onu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3nY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7jp7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49" w:tgtFrame="_blank" w:history="1">
        <w:r w:rsidRPr="00840889">
          <w:rPr>
            <w:rStyle w:val="Hyperlink"/>
            <w:rFonts w:asciiTheme="majorHAnsi" w:hAnsiTheme="majorHAnsi" w:cstheme="majorHAnsi"/>
            <w:b/>
            <w:bCs/>
            <w:color w:val="1155CC"/>
            <w:sz w:val="24"/>
            <w:szCs w:val="24"/>
          </w:rPr>
          <w:t>Service tax to gst</w:t>
        </w:r>
      </w:hyperlink>
      <w:r w:rsidRPr="00840889">
        <w:rPr>
          <w:rFonts w:asciiTheme="majorHAnsi" w:hAnsiTheme="majorHAnsi" w:cstheme="majorHAnsi"/>
          <w:b/>
          <w:bCs/>
          <w:color w:val="222222"/>
          <w:sz w:val="24"/>
          <w:szCs w:val="24"/>
        </w:rPr>
        <w:t> - by Viswasbhatt</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a proprietorship concern running Advertising services . I need clarifications ion respect of following doubts: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I deposit the tax quarterly as per Service tax rules in existing system. Since now GST is applicable from 1st July-2017, how the service tax related to April to June-17 would be paid?</w:t>
      </w:r>
      <w:r w:rsidRPr="00840889">
        <w:rPr>
          <w:rFonts w:asciiTheme="majorHAnsi" w:hAnsiTheme="majorHAnsi" w:cstheme="majorHAnsi"/>
          <w:color w:val="222222"/>
          <w:sz w:val="24"/>
          <w:szCs w:val="24"/>
        </w:rPr>
        <w:br/>
        <w:t>2) Secondly, How the return will be filed now , earlier i was filing the return for H-1 and H-2 , now while my first three months April to June are falling under old Service tax and next three months July to Sep-17 are falling under New GST Rules. How it will happen.</w:t>
      </w:r>
      <w:r w:rsidRPr="00840889">
        <w:rPr>
          <w:rFonts w:asciiTheme="majorHAnsi" w:hAnsiTheme="majorHAnsi" w:cstheme="majorHAnsi"/>
          <w:color w:val="222222"/>
          <w:sz w:val="24"/>
          <w:szCs w:val="24"/>
        </w:rPr>
        <w:br/>
        <w:t>3) Way forward, how the return frequency would be?</w:t>
      </w:r>
      <w:r w:rsidRPr="00840889">
        <w:rPr>
          <w:rFonts w:asciiTheme="majorHAnsi" w:hAnsiTheme="majorHAnsi" w:cstheme="majorHAnsi"/>
          <w:color w:val="222222"/>
          <w:sz w:val="24"/>
          <w:szCs w:val="24"/>
        </w:rPr>
        <w:br/>
        <w:t>4) My turn over of 25 lacs , what would be the % of GST on me , would it be considered under any scheme where lower rate of taxes are there.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82" name="Rectangle 23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6B34C" id="Rectangle 23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HUp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9R1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0" w:tgtFrame="_blank" w:history="1">
        <w:r w:rsidRPr="00840889">
          <w:rPr>
            <w:rStyle w:val="Hyperlink"/>
            <w:rFonts w:asciiTheme="majorHAnsi" w:hAnsiTheme="majorHAnsi" w:cstheme="majorHAnsi"/>
            <w:b/>
            <w:bCs/>
            <w:color w:val="1155CC"/>
            <w:sz w:val="24"/>
            <w:szCs w:val="24"/>
          </w:rPr>
          <w:t>Service tax on credit card interest</w:t>
        </w:r>
      </w:hyperlink>
      <w:r w:rsidRPr="00840889">
        <w:rPr>
          <w:rFonts w:asciiTheme="majorHAnsi" w:hAnsiTheme="majorHAnsi" w:cstheme="majorHAnsi"/>
          <w:b/>
          <w:bCs/>
          <w:color w:val="222222"/>
          <w:sz w:val="24"/>
          <w:szCs w:val="24"/>
        </w:rPr>
        <w:t> - by ASHISH KUMAR RAY</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Is Service Tax applicable on interest on Credit card Loan ? and what Category of Service it is ?</w:t>
      </w:r>
      <w:r w:rsidRPr="00840889">
        <w:rPr>
          <w:rFonts w:asciiTheme="majorHAnsi" w:hAnsiTheme="majorHAnsi" w:cstheme="majorHAnsi"/>
          <w:color w:val="222222"/>
          <w:sz w:val="24"/>
          <w:szCs w:val="24"/>
        </w:rPr>
        <w:br/>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81" name="Rectangle 23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9F364B" id="Rectangle 23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qC6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mag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1" w:tgtFrame="_blank" w:history="1">
        <w:r w:rsidRPr="00840889">
          <w:rPr>
            <w:rStyle w:val="Hyperlink"/>
            <w:rFonts w:asciiTheme="majorHAnsi" w:hAnsiTheme="majorHAnsi" w:cstheme="majorHAnsi"/>
            <w:b/>
            <w:bCs/>
            <w:color w:val="1155CC"/>
            <w:sz w:val="24"/>
            <w:szCs w:val="24"/>
          </w:rPr>
          <w:t>Service tax on under construction property purchased last yr</w:t>
        </w:r>
      </w:hyperlink>
      <w:r w:rsidRPr="00840889">
        <w:rPr>
          <w:rFonts w:asciiTheme="majorHAnsi" w:hAnsiTheme="majorHAnsi" w:cstheme="majorHAnsi"/>
          <w:b/>
          <w:bCs/>
          <w:color w:val="222222"/>
          <w:sz w:val="24"/>
          <w:szCs w:val="24"/>
        </w:rPr>
        <w:t> - by vinod vinod</w:t>
      </w:r>
      <w:r w:rsidRPr="00840889">
        <w:rPr>
          <w:rFonts w:asciiTheme="majorHAnsi" w:hAnsiTheme="majorHAnsi" w:cstheme="majorHAnsi"/>
          <w:color w:val="222222"/>
          <w:sz w:val="24"/>
          <w:szCs w:val="24"/>
        </w:rPr>
        <w:br/>
        <w:t>Dear Sir/Madam,</w:t>
      </w:r>
      <w:r w:rsidRPr="00840889">
        <w:rPr>
          <w:rFonts w:asciiTheme="majorHAnsi" w:hAnsiTheme="majorHAnsi" w:cstheme="majorHAnsi"/>
          <w:color w:val="222222"/>
          <w:sz w:val="24"/>
          <w:szCs w:val="24"/>
        </w:rPr>
        <w:br/>
        <w:t>I would like to know what would be service tax as per GST on my under construction property purchased in AUG 2016.Construction work is completed up to 16 slab and brickwork.</w:t>
      </w:r>
      <w:r w:rsidRPr="00840889">
        <w:rPr>
          <w:rFonts w:asciiTheme="majorHAnsi" w:hAnsiTheme="majorHAnsi" w:cstheme="majorHAnsi"/>
          <w:color w:val="222222"/>
          <w:sz w:val="24"/>
          <w:szCs w:val="24"/>
        </w:rPr>
        <w:br/>
        <w:t>My property Agreement value is 3700000</w:t>
      </w:r>
      <w:r w:rsidRPr="00840889">
        <w:rPr>
          <w:rFonts w:asciiTheme="majorHAnsi" w:hAnsiTheme="majorHAnsi" w:cstheme="majorHAnsi"/>
          <w:color w:val="222222"/>
          <w:sz w:val="24"/>
          <w:szCs w:val="24"/>
        </w:rPr>
        <w:br/>
        <w:t>I have paid Registration,Stamp duty,VAT .</w:t>
      </w:r>
      <w:r w:rsidRPr="00840889">
        <w:rPr>
          <w:rFonts w:asciiTheme="majorHAnsi" w:hAnsiTheme="majorHAnsi" w:cstheme="majorHAnsi"/>
          <w:color w:val="222222"/>
          <w:sz w:val="24"/>
          <w:szCs w:val="24"/>
        </w:rPr>
        <w:br/>
        <w:t>I have paid Service tax 132000 till date as per current work</w:t>
      </w:r>
      <w:r w:rsidRPr="00840889">
        <w:rPr>
          <w:rFonts w:asciiTheme="majorHAnsi" w:hAnsiTheme="majorHAnsi" w:cstheme="majorHAnsi"/>
          <w:color w:val="222222"/>
          <w:sz w:val="24"/>
          <w:szCs w:val="24"/>
        </w:rPr>
        <w:br/>
        <w:t>Please tell me how much % of Service tax i would have to pay after 1st July as per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80" name="Rectangle 23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AE415E" id="Rectangle 23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jx9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go8f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2" w:tgtFrame="_blank" w:history="1">
        <w:r w:rsidRPr="00840889">
          <w:rPr>
            <w:rStyle w:val="Hyperlink"/>
            <w:rFonts w:asciiTheme="majorHAnsi" w:hAnsiTheme="majorHAnsi" w:cstheme="majorHAnsi"/>
            <w:b/>
            <w:bCs/>
            <w:color w:val="1155CC"/>
            <w:sz w:val="24"/>
            <w:szCs w:val="24"/>
          </w:rPr>
          <w:t>Transfer of funds from one group company to other</w:t>
        </w:r>
      </w:hyperlink>
      <w:r w:rsidRPr="00840889">
        <w:rPr>
          <w:rFonts w:asciiTheme="majorHAnsi" w:hAnsiTheme="majorHAnsi" w:cstheme="majorHAnsi"/>
          <w:b/>
          <w:bCs/>
          <w:color w:val="222222"/>
          <w:sz w:val="24"/>
          <w:szCs w:val="24"/>
        </w:rPr>
        <w:t> - by preeti</w:t>
      </w:r>
      <w:r w:rsidRPr="00840889">
        <w:rPr>
          <w:rFonts w:asciiTheme="majorHAnsi" w:hAnsiTheme="majorHAnsi" w:cstheme="majorHAnsi"/>
          <w:color w:val="222222"/>
          <w:sz w:val="24"/>
          <w:szCs w:val="24"/>
        </w:rPr>
        <w:br/>
        <w:t>A Ltd (Limited Co) do not have any business and want to transfer funds(cash &amp; bank) to its related company B PVt Ltd. Major Shareholder and directors are common in these two companies. </w:t>
      </w:r>
      <w:r w:rsidRPr="00840889">
        <w:rPr>
          <w:rFonts w:asciiTheme="majorHAnsi" w:hAnsiTheme="majorHAnsi" w:cstheme="majorHAnsi"/>
          <w:color w:val="222222"/>
          <w:sz w:val="24"/>
          <w:szCs w:val="24"/>
        </w:rPr>
        <w:br/>
        <w:t>But i am concerned with Deemed dividend and provision of Companies Act 2013. Is there any way so that i can transfer fund from A Ltd to B Pvt Ltd.</w:t>
      </w:r>
      <w:r w:rsidRPr="00840889">
        <w:rPr>
          <w:rFonts w:asciiTheme="majorHAnsi" w:hAnsiTheme="majorHAnsi" w:cstheme="majorHAnsi"/>
          <w:color w:val="222222"/>
          <w:sz w:val="24"/>
          <w:szCs w:val="24"/>
        </w:rPr>
        <w:br/>
        <w:t>If any change is required in shareholding &amp; directorship that can be made for compliance.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suggest the way. Please also specify provisions of companies act under which i can do so. Can i avoid deemed dividend.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this be done by purchasing shares of B Pvt Ltd by A Ltd - intercorporate deposit section - Purchase of shares upto 100% of free reserves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79" name="Rectangle 23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819C1D" id="Rectangle 23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Y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7uaW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3" w:tgtFrame="_blank" w:history="1">
        <w:r w:rsidRPr="00840889">
          <w:rPr>
            <w:rStyle w:val="Hyperlink"/>
            <w:rFonts w:asciiTheme="majorHAnsi" w:hAnsiTheme="majorHAnsi" w:cstheme="majorHAnsi"/>
            <w:b/>
            <w:bCs/>
            <w:color w:val="1155CC"/>
            <w:sz w:val="24"/>
            <w:szCs w:val="24"/>
          </w:rPr>
          <w:t>Unsecured loan </w:t>
        </w:r>
      </w:hyperlink>
      <w:r w:rsidRPr="00840889">
        <w:rPr>
          <w:rFonts w:asciiTheme="majorHAnsi" w:hAnsiTheme="majorHAnsi" w:cstheme="majorHAnsi"/>
          <w:b/>
          <w:bCs/>
          <w:color w:val="222222"/>
          <w:sz w:val="24"/>
          <w:szCs w:val="24"/>
        </w:rPr>
        <w:t>- by CA SUNIL KUMAR KHANNA</w:t>
      </w:r>
      <w:r w:rsidRPr="00840889">
        <w:rPr>
          <w:rFonts w:asciiTheme="majorHAnsi" w:hAnsiTheme="majorHAnsi" w:cstheme="majorHAnsi"/>
          <w:color w:val="222222"/>
          <w:sz w:val="24"/>
          <w:szCs w:val="24"/>
        </w:rPr>
        <w:br/>
        <w:t>Can a private limited company take unsecured loan from share holder if its paidup share capital and reserve is negative</w:t>
      </w:r>
      <w:r w:rsidRPr="00840889">
        <w:rPr>
          <w:rFonts w:asciiTheme="majorHAnsi" w:hAnsiTheme="majorHAnsi" w:cstheme="majorHAnsi"/>
          <w:color w:val="222222"/>
          <w:sz w:val="24"/>
          <w:szCs w:val="24"/>
        </w:rPr>
        <w:br/>
        <w:t>Say Paid up share capital 100 Lakhs</w:t>
      </w:r>
      <w:r w:rsidRPr="00840889">
        <w:rPr>
          <w:rFonts w:asciiTheme="majorHAnsi" w:hAnsiTheme="majorHAnsi" w:cstheme="majorHAnsi"/>
          <w:color w:val="222222"/>
          <w:sz w:val="24"/>
          <w:szCs w:val="24"/>
        </w:rPr>
        <w:br/>
        <w:t>Debit balance in P/L 120 Lakhs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not is it possible to take loan from share older @ 12% interest</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Excise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78" name="Rectangle 23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744D24" id="Rectangle 23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wa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oVe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9cGn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4" w:tgtFrame="_blank" w:history="1">
        <w:r w:rsidRPr="00840889">
          <w:rPr>
            <w:rStyle w:val="Hyperlink"/>
            <w:rFonts w:asciiTheme="majorHAnsi" w:hAnsiTheme="majorHAnsi" w:cstheme="majorHAnsi"/>
            <w:b/>
            <w:bCs/>
            <w:color w:val="1155CC"/>
            <w:sz w:val="24"/>
            <w:szCs w:val="24"/>
          </w:rPr>
          <w:t>Lut vs bond</w:t>
        </w:r>
      </w:hyperlink>
      <w:r w:rsidRPr="00840889">
        <w:rPr>
          <w:rFonts w:asciiTheme="majorHAnsi" w:hAnsiTheme="majorHAnsi" w:cstheme="majorHAnsi"/>
          <w:b/>
          <w:bCs/>
          <w:color w:val="222222"/>
          <w:sz w:val="24"/>
          <w:szCs w:val="24"/>
        </w:rPr>
        <w:t> - by JASLEEN</w:t>
      </w:r>
      <w:r w:rsidRPr="00840889">
        <w:rPr>
          <w:rFonts w:asciiTheme="majorHAnsi" w:hAnsiTheme="majorHAnsi" w:cstheme="majorHAnsi"/>
          <w:color w:val="222222"/>
          <w:sz w:val="24"/>
          <w:szCs w:val="24"/>
        </w:rPr>
        <w:br/>
        <w:t>what is difference between letter of undertaking and bond ?</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77" name="Rectangle 23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5E2509" id="Rectangle 23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Y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5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acWL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5" w:tgtFrame="_blank" w:history="1">
        <w:r w:rsidRPr="00840889">
          <w:rPr>
            <w:rStyle w:val="Hyperlink"/>
            <w:rFonts w:asciiTheme="majorHAnsi" w:hAnsiTheme="majorHAnsi" w:cstheme="majorHAnsi"/>
            <w:b/>
            <w:bCs/>
            <w:color w:val="1155CC"/>
            <w:sz w:val="24"/>
            <w:szCs w:val="24"/>
          </w:rPr>
          <w:t>hike in registration fee by icai</w:t>
        </w:r>
      </w:hyperlink>
      <w:r w:rsidRPr="00840889">
        <w:rPr>
          <w:rFonts w:asciiTheme="majorHAnsi" w:hAnsiTheme="majorHAnsi" w:cstheme="majorHAnsi"/>
          <w:b/>
          <w:bCs/>
          <w:color w:val="222222"/>
          <w:sz w:val="24"/>
          <w:szCs w:val="24"/>
        </w:rPr>
        <w:t> - by madhav somani</w:t>
      </w:r>
      <w:r w:rsidRPr="00840889">
        <w:rPr>
          <w:rFonts w:asciiTheme="majorHAnsi" w:hAnsiTheme="majorHAnsi" w:cstheme="majorHAnsi"/>
          <w:color w:val="222222"/>
          <w:sz w:val="24"/>
          <w:szCs w:val="24"/>
        </w:rPr>
        <w:br/>
        <w:t>hike in reg fee by icai wef 1 July 2017 are applicable to student who wants to registered himself under new course or old course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76" name="Rectangle 23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E7AE8D" id="Rectangle 23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4r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Z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cuK6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6" w:tgtFrame="_blank" w:history="1">
        <w:r w:rsidRPr="00840889">
          <w:rPr>
            <w:rStyle w:val="Hyperlink"/>
            <w:rFonts w:asciiTheme="majorHAnsi" w:hAnsiTheme="majorHAnsi" w:cstheme="majorHAnsi"/>
            <w:b/>
            <w:bCs/>
            <w:color w:val="1155CC"/>
            <w:sz w:val="24"/>
            <w:szCs w:val="24"/>
          </w:rPr>
          <w:t>Itc case in case of export under gst</w:t>
        </w:r>
      </w:hyperlink>
      <w:r w:rsidRPr="00840889">
        <w:rPr>
          <w:rFonts w:asciiTheme="majorHAnsi" w:hAnsiTheme="majorHAnsi" w:cstheme="majorHAnsi"/>
          <w:b/>
          <w:bCs/>
          <w:color w:val="222222"/>
          <w:sz w:val="24"/>
          <w:szCs w:val="24"/>
        </w:rPr>
        <w:t> - by azrukhan</w:t>
      </w:r>
      <w:r w:rsidRPr="00840889">
        <w:rPr>
          <w:rFonts w:asciiTheme="majorHAnsi" w:hAnsiTheme="majorHAnsi" w:cstheme="majorHAnsi"/>
          <w:color w:val="222222"/>
          <w:sz w:val="24"/>
          <w:szCs w:val="24"/>
        </w:rPr>
        <w:br/>
        <w:t>If B is supplying goods to A then A is exporting those goods to Mauritius , here what will be treatment of ITCanother case where B imports goods from china and on the instructions of A, B directly supplied goods to Mauritius then what will be the treatment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75" name="Rectangle 23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7D022" id="Rectangle 23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9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p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Hlfe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7" w:tgtFrame="_blank" w:history="1">
        <w:r w:rsidRPr="00840889">
          <w:rPr>
            <w:rStyle w:val="Hyperlink"/>
            <w:rFonts w:asciiTheme="majorHAnsi" w:hAnsiTheme="majorHAnsi" w:cstheme="majorHAnsi"/>
            <w:b/>
            <w:bCs/>
            <w:color w:val="1155CC"/>
            <w:sz w:val="24"/>
            <w:szCs w:val="24"/>
          </w:rPr>
          <w:t>MOU for takeover of society</w:t>
        </w:r>
      </w:hyperlink>
      <w:r w:rsidRPr="00840889">
        <w:rPr>
          <w:rFonts w:asciiTheme="majorHAnsi" w:hAnsiTheme="majorHAnsi" w:cstheme="majorHAnsi"/>
          <w:b/>
          <w:bCs/>
          <w:color w:val="222222"/>
          <w:sz w:val="24"/>
          <w:szCs w:val="24"/>
        </w:rPr>
        <w:t> - by GANESH DUTT JOSHI</w:t>
      </w:r>
      <w:r w:rsidRPr="00840889">
        <w:rPr>
          <w:rFonts w:asciiTheme="majorHAnsi" w:hAnsiTheme="majorHAnsi" w:cstheme="majorHAnsi"/>
          <w:color w:val="222222"/>
          <w:sz w:val="24"/>
          <w:szCs w:val="24"/>
        </w:rPr>
        <w:br/>
        <w:t>Good evning experts... can anyone provide me the MOU for takeover the society.</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74" name="Rectangle 23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59EAB4" id="Rectangle 23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O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C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BXDv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8" w:tgtFrame="_blank" w:history="1">
        <w:r w:rsidRPr="00840889">
          <w:rPr>
            <w:rStyle w:val="Hyperlink"/>
            <w:rFonts w:asciiTheme="majorHAnsi" w:hAnsiTheme="majorHAnsi" w:cstheme="majorHAnsi"/>
            <w:b/>
            <w:bCs/>
            <w:color w:val="1155CC"/>
            <w:sz w:val="24"/>
            <w:szCs w:val="24"/>
          </w:rPr>
          <w:t>Nature of service</w:t>
        </w:r>
      </w:hyperlink>
      <w:r w:rsidRPr="00840889">
        <w:rPr>
          <w:rFonts w:asciiTheme="majorHAnsi" w:hAnsiTheme="majorHAnsi" w:cstheme="majorHAnsi"/>
          <w:b/>
          <w:bCs/>
          <w:color w:val="222222"/>
          <w:sz w:val="24"/>
          <w:szCs w:val="24"/>
        </w:rPr>
        <w:t> - by pradeep</w:t>
      </w:r>
      <w:r w:rsidRPr="00840889">
        <w:rPr>
          <w:rFonts w:asciiTheme="majorHAnsi" w:hAnsiTheme="majorHAnsi" w:cstheme="majorHAnsi"/>
          <w:color w:val="222222"/>
          <w:sz w:val="24"/>
          <w:szCs w:val="24"/>
        </w:rPr>
        <w:br/>
        <w:t>Dear Expert,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One of my client started new business, his nature of work is, outsider will provide bottles to fill water and he fill water and send back to suppliers.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should we considered as his nature of work is fall under labour or material...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kindly provide me suggestion on this..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373" name="Rectangle 23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C11F2" id="Rectangle 23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WG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I1nY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xuF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59" w:tgtFrame="_blank" w:history="1">
        <w:r w:rsidRPr="00840889">
          <w:rPr>
            <w:rStyle w:val="Hyperlink"/>
            <w:rFonts w:asciiTheme="majorHAnsi" w:hAnsiTheme="majorHAnsi" w:cstheme="majorHAnsi"/>
            <w:b/>
            <w:bCs/>
            <w:color w:val="1155CC"/>
            <w:sz w:val="24"/>
            <w:szCs w:val="24"/>
          </w:rPr>
          <w:t>Booking exp of prev year bill</w:t>
        </w:r>
      </w:hyperlink>
      <w:r w:rsidRPr="00840889">
        <w:rPr>
          <w:rFonts w:asciiTheme="majorHAnsi" w:hAnsiTheme="majorHAnsi" w:cstheme="majorHAnsi"/>
          <w:b/>
          <w:bCs/>
          <w:color w:val="222222"/>
          <w:sz w:val="24"/>
          <w:szCs w:val="24"/>
        </w:rPr>
        <w:t> - by Manoranjan Das</w:t>
      </w:r>
      <w:r w:rsidRPr="00840889">
        <w:rPr>
          <w:rFonts w:asciiTheme="majorHAnsi" w:hAnsiTheme="majorHAnsi" w:cstheme="majorHAnsi"/>
          <w:color w:val="222222"/>
          <w:sz w:val="24"/>
          <w:szCs w:val="24"/>
        </w:rPr>
        <w:br/>
        <w:t>shall we book bills with deducting tds in bills of prev year?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72" name="Rectangle 23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2575D1" id="Rectangle 23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xl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I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3cZQ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0" w:tgtFrame="_blank" w:history="1">
        <w:r w:rsidRPr="00840889">
          <w:rPr>
            <w:rStyle w:val="Hyperlink"/>
            <w:rFonts w:asciiTheme="majorHAnsi" w:hAnsiTheme="majorHAnsi" w:cstheme="majorHAnsi"/>
            <w:b/>
            <w:bCs/>
            <w:color w:val="1155CC"/>
            <w:sz w:val="24"/>
            <w:szCs w:val="24"/>
          </w:rPr>
          <w:t>Regarding llp form</w:t>
        </w:r>
      </w:hyperlink>
      <w:r w:rsidRPr="00840889">
        <w:rPr>
          <w:rFonts w:asciiTheme="majorHAnsi" w:hAnsiTheme="majorHAnsi" w:cstheme="majorHAnsi"/>
          <w:b/>
          <w:bCs/>
          <w:color w:val="222222"/>
          <w:sz w:val="24"/>
          <w:szCs w:val="24"/>
        </w:rPr>
        <w:t> - by Dinesh Golani</w:t>
      </w:r>
      <w:r w:rsidRPr="00840889">
        <w:rPr>
          <w:rFonts w:asciiTheme="majorHAnsi" w:hAnsiTheme="majorHAnsi" w:cstheme="majorHAnsi"/>
          <w:color w:val="222222"/>
          <w:sz w:val="24"/>
          <w:szCs w:val="24"/>
        </w:rPr>
        <w:br/>
        <w:t>Dear friends,</w:t>
      </w:r>
      <w:r w:rsidRPr="00840889">
        <w:rPr>
          <w:rFonts w:asciiTheme="majorHAnsi" w:hAnsiTheme="majorHAnsi" w:cstheme="majorHAnsi"/>
          <w:color w:val="222222"/>
          <w:sz w:val="24"/>
          <w:szCs w:val="24"/>
        </w:rPr>
        <w:br/>
        <w:t>I uploaded form-1 of LLP for reservation of name. In form 1 by mistake I entered wrong Jurisdiction of ROC. Now i face the problem in form-2, Please guide me that how I update the jurisdiction of ROC.</w:t>
      </w:r>
      <w:r w:rsidRPr="00840889">
        <w:rPr>
          <w:rFonts w:asciiTheme="majorHAnsi" w:hAnsiTheme="majorHAnsi" w:cstheme="majorHAnsi"/>
          <w:color w:val="222222"/>
          <w:sz w:val="24"/>
          <w:szCs w:val="24"/>
        </w:rPr>
        <w:br/>
        <w:t>Thank you.</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371" name="Rectangle 23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40DAF" id="Rectangle 23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z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Q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sXM0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1" w:tgtFrame="_blank" w:history="1">
        <w:r w:rsidRPr="00840889">
          <w:rPr>
            <w:rStyle w:val="Hyperlink"/>
            <w:rFonts w:asciiTheme="majorHAnsi" w:hAnsiTheme="majorHAnsi" w:cstheme="majorHAnsi"/>
            <w:b/>
            <w:bCs/>
            <w:color w:val="1155CC"/>
            <w:sz w:val="24"/>
            <w:szCs w:val="24"/>
          </w:rPr>
          <w:t>What is the employee and employer contribution rate for esic</w:t>
        </w:r>
      </w:hyperlink>
      <w:r w:rsidRPr="00840889">
        <w:rPr>
          <w:rFonts w:asciiTheme="majorHAnsi" w:hAnsiTheme="majorHAnsi" w:cstheme="majorHAnsi"/>
          <w:b/>
          <w:bCs/>
          <w:color w:val="222222"/>
          <w:sz w:val="24"/>
          <w:szCs w:val="24"/>
        </w:rPr>
        <w:t> - by Ankit Bhandari</w:t>
      </w:r>
      <w:r w:rsidRPr="00840889">
        <w:rPr>
          <w:rFonts w:asciiTheme="majorHAnsi" w:hAnsiTheme="majorHAnsi" w:cstheme="majorHAnsi"/>
          <w:color w:val="222222"/>
          <w:sz w:val="24"/>
          <w:szCs w:val="24"/>
        </w:rPr>
        <w:br/>
        <w:t>Dear Sir/Mam</w:t>
      </w:r>
      <w:r w:rsidRPr="00840889">
        <w:rPr>
          <w:rFonts w:asciiTheme="majorHAnsi" w:hAnsiTheme="majorHAnsi" w:cstheme="majorHAnsi"/>
          <w:color w:val="222222"/>
          <w:sz w:val="24"/>
          <w:szCs w:val="24"/>
        </w:rPr>
        <w:br/>
        <w:t>Please tell me what is the rate of employee and employer contribution in Metal Industries and when ESIC has applied on Metal Industries</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Taxpayers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70" name="Rectangle 23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191E15" id="Rectangle 23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A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oUCCdtClz1A3KuqWodFaMl1A0WxzNHQH2LaTWkq44GjYs7/1A9+Wc4ArgPrYPyhbEN3fy+Kb&#10;RkKuGoBkt7oHcJAKxDqalJJDw2gJvEIL4V9g2IMGNLQZPsgSsqNbI12x95XqbAwoI9q7nj6desr2&#10;BhVgvArIIgBi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qlQF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2" w:tgtFrame="_blank" w:history="1">
        <w:r w:rsidRPr="00840889">
          <w:rPr>
            <w:rStyle w:val="Hyperlink"/>
            <w:rFonts w:asciiTheme="majorHAnsi" w:hAnsiTheme="majorHAnsi" w:cstheme="majorHAnsi"/>
            <w:b/>
            <w:bCs/>
            <w:color w:val="1155CC"/>
            <w:sz w:val="24"/>
            <w:szCs w:val="24"/>
          </w:rPr>
          <w:t>Partnership deed </w:t>
        </w:r>
      </w:hyperlink>
      <w:r w:rsidRPr="00840889">
        <w:rPr>
          <w:rFonts w:asciiTheme="majorHAnsi" w:hAnsiTheme="majorHAnsi" w:cstheme="majorHAnsi"/>
          <w:b/>
          <w:bCs/>
          <w:color w:val="222222"/>
          <w:sz w:val="24"/>
          <w:szCs w:val="24"/>
        </w:rPr>
        <w:t>- by nilesh891</w:t>
      </w:r>
      <w:r w:rsidRPr="00840889">
        <w:rPr>
          <w:rFonts w:asciiTheme="majorHAnsi" w:hAnsiTheme="majorHAnsi" w:cstheme="majorHAnsi"/>
          <w:color w:val="222222"/>
          <w:sz w:val="24"/>
          <w:szCs w:val="24"/>
        </w:rPr>
        <w:br/>
        <w:t>Respected Sir, </w:t>
      </w:r>
      <w:r w:rsidRPr="00840889">
        <w:rPr>
          <w:rFonts w:asciiTheme="majorHAnsi" w:hAnsiTheme="majorHAnsi" w:cstheme="majorHAnsi"/>
          <w:color w:val="222222"/>
          <w:sz w:val="24"/>
          <w:szCs w:val="24"/>
        </w:rPr>
        <w:br/>
        <w:t>I Want to admit one partner in continuing firm &amp; want to retire one partner from the firm on same date.</w:t>
      </w:r>
      <w:r w:rsidRPr="00840889">
        <w:rPr>
          <w:rFonts w:asciiTheme="majorHAnsi" w:hAnsiTheme="majorHAnsi" w:cstheme="majorHAnsi"/>
          <w:color w:val="222222"/>
          <w:sz w:val="24"/>
          <w:szCs w:val="24"/>
        </w:rPr>
        <w:br/>
        <w:t>So please guide me how to add related clause in existing Partnership deed..............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369" name="Rectangle 23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23A8A" id="Rectangle 23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J3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F3NY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Fsyd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3" w:tgtFrame="_blank" w:history="1">
        <w:r w:rsidRPr="00840889">
          <w:rPr>
            <w:rStyle w:val="Hyperlink"/>
            <w:rFonts w:asciiTheme="majorHAnsi" w:hAnsiTheme="majorHAnsi" w:cstheme="majorHAnsi"/>
            <w:b/>
            <w:bCs/>
            <w:color w:val="1155CC"/>
            <w:sz w:val="24"/>
            <w:szCs w:val="24"/>
          </w:rPr>
          <w:t>Refund of income tax</w:t>
        </w:r>
      </w:hyperlink>
      <w:r w:rsidRPr="00840889">
        <w:rPr>
          <w:rFonts w:asciiTheme="majorHAnsi" w:hAnsiTheme="majorHAnsi" w:cstheme="majorHAnsi"/>
          <w:b/>
          <w:bCs/>
          <w:color w:val="222222"/>
          <w:sz w:val="24"/>
          <w:szCs w:val="24"/>
        </w:rPr>
        <w:t> - by kula chandrama pradhan</w:t>
      </w:r>
      <w:r w:rsidRPr="00840889">
        <w:rPr>
          <w:rFonts w:asciiTheme="majorHAnsi" w:hAnsiTheme="majorHAnsi" w:cstheme="majorHAnsi"/>
          <w:color w:val="222222"/>
          <w:sz w:val="24"/>
          <w:szCs w:val="24"/>
        </w:rPr>
        <w:br/>
        <w:t>can a person who is not employed any where and does not have source of income can claim refund of taxes on investment made in insurance policies? If so, can some one share the concerned provision or paragraph or whatever to substantiate the same ?</w:t>
      </w:r>
    </w:p>
    <w:p w:rsidR="009C7A47" w:rsidRPr="00840889" w:rsidRDefault="009C7A47"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24 June 2017</w:t>
      </w:r>
    </w:p>
    <w:p w:rsidR="009C7A47" w:rsidRPr="00840889" w:rsidRDefault="009C7A47"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10" name="Rectangle 261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01BFF" id="Rectangle 261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sc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C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NIsc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4" w:tgtFrame="_blank" w:history="1">
        <w:r w:rsidRPr="00840889">
          <w:rPr>
            <w:rStyle w:val="Hyperlink"/>
            <w:rFonts w:asciiTheme="majorHAnsi" w:hAnsiTheme="majorHAnsi" w:cstheme="majorHAnsi"/>
            <w:b/>
            <w:bCs/>
            <w:color w:val="1155CC"/>
            <w:sz w:val="24"/>
            <w:szCs w:val="24"/>
          </w:rPr>
          <w:t>80 GG</w:t>
        </w:r>
      </w:hyperlink>
      <w:r w:rsidRPr="00840889">
        <w:rPr>
          <w:rFonts w:asciiTheme="majorHAnsi" w:hAnsiTheme="majorHAnsi" w:cstheme="majorHAnsi"/>
          <w:b/>
          <w:bCs/>
          <w:color w:val="222222"/>
          <w:sz w:val="24"/>
          <w:szCs w:val="24"/>
        </w:rPr>
        <w:t> - by Arya Hegde</w:t>
      </w:r>
      <w:r w:rsidRPr="00840889">
        <w:rPr>
          <w:rFonts w:asciiTheme="majorHAnsi" w:hAnsiTheme="majorHAnsi" w:cstheme="majorHAnsi"/>
          <w:color w:val="222222"/>
          <w:sz w:val="24"/>
          <w:szCs w:val="24"/>
        </w:rPr>
        <w:br/>
        <w:t>Hi I have salary income (without HRA) and professional income declared under 44ada, am i still eligibe to claim 80GG deduction for the rent I pay?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609" name="Rectangle 260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6A3B23" id="Rectangle 260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Zi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bpf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5" w:tgtFrame="_blank" w:history="1">
        <w:r w:rsidRPr="00840889">
          <w:rPr>
            <w:rStyle w:val="Hyperlink"/>
            <w:rFonts w:asciiTheme="majorHAnsi" w:hAnsiTheme="majorHAnsi" w:cstheme="majorHAnsi"/>
            <w:b/>
            <w:bCs/>
            <w:color w:val="1155CC"/>
            <w:sz w:val="24"/>
            <w:szCs w:val="24"/>
          </w:rPr>
          <w:t>Avg net profit % of photography in market</w:t>
        </w:r>
      </w:hyperlink>
      <w:r w:rsidRPr="00840889">
        <w:rPr>
          <w:rFonts w:asciiTheme="majorHAnsi" w:hAnsiTheme="majorHAnsi" w:cstheme="majorHAnsi"/>
          <w:b/>
          <w:bCs/>
          <w:color w:val="222222"/>
          <w:sz w:val="24"/>
          <w:szCs w:val="24"/>
        </w:rPr>
        <w:t> - by kapil</w:t>
      </w:r>
      <w:r w:rsidRPr="00840889">
        <w:rPr>
          <w:rFonts w:asciiTheme="majorHAnsi" w:hAnsiTheme="majorHAnsi" w:cstheme="majorHAnsi"/>
          <w:color w:val="222222"/>
          <w:sz w:val="24"/>
          <w:szCs w:val="24"/>
        </w:rPr>
        <w:br/>
        <w:t>What is avg Net profit % of photography in market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08" name="Rectangle 260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7AFA7" id="Rectangle 260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W5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qp1u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6" w:tgtFrame="_blank" w:history="1">
        <w:r w:rsidRPr="00840889">
          <w:rPr>
            <w:rStyle w:val="Hyperlink"/>
            <w:rFonts w:asciiTheme="majorHAnsi" w:hAnsiTheme="majorHAnsi" w:cstheme="majorHAnsi"/>
            <w:b/>
            <w:bCs/>
            <w:color w:val="1155CC"/>
            <w:sz w:val="24"/>
            <w:szCs w:val="24"/>
          </w:rPr>
          <w:t>Tds</w:t>
        </w:r>
      </w:hyperlink>
      <w:r w:rsidRPr="00840889">
        <w:rPr>
          <w:rFonts w:asciiTheme="majorHAnsi" w:hAnsiTheme="majorHAnsi" w:cstheme="majorHAnsi"/>
          <w:b/>
          <w:bCs/>
          <w:color w:val="222222"/>
          <w:sz w:val="24"/>
          <w:szCs w:val="24"/>
        </w:rPr>
        <w:t> - by M S UMESH</w:t>
      </w:r>
      <w:r w:rsidRPr="00840889">
        <w:rPr>
          <w:rFonts w:asciiTheme="majorHAnsi" w:hAnsiTheme="majorHAnsi" w:cstheme="majorHAnsi"/>
          <w:color w:val="222222"/>
          <w:sz w:val="24"/>
          <w:szCs w:val="24"/>
        </w:rPr>
        <w:br/>
        <w:t>What is the circular number which prescribes tds rates for AY 20016-17.</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07" name="Rectangle 260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92A91" id="Rectangle 260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mU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C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NplC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7" w:tgtFrame="_blank" w:history="1">
        <w:r w:rsidRPr="00840889">
          <w:rPr>
            <w:rStyle w:val="Hyperlink"/>
            <w:rFonts w:asciiTheme="majorHAnsi" w:hAnsiTheme="majorHAnsi" w:cstheme="majorHAnsi"/>
            <w:b/>
            <w:bCs/>
            <w:color w:val="1155CC"/>
            <w:sz w:val="24"/>
            <w:szCs w:val="24"/>
          </w:rPr>
          <w:t>partnership firm Tax Audit 44AD</w:t>
        </w:r>
      </w:hyperlink>
      <w:r w:rsidRPr="00840889">
        <w:rPr>
          <w:rFonts w:asciiTheme="majorHAnsi" w:hAnsiTheme="majorHAnsi" w:cstheme="majorHAnsi"/>
          <w:b/>
          <w:bCs/>
          <w:color w:val="222222"/>
          <w:sz w:val="24"/>
          <w:szCs w:val="24"/>
        </w:rPr>
        <w:t> - by sourabh ambure</w:t>
      </w:r>
      <w:r w:rsidRPr="00840889">
        <w:rPr>
          <w:rFonts w:asciiTheme="majorHAnsi" w:hAnsiTheme="majorHAnsi" w:cstheme="majorHAnsi"/>
          <w:color w:val="222222"/>
          <w:sz w:val="24"/>
          <w:szCs w:val="24"/>
        </w:rPr>
        <w:br/>
        <w:t>the 8% profit is to be considered before interest on partners capital and partners remuneration or after deducting it for determining audit applicability, because in our client case profit is 13% before interest and remuneration but after remuneration and interest it is 5% . Whether audit is applicable to this firm for F. Y. 2016-17.</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606" name="Rectangle 260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7D0D53" id="Rectangle 260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nP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Zm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Lb5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8" w:tgtFrame="_blank" w:history="1">
        <w:r w:rsidRPr="00840889">
          <w:rPr>
            <w:rStyle w:val="Hyperlink"/>
            <w:rFonts w:asciiTheme="majorHAnsi" w:hAnsiTheme="majorHAnsi" w:cstheme="majorHAnsi"/>
            <w:b/>
            <w:bCs/>
            <w:color w:val="1155CC"/>
            <w:sz w:val="24"/>
            <w:szCs w:val="24"/>
          </w:rPr>
          <w:t>Taxability of lic policy's maturity amount</w:t>
        </w:r>
      </w:hyperlink>
      <w:r w:rsidRPr="00840889">
        <w:rPr>
          <w:rFonts w:asciiTheme="majorHAnsi" w:hAnsiTheme="majorHAnsi" w:cstheme="majorHAnsi"/>
          <w:b/>
          <w:bCs/>
          <w:color w:val="222222"/>
          <w:sz w:val="24"/>
          <w:szCs w:val="24"/>
        </w:rPr>
        <w:t> - by rl334709</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Please, guide into following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 individual has received maturity amount of his LIC life insurance policy, in FY 2016-17.</w:t>
      </w:r>
      <w:r w:rsidRPr="00840889">
        <w:rPr>
          <w:rFonts w:asciiTheme="majorHAnsi" w:hAnsiTheme="majorHAnsi" w:cstheme="majorHAnsi"/>
          <w:color w:val="222222"/>
          <w:sz w:val="24"/>
          <w:szCs w:val="24"/>
        </w:rPr>
        <w:br/>
        <w:t>Policy started in October 1996 and matured in October 2016.</w:t>
      </w:r>
      <w:r w:rsidRPr="00840889">
        <w:rPr>
          <w:rFonts w:asciiTheme="majorHAnsi" w:hAnsiTheme="majorHAnsi" w:cstheme="majorHAnsi"/>
          <w:color w:val="222222"/>
          <w:sz w:val="24"/>
          <w:szCs w:val="24"/>
        </w:rPr>
        <w:br/>
        <w:t>Policy Sum assured = Rs. 1,00,000.</w:t>
      </w:r>
      <w:r w:rsidRPr="00840889">
        <w:rPr>
          <w:rFonts w:asciiTheme="majorHAnsi" w:hAnsiTheme="majorHAnsi" w:cstheme="majorHAnsi"/>
          <w:color w:val="222222"/>
          <w:sz w:val="24"/>
          <w:szCs w:val="24"/>
        </w:rPr>
        <w:br/>
        <w:t>Total premium paid by him during the policy period = Rs. 1,20,000.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Total Maturity Amount received in October-2016 = Rs. 2,15,000.</w:t>
      </w:r>
      <w:r w:rsidRPr="00840889">
        <w:rPr>
          <w:rFonts w:asciiTheme="majorHAnsi" w:hAnsiTheme="majorHAnsi" w:cstheme="majorHAnsi"/>
          <w:color w:val="222222"/>
          <w:sz w:val="24"/>
          <w:szCs w:val="24"/>
        </w:rPr>
        <w:br/>
        <w:t>No any other amount is received during policy period, except this maturity amount.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QUE.1: Is this LIC Policy's maturity amount, taxable income ? </w:t>
      </w:r>
      <w:r w:rsidRPr="00840889">
        <w:rPr>
          <w:rFonts w:asciiTheme="majorHAnsi" w:hAnsiTheme="majorHAnsi" w:cstheme="majorHAnsi"/>
          <w:color w:val="222222"/>
          <w:sz w:val="24"/>
          <w:szCs w:val="24"/>
        </w:rPr>
        <w:br/>
        <w:t>Is any tax to be paid on it ? </w:t>
      </w:r>
      <w:r w:rsidRPr="00840889">
        <w:rPr>
          <w:rFonts w:asciiTheme="majorHAnsi" w:hAnsiTheme="majorHAnsi" w:cstheme="majorHAnsi"/>
          <w:color w:val="222222"/>
          <w:sz w:val="24"/>
          <w:szCs w:val="24"/>
        </w:rPr>
        <w:br/>
        <w:t>QUE.2: Will he have to show this Policy's maturity amount, in his Income tax Return of F.Y. 2016-17 ?</w:t>
      </w:r>
      <w:r w:rsidRPr="00840889">
        <w:rPr>
          <w:rFonts w:asciiTheme="majorHAnsi" w:hAnsiTheme="majorHAnsi" w:cstheme="majorHAnsi"/>
          <w:color w:val="222222"/>
          <w:sz w:val="24"/>
          <w:szCs w:val="24"/>
        </w:rPr>
        <w:br/>
        <w:t>If yes, then :</w:t>
      </w:r>
      <w:r w:rsidRPr="00840889">
        <w:rPr>
          <w:rFonts w:asciiTheme="majorHAnsi" w:hAnsiTheme="majorHAnsi" w:cstheme="majorHAnsi"/>
          <w:color w:val="222222"/>
          <w:sz w:val="24"/>
          <w:szCs w:val="24"/>
        </w:rPr>
        <w:br/>
        <w:t>- Where to show this amount ? - Under which head ? </w:t>
      </w:r>
      <w:r w:rsidRPr="00840889">
        <w:rPr>
          <w:rFonts w:asciiTheme="majorHAnsi" w:hAnsiTheme="majorHAnsi" w:cstheme="majorHAnsi"/>
          <w:color w:val="222222"/>
          <w:sz w:val="24"/>
          <w:szCs w:val="24"/>
        </w:rPr>
        <w:br/>
        <w:t>QUE.3 : How much amount to show in the Return as income ?</w:t>
      </w:r>
      <w:r w:rsidRPr="00840889">
        <w:rPr>
          <w:rFonts w:asciiTheme="majorHAnsi" w:hAnsiTheme="majorHAnsi" w:cstheme="majorHAnsi"/>
          <w:color w:val="222222"/>
          <w:sz w:val="24"/>
          <w:szCs w:val="24"/>
        </w:rPr>
        <w:br/>
        <w:t>- Full Maturity amount Rs. 2,15,000 ? </w:t>
      </w:r>
      <w:r w:rsidRPr="00840889">
        <w:rPr>
          <w:rFonts w:asciiTheme="majorHAnsi" w:hAnsiTheme="majorHAnsi" w:cstheme="majorHAnsi"/>
          <w:color w:val="222222"/>
          <w:sz w:val="24"/>
          <w:szCs w:val="24"/>
        </w:rPr>
        <w:br/>
        <w:t>OR</w:t>
      </w:r>
      <w:r w:rsidRPr="00840889">
        <w:rPr>
          <w:rFonts w:asciiTheme="majorHAnsi" w:hAnsiTheme="majorHAnsi" w:cstheme="majorHAnsi"/>
          <w:color w:val="222222"/>
          <w:sz w:val="24"/>
          <w:szCs w:val="24"/>
        </w:rPr>
        <w:br/>
        <w:t>- Maturity Amount - Total Premiums Paid ?</w:t>
      </w:r>
      <w:r w:rsidRPr="00840889">
        <w:rPr>
          <w:rFonts w:asciiTheme="majorHAnsi" w:hAnsiTheme="majorHAnsi" w:cstheme="majorHAnsi"/>
          <w:color w:val="222222"/>
          <w:sz w:val="24"/>
          <w:szCs w:val="24"/>
        </w:rPr>
        <w:br/>
        <w:t>[ Rs. 2,15,000 - Rs. 1,20,000 = Rs. 95,000 ]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 </w:t>
      </w:r>
      <w:r w:rsidRPr="00840889">
        <w:rPr>
          <w:rFonts w:asciiTheme="majorHAnsi" w:hAnsiTheme="majorHAnsi" w:cstheme="majorHAnsi"/>
          <w:color w:val="222222"/>
          <w:sz w:val="24"/>
          <w:szCs w:val="24"/>
        </w:rPr>
        <w:br/>
        <w:t>Thanks in advance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605" name="Rectangle 260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E7F9ED" id="Rectangle 260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xc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QQsX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69" w:tgtFrame="_blank" w:history="1">
        <w:r w:rsidRPr="00840889">
          <w:rPr>
            <w:rStyle w:val="Hyperlink"/>
            <w:rFonts w:asciiTheme="majorHAnsi" w:hAnsiTheme="majorHAnsi" w:cstheme="majorHAnsi"/>
            <w:b/>
            <w:bCs/>
            <w:color w:val="1155CC"/>
            <w:sz w:val="24"/>
            <w:szCs w:val="24"/>
          </w:rPr>
          <w:t>Cash deposited during demonetisation</w:t>
        </w:r>
      </w:hyperlink>
      <w:r w:rsidRPr="00840889">
        <w:rPr>
          <w:rFonts w:asciiTheme="majorHAnsi" w:hAnsiTheme="majorHAnsi" w:cstheme="majorHAnsi"/>
          <w:b/>
          <w:bCs/>
          <w:color w:val="222222"/>
          <w:sz w:val="24"/>
          <w:szCs w:val="24"/>
        </w:rPr>
        <w:t> - by rl334709</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Suppose,</w:t>
      </w:r>
      <w:r w:rsidRPr="00840889">
        <w:rPr>
          <w:rFonts w:asciiTheme="majorHAnsi" w:hAnsiTheme="majorHAnsi" w:cstheme="majorHAnsi"/>
          <w:color w:val="222222"/>
          <w:sz w:val="24"/>
          <w:szCs w:val="24"/>
        </w:rPr>
        <w:br/>
        <w:t>a woman has received and saved with herself around Rs. 48,000 cash during last 15 years, from some small home based works. And this amount also includes the amounts received by her from her parents and other elder family members as a small gift amounts (-like shagun and neg, etc.) on festivals and other social occassions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This amount was saved with herself, in old 500 and 1000 denomination notes in CASH.</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But, due to demonetization in November-2016, she had to deposit this savings amount in bank account, because if she would have not deposit in bank, then her money would have been invalid and of no any use.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when she has deposited this cash amount in her bank account, during NOV. to DEC.-2016,</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Que.1: Will this amount be treated as her INCOME , of FY 2016-17 ? </w:t>
      </w:r>
      <w:r w:rsidRPr="00840889">
        <w:rPr>
          <w:rFonts w:asciiTheme="majorHAnsi" w:hAnsiTheme="majorHAnsi" w:cstheme="majorHAnsi"/>
          <w:color w:val="222222"/>
          <w:sz w:val="24"/>
          <w:szCs w:val="24"/>
        </w:rPr>
        <w:br/>
        <w:t>- If Yes, then - which type of Income is this?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Que.2: Will she have to show this amount, in her Income Tax Return of F.Y. 2016-17, as income ?</w:t>
      </w:r>
      <w:r w:rsidRPr="00840889">
        <w:rPr>
          <w:rFonts w:asciiTheme="majorHAnsi" w:hAnsiTheme="majorHAnsi" w:cstheme="majorHAnsi"/>
          <w:color w:val="222222"/>
          <w:sz w:val="24"/>
          <w:szCs w:val="24"/>
        </w:rPr>
        <w:br/>
        <w:t>- If Yes, then where to show it in Return ? </w:t>
      </w:r>
      <w:r w:rsidRPr="00840889">
        <w:rPr>
          <w:rFonts w:asciiTheme="majorHAnsi" w:hAnsiTheme="majorHAnsi" w:cstheme="majorHAnsi"/>
          <w:color w:val="222222"/>
          <w:sz w:val="24"/>
          <w:szCs w:val="24"/>
        </w:rPr>
        <w:br/>
        <w:t>- Under which head ?</w:t>
      </w:r>
      <w:r w:rsidRPr="00840889">
        <w:rPr>
          <w:rFonts w:asciiTheme="majorHAnsi" w:hAnsiTheme="majorHAnsi" w:cstheme="majorHAnsi"/>
          <w:color w:val="222222"/>
          <w:sz w:val="24"/>
          <w:szCs w:val="24"/>
        </w:rPr>
        <w:br/>
        <w:t>- And what to mention, with this amount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Que.3: What , if she does not show this amount in her I.Tax Return ? </w:t>
      </w:r>
      <w:r w:rsidRPr="00840889">
        <w:rPr>
          <w:rFonts w:asciiTheme="majorHAnsi" w:hAnsiTheme="majorHAnsi" w:cstheme="majorHAnsi"/>
          <w:color w:val="222222"/>
          <w:sz w:val="24"/>
          <w:szCs w:val="24"/>
        </w:rPr>
        <w:br/>
        <w:t>Will she have to face any problem due to this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Because, as per her own opinion,</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This amount is not received in FY 2016-17.</w:t>
      </w:r>
      <w:r w:rsidRPr="00840889">
        <w:rPr>
          <w:rFonts w:asciiTheme="majorHAnsi" w:hAnsiTheme="majorHAnsi" w:cstheme="majorHAnsi"/>
          <w:color w:val="222222"/>
          <w:sz w:val="24"/>
          <w:szCs w:val="24"/>
        </w:rPr>
        <w:br/>
        <w:t>It is received during last 15 years, before FY 2016-17.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amount which she deposited in bank in FY 2016-17, is not income of FY 2016-17, but it is her savings of last 15 years.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And her income has never gone beyond the exemption limit in any of the past years.</w:t>
      </w:r>
      <w:r w:rsidRPr="00840889">
        <w:rPr>
          <w:rFonts w:asciiTheme="majorHAnsi" w:hAnsiTheme="majorHAnsi" w:cstheme="majorHAnsi"/>
          <w:color w:val="222222"/>
          <w:sz w:val="24"/>
          <w:szCs w:val="24"/>
        </w:rPr>
        <w:br/>
        <w:t>She is a house wife always and she has no any other income except this.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SHARE YOUR EXPERT OPINIONS.</w:t>
      </w:r>
      <w:r w:rsidRPr="00840889">
        <w:rPr>
          <w:rFonts w:asciiTheme="majorHAnsi" w:hAnsiTheme="majorHAnsi" w:cstheme="majorHAnsi"/>
          <w:color w:val="222222"/>
          <w:sz w:val="24"/>
          <w:szCs w:val="24"/>
        </w:rPr>
        <w:br/>
        <w:t>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604" name="Rectangle 260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C959A" id="Rectangle 260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Cb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C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g5hikuWXlO65YP9OCQ0pjqfR1HXpLOkX3AL3veZGk44bmDkt71IM0oDPXqKJVeBalG5vQNHj/qwU&#10;Nv3nUkC7j412erUSHdW/keUTyFVJkBMoD6YjbBqpfmA0wKRJsf6+pYph1L4XIPk4JMSOJn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VaLCb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70" w:tgtFrame="_blank" w:history="1">
        <w:r w:rsidRPr="00840889">
          <w:rPr>
            <w:rStyle w:val="Hyperlink"/>
            <w:rFonts w:asciiTheme="majorHAnsi" w:hAnsiTheme="majorHAnsi" w:cstheme="majorHAnsi"/>
            <w:b/>
            <w:bCs/>
            <w:color w:val="1155CC"/>
            <w:sz w:val="24"/>
            <w:szCs w:val="24"/>
          </w:rPr>
          <w:t>rate</w:t>
        </w:r>
      </w:hyperlink>
      <w:r w:rsidRPr="00840889">
        <w:rPr>
          <w:rFonts w:asciiTheme="majorHAnsi" w:hAnsiTheme="majorHAnsi" w:cstheme="majorHAnsi"/>
          <w:b/>
          <w:bCs/>
          <w:color w:val="222222"/>
          <w:sz w:val="24"/>
          <w:szCs w:val="24"/>
        </w:rPr>
        <w:t> - by kamal mittal</w:t>
      </w:r>
      <w:r w:rsidRPr="00840889">
        <w:rPr>
          <w:rFonts w:asciiTheme="majorHAnsi" w:hAnsiTheme="majorHAnsi" w:cstheme="majorHAnsi"/>
          <w:color w:val="222222"/>
          <w:sz w:val="24"/>
          <w:szCs w:val="24"/>
        </w:rPr>
        <w:br/>
        <w:t>rate of depreciation on software 25 or 60</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603" name="Rectangle 260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B2618" id="Rectangle 260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a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C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mb2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71" w:tgtFrame="_blank" w:history="1">
        <w:r w:rsidRPr="00840889">
          <w:rPr>
            <w:rStyle w:val="Hyperlink"/>
            <w:rFonts w:asciiTheme="majorHAnsi" w:hAnsiTheme="majorHAnsi" w:cstheme="majorHAnsi"/>
            <w:b/>
            <w:bCs/>
            <w:color w:val="1155CC"/>
            <w:sz w:val="24"/>
            <w:szCs w:val="24"/>
          </w:rPr>
          <w:t>Staff mess facility provided by a pvt.ltd</w:t>
        </w:r>
      </w:hyperlink>
      <w:r w:rsidRPr="00840889">
        <w:rPr>
          <w:rFonts w:asciiTheme="majorHAnsi" w:hAnsiTheme="majorHAnsi" w:cstheme="majorHAnsi"/>
          <w:b/>
          <w:bCs/>
          <w:color w:val="222222"/>
          <w:sz w:val="24"/>
          <w:szCs w:val="24"/>
        </w:rPr>
        <w:t> - by pavanmaurya</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when a Company Provided the Mess (lunch &amp; dinner , Nasta etc.) Facility to their employee on company exp.</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the mess exp. Amount is goes to Company Indirect exp. head.</w:t>
      </w:r>
      <w:r w:rsidRPr="00840889">
        <w:rPr>
          <w:rFonts w:asciiTheme="majorHAnsi" w:hAnsiTheme="majorHAnsi" w:cstheme="majorHAnsi"/>
          <w:color w:val="222222"/>
          <w:sz w:val="24"/>
          <w:szCs w:val="24"/>
        </w:rPr>
        <w:br/>
        <w:t>Q.- Will Any Hidden Tax Applicable On Mess Exp. which is fully wear By Company.(mess exp. amt. is not a part of Employee salary)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602" name="Rectangle 260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625E74" id="Rectangle 260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p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C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gpqZ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72" w:tgtFrame="_blank" w:history="1">
        <w:r w:rsidRPr="00840889">
          <w:rPr>
            <w:rStyle w:val="Hyperlink"/>
            <w:rFonts w:asciiTheme="majorHAnsi" w:hAnsiTheme="majorHAnsi" w:cstheme="majorHAnsi"/>
            <w:b/>
            <w:bCs/>
            <w:color w:val="1155CC"/>
            <w:sz w:val="24"/>
            <w:szCs w:val="24"/>
          </w:rPr>
          <w:t>regarding tax practice</w:t>
        </w:r>
      </w:hyperlink>
      <w:r w:rsidRPr="00840889">
        <w:rPr>
          <w:rFonts w:asciiTheme="majorHAnsi" w:hAnsiTheme="majorHAnsi" w:cstheme="majorHAnsi"/>
          <w:b/>
          <w:bCs/>
          <w:color w:val="222222"/>
          <w:sz w:val="24"/>
          <w:szCs w:val="24"/>
        </w:rPr>
        <w:t> - by Somase Dnyaneshwar Gangadhar</w:t>
      </w:r>
      <w:r w:rsidRPr="00840889">
        <w:rPr>
          <w:rFonts w:asciiTheme="majorHAnsi" w:hAnsiTheme="majorHAnsi" w:cstheme="majorHAnsi"/>
          <w:color w:val="222222"/>
          <w:sz w:val="24"/>
          <w:szCs w:val="24"/>
        </w:rPr>
        <w:br/>
        <w:t>Sir, I have 20 yrs </w:t>
      </w:r>
      <w:hyperlink r:id="rId2273" w:tgtFrame="_blank" w:history="1">
        <w:r w:rsidRPr="00840889">
          <w:rPr>
            <w:rStyle w:val="Hyperlink"/>
            <w:rFonts w:asciiTheme="majorHAnsi" w:hAnsiTheme="majorHAnsi" w:cstheme="majorHAnsi"/>
            <w:color w:val="1155CC"/>
            <w:sz w:val="24"/>
            <w:szCs w:val="24"/>
          </w:rPr>
          <w:t>exp.in</w:t>
        </w:r>
      </w:hyperlink>
      <w:r w:rsidRPr="00840889">
        <w:rPr>
          <w:rFonts w:asciiTheme="majorHAnsi" w:hAnsiTheme="majorHAnsi" w:cstheme="majorHAnsi"/>
          <w:color w:val="222222"/>
          <w:sz w:val="24"/>
          <w:szCs w:val="24"/>
        </w:rPr>
        <w:t> Accounts, Excise, statutory ues.now i want to start my own practice as a tax consultant.can i purchase taxbase soffware. pls suggest 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01" name="Rectangle 260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F32AD" id="Rectangle 260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7i/9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74" w:tgtFrame="_blank" w:history="1">
        <w:r w:rsidRPr="00840889">
          <w:rPr>
            <w:rStyle w:val="Hyperlink"/>
            <w:rFonts w:asciiTheme="majorHAnsi" w:hAnsiTheme="majorHAnsi" w:cstheme="majorHAnsi"/>
            <w:b/>
            <w:bCs/>
            <w:color w:val="1155CC"/>
            <w:sz w:val="24"/>
            <w:szCs w:val="24"/>
          </w:rPr>
          <w:t>15CA</w:t>
        </w:r>
      </w:hyperlink>
      <w:r w:rsidRPr="00840889">
        <w:rPr>
          <w:rFonts w:asciiTheme="majorHAnsi" w:hAnsiTheme="majorHAnsi" w:cstheme="majorHAnsi"/>
          <w:b/>
          <w:bCs/>
          <w:color w:val="222222"/>
          <w:sz w:val="24"/>
          <w:szCs w:val="24"/>
        </w:rPr>
        <w:t> - by Arman</w:t>
      </w:r>
      <w:r w:rsidRPr="00840889">
        <w:rPr>
          <w:rFonts w:asciiTheme="majorHAnsi" w:hAnsiTheme="majorHAnsi" w:cstheme="majorHAnsi"/>
          <w:color w:val="222222"/>
          <w:sz w:val="24"/>
          <w:szCs w:val="24"/>
        </w:rPr>
        <w:br/>
        <w:t>i wrongly withdraw form 15 CA from Income tax portal, how can i re-file the same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00" name="Rectangle 260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2B4A59" id="Rectangle 260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Mz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&#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n1CMz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75" w:tgtFrame="_blank" w:history="1">
        <w:r w:rsidRPr="00840889">
          <w:rPr>
            <w:rStyle w:val="Hyperlink"/>
            <w:rFonts w:asciiTheme="majorHAnsi" w:hAnsiTheme="majorHAnsi" w:cstheme="majorHAnsi"/>
            <w:b/>
            <w:bCs/>
            <w:color w:val="1155CC"/>
            <w:sz w:val="24"/>
            <w:szCs w:val="24"/>
          </w:rPr>
          <w:t>Itr income tax</w:t>
        </w:r>
      </w:hyperlink>
      <w:r w:rsidRPr="00840889">
        <w:rPr>
          <w:rFonts w:asciiTheme="majorHAnsi" w:hAnsiTheme="majorHAnsi" w:cstheme="majorHAnsi"/>
          <w:b/>
          <w:bCs/>
          <w:color w:val="222222"/>
          <w:sz w:val="24"/>
          <w:szCs w:val="24"/>
        </w:rPr>
        <w:t> - by Ayushgowda</w:t>
      </w:r>
      <w:r w:rsidRPr="00840889">
        <w:rPr>
          <w:rFonts w:asciiTheme="majorHAnsi" w:hAnsiTheme="majorHAnsi" w:cstheme="majorHAnsi"/>
          <w:color w:val="222222"/>
          <w:sz w:val="24"/>
          <w:szCs w:val="24"/>
        </w:rPr>
        <w:br/>
        <w:t>Respected Sir/Madam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can not submit 2016-17 Assessment year Returns now right? Why it is available in Income tax department website?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we submit ITR 2014-15 Manually ? how to do it?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99" name="Rectangle 259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A28057" id="Rectangle 259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JJvr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76" w:tgtFrame="_blank" w:history="1">
        <w:r w:rsidRPr="00840889">
          <w:rPr>
            <w:rStyle w:val="Hyperlink"/>
            <w:rFonts w:asciiTheme="majorHAnsi" w:hAnsiTheme="majorHAnsi" w:cstheme="majorHAnsi"/>
            <w:b/>
            <w:bCs/>
            <w:color w:val="1155CC"/>
            <w:sz w:val="24"/>
            <w:szCs w:val="24"/>
          </w:rPr>
          <w:t>Sft</w:t>
        </w:r>
      </w:hyperlink>
      <w:r w:rsidRPr="00840889">
        <w:rPr>
          <w:rFonts w:asciiTheme="majorHAnsi" w:hAnsiTheme="majorHAnsi" w:cstheme="majorHAnsi"/>
          <w:b/>
          <w:bCs/>
          <w:color w:val="222222"/>
          <w:sz w:val="24"/>
          <w:szCs w:val="24"/>
        </w:rPr>
        <w:t> - by AVINASH GUPTA</w:t>
      </w:r>
      <w:r w:rsidRPr="00840889">
        <w:rPr>
          <w:rFonts w:asciiTheme="majorHAnsi" w:hAnsiTheme="majorHAnsi" w:cstheme="majorHAnsi"/>
          <w:color w:val="222222"/>
          <w:sz w:val="24"/>
          <w:szCs w:val="24"/>
        </w:rPr>
        <w:br/>
        <w:t>During 2016-17, one of my Company has issued shares of Rs.1000000/- to two shareholders of Rs. 500000/- each. I just want to know whether i require to file SFT for that Company or not? Whether limit is per person or we have to see total aggregation also?</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2277" w:tgtFrame="_blank" w:history="1">
        <w:r w:rsidRPr="00840889">
          <w:rPr>
            <w:rStyle w:val="Hyperlink"/>
            <w:rFonts w:asciiTheme="majorHAnsi" w:hAnsiTheme="majorHAnsi" w:cstheme="majorHAnsi"/>
            <w:color w:val="1155CC"/>
            <w:sz w:val="24"/>
            <w:szCs w:val="24"/>
          </w:rPr>
          <w:t>http://www.caclubindia.com/experts/statement-of-financial-transactions-sft--2496089.asp</w:t>
        </w:r>
      </w:hyperlink>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98" name="Rectangle 259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A50C2" id="Rectangle 259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j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P7za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78" w:tgtFrame="_blank" w:history="1">
        <w:r w:rsidRPr="00840889">
          <w:rPr>
            <w:rStyle w:val="Hyperlink"/>
            <w:rFonts w:asciiTheme="majorHAnsi" w:hAnsiTheme="majorHAnsi" w:cstheme="majorHAnsi"/>
            <w:b/>
            <w:bCs/>
            <w:color w:val="1155CC"/>
            <w:sz w:val="24"/>
            <w:szCs w:val="24"/>
          </w:rPr>
          <w:t>TDS on foreign remittance</w:t>
        </w:r>
      </w:hyperlink>
      <w:r w:rsidRPr="00840889">
        <w:rPr>
          <w:rFonts w:asciiTheme="majorHAnsi" w:hAnsiTheme="majorHAnsi" w:cstheme="majorHAnsi"/>
          <w:b/>
          <w:bCs/>
          <w:color w:val="222222"/>
          <w:sz w:val="24"/>
          <w:szCs w:val="24"/>
        </w:rPr>
        <w:t> - by Anu</w:t>
      </w:r>
      <w:r w:rsidRPr="00840889">
        <w:rPr>
          <w:rFonts w:asciiTheme="majorHAnsi" w:hAnsiTheme="majorHAnsi" w:cstheme="majorHAnsi"/>
          <w:color w:val="222222"/>
          <w:sz w:val="24"/>
          <w:szCs w:val="24"/>
        </w:rPr>
        <w:br/>
        <w:t>what is the applicable tds and surcharge rate for foreign remittances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97" name="Rectangle 259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14AD6D" id="Rectangle 259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P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o7j2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79" w:tgtFrame="_blank" w:history="1">
        <w:r w:rsidRPr="00840889">
          <w:rPr>
            <w:rStyle w:val="Hyperlink"/>
            <w:rFonts w:asciiTheme="majorHAnsi" w:hAnsiTheme="majorHAnsi" w:cstheme="majorHAnsi"/>
            <w:b/>
            <w:bCs/>
            <w:color w:val="1155CC"/>
            <w:sz w:val="24"/>
            <w:szCs w:val="24"/>
          </w:rPr>
          <w:t>Itr</w:t>
        </w:r>
      </w:hyperlink>
      <w:r w:rsidRPr="00840889">
        <w:rPr>
          <w:rFonts w:asciiTheme="majorHAnsi" w:hAnsiTheme="majorHAnsi" w:cstheme="majorHAnsi"/>
          <w:b/>
          <w:bCs/>
          <w:color w:val="222222"/>
          <w:sz w:val="24"/>
          <w:szCs w:val="24"/>
        </w:rPr>
        <w:t> - by dharmender</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t>X (Individual) have Intra day profit and Hp income . My doubt is that whether he had to file ITR 3 or ITR4</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96" name="Rectangle 259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5E2B6" id="Rectangle 259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n8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uJ/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0" w:tgtFrame="_blank" w:history="1">
        <w:r w:rsidRPr="00840889">
          <w:rPr>
            <w:rStyle w:val="Hyperlink"/>
            <w:rFonts w:asciiTheme="majorHAnsi" w:hAnsiTheme="majorHAnsi" w:cstheme="majorHAnsi"/>
            <w:b/>
            <w:bCs/>
            <w:color w:val="1155CC"/>
            <w:sz w:val="24"/>
            <w:szCs w:val="24"/>
          </w:rPr>
          <w:t>Tax Audit Report</w:t>
        </w:r>
      </w:hyperlink>
      <w:r w:rsidRPr="00840889">
        <w:rPr>
          <w:rFonts w:asciiTheme="majorHAnsi" w:hAnsiTheme="majorHAnsi" w:cstheme="majorHAnsi"/>
          <w:b/>
          <w:bCs/>
          <w:color w:val="222222"/>
          <w:sz w:val="24"/>
          <w:szCs w:val="24"/>
        </w:rPr>
        <w:t> - by aayushee kaushal</w:t>
      </w:r>
      <w:r w:rsidRPr="00840889">
        <w:rPr>
          <w:rFonts w:asciiTheme="majorHAnsi" w:hAnsiTheme="majorHAnsi" w:cstheme="majorHAnsi"/>
          <w:color w:val="222222"/>
          <w:sz w:val="24"/>
          <w:szCs w:val="24"/>
        </w:rPr>
        <w:br/>
        <w:t>Can i file tax audit report of A.Y. 15-16 as on today?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95" name="Rectangle 259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2AD9F" id="Rectangle 259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q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1Cq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1" w:tgtFrame="_blank" w:history="1">
        <w:r w:rsidRPr="00840889">
          <w:rPr>
            <w:rStyle w:val="Hyperlink"/>
            <w:rFonts w:asciiTheme="majorHAnsi" w:hAnsiTheme="majorHAnsi" w:cstheme="majorHAnsi"/>
            <w:b/>
            <w:bCs/>
            <w:color w:val="1155CC"/>
            <w:sz w:val="24"/>
            <w:szCs w:val="24"/>
          </w:rPr>
          <w:t>Interest under section 234 b &amp; c</w:t>
        </w:r>
      </w:hyperlink>
      <w:r w:rsidRPr="00840889">
        <w:rPr>
          <w:rFonts w:asciiTheme="majorHAnsi" w:hAnsiTheme="majorHAnsi" w:cstheme="majorHAnsi"/>
          <w:b/>
          <w:bCs/>
          <w:color w:val="222222"/>
          <w:sz w:val="24"/>
          <w:szCs w:val="24"/>
        </w:rPr>
        <w:t> - by Kuldeep Upadhyay</w:t>
      </w:r>
      <w:r w:rsidRPr="00840889">
        <w:rPr>
          <w:rFonts w:asciiTheme="majorHAnsi" w:hAnsiTheme="majorHAnsi" w:cstheme="majorHAnsi"/>
          <w:color w:val="222222"/>
          <w:sz w:val="24"/>
          <w:szCs w:val="24"/>
        </w:rPr>
        <w:br/>
        <w:t>I am a salaried professional. All taxes paid by my organization on my Income.</w:t>
      </w:r>
      <w:r w:rsidRPr="00840889">
        <w:rPr>
          <w:rFonts w:asciiTheme="majorHAnsi" w:hAnsiTheme="majorHAnsi" w:cstheme="majorHAnsi"/>
          <w:color w:val="222222"/>
          <w:sz w:val="24"/>
          <w:szCs w:val="24"/>
        </w:rPr>
        <w:br/>
        <w:t>I got Form 16 this year and when I went for efilling of ITR, I found that there is amount coming in Section 234 B and 234 C. while tax deducted is matching before this amount.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Option is available to make that value under 234B &amp; 234C as zero and proceed.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let me know what I need to do? Should I have to pay this extra tax or employer will pay that as they are paying all taxes or should I make it zero and proceed? or any other option?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94" name="Rectangle 259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D0CAF4" id="Rectangle 259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Z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j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zw2S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2" w:tgtFrame="_blank" w:history="1">
        <w:r w:rsidRPr="00840889">
          <w:rPr>
            <w:rStyle w:val="Hyperlink"/>
            <w:rFonts w:asciiTheme="majorHAnsi" w:hAnsiTheme="majorHAnsi" w:cstheme="majorHAnsi"/>
            <w:b/>
            <w:bCs/>
            <w:color w:val="1155CC"/>
            <w:sz w:val="24"/>
            <w:szCs w:val="24"/>
          </w:rPr>
          <w:t>capital receipt</w:t>
        </w:r>
      </w:hyperlink>
      <w:r w:rsidRPr="00840889">
        <w:rPr>
          <w:rFonts w:asciiTheme="majorHAnsi" w:hAnsiTheme="majorHAnsi" w:cstheme="majorHAnsi"/>
          <w:b/>
          <w:bCs/>
          <w:color w:val="222222"/>
          <w:sz w:val="24"/>
          <w:szCs w:val="24"/>
        </w:rPr>
        <w:t> - by jas</w:t>
      </w:r>
      <w:r w:rsidRPr="00840889">
        <w:rPr>
          <w:rFonts w:asciiTheme="majorHAnsi" w:hAnsiTheme="majorHAnsi" w:cstheme="majorHAnsi"/>
          <w:color w:val="222222"/>
          <w:sz w:val="24"/>
          <w:szCs w:val="24"/>
        </w:rPr>
        <w:br/>
        <w:t>hi I am going sale my plot. Purchasing party gave me 5 lakh in cash as token money ( beaana) . total 30 lakh our agreement .balance will be paid </w:t>
      </w:r>
      <w:r w:rsidRPr="00840889">
        <w:rPr>
          <w:rStyle w:val="aqj"/>
          <w:rFonts w:asciiTheme="majorHAnsi" w:hAnsiTheme="majorHAnsi" w:cstheme="majorHAnsi"/>
          <w:color w:val="222222"/>
          <w:sz w:val="24"/>
          <w:szCs w:val="24"/>
        </w:rPr>
        <w:t>within 3 months</w:t>
      </w:r>
      <w:r w:rsidRPr="00840889">
        <w:rPr>
          <w:rFonts w:asciiTheme="majorHAnsi" w:hAnsiTheme="majorHAnsi" w:cstheme="majorHAnsi"/>
          <w:color w:val="222222"/>
          <w:sz w:val="24"/>
          <w:szCs w:val="24"/>
        </w:rPr>
        <w:t>. my question is the balance amount should I receive cheque or cash ? please advise what to do in all.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93" name="Rectangle 259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82241A" id="Rectangle 259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nB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DJw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3" w:tgtFrame="_blank" w:history="1">
        <w:r w:rsidRPr="00840889">
          <w:rPr>
            <w:rStyle w:val="Hyperlink"/>
            <w:rFonts w:asciiTheme="majorHAnsi" w:hAnsiTheme="majorHAnsi" w:cstheme="majorHAnsi"/>
            <w:b/>
            <w:bCs/>
            <w:color w:val="1155CC"/>
            <w:sz w:val="24"/>
            <w:szCs w:val="24"/>
          </w:rPr>
          <w:t>Claim of STCL</w:t>
        </w:r>
      </w:hyperlink>
      <w:r w:rsidRPr="00840889">
        <w:rPr>
          <w:rFonts w:asciiTheme="majorHAnsi" w:hAnsiTheme="majorHAnsi" w:cstheme="majorHAnsi"/>
          <w:b/>
          <w:bCs/>
          <w:color w:val="222222"/>
          <w:sz w:val="24"/>
          <w:szCs w:val="24"/>
        </w:rPr>
        <w:t> - by sushil jaiswal</w:t>
      </w:r>
      <w:r w:rsidRPr="00840889">
        <w:rPr>
          <w:rFonts w:asciiTheme="majorHAnsi" w:hAnsiTheme="majorHAnsi" w:cstheme="majorHAnsi"/>
          <w:color w:val="222222"/>
          <w:sz w:val="24"/>
          <w:szCs w:val="24"/>
        </w:rPr>
        <w:br/>
        <w:t>I am an individual and i have incurred loss in fy 2016-17 in share trading.Its not my business.Just for short term trade.Do I need to claim the loss compulsorily while filing the return?</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92" name="Rectangle 259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164978" id="Rectangle 259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y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F7s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4" w:tgtFrame="_blank" w:history="1">
        <w:r w:rsidRPr="00840889">
          <w:rPr>
            <w:rStyle w:val="Hyperlink"/>
            <w:rFonts w:asciiTheme="majorHAnsi" w:hAnsiTheme="majorHAnsi" w:cstheme="majorHAnsi"/>
            <w:b/>
            <w:bCs/>
            <w:color w:val="1155CC"/>
            <w:sz w:val="24"/>
            <w:szCs w:val="24"/>
          </w:rPr>
          <w:t>Income tax filing exemption limit</w:t>
        </w:r>
      </w:hyperlink>
      <w:r w:rsidRPr="00840889">
        <w:rPr>
          <w:rFonts w:asciiTheme="majorHAnsi" w:hAnsiTheme="majorHAnsi" w:cstheme="majorHAnsi"/>
          <w:b/>
          <w:bCs/>
          <w:color w:val="222222"/>
          <w:sz w:val="24"/>
          <w:szCs w:val="24"/>
        </w:rPr>
        <w:t> - by Jobimon Arackal John</w:t>
      </w:r>
      <w:r w:rsidRPr="00840889">
        <w:rPr>
          <w:rFonts w:asciiTheme="majorHAnsi" w:hAnsiTheme="majorHAnsi" w:cstheme="majorHAnsi"/>
          <w:color w:val="222222"/>
          <w:sz w:val="24"/>
          <w:szCs w:val="24"/>
        </w:rPr>
        <w:br/>
        <w:t>If somebody's Salary is 3,00,000./- and deduction under Section 10 &amp; 17 is 65000/-; does he need to file income tax return. While calculating gross salary should he consider gross salary as 2,35,000/- or 3,00,000/-.</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know gross total income (before allowing any deductions under section 80C to 80U) exceeds Rs.2,50,000 in the FY 2016-17. he must file income tax return. But What about Section 10&amp;17</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91" name="Rectangle 259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ED87B4" id="Rectangle 259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Dk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ew5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5" w:tgtFrame="_blank" w:history="1">
        <w:r w:rsidRPr="00840889">
          <w:rPr>
            <w:rStyle w:val="Hyperlink"/>
            <w:rFonts w:asciiTheme="majorHAnsi" w:hAnsiTheme="majorHAnsi" w:cstheme="majorHAnsi"/>
            <w:b/>
            <w:bCs/>
            <w:color w:val="1155CC"/>
            <w:sz w:val="24"/>
            <w:szCs w:val="24"/>
          </w:rPr>
          <w:t>Transistional provision under gst</w:t>
        </w:r>
      </w:hyperlink>
      <w:r w:rsidRPr="00840889">
        <w:rPr>
          <w:rFonts w:asciiTheme="majorHAnsi" w:hAnsiTheme="majorHAnsi" w:cstheme="majorHAnsi"/>
          <w:b/>
          <w:bCs/>
          <w:color w:val="222222"/>
          <w:sz w:val="24"/>
          <w:szCs w:val="24"/>
        </w:rPr>
        <w:t> - by ASHWIN CHOPRA</w:t>
      </w:r>
      <w:r w:rsidRPr="00840889">
        <w:rPr>
          <w:rFonts w:asciiTheme="majorHAnsi" w:hAnsiTheme="majorHAnsi" w:cstheme="majorHAnsi"/>
          <w:color w:val="222222"/>
          <w:sz w:val="24"/>
          <w:szCs w:val="24"/>
        </w:rPr>
        <w:br/>
        <w:t>As per provisio to 140(3) of the transitional provisions, only a trader is eligible to opt for this scheme.</w:t>
      </w:r>
      <w:r w:rsidRPr="00840889">
        <w:rPr>
          <w:rFonts w:asciiTheme="majorHAnsi" w:hAnsiTheme="majorHAnsi" w:cstheme="majorHAnsi"/>
          <w:color w:val="222222"/>
          <w:sz w:val="24"/>
          <w:szCs w:val="24"/>
        </w:rPr>
        <w:br/>
        <w:t>In case of a 2 wheeler dealer say Honda motor vehicle dealer, he is also a service provider as he does servicing of vehicles. Can he opt for the scheme as he doesnt have excise invoice for spares, and claim full credit in case of vehicles where he has excise invoices.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90" name="Rectangle 259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768490" id="Rectangle 259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Xi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j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vMI&#10;Durcszn3UFEAVIoNRuN2ZcZxtu0VrxuIFLrCCHkLz6TiTsL2CY1ZHR4XTBPH5DD57Lg6P7tbz/N5&#10;+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lgKXi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6" w:tgtFrame="_blank" w:history="1">
        <w:r w:rsidRPr="00840889">
          <w:rPr>
            <w:rStyle w:val="Hyperlink"/>
            <w:rFonts w:asciiTheme="majorHAnsi" w:hAnsiTheme="majorHAnsi" w:cstheme="majorHAnsi"/>
            <w:b/>
            <w:bCs/>
            <w:color w:val="1155CC"/>
            <w:sz w:val="24"/>
            <w:szCs w:val="24"/>
          </w:rPr>
          <w:t>Hsn code of fertiliser / pesticide</w:t>
        </w:r>
      </w:hyperlink>
      <w:r w:rsidRPr="00840889">
        <w:rPr>
          <w:rFonts w:asciiTheme="majorHAnsi" w:hAnsiTheme="majorHAnsi" w:cstheme="majorHAnsi"/>
          <w:b/>
          <w:bCs/>
          <w:color w:val="222222"/>
          <w:sz w:val="24"/>
          <w:szCs w:val="24"/>
        </w:rPr>
        <w:t> - by Mallikarjun Shetty</w:t>
      </w:r>
      <w:r w:rsidRPr="00840889">
        <w:rPr>
          <w:rFonts w:asciiTheme="majorHAnsi" w:hAnsiTheme="majorHAnsi" w:cstheme="majorHAnsi"/>
          <w:color w:val="222222"/>
          <w:sz w:val="24"/>
          <w:szCs w:val="24"/>
        </w:rPr>
        <w:br/>
        <w:t>Dear 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Want to Perticide / Fertiilizer HSn Code please provide the same as earliest possible.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Mallikarjun shetty-Solapur </w:t>
      </w:r>
      <w:r w:rsidRPr="00840889">
        <w:rPr>
          <w:rFonts w:asciiTheme="majorHAnsi" w:hAnsiTheme="majorHAnsi" w:cstheme="majorHAnsi"/>
          <w:color w:val="222222"/>
          <w:sz w:val="24"/>
          <w:szCs w:val="24"/>
        </w:rPr>
        <w:br/>
        <w:t>9423535956</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89" name="Rectangle 258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A5A22" id="Rectangle 258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eA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X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3LHg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7" w:tgtFrame="_blank" w:history="1">
        <w:r w:rsidRPr="00840889">
          <w:rPr>
            <w:rStyle w:val="Hyperlink"/>
            <w:rFonts w:asciiTheme="majorHAnsi" w:hAnsiTheme="majorHAnsi" w:cstheme="majorHAnsi"/>
            <w:b/>
            <w:bCs/>
            <w:color w:val="1155CC"/>
            <w:sz w:val="24"/>
            <w:szCs w:val="24"/>
          </w:rPr>
          <w:t>Liaison office of a foreign company</w:t>
        </w:r>
      </w:hyperlink>
      <w:r w:rsidRPr="00840889">
        <w:rPr>
          <w:rFonts w:asciiTheme="majorHAnsi" w:hAnsiTheme="majorHAnsi" w:cstheme="majorHAnsi"/>
          <w:b/>
          <w:bCs/>
          <w:color w:val="222222"/>
          <w:sz w:val="24"/>
          <w:szCs w:val="24"/>
        </w:rPr>
        <w:t> - by singh</w:t>
      </w:r>
      <w:r w:rsidRPr="00840889">
        <w:rPr>
          <w:rFonts w:asciiTheme="majorHAnsi" w:hAnsiTheme="majorHAnsi" w:cstheme="majorHAnsi"/>
          <w:color w:val="222222"/>
          <w:sz w:val="24"/>
          <w:szCs w:val="24"/>
        </w:rPr>
        <w:br/>
        <w:t>Whether GST is applicable on LO in India of a foreign company.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88" name="Rectangle 258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D603BA" id="Rectangle 258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lt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X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x5bR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8" w:tgtFrame="_blank" w:history="1">
        <w:r w:rsidRPr="00840889">
          <w:rPr>
            <w:rStyle w:val="Hyperlink"/>
            <w:rFonts w:asciiTheme="majorHAnsi" w:hAnsiTheme="majorHAnsi" w:cstheme="majorHAnsi"/>
            <w:b/>
            <w:bCs/>
            <w:color w:val="1155CC"/>
            <w:sz w:val="24"/>
            <w:szCs w:val="24"/>
          </w:rPr>
          <w:t>Goods sale under sez &amp; 108/95</w:t>
        </w:r>
      </w:hyperlink>
      <w:r w:rsidRPr="00840889">
        <w:rPr>
          <w:rFonts w:asciiTheme="majorHAnsi" w:hAnsiTheme="majorHAnsi" w:cstheme="majorHAnsi"/>
          <w:b/>
          <w:bCs/>
          <w:color w:val="222222"/>
          <w:sz w:val="24"/>
          <w:szCs w:val="24"/>
        </w:rPr>
        <w:t> - by rajesh jain</w:t>
      </w:r>
      <w:r w:rsidRPr="00840889">
        <w:rPr>
          <w:rFonts w:asciiTheme="majorHAnsi" w:hAnsiTheme="majorHAnsi" w:cstheme="majorHAnsi"/>
          <w:color w:val="222222"/>
          <w:sz w:val="24"/>
          <w:szCs w:val="24"/>
        </w:rPr>
        <w:br/>
        <w:t>Goods sale under SEZ &amp; 108/95 without payment of excise duty under LUT-1. *In GST what will be process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87" name="Rectangle 258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0CDB4B" id="Rectangle 258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kv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X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W5L9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89" w:tgtFrame="_blank" w:history="1">
        <w:r w:rsidRPr="00840889">
          <w:rPr>
            <w:rStyle w:val="Hyperlink"/>
            <w:rFonts w:asciiTheme="majorHAnsi" w:hAnsiTheme="majorHAnsi" w:cstheme="majorHAnsi"/>
            <w:b/>
            <w:bCs/>
            <w:color w:val="1155CC"/>
            <w:sz w:val="24"/>
            <w:szCs w:val="24"/>
          </w:rPr>
          <w:t>Sac and hsn code</w:t>
        </w:r>
      </w:hyperlink>
      <w:r w:rsidRPr="00840889">
        <w:rPr>
          <w:rFonts w:asciiTheme="majorHAnsi" w:hAnsiTheme="majorHAnsi" w:cstheme="majorHAnsi"/>
          <w:b/>
          <w:bCs/>
          <w:color w:val="222222"/>
          <w:sz w:val="24"/>
          <w:szCs w:val="24"/>
        </w:rPr>
        <w:t> - by abhinay </w:t>
      </w:r>
      <w:r w:rsidRPr="00840889">
        <w:rPr>
          <w:rFonts w:asciiTheme="majorHAnsi" w:hAnsiTheme="majorHAnsi" w:cstheme="majorHAnsi"/>
          <w:color w:val="222222"/>
          <w:sz w:val="24"/>
          <w:szCs w:val="24"/>
        </w:rPr>
        <w:br/>
        <w:t>WHAT IS THE SAC &amp; HSN CODE STAFF TRANSPORT SERVICE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86" name="Rectangle 258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4B187D" id="Rectangle 258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c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X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QLX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0" w:tgtFrame="_blank" w:history="1">
        <w:r w:rsidRPr="00840889">
          <w:rPr>
            <w:rStyle w:val="Hyperlink"/>
            <w:rFonts w:asciiTheme="majorHAnsi" w:hAnsiTheme="majorHAnsi" w:cstheme="majorHAnsi"/>
            <w:b/>
            <w:bCs/>
            <w:color w:val="1155CC"/>
            <w:sz w:val="24"/>
            <w:szCs w:val="24"/>
          </w:rPr>
          <w:t>Warehouse stock</w:t>
        </w:r>
      </w:hyperlink>
      <w:r w:rsidRPr="00840889">
        <w:rPr>
          <w:rFonts w:asciiTheme="majorHAnsi" w:hAnsiTheme="majorHAnsi" w:cstheme="majorHAnsi"/>
          <w:b/>
          <w:bCs/>
          <w:color w:val="222222"/>
          <w:sz w:val="24"/>
          <w:szCs w:val="24"/>
        </w:rPr>
        <w:t> - by Smitha Ammuzhi Puliyath</w:t>
      </w:r>
      <w:r w:rsidRPr="00840889">
        <w:rPr>
          <w:rFonts w:asciiTheme="majorHAnsi" w:hAnsiTheme="majorHAnsi" w:cstheme="majorHAnsi"/>
          <w:color w:val="222222"/>
          <w:sz w:val="24"/>
          <w:szCs w:val="24"/>
        </w:rPr>
        <w:br/>
        <w:t>Our stock is lying in warehouse, before migration into gst what is the procedures we have to do,? Shall we disposed it or call back? Kindly share the your valuable suggestions. Thank you</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85" name="Rectangle 258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CEB4E" id="Rectangle 258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K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X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LAC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1" w:tgtFrame="_blank" w:history="1">
        <w:r w:rsidRPr="00840889">
          <w:rPr>
            <w:rStyle w:val="Hyperlink"/>
            <w:rFonts w:asciiTheme="majorHAnsi" w:hAnsiTheme="majorHAnsi" w:cstheme="majorHAnsi"/>
            <w:b/>
            <w:bCs/>
            <w:color w:val="1155CC"/>
            <w:sz w:val="24"/>
            <w:szCs w:val="24"/>
          </w:rPr>
          <w:t>Gst applicability</w:t>
        </w:r>
      </w:hyperlink>
      <w:r w:rsidRPr="00840889">
        <w:rPr>
          <w:rFonts w:asciiTheme="majorHAnsi" w:hAnsiTheme="majorHAnsi" w:cstheme="majorHAnsi"/>
          <w:b/>
          <w:bCs/>
          <w:color w:val="222222"/>
          <w:sz w:val="24"/>
          <w:szCs w:val="24"/>
        </w:rPr>
        <w:t> - by ajithkumar</w:t>
      </w:r>
      <w:r w:rsidRPr="00840889">
        <w:rPr>
          <w:rFonts w:asciiTheme="majorHAnsi" w:hAnsiTheme="majorHAnsi" w:cstheme="majorHAnsi"/>
          <w:color w:val="222222"/>
          <w:sz w:val="24"/>
          <w:szCs w:val="24"/>
        </w:rPr>
        <w:br/>
        <w:t>A society registered under Travanore charitable societies act as a cancer centre by Govt: of kerala and we have the following doubts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Whether medicines purchased for hospital use and dispensation coming under GST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Wheter any services of cancer cenre coming under GST applicability like patient services, investigation services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3.Whether reverse tax applicable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4.Whether TDS provisions applicable under GST for the cancer centre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3</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84" name="Rectangle 258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5A6ED" id="Rectangle 258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J5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X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Nye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2" w:tgtFrame="_blank" w:history="1">
        <w:r w:rsidRPr="00840889">
          <w:rPr>
            <w:rStyle w:val="Hyperlink"/>
            <w:rFonts w:asciiTheme="majorHAnsi" w:hAnsiTheme="majorHAnsi" w:cstheme="majorHAnsi"/>
            <w:b/>
            <w:bCs/>
            <w:color w:val="1155CC"/>
            <w:sz w:val="24"/>
            <w:szCs w:val="24"/>
          </w:rPr>
          <w:t>gst on leased contract's</w:t>
        </w:r>
      </w:hyperlink>
      <w:r w:rsidRPr="00840889">
        <w:rPr>
          <w:rFonts w:asciiTheme="majorHAnsi" w:hAnsiTheme="majorHAnsi" w:cstheme="majorHAnsi"/>
          <w:b/>
          <w:bCs/>
          <w:color w:val="222222"/>
          <w:sz w:val="24"/>
          <w:szCs w:val="24"/>
        </w:rPr>
        <w:t> - by abhinav kumar</w:t>
      </w:r>
      <w:r w:rsidRPr="00840889">
        <w:rPr>
          <w:rFonts w:asciiTheme="majorHAnsi" w:hAnsiTheme="majorHAnsi" w:cstheme="majorHAnsi"/>
          <w:color w:val="222222"/>
          <w:sz w:val="24"/>
          <w:szCs w:val="24"/>
        </w:rPr>
        <w:br/>
        <w:t>if we already entered into contract in this year , payment of service tax would calculated and added to contract price, st equally add to the quarterly instalment payments ( 4 equally instalment amount). what would be GST impact on 2nd quarter payment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83" name="Rectangle 258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5D9B9" id="Rectangle 258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9LYX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3" w:tgtFrame="_blank" w:history="1">
        <w:r w:rsidRPr="00840889">
          <w:rPr>
            <w:rStyle w:val="Hyperlink"/>
            <w:rFonts w:asciiTheme="majorHAnsi" w:hAnsiTheme="majorHAnsi" w:cstheme="majorHAnsi"/>
            <w:b/>
            <w:bCs/>
            <w:color w:val="1155CC"/>
            <w:sz w:val="24"/>
            <w:szCs w:val="24"/>
          </w:rPr>
          <w:t>Gst applicability on hotel accommodation</w:t>
        </w:r>
      </w:hyperlink>
      <w:r w:rsidRPr="00840889">
        <w:rPr>
          <w:rFonts w:asciiTheme="majorHAnsi" w:hAnsiTheme="majorHAnsi" w:cstheme="majorHAnsi"/>
          <w:b/>
          <w:bCs/>
          <w:color w:val="222222"/>
          <w:sz w:val="24"/>
          <w:szCs w:val="24"/>
        </w:rPr>
        <w:t> - by suchitmitra</w:t>
      </w:r>
      <w:r w:rsidRPr="00840889">
        <w:rPr>
          <w:rFonts w:asciiTheme="majorHAnsi" w:hAnsiTheme="majorHAnsi" w:cstheme="majorHAnsi"/>
          <w:color w:val="222222"/>
          <w:sz w:val="24"/>
          <w:szCs w:val="24"/>
        </w:rPr>
        <w:br/>
        <w:t>how gst applicable on hotel accommodation (ex-roomrent)?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82" name="Rectangle 258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28B780" id="Rectangle 258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S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X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75Em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4" w:tgtFrame="_blank" w:history="1">
        <w:r w:rsidRPr="00840889">
          <w:rPr>
            <w:rStyle w:val="Hyperlink"/>
            <w:rFonts w:asciiTheme="majorHAnsi" w:hAnsiTheme="majorHAnsi" w:cstheme="majorHAnsi"/>
            <w:b/>
            <w:bCs/>
            <w:color w:val="1155CC"/>
            <w:sz w:val="24"/>
            <w:szCs w:val="24"/>
          </w:rPr>
          <w:t>Input of gst</w:t>
        </w:r>
      </w:hyperlink>
      <w:r w:rsidRPr="00840889">
        <w:rPr>
          <w:rFonts w:asciiTheme="majorHAnsi" w:hAnsiTheme="majorHAnsi" w:cstheme="majorHAnsi"/>
          <w:b/>
          <w:bCs/>
          <w:color w:val="222222"/>
          <w:sz w:val="24"/>
          <w:szCs w:val="24"/>
        </w:rPr>
        <w:t> - by suchitmitra</w:t>
      </w:r>
      <w:r w:rsidRPr="00840889">
        <w:rPr>
          <w:rFonts w:asciiTheme="majorHAnsi" w:hAnsiTheme="majorHAnsi" w:cstheme="majorHAnsi"/>
          <w:color w:val="222222"/>
          <w:sz w:val="24"/>
          <w:szCs w:val="24"/>
        </w:rPr>
        <w:br/>
        <w:t>how to get input of IGST? please tell in detail</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81" name="Rectangle 258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C28979" id="Rectangle 258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E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X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gyRC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5" w:tgtFrame="_blank" w:history="1">
        <w:r w:rsidRPr="00840889">
          <w:rPr>
            <w:rStyle w:val="Hyperlink"/>
            <w:rFonts w:asciiTheme="majorHAnsi" w:hAnsiTheme="majorHAnsi" w:cstheme="majorHAnsi"/>
            <w:b/>
            <w:bCs/>
            <w:color w:val="1155CC"/>
            <w:sz w:val="24"/>
            <w:szCs w:val="24"/>
          </w:rPr>
          <w:t>gst rate applicable</w:t>
        </w:r>
      </w:hyperlink>
      <w:r w:rsidRPr="00840889">
        <w:rPr>
          <w:rFonts w:asciiTheme="majorHAnsi" w:hAnsiTheme="majorHAnsi" w:cstheme="majorHAnsi"/>
          <w:b/>
          <w:bCs/>
          <w:color w:val="222222"/>
          <w:sz w:val="24"/>
          <w:szCs w:val="24"/>
        </w:rPr>
        <w:t> - by purushottamreddy</w:t>
      </w:r>
      <w:r w:rsidRPr="00840889">
        <w:rPr>
          <w:rFonts w:asciiTheme="majorHAnsi" w:hAnsiTheme="majorHAnsi" w:cstheme="majorHAnsi"/>
          <w:color w:val="222222"/>
          <w:sz w:val="24"/>
          <w:szCs w:val="24"/>
        </w:rPr>
        <w:br/>
        <w:t>sir i am running retail garments business and my annual turnover is lessthen 20 lakhs, But i want to what is the gst rate applicable for my business. plz do needful help</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80" name="Rectangle 258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670D5" id="Rectangle 258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3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X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mANz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6" w:tgtFrame="_blank" w:history="1">
        <w:r w:rsidRPr="00840889">
          <w:rPr>
            <w:rStyle w:val="Hyperlink"/>
            <w:rFonts w:asciiTheme="majorHAnsi" w:hAnsiTheme="majorHAnsi" w:cstheme="majorHAnsi"/>
            <w:b/>
            <w:bCs/>
            <w:color w:val="1155CC"/>
            <w:sz w:val="24"/>
            <w:szCs w:val="24"/>
          </w:rPr>
          <w:t>GOODS RECEIVED FROM UNREGISTERED JOBWORKER</w:t>
        </w:r>
      </w:hyperlink>
      <w:r w:rsidRPr="00840889">
        <w:rPr>
          <w:rFonts w:asciiTheme="majorHAnsi" w:hAnsiTheme="majorHAnsi" w:cstheme="majorHAnsi"/>
          <w:b/>
          <w:bCs/>
          <w:color w:val="222222"/>
          <w:sz w:val="24"/>
          <w:szCs w:val="24"/>
        </w:rPr>
        <w:t> - by CA Darshan Soni</w:t>
      </w:r>
      <w:r w:rsidRPr="00840889">
        <w:rPr>
          <w:rFonts w:asciiTheme="majorHAnsi" w:hAnsiTheme="majorHAnsi" w:cstheme="majorHAnsi"/>
          <w:color w:val="222222"/>
          <w:sz w:val="24"/>
          <w:szCs w:val="24"/>
        </w:rPr>
        <w:br/>
        <w:t>I AM PURCHASING GOLD BAR AND SENT IT TO JOBWORKER FOR MAKING ORNAMENTS, AND SUCH JOBWORKER IS NOT HAVING REGISTERED UNDER GST. THEN AM I REQUIRED TO PAY GST OF 5 % OR 3% OR NILL??</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79" name="Rectangle 257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B6FF5" id="Rectangle 257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av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9Gr6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7" w:tgtFrame="_blank" w:history="1">
        <w:r w:rsidRPr="00840889">
          <w:rPr>
            <w:rStyle w:val="Hyperlink"/>
            <w:rFonts w:asciiTheme="majorHAnsi" w:hAnsiTheme="majorHAnsi" w:cstheme="majorHAnsi"/>
            <w:b/>
            <w:bCs/>
            <w:color w:val="1155CC"/>
            <w:sz w:val="24"/>
            <w:szCs w:val="24"/>
          </w:rPr>
          <w:t>Gst on small travel agents</w:t>
        </w:r>
      </w:hyperlink>
      <w:r w:rsidRPr="00840889">
        <w:rPr>
          <w:rFonts w:asciiTheme="majorHAnsi" w:hAnsiTheme="majorHAnsi" w:cstheme="majorHAnsi"/>
          <w:b/>
          <w:bCs/>
          <w:color w:val="222222"/>
          <w:sz w:val="24"/>
          <w:szCs w:val="24"/>
        </w:rPr>
        <w:t> - by Murli Saraf</w:t>
      </w:r>
      <w:r w:rsidRPr="00840889">
        <w:rPr>
          <w:rFonts w:asciiTheme="majorHAnsi" w:hAnsiTheme="majorHAnsi" w:cstheme="majorHAnsi"/>
          <w:color w:val="222222"/>
          <w:sz w:val="24"/>
          <w:szCs w:val="24"/>
        </w:rPr>
        <w:br/>
        <w:t>Dear Sir, I run a small trave agency. Currently we don't have any registration expect Trade License. In my small town i consult with my some CA and tax advisers. but most of them are unclear about gst for travel agency and tour operators. We are confused as the same is not even communicated by department via email. We have the following concerns.</w:t>
      </w:r>
      <w:r w:rsidRPr="00840889">
        <w:rPr>
          <w:rFonts w:asciiTheme="majorHAnsi" w:hAnsiTheme="majorHAnsi" w:cstheme="majorHAnsi"/>
          <w:color w:val="222222"/>
          <w:sz w:val="24"/>
          <w:szCs w:val="24"/>
        </w:rPr>
        <w:br/>
        <w:t>1. What is the current rate slab for travel agency. </w:t>
      </w:r>
      <w:r w:rsidRPr="00840889">
        <w:rPr>
          <w:rFonts w:asciiTheme="majorHAnsi" w:hAnsiTheme="majorHAnsi" w:cstheme="majorHAnsi"/>
          <w:color w:val="222222"/>
          <w:sz w:val="24"/>
          <w:szCs w:val="24"/>
        </w:rPr>
        <w:br/>
        <w:t>2. On Airtickets, Domestic Packages, Visa, Taxi, Hotel booking, International packages all used to have different rates. Now people say its is flat 9% on all services. We book all this via a suppliers in delhi. Our suppliers charges a tax of 9% on packages. Do we need to again charge a 9% from customer for the total bill amount or just 9% on the commission we add to the bill.</w:t>
      </w:r>
      <w:r w:rsidRPr="00840889">
        <w:rPr>
          <w:rFonts w:asciiTheme="majorHAnsi" w:hAnsiTheme="majorHAnsi" w:cstheme="majorHAnsi"/>
          <w:color w:val="222222"/>
          <w:sz w:val="24"/>
          <w:szCs w:val="24"/>
        </w:rPr>
        <w:br/>
        <w:t>3. How is this process of taxing on services work for travel agency.</w:t>
      </w:r>
      <w:r w:rsidRPr="00840889">
        <w:rPr>
          <w:rFonts w:asciiTheme="majorHAnsi" w:hAnsiTheme="majorHAnsi" w:cstheme="majorHAnsi"/>
          <w:color w:val="222222"/>
          <w:sz w:val="24"/>
          <w:szCs w:val="24"/>
        </w:rPr>
        <w:br/>
        <w:t>4. Travel industry says the new GST will kill of all small scale travel agencies.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guide us.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78" name="Rectangle 257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5752B1" id="Rectangle 257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c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703L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8" w:tgtFrame="_blank" w:history="1">
        <w:r w:rsidRPr="00840889">
          <w:rPr>
            <w:rStyle w:val="Hyperlink"/>
            <w:rFonts w:asciiTheme="majorHAnsi" w:hAnsiTheme="majorHAnsi" w:cstheme="majorHAnsi"/>
            <w:b/>
            <w:bCs/>
            <w:color w:val="1155CC"/>
            <w:sz w:val="24"/>
            <w:szCs w:val="24"/>
          </w:rPr>
          <w:t>GST ON RENT</w:t>
        </w:r>
      </w:hyperlink>
      <w:r w:rsidRPr="00840889">
        <w:rPr>
          <w:rFonts w:asciiTheme="majorHAnsi" w:hAnsiTheme="majorHAnsi" w:cstheme="majorHAnsi"/>
          <w:b/>
          <w:bCs/>
          <w:color w:val="222222"/>
          <w:sz w:val="24"/>
          <w:szCs w:val="24"/>
        </w:rPr>
        <w:t> - by HIMANSHU</w:t>
      </w:r>
      <w:r w:rsidRPr="00840889">
        <w:rPr>
          <w:rFonts w:asciiTheme="majorHAnsi" w:hAnsiTheme="majorHAnsi" w:cstheme="majorHAnsi"/>
          <w:color w:val="222222"/>
          <w:sz w:val="24"/>
          <w:szCs w:val="24"/>
        </w:rPr>
        <w:br/>
        <w:t>can anybody tell that whether GST will be charged on rent if rent received is 15 lakh p.a. if there is no gst upto 20 lakh exemption then is there is reverse charge gst is required to be paid if no registration is taken ? Thanks in advance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77" name="Rectangle 257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0D0B03" id="Rectangle 257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e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c0nn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299" w:tgtFrame="_blank" w:history="1">
        <w:r w:rsidRPr="00840889">
          <w:rPr>
            <w:rStyle w:val="Hyperlink"/>
            <w:rFonts w:asciiTheme="majorHAnsi" w:hAnsiTheme="majorHAnsi" w:cstheme="majorHAnsi"/>
            <w:b/>
            <w:bCs/>
            <w:color w:val="1155CC"/>
            <w:sz w:val="24"/>
            <w:szCs w:val="24"/>
          </w:rPr>
          <w:t>GST on property where Agreement for Sale is already executed</w:t>
        </w:r>
      </w:hyperlink>
      <w:r w:rsidRPr="00840889">
        <w:rPr>
          <w:rFonts w:asciiTheme="majorHAnsi" w:hAnsiTheme="majorHAnsi" w:cstheme="majorHAnsi"/>
          <w:b/>
          <w:bCs/>
          <w:color w:val="222222"/>
          <w:sz w:val="24"/>
          <w:szCs w:val="24"/>
        </w:rPr>
        <w:t> - by Punit Jaiswal</w:t>
      </w:r>
      <w:r w:rsidRPr="00840889">
        <w:rPr>
          <w:rFonts w:asciiTheme="majorHAnsi" w:hAnsiTheme="majorHAnsi" w:cstheme="majorHAnsi"/>
          <w:color w:val="222222"/>
          <w:sz w:val="24"/>
          <w:szCs w:val="24"/>
        </w:rPr>
        <w:br/>
        <w:t>I've purchased a property which is under construction and paid the first installment with 4.5% service tax and now with the GST coming into force with a 12% rate of interest, shall I pay all the dues before 30th June or wait for them to fall due?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76" name="Rectangle 257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A0E191" id="Rectangle 257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t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aG7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00" w:tgtFrame="_blank" w:history="1">
        <w:r w:rsidRPr="00840889">
          <w:rPr>
            <w:rStyle w:val="Hyperlink"/>
            <w:rFonts w:asciiTheme="majorHAnsi" w:hAnsiTheme="majorHAnsi" w:cstheme="majorHAnsi"/>
            <w:b/>
            <w:bCs/>
            <w:color w:val="1155CC"/>
            <w:sz w:val="24"/>
            <w:szCs w:val="24"/>
          </w:rPr>
          <w:t>Gst registration</w:t>
        </w:r>
      </w:hyperlink>
      <w:r w:rsidRPr="00840889">
        <w:rPr>
          <w:rFonts w:asciiTheme="majorHAnsi" w:hAnsiTheme="majorHAnsi" w:cstheme="majorHAnsi"/>
          <w:b/>
          <w:bCs/>
          <w:color w:val="222222"/>
          <w:sz w:val="24"/>
          <w:szCs w:val="24"/>
        </w:rPr>
        <w:t> - by vinod bhagat </w:t>
      </w:r>
      <w:r w:rsidRPr="00840889">
        <w:rPr>
          <w:rFonts w:asciiTheme="majorHAnsi" w:hAnsiTheme="majorHAnsi" w:cstheme="majorHAnsi"/>
          <w:color w:val="222222"/>
          <w:sz w:val="24"/>
          <w:szCs w:val="24"/>
        </w:rPr>
        <w:br/>
        <w:t>I m mobile phone retailer and I have service center too.my business turnover is 17-18 lac per annum. I am purchases mobile phones and accessories from other state. now my supplier asking me that if I did not reg with gst tax liability on my purchases arises on himself. I am confused on whole matter so Plz ans me is it true or false. and one more thing as I have service centre is there any tax payble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75" name="Rectangle 257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0DB3E" id="Rectangle 257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27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BNuy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01" w:tgtFrame="_blank" w:history="1">
        <w:r w:rsidRPr="00840889">
          <w:rPr>
            <w:rStyle w:val="Hyperlink"/>
            <w:rFonts w:asciiTheme="majorHAnsi" w:hAnsiTheme="majorHAnsi" w:cstheme="majorHAnsi"/>
            <w:b/>
            <w:bCs/>
            <w:color w:val="1155CC"/>
            <w:sz w:val="24"/>
            <w:szCs w:val="24"/>
          </w:rPr>
          <w:t>Rcm on expenses</w:t>
        </w:r>
      </w:hyperlink>
      <w:r w:rsidRPr="00840889">
        <w:rPr>
          <w:rFonts w:asciiTheme="majorHAnsi" w:hAnsiTheme="majorHAnsi" w:cstheme="majorHAnsi"/>
          <w:b/>
          <w:bCs/>
          <w:color w:val="222222"/>
          <w:sz w:val="24"/>
          <w:szCs w:val="24"/>
        </w:rPr>
        <w:t> - by Rakesh Sharma</w:t>
      </w:r>
      <w:r w:rsidRPr="00840889">
        <w:rPr>
          <w:rFonts w:asciiTheme="majorHAnsi" w:hAnsiTheme="majorHAnsi" w:cstheme="majorHAnsi"/>
          <w:color w:val="222222"/>
          <w:sz w:val="24"/>
          <w:szCs w:val="24"/>
        </w:rPr>
        <w:br/>
        <w:t>Dear Experts,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Registered Personal. We are giving below the expenses which we generally expense :-</w:t>
      </w:r>
      <w:r w:rsidRPr="00840889">
        <w:rPr>
          <w:rFonts w:asciiTheme="majorHAnsi" w:hAnsiTheme="majorHAnsi" w:cstheme="majorHAnsi"/>
          <w:color w:val="222222"/>
          <w:sz w:val="24"/>
          <w:szCs w:val="24"/>
        </w:rPr>
        <w:br/>
        <w:t>1) Freight &amp; Cartage</w:t>
      </w:r>
      <w:r w:rsidRPr="00840889">
        <w:rPr>
          <w:rFonts w:asciiTheme="majorHAnsi" w:hAnsiTheme="majorHAnsi" w:cstheme="majorHAnsi"/>
          <w:color w:val="222222"/>
          <w:sz w:val="24"/>
          <w:szCs w:val="24"/>
        </w:rPr>
        <w:br/>
        <w:t>2) Packing Exp. (URD)</w:t>
      </w:r>
      <w:r w:rsidRPr="00840889">
        <w:rPr>
          <w:rFonts w:asciiTheme="majorHAnsi" w:hAnsiTheme="majorHAnsi" w:cstheme="majorHAnsi"/>
          <w:color w:val="222222"/>
          <w:sz w:val="24"/>
          <w:szCs w:val="24"/>
        </w:rPr>
        <w:br/>
        <w:t>3) Repair &amp; Maint. (RD &amp; will Charge GST)</w:t>
      </w:r>
      <w:r w:rsidRPr="00840889">
        <w:rPr>
          <w:rFonts w:asciiTheme="majorHAnsi" w:hAnsiTheme="majorHAnsi" w:cstheme="majorHAnsi"/>
          <w:color w:val="222222"/>
          <w:sz w:val="24"/>
          <w:szCs w:val="24"/>
        </w:rPr>
        <w:br/>
        <w:t>4) Salary &amp; Wages </w:t>
      </w:r>
      <w:r w:rsidRPr="00840889">
        <w:rPr>
          <w:rFonts w:asciiTheme="majorHAnsi" w:hAnsiTheme="majorHAnsi" w:cstheme="majorHAnsi"/>
          <w:color w:val="222222"/>
          <w:sz w:val="24"/>
          <w:szCs w:val="24"/>
        </w:rPr>
        <w:br/>
        <w:t>5) Director's Remuneration to working director (paid u/s 192B of I.Tax Act)</w:t>
      </w:r>
      <w:r w:rsidRPr="00840889">
        <w:rPr>
          <w:rFonts w:asciiTheme="majorHAnsi" w:hAnsiTheme="majorHAnsi" w:cstheme="majorHAnsi"/>
          <w:color w:val="222222"/>
          <w:sz w:val="24"/>
          <w:szCs w:val="24"/>
        </w:rPr>
        <w:br/>
        <w:t>6) Interest on CC Account</w:t>
      </w:r>
      <w:r w:rsidRPr="00840889">
        <w:rPr>
          <w:rFonts w:asciiTheme="majorHAnsi" w:hAnsiTheme="majorHAnsi" w:cstheme="majorHAnsi"/>
          <w:color w:val="222222"/>
          <w:sz w:val="24"/>
          <w:szCs w:val="24"/>
        </w:rPr>
        <w:br/>
        <w:t>7) Interest on Car Loan Account</w:t>
      </w:r>
      <w:r w:rsidRPr="00840889">
        <w:rPr>
          <w:rFonts w:asciiTheme="majorHAnsi" w:hAnsiTheme="majorHAnsi" w:cstheme="majorHAnsi"/>
          <w:color w:val="222222"/>
          <w:sz w:val="24"/>
          <w:szCs w:val="24"/>
        </w:rPr>
        <w:br/>
        <w:t>8) Bank intt. against Bill of Exchange discounting.</w:t>
      </w:r>
      <w:r w:rsidRPr="00840889">
        <w:rPr>
          <w:rFonts w:asciiTheme="majorHAnsi" w:hAnsiTheme="majorHAnsi" w:cstheme="majorHAnsi"/>
          <w:color w:val="222222"/>
          <w:sz w:val="24"/>
          <w:szCs w:val="24"/>
        </w:rPr>
        <w:br/>
        <w:t>9) Insurance premium - Car, Lorry, Transit Insurance</w:t>
      </w:r>
      <w:r w:rsidRPr="00840889">
        <w:rPr>
          <w:rFonts w:asciiTheme="majorHAnsi" w:hAnsiTheme="majorHAnsi" w:cstheme="majorHAnsi"/>
          <w:color w:val="222222"/>
          <w:sz w:val="24"/>
          <w:szCs w:val="24"/>
        </w:rPr>
        <w:br/>
        <w:t>10) Telephone Exp. (RD &amp; will Charge GST)</w:t>
      </w:r>
      <w:r w:rsidRPr="00840889">
        <w:rPr>
          <w:rFonts w:asciiTheme="majorHAnsi" w:hAnsiTheme="majorHAnsi" w:cstheme="majorHAnsi"/>
          <w:color w:val="222222"/>
          <w:sz w:val="24"/>
          <w:szCs w:val="24"/>
        </w:rPr>
        <w:br/>
        <w:t>11) Car &amp; Motorcycle Running &amp; Maint.</w:t>
      </w:r>
      <w:r w:rsidRPr="00840889">
        <w:rPr>
          <w:rFonts w:asciiTheme="majorHAnsi" w:hAnsiTheme="majorHAnsi" w:cstheme="majorHAnsi"/>
          <w:color w:val="222222"/>
          <w:sz w:val="24"/>
          <w:szCs w:val="24"/>
        </w:rPr>
        <w:br/>
        <w:t>12) Postage &amp; Courier (will not charge GST)</w:t>
      </w:r>
      <w:r w:rsidRPr="00840889">
        <w:rPr>
          <w:rFonts w:asciiTheme="majorHAnsi" w:hAnsiTheme="majorHAnsi" w:cstheme="majorHAnsi"/>
          <w:color w:val="222222"/>
          <w:sz w:val="24"/>
          <w:szCs w:val="24"/>
        </w:rPr>
        <w:br/>
        <w:t>13) Printing &amp; Stationery (will not charge GST)</w:t>
      </w:r>
      <w:r w:rsidRPr="00840889">
        <w:rPr>
          <w:rFonts w:asciiTheme="majorHAnsi" w:hAnsiTheme="majorHAnsi" w:cstheme="majorHAnsi"/>
          <w:color w:val="222222"/>
          <w:sz w:val="24"/>
          <w:szCs w:val="24"/>
        </w:rPr>
        <w:br/>
        <w:t>14) Staff Welfare - Tea etc. (will not charge GST)</w:t>
      </w:r>
      <w:r w:rsidRPr="00840889">
        <w:rPr>
          <w:rFonts w:asciiTheme="majorHAnsi" w:hAnsiTheme="majorHAnsi" w:cstheme="majorHAnsi"/>
          <w:color w:val="222222"/>
          <w:sz w:val="24"/>
          <w:szCs w:val="24"/>
        </w:rPr>
        <w:br/>
        <w:t>15) Water bill from Govt. Department</w:t>
      </w:r>
      <w:r w:rsidRPr="00840889">
        <w:rPr>
          <w:rFonts w:asciiTheme="majorHAnsi" w:hAnsiTheme="majorHAnsi" w:cstheme="majorHAnsi"/>
          <w:color w:val="222222"/>
          <w:sz w:val="24"/>
          <w:szCs w:val="24"/>
        </w:rPr>
        <w:br/>
        <w:t>16) Argon, Oxygen &amp; LPG Cylinder Exp.</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Sir, please tell us which Expenses are liable to pay GST under RCM in above list.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sir, help us to resolve the above query.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Waiting for an early &amp; stick response in this regard.</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RAKESH SHARMA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74" name="Rectangle 257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24639" id="Rectangle 257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H/yD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02" w:tgtFrame="_blank" w:history="1">
        <w:r w:rsidRPr="00840889">
          <w:rPr>
            <w:rStyle w:val="Hyperlink"/>
            <w:rFonts w:asciiTheme="majorHAnsi" w:hAnsiTheme="majorHAnsi" w:cstheme="majorHAnsi"/>
            <w:b/>
            <w:bCs/>
            <w:color w:val="1155CC"/>
            <w:sz w:val="24"/>
            <w:szCs w:val="24"/>
          </w:rPr>
          <w:t>Closing stock asof 30.06.17</w:t>
        </w:r>
      </w:hyperlink>
      <w:r w:rsidRPr="00840889">
        <w:rPr>
          <w:rFonts w:asciiTheme="majorHAnsi" w:hAnsiTheme="majorHAnsi" w:cstheme="majorHAnsi"/>
          <w:b/>
          <w:bCs/>
          <w:color w:val="222222"/>
          <w:sz w:val="24"/>
          <w:szCs w:val="24"/>
        </w:rPr>
        <w:t> - by sekar balakrishnan</w:t>
      </w:r>
      <w:r w:rsidRPr="00840889">
        <w:rPr>
          <w:rFonts w:asciiTheme="majorHAnsi" w:hAnsiTheme="majorHAnsi" w:cstheme="majorHAnsi"/>
          <w:color w:val="222222"/>
          <w:sz w:val="24"/>
          <w:szCs w:val="24"/>
        </w:rPr>
        <w:br/>
        <w:t>Sir,</w:t>
      </w:r>
      <w:r w:rsidRPr="00840889">
        <w:rPr>
          <w:rFonts w:asciiTheme="majorHAnsi" w:hAnsiTheme="majorHAnsi" w:cstheme="majorHAnsi"/>
          <w:color w:val="222222"/>
          <w:sz w:val="24"/>
          <w:szCs w:val="24"/>
        </w:rPr>
        <w:br/>
        <w:t>My client is a job worker, but registered with sales tax. If they have stock to be machined on 30.06.2017(unfinished or in the form of raw materials), what should they do? Either they have to return the jobs before 30.06.2017 or to keep the stock and get the bill with tax which candd be taken as input credit. Which kind of format is to be maintained for stock? Is there any specific format for the same. Guide me. (most of the you tube lessons are in Hindi tutorials only). my mail ID is "</w:t>
      </w:r>
      <w:hyperlink r:id="rId2303" w:tgtFrame="_blank" w:history="1">
        <w:r w:rsidRPr="00840889">
          <w:rPr>
            <w:rStyle w:val="Hyperlink"/>
            <w:rFonts w:asciiTheme="majorHAnsi" w:hAnsiTheme="majorHAnsi" w:cstheme="majorHAnsi"/>
            <w:color w:val="1155CC"/>
            <w:sz w:val="24"/>
            <w:szCs w:val="24"/>
          </w:rPr>
          <w:t>chith1954@gmail.com</w:t>
        </w:r>
      </w:hyperlink>
      <w:r w:rsidRPr="00840889">
        <w:rPr>
          <w:rFonts w:asciiTheme="majorHAnsi" w:hAnsiTheme="majorHAnsi" w:cstheme="majorHAnsi"/>
          <w:color w:val="222222"/>
          <w:sz w:val="24"/>
          <w:szCs w:val="24"/>
        </w:rPr>
        <w:t>". phone:9445145480.B.SEKAR</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73" name="Rectangle 257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A0ABF6" id="Rectangle 257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bQ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V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3G0N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04" w:tgtFrame="_blank" w:history="1">
        <w:r w:rsidRPr="00840889">
          <w:rPr>
            <w:rStyle w:val="Hyperlink"/>
            <w:rFonts w:asciiTheme="majorHAnsi" w:hAnsiTheme="majorHAnsi" w:cstheme="majorHAnsi"/>
            <w:b/>
            <w:bCs/>
            <w:color w:val="1155CC"/>
            <w:sz w:val="24"/>
            <w:szCs w:val="24"/>
          </w:rPr>
          <w:t>Bill to ship to transaction in gst</w:t>
        </w:r>
      </w:hyperlink>
      <w:r w:rsidRPr="00840889">
        <w:rPr>
          <w:rFonts w:asciiTheme="majorHAnsi" w:hAnsiTheme="majorHAnsi" w:cstheme="majorHAnsi"/>
          <w:b/>
          <w:bCs/>
          <w:color w:val="222222"/>
          <w:sz w:val="24"/>
          <w:szCs w:val="24"/>
        </w:rPr>
        <w:t> - by RUSHI GSTM</w:t>
      </w:r>
      <w:r w:rsidRPr="00840889">
        <w:rPr>
          <w:rFonts w:asciiTheme="majorHAnsi" w:hAnsiTheme="majorHAnsi" w:cstheme="majorHAnsi"/>
          <w:color w:val="222222"/>
          <w:sz w:val="24"/>
          <w:szCs w:val="24"/>
        </w:rPr>
        <w:br/>
        <w:t>QUESTION-1</w:t>
      </w:r>
      <w:r w:rsidRPr="00840889">
        <w:rPr>
          <w:rFonts w:asciiTheme="majorHAnsi" w:hAnsiTheme="majorHAnsi" w:cstheme="majorHAnsi"/>
          <w:color w:val="222222"/>
          <w:sz w:val="24"/>
          <w:szCs w:val="24"/>
        </w:rPr>
        <w:br/>
        <w:t>1. If Buyer (Bill To/Head office) is located in Maharashtra and Ship to (Consignee/factory) is Located in Gujarat which tax is applicable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CGST+SGST or IGST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If CGST+SGST or IGST then while filing the GSTR-1 whose GSTIN Number Buyer or Recipient need to be put in data to get the ITC to such person GSTIN OF RECIPIENT or Buyer.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QUESTION-2</w:t>
      </w:r>
      <w:r w:rsidRPr="00840889">
        <w:rPr>
          <w:rFonts w:asciiTheme="majorHAnsi" w:hAnsiTheme="majorHAnsi" w:cstheme="majorHAnsi"/>
          <w:color w:val="222222"/>
          <w:sz w:val="24"/>
          <w:szCs w:val="24"/>
        </w:rPr>
        <w:br/>
        <w:t>1. If Buyer (Bill To/Head office) is located in Delhi and Ship to (Consignee/factory) is Located in Maharashtra which tax is applicable ?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CGST+SGST or IGST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If CGST+SGST or IGST then while filing the GSTR-1 whose GSTIN Number Buyer or Recipient need to be put in data to get the ITC to such person GSTIN OF RECIPIENT or Buyer.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(Who will get the ITC &amp; How Transactions Works Please explain with example)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2305" w:tgtFrame="_blank" w:history="1">
        <w:r w:rsidRPr="00840889">
          <w:rPr>
            <w:rStyle w:val="Hyperlink"/>
            <w:rFonts w:asciiTheme="majorHAnsi" w:hAnsiTheme="majorHAnsi" w:cstheme="majorHAnsi"/>
            <w:color w:val="1155CC"/>
            <w:sz w:val="24"/>
            <w:szCs w:val="24"/>
          </w:rPr>
          <w:t>http://www.caclubindia.com/experts/ask_query.asp</w:t>
        </w:r>
      </w:hyperlink>
      <w:r w:rsidRPr="00840889">
        <w:rPr>
          <w:rFonts w:asciiTheme="majorHAnsi" w:hAnsiTheme="majorHAnsi" w:cstheme="majorHAnsi"/>
          <w:color w:val="222222"/>
          <w:sz w:val="24"/>
          <w:szCs w:val="24"/>
        </w:rPr>
        <w:br/>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72" name="Rectangle 257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E5256" id="Rectangle 257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BF4h&#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0o8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06" w:tgtFrame="_blank" w:history="1">
        <w:r w:rsidRPr="00840889">
          <w:rPr>
            <w:rStyle w:val="Hyperlink"/>
            <w:rFonts w:asciiTheme="majorHAnsi" w:hAnsiTheme="majorHAnsi" w:cstheme="majorHAnsi"/>
            <w:b/>
            <w:bCs/>
            <w:color w:val="1155CC"/>
            <w:sz w:val="24"/>
            <w:szCs w:val="24"/>
          </w:rPr>
          <w:t>Composition scheme</w:t>
        </w:r>
      </w:hyperlink>
      <w:r w:rsidRPr="00840889">
        <w:rPr>
          <w:rFonts w:asciiTheme="majorHAnsi" w:hAnsiTheme="majorHAnsi" w:cstheme="majorHAnsi"/>
          <w:b/>
          <w:bCs/>
          <w:color w:val="222222"/>
          <w:sz w:val="24"/>
          <w:szCs w:val="24"/>
        </w:rPr>
        <w:t> - by Caanchal Rastogi</w:t>
      </w:r>
      <w:r w:rsidRPr="00840889">
        <w:rPr>
          <w:rFonts w:asciiTheme="majorHAnsi" w:hAnsiTheme="majorHAnsi" w:cstheme="majorHAnsi"/>
          <w:color w:val="222222"/>
          <w:sz w:val="24"/>
          <w:szCs w:val="24"/>
        </w:rPr>
        <w:br/>
        <w:t>A dealer on the appointed date having stock of goods purchased inter state, now he want to opt composition scheme, whether its claim may be rejected on the basis of opening stock consisted goods purchased inter state.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71" name="Rectangle 257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779F76" id="Rectangle 257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1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9Y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07" w:tgtFrame="_blank" w:history="1">
        <w:r w:rsidRPr="00840889">
          <w:rPr>
            <w:rStyle w:val="Hyperlink"/>
            <w:rFonts w:asciiTheme="majorHAnsi" w:hAnsiTheme="majorHAnsi" w:cstheme="majorHAnsi"/>
            <w:b/>
            <w:bCs/>
            <w:color w:val="1155CC"/>
            <w:sz w:val="24"/>
            <w:szCs w:val="24"/>
          </w:rPr>
          <w:t>GST</w:t>
        </w:r>
      </w:hyperlink>
      <w:r w:rsidRPr="00840889">
        <w:rPr>
          <w:rFonts w:asciiTheme="majorHAnsi" w:hAnsiTheme="majorHAnsi" w:cstheme="majorHAnsi"/>
          <w:b/>
          <w:bCs/>
          <w:color w:val="222222"/>
          <w:sz w:val="24"/>
          <w:szCs w:val="24"/>
        </w:rPr>
        <w:t> - by sushma</w:t>
      </w:r>
      <w:r w:rsidRPr="00840889">
        <w:rPr>
          <w:rFonts w:asciiTheme="majorHAnsi" w:hAnsiTheme="majorHAnsi" w:cstheme="majorHAnsi"/>
          <w:color w:val="222222"/>
          <w:sz w:val="24"/>
          <w:szCs w:val="24"/>
        </w:rPr>
        <w:br/>
        <w:t>is it mandatory for a manufacturer or seller whose turnover is below 20 lakh to register in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70" name="Rectangle 257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050D9" id="Rectangle 257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2G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n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sNh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08" w:tgtFrame="_blank" w:history="1">
        <w:r w:rsidRPr="00840889">
          <w:rPr>
            <w:rStyle w:val="Hyperlink"/>
            <w:rFonts w:asciiTheme="majorHAnsi" w:hAnsiTheme="majorHAnsi" w:cstheme="majorHAnsi"/>
            <w:b/>
            <w:bCs/>
            <w:color w:val="1155CC"/>
            <w:sz w:val="24"/>
            <w:szCs w:val="24"/>
          </w:rPr>
          <w:t>GST Computation on MRP items</w:t>
        </w:r>
      </w:hyperlink>
      <w:r w:rsidRPr="00840889">
        <w:rPr>
          <w:rFonts w:asciiTheme="majorHAnsi" w:hAnsiTheme="majorHAnsi" w:cstheme="majorHAnsi"/>
          <w:b/>
          <w:bCs/>
          <w:color w:val="222222"/>
          <w:sz w:val="24"/>
          <w:szCs w:val="24"/>
        </w:rPr>
        <w:t> - by Rajat</w:t>
      </w:r>
      <w:r w:rsidRPr="00840889">
        <w:rPr>
          <w:rFonts w:asciiTheme="majorHAnsi" w:hAnsiTheme="majorHAnsi" w:cstheme="majorHAnsi"/>
          <w:color w:val="222222"/>
          <w:sz w:val="24"/>
          <w:szCs w:val="24"/>
        </w:rPr>
        <w:br/>
        <w:t>1.If a person is selling items having MRP then what wil be the method of computation of Gst on those kind of items. 2.If a person is selling both items having MRP and also those which do not have MRP , for eg- a person is having sweets shop in which he is selling both type of items then what will be the method of maintainence of invoices. 3. continuing with the same eg. if a person is having sweet shop and he is selling goods in small amount say under rs.100 but in large no. say above 150-200 transactions daily then will he have to give and maintain all bills. 4. What is the procedure of uploading bills and do we have to upload all the bill on daily basis. 5.and last question is that from where we can check format of invoices and returns under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69" name="Rectangle 256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2A1825" id="Rectangle 256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QP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DEDx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09" w:tgtFrame="_blank" w:history="1">
        <w:r w:rsidRPr="00840889">
          <w:rPr>
            <w:rStyle w:val="Hyperlink"/>
            <w:rFonts w:asciiTheme="majorHAnsi" w:hAnsiTheme="majorHAnsi" w:cstheme="majorHAnsi"/>
            <w:b/>
            <w:bCs/>
            <w:color w:val="1155CC"/>
            <w:sz w:val="24"/>
            <w:szCs w:val="24"/>
          </w:rPr>
          <w:t>Voluntary Registration and place of bussiness</w:t>
        </w:r>
      </w:hyperlink>
      <w:r w:rsidRPr="00840889">
        <w:rPr>
          <w:rFonts w:asciiTheme="majorHAnsi" w:hAnsiTheme="majorHAnsi" w:cstheme="majorHAnsi"/>
          <w:b/>
          <w:bCs/>
          <w:color w:val="222222"/>
          <w:sz w:val="24"/>
          <w:szCs w:val="24"/>
        </w:rPr>
        <w:t> - by Rajat</w:t>
      </w:r>
      <w:r w:rsidRPr="00840889">
        <w:rPr>
          <w:rFonts w:asciiTheme="majorHAnsi" w:hAnsiTheme="majorHAnsi" w:cstheme="majorHAnsi"/>
          <w:color w:val="222222"/>
          <w:sz w:val="24"/>
          <w:szCs w:val="24"/>
        </w:rPr>
        <w:br/>
        <w:t>I am again asking this question as i was not clear in earlier answer. If a person is having a rented shop in an area where there is shop on ground floor and above building is used for residential purpose whole area is having similar shops all around in which ground floor is rented for commercial purpose and above building is used for residential purpose. It is a kind of backward area . I have applied for Vat but authorities refused to allot registration on ground that they will not give registration in rented residential building. so, My question is that whether under gst registration will be granted in such area if threshold limit is crossed of such person.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68" name="Rectangle 256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43A00A" id="Rectangle 256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8A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F2fA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0" w:tgtFrame="_blank" w:history="1">
        <w:r w:rsidRPr="00840889">
          <w:rPr>
            <w:rStyle w:val="Hyperlink"/>
            <w:rFonts w:asciiTheme="majorHAnsi" w:hAnsiTheme="majorHAnsi" w:cstheme="majorHAnsi"/>
            <w:b/>
            <w:bCs/>
            <w:color w:val="1155CC"/>
            <w:sz w:val="24"/>
            <w:szCs w:val="24"/>
          </w:rPr>
          <w:t>Tax rate</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RESOECTED SIR</w:t>
      </w:r>
      <w:r w:rsidRPr="00840889">
        <w:rPr>
          <w:rFonts w:asciiTheme="majorHAnsi" w:hAnsiTheme="majorHAnsi" w:cstheme="majorHAnsi"/>
          <w:color w:val="222222"/>
          <w:sz w:val="24"/>
          <w:szCs w:val="24"/>
        </w:rPr>
        <w:br/>
        <w:t>TAX RATE OF PLASTIC BAGS WHICH IS CARRY FOR FRUITS VEGETABLES ETC</w:t>
      </w:r>
      <w:r w:rsidRPr="00840889">
        <w:rPr>
          <w:rFonts w:asciiTheme="majorHAnsi" w:hAnsiTheme="majorHAnsi" w:cstheme="majorHAnsi"/>
          <w:color w:val="222222"/>
          <w:sz w:val="24"/>
          <w:szCs w:val="24"/>
        </w:rPr>
        <w:br/>
        <w:t>ABD INSTRUMENTS TO CATCH FISH, ROOFS, DINNER TABLE COVER ETC? PLEASE ADVICE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67" name="Rectangle 256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56765E" id="Rectangle 256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i2Ps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1" w:tgtFrame="_blank" w:history="1">
        <w:r w:rsidRPr="00840889">
          <w:rPr>
            <w:rStyle w:val="Hyperlink"/>
            <w:rFonts w:asciiTheme="majorHAnsi" w:hAnsiTheme="majorHAnsi" w:cstheme="majorHAnsi"/>
            <w:b/>
            <w:bCs/>
            <w:color w:val="1155CC"/>
            <w:sz w:val="24"/>
            <w:szCs w:val="24"/>
          </w:rPr>
          <w:t>Need comparative analysis for purchase of flat before &amp; after GST</w:t>
        </w:r>
      </w:hyperlink>
      <w:r w:rsidRPr="00840889">
        <w:rPr>
          <w:rFonts w:asciiTheme="majorHAnsi" w:hAnsiTheme="majorHAnsi" w:cstheme="majorHAnsi"/>
          <w:b/>
          <w:bCs/>
          <w:color w:val="222222"/>
          <w:sz w:val="24"/>
          <w:szCs w:val="24"/>
        </w:rPr>
        <w:t> - by Rakesh kumar prajapat</w:t>
      </w:r>
      <w:r w:rsidRPr="00840889">
        <w:rPr>
          <w:rFonts w:asciiTheme="majorHAnsi" w:hAnsiTheme="majorHAnsi" w:cstheme="majorHAnsi"/>
          <w:color w:val="222222"/>
          <w:sz w:val="24"/>
          <w:szCs w:val="24"/>
        </w:rPr>
        <w:br/>
        <w:t>Dear friend &amp; Respected Sir, Please give analysis view on purchase of flat before and after implementation of GST for that we take an example as below : An individual Mr. SD in may month pay 50,000 to builder for booking of flat.....now June ending still flat not booked by builder.......flat fully constructed.....Mr.SD want to know flat Should book before implement of GST (i.e. 1-7-17) or after that date, which beneficial for him.... Thanking you</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66" name="Rectangle 256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0DF7D0" id="Rectangle 256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N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kETd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2" w:tgtFrame="_blank" w:history="1">
        <w:r w:rsidRPr="00840889">
          <w:rPr>
            <w:rStyle w:val="Hyperlink"/>
            <w:rFonts w:asciiTheme="majorHAnsi" w:hAnsiTheme="majorHAnsi" w:cstheme="majorHAnsi"/>
            <w:b/>
            <w:bCs/>
            <w:color w:val="1155CC"/>
            <w:sz w:val="24"/>
            <w:szCs w:val="24"/>
          </w:rPr>
          <w:t>Tax rate</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A TRADER MAKING PLASTIC BAGS WHICH IS CARRY FOR VEGETABLES ETC AND SALE IN MARKET AND ALSO OTHER ITEAMS PURCHASE AND SALE. IS HE TREATED AS MANUFACTURER OR SALLER? AND HOW HE PREPARE HIS ACCOUNTS? PLEASE ADVICE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65" name="Rectangle 256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CC28FF" id="Rectangle 256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8b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U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PG5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3" w:tgtFrame="_blank" w:history="1">
        <w:r w:rsidRPr="00840889">
          <w:rPr>
            <w:rStyle w:val="Hyperlink"/>
            <w:rFonts w:asciiTheme="majorHAnsi" w:hAnsiTheme="majorHAnsi" w:cstheme="majorHAnsi"/>
            <w:b/>
            <w:bCs/>
            <w:color w:val="1155CC"/>
            <w:sz w:val="24"/>
            <w:szCs w:val="24"/>
          </w:rPr>
          <w:t>Dsc</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IS DSC COMPULSORRY TO SIGN IN GST RETURN AND OTHER DOCUMENTS? </w:t>
      </w:r>
      <w:r w:rsidRPr="00840889">
        <w:rPr>
          <w:rFonts w:asciiTheme="majorHAnsi" w:hAnsiTheme="majorHAnsi" w:cstheme="majorHAnsi"/>
          <w:color w:val="222222"/>
          <w:sz w:val="24"/>
          <w:szCs w:val="24"/>
        </w:rPr>
        <w:br/>
        <w:t>PLEASE ADVICE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64" name="Rectangle 256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E56C83" id="Rectangle 256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1o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59aI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4" w:tgtFrame="_blank" w:history="1">
        <w:r w:rsidRPr="00840889">
          <w:rPr>
            <w:rStyle w:val="Hyperlink"/>
            <w:rFonts w:asciiTheme="majorHAnsi" w:hAnsiTheme="majorHAnsi" w:cstheme="majorHAnsi"/>
            <w:b/>
            <w:bCs/>
            <w:color w:val="1155CC"/>
            <w:sz w:val="24"/>
            <w:szCs w:val="24"/>
          </w:rPr>
          <w:t>Revised invoice , supplementry invoice and debit and credit</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DIFFWRENCE BETWEEN REVISED AND SUPLEMENTRY AND DEBIT AND CREDIT NOTE? PLEASE ADVICE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63" name="Rectangle 256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FA2250" id="Rectangle 256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Rw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V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JEc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5" w:tgtFrame="_blank" w:history="1">
        <w:r w:rsidRPr="00840889">
          <w:rPr>
            <w:rStyle w:val="Hyperlink"/>
            <w:rFonts w:asciiTheme="majorHAnsi" w:hAnsiTheme="majorHAnsi" w:cstheme="majorHAnsi"/>
            <w:b/>
            <w:bCs/>
            <w:color w:val="1155CC"/>
            <w:sz w:val="24"/>
            <w:szCs w:val="24"/>
          </w:rPr>
          <w:t>Is necessary gst for nursing home? who are not enrolled?</w:t>
        </w:r>
      </w:hyperlink>
      <w:r w:rsidRPr="00840889">
        <w:rPr>
          <w:rFonts w:asciiTheme="majorHAnsi" w:hAnsiTheme="majorHAnsi" w:cstheme="majorHAnsi"/>
          <w:b/>
          <w:bCs/>
          <w:color w:val="222222"/>
          <w:sz w:val="24"/>
          <w:szCs w:val="24"/>
        </w:rPr>
        <w:t> - by hema.m</w:t>
      </w:r>
      <w:r w:rsidRPr="00840889">
        <w:rPr>
          <w:rFonts w:asciiTheme="majorHAnsi" w:hAnsiTheme="majorHAnsi" w:cstheme="majorHAnsi"/>
          <w:color w:val="222222"/>
          <w:sz w:val="24"/>
          <w:szCs w:val="24"/>
        </w:rPr>
        <w:br/>
        <w:t>Docto, professionalist , nursing home, holder's need to enroll for GST?</w:t>
      </w:r>
      <w:r w:rsidRPr="00840889">
        <w:rPr>
          <w:rFonts w:asciiTheme="majorHAnsi" w:hAnsiTheme="majorHAnsi" w:cstheme="majorHAnsi"/>
          <w:color w:val="222222"/>
          <w:sz w:val="24"/>
          <w:szCs w:val="24"/>
        </w:rPr>
        <w:br/>
        <w:t>Please guide me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62" name="Rectangle 256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4A0428" id="Rectangle 256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P2A3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6" w:tgtFrame="_blank" w:history="1">
        <w:r w:rsidRPr="00840889">
          <w:rPr>
            <w:rStyle w:val="Hyperlink"/>
            <w:rFonts w:asciiTheme="majorHAnsi" w:hAnsiTheme="majorHAnsi" w:cstheme="majorHAnsi"/>
            <w:b/>
            <w:bCs/>
            <w:color w:val="1155CC"/>
            <w:sz w:val="24"/>
            <w:szCs w:val="24"/>
          </w:rPr>
          <w:t>Invoice receipt voucher refund voucher</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INVOICE BOOK, RECEIPT VOUCHER, REFUND VOUCHER ETC PRINT SEPARATELY OR ONLY ALL IN ONE.?PLEASE ADVICE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61" name="Rectangle 256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389A9A" id="Rectangle 256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1V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U9VT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7" w:tgtFrame="_blank" w:history="1">
        <w:r w:rsidRPr="00840889">
          <w:rPr>
            <w:rStyle w:val="Hyperlink"/>
            <w:rFonts w:asciiTheme="majorHAnsi" w:hAnsiTheme="majorHAnsi" w:cstheme="majorHAnsi"/>
            <w:b/>
            <w:bCs/>
            <w:color w:val="1155CC"/>
            <w:sz w:val="24"/>
            <w:szCs w:val="24"/>
          </w:rPr>
          <w:t>Sample sale bill required for a retailer</w:t>
        </w:r>
      </w:hyperlink>
      <w:r w:rsidRPr="00840889">
        <w:rPr>
          <w:rFonts w:asciiTheme="majorHAnsi" w:hAnsiTheme="majorHAnsi" w:cstheme="majorHAnsi"/>
          <w:b/>
          <w:bCs/>
          <w:color w:val="222222"/>
          <w:sz w:val="24"/>
          <w:szCs w:val="24"/>
        </w:rPr>
        <w:t> - by Rupinder Singh</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Retailer and want to know the contents of a retail bill will be issued to Customer from 01.07.2017 onwards......Please send me a sample bill..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Rupinder Singh</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60" name="Rectangle 256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A9D98" id="Rectangle 256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8m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n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SPJi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8" w:tgtFrame="_blank" w:history="1">
        <w:r w:rsidRPr="00840889">
          <w:rPr>
            <w:rStyle w:val="Hyperlink"/>
            <w:rFonts w:asciiTheme="majorHAnsi" w:hAnsiTheme="majorHAnsi" w:cstheme="majorHAnsi"/>
            <w:b/>
            <w:bCs/>
            <w:color w:val="1155CC"/>
            <w:sz w:val="24"/>
            <w:szCs w:val="24"/>
          </w:rPr>
          <w:t>Preparation before gst apply</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HOW TO PREPARE ACCOUNTS AND OPENING BALANCE IN 1ST JULY 2017 FOR GST? IS PREPARE ALL OLD STOCK ITEAMS LIST AND QUANTITY VALUE ETC AND ENTER INTO SOFTWARE AND PROCEED? HOW TO CALCULATE PRICE OF ITEAMS IS IT GST PRICE OR PRICE EXISTING PRICE? IT IS A PRACTICAL PROBLEM. PLEASE KINDLY ADVICE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59" name="Rectangle 255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C882EF" id="Rectangle 255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q3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nM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RD6t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19" w:tgtFrame="_blank" w:history="1">
        <w:r w:rsidRPr="00840889">
          <w:rPr>
            <w:rStyle w:val="Hyperlink"/>
            <w:rFonts w:asciiTheme="majorHAnsi" w:hAnsiTheme="majorHAnsi" w:cstheme="majorHAnsi"/>
            <w:b/>
            <w:bCs/>
            <w:color w:val="1155CC"/>
            <w:sz w:val="24"/>
            <w:szCs w:val="24"/>
          </w:rPr>
          <w:t>Rate </w:t>
        </w:r>
      </w:hyperlink>
      <w:r w:rsidRPr="00840889">
        <w:rPr>
          <w:rFonts w:asciiTheme="majorHAnsi" w:hAnsiTheme="majorHAnsi" w:cstheme="majorHAnsi"/>
          <w:b/>
          <w:bCs/>
          <w:color w:val="222222"/>
          <w:sz w:val="24"/>
          <w:szCs w:val="24"/>
        </w:rPr>
        <w:t>- by John Silveira</w:t>
      </w:r>
      <w:r w:rsidRPr="00840889">
        <w:rPr>
          <w:rFonts w:asciiTheme="majorHAnsi" w:hAnsiTheme="majorHAnsi" w:cstheme="majorHAnsi"/>
          <w:color w:val="222222"/>
          <w:sz w:val="24"/>
          <w:szCs w:val="24"/>
        </w:rPr>
        <w:br/>
        <w:t>What could be the GST rate for Personalised Mug Printing , Canvas print mounted on a wooden frame.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58" name="Rectangle 255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E70F26" id="Rectangle 255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GZ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n0Ct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Xxmc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0" w:tgtFrame="_blank" w:history="1">
        <w:r w:rsidRPr="00840889">
          <w:rPr>
            <w:rStyle w:val="Hyperlink"/>
            <w:rFonts w:asciiTheme="majorHAnsi" w:hAnsiTheme="majorHAnsi" w:cstheme="majorHAnsi"/>
            <w:b/>
            <w:bCs/>
            <w:color w:val="1155CC"/>
            <w:sz w:val="24"/>
            <w:szCs w:val="24"/>
          </w:rPr>
          <w:t>gst on flex</w:t>
        </w:r>
      </w:hyperlink>
      <w:r w:rsidRPr="00840889">
        <w:rPr>
          <w:rFonts w:asciiTheme="majorHAnsi" w:hAnsiTheme="majorHAnsi" w:cstheme="majorHAnsi"/>
          <w:b/>
          <w:bCs/>
          <w:color w:val="222222"/>
          <w:sz w:val="24"/>
          <w:szCs w:val="24"/>
        </w:rPr>
        <w:t> - by NS D</w:t>
      </w:r>
      <w:r w:rsidRPr="00840889">
        <w:rPr>
          <w:rFonts w:asciiTheme="majorHAnsi" w:hAnsiTheme="majorHAnsi" w:cstheme="majorHAnsi"/>
          <w:color w:val="222222"/>
          <w:sz w:val="24"/>
          <w:szCs w:val="24"/>
        </w:rPr>
        <w:br/>
        <w:t>sir m a flex printer and supplier what tax under get WL b paid by 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57" name="Rectangle 255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72DD6" id="Rectangle 255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b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nc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wx2w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1" w:tgtFrame="_blank" w:history="1">
        <w:r w:rsidRPr="00840889">
          <w:rPr>
            <w:rStyle w:val="Hyperlink"/>
            <w:rFonts w:asciiTheme="majorHAnsi" w:hAnsiTheme="majorHAnsi" w:cstheme="majorHAnsi"/>
            <w:b/>
            <w:bCs/>
            <w:color w:val="1155CC"/>
            <w:sz w:val="24"/>
            <w:szCs w:val="24"/>
          </w:rPr>
          <w:t>Gst tax practitioner</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IN GST TAX PRACTIONER APPLICATION FORM TWO OPTION IS THERE THANT APPLIED TO CENTER OR STATE WHERE I SELECT? PLEASE ADVICE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56" name="Rectangle 255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B9DC9" id="Rectangle 255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o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nM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2DqB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2" w:tgtFrame="_blank" w:history="1">
        <w:r w:rsidRPr="00840889">
          <w:rPr>
            <w:rStyle w:val="Hyperlink"/>
            <w:rFonts w:asciiTheme="majorHAnsi" w:hAnsiTheme="majorHAnsi" w:cstheme="majorHAnsi"/>
            <w:b/>
            <w:bCs/>
            <w:color w:val="1155CC"/>
            <w:sz w:val="24"/>
            <w:szCs w:val="24"/>
          </w:rPr>
          <w:t>New registration gst</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IF TRADER 20TH JULY 2017 HIS EFFECTIVE DATE OF REGISTRATION IS 1ST JULY 2017. IN THIS CASE HOW HE ISSUE INVOICE FROM 1ST JULY TO 19TH JULY ? PLEASE ADVICE 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55" name="Rectangle 255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9632E0" id="Rectangle 255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&#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tI/l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3" w:tgtFrame="_blank" w:history="1">
        <w:r w:rsidRPr="00840889">
          <w:rPr>
            <w:rStyle w:val="Hyperlink"/>
            <w:rFonts w:asciiTheme="majorHAnsi" w:hAnsiTheme="majorHAnsi" w:cstheme="majorHAnsi"/>
            <w:b/>
            <w:bCs/>
            <w:color w:val="1155CC"/>
            <w:sz w:val="24"/>
            <w:szCs w:val="24"/>
          </w:rPr>
          <w:t>Inter state sale</w:t>
        </w:r>
      </w:hyperlink>
      <w:r w:rsidRPr="00840889">
        <w:rPr>
          <w:rFonts w:asciiTheme="majorHAnsi" w:hAnsiTheme="majorHAnsi" w:cstheme="majorHAnsi"/>
          <w:b/>
          <w:bCs/>
          <w:color w:val="222222"/>
          <w:sz w:val="24"/>
          <w:szCs w:val="24"/>
        </w:rPr>
        <w:t> - by MALAY DAS</w:t>
      </w:r>
      <w:r w:rsidRPr="00840889">
        <w:rPr>
          <w:rFonts w:asciiTheme="majorHAnsi" w:hAnsiTheme="majorHAnsi" w:cstheme="majorHAnsi"/>
          <w:color w:val="222222"/>
          <w:sz w:val="24"/>
          <w:szCs w:val="24"/>
        </w:rPr>
        <w:br/>
        <w:t>RESPECTED SIR</w:t>
      </w:r>
      <w:r w:rsidRPr="00840889">
        <w:rPr>
          <w:rFonts w:asciiTheme="majorHAnsi" w:hAnsiTheme="majorHAnsi" w:cstheme="majorHAnsi"/>
          <w:color w:val="222222"/>
          <w:sz w:val="24"/>
          <w:szCs w:val="24"/>
        </w:rPr>
        <w:br/>
        <w:t>IF A TRADER HAVE INTERSTATE SALE HE CAN NOT OPT COMPOSITION SCHEME BUT IF HE HAS INTER STATE PURCHASE AND SALE INTRA STATE CAN HE OPT COMPOSITION SCHEME? PLEASE ADVICE. THANKS....</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54" name="Rectangle 255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C8FCFE" id="Rectangle 255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N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nB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r6j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4" w:tgtFrame="_blank" w:history="1">
        <w:r w:rsidRPr="00840889">
          <w:rPr>
            <w:rStyle w:val="Hyperlink"/>
            <w:rFonts w:asciiTheme="majorHAnsi" w:hAnsiTheme="majorHAnsi" w:cstheme="majorHAnsi"/>
            <w:b/>
            <w:bCs/>
            <w:color w:val="1155CC"/>
            <w:sz w:val="24"/>
            <w:szCs w:val="24"/>
          </w:rPr>
          <w:t>Tamarind seed &amp; tamarind seed kernal or dehusk tamarind seed</w:t>
        </w:r>
      </w:hyperlink>
      <w:r w:rsidRPr="00840889">
        <w:rPr>
          <w:rFonts w:asciiTheme="majorHAnsi" w:hAnsiTheme="majorHAnsi" w:cstheme="majorHAnsi"/>
          <w:b/>
          <w:bCs/>
          <w:color w:val="222222"/>
          <w:sz w:val="24"/>
          <w:szCs w:val="24"/>
        </w:rPr>
        <w:t> - by PMC MILL PUNGANUR</w:t>
      </w:r>
      <w:r w:rsidRPr="00840889">
        <w:rPr>
          <w:rFonts w:asciiTheme="majorHAnsi" w:hAnsiTheme="majorHAnsi" w:cstheme="majorHAnsi"/>
          <w:color w:val="222222"/>
          <w:sz w:val="24"/>
          <w:szCs w:val="24"/>
        </w:rPr>
        <w:br/>
        <w:t>Tell me the rate of tax for TAMARIND SEED &amp; TAMARIND SEED KERNAL OR DEHUSK TAMARIND SEED and tamarind seed husk and also HSN codes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53" name="Rectangle 255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D2CA93" id="Rectangle 255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V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nVx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bDla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5" w:tgtFrame="_blank" w:history="1">
        <w:r w:rsidRPr="00840889">
          <w:rPr>
            <w:rStyle w:val="Hyperlink"/>
            <w:rFonts w:asciiTheme="majorHAnsi" w:hAnsiTheme="majorHAnsi" w:cstheme="majorHAnsi"/>
            <w:b/>
            <w:bCs/>
            <w:color w:val="1155CC"/>
            <w:sz w:val="24"/>
            <w:szCs w:val="24"/>
          </w:rPr>
          <w:t>software for gst return</w:t>
        </w:r>
      </w:hyperlink>
      <w:r w:rsidRPr="00840889">
        <w:rPr>
          <w:rFonts w:asciiTheme="majorHAnsi" w:hAnsiTheme="majorHAnsi" w:cstheme="majorHAnsi"/>
          <w:b/>
          <w:bCs/>
          <w:color w:val="222222"/>
          <w:sz w:val="24"/>
          <w:szCs w:val="24"/>
        </w:rPr>
        <w:t> - by MOHAMMED ASGAR Bhati</w:t>
      </w:r>
      <w:r w:rsidRPr="00840889">
        <w:rPr>
          <w:rFonts w:asciiTheme="majorHAnsi" w:hAnsiTheme="majorHAnsi" w:cstheme="majorHAnsi"/>
          <w:color w:val="222222"/>
          <w:sz w:val="24"/>
          <w:szCs w:val="24"/>
        </w:rPr>
        <w:br/>
        <w:t>which software i buy for gst returns. which is best. pls suggest.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52" name="Rectangle 255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04683F" id="Rectangle 255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m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nE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dx5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6" w:tgtFrame="_blank" w:history="1">
        <w:r w:rsidRPr="00840889">
          <w:rPr>
            <w:rStyle w:val="Hyperlink"/>
            <w:rFonts w:asciiTheme="majorHAnsi" w:hAnsiTheme="majorHAnsi" w:cstheme="majorHAnsi"/>
            <w:b/>
            <w:bCs/>
            <w:color w:val="1155CC"/>
            <w:sz w:val="24"/>
            <w:szCs w:val="24"/>
          </w:rPr>
          <w:t>Service tax applicability </w:t>
        </w:r>
      </w:hyperlink>
      <w:r w:rsidRPr="00840889">
        <w:rPr>
          <w:rFonts w:asciiTheme="majorHAnsi" w:hAnsiTheme="majorHAnsi" w:cstheme="majorHAnsi"/>
          <w:b/>
          <w:bCs/>
          <w:color w:val="222222"/>
          <w:sz w:val="24"/>
          <w:szCs w:val="24"/>
        </w:rPr>
        <w:t>- by ESB RAO</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I am carrying out service type of engineering consultancy services. Until this March 2017, I was not liable to pay any service tax as my annual income was much less than Rs.10Lakhs.</w:t>
      </w:r>
      <w:r w:rsidRPr="00840889">
        <w:rPr>
          <w:rFonts w:asciiTheme="majorHAnsi" w:hAnsiTheme="majorHAnsi" w:cstheme="majorHAnsi"/>
          <w:color w:val="222222"/>
          <w:sz w:val="24"/>
          <w:szCs w:val="24"/>
        </w:rPr>
        <w:br/>
        <w:t>Under the new GST regime, is the service tax exempted for annual income less than Rs.10Lakhs for purely service oriented businesses? </w:t>
      </w:r>
      <w:r w:rsidRPr="00840889">
        <w:rPr>
          <w:rFonts w:asciiTheme="majorHAnsi" w:hAnsiTheme="majorHAnsi" w:cstheme="majorHAnsi"/>
          <w:color w:val="222222"/>
          <w:sz w:val="24"/>
          <w:szCs w:val="24"/>
        </w:rPr>
        <w:br/>
        <w:t>I will be very thankful for your kind advice.</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ESB Rao</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51" name="Rectangle 255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84185D" id="Rectangle 255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qw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nI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G6sP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7" w:tgtFrame="_blank" w:history="1">
        <w:r w:rsidRPr="00840889">
          <w:rPr>
            <w:rStyle w:val="Hyperlink"/>
            <w:rFonts w:asciiTheme="majorHAnsi" w:hAnsiTheme="majorHAnsi" w:cstheme="majorHAnsi"/>
            <w:b/>
            <w:bCs/>
            <w:color w:val="1155CC"/>
            <w:sz w:val="24"/>
            <w:szCs w:val="24"/>
          </w:rPr>
          <w:t>Composition schme under gst</w:t>
        </w:r>
      </w:hyperlink>
      <w:r w:rsidRPr="00840889">
        <w:rPr>
          <w:rFonts w:asciiTheme="majorHAnsi" w:hAnsiTheme="majorHAnsi" w:cstheme="majorHAnsi"/>
          <w:b/>
          <w:bCs/>
          <w:color w:val="222222"/>
          <w:sz w:val="24"/>
          <w:szCs w:val="24"/>
        </w:rPr>
        <w:t> - by CA Gaurav Ajit Potdar</w:t>
      </w:r>
      <w:r w:rsidRPr="00840889">
        <w:rPr>
          <w:rFonts w:asciiTheme="majorHAnsi" w:hAnsiTheme="majorHAnsi" w:cstheme="majorHAnsi"/>
          <w:color w:val="222222"/>
          <w:sz w:val="24"/>
          <w:szCs w:val="24"/>
        </w:rPr>
        <w:br/>
        <w:t>Hello all,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Facts:</w:t>
      </w:r>
      <w:r w:rsidRPr="00840889">
        <w:rPr>
          <w:rFonts w:asciiTheme="majorHAnsi" w:hAnsiTheme="majorHAnsi" w:cstheme="majorHAnsi"/>
          <w:color w:val="222222"/>
          <w:sz w:val="24"/>
          <w:szCs w:val="24"/>
        </w:rPr>
        <w:br/>
        <w:t>One of our client is into business of trading of Bike accessories, Bike servicing &amp; Bike customization business. He is currently not registered under MVAT Act. His Expected turnover would be around 10 to 20 lacs in the current year.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Query:</w:t>
      </w:r>
      <w:r w:rsidRPr="00840889">
        <w:rPr>
          <w:rFonts w:asciiTheme="majorHAnsi" w:hAnsiTheme="majorHAnsi" w:cstheme="majorHAnsi"/>
          <w:color w:val="222222"/>
          <w:sz w:val="24"/>
          <w:szCs w:val="24"/>
        </w:rPr>
        <w:br/>
        <w:t>Can we get him registered under GST by opting Composition Schme. Wether Servicing &amp; customization of bikes an eligibe business for Composition Schme.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50" name="Rectangle 25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3C891" id="Rectangle 25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D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n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AIw+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8" w:tgtFrame="_blank" w:history="1">
        <w:r w:rsidRPr="00840889">
          <w:rPr>
            <w:rStyle w:val="Hyperlink"/>
            <w:rFonts w:asciiTheme="majorHAnsi" w:hAnsiTheme="majorHAnsi" w:cstheme="majorHAnsi"/>
            <w:b/>
            <w:bCs/>
            <w:color w:val="1155CC"/>
            <w:sz w:val="24"/>
            <w:szCs w:val="24"/>
          </w:rPr>
          <w:t>Gst rate for sales commission</w:t>
        </w:r>
      </w:hyperlink>
      <w:r w:rsidRPr="00840889">
        <w:rPr>
          <w:rFonts w:asciiTheme="majorHAnsi" w:hAnsiTheme="majorHAnsi" w:cstheme="majorHAnsi"/>
          <w:b/>
          <w:bCs/>
          <w:color w:val="222222"/>
          <w:sz w:val="24"/>
          <w:szCs w:val="24"/>
        </w:rPr>
        <w:t> - by seenivasa varathan</w:t>
      </w:r>
      <w:r w:rsidRPr="00840889">
        <w:rPr>
          <w:rFonts w:asciiTheme="majorHAnsi" w:hAnsiTheme="majorHAnsi" w:cstheme="majorHAnsi"/>
          <w:color w:val="222222"/>
          <w:sz w:val="24"/>
          <w:szCs w:val="24"/>
        </w:rPr>
        <w:br/>
        <w:t>23.6.2017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Dear Sirs,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let us know the GST rate for sales commission paid to residents and Non-residents.</w:t>
      </w:r>
      <w:r w:rsidRPr="00840889">
        <w:rPr>
          <w:rFonts w:asciiTheme="majorHAnsi" w:hAnsiTheme="majorHAnsi" w:cstheme="majorHAnsi"/>
          <w:color w:val="222222"/>
          <w:sz w:val="24"/>
          <w:szCs w:val="24"/>
        </w:rPr>
        <w:br/>
        <w:t>Is there any exemption for commission paid to unregistered dealers ? Please inform.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varathan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49" name="Rectangle 25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EDEE83" id="Rectangle 25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FK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J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vBSm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29" w:tgtFrame="_blank" w:history="1">
        <w:r w:rsidRPr="00840889">
          <w:rPr>
            <w:rStyle w:val="Hyperlink"/>
            <w:rFonts w:asciiTheme="majorHAnsi" w:hAnsiTheme="majorHAnsi" w:cstheme="majorHAnsi"/>
            <w:b/>
            <w:bCs/>
            <w:color w:val="1155CC"/>
            <w:sz w:val="24"/>
            <w:szCs w:val="24"/>
          </w:rPr>
          <w:t>GST on NGO</w:t>
        </w:r>
      </w:hyperlink>
      <w:r w:rsidRPr="00840889">
        <w:rPr>
          <w:rFonts w:asciiTheme="majorHAnsi" w:hAnsiTheme="majorHAnsi" w:cstheme="majorHAnsi"/>
          <w:b/>
          <w:bCs/>
          <w:color w:val="222222"/>
          <w:sz w:val="24"/>
          <w:szCs w:val="24"/>
        </w:rPr>
        <w:t> - by Arman</w:t>
      </w:r>
      <w:r w:rsidRPr="00840889">
        <w:rPr>
          <w:rFonts w:asciiTheme="majorHAnsi" w:hAnsiTheme="majorHAnsi" w:cstheme="majorHAnsi"/>
          <w:color w:val="222222"/>
          <w:sz w:val="24"/>
          <w:szCs w:val="24"/>
        </w:rPr>
        <w:br/>
        <w:t>What will be the impact of GST on NGO's , Trust and Church or Section 8 companies as per companies Act 2013,</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48" name="Rectangle 25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63B0C9" id="Rectangle 25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5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J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pzOX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0" w:tgtFrame="_blank" w:history="1">
        <w:r w:rsidRPr="00840889">
          <w:rPr>
            <w:rStyle w:val="Hyperlink"/>
            <w:rFonts w:asciiTheme="majorHAnsi" w:hAnsiTheme="majorHAnsi" w:cstheme="majorHAnsi"/>
            <w:b/>
            <w:bCs/>
            <w:color w:val="1155CC"/>
            <w:sz w:val="24"/>
            <w:szCs w:val="24"/>
          </w:rPr>
          <w:t>sale against h form</w:t>
        </w:r>
      </w:hyperlink>
      <w:r w:rsidRPr="00840889">
        <w:rPr>
          <w:rFonts w:asciiTheme="majorHAnsi" w:hAnsiTheme="majorHAnsi" w:cstheme="majorHAnsi"/>
          <w:b/>
          <w:bCs/>
          <w:color w:val="222222"/>
          <w:sz w:val="24"/>
          <w:szCs w:val="24"/>
        </w:rPr>
        <w:t> - by gopal gaud</w:t>
      </w:r>
      <w:r w:rsidRPr="00840889">
        <w:rPr>
          <w:rFonts w:asciiTheme="majorHAnsi" w:hAnsiTheme="majorHAnsi" w:cstheme="majorHAnsi"/>
          <w:color w:val="222222"/>
          <w:sz w:val="24"/>
          <w:szCs w:val="24"/>
        </w:rPr>
        <w:br/>
        <w:t>please explain the prosidure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47" name="Rectangle 25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854D8E" id="Rectangle 25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7u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Oze7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1" w:tgtFrame="_blank" w:history="1">
        <w:r w:rsidRPr="00840889">
          <w:rPr>
            <w:rStyle w:val="Hyperlink"/>
            <w:rFonts w:asciiTheme="majorHAnsi" w:hAnsiTheme="majorHAnsi" w:cstheme="majorHAnsi"/>
            <w:b/>
            <w:bCs/>
            <w:color w:val="1155CC"/>
            <w:sz w:val="24"/>
            <w:szCs w:val="24"/>
          </w:rPr>
          <w:t>purchase from unregistered persons</w:t>
        </w:r>
      </w:hyperlink>
      <w:r w:rsidRPr="00840889">
        <w:rPr>
          <w:rFonts w:asciiTheme="majorHAnsi" w:hAnsiTheme="majorHAnsi" w:cstheme="majorHAnsi"/>
          <w:b/>
          <w:bCs/>
          <w:color w:val="222222"/>
          <w:sz w:val="24"/>
          <w:szCs w:val="24"/>
        </w:rPr>
        <w:t> - by chandramohan raob</w:t>
      </w:r>
      <w:r w:rsidRPr="00840889">
        <w:rPr>
          <w:rFonts w:asciiTheme="majorHAnsi" w:hAnsiTheme="majorHAnsi" w:cstheme="majorHAnsi"/>
          <w:color w:val="222222"/>
          <w:sz w:val="24"/>
          <w:szCs w:val="24"/>
        </w:rPr>
        <w:br/>
        <w:t>we are purchasing goods from unregistered persons all cash purchases nearly 100 bills below 10000 under gst whether it is necessary to make 100 payment voucher.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46" name="Rectangle 25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BCF767" id="Rectangle 25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I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IBC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2" w:tgtFrame="_blank" w:history="1">
        <w:r w:rsidRPr="00840889">
          <w:rPr>
            <w:rStyle w:val="Hyperlink"/>
            <w:rFonts w:asciiTheme="majorHAnsi" w:hAnsiTheme="majorHAnsi" w:cstheme="majorHAnsi"/>
            <w:b/>
            <w:bCs/>
            <w:color w:val="1155CC"/>
            <w:sz w:val="24"/>
            <w:szCs w:val="24"/>
          </w:rPr>
          <w:t>Gta services </w:t>
        </w:r>
      </w:hyperlink>
      <w:r w:rsidRPr="00840889">
        <w:rPr>
          <w:rFonts w:asciiTheme="majorHAnsi" w:hAnsiTheme="majorHAnsi" w:cstheme="majorHAnsi"/>
          <w:b/>
          <w:bCs/>
          <w:color w:val="222222"/>
          <w:sz w:val="24"/>
          <w:szCs w:val="24"/>
        </w:rPr>
        <w:t>- by Anwar Khan</w:t>
      </w:r>
      <w:r w:rsidRPr="00840889">
        <w:rPr>
          <w:rFonts w:asciiTheme="majorHAnsi" w:hAnsiTheme="majorHAnsi" w:cstheme="majorHAnsi"/>
          <w:color w:val="222222"/>
          <w:sz w:val="24"/>
          <w:szCs w:val="24"/>
        </w:rPr>
        <w:br/>
        <w:t>I am a Pvt Ltd Company based on Delhi &amp; want to send goods to our customer by Goods transport agency I am also liable to pay GST under RCM my query is what we will charge SGST/CGST or IGST in following situation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We booked goods from delhi to onther state and we also paid freight not charged from customer.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2. We booked goods from delhi to onther state and we also paid freight &amp; charged from customer.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3. Transporter come from other state into delhi &amp; goods handed over at my premises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45" name="Rectangle 25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0230D1" id="Rectangle 25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pe6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TKXu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3" w:tgtFrame="_blank" w:history="1">
        <w:r w:rsidRPr="00840889">
          <w:rPr>
            <w:rStyle w:val="Hyperlink"/>
            <w:rFonts w:asciiTheme="majorHAnsi" w:hAnsiTheme="majorHAnsi" w:cstheme="majorHAnsi"/>
            <w:b/>
            <w:bCs/>
            <w:color w:val="1155CC"/>
            <w:sz w:val="24"/>
            <w:szCs w:val="24"/>
          </w:rPr>
          <w:t>Query regarding gst on lottery</w:t>
        </w:r>
      </w:hyperlink>
      <w:r w:rsidRPr="00840889">
        <w:rPr>
          <w:rFonts w:asciiTheme="majorHAnsi" w:hAnsiTheme="majorHAnsi" w:cstheme="majorHAnsi"/>
          <w:b/>
          <w:bCs/>
          <w:color w:val="222222"/>
          <w:sz w:val="24"/>
          <w:szCs w:val="24"/>
        </w:rPr>
        <w:t> - by Yogesh Ozha</w:t>
      </w:r>
      <w:r w:rsidRPr="00840889">
        <w:rPr>
          <w:rFonts w:asciiTheme="majorHAnsi" w:hAnsiTheme="majorHAnsi" w:cstheme="majorHAnsi"/>
          <w:color w:val="222222"/>
          <w:sz w:val="24"/>
          <w:szCs w:val="24"/>
        </w:rPr>
        <w:br/>
        <w:t>Hello 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the recent meeting of GST Council, a point has been mentioned that ?State-run lotteries will be taxed at 12% of the face value of lottery tickets?.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Till now, in Maharashtra, lotteries had single point tax system where Lottery Tax was paid by 1st seller in the state. There was no VAT or Service Tax. Only Lottery Tax was applicable which was paid by the first seller. Rest of the chain (Dealers, Agents, Sub-agents etc.) were not required to pay any Lottery Tax and were also not required to get registered under VAT and Service Tax.</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My query is that what will be the position of rest of the chain under GST? Are they required to get registered under GST? Is there going to be single point tax system in GST also, or even these dealers are required to pay GST?</w:t>
      </w:r>
    </w:p>
    <w:p w:rsidR="009C7A47" w:rsidRPr="00840889" w:rsidRDefault="009C7A47" w:rsidP="0064577A">
      <w:pPr>
        <w:pStyle w:val="ListParagraph"/>
        <w:numPr>
          <w:ilvl w:val="0"/>
          <w:numId w:val="1"/>
        </w:numPr>
        <w:shd w:val="clear" w:color="auto" w:fill="FFFFFF"/>
        <w:spacing w:after="240"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44" name="Rectangle 25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243AD" id="Rectangle 25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gt9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J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V4Lf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4" w:tgtFrame="_blank" w:history="1">
        <w:r w:rsidRPr="00840889">
          <w:rPr>
            <w:rStyle w:val="Hyperlink"/>
            <w:rFonts w:asciiTheme="majorHAnsi" w:hAnsiTheme="majorHAnsi" w:cstheme="majorHAnsi"/>
            <w:b/>
            <w:bCs/>
            <w:color w:val="1155CC"/>
            <w:sz w:val="24"/>
            <w:szCs w:val="24"/>
          </w:rPr>
          <w:t>Gst rates with hsn codes</w:t>
        </w:r>
      </w:hyperlink>
      <w:r w:rsidRPr="00840889">
        <w:rPr>
          <w:rFonts w:asciiTheme="majorHAnsi" w:hAnsiTheme="majorHAnsi" w:cstheme="majorHAnsi"/>
          <w:b/>
          <w:bCs/>
          <w:color w:val="222222"/>
          <w:sz w:val="24"/>
          <w:szCs w:val="24"/>
        </w:rPr>
        <w:t> - by shivaprasad</w:t>
      </w:r>
      <w:r w:rsidRPr="00840889">
        <w:rPr>
          <w:rFonts w:asciiTheme="majorHAnsi" w:hAnsiTheme="majorHAnsi" w:cstheme="majorHAnsi"/>
          <w:color w:val="222222"/>
          <w:sz w:val="24"/>
          <w:szCs w:val="24"/>
        </w:rPr>
        <w:br/>
        <w:t>Need GST Rates along with HSN Codes.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43" name="Rectangle 25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6F4ED5" id="Rectangle 25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1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J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BNR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5" w:tgtFrame="_blank" w:history="1">
        <w:r w:rsidRPr="00840889">
          <w:rPr>
            <w:rStyle w:val="Hyperlink"/>
            <w:rFonts w:asciiTheme="majorHAnsi" w:hAnsiTheme="majorHAnsi" w:cstheme="majorHAnsi"/>
            <w:b/>
            <w:bCs/>
            <w:color w:val="1155CC"/>
            <w:sz w:val="24"/>
            <w:szCs w:val="24"/>
          </w:rPr>
          <w:t>Gst impact on mutual fund distributors</w:t>
        </w:r>
      </w:hyperlink>
      <w:r w:rsidRPr="00840889">
        <w:rPr>
          <w:rFonts w:asciiTheme="majorHAnsi" w:hAnsiTheme="majorHAnsi" w:cstheme="majorHAnsi"/>
          <w:b/>
          <w:bCs/>
          <w:color w:val="222222"/>
          <w:sz w:val="24"/>
          <w:szCs w:val="24"/>
        </w:rPr>
        <w:t> - by Vivek</w:t>
      </w:r>
      <w:r w:rsidRPr="00840889">
        <w:rPr>
          <w:rFonts w:asciiTheme="majorHAnsi" w:hAnsiTheme="majorHAnsi" w:cstheme="majorHAnsi"/>
          <w:color w:val="222222"/>
          <w:sz w:val="24"/>
          <w:szCs w:val="24"/>
        </w:rPr>
        <w:br/>
        <w:t>Is it mandatory for MF Distributors to register for GST even if the annual TO is less than Rs 20 Lacs, as FAQ from one of the AMC (</w:t>
      </w:r>
      <w:hyperlink r:id="rId2336" w:tgtFrame="_blank" w:history="1">
        <w:r w:rsidRPr="00840889">
          <w:rPr>
            <w:rStyle w:val="Hyperlink"/>
            <w:rFonts w:asciiTheme="majorHAnsi" w:hAnsiTheme="majorHAnsi" w:cstheme="majorHAnsi"/>
            <w:color w:val="1155CC"/>
            <w:sz w:val="24"/>
            <w:szCs w:val="24"/>
          </w:rPr>
          <w:t>https://www.miraeassetmf.co.in/mailers/gst_faq/GST_FAQs.pdf</w:t>
        </w:r>
      </w:hyperlink>
      <w:r w:rsidRPr="00840889">
        <w:rPr>
          <w:rFonts w:asciiTheme="majorHAnsi" w:hAnsiTheme="majorHAnsi" w:cstheme="majorHAnsi"/>
          <w:color w:val="222222"/>
          <w:sz w:val="24"/>
          <w:szCs w:val="24"/>
        </w:rPr>
        <w:t>) states that all payments under GST will Attract Tax and that there is No Threshold limit that is applicable.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42" name="Rectangle 25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740D3A" id="Rectangle 25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G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J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jzRg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7" w:tgtFrame="_blank" w:history="1">
        <w:r w:rsidRPr="00840889">
          <w:rPr>
            <w:rStyle w:val="Hyperlink"/>
            <w:rFonts w:asciiTheme="majorHAnsi" w:hAnsiTheme="majorHAnsi" w:cstheme="majorHAnsi"/>
            <w:b/>
            <w:bCs/>
            <w:color w:val="1155CC"/>
            <w:sz w:val="24"/>
            <w:szCs w:val="24"/>
          </w:rPr>
          <w:t>Gst or service tax</w:t>
        </w:r>
      </w:hyperlink>
      <w:r w:rsidRPr="00840889">
        <w:rPr>
          <w:rFonts w:asciiTheme="majorHAnsi" w:hAnsiTheme="majorHAnsi" w:cstheme="majorHAnsi"/>
          <w:b/>
          <w:bCs/>
          <w:color w:val="222222"/>
          <w:sz w:val="24"/>
          <w:szCs w:val="24"/>
        </w:rPr>
        <w:t> - by Raj Dutta</w:t>
      </w:r>
      <w:r w:rsidRPr="00840889">
        <w:rPr>
          <w:rFonts w:asciiTheme="majorHAnsi" w:hAnsiTheme="majorHAnsi" w:cstheme="majorHAnsi"/>
          <w:color w:val="222222"/>
          <w:sz w:val="24"/>
          <w:szCs w:val="24"/>
        </w:rPr>
        <w:br/>
        <w:t>Dear Members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case of Services under RCM ( say Sponsorship) in Service tax which were received prior to the appointment date ( 01-07-2017) but payments are made in July 2017.</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In such cases shall we pay Service Tax applying the service tax rate OR we shall pay GST applicable rate.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If there is any clause in the transitional provisions please let me know i did not found any such clause/ provision.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in advance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Raj.</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41" name="Rectangle 25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42E6BE" id="Rectangle 25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Q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J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44EE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8" w:tgtFrame="_blank" w:history="1">
        <w:r w:rsidRPr="00840889">
          <w:rPr>
            <w:rStyle w:val="Hyperlink"/>
            <w:rFonts w:asciiTheme="majorHAnsi" w:hAnsiTheme="majorHAnsi" w:cstheme="majorHAnsi"/>
            <w:b/>
            <w:bCs/>
            <w:color w:val="1155CC"/>
            <w:sz w:val="24"/>
            <w:szCs w:val="24"/>
          </w:rPr>
          <w:t>statutory audit</w:t>
        </w:r>
      </w:hyperlink>
      <w:r w:rsidRPr="00840889">
        <w:rPr>
          <w:rFonts w:asciiTheme="majorHAnsi" w:hAnsiTheme="majorHAnsi" w:cstheme="majorHAnsi"/>
          <w:b/>
          <w:bCs/>
          <w:color w:val="222222"/>
          <w:sz w:val="24"/>
          <w:szCs w:val="24"/>
        </w:rPr>
        <w:t> - by Rishab Gupta</w:t>
      </w:r>
      <w:r w:rsidRPr="00840889">
        <w:rPr>
          <w:rFonts w:asciiTheme="majorHAnsi" w:hAnsiTheme="majorHAnsi" w:cstheme="majorHAnsi"/>
          <w:color w:val="222222"/>
          <w:sz w:val="24"/>
          <w:szCs w:val="24"/>
        </w:rPr>
        <w:br/>
        <w:t>which person is liable to get his books of accounts audited?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40" name="Rectangle 25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C9C4CF" id="Rectangle 25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pjV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J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PblGX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4pjV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39" w:tgtFrame="_blank" w:history="1">
        <w:r w:rsidRPr="00840889">
          <w:rPr>
            <w:rStyle w:val="Hyperlink"/>
            <w:rFonts w:asciiTheme="majorHAnsi" w:hAnsiTheme="majorHAnsi" w:cstheme="majorHAnsi"/>
            <w:b/>
            <w:bCs/>
            <w:color w:val="1155CC"/>
            <w:sz w:val="24"/>
            <w:szCs w:val="24"/>
          </w:rPr>
          <w:t>Rbi registration date</w:t>
        </w:r>
      </w:hyperlink>
      <w:r w:rsidRPr="00840889">
        <w:rPr>
          <w:rFonts w:asciiTheme="majorHAnsi" w:hAnsiTheme="majorHAnsi" w:cstheme="majorHAnsi"/>
          <w:b/>
          <w:bCs/>
          <w:color w:val="222222"/>
          <w:sz w:val="24"/>
          <w:szCs w:val="24"/>
        </w:rPr>
        <w:t> - by madhurima mukherjee</w:t>
      </w:r>
      <w:r w:rsidRPr="00840889">
        <w:rPr>
          <w:rFonts w:asciiTheme="majorHAnsi" w:hAnsiTheme="majorHAnsi" w:cstheme="majorHAnsi"/>
          <w:color w:val="222222"/>
          <w:sz w:val="24"/>
          <w:szCs w:val="24"/>
        </w:rPr>
        <w:br/>
        <w:t>hello sir,</w:t>
      </w:r>
      <w:r w:rsidRPr="00840889">
        <w:rPr>
          <w:rFonts w:asciiTheme="majorHAnsi" w:hAnsiTheme="majorHAnsi" w:cstheme="majorHAnsi"/>
          <w:color w:val="222222"/>
          <w:sz w:val="24"/>
          <w:szCs w:val="24"/>
        </w:rPr>
        <w:br/>
        <w:t>Can anyone please suggest me how to get RBI registration date.I have got my UCN no. but could not find the date of registration with RBI.</w:t>
      </w:r>
      <w:r w:rsidRPr="00840889">
        <w:rPr>
          <w:rFonts w:asciiTheme="majorHAnsi" w:hAnsiTheme="majorHAnsi" w:cstheme="majorHAnsi"/>
          <w:color w:val="222222"/>
          <w:sz w:val="24"/>
          <w:szCs w:val="24"/>
        </w:rPr>
        <w:br/>
        <w:t>Thanks and regards</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39" name="Rectangle 25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798AB" id="Rectangle 25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gh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vY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1IIV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0" w:tgtFrame="_blank" w:history="1">
        <w:r w:rsidRPr="00840889">
          <w:rPr>
            <w:rStyle w:val="Hyperlink"/>
            <w:rFonts w:asciiTheme="majorHAnsi" w:hAnsiTheme="majorHAnsi" w:cstheme="majorHAnsi"/>
            <w:b/>
            <w:bCs/>
            <w:color w:val="1155CC"/>
            <w:sz w:val="24"/>
            <w:szCs w:val="24"/>
          </w:rPr>
          <w:t>Conversion to new ca final syallabus</w:t>
        </w:r>
      </w:hyperlink>
      <w:r w:rsidRPr="00840889">
        <w:rPr>
          <w:rFonts w:asciiTheme="majorHAnsi" w:hAnsiTheme="majorHAnsi" w:cstheme="majorHAnsi"/>
          <w:b/>
          <w:bCs/>
          <w:color w:val="222222"/>
          <w:sz w:val="24"/>
          <w:szCs w:val="24"/>
        </w:rPr>
        <w:t> - by ATHUKURU DUNDY</w:t>
      </w:r>
      <w:r w:rsidRPr="00840889">
        <w:rPr>
          <w:rFonts w:asciiTheme="majorHAnsi" w:hAnsiTheme="majorHAnsi" w:cstheme="majorHAnsi"/>
          <w:color w:val="222222"/>
          <w:sz w:val="24"/>
          <w:szCs w:val="24"/>
        </w:rPr>
        <w:br/>
        <w:t>ca club india </w:t>
      </w:r>
      <w:r w:rsidRPr="00840889">
        <w:rPr>
          <w:rFonts w:asciiTheme="majorHAnsi" w:hAnsiTheme="majorHAnsi" w:cstheme="majorHAnsi"/>
          <w:color w:val="222222"/>
          <w:sz w:val="24"/>
          <w:szCs w:val="24"/>
        </w:rPr>
        <w:br/>
        <w:t>i want to convert to new ca final syllabus manually withu out being converted by icai.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as i interested to write my ca final exam in new syllabus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explain procedure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38" name="Rectangle 25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4033EE" id="Rectangle 25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S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voFe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z6Uk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1" w:tgtFrame="_blank" w:history="1">
        <w:r w:rsidRPr="00840889">
          <w:rPr>
            <w:rStyle w:val="Hyperlink"/>
            <w:rFonts w:asciiTheme="majorHAnsi" w:hAnsiTheme="majorHAnsi" w:cstheme="majorHAnsi"/>
            <w:b/>
            <w:bCs/>
            <w:color w:val="1155CC"/>
            <w:sz w:val="24"/>
            <w:szCs w:val="24"/>
          </w:rPr>
          <w:t>Articleship</w:t>
        </w:r>
      </w:hyperlink>
      <w:r w:rsidRPr="00840889">
        <w:rPr>
          <w:rFonts w:asciiTheme="majorHAnsi" w:hAnsiTheme="majorHAnsi" w:cstheme="majorHAnsi"/>
          <w:b/>
          <w:bCs/>
          <w:color w:val="222222"/>
          <w:sz w:val="24"/>
          <w:szCs w:val="24"/>
        </w:rPr>
        <w:t> - by Mehul Mittal</w:t>
      </w:r>
      <w:r w:rsidRPr="00840889">
        <w:rPr>
          <w:rFonts w:asciiTheme="majorHAnsi" w:hAnsiTheme="majorHAnsi" w:cstheme="majorHAnsi"/>
          <w:color w:val="222222"/>
          <w:sz w:val="24"/>
          <w:szCs w:val="24"/>
        </w:rPr>
        <w:br/>
        <w:t>Please recommend a good CA firm for Articleship in Jaipur, where i can acquire good knowledge.</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37" name="Rectangle 25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F372B" id="Rectangle 25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Q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v5h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U6EI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2" w:tgtFrame="_blank" w:history="1">
        <w:r w:rsidRPr="00840889">
          <w:rPr>
            <w:rStyle w:val="Hyperlink"/>
            <w:rFonts w:asciiTheme="majorHAnsi" w:hAnsiTheme="majorHAnsi" w:cstheme="majorHAnsi"/>
            <w:b/>
            <w:bCs/>
            <w:color w:val="1155CC"/>
            <w:sz w:val="24"/>
            <w:szCs w:val="24"/>
          </w:rPr>
          <w:t>Calculation of capital employed</w:t>
        </w:r>
      </w:hyperlink>
      <w:r w:rsidRPr="00840889">
        <w:rPr>
          <w:rFonts w:asciiTheme="majorHAnsi" w:hAnsiTheme="majorHAnsi" w:cstheme="majorHAnsi"/>
          <w:b/>
          <w:bCs/>
          <w:color w:val="222222"/>
          <w:sz w:val="24"/>
          <w:szCs w:val="24"/>
        </w:rPr>
        <w:t> - by venna jagadeeswary</w:t>
      </w:r>
      <w:r w:rsidRPr="00840889">
        <w:rPr>
          <w:rFonts w:asciiTheme="majorHAnsi" w:hAnsiTheme="majorHAnsi" w:cstheme="majorHAnsi"/>
          <w:color w:val="222222"/>
          <w:sz w:val="24"/>
          <w:szCs w:val="24"/>
        </w:rPr>
        <w:br/>
        <w:t>Hi </w:t>
      </w:r>
      <w:r w:rsidRPr="00840889">
        <w:rPr>
          <w:rFonts w:asciiTheme="majorHAnsi" w:hAnsiTheme="majorHAnsi" w:cstheme="majorHAnsi"/>
          <w:color w:val="222222"/>
          <w:sz w:val="24"/>
          <w:szCs w:val="24"/>
        </w:rPr>
        <w:br/>
        <w:t>Can you pls tell me why should we add dividend paid during the year to terminal capital employed in order to calculate Average capital employed </w:t>
      </w:r>
      <w:r w:rsidRPr="00840889">
        <w:rPr>
          <w:rFonts w:asciiTheme="majorHAnsi" w:hAnsiTheme="majorHAnsi" w:cstheme="majorHAnsi"/>
          <w:color w:val="222222"/>
          <w:sz w:val="24"/>
          <w:szCs w:val="24"/>
        </w:rPr>
        <w:br/>
        <w:t>And while doing goodwill calculation is it correct to take purchased goodwill for capital employed Calculation </w:t>
      </w:r>
      <w:r w:rsidRPr="00840889">
        <w:rPr>
          <w:rFonts w:asciiTheme="majorHAnsi" w:hAnsiTheme="majorHAnsi" w:cstheme="majorHAnsi"/>
          <w:color w:val="222222"/>
          <w:sz w:val="24"/>
          <w:szCs w:val="24"/>
        </w:rPr>
        <w:br/>
        <w:t>In some books purchased goodwill is considered for Capital employed calculations</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Custom</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36" name="Rectangle 25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ADC7C" id="Rectangle 25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j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vZh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SIY5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3" w:tgtFrame="_blank" w:history="1">
        <w:r w:rsidRPr="00840889">
          <w:rPr>
            <w:rStyle w:val="Hyperlink"/>
            <w:rFonts w:asciiTheme="majorHAnsi" w:hAnsiTheme="majorHAnsi" w:cstheme="majorHAnsi"/>
            <w:b/>
            <w:bCs/>
            <w:color w:val="1155CC"/>
            <w:sz w:val="24"/>
            <w:szCs w:val="24"/>
          </w:rPr>
          <w:t>ITT training online registration -enrollment.I PCC</w:t>
        </w:r>
      </w:hyperlink>
      <w:r w:rsidRPr="00840889">
        <w:rPr>
          <w:rFonts w:asciiTheme="majorHAnsi" w:hAnsiTheme="majorHAnsi" w:cstheme="majorHAnsi"/>
          <w:b/>
          <w:bCs/>
          <w:color w:val="222222"/>
          <w:sz w:val="24"/>
          <w:szCs w:val="24"/>
        </w:rPr>
        <w:t> - by Abhishek Marathe</w:t>
      </w:r>
      <w:r w:rsidRPr="00840889">
        <w:rPr>
          <w:rFonts w:asciiTheme="majorHAnsi" w:hAnsiTheme="majorHAnsi" w:cstheme="majorHAnsi"/>
          <w:color w:val="222222"/>
          <w:sz w:val="24"/>
          <w:szCs w:val="24"/>
        </w:rPr>
        <w:br/>
        <w:t>hello, may I know how to get the date and time when the students can enroll in the itt and orientations? whenever I check the centres had no vacancy.I did register but can't enroll in the courses</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VAT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35" name="Rectangle 25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75F02" id="Rectangle 25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M1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vph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JDNd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4" w:tgtFrame="_blank" w:history="1">
        <w:r w:rsidRPr="00840889">
          <w:rPr>
            <w:rStyle w:val="Hyperlink"/>
            <w:rFonts w:asciiTheme="majorHAnsi" w:hAnsiTheme="majorHAnsi" w:cstheme="majorHAnsi"/>
            <w:b/>
            <w:bCs/>
            <w:color w:val="1155CC"/>
            <w:sz w:val="24"/>
            <w:szCs w:val="24"/>
          </w:rPr>
          <w:t>VAT &amp; TDS ON WORK CONTRACT</w:t>
        </w:r>
      </w:hyperlink>
      <w:r w:rsidRPr="00840889">
        <w:rPr>
          <w:rFonts w:asciiTheme="majorHAnsi" w:hAnsiTheme="majorHAnsi" w:cstheme="majorHAnsi"/>
          <w:b/>
          <w:bCs/>
          <w:color w:val="222222"/>
          <w:sz w:val="24"/>
          <w:szCs w:val="24"/>
        </w:rPr>
        <w:t> - by singh satish</w:t>
      </w:r>
      <w:r w:rsidRPr="00840889">
        <w:rPr>
          <w:rFonts w:asciiTheme="majorHAnsi" w:hAnsiTheme="majorHAnsi" w:cstheme="majorHAnsi"/>
          <w:color w:val="222222"/>
          <w:sz w:val="24"/>
          <w:szCs w:val="24"/>
        </w:rPr>
        <w:br/>
        <w:t>sir I am registered under Goa vat and obtained TIN NO. BUT NOT FILED ANY VAT RETURN TILL I REGISTERED NOW MY ANNUAL CREDIT TURNOVER IN BANK STATEMENT SHOW AMT 65 LAKH AND ONE PERSON ADVICE ME TO I HAVE TO TAX ON WHOLE AMOUNT FROM DATE ON WHICH I GET TIN NO. MY WORK IS CONTRACTS OF BUILDINGS FOR PAINTING NOW I AM CONFUSED WHETER VAT OR SERVICE TAX OR WCT IS TO BE APPLICABLE NOW I WANT TO KNOW WHETHER I REQUIRED PAY TAX OR NOT OR ANY OTHER ALTERNATIVE TO NOT PAY A TAX.</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34" name="Rectangle 25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DCF40B" id="Rectangle 25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vCE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PxRs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5" w:tgtFrame="_blank" w:history="1">
        <w:r w:rsidRPr="00840889">
          <w:rPr>
            <w:rStyle w:val="Hyperlink"/>
            <w:rFonts w:asciiTheme="majorHAnsi" w:hAnsiTheme="majorHAnsi" w:cstheme="majorHAnsi"/>
            <w:b/>
            <w:bCs/>
            <w:color w:val="1155CC"/>
            <w:sz w:val="24"/>
            <w:szCs w:val="24"/>
          </w:rPr>
          <w:t>Search the case law- hvat</w:t>
        </w:r>
      </w:hyperlink>
      <w:r w:rsidRPr="00840889">
        <w:rPr>
          <w:rFonts w:asciiTheme="majorHAnsi" w:hAnsiTheme="majorHAnsi" w:cstheme="majorHAnsi"/>
          <w:b/>
          <w:bCs/>
          <w:color w:val="222222"/>
          <w:sz w:val="24"/>
          <w:szCs w:val="24"/>
        </w:rPr>
        <w:t> - by vipul mangla</w:t>
      </w:r>
      <w:r w:rsidRPr="00840889">
        <w:rPr>
          <w:rFonts w:asciiTheme="majorHAnsi" w:hAnsiTheme="majorHAnsi" w:cstheme="majorHAnsi"/>
          <w:color w:val="222222"/>
          <w:sz w:val="24"/>
          <w:szCs w:val="24"/>
        </w:rPr>
        <w:br/>
        <w:t>Dear All</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The Company name "A Pvt Ltd " received a summon related to the demand of the CST payable.</w:t>
      </w:r>
      <w:r w:rsidRPr="00840889">
        <w:rPr>
          <w:rFonts w:asciiTheme="majorHAnsi" w:hAnsiTheme="majorHAnsi" w:cstheme="majorHAnsi"/>
          <w:color w:val="222222"/>
          <w:sz w:val="24"/>
          <w:szCs w:val="24"/>
        </w:rPr>
        <w:br/>
        <w:t>The Actual Case is related to the technical issue in the returns, in which software automatically picked the CST purchase in place of Sales figure which is actually Nil (i.e. there is no actual sales in that relevant quarter), but the petition has been filed and department got ready not to take any action till the filing of R2 (Annual) Return. Now I am required with any "case law" which pertains to technical error/ manual mistake/ human error, etc. through which I can make my case strong. Also, provide the suggestions or any other points which is in favour of the assessee.</w:t>
      </w:r>
      <w:r w:rsidRPr="00840889">
        <w:rPr>
          <w:rFonts w:asciiTheme="majorHAnsi" w:hAnsiTheme="majorHAnsi" w:cstheme="majorHAnsi"/>
          <w:color w:val="222222"/>
          <w:sz w:val="24"/>
          <w:szCs w:val="24"/>
        </w:rPr>
        <w:br/>
        <w:t>I shall be very thankful to you.</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Vipul Mangla</w:t>
      </w:r>
      <w:r w:rsidRPr="00840889">
        <w:rPr>
          <w:rFonts w:asciiTheme="majorHAnsi" w:hAnsiTheme="majorHAnsi" w:cstheme="majorHAnsi"/>
          <w:color w:val="222222"/>
          <w:sz w:val="24"/>
          <w:szCs w:val="24"/>
        </w:rPr>
        <w:br/>
        <w:t>+91 9813723074</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Career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33" name="Rectangle 25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BC953C" id="Rectangle 25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heI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E3GY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IXi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6" w:tgtFrame="_blank" w:history="1">
        <w:r w:rsidRPr="00840889">
          <w:rPr>
            <w:rStyle w:val="Hyperlink"/>
            <w:rFonts w:asciiTheme="majorHAnsi" w:hAnsiTheme="majorHAnsi" w:cstheme="majorHAnsi"/>
            <w:b/>
            <w:bCs/>
            <w:color w:val="1155CC"/>
            <w:sz w:val="24"/>
            <w:szCs w:val="24"/>
          </w:rPr>
          <w:t>important</w:t>
        </w:r>
      </w:hyperlink>
      <w:r w:rsidRPr="00840889">
        <w:rPr>
          <w:rFonts w:asciiTheme="majorHAnsi" w:hAnsiTheme="majorHAnsi" w:cstheme="majorHAnsi"/>
          <w:b/>
          <w:bCs/>
          <w:color w:val="222222"/>
          <w:sz w:val="24"/>
          <w:szCs w:val="24"/>
        </w:rPr>
        <w:t> - by devesh</w:t>
      </w:r>
      <w:r w:rsidRPr="00840889">
        <w:rPr>
          <w:rFonts w:asciiTheme="majorHAnsi" w:hAnsiTheme="majorHAnsi" w:cstheme="majorHAnsi"/>
          <w:color w:val="222222"/>
          <w:sz w:val="24"/>
          <w:szCs w:val="24"/>
        </w:rPr>
        <w:br/>
        <w:t>Don't you think Chartered Accountants have a better knowledge about finance when compared to an MBA?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32" name="Rectangle 25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0CE98" id="Rectangle 25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t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vI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56LT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7" w:tgtFrame="_blank" w:history="1">
        <w:r w:rsidRPr="00840889">
          <w:rPr>
            <w:rStyle w:val="Hyperlink"/>
            <w:rFonts w:asciiTheme="majorHAnsi" w:hAnsiTheme="majorHAnsi" w:cstheme="majorHAnsi"/>
            <w:b/>
            <w:bCs/>
            <w:color w:val="1155CC"/>
            <w:sz w:val="24"/>
            <w:szCs w:val="24"/>
          </w:rPr>
          <w:t>Cma placement</w:t>
        </w:r>
      </w:hyperlink>
      <w:r w:rsidRPr="00840889">
        <w:rPr>
          <w:rFonts w:asciiTheme="majorHAnsi" w:hAnsiTheme="majorHAnsi" w:cstheme="majorHAnsi"/>
          <w:b/>
          <w:bCs/>
          <w:color w:val="222222"/>
          <w:sz w:val="24"/>
          <w:szCs w:val="24"/>
        </w:rPr>
        <w:t> - by subhajit chakraborty</w:t>
      </w:r>
      <w:r w:rsidRPr="00840889">
        <w:rPr>
          <w:rFonts w:asciiTheme="majorHAnsi" w:hAnsiTheme="majorHAnsi" w:cstheme="majorHAnsi"/>
          <w:color w:val="222222"/>
          <w:sz w:val="24"/>
          <w:szCs w:val="24"/>
        </w:rPr>
        <w:br/>
        <w:t>I have appeared for CMA final exam in June 2017 for both groups..i will pass the exam i am confident about it..i have cleared my CMA inter both groups but before this i registered for CMA inter exam for two times but for some problem i didn't appear in the exam..so,i want to know what are the chances to get a good company in the CMA campus placement program for me??</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Service Tax</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31" name="Rectangle 25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194246" id="Rectangle 25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7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vQ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ixe3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8" w:tgtFrame="_blank" w:history="1">
        <w:r w:rsidRPr="00840889">
          <w:rPr>
            <w:rStyle w:val="Hyperlink"/>
            <w:rFonts w:asciiTheme="majorHAnsi" w:hAnsiTheme="majorHAnsi" w:cstheme="majorHAnsi"/>
            <w:b/>
            <w:bCs/>
            <w:color w:val="1155CC"/>
            <w:sz w:val="24"/>
            <w:szCs w:val="24"/>
          </w:rPr>
          <w:t>GST Rate for Air Ticket &amp; Other Travel Service</w:t>
        </w:r>
      </w:hyperlink>
      <w:r w:rsidRPr="00840889">
        <w:rPr>
          <w:rFonts w:asciiTheme="majorHAnsi" w:hAnsiTheme="majorHAnsi" w:cstheme="majorHAnsi"/>
          <w:b/>
          <w:bCs/>
          <w:color w:val="222222"/>
          <w:sz w:val="24"/>
          <w:szCs w:val="24"/>
        </w:rPr>
        <w:t> - by Kalpesh Karia</w:t>
      </w:r>
      <w:r w:rsidRPr="00840889">
        <w:rPr>
          <w:rFonts w:asciiTheme="majorHAnsi" w:hAnsiTheme="majorHAnsi" w:cstheme="majorHAnsi"/>
          <w:color w:val="222222"/>
          <w:sz w:val="24"/>
          <w:szCs w:val="24"/>
        </w:rPr>
        <w:br/>
        <w:t>Dear sir, Give me GST Rate for Air Ticket &amp; Other Travel Service ?? &amp; Inputs credit Detail Kindly Give me Details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30" name="Rectangle 25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3D988" id="Rectangle 25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I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voECCdtClz1A3KuqWodFaMl1A0WxzNHQH2LaTWkq44GjYs7/1A9+Wc4ArgPrYPyhbEN3fy+Kb&#10;RkKuGoBkt7oHcJAKxDqalJJDw2gJvEIL4V9g2IMGNLQZPsgSsqNbI12x95XqbAwoI9q7nj6desr2&#10;BhVgvArIIgBi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kDCG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49" w:tgtFrame="_blank" w:history="1">
        <w:r w:rsidRPr="00840889">
          <w:rPr>
            <w:rStyle w:val="Hyperlink"/>
            <w:rFonts w:asciiTheme="majorHAnsi" w:hAnsiTheme="majorHAnsi" w:cstheme="majorHAnsi"/>
            <w:b/>
            <w:bCs/>
            <w:color w:val="1155CC"/>
            <w:sz w:val="24"/>
            <w:szCs w:val="24"/>
          </w:rPr>
          <w:t>Service tax to rbi</w:t>
        </w:r>
      </w:hyperlink>
      <w:r w:rsidRPr="00840889">
        <w:rPr>
          <w:rFonts w:asciiTheme="majorHAnsi" w:hAnsiTheme="majorHAnsi" w:cstheme="majorHAnsi"/>
          <w:b/>
          <w:bCs/>
          <w:color w:val="222222"/>
          <w:sz w:val="24"/>
          <w:szCs w:val="24"/>
        </w:rPr>
        <w:t> - by anand chaudhary</w:t>
      </w:r>
      <w:r w:rsidRPr="00840889">
        <w:rPr>
          <w:rFonts w:asciiTheme="majorHAnsi" w:hAnsiTheme="majorHAnsi" w:cstheme="majorHAnsi"/>
          <w:color w:val="222222"/>
          <w:sz w:val="24"/>
          <w:szCs w:val="24"/>
        </w:rPr>
        <w:br/>
        <w:t>When service provided to RBI comes under RCM..... Then....whether RBI is liable to pay service tax to govt.... In short....does RCM applies to RBI. I humbly request to provide the answer with reference to section OR Circular..... Clarify that as per which section or circular......RCM does or does not apply to RBI.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Read more at: </w:t>
      </w:r>
      <w:hyperlink r:id="rId2350" w:tgtFrame="_blank" w:history="1">
        <w:r w:rsidRPr="00840889">
          <w:rPr>
            <w:rStyle w:val="Hyperlink"/>
            <w:rFonts w:asciiTheme="majorHAnsi" w:hAnsiTheme="majorHAnsi" w:cstheme="majorHAnsi"/>
            <w:color w:val="1155CC"/>
            <w:sz w:val="24"/>
            <w:szCs w:val="24"/>
          </w:rPr>
          <w:t>http://www.caclubindia.com/experts/experts_display_list_by_category.asp?cat_id=6</w:t>
        </w:r>
      </w:hyperlink>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29" name="Rectangle 25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CA91F" id="Rectangle 25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B5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j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LKge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51" w:tgtFrame="_blank" w:history="1">
        <w:r w:rsidRPr="00840889">
          <w:rPr>
            <w:rStyle w:val="Hyperlink"/>
            <w:rFonts w:asciiTheme="majorHAnsi" w:hAnsiTheme="majorHAnsi" w:cstheme="majorHAnsi"/>
            <w:b/>
            <w:bCs/>
            <w:color w:val="1155CC"/>
            <w:sz w:val="24"/>
            <w:szCs w:val="24"/>
          </w:rPr>
          <w:t>How to add additional place of business-service tax</w:t>
        </w:r>
      </w:hyperlink>
      <w:r w:rsidRPr="00840889">
        <w:rPr>
          <w:rFonts w:asciiTheme="majorHAnsi" w:hAnsiTheme="majorHAnsi" w:cstheme="majorHAnsi"/>
          <w:b/>
          <w:bCs/>
          <w:color w:val="222222"/>
          <w:sz w:val="24"/>
          <w:szCs w:val="24"/>
        </w:rPr>
        <w:t> - by Balakrishna P</w:t>
      </w:r>
      <w:r w:rsidRPr="00840889">
        <w:rPr>
          <w:rFonts w:asciiTheme="majorHAnsi" w:hAnsiTheme="majorHAnsi" w:cstheme="majorHAnsi"/>
          <w:color w:val="222222"/>
          <w:sz w:val="24"/>
          <w:szCs w:val="24"/>
        </w:rPr>
        <w:br/>
        <w:t>Dear 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let me know the procedure for ( If online update available or not ) how to add additional place of business in service tax. What are the documents to be required. Any fees to be paid / cost to be incurred for adding the additional place. Looking forward valuable suggestion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28" name="Rectangle 25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E19FF" id="Rectangle 25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jy+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j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N48v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52" w:tgtFrame="_blank" w:history="1">
        <w:r w:rsidRPr="00840889">
          <w:rPr>
            <w:rStyle w:val="Hyperlink"/>
            <w:rFonts w:asciiTheme="majorHAnsi" w:hAnsiTheme="majorHAnsi" w:cstheme="majorHAnsi"/>
            <w:b/>
            <w:bCs/>
            <w:color w:val="1155CC"/>
            <w:sz w:val="24"/>
            <w:szCs w:val="24"/>
          </w:rPr>
          <w:t>Royalty payment</w:t>
        </w:r>
      </w:hyperlink>
      <w:r w:rsidRPr="00840889">
        <w:rPr>
          <w:rFonts w:asciiTheme="majorHAnsi" w:hAnsiTheme="majorHAnsi" w:cstheme="majorHAnsi"/>
          <w:b/>
          <w:bCs/>
          <w:color w:val="222222"/>
          <w:sz w:val="24"/>
          <w:szCs w:val="24"/>
        </w:rPr>
        <w:t> - by TARANATHA RAO</w:t>
      </w:r>
      <w:r w:rsidRPr="00840889">
        <w:rPr>
          <w:rFonts w:asciiTheme="majorHAnsi" w:hAnsiTheme="majorHAnsi" w:cstheme="majorHAnsi"/>
          <w:color w:val="222222"/>
          <w:sz w:val="24"/>
          <w:szCs w:val="24"/>
        </w:rPr>
        <w:br/>
        <w:t>Please let me know ST applicable as reverse charge for Royalty paid to Land owner for extracting the minerals from the land.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27" name="Rectangle 25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B69670" id="Rectangle 25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iw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j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q4sD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53" w:tgtFrame="_blank" w:history="1">
        <w:r w:rsidRPr="00840889">
          <w:rPr>
            <w:rStyle w:val="Hyperlink"/>
            <w:rFonts w:asciiTheme="majorHAnsi" w:hAnsiTheme="majorHAnsi" w:cstheme="majorHAnsi"/>
            <w:b/>
            <w:bCs/>
            <w:color w:val="1155CC"/>
            <w:sz w:val="24"/>
            <w:szCs w:val="24"/>
          </w:rPr>
          <w:t>Royalty payment</w:t>
        </w:r>
      </w:hyperlink>
      <w:r w:rsidRPr="00840889">
        <w:rPr>
          <w:rFonts w:asciiTheme="majorHAnsi" w:hAnsiTheme="majorHAnsi" w:cstheme="majorHAnsi"/>
          <w:b/>
          <w:bCs/>
          <w:color w:val="222222"/>
          <w:sz w:val="24"/>
          <w:szCs w:val="24"/>
        </w:rPr>
        <w:t> - by TARANATHA RAO</w:t>
      </w:r>
      <w:r w:rsidRPr="00840889">
        <w:rPr>
          <w:rFonts w:asciiTheme="majorHAnsi" w:hAnsiTheme="majorHAnsi" w:cstheme="majorHAnsi"/>
          <w:color w:val="222222"/>
          <w:sz w:val="24"/>
          <w:szCs w:val="24"/>
        </w:rPr>
        <w:br/>
        <w:t>Please let me know, Is it Service tax payable on the amount paid as Royalty to land lord (individual)for extraction of minerals by firm from his land under reverse charges mechanism.</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526" name="Rectangle 25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530395" id="Rectangle 25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D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j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sKwy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54" w:tgtFrame="_blank" w:history="1">
        <w:r w:rsidRPr="00840889">
          <w:rPr>
            <w:rStyle w:val="Hyperlink"/>
            <w:rFonts w:asciiTheme="majorHAnsi" w:hAnsiTheme="majorHAnsi" w:cstheme="majorHAnsi"/>
            <w:b/>
            <w:bCs/>
            <w:color w:val="1155CC"/>
            <w:sz w:val="24"/>
            <w:szCs w:val="24"/>
          </w:rPr>
          <w:t>Director without shares in a private limited company</w:t>
        </w:r>
      </w:hyperlink>
      <w:r w:rsidRPr="00840889">
        <w:rPr>
          <w:rFonts w:asciiTheme="majorHAnsi" w:hAnsiTheme="majorHAnsi" w:cstheme="majorHAnsi"/>
          <w:b/>
          <w:bCs/>
          <w:color w:val="222222"/>
          <w:sz w:val="24"/>
          <w:szCs w:val="24"/>
        </w:rPr>
        <w:t> - by vt2rbi</w:t>
      </w:r>
      <w:r w:rsidRPr="00840889">
        <w:rPr>
          <w:rFonts w:asciiTheme="majorHAnsi" w:hAnsiTheme="majorHAnsi" w:cstheme="majorHAnsi"/>
          <w:color w:val="222222"/>
          <w:sz w:val="24"/>
          <w:szCs w:val="24"/>
        </w:rPr>
        <w:br/>
        <w:t>Can we have a director on board of a company without holding any shares?In Anticipation...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25" name="Rectangle 25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FA1F27" id="Rectangle 25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9wZVv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55" w:tgtFrame="_blank" w:history="1">
        <w:r w:rsidRPr="00840889">
          <w:rPr>
            <w:rStyle w:val="Hyperlink"/>
            <w:rFonts w:asciiTheme="majorHAnsi" w:hAnsiTheme="majorHAnsi" w:cstheme="majorHAnsi"/>
            <w:b/>
            <w:bCs/>
            <w:color w:val="1155CC"/>
            <w:sz w:val="24"/>
            <w:szCs w:val="24"/>
          </w:rPr>
          <w:t>small company</w:t>
        </w:r>
      </w:hyperlink>
      <w:r w:rsidRPr="00840889">
        <w:rPr>
          <w:rFonts w:asciiTheme="majorHAnsi" w:hAnsiTheme="majorHAnsi" w:cstheme="majorHAnsi"/>
          <w:b/>
          <w:bCs/>
          <w:color w:val="222222"/>
          <w:sz w:val="24"/>
          <w:szCs w:val="24"/>
        </w:rPr>
        <w:t> - by Dhaniram Sharma</w:t>
      </w:r>
      <w:r w:rsidRPr="00840889">
        <w:rPr>
          <w:rFonts w:asciiTheme="majorHAnsi" w:hAnsiTheme="majorHAnsi" w:cstheme="majorHAnsi"/>
          <w:color w:val="222222"/>
          <w:sz w:val="24"/>
          <w:szCs w:val="24"/>
        </w:rPr>
        <w:br/>
        <w:t>What is the amended defination of small company</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24" name="Rectangle 25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9D336" id="Rectangle 25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m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j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xz5n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56" w:tgtFrame="_blank" w:history="1">
        <w:r w:rsidRPr="00840889">
          <w:rPr>
            <w:rStyle w:val="Hyperlink"/>
            <w:rFonts w:asciiTheme="majorHAnsi" w:hAnsiTheme="majorHAnsi" w:cstheme="majorHAnsi"/>
            <w:b/>
            <w:bCs/>
            <w:color w:val="1155CC"/>
            <w:sz w:val="24"/>
            <w:szCs w:val="24"/>
          </w:rPr>
          <w:t>Nov 2017 ipcc &amp; final </w:t>
        </w:r>
      </w:hyperlink>
      <w:r w:rsidRPr="00840889">
        <w:rPr>
          <w:rFonts w:asciiTheme="majorHAnsi" w:hAnsiTheme="majorHAnsi" w:cstheme="majorHAnsi"/>
          <w:b/>
          <w:bCs/>
          <w:color w:val="222222"/>
          <w:sz w:val="24"/>
          <w:szCs w:val="24"/>
        </w:rPr>
        <w:t>- by MANISH KUMAR</w:t>
      </w:r>
      <w:r w:rsidRPr="00840889">
        <w:rPr>
          <w:rFonts w:asciiTheme="majorHAnsi" w:hAnsiTheme="majorHAnsi" w:cstheme="majorHAnsi"/>
          <w:color w:val="222222"/>
          <w:sz w:val="24"/>
          <w:szCs w:val="24"/>
        </w:rPr>
        <w:br/>
        <w:t>I AM A CA TEACHER IN KATHIHAR- ALSO KNOWN AS GLOBAL FINANCIAL HUB , I TEACH DT &amp; IDT. </w:t>
      </w:r>
      <w:r w:rsidRPr="00840889">
        <w:rPr>
          <w:rFonts w:asciiTheme="majorHAnsi" w:hAnsiTheme="majorHAnsi" w:cstheme="majorHAnsi"/>
          <w:color w:val="222222"/>
          <w:sz w:val="24"/>
          <w:szCs w:val="24"/>
        </w:rPr>
        <w:br/>
        <w:t>I HAVE BEEN TEACHING FOR THE LAST 7 YEARS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 AM STILL BEING UNABLE TO FIND THE BASIC DIFFERENCE BETWEEN VAT &amp; SERVICE TAX</w:t>
      </w:r>
      <w:r w:rsidRPr="00840889">
        <w:rPr>
          <w:rFonts w:asciiTheme="majorHAnsi" w:hAnsiTheme="majorHAnsi" w:cstheme="majorHAnsi"/>
          <w:color w:val="222222"/>
          <w:sz w:val="24"/>
          <w:szCs w:val="24"/>
        </w:rPr>
        <w:br/>
        <w:t>BECAUSE OF THIS ALL MY STUDENTS ARE FAILING......</w:t>
      </w:r>
      <w:r w:rsidRPr="00840889">
        <w:rPr>
          <w:rFonts w:asciiTheme="majorHAnsi" w:hAnsiTheme="majorHAnsi" w:cstheme="majorHAnsi"/>
          <w:color w:val="222222"/>
          <w:sz w:val="24"/>
          <w:szCs w:val="24"/>
        </w:rPr>
        <w:br/>
        <w:t>TO JOIN MY CLASSES CLICK HERE </w:t>
      </w:r>
      <w:hyperlink r:id="rId2357" w:tgtFrame="_blank" w:history="1">
        <w:r w:rsidRPr="00840889">
          <w:rPr>
            <w:rStyle w:val="Hyperlink"/>
            <w:rFonts w:asciiTheme="majorHAnsi" w:hAnsiTheme="majorHAnsi" w:cstheme="majorHAnsi"/>
            <w:color w:val="1155CC"/>
            <w:sz w:val="24"/>
            <w:szCs w:val="24"/>
          </w:rPr>
          <w:t>https://www.youtube.com/watch?v=P-pqdkfWaEs</w:t>
        </w:r>
      </w:hyperlink>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LAW</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23" name="Rectangle 25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7A64B2" id="Rectangle 25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j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BK/p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58" w:tgtFrame="_blank" w:history="1">
        <w:r w:rsidRPr="00840889">
          <w:rPr>
            <w:rStyle w:val="Hyperlink"/>
            <w:rFonts w:asciiTheme="majorHAnsi" w:hAnsiTheme="majorHAnsi" w:cstheme="majorHAnsi"/>
            <w:b/>
            <w:bCs/>
            <w:color w:val="1155CC"/>
            <w:sz w:val="24"/>
            <w:szCs w:val="24"/>
          </w:rPr>
          <w:t>Land acquired by government</w:t>
        </w:r>
      </w:hyperlink>
      <w:r w:rsidRPr="00840889">
        <w:rPr>
          <w:rFonts w:asciiTheme="majorHAnsi" w:hAnsiTheme="majorHAnsi" w:cstheme="majorHAnsi"/>
          <w:b/>
          <w:bCs/>
          <w:color w:val="222222"/>
          <w:sz w:val="24"/>
          <w:szCs w:val="24"/>
        </w:rPr>
        <w:t> - by Miten Bhanushali</w:t>
      </w:r>
      <w:r w:rsidRPr="00840889">
        <w:rPr>
          <w:rFonts w:asciiTheme="majorHAnsi" w:hAnsiTheme="majorHAnsi" w:cstheme="majorHAnsi"/>
          <w:color w:val="222222"/>
          <w:sz w:val="24"/>
          <w:szCs w:val="24"/>
        </w:rPr>
        <w:br/>
        <w:t>Government has notify my land as a forest land..... will i get any compensation... if yes then how much .???? Is there any remedy for get back land in my possession..?Thanks in advance</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Professional Resource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522" name="Rectangle 25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29E6C" id="Rectangle 25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N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j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H4jY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59" w:tgtFrame="_blank" w:history="1">
        <w:r w:rsidRPr="00840889">
          <w:rPr>
            <w:rStyle w:val="Hyperlink"/>
            <w:rFonts w:asciiTheme="majorHAnsi" w:hAnsiTheme="majorHAnsi" w:cstheme="majorHAnsi"/>
            <w:b/>
            <w:bCs/>
            <w:color w:val="1155CC"/>
            <w:sz w:val="24"/>
            <w:szCs w:val="24"/>
          </w:rPr>
          <w:t>Admission in ca</w:t>
        </w:r>
      </w:hyperlink>
      <w:r w:rsidRPr="00840889">
        <w:rPr>
          <w:rFonts w:asciiTheme="majorHAnsi" w:hAnsiTheme="majorHAnsi" w:cstheme="majorHAnsi"/>
          <w:b/>
          <w:bCs/>
          <w:color w:val="222222"/>
          <w:sz w:val="24"/>
          <w:szCs w:val="24"/>
        </w:rPr>
        <w:t> - by Hardeep singh</w:t>
      </w:r>
      <w:r w:rsidRPr="00840889">
        <w:rPr>
          <w:rFonts w:asciiTheme="majorHAnsi" w:hAnsiTheme="majorHAnsi" w:cstheme="majorHAnsi"/>
          <w:color w:val="222222"/>
          <w:sz w:val="24"/>
          <w:szCs w:val="24"/>
        </w:rPr>
        <w:br/>
        <w:t>my frd got 54% in bba can he take admission in ca</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21" name="Rectangle 25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D6B60F" id="Rectangle 25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b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2j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cz28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0" w:tgtFrame="_blank" w:history="1">
        <w:r w:rsidRPr="00840889">
          <w:rPr>
            <w:rStyle w:val="Hyperlink"/>
            <w:rFonts w:asciiTheme="majorHAnsi" w:hAnsiTheme="majorHAnsi" w:cstheme="majorHAnsi"/>
            <w:b/>
            <w:bCs/>
            <w:color w:val="1155CC"/>
            <w:sz w:val="24"/>
            <w:szCs w:val="24"/>
          </w:rPr>
          <w:t>Icwa course</w:t>
        </w:r>
      </w:hyperlink>
      <w:r w:rsidRPr="00840889">
        <w:rPr>
          <w:rFonts w:asciiTheme="majorHAnsi" w:hAnsiTheme="majorHAnsi" w:cstheme="majorHAnsi"/>
          <w:b/>
          <w:bCs/>
          <w:color w:val="222222"/>
          <w:sz w:val="24"/>
          <w:szCs w:val="24"/>
        </w:rPr>
        <w:t> - by Shashi</w:t>
      </w:r>
      <w:r w:rsidRPr="00840889">
        <w:rPr>
          <w:rFonts w:asciiTheme="majorHAnsi" w:hAnsiTheme="majorHAnsi" w:cstheme="majorHAnsi"/>
          <w:color w:val="222222"/>
          <w:sz w:val="24"/>
          <w:szCs w:val="24"/>
        </w:rPr>
        <w:br/>
        <w:t>Hi Everyone,</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Is that ICWA course is Good for career? Is it valid for current Career market?</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t>Shashi</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20" name="Rectangle 25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613655" id="Rectangle 25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o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0j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nP7&#10;DNW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aBqN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1" w:tgtFrame="_blank" w:history="1">
        <w:r w:rsidRPr="00840889">
          <w:rPr>
            <w:rStyle w:val="Hyperlink"/>
            <w:rFonts w:asciiTheme="majorHAnsi" w:hAnsiTheme="majorHAnsi" w:cstheme="majorHAnsi"/>
            <w:b/>
            <w:bCs/>
            <w:color w:val="1155CC"/>
            <w:sz w:val="24"/>
            <w:szCs w:val="24"/>
          </w:rPr>
          <w:t>Project Report</w:t>
        </w:r>
      </w:hyperlink>
      <w:r w:rsidRPr="00840889">
        <w:rPr>
          <w:rFonts w:asciiTheme="majorHAnsi" w:hAnsiTheme="majorHAnsi" w:cstheme="majorHAnsi"/>
          <w:b/>
          <w:bCs/>
          <w:color w:val="222222"/>
          <w:sz w:val="24"/>
          <w:szCs w:val="24"/>
        </w:rPr>
        <w:t> - by sumit goyal</w:t>
      </w:r>
      <w:r w:rsidRPr="00840889">
        <w:rPr>
          <w:rFonts w:asciiTheme="majorHAnsi" w:hAnsiTheme="majorHAnsi" w:cstheme="majorHAnsi"/>
          <w:color w:val="222222"/>
          <w:sz w:val="24"/>
          <w:szCs w:val="24"/>
        </w:rPr>
        <w:br/>
        <w:t>Can anyone provide me any current project report which is required to be submit to ICSI on training completion.</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19" name="Rectangle 25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9AC878" id="Rectangle 25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1kJ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D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ZNZ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2" w:tgtFrame="_blank" w:history="1">
        <w:r w:rsidRPr="00840889">
          <w:rPr>
            <w:rStyle w:val="Hyperlink"/>
            <w:rFonts w:asciiTheme="majorHAnsi" w:hAnsiTheme="majorHAnsi" w:cstheme="majorHAnsi"/>
            <w:b/>
            <w:bCs/>
            <w:color w:val="1155CC"/>
            <w:sz w:val="24"/>
            <w:szCs w:val="24"/>
          </w:rPr>
          <w:t>Gst , vat and tot etc.,,</w:t>
        </w:r>
      </w:hyperlink>
      <w:r w:rsidRPr="00840889">
        <w:rPr>
          <w:rFonts w:asciiTheme="majorHAnsi" w:hAnsiTheme="majorHAnsi" w:cstheme="majorHAnsi"/>
          <w:b/>
          <w:bCs/>
          <w:color w:val="222222"/>
          <w:sz w:val="24"/>
          <w:szCs w:val="24"/>
        </w:rPr>
        <w:t> - by d.v.v.b.manikanta</w:t>
      </w:r>
      <w:r w:rsidRPr="00840889">
        <w:rPr>
          <w:rFonts w:asciiTheme="majorHAnsi" w:hAnsiTheme="majorHAnsi" w:cstheme="majorHAnsi"/>
          <w:color w:val="222222"/>
          <w:sz w:val="24"/>
          <w:szCs w:val="24"/>
        </w:rPr>
        <w:br/>
        <w:t>respected sir, my frnd is small scale service provider but his turnover is &lt;5L but he want to purchase something he doesn't hv any registration but what he can do related purchases and transport etc.,,</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18" name="Rectangle 25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C4CD53" id="Rectangle 25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X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1D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f/Fz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3" w:tgtFrame="_blank" w:history="1">
        <w:r w:rsidRPr="00840889">
          <w:rPr>
            <w:rStyle w:val="Hyperlink"/>
            <w:rFonts w:asciiTheme="majorHAnsi" w:hAnsiTheme="majorHAnsi" w:cstheme="majorHAnsi"/>
            <w:b/>
            <w:bCs/>
            <w:color w:val="1155CC"/>
            <w:sz w:val="24"/>
            <w:szCs w:val="24"/>
          </w:rPr>
          <w:t>Mistaken payee's name in dd</w:t>
        </w:r>
      </w:hyperlink>
      <w:r w:rsidRPr="00840889">
        <w:rPr>
          <w:rFonts w:asciiTheme="majorHAnsi" w:hAnsiTheme="majorHAnsi" w:cstheme="majorHAnsi"/>
          <w:b/>
          <w:bCs/>
          <w:color w:val="222222"/>
          <w:sz w:val="24"/>
          <w:szCs w:val="24"/>
        </w:rPr>
        <w:t> - by Chirag Dake</w:t>
      </w:r>
      <w:r w:rsidRPr="00840889">
        <w:rPr>
          <w:rFonts w:asciiTheme="majorHAnsi" w:hAnsiTheme="majorHAnsi" w:cstheme="majorHAnsi"/>
          <w:color w:val="222222"/>
          <w:sz w:val="24"/>
          <w:szCs w:val="24"/>
        </w:rPr>
        <w:br/>
        <w:t>While making the DD of rs6200 for registration of cpt i wrote 'Institue of chartered accountants' instead of 'The Secretary, Institute of chartered accounts of India' will my appliccation be rejected? is it possible to correct a demand draft? pls help i'm really freaked out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517" name="Rectangle 25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CB51D" id="Rectangle 25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9V/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E3D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4/V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4" w:tgtFrame="_blank" w:history="1">
        <w:r w:rsidRPr="00840889">
          <w:rPr>
            <w:rStyle w:val="Hyperlink"/>
            <w:rFonts w:asciiTheme="majorHAnsi" w:hAnsiTheme="majorHAnsi" w:cstheme="majorHAnsi"/>
            <w:b/>
            <w:bCs/>
            <w:color w:val="1155CC"/>
            <w:sz w:val="24"/>
            <w:szCs w:val="24"/>
          </w:rPr>
          <w:t>Regarding closure of pvt co</w:t>
        </w:r>
      </w:hyperlink>
      <w:r w:rsidRPr="00840889">
        <w:rPr>
          <w:rFonts w:asciiTheme="majorHAnsi" w:hAnsiTheme="majorHAnsi" w:cstheme="majorHAnsi"/>
          <w:b/>
          <w:bCs/>
          <w:color w:val="222222"/>
          <w:sz w:val="24"/>
          <w:szCs w:val="24"/>
        </w:rPr>
        <w:t> - by sheetal khandelwal</w:t>
      </w:r>
      <w:r w:rsidRPr="00840889">
        <w:rPr>
          <w:rFonts w:asciiTheme="majorHAnsi" w:hAnsiTheme="majorHAnsi" w:cstheme="majorHAnsi"/>
          <w:color w:val="222222"/>
          <w:sz w:val="24"/>
          <w:szCs w:val="24"/>
        </w:rPr>
        <w:br/>
        <w:t>DEAR SIR, PLEASE PROVIDE ME FORMAT OF BOARD RESOLUTION AND SPECIAL RESOLUTION FOR CLOSURE OF PVT COMPANY REGISTERED UNDER COMPANIES ACT 2013 ON AUG 2016, UNDER FTE MODE.</w:t>
      </w:r>
      <w:r w:rsidRPr="00840889">
        <w:rPr>
          <w:rFonts w:asciiTheme="majorHAnsi" w:hAnsiTheme="majorHAnsi" w:cstheme="majorHAnsi"/>
          <w:color w:val="222222"/>
          <w:sz w:val="24"/>
          <w:szCs w:val="24"/>
        </w:rPr>
        <w:br/>
        <w:t>AND ALSO THE FORMAT OF STATEMENT OF ACCOUNT FOR THE SAME. ASAP</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 YOU</w:t>
      </w:r>
    </w:p>
    <w:p w:rsidR="009C7A47" w:rsidRPr="00840889" w:rsidRDefault="009C7A47" w:rsidP="0064577A">
      <w:pPr>
        <w:pStyle w:val="Heading1"/>
        <w:numPr>
          <w:ilvl w:val="0"/>
          <w:numId w:val="1"/>
        </w:numPr>
        <w:shd w:val="clear" w:color="auto" w:fill="FFFFFF"/>
        <w:spacing w:before="0"/>
        <w:ind w:left="360"/>
        <w:rPr>
          <w:rFonts w:cstheme="majorHAnsi"/>
          <w:color w:val="222222"/>
          <w:sz w:val="24"/>
          <w:szCs w:val="24"/>
        </w:rPr>
      </w:pPr>
      <w:r w:rsidRPr="00840889">
        <w:rPr>
          <w:rFonts w:cstheme="majorHAnsi"/>
          <w:color w:val="222222"/>
          <w:sz w:val="24"/>
          <w:szCs w:val="24"/>
        </w:rPr>
        <w:t>Experts Query Daily Digest : 15 June 2017</w:t>
      </w:r>
    </w:p>
    <w:p w:rsidR="009C7A47" w:rsidRPr="00840889" w:rsidRDefault="009C7A47" w:rsidP="0064577A">
      <w:pPr>
        <w:pStyle w:val="ListParagraph"/>
        <w:numPr>
          <w:ilvl w:val="0"/>
          <w:numId w:val="1"/>
        </w:numPr>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Income Tax</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50" name="Rectangle 265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99DEC" id="Rectangle 265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i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mUCBBO+jSZ6gbFXXL0GgtmS6gaLY5GroDbNtJLSVccDTs2d/6gW/LOcAVQH3sH5QtiO7vZfFN&#10;IyFXDUCyW90DOEgFYh1NSsmhYbQEXqGF8C8w7EEDGtoMH2QJ2dGtka7Y+0p1NgaUEe1dT59OPWV7&#10;gwowXgVkEQCx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Lcoo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5" w:tgtFrame="_blank" w:history="1">
        <w:r w:rsidRPr="00840889">
          <w:rPr>
            <w:rStyle w:val="Hyperlink"/>
            <w:rFonts w:asciiTheme="majorHAnsi" w:hAnsiTheme="majorHAnsi" w:cstheme="majorHAnsi"/>
            <w:b/>
            <w:bCs/>
            <w:color w:val="1155CC"/>
            <w:sz w:val="24"/>
            <w:szCs w:val="24"/>
          </w:rPr>
          <w:t>Income tac</w:t>
        </w:r>
      </w:hyperlink>
      <w:r w:rsidRPr="00840889">
        <w:rPr>
          <w:rFonts w:asciiTheme="majorHAnsi" w:hAnsiTheme="majorHAnsi" w:cstheme="majorHAnsi"/>
          <w:b/>
          <w:bCs/>
          <w:color w:val="222222"/>
          <w:sz w:val="24"/>
          <w:szCs w:val="24"/>
        </w:rPr>
        <w:t> - by satender saini</w:t>
      </w:r>
      <w:r w:rsidRPr="00840889">
        <w:rPr>
          <w:rFonts w:asciiTheme="majorHAnsi" w:hAnsiTheme="majorHAnsi" w:cstheme="majorHAnsi"/>
          <w:color w:val="222222"/>
          <w:sz w:val="24"/>
          <w:szCs w:val="24"/>
        </w:rPr>
        <w:br/>
        <w:t>What are the benefits to become e return intermediary. Is IT department provides some remuneration to intermediary on filed return by intermediary.?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49" name="Rectangle 264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028BD" id="Rectangle 264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rA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Ij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kVKw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6" w:tgtFrame="_blank" w:history="1">
        <w:r w:rsidRPr="00840889">
          <w:rPr>
            <w:rStyle w:val="Hyperlink"/>
            <w:rFonts w:asciiTheme="majorHAnsi" w:hAnsiTheme="majorHAnsi" w:cstheme="majorHAnsi"/>
            <w:b/>
            <w:bCs/>
            <w:color w:val="1155CC"/>
            <w:sz w:val="24"/>
            <w:szCs w:val="24"/>
          </w:rPr>
          <w:t>HUF CREATION</w:t>
        </w:r>
      </w:hyperlink>
      <w:r w:rsidRPr="00840889">
        <w:rPr>
          <w:rFonts w:asciiTheme="majorHAnsi" w:hAnsiTheme="majorHAnsi" w:cstheme="majorHAnsi"/>
          <w:b/>
          <w:bCs/>
          <w:color w:val="222222"/>
          <w:sz w:val="24"/>
          <w:szCs w:val="24"/>
        </w:rPr>
        <w:t> - by Himanshu Gandotra</w:t>
      </w:r>
      <w:r w:rsidRPr="00840889">
        <w:rPr>
          <w:rFonts w:asciiTheme="majorHAnsi" w:hAnsiTheme="majorHAnsi" w:cstheme="majorHAnsi"/>
          <w:color w:val="222222"/>
          <w:sz w:val="24"/>
          <w:szCs w:val="24"/>
        </w:rPr>
        <w:br/>
        <w:t>while drafting HUF deed, minor child's name is also mentioned? Is he considered a coparcener in HUF?</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648" name="Rectangle 264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D1A12B" id="Rectangle 264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Y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I9Er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inWB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7" w:tgtFrame="_blank" w:history="1">
        <w:r w:rsidRPr="00840889">
          <w:rPr>
            <w:rStyle w:val="Hyperlink"/>
            <w:rFonts w:asciiTheme="majorHAnsi" w:hAnsiTheme="majorHAnsi" w:cstheme="majorHAnsi"/>
            <w:b/>
            <w:bCs/>
            <w:color w:val="1155CC"/>
            <w:sz w:val="24"/>
            <w:szCs w:val="24"/>
          </w:rPr>
          <w:t>Itr-4s - tds from interest / what about business activity td</w:t>
        </w:r>
      </w:hyperlink>
      <w:r w:rsidRPr="00840889">
        <w:rPr>
          <w:rFonts w:asciiTheme="majorHAnsi" w:hAnsiTheme="majorHAnsi" w:cstheme="majorHAnsi"/>
          <w:b/>
          <w:bCs/>
          <w:color w:val="222222"/>
          <w:sz w:val="24"/>
          <w:szCs w:val="24"/>
        </w:rPr>
        <w:t> - by Aditya Parakh</w:t>
      </w:r>
      <w:r w:rsidRPr="00840889">
        <w:rPr>
          <w:rFonts w:asciiTheme="majorHAnsi" w:hAnsiTheme="majorHAnsi" w:cstheme="majorHAnsi"/>
          <w:color w:val="222222"/>
          <w:sz w:val="24"/>
          <w:szCs w:val="24"/>
        </w:rPr>
        <w:br/>
        <w:t>ITR-4S - TDS from Interest / What about business activity TDS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While filling ITR4SUGAM form.</w:t>
      </w:r>
      <w:r w:rsidRPr="00840889">
        <w:rPr>
          <w:rFonts w:asciiTheme="majorHAnsi" w:hAnsiTheme="majorHAnsi" w:cstheme="majorHAnsi"/>
          <w:color w:val="222222"/>
          <w:sz w:val="24"/>
          <w:szCs w:val="24"/>
        </w:rPr>
        <w:br/>
        <w:t>Where are we supposed to fill the details of the TDS deducted by our clients.</w:t>
      </w:r>
      <w:r w:rsidRPr="00840889">
        <w:rPr>
          <w:rFonts w:asciiTheme="majorHAnsi" w:hAnsiTheme="majorHAnsi" w:cstheme="majorHAnsi"/>
          <w:color w:val="222222"/>
          <w:sz w:val="24"/>
          <w:szCs w:val="24"/>
        </w:rPr>
        <w:br/>
        <w:t>There is a sheet for TDS. But the way the form states , it seems to be meant for TDS applicable only for "Income from Other sources" ie Interest etc.</w:t>
      </w:r>
      <w:r w:rsidRPr="00840889">
        <w:rPr>
          <w:rFonts w:asciiTheme="majorHAnsi" w:hAnsiTheme="majorHAnsi" w:cstheme="majorHAnsi"/>
          <w:color w:val="222222"/>
          <w:sz w:val="24"/>
          <w:szCs w:val="24"/>
        </w:rPr>
        <w:br/>
        <w:t>It says so : while filling up "Income from Other sources" to fill schedule TDS 2. And after generating XML. in the pre-XML check sheet generate also it states "Tax on Interest". No of entries and amount of TDS.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this considered for business activity TDS ? or that tds is not allowed ?</w:t>
      </w:r>
      <w:r w:rsidRPr="00840889">
        <w:rPr>
          <w:rFonts w:asciiTheme="majorHAnsi" w:hAnsiTheme="majorHAnsi" w:cstheme="majorHAnsi"/>
          <w:color w:val="222222"/>
          <w:sz w:val="24"/>
          <w:szCs w:val="24"/>
        </w:rPr>
        <w:br/>
        <w:t>that would be shocking !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647" name="Rectangle 264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4B241E" id="Rectangle 264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ca2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H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FnGt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8" w:tgtFrame="_blank" w:history="1">
        <w:r w:rsidRPr="00840889">
          <w:rPr>
            <w:rStyle w:val="Hyperlink"/>
            <w:rFonts w:asciiTheme="majorHAnsi" w:hAnsiTheme="majorHAnsi" w:cstheme="majorHAnsi"/>
            <w:b/>
            <w:bCs/>
            <w:color w:val="1155CC"/>
            <w:sz w:val="24"/>
            <w:szCs w:val="24"/>
          </w:rPr>
          <w:t>Presumptive - (service business plus other business) gross ?</w:t>
        </w:r>
      </w:hyperlink>
      <w:r w:rsidRPr="00840889">
        <w:rPr>
          <w:rFonts w:asciiTheme="majorHAnsi" w:hAnsiTheme="majorHAnsi" w:cstheme="majorHAnsi"/>
          <w:b/>
          <w:bCs/>
          <w:color w:val="222222"/>
          <w:sz w:val="24"/>
          <w:szCs w:val="24"/>
        </w:rPr>
        <w:t> - by Aditya Parakh</w:t>
      </w:r>
      <w:r w:rsidRPr="00840889">
        <w:rPr>
          <w:rFonts w:asciiTheme="majorHAnsi" w:hAnsiTheme="majorHAnsi" w:cstheme="majorHAnsi"/>
          <w:color w:val="222222"/>
          <w:sz w:val="24"/>
          <w:szCs w:val="24"/>
        </w:rPr>
        <w:br/>
        <w:t>Gross Receipt How much. For Service + Other Business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FY2016-17 AY2017-18 ITR-4-SUGAM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Primary Business : Service Data Analytics - IT </w:t>
      </w:r>
      <w:r w:rsidRPr="00840889">
        <w:rPr>
          <w:rFonts w:asciiTheme="majorHAnsi" w:hAnsiTheme="majorHAnsi" w:cstheme="majorHAnsi"/>
          <w:color w:val="222222"/>
          <w:sz w:val="24"/>
          <w:szCs w:val="24"/>
        </w:rPr>
        <w:br/>
        <w:t>Total Gross Service Sales : 12 Lacs</w:t>
      </w:r>
      <w:r w:rsidRPr="00840889">
        <w:rPr>
          <w:rFonts w:asciiTheme="majorHAnsi" w:hAnsiTheme="majorHAnsi" w:cstheme="majorHAnsi"/>
          <w:color w:val="222222"/>
          <w:sz w:val="24"/>
          <w:szCs w:val="24"/>
        </w:rPr>
        <w:br/>
        <w:t>Matches with Service Tax returns - ST-3.</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Side Income : Operated an Uber Cab with hired driver.</w:t>
      </w:r>
      <w:r w:rsidRPr="00840889">
        <w:rPr>
          <w:rFonts w:asciiTheme="majorHAnsi" w:hAnsiTheme="majorHAnsi" w:cstheme="majorHAnsi"/>
          <w:color w:val="222222"/>
          <w:sz w:val="24"/>
          <w:szCs w:val="24"/>
        </w:rPr>
        <w:br/>
        <w:t>Gross Receipt ( 1 Lac NEFT plus 1 lac cash ).</w:t>
      </w:r>
      <w:r w:rsidRPr="00840889">
        <w:rPr>
          <w:rFonts w:asciiTheme="majorHAnsi" w:hAnsiTheme="majorHAnsi" w:cstheme="majorHAnsi"/>
          <w:color w:val="222222"/>
          <w:sz w:val="24"/>
          <w:szCs w:val="24"/>
        </w:rPr>
        <w:br/>
        <w:t>This is receipt. Not profit.</w:t>
      </w:r>
      <w:r w:rsidRPr="00840889">
        <w:rPr>
          <w:rFonts w:asciiTheme="majorHAnsi" w:hAnsiTheme="majorHAnsi" w:cstheme="majorHAnsi"/>
          <w:color w:val="222222"/>
          <w:sz w:val="24"/>
          <w:szCs w:val="24"/>
        </w:rPr>
        <w:br/>
        <w:t>Not reflected anywhere in ST-3.</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Previous three years Gross Receipt matches perfectly with ST-3</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Am certain that IncomeTax cross check this value with ServiceTax dept.</w:t>
      </w:r>
      <w:r w:rsidRPr="00840889">
        <w:rPr>
          <w:rFonts w:asciiTheme="majorHAnsi" w:hAnsiTheme="majorHAnsi" w:cstheme="majorHAnsi"/>
          <w:color w:val="222222"/>
          <w:sz w:val="24"/>
          <w:szCs w:val="24"/>
        </w:rPr>
        <w:br/>
        <w:t>Have had communication from IT before , in case of mismatch.</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What should Gross Receipt be ?</w:t>
      </w:r>
      <w:r w:rsidRPr="00840889">
        <w:rPr>
          <w:rFonts w:asciiTheme="majorHAnsi" w:hAnsiTheme="majorHAnsi" w:cstheme="majorHAnsi"/>
          <w:color w:val="222222"/>
          <w:sz w:val="24"/>
          <w:szCs w:val="24"/>
        </w:rPr>
        <w:br/>
        <w:t>12 Lacs or 14 Lacs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46" name="Rectangle 264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FED78" id="Rectangle 264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p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D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DVac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69" w:tgtFrame="_blank" w:history="1">
        <w:r w:rsidRPr="00840889">
          <w:rPr>
            <w:rStyle w:val="Hyperlink"/>
            <w:rFonts w:asciiTheme="majorHAnsi" w:hAnsiTheme="majorHAnsi" w:cstheme="majorHAnsi"/>
            <w:b/>
            <w:bCs/>
            <w:color w:val="1155CC"/>
            <w:sz w:val="24"/>
            <w:szCs w:val="24"/>
          </w:rPr>
          <w:t>Reg 234B &amp; C interest</w:t>
        </w:r>
      </w:hyperlink>
      <w:r w:rsidRPr="00840889">
        <w:rPr>
          <w:rFonts w:asciiTheme="majorHAnsi" w:hAnsiTheme="majorHAnsi" w:cstheme="majorHAnsi"/>
          <w:b/>
          <w:bCs/>
          <w:color w:val="222222"/>
          <w:sz w:val="24"/>
          <w:szCs w:val="24"/>
        </w:rPr>
        <w:t> - by praveen kumar</w:t>
      </w:r>
      <w:r w:rsidRPr="00840889">
        <w:rPr>
          <w:rFonts w:asciiTheme="majorHAnsi" w:hAnsiTheme="majorHAnsi" w:cstheme="majorHAnsi"/>
          <w:color w:val="222222"/>
          <w:sz w:val="24"/>
          <w:szCs w:val="24"/>
        </w:rPr>
        <w:br/>
        <w:t>Whether relief under sec 89(1) can be adjusted while calculating tax on assessed income for determining 234B &amp;C interest....?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45" name="Rectangle 264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0ABF61" id="Rectangle 264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F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YeP4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0" w:tgtFrame="_blank" w:history="1">
        <w:r w:rsidRPr="00840889">
          <w:rPr>
            <w:rStyle w:val="Hyperlink"/>
            <w:rFonts w:asciiTheme="majorHAnsi" w:hAnsiTheme="majorHAnsi" w:cstheme="majorHAnsi"/>
            <w:b/>
            <w:bCs/>
            <w:color w:val="1155CC"/>
            <w:sz w:val="24"/>
            <w:szCs w:val="24"/>
          </w:rPr>
          <w:t>Trading in European market</w:t>
        </w:r>
      </w:hyperlink>
      <w:r w:rsidRPr="00840889">
        <w:rPr>
          <w:rFonts w:asciiTheme="majorHAnsi" w:hAnsiTheme="majorHAnsi" w:cstheme="majorHAnsi"/>
          <w:b/>
          <w:bCs/>
          <w:color w:val="222222"/>
          <w:sz w:val="24"/>
          <w:szCs w:val="24"/>
        </w:rPr>
        <w:t> - by praveen</w:t>
      </w:r>
      <w:r w:rsidRPr="00840889">
        <w:rPr>
          <w:rFonts w:asciiTheme="majorHAnsi" w:hAnsiTheme="majorHAnsi" w:cstheme="majorHAnsi"/>
          <w:color w:val="222222"/>
          <w:sz w:val="24"/>
          <w:szCs w:val="24"/>
        </w:rPr>
        <w:br/>
        <w:t>hello sir, I'm planning to trade in a option market which is regulated by cyprus. I have learnt strategies to get profits. I think that I will get income of 5-10 lakhs per month in foreign currency and it will be transferred to my Indian bank account in INR. till now I'm student and have no income which is to be taxed. I'm investing my savings in market and will be getting profits. I will pay the tax and tell them the source of income, will they block my bank account if they see lakhs in my account?? which is best savings account or current account?? what should I do if they ask my it returns?? till now I didn't filed it as I don't have taxable income.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44" name="Rectangle 264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8674F9" id="Rectangle 264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xMl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esTJ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1" w:tgtFrame="_blank" w:history="1">
        <w:r w:rsidRPr="00840889">
          <w:rPr>
            <w:rStyle w:val="Hyperlink"/>
            <w:rFonts w:asciiTheme="majorHAnsi" w:hAnsiTheme="majorHAnsi" w:cstheme="majorHAnsi"/>
            <w:b/>
            <w:bCs/>
            <w:color w:val="1155CC"/>
            <w:sz w:val="24"/>
            <w:szCs w:val="24"/>
          </w:rPr>
          <w:t>TDS on software purchase</w:t>
        </w:r>
      </w:hyperlink>
      <w:r w:rsidRPr="00840889">
        <w:rPr>
          <w:rFonts w:asciiTheme="majorHAnsi" w:hAnsiTheme="majorHAnsi" w:cstheme="majorHAnsi"/>
          <w:b/>
          <w:bCs/>
          <w:color w:val="222222"/>
          <w:sz w:val="24"/>
          <w:szCs w:val="24"/>
        </w:rPr>
        <w:t> - by MAHESH PATIL</w:t>
      </w:r>
      <w:r w:rsidRPr="00840889">
        <w:rPr>
          <w:rFonts w:asciiTheme="majorHAnsi" w:hAnsiTheme="majorHAnsi" w:cstheme="majorHAnsi"/>
          <w:color w:val="222222"/>
          <w:sz w:val="24"/>
          <w:szCs w:val="24"/>
        </w:rPr>
        <w:br/>
        <w:t>is tds applicable on software purchase amounted to Rs 54000/- with single purchase invoice, where vat separately shown on purchase invoice.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43" name="Rectangle 264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E16D55" id="Rectangle 264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VU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IF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uVVH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2" w:tgtFrame="_blank" w:history="1">
        <w:r w:rsidRPr="00840889">
          <w:rPr>
            <w:rStyle w:val="Hyperlink"/>
            <w:rFonts w:asciiTheme="majorHAnsi" w:hAnsiTheme="majorHAnsi" w:cstheme="majorHAnsi"/>
            <w:b/>
            <w:bCs/>
            <w:color w:val="1155CC"/>
            <w:sz w:val="24"/>
            <w:szCs w:val="24"/>
          </w:rPr>
          <w:t>urgent</w:t>
        </w:r>
      </w:hyperlink>
      <w:r w:rsidRPr="00840889">
        <w:rPr>
          <w:rFonts w:asciiTheme="majorHAnsi" w:hAnsiTheme="majorHAnsi" w:cstheme="majorHAnsi"/>
          <w:b/>
          <w:bCs/>
          <w:color w:val="222222"/>
          <w:sz w:val="24"/>
          <w:szCs w:val="24"/>
        </w:rPr>
        <w:t> - by shabbirali</w:t>
      </w:r>
      <w:r w:rsidRPr="00840889">
        <w:rPr>
          <w:rFonts w:asciiTheme="majorHAnsi" w:hAnsiTheme="majorHAnsi" w:cstheme="majorHAnsi"/>
          <w:color w:val="222222"/>
          <w:sz w:val="24"/>
          <w:szCs w:val="24"/>
        </w:rPr>
        <w:br/>
        <w:t>Plzzzzzzz help Whether income tax is required to pay for farmer supplying milk to Co op SOC? if yes then which itr to select?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642" name="Rectangle 264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56BD5A" id="Rectangle 264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n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Ih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onJ2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3" w:tgtFrame="_blank" w:history="1">
        <w:r w:rsidRPr="00840889">
          <w:rPr>
            <w:rStyle w:val="Hyperlink"/>
            <w:rFonts w:asciiTheme="majorHAnsi" w:hAnsiTheme="majorHAnsi" w:cstheme="majorHAnsi"/>
            <w:b/>
            <w:bCs/>
            <w:color w:val="1155CC"/>
            <w:sz w:val="24"/>
            <w:szCs w:val="24"/>
          </w:rPr>
          <w:t>Sft - 61a - regarding issue of shares </w:t>
        </w:r>
      </w:hyperlink>
      <w:r w:rsidRPr="00840889">
        <w:rPr>
          <w:rFonts w:asciiTheme="majorHAnsi" w:hAnsiTheme="majorHAnsi" w:cstheme="majorHAnsi"/>
          <w:b/>
          <w:bCs/>
          <w:color w:val="222222"/>
          <w:sz w:val="24"/>
          <w:szCs w:val="24"/>
        </w:rPr>
        <w:t>- by deepak</w:t>
      </w:r>
      <w:r w:rsidRPr="00840889">
        <w:rPr>
          <w:rFonts w:asciiTheme="majorHAnsi" w:hAnsiTheme="majorHAnsi" w:cstheme="majorHAnsi"/>
          <w:color w:val="222222"/>
          <w:sz w:val="24"/>
          <w:szCs w:val="24"/>
        </w:rPr>
        <w:br/>
        <w:t>Hi,</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had issued shares to our Sister Concern above specified limits.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Now We have to file SFT 61A. But, we didn't understand what information we have to filled under the following section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1. Report Details - Part B</w:t>
      </w:r>
      <w:r w:rsidRPr="00840889">
        <w:rPr>
          <w:rFonts w:asciiTheme="majorHAnsi" w:hAnsiTheme="majorHAnsi" w:cstheme="majorHAnsi"/>
          <w:color w:val="222222"/>
          <w:sz w:val="24"/>
          <w:szCs w:val="24"/>
        </w:rPr>
        <w:br/>
        <w:t>2. Financial Transaction - Part B</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Please help me in filling the SFT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 &amp; 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Deepak</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641" name="Rectangle 264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A27A4" id="Rectangle 264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xxK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IiJ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9zscS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4" w:tgtFrame="_blank" w:history="1">
        <w:r w:rsidRPr="00840889">
          <w:rPr>
            <w:rStyle w:val="Hyperlink"/>
            <w:rFonts w:asciiTheme="majorHAnsi" w:hAnsiTheme="majorHAnsi" w:cstheme="majorHAnsi"/>
            <w:b/>
            <w:bCs/>
            <w:color w:val="1155CC"/>
            <w:sz w:val="24"/>
            <w:szCs w:val="24"/>
          </w:rPr>
          <w:t>Training on GST</w:t>
        </w:r>
      </w:hyperlink>
      <w:r w:rsidRPr="00840889">
        <w:rPr>
          <w:rFonts w:asciiTheme="majorHAnsi" w:hAnsiTheme="majorHAnsi" w:cstheme="majorHAnsi"/>
          <w:b/>
          <w:bCs/>
          <w:color w:val="222222"/>
          <w:sz w:val="24"/>
          <w:szCs w:val="24"/>
        </w:rPr>
        <w:t> - by vinay</w:t>
      </w:r>
      <w:r w:rsidRPr="00840889">
        <w:rPr>
          <w:rFonts w:asciiTheme="majorHAnsi" w:hAnsiTheme="majorHAnsi" w:cstheme="majorHAnsi"/>
          <w:color w:val="222222"/>
          <w:sz w:val="24"/>
          <w:szCs w:val="24"/>
        </w:rPr>
        <w:br/>
        <w:t>where i can get training on GST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40" name="Rectangle 264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3CE83" id="Rectangle 264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4CNzQ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V4CNzQIAAOc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5" w:tgtFrame="_blank" w:history="1">
        <w:r w:rsidRPr="00840889">
          <w:rPr>
            <w:rStyle w:val="Hyperlink"/>
            <w:rFonts w:asciiTheme="majorHAnsi" w:hAnsiTheme="majorHAnsi" w:cstheme="majorHAnsi"/>
            <w:b/>
            <w:bCs/>
            <w:color w:val="1155CC"/>
            <w:sz w:val="24"/>
            <w:szCs w:val="24"/>
          </w:rPr>
          <w:t>plese reply....</w:t>
        </w:r>
      </w:hyperlink>
      <w:r w:rsidRPr="00840889">
        <w:rPr>
          <w:rFonts w:asciiTheme="majorHAnsi" w:hAnsiTheme="majorHAnsi" w:cstheme="majorHAnsi"/>
          <w:b/>
          <w:bCs/>
          <w:color w:val="222222"/>
          <w:sz w:val="24"/>
          <w:szCs w:val="24"/>
        </w:rPr>
        <w:t> - by PRASHANT</w:t>
      </w:r>
      <w:r w:rsidRPr="00840889">
        <w:rPr>
          <w:rFonts w:asciiTheme="majorHAnsi" w:hAnsiTheme="majorHAnsi" w:cstheme="majorHAnsi"/>
          <w:color w:val="222222"/>
          <w:sz w:val="24"/>
          <w:szCs w:val="24"/>
        </w:rPr>
        <w:br/>
        <w:t>Currently those doing commission business on sale of goods below Rs.10.00 lakhs per annum are exempt from Service Tax and not taxed under State VAT or CST laws. With GST is the exemption decided of Rs.20.00 lakhs applicable on this business? If turnover is less than Rs.10 lakhs in the state where assessee is located ut a fraction of the turnover (approx 2 lakhs) is commission received from a company located outside the state, does registration and payment of GST still have to be done due to Interstate supply of commission service as intermediary for sale of goods? Wat vl b the tax treatment of commssion agent under gst.....RCM applicable?... thanx in advance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39" name="Rectangle 263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FC8B07" id="Rectangle 263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xAO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uY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cQD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6" w:tgtFrame="_blank" w:history="1">
        <w:r w:rsidRPr="00840889">
          <w:rPr>
            <w:rStyle w:val="Hyperlink"/>
            <w:rFonts w:asciiTheme="majorHAnsi" w:hAnsiTheme="majorHAnsi" w:cstheme="majorHAnsi"/>
            <w:b/>
            <w:bCs/>
            <w:color w:val="1155CC"/>
            <w:sz w:val="24"/>
            <w:szCs w:val="24"/>
          </w:rPr>
          <w:t>gst billing</w:t>
        </w:r>
      </w:hyperlink>
      <w:r w:rsidRPr="00840889">
        <w:rPr>
          <w:rFonts w:asciiTheme="majorHAnsi" w:hAnsiTheme="majorHAnsi" w:cstheme="majorHAnsi"/>
          <w:b/>
          <w:bCs/>
          <w:color w:val="222222"/>
          <w:sz w:val="24"/>
          <w:szCs w:val="24"/>
        </w:rPr>
        <w:t> - by v.narsimha rao</w:t>
      </w:r>
      <w:r w:rsidRPr="00840889">
        <w:rPr>
          <w:rFonts w:asciiTheme="majorHAnsi" w:hAnsiTheme="majorHAnsi" w:cstheme="majorHAnsi"/>
          <w:color w:val="222222"/>
          <w:sz w:val="24"/>
          <w:szCs w:val="24"/>
        </w:rPr>
        <w:br/>
        <w:t>how can billed gold bullion &amp; jewellery both plz send me model bills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38" name="Rectangle 263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7A5E68" id="Rectangle 263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J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uoFe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uMy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7" w:tgtFrame="_blank" w:history="1">
        <w:r w:rsidRPr="00840889">
          <w:rPr>
            <w:rStyle w:val="Hyperlink"/>
            <w:rFonts w:asciiTheme="majorHAnsi" w:hAnsiTheme="majorHAnsi" w:cstheme="majorHAnsi"/>
            <w:b/>
            <w:bCs/>
            <w:color w:val="1155CC"/>
            <w:sz w:val="24"/>
            <w:szCs w:val="24"/>
          </w:rPr>
          <w:t>Mismatch in PAN Number</w:t>
        </w:r>
      </w:hyperlink>
      <w:r w:rsidRPr="00840889">
        <w:rPr>
          <w:rFonts w:asciiTheme="majorHAnsi" w:hAnsiTheme="majorHAnsi" w:cstheme="majorHAnsi"/>
          <w:b/>
          <w:bCs/>
          <w:color w:val="222222"/>
          <w:sz w:val="24"/>
          <w:szCs w:val="24"/>
        </w:rPr>
        <w:t> - by Krishna Bachal</w:t>
      </w:r>
      <w:r w:rsidRPr="00840889">
        <w:rPr>
          <w:rFonts w:asciiTheme="majorHAnsi" w:hAnsiTheme="majorHAnsi" w:cstheme="majorHAnsi"/>
          <w:color w:val="222222"/>
          <w:sz w:val="24"/>
          <w:szCs w:val="24"/>
        </w:rPr>
        <w:br/>
        <w:t>Hello everyone, while registering GST we are coming across the problem of 'MISMATCH IN PAN', whereas after verifying all things there is absolutely correct details filed by us.Then ,please let me know why such error get occurs and how to resolve it? Thanks in Advance.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37" name="Rectangle 263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3B440E" id="Rectangle 263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x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u5h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fuce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8" w:tgtFrame="_blank" w:history="1">
        <w:r w:rsidRPr="00840889">
          <w:rPr>
            <w:rStyle w:val="Hyperlink"/>
            <w:rFonts w:asciiTheme="majorHAnsi" w:hAnsiTheme="majorHAnsi" w:cstheme="majorHAnsi"/>
            <w:b/>
            <w:bCs/>
            <w:color w:val="1155CC"/>
            <w:sz w:val="24"/>
            <w:szCs w:val="24"/>
          </w:rPr>
          <w:t>purchase Entry In Tally soft ware</w:t>
        </w:r>
      </w:hyperlink>
      <w:r w:rsidRPr="00840889">
        <w:rPr>
          <w:rFonts w:asciiTheme="majorHAnsi" w:hAnsiTheme="majorHAnsi" w:cstheme="majorHAnsi"/>
          <w:b/>
          <w:bCs/>
          <w:color w:val="222222"/>
          <w:sz w:val="24"/>
          <w:szCs w:val="24"/>
        </w:rPr>
        <w:t> - by Subramanyam</w:t>
      </w:r>
      <w:r w:rsidRPr="00840889">
        <w:rPr>
          <w:rFonts w:asciiTheme="majorHAnsi" w:hAnsiTheme="majorHAnsi" w:cstheme="majorHAnsi"/>
          <w:color w:val="222222"/>
          <w:sz w:val="24"/>
          <w:szCs w:val="24"/>
        </w:rPr>
        <w:br/>
        <w:t>Sir / Madam pls help on bellow quary ... 1) Local KA purchase Entry? 2)Inter state purchase Entry ? 3)TDS will be alive on after July -17 ? 4)Tds 1,2,5,10 % will be work as prasent norms ? 5)Difference between KGST,CGST,SGST, IGST ? 6)Entry Tax will alive ? 7)On the GST invoice what should be abserve?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636" name="Rectangle 263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895FF0" id="Rectangle 263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C/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uZh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EZcA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79" w:tgtFrame="_blank" w:history="1">
        <w:r w:rsidRPr="00840889">
          <w:rPr>
            <w:rStyle w:val="Hyperlink"/>
            <w:rFonts w:asciiTheme="majorHAnsi" w:hAnsiTheme="majorHAnsi" w:cstheme="majorHAnsi"/>
            <w:b/>
            <w:bCs/>
            <w:color w:val="1155CC"/>
            <w:sz w:val="24"/>
            <w:szCs w:val="24"/>
          </w:rPr>
          <w:t>Entry tax</w:t>
        </w:r>
      </w:hyperlink>
      <w:r w:rsidRPr="00840889">
        <w:rPr>
          <w:rFonts w:asciiTheme="majorHAnsi" w:hAnsiTheme="majorHAnsi" w:cstheme="majorHAnsi"/>
          <w:b/>
          <w:bCs/>
          <w:color w:val="222222"/>
          <w:sz w:val="24"/>
          <w:szCs w:val="24"/>
        </w:rPr>
        <w:t> - by Subramanyam</w:t>
      </w:r>
      <w:r w:rsidRPr="00840889">
        <w:rPr>
          <w:rFonts w:asciiTheme="majorHAnsi" w:hAnsiTheme="majorHAnsi" w:cstheme="majorHAnsi"/>
          <w:color w:val="222222"/>
          <w:sz w:val="24"/>
          <w:szCs w:val="24"/>
        </w:rPr>
        <w:br/>
        <w:t>inter state purchase need to pay entry tax @2% ? after july-17</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35" name="Rectangle 263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0CC71E" id="Rectangle 263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U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CXVL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0" w:tgtFrame="_blank" w:history="1">
        <w:r w:rsidRPr="00840889">
          <w:rPr>
            <w:rStyle w:val="Hyperlink"/>
            <w:rFonts w:asciiTheme="majorHAnsi" w:hAnsiTheme="majorHAnsi" w:cstheme="majorHAnsi"/>
            <w:b/>
            <w:bCs/>
            <w:color w:val="1155CC"/>
            <w:sz w:val="24"/>
            <w:szCs w:val="24"/>
          </w:rPr>
          <w:t>excel format of GST return.</w:t>
        </w:r>
      </w:hyperlink>
      <w:r w:rsidRPr="00840889">
        <w:rPr>
          <w:rFonts w:asciiTheme="majorHAnsi" w:hAnsiTheme="majorHAnsi" w:cstheme="majorHAnsi"/>
          <w:b/>
          <w:bCs/>
          <w:color w:val="222222"/>
          <w:sz w:val="24"/>
          <w:szCs w:val="24"/>
        </w:rPr>
        <w:t> - by Surajit Sarkar</w:t>
      </w:r>
      <w:r w:rsidRPr="00840889">
        <w:rPr>
          <w:rFonts w:asciiTheme="majorHAnsi" w:hAnsiTheme="majorHAnsi" w:cstheme="majorHAnsi"/>
          <w:color w:val="222222"/>
          <w:sz w:val="24"/>
          <w:szCs w:val="24"/>
        </w:rPr>
        <w:br/>
        <w:t>kindly send excel format of GST return. how can I upload invoices in GST portal.</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634" name="Rectangle 263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405901" id="Rectangle 263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n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uCE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ElJ6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1" w:tgtFrame="_blank" w:history="1">
        <w:r w:rsidRPr="00840889">
          <w:rPr>
            <w:rStyle w:val="Hyperlink"/>
            <w:rFonts w:asciiTheme="majorHAnsi" w:hAnsiTheme="majorHAnsi" w:cstheme="majorHAnsi"/>
            <w:b/>
            <w:bCs/>
            <w:color w:val="1155CC"/>
            <w:sz w:val="24"/>
            <w:szCs w:val="24"/>
          </w:rPr>
          <w:t>closing stock rebate</w:t>
        </w:r>
      </w:hyperlink>
      <w:r w:rsidRPr="00840889">
        <w:rPr>
          <w:rFonts w:asciiTheme="majorHAnsi" w:hAnsiTheme="majorHAnsi" w:cstheme="majorHAnsi"/>
          <w:b/>
          <w:bCs/>
          <w:color w:val="222222"/>
          <w:sz w:val="24"/>
          <w:szCs w:val="24"/>
        </w:rPr>
        <w:t> - by </w:t>
      </w:r>
      <w:hyperlink r:id="rId2382" w:tgtFrame="_blank" w:history="1">
        <w:r w:rsidRPr="00840889">
          <w:rPr>
            <w:rStyle w:val="Hyperlink"/>
            <w:rFonts w:asciiTheme="majorHAnsi" w:hAnsiTheme="majorHAnsi" w:cstheme="majorHAnsi"/>
            <w:b/>
            <w:bCs/>
            <w:color w:val="1155CC"/>
            <w:sz w:val="24"/>
            <w:szCs w:val="24"/>
          </w:rPr>
          <w:t>sampajis@gmail.com</w:t>
        </w:r>
      </w:hyperlink>
      <w:r w:rsidRPr="00840889">
        <w:rPr>
          <w:rFonts w:asciiTheme="majorHAnsi" w:hAnsiTheme="majorHAnsi" w:cstheme="majorHAnsi"/>
          <w:color w:val="222222"/>
          <w:sz w:val="24"/>
          <w:szCs w:val="24"/>
        </w:rPr>
        <w:br/>
        <w:t>how to get transitional rebate for a trader having stock the stock is @14.5% tax in karnataka vat I am asking for trader not any other</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33" name="Rectangle 263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2B9781" id="Rectangle 263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0cP0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3" w:tgtFrame="_blank" w:history="1">
        <w:r w:rsidRPr="00840889">
          <w:rPr>
            <w:rStyle w:val="Hyperlink"/>
            <w:rFonts w:asciiTheme="majorHAnsi" w:hAnsiTheme="majorHAnsi" w:cstheme="majorHAnsi"/>
            <w:b/>
            <w:bCs/>
            <w:color w:val="1155CC"/>
            <w:sz w:val="24"/>
            <w:szCs w:val="24"/>
          </w:rPr>
          <w:t>Gst rate in jewellery job work</w:t>
        </w:r>
      </w:hyperlink>
      <w:r w:rsidRPr="00840889">
        <w:rPr>
          <w:rFonts w:asciiTheme="majorHAnsi" w:hAnsiTheme="majorHAnsi" w:cstheme="majorHAnsi"/>
          <w:b/>
          <w:bCs/>
          <w:color w:val="222222"/>
          <w:sz w:val="24"/>
          <w:szCs w:val="24"/>
        </w:rPr>
        <w:t> - by Sunil Singh Rawat</w:t>
      </w:r>
      <w:r w:rsidRPr="00840889">
        <w:rPr>
          <w:rFonts w:asciiTheme="majorHAnsi" w:hAnsiTheme="majorHAnsi" w:cstheme="majorHAnsi"/>
          <w:color w:val="222222"/>
          <w:sz w:val="24"/>
          <w:szCs w:val="24"/>
        </w:rPr>
        <w:br/>
        <w:t>if we are Job worker of Jewellery manufacturing &amp; material supplied by supplier (Gold, Diamond &amp; stones), than what rate applicable in GST on job work</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632" name="Rectangle 263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DB0110" id="Rectangle 263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5M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uI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yuTF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4" w:tgtFrame="_blank" w:history="1">
        <w:r w:rsidRPr="00840889">
          <w:rPr>
            <w:rStyle w:val="Hyperlink"/>
            <w:rFonts w:asciiTheme="majorHAnsi" w:hAnsiTheme="majorHAnsi" w:cstheme="majorHAnsi"/>
            <w:b/>
            <w:bCs/>
            <w:color w:val="1155CC"/>
            <w:sz w:val="24"/>
            <w:szCs w:val="24"/>
          </w:rPr>
          <w:t>Gst rate on trophy, momento.</w:t>
        </w:r>
      </w:hyperlink>
      <w:r w:rsidRPr="00840889">
        <w:rPr>
          <w:rFonts w:asciiTheme="majorHAnsi" w:hAnsiTheme="majorHAnsi" w:cstheme="majorHAnsi"/>
          <w:b/>
          <w:bCs/>
          <w:color w:val="222222"/>
          <w:sz w:val="24"/>
          <w:szCs w:val="24"/>
        </w:rPr>
        <w:t> - by Devendra</w:t>
      </w:r>
      <w:r w:rsidRPr="00840889">
        <w:rPr>
          <w:rFonts w:asciiTheme="majorHAnsi" w:hAnsiTheme="majorHAnsi" w:cstheme="majorHAnsi"/>
          <w:color w:val="222222"/>
          <w:sz w:val="24"/>
          <w:szCs w:val="24"/>
        </w:rPr>
        <w:br/>
        <w:t>Dear,</w:t>
      </w:r>
      <w:r w:rsidRPr="00840889">
        <w:rPr>
          <w:rFonts w:asciiTheme="majorHAnsi" w:hAnsiTheme="majorHAnsi" w:cstheme="majorHAnsi"/>
          <w:color w:val="222222"/>
          <w:sz w:val="24"/>
          <w:szCs w:val="24"/>
        </w:rPr>
        <w:br/>
        <w:t>Can Somebody tell me GST rate on Trophy?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31" name="Rectangle 263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9BAB38" id="Rectangle 263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Ua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uQo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plGh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5" w:tgtFrame="_blank" w:history="1">
        <w:r w:rsidRPr="00840889">
          <w:rPr>
            <w:rStyle w:val="Hyperlink"/>
            <w:rFonts w:asciiTheme="majorHAnsi" w:hAnsiTheme="majorHAnsi" w:cstheme="majorHAnsi"/>
            <w:b/>
            <w:bCs/>
            <w:color w:val="1155CC"/>
            <w:sz w:val="24"/>
            <w:szCs w:val="24"/>
          </w:rPr>
          <w:t>Electronic reference number</w:t>
        </w:r>
      </w:hyperlink>
      <w:r w:rsidRPr="00840889">
        <w:rPr>
          <w:rFonts w:asciiTheme="majorHAnsi" w:hAnsiTheme="majorHAnsi" w:cstheme="majorHAnsi"/>
          <w:b/>
          <w:bCs/>
          <w:color w:val="222222"/>
          <w:sz w:val="24"/>
          <w:szCs w:val="24"/>
        </w:rPr>
        <w:t> - by CA Satyajeet Singh</w:t>
      </w:r>
      <w:r w:rsidRPr="00840889">
        <w:rPr>
          <w:rFonts w:asciiTheme="majorHAnsi" w:hAnsiTheme="majorHAnsi" w:cstheme="majorHAnsi"/>
          <w:color w:val="222222"/>
          <w:sz w:val="24"/>
          <w:szCs w:val="24"/>
        </w:rPr>
        <w:br/>
        <w:t>what is electronic reference number and what is its use???</w:t>
      </w:r>
      <w:r w:rsidRPr="00840889">
        <w:rPr>
          <w:rFonts w:asciiTheme="majorHAnsi" w:hAnsiTheme="majorHAnsi" w:cstheme="majorHAnsi"/>
          <w:color w:val="222222"/>
          <w:sz w:val="24"/>
          <w:szCs w:val="24"/>
        </w:rPr>
        <w:br/>
        <w:t>whether it is compulsory?? and how can it be generated??</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30" name="Rectangle 263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2CBAA5" id="Rectangle 263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dpD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uoECCdtClz1A3KuqWodFaMl1A0WxzNHQH2LaTWkq44GjYs7/1A9+Wc4ArgPrYPyhbEN3fy+Kb&#10;RkKuGoBkt7oHcJAKxDqalJJDw2gJvEIL4V9g2IMGNLQZPsgSsqNbI12x95XqbAwoI9q7nj6desr2&#10;BhVgvArIIgBi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vXaQ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6" w:tgtFrame="_blank" w:history="1">
        <w:r w:rsidRPr="00840889">
          <w:rPr>
            <w:rStyle w:val="Hyperlink"/>
            <w:rFonts w:asciiTheme="majorHAnsi" w:hAnsiTheme="majorHAnsi" w:cstheme="majorHAnsi"/>
            <w:b/>
            <w:bCs/>
            <w:color w:val="1155CC"/>
            <w:sz w:val="24"/>
            <w:szCs w:val="24"/>
          </w:rPr>
          <w:t>Vat input</w:t>
        </w:r>
      </w:hyperlink>
      <w:r w:rsidRPr="00840889">
        <w:rPr>
          <w:rFonts w:asciiTheme="majorHAnsi" w:hAnsiTheme="majorHAnsi" w:cstheme="majorHAnsi"/>
          <w:b/>
          <w:bCs/>
          <w:color w:val="222222"/>
          <w:sz w:val="24"/>
          <w:szCs w:val="24"/>
        </w:rPr>
        <w:t> - by sushil jaiswal</w:t>
      </w:r>
      <w:r w:rsidRPr="00840889">
        <w:rPr>
          <w:rFonts w:asciiTheme="majorHAnsi" w:hAnsiTheme="majorHAnsi" w:cstheme="majorHAnsi"/>
          <w:color w:val="222222"/>
          <w:sz w:val="24"/>
          <w:szCs w:val="24"/>
        </w:rPr>
        <w:br/>
        <w:t>Will I get 100% of VAT Input credit in GST? I am not an excise dealer and dont have any purchase from excise delaers.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29" name="Rectangle 262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B8D438" id="Rectangle 262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gh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i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Ae4I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7" w:tgtFrame="_blank" w:history="1">
        <w:r w:rsidRPr="00840889">
          <w:rPr>
            <w:rStyle w:val="Hyperlink"/>
            <w:rFonts w:asciiTheme="majorHAnsi" w:hAnsiTheme="majorHAnsi" w:cstheme="majorHAnsi"/>
            <w:b/>
            <w:bCs/>
            <w:color w:val="1155CC"/>
            <w:sz w:val="24"/>
            <w:szCs w:val="24"/>
          </w:rPr>
          <w:t>GST RATES</w:t>
        </w:r>
      </w:hyperlink>
      <w:r w:rsidRPr="00840889">
        <w:rPr>
          <w:rFonts w:asciiTheme="majorHAnsi" w:hAnsiTheme="majorHAnsi" w:cstheme="majorHAnsi"/>
          <w:b/>
          <w:bCs/>
          <w:color w:val="222222"/>
          <w:sz w:val="24"/>
          <w:szCs w:val="24"/>
        </w:rPr>
        <w:t> - by santosh</w:t>
      </w:r>
      <w:r w:rsidRPr="00840889">
        <w:rPr>
          <w:rFonts w:asciiTheme="majorHAnsi" w:hAnsiTheme="majorHAnsi" w:cstheme="majorHAnsi"/>
          <w:color w:val="222222"/>
          <w:sz w:val="24"/>
          <w:szCs w:val="24"/>
        </w:rPr>
        <w:br/>
        <w:t>A manufacturing of all kinds of battery - solar battery , inverter battery e rikshaw battery and for used in automobiles industry ( car tractor and buses ) . pls guide the GST rates on theses items and there HNS codes.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28" name="Rectangle 262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83A81C" id="Rectangle 262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Tm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i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Gsk5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8" w:tgtFrame="_blank" w:history="1">
        <w:r w:rsidRPr="00840889">
          <w:rPr>
            <w:rStyle w:val="Hyperlink"/>
            <w:rFonts w:asciiTheme="majorHAnsi" w:hAnsiTheme="majorHAnsi" w:cstheme="majorHAnsi"/>
            <w:b/>
            <w:bCs/>
            <w:color w:val="1155CC"/>
            <w:sz w:val="24"/>
            <w:szCs w:val="24"/>
          </w:rPr>
          <w:t>Gst rate</w:t>
        </w:r>
      </w:hyperlink>
      <w:r w:rsidRPr="00840889">
        <w:rPr>
          <w:rFonts w:asciiTheme="majorHAnsi" w:hAnsiTheme="majorHAnsi" w:cstheme="majorHAnsi"/>
          <w:b/>
          <w:bCs/>
          <w:color w:val="222222"/>
          <w:sz w:val="24"/>
          <w:szCs w:val="24"/>
        </w:rPr>
        <w:t> - by sharad</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Can any one provide me List of HSN wise rate of GST in excel urgently.</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Thanks.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27" name="Rectangle 262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912DBC" id="Rectangle 262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RX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i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hs0V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89" w:tgtFrame="_blank" w:history="1">
        <w:r w:rsidRPr="00840889">
          <w:rPr>
            <w:rStyle w:val="Hyperlink"/>
            <w:rFonts w:asciiTheme="majorHAnsi" w:hAnsiTheme="majorHAnsi" w:cstheme="majorHAnsi"/>
            <w:b/>
            <w:bCs/>
            <w:color w:val="1155CC"/>
            <w:sz w:val="24"/>
            <w:szCs w:val="24"/>
          </w:rPr>
          <w:t>Gst liabilities </w:t>
        </w:r>
      </w:hyperlink>
      <w:r w:rsidRPr="00840889">
        <w:rPr>
          <w:rFonts w:asciiTheme="majorHAnsi" w:hAnsiTheme="majorHAnsi" w:cstheme="majorHAnsi"/>
          <w:b/>
          <w:bCs/>
          <w:color w:val="222222"/>
          <w:sz w:val="24"/>
          <w:szCs w:val="24"/>
        </w:rPr>
        <w:t>- by Dahyalal Panchal Chaturdas</w:t>
      </w:r>
      <w:r w:rsidRPr="00840889">
        <w:rPr>
          <w:rFonts w:asciiTheme="majorHAnsi" w:hAnsiTheme="majorHAnsi" w:cstheme="majorHAnsi"/>
          <w:color w:val="222222"/>
          <w:sz w:val="24"/>
          <w:szCs w:val="24"/>
        </w:rPr>
        <w:br/>
        <w:t>Good morning Sir,</w:t>
      </w:r>
      <w:r w:rsidRPr="00840889">
        <w:rPr>
          <w:rFonts w:asciiTheme="majorHAnsi" w:hAnsiTheme="majorHAnsi" w:cstheme="majorHAnsi"/>
          <w:color w:val="222222"/>
          <w:sz w:val="24"/>
          <w:szCs w:val="24"/>
        </w:rPr>
        <w:br/>
        <w:t>We are regular Vat registration supplier.</w:t>
      </w:r>
      <w:r w:rsidRPr="00840889">
        <w:rPr>
          <w:rFonts w:asciiTheme="majorHAnsi" w:hAnsiTheme="majorHAnsi" w:cstheme="majorHAnsi"/>
          <w:color w:val="222222"/>
          <w:sz w:val="24"/>
          <w:szCs w:val="24"/>
        </w:rPr>
        <w:br/>
        <w:t>In addition to this, we have a work contract for electrical and civil service from big corporate.</w:t>
      </w:r>
      <w:r w:rsidRPr="00840889">
        <w:rPr>
          <w:rFonts w:asciiTheme="majorHAnsi" w:hAnsiTheme="majorHAnsi" w:cstheme="majorHAnsi"/>
          <w:color w:val="222222"/>
          <w:sz w:val="24"/>
          <w:szCs w:val="24"/>
        </w:rPr>
        <w:br/>
        <w:t>At present, we are paying regular vat against supply as well as lumsum tax against work contract (form-15).</w:t>
      </w:r>
      <w:r w:rsidRPr="00840889">
        <w:rPr>
          <w:rFonts w:asciiTheme="majorHAnsi" w:hAnsiTheme="majorHAnsi" w:cstheme="majorHAnsi"/>
          <w:color w:val="222222"/>
          <w:sz w:val="24"/>
          <w:szCs w:val="24"/>
        </w:rPr>
        <w:br/>
        <w:t>How GST will be applicable in our both business area ?</w:t>
      </w:r>
      <w:r w:rsidRPr="00840889">
        <w:rPr>
          <w:rFonts w:asciiTheme="majorHAnsi" w:hAnsiTheme="majorHAnsi" w:cstheme="majorHAnsi"/>
          <w:color w:val="222222"/>
          <w:sz w:val="24"/>
          <w:szCs w:val="24"/>
        </w:rPr>
        <w:br/>
        <w:t>Hoping for solution.</w:t>
      </w:r>
      <w:r w:rsidRPr="00840889">
        <w:rPr>
          <w:rFonts w:asciiTheme="majorHAnsi" w:hAnsiTheme="majorHAnsi" w:cstheme="majorHAnsi"/>
          <w:color w:val="222222"/>
          <w:sz w:val="24"/>
          <w:szCs w:val="24"/>
        </w:rPr>
        <w:br/>
        <w:t>We remain</w:t>
      </w:r>
      <w:r w:rsidRPr="00840889">
        <w:rPr>
          <w:rFonts w:asciiTheme="majorHAnsi" w:hAnsiTheme="majorHAnsi" w:cstheme="majorHAnsi"/>
          <w:color w:val="222222"/>
          <w:sz w:val="24"/>
          <w:szCs w:val="24"/>
        </w:rPr>
        <w:br/>
        <w:t>DCPanchal</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rFonts w:asciiTheme="majorHAnsi" w:hAnsiTheme="majorHAnsi" w:cstheme="majorHAnsi"/>
          <w:noProof/>
          <w:color w:val="222222"/>
          <w:lang w:eastAsia="en-IN" w:bidi="hi-IN"/>
        </w:rPr>
        <mc:AlternateContent>
          <mc:Choice Requires="wps">
            <w:drawing>
              <wp:inline distT="0" distB="0" distL="0" distR="0">
                <wp:extent cx="304800" cy="304800"/>
                <wp:effectExtent l="0" t="0" r="0" b="0"/>
                <wp:docPr id="2626" name="Rectangle 262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8B4175" id="Rectangle 262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6iQ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i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eok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0" w:tgtFrame="_blank" w:history="1">
        <w:r w:rsidRPr="00840889">
          <w:rPr>
            <w:rStyle w:val="Hyperlink"/>
            <w:rFonts w:asciiTheme="majorHAnsi" w:hAnsiTheme="majorHAnsi" w:cstheme="majorHAnsi"/>
            <w:b/>
            <w:bCs/>
            <w:color w:val="1155CC"/>
            <w:sz w:val="24"/>
            <w:szCs w:val="24"/>
          </w:rPr>
          <w:t>reverse charge for jewellers under composition apply or not</w:t>
        </w:r>
      </w:hyperlink>
      <w:r w:rsidRPr="00840889">
        <w:rPr>
          <w:rFonts w:asciiTheme="majorHAnsi" w:hAnsiTheme="majorHAnsi" w:cstheme="majorHAnsi"/>
          <w:b/>
          <w:bCs/>
          <w:color w:val="222222"/>
          <w:sz w:val="24"/>
          <w:szCs w:val="24"/>
        </w:rPr>
        <w:t> - by shailesh garg</w:t>
      </w:r>
      <w:r w:rsidRPr="00840889">
        <w:rPr>
          <w:rFonts w:asciiTheme="majorHAnsi" w:hAnsiTheme="majorHAnsi" w:cstheme="majorHAnsi"/>
          <w:color w:val="222222"/>
          <w:sz w:val="24"/>
          <w:szCs w:val="24"/>
        </w:rPr>
        <w:br/>
        <w:t>whether jewellers who register under gst under composition scheme @1% for traders have to pay reverse charge tax on purchase of goods from unregister dealer???</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Audit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25" name="Rectangle 262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EE4EE" id="Rectangle 262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&#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FfQPMAgAA5wUAAA4AAAAAAAAAAAAAAAAALgIAAGRycy9lMm9Eb2MueG1sUEsBAi0A&#10;FAAGAAgAAAAhAEyg6SzYAAAAAwEAAA8AAAAAAAAAAAAAAAAAJgUAAGRycy9kb3ducmV2LnhtbFBL&#10;BQYAAAAABAAEAPMAAAArBg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1" w:tgtFrame="_blank" w:history="1">
        <w:r w:rsidRPr="00840889">
          <w:rPr>
            <w:rStyle w:val="Hyperlink"/>
            <w:rFonts w:asciiTheme="majorHAnsi" w:hAnsiTheme="majorHAnsi" w:cstheme="majorHAnsi"/>
            <w:b/>
            <w:bCs/>
            <w:color w:val="1155CC"/>
            <w:sz w:val="24"/>
            <w:szCs w:val="24"/>
          </w:rPr>
          <w:t>Receiving commission</w:t>
        </w:r>
      </w:hyperlink>
      <w:r w:rsidRPr="00840889">
        <w:rPr>
          <w:rFonts w:asciiTheme="majorHAnsi" w:hAnsiTheme="majorHAnsi" w:cstheme="majorHAnsi"/>
          <w:b/>
          <w:bCs/>
          <w:color w:val="222222"/>
          <w:sz w:val="24"/>
          <w:szCs w:val="24"/>
        </w:rPr>
        <w:t> - by Irfan Khan</w:t>
      </w:r>
      <w:r w:rsidRPr="00840889">
        <w:rPr>
          <w:rFonts w:asciiTheme="majorHAnsi" w:hAnsiTheme="majorHAnsi" w:cstheme="majorHAnsi"/>
          <w:color w:val="222222"/>
          <w:sz w:val="24"/>
          <w:szCs w:val="24"/>
        </w:rPr>
        <w:br/>
        <w:t>Dear sir, Can a CA in practice receive commission from a software developer on advising client to buy a software from that developer? is there any prohibition for this?</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Students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24" name="Rectangle 262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52DCD3" id="Rectangle 262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HE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i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6nhx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2" w:tgtFrame="_blank" w:history="1">
        <w:r w:rsidRPr="00840889">
          <w:rPr>
            <w:rStyle w:val="Hyperlink"/>
            <w:rFonts w:asciiTheme="majorHAnsi" w:hAnsiTheme="majorHAnsi" w:cstheme="majorHAnsi"/>
            <w:b/>
            <w:bCs/>
            <w:color w:val="1155CC"/>
            <w:sz w:val="24"/>
            <w:szCs w:val="24"/>
          </w:rPr>
          <w:t>Ipcc exam</w:t>
        </w:r>
      </w:hyperlink>
      <w:r w:rsidRPr="00840889">
        <w:rPr>
          <w:rFonts w:asciiTheme="majorHAnsi" w:hAnsiTheme="majorHAnsi" w:cstheme="majorHAnsi"/>
          <w:b/>
          <w:bCs/>
          <w:color w:val="222222"/>
          <w:sz w:val="24"/>
          <w:szCs w:val="24"/>
        </w:rPr>
        <w:t> - by Unnikrishnan</w:t>
      </w:r>
      <w:r w:rsidRPr="00840889">
        <w:rPr>
          <w:rFonts w:asciiTheme="majorHAnsi" w:hAnsiTheme="majorHAnsi" w:cstheme="majorHAnsi"/>
          <w:color w:val="222222"/>
          <w:sz w:val="24"/>
          <w:szCs w:val="24"/>
        </w:rPr>
        <w:br/>
        <w:t>I HAD REGISTERED FOR INTERMEDIATE EXAM IN 1995 AND SWITCHED OVER TO PEII. I CANNOT CLEAR THE EXAMS AT THAT TIME. CAN YOU PLEASE ADVISE ME WHETHER I CAN APPEAR FOR IPCC EXAMS.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23" name="Rectangle 262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D18A5" id="Rectangle 262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6f/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i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Ken/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3" w:tgtFrame="_blank" w:history="1">
        <w:r w:rsidRPr="00840889">
          <w:rPr>
            <w:rStyle w:val="Hyperlink"/>
            <w:rFonts w:asciiTheme="majorHAnsi" w:hAnsiTheme="majorHAnsi" w:cstheme="majorHAnsi"/>
            <w:b/>
            <w:bCs/>
            <w:color w:val="1155CC"/>
            <w:sz w:val="24"/>
            <w:szCs w:val="24"/>
          </w:rPr>
          <w:t>revised syllabus</w:t>
        </w:r>
      </w:hyperlink>
      <w:r w:rsidRPr="00840889">
        <w:rPr>
          <w:rFonts w:asciiTheme="majorHAnsi" w:hAnsiTheme="majorHAnsi" w:cstheme="majorHAnsi"/>
          <w:b/>
          <w:bCs/>
          <w:color w:val="222222"/>
          <w:sz w:val="24"/>
          <w:szCs w:val="24"/>
        </w:rPr>
        <w:t> - by Ujwal Abhinov</w:t>
      </w:r>
      <w:r w:rsidRPr="00840889">
        <w:rPr>
          <w:rFonts w:asciiTheme="majorHAnsi" w:hAnsiTheme="majorHAnsi" w:cstheme="majorHAnsi"/>
          <w:color w:val="222222"/>
          <w:sz w:val="24"/>
          <w:szCs w:val="24"/>
        </w:rPr>
        <w:br/>
        <w:t>hi sir im registered for ipcc in 2016 january and about to write exam in 2017 november what is the sitituation of this under new scheme education have to register as existing course befire 30th june im confused about that announcememt</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22" name="Rectangle 262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6AA410" id="Rectangle 262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s4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i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Ms7O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4" w:tgtFrame="_blank" w:history="1">
        <w:r w:rsidRPr="00840889">
          <w:rPr>
            <w:rStyle w:val="Hyperlink"/>
            <w:rFonts w:asciiTheme="majorHAnsi" w:hAnsiTheme="majorHAnsi" w:cstheme="majorHAnsi"/>
            <w:b/>
            <w:bCs/>
            <w:color w:val="1155CC"/>
            <w:sz w:val="24"/>
            <w:szCs w:val="24"/>
          </w:rPr>
          <w:t>revalidation for ca final</w:t>
        </w:r>
      </w:hyperlink>
      <w:r w:rsidRPr="00840889">
        <w:rPr>
          <w:rFonts w:asciiTheme="majorHAnsi" w:hAnsiTheme="majorHAnsi" w:cstheme="majorHAnsi"/>
          <w:b/>
          <w:bCs/>
          <w:color w:val="222222"/>
          <w:sz w:val="24"/>
          <w:szCs w:val="24"/>
        </w:rPr>
        <w:t> - by PRAVIN KADU</w:t>
      </w:r>
      <w:r w:rsidRPr="00840889">
        <w:rPr>
          <w:rFonts w:asciiTheme="majorHAnsi" w:hAnsiTheme="majorHAnsi" w:cstheme="majorHAnsi"/>
          <w:color w:val="222222"/>
          <w:sz w:val="24"/>
          <w:szCs w:val="24"/>
        </w:rPr>
        <w:br/>
        <w:t>i have done revslodation in 2013 for 5 yrs. now do i have revalidate before 30th june and which course appl to me old or new course. pls guide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21" name="Rectangle 262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52A24A" id="Rectangle 262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6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2i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Xnuq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5" w:tgtFrame="_blank" w:history="1">
        <w:r w:rsidRPr="00840889">
          <w:rPr>
            <w:rStyle w:val="Hyperlink"/>
            <w:rFonts w:asciiTheme="majorHAnsi" w:hAnsiTheme="majorHAnsi" w:cstheme="majorHAnsi"/>
            <w:b/>
            <w:bCs/>
            <w:color w:val="1155CC"/>
            <w:sz w:val="24"/>
            <w:szCs w:val="24"/>
          </w:rPr>
          <w:t>ca final regn for old student</w:t>
        </w:r>
      </w:hyperlink>
      <w:r w:rsidRPr="00840889">
        <w:rPr>
          <w:rFonts w:asciiTheme="majorHAnsi" w:hAnsiTheme="majorHAnsi" w:cstheme="majorHAnsi"/>
          <w:b/>
          <w:bCs/>
          <w:color w:val="222222"/>
          <w:sz w:val="24"/>
          <w:szCs w:val="24"/>
        </w:rPr>
        <w:t> - by PRAVIN KADU</w:t>
      </w:r>
      <w:r w:rsidRPr="00840889">
        <w:rPr>
          <w:rFonts w:asciiTheme="majorHAnsi" w:hAnsiTheme="majorHAnsi" w:cstheme="majorHAnsi"/>
          <w:color w:val="222222"/>
          <w:sz w:val="24"/>
          <w:szCs w:val="24"/>
        </w:rPr>
        <w:br/>
        <w:t>i have done revalidtion in 2013 for 5 yrs. now will i come undet new or old course after revalidation in 2018. should i have to registet before 30 june 2017. pls help on clarifying my doubt</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Accounts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20" name="Rectangle 2620"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DA947" id="Rectangle 2620"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Js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RVyb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6" w:tgtFrame="_blank" w:history="1">
        <w:r w:rsidRPr="00840889">
          <w:rPr>
            <w:rStyle w:val="Hyperlink"/>
            <w:rFonts w:asciiTheme="majorHAnsi" w:hAnsiTheme="majorHAnsi" w:cstheme="majorHAnsi"/>
            <w:b/>
            <w:bCs/>
            <w:color w:val="1155CC"/>
            <w:sz w:val="24"/>
            <w:szCs w:val="24"/>
          </w:rPr>
          <w:t>Bank balance transferring </w:t>
        </w:r>
      </w:hyperlink>
      <w:r w:rsidRPr="00840889">
        <w:rPr>
          <w:rFonts w:asciiTheme="majorHAnsi" w:hAnsiTheme="majorHAnsi" w:cstheme="majorHAnsi"/>
          <w:b/>
          <w:bCs/>
          <w:color w:val="222222"/>
          <w:sz w:val="24"/>
          <w:szCs w:val="24"/>
        </w:rPr>
        <w:t>- by Amit</w:t>
      </w:r>
      <w:r w:rsidRPr="00840889">
        <w:rPr>
          <w:rFonts w:asciiTheme="majorHAnsi" w:hAnsiTheme="majorHAnsi" w:cstheme="majorHAnsi"/>
          <w:color w:val="222222"/>
          <w:sz w:val="24"/>
          <w:szCs w:val="24"/>
        </w:rPr>
        <w:br/>
        <w:t>Is there any problem if I am transferring 5lacs rupees from my older bank account to my newly opened account.Do I make it in single go ir should make it in divided way. What is the amount should I transfer from older to newer ?</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619" name="Rectangle 2619"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51FFC" id="Rectangle 2619"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FR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CG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SZBUc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7" w:tgtFrame="_blank" w:history="1">
        <w:r w:rsidRPr="00840889">
          <w:rPr>
            <w:rStyle w:val="Hyperlink"/>
            <w:rFonts w:asciiTheme="majorHAnsi" w:hAnsiTheme="majorHAnsi" w:cstheme="majorHAnsi"/>
            <w:b/>
            <w:bCs/>
            <w:color w:val="1155CC"/>
            <w:sz w:val="24"/>
            <w:szCs w:val="24"/>
          </w:rPr>
          <w:t>Joint venture : </w:t>
        </w:r>
      </w:hyperlink>
      <w:r w:rsidRPr="00840889">
        <w:rPr>
          <w:rFonts w:asciiTheme="majorHAnsi" w:hAnsiTheme="majorHAnsi" w:cstheme="majorHAnsi"/>
          <w:b/>
          <w:bCs/>
          <w:color w:val="222222"/>
          <w:sz w:val="24"/>
          <w:szCs w:val="24"/>
        </w:rPr>
        <w:t>- by Manoj</w:t>
      </w:r>
      <w:r w:rsidRPr="00840889">
        <w:rPr>
          <w:rFonts w:asciiTheme="majorHAnsi" w:hAnsiTheme="majorHAnsi" w:cstheme="majorHAnsi"/>
          <w:color w:val="222222"/>
          <w:sz w:val="24"/>
          <w:szCs w:val="24"/>
        </w:rPr>
        <w:br/>
        <w:t>Can we do joint venture with govt ? Directly without creating a entity</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18" name="Rectangle 2618"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5C7CE4" id="Rectangle 2618"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2W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C6JW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Urdls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8" w:tgtFrame="_blank" w:history="1">
        <w:r w:rsidRPr="00840889">
          <w:rPr>
            <w:rStyle w:val="Hyperlink"/>
            <w:rFonts w:asciiTheme="majorHAnsi" w:hAnsiTheme="majorHAnsi" w:cstheme="majorHAnsi"/>
            <w:b/>
            <w:bCs/>
            <w:color w:val="1155CC"/>
            <w:sz w:val="24"/>
            <w:szCs w:val="24"/>
          </w:rPr>
          <w:t>Regarding loan journal entry</w:t>
        </w:r>
      </w:hyperlink>
      <w:r w:rsidRPr="00840889">
        <w:rPr>
          <w:rFonts w:asciiTheme="majorHAnsi" w:hAnsiTheme="majorHAnsi" w:cstheme="majorHAnsi"/>
          <w:b/>
          <w:bCs/>
          <w:color w:val="222222"/>
          <w:sz w:val="24"/>
          <w:szCs w:val="24"/>
        </w:rPr>
        <w:t> - by Deep Garg</w:t>
      </w:r>
      <w:r w:rsidRPr="00840889">
        <w:rPr>
          <w:rFonts w:asciiTheme="majorHAnsi" w:hAnsiTheme="majorHAnsi" w:cstheme="majorHAnsi"/>
          <w:color w:val="222222"/>
          <w:sz w:val="24"/>
          <w:szCs w:val="24"/>
        </w:rPr>
        <w:br/>
        <w:t>Respected Experts, </w:t>
      </w:r>
      <w:r w:rsidRPr="00840889">
        <w:rPr>
          <w:rFonts w:asciiTheme="majorHAnsi" w:hAnsiTheme="majorHAnsi" w:cstheme="majorHAnsi"/>
          <w:color w:val="222222"/>
          <w:sz w:val="24"/>
          <w:szCs w:val="24"/>
        </w:rPr>
        <w:br/>
        <w:t>Our Owner has taken car loan from abc finance company for car loan rs 15 lakhs. Abc company has given us loan by rtgs and we make 2 lakhs advance payment by rtgs to dada motors </w:t>
      </w:r>
      <w:r w:rsidRPr="00840889">
        <w:rPr>
          <w:rFonts w:asciiTheme="majorHAnsi" w:hAnsiTheme="majorHAnsi" w:cstheme="majorHAnsi"/>
          <w:color w:val="222222"/>
          <w:sz w:val="24"/>
          <w:szCs w:val="24"/>
        </w:rPr>
        <w:br/>
        <w:t>My query regarding this is what journal entries are needed to pass in this process and what accounts should we have to open and under which heads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17" name="Rectangle 2617"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52DF2F" id="Rectangle 2617"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s0n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CO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rN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399" w:tgtFrame="_blank" w:history="1">
        <w:r w:rsidRPr="00840889">
          <w:rPr>
            <w:rStyle w:val="Hyperlink"/>
            <w:rFonts w:asciiTheme="majorHAnsi" w:hAnsiTheme="majorHAnsi" w:cstheme="majorHAnsi"/>
            <w:b/>
            <w:bCs/>
            <w:color w:val="1155CC"/>
            <w:sz w:val="24"/>
            <w:szCs w:val="24"/>
          </w:rPr>
          <w:t>Term loan tretment under indas</w:t>
        </w:r>
      </w:hyperlink>
      <w:r w:rsidRPr="00840889">
        <w:rPr>
          <w:rFonts w:asciiTheme="majorHAnsi" w:hAnsiTheme="majorHAnsi" w:cstheme="majorHAnsi"/>
          <w:b/>
          <w:bCs/>
          <w:color w:val="222222"/>
          <w:sz w:val="24"/>
          <w:szCs w:val="24"/>
        </w:rPr>
        <w:t> - by umesh bhardwaj</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pl. provide me in excel with example for term loan tretment under INDAS .</w:t>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Sonu</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Corporate Law</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16" name="Rectangle 2616"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071879" id="Rectangle 2616"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Hg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CG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1ZR4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00" w:tgtFrame="_blank" w:history="1">
        <w:r w:rsidRPr="00840889">
          <w:rPr>
            <w:rStyle w:val="Hyperlink"/>
            <w:rFonts w:asciiTheme="majorHAnsi" w:hAnsiTheme="majorHAnsi" w:cstheme="majorHAnsi"/>
            <w:b/>
            <w:bCs/>
            <w:color w:val="1155CC"/>
            <w:sz w:val="24"/>
            <w:szCs w:val="24"/>
          </w:rPr>
          <w:t>Compay name correction/change</w:t>
        </w:r>
      </w:hyperlink>
      <w:r w:rsidRPr="00840889">
        <w:rPr>
          <w:rFonts w:asciiTheme="majorHAnsi" w:hAnsiTheme="majorHAnsi" w:cstheme="majorHAnsi"/>
          <w:b/>
          <w:bCs/>
          <w:color w:val="222222"/>
          <w:sz w:val="24"/>
          <w:szCs w:val="24"/>
        </w:rPr>
        <w:t> - by ajai kushwaha</w:t>
      </w:r>
      <w:r w:rsidRPr="00840889">
        <w:rPr>
          <w:rFonts w:asciiTheme="majorHAnsi" w:hAnsiTheme="majorHAnsi" w:cstheme="majorHAnsi"/>
          <w:color w:val="222222"/>
          <w:sz w:val="24"/>
          <w:szCs w:val="24"/>
        </w:rPr>
        <w:br/>
        <w:t>A compnay has been registered in the name of ADLO infra developers pvt ltd however now client wants the name as A.D.L.O. infra developers pvt ltd. What procedure shoul be followed to get the aforesaid name?</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Shares &amp; Stock</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15" name="Rectangle 2615"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5EAC8" id="Rectangle 2615"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IRz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uSEc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01" w:tgtFrame="_blank" w:history="1">
        <w:r w:rsidRPr="00840889">
          <w:rPr>
            <w:rStyle w:val="Hyperlink"/>
            <w:rFonts w:asciiTheme="majorHAnsi" w:hAnsiTheme="majorHAnsi" w:cstheme="majorHAnsi"/>
            <w:b/>
            <w:bCs/>
            <w:color w:val="1155CC"/>
            <w:sz w:val="24"/>
            <w:szCs w:val="24"/>
          </w:rPr>
          <w:t>Non convertible debenture</w:t>
        </w:r>
      </w:hyperlink>
      <w:r w:rsidRPr="00840889">
        <w:rPr>
          <w:rFonts w:asciiTheme="majorHAnsi" w:hAnsiTheme="majorHAnsi" w:cstheme="majorHAnsi"/>
          <w:b/>
          <w:bCs/>
          <w:color w:val="222222"/>
          <w:sz w:val="24"/>
          <w:szCs w:val="24"/>
        </w:rPr>
        <w:t> - by @subbu123</w:t>
      </w:r>
      <w:r w:rsidRPr="00840889">
        <w:rPr>
          <w:rFonts w:asciiTheme="majorHAnsi" w:hAnsiTheme="majorHAnsi" w:cstheme="majorHAnsi"/>
          <w:color w:val="222222"/>
          <w:sz w:val="24"/>
          <w:szCs w:val="24"/>
        </w:rPr>
        <w:br/>
        <w:t>Dear sir,</w:t>
      </w:r>
      <w:r w:rsidRPr="00840889">
        <w:rPr>
          <w:rFonts w:asciiTheme="majorHAnsi" w:hAnsiTheme="majorHAnsi" w:cstheme="majorHAnsi"/>
          <w:color w:val="222222"/>
          <w:sz w:val="24"/>
          <w:szCs w:val="24"/>
        </w:rPr>
        <w:br/>
        <w:t>Can Private ltd company issue a unsecured non convertible debenture?</w:t>
      </w:r>
      <w:r w:rsidRPr="00840889">
        <w:rPr>
          <w:rFonts w:asciiTheme="majorHAnsi" w:hAnsiTheme="majorHAnsi" w:cstheme="majorHAnsi"/>
          <w:color w:val="222222"/>
          <w:sz w:val="24"/>
          <w:szCs w:val="24"/>
        </w:rPr>
        <w:br/>
        <w:t>If "Yes" Please tell me the procedures </w:t>
      </w:r>
      <w:r w:rsidRPr="00840889">
        <w:rPr>
          <w:rFonts w:asciiTheme="majorHAnsi" w:hAnsiTheme="majorHAnsi" w:cstheme="majorHAnsi"/>
          <w:color w:val="222222"/>
          <w:sz w:val="24"/>
          <w:szCs w:val="24"/>
        </w:rPr>
        <w:br/>
        <w:t>Thank you</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14" name="Rectangle 2614"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257EC" id="Rectangle 2614"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0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gYt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02" w:tgtFrame="_blank" w:history="1">
        <w:r w:rsidRPr="00840889">
          <w:rPr>
            <w:rStyle w:val="Hyperlink"/>
            <w:rFonts w:asciiTheme="majorHAnsi" w:hAnsiTheme="majorHAnsi" w:cstheme="majorHAnsi"/>
            <w:b/>
            <w:bCs/>
            <w:color w:val="1155CC"/>
            <w:sz w:val="24"/>
            <w:szCs w:val="24"/>
          </w:rPr>
          <w:t>trading</w:t>
        </w:r>
      </w:hyperlink>
      <w:r w:rsidRPr="00840889">
        <w:rPr>
          <w:rFonts w:asciiTheme="majorHAnsi" w:hAnsiTheme="majorHAnsi" w:cstheme="majorHAnsi"/>
          <w:b/>
          <w:bCs/>
          <w:color w:val="222222"/>
          <w:sz w:val="24"/>
          <w:szCs w:val="24"/>
        </w:rPr>
        <w:t> - by praveen</w:t>
      </w:r>
      <w:r w:rsidRPr="00840889">
        <w:rPr>
          <w:rFonts w:asciiTheme="majorHAnsi" w:hAnsiTheme="majorHAnsi" w:cstheme="majorHAnsi"/>
          <w:color w:val="222222"/>
          <w:sz w:val="24"/>
          <w:szCs w:val="24"/>
        </w:rPr>
        <w:br/>
        <w:t>hello sir, I'm planning to trade in a option market which is regulated by cyprus. I have learnt strategies to get profits. I think that I will get income of 5-10 lakhs per month in foreign currency and it will be transferred to my Indian bank account in INR. till now I'm student and have no income which is to be taxed. I'm investing my savings in market and will be getting profits. I will pay the tax and tell them the source of income, will they block my bank account if they see lakhs in my account?? which is best savings account or current account?? what should I do if they ask my it returns?? till now I didn't filed it as I don't have taxable income.</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color w:val="222222"/>
          <w:lang w:eastAsia="en-IN" w:bidi="hi-IN"/>
        </w:rPr>
        <mc:AlternateContent>
          <mc:Choice Requires="wps">
            <w:drawing>
              <wp:inline distT="0" distB="0" distL="0" distR="0">
                <wp:extent cx="304800" cy="304800"/>
                <wp:effectExtent l="0" t="0" r="0" b="0"/>
                <wp:docPr id="2613" name="Rectangle 2613"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A493E3" id="Rectangle 2613"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6P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YZej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03" w:tgtFrame="_blank" w:history="1">
        <w:r w:rsidRPr="00840889">
          <w:rPr>
            <w:rStyle w:val="Hyperlink"/>
            <w:rFonts w:asciiTheme="majorHAnsi" w:hAnsiTheme="majorHAnsi" w:cstheme="majorHAnsi"/>
            <w:b/>
            <w:bCs/>
            <w:color w:val="1155CC"/>
            <w:sz w:val="24"/>
            <w:szCs w:val="24"/>
          </w:rPr>
          <w:t>Share transfer agent manipulation of facts</w:t>
        </w:r>
      </w:hyperlink>
      <w:r w:rsidRPr="00840889">
        <w:rPr>
          <w:rFonts w:asciiTheme="majorHAnsi" w:hAnsiTheme="majorHAnsi" w:cstheme="majorHAnsi"/>
          <w:b/>
          <w:bCs/>
          <w:color w:val="222222"/>
          <w:sz w:val="24"/>
          <w:szCs w:val="24"/>
        </w:rPr>
        <w:t> - by Rahul Karan</w:t>
      </w:r>
      <w:r w:rsidRPr="00840889">
        <w:rPr>
          <w:rFonts w:asciiTheme="majorHAnsi" w:hAnsiTheme="majorHAnsi" w:cstheme="majorHAnsi"/>
          <w:color w:val="222222"/>
          <w:sz w:val="24"/>
          <w:szCs w:val="24"/>
        </w:rPr>
        <w:br/>
        <w:t>If a share transfer agent manipulated facts and misrepresented facts to dispose a case in SEBI shares issue, what remedy is available for aggrieved investor. Where can he file a case (appropriate court of jurisdiction) for deficiency of services and sue and under what section.</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Exams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12" name="Rectangle 2612"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74E0E2" id="Rectangle 2612"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sJI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CC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erCSM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04" w:tgtFrame="_blank" w:history="1">
        <w:r w:rsidRPr="00840889">
          <w:rPr>
            <w:rStyle w:val="Hyperlink"/>
            <w:rFonts w:asciiTheme="majorHAnsi" w:hAnsiTheme="majorHAnsi" w:cstheme="majorHAnsi"/>
            <w:b/>
            <w:bCs/>
            <w:color w:val="1155CC"/>
            <w:sz w:val="24"/>
            <w:szCs w:val="24"/>
          </w:rPr>
          <w:t>Eligibility for cs</w:t>
        </w:r>
      </w:hyperlink>
      <w:r w:rsidRPr="00840889">
        <w:rPr>
          <w:rFonts w:asciiTheme="majorHAnsi" w:hAnsiTheme="majorHAnsi" w:cstheme="majorHAnsi"/>
          <w:b/>
          <w:bCs/>
          <w:color w:val="222222"/>
          <w:sz w:val="24"/>
          <w:szCs w:val="24"/>
        </w:rPr>
        <w:t> - by Varma sri pakalapati</w:t>
      </w:r>
      <w:r w:rsidRPr="00840889">
        <w:rPr>
          <w:rFonts w:asciiTheme="majorHAnsi" w:hAnsiTheme="majorHAnsi" w:cstheme="majorHAnsi"/>
          <w:color w:val="222222"/>
          <w:sz w:val="24"/>
          <w:szCs w:val="24"/>
        </w:rPr>
        <w:br/>
        <w:t>After qualifying chartered accountancy which papers i have to write in company secretary course?? whether it is executive or professional??</w:t>
      </w:r>
    </w:p>
    <w:p w:rsidR="009C7A47" w:rsidRPr="00840889" w:rsidRDefault="009C7A47" w:rsidP="0064577A">
      <w:pPr>
        <w:pStyle w:val="ListParagraph"/>
        <w:numPr>
          <w:ilvl w:val="0"/>
          <w:numId w:val="1"/>
        </w:numPr>
        <w:spacing w:after="0"/>
        <w:ind w:left="360"/>
        <w:rPr>
          <w:rFonts w:asciiTheme="majorHAnsi" w:hAnsiTheme="majorHAnsi" w:cstheme="majorHAnsi"/>
          <w:sz w:val="24"/>
          <w:szCs w:val="24"/>
        </w:rPr>
      </w:pPr>
      <w:r w:rsidRPr="00840889">
        <w:rPr>
          <w:rFonts w:asciiTheme="majorHAnsi" w:hAnsiTheme="majorHAnsi" w:cstheme="majorHAnsi"/>
          <w:b/>
          <w:bCs/>
          <w:color w:val="222222"/>
          <w:sz w:val="24"/>
          <w:szCs w:val="24"/>
          <w:shd w:val="clear" w:color="auto" w:fill="FFFFFF"/>
        </w:rPr>
        <w:t>Others</w:t>
      </w:r>
    </w:p>
    <w:p w:rsidR="009C7A47" w:rsidRPr="00840889" w:rsidRDefault="009C7A47" w:rsidP="0064577A">
      <w:pPr>
        <w:pStyle w:val="ListParagraph"/>
        <w:numPr>
          <w:ilvl w:val="0"/>
          <w:numId w:val="1"/>
        </w:numPr>
        <w:shd w:val="clear" w:color="auto" w:fill="FFFFFF"/>
        <w:spacing w:after="100" w:afterAutospacing="1" w:line="240" w:lineRule="auto"/>
        <w:ind w:left="360"/>
        <w:rPr>
          <w:rFonts w:asciiTheme="majorHAnsi" w:hAnsiTheme="majorHAnsi" w:cstheme="majorHAnsi"/>
          <w:color w:val="222222"/>
          <w:sz w:val="24"/>
          <w:szCs w:val="24"/>
        </w:rPr>
      </w:pPr>
      <w:r w:rsidRPr="00840889">
        <w:rPr>
          <w:noProof/>
          <w:lang w:eastAsia="en-IN" w:bidi="hi-IN"/>
        </w:rPr>
        <mc:AlternateContent>
          <mc:Choice Requires="wps">
            <w:drawing>
              <wp:inline distT="0" distB="0" distL="0" distR="0">
                <wp:extent cx="304800" cy="304800"/>
                <wp:effectExtent l="0" t="0" r="0" b="0"/>
                <wp:docPr id="2611" name="Rectangle 2611" descr="https://mail.google.com/mail/u/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CFBDAB" id="Rectangle 2611" o:spid="_x0000_s1026" alt="https://mail.google.com/mail/u/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FgX284CAADn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840889">
        <w:rPr>
          <w:rFonts w:asciiTheme="majorHAnsi" w:hAnsiTheme="majorHAnsi" w:cstheme="majorHAnsi"/>
          <w:color w:val="222222"/>
          <w:sz w:val="24"/>
          <w:szCs w:val="24"/>
        </w:rPr>
        <w:t> </w:t>
      </w:r>
      <w:hyperlink r:id="rId2405" w:tgtFrame="_blank" w:history="1">
        <w:r w:rsidRPr="00840889">
          <w:rPr>
            <w:rStyle w:val="Hyperlink"/>
            <w:rFonts w:asciiTheme="majorHAnsi" w:hAnsiTheme="majorHAnsi" w:cstheme="majorHAnsi"/>
            <w:b/>
            <w:bCs/>
            <w:color w:val="1155CC"/>
            <w:sz w:val="24"/>
            <w:szCs w:val="24"/>
          </w:rPr>
          <w:t>Incentive for service exporter</w:t>
        </w:r>
      </w:hyperlink>
      <w:r w:rsidRPr="00840889">
        <w:rPr>
          <w:rFonts w:asciiTheme="majorHAnsi" w:hAnsiTheme="majorHAnsi" w:cstheme="majorHAnsi"/>
          <w:b/>
          <w:bCs/>
          <w:color w:val="222222"/>
          <w:sz w:val="24"/>
          <w:szCs w:val="24"/>
        </w:rPr>
        <w:t> - by GOPI</w:t>
      </w:r>
      <w:r w:rsidRPr="00840889">
        <w:rPr>
          <w:rFonts w:asciiTheme="majorHAnsi" w:hAnsiTheme="majorHAnsi" w:cstheme="majorHAnsi"/>
          <w:color w:val="222222"/>
          <w:sz w:val="24"/>
          <w:szCs w:val="24"/>
        </w:rPr>
        <w:br/>
        <w:t>Sir / madam,</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We are an inbound (peoples coming from foreign) Tour operator and receiving payment in convertible foreign currency for their tours. Is there any Export Incentive scheme available for people like us ? If so, what are they ? How we have to apply for it ?</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Regards,</w:t>
      </w:r>
      <w:r w:rsidRPr="00840889">
        <w:rPr>
          <w:rFonts w:asciiTheme="majorHAnsi" w:hAnsiTheme="majorHAnsi" w:cstheme="majorHAnsi"/>
          <w:color w:val="222222"/>
          <w:sz w:val="24"/>
          <w:szCs w:val="24"/>
        </w:rPr>
        <w:br/>
      </w:r>
      <w:r w:rsidRPr="00840889">
        <w:rPr>
          <w:rFonts w:asciiTheme="majorHAnsi" w:hAnsiTheme="majorHAnsi" w:cstheme="majorHAnsi"/>
          <w:color w:val="222222"/>
          <w:sz w:val="24"/>
          <w:szCs w:val="24"/>
        </w:rPr>
        <w:br/>
        <w:t>Gopi N</w:t>
      </w:r>
    </w:p>
    <w:p w:rsidR="00DF49F7" w:rsidRPr="00840889" w:rsidRDefault="00DF49F7" w:rsidP="007461A5">
      <w:pPr>
        <w:rPr>
          <w:rFonts w:asciiTheme="majorHAnsi" w:hAnsiTheme="majorHAnsi" w:cstheme="majorHAnsi"/>
          <w:sz w:val="24"/>
          <w:szCs w:val="24"/>
        </w:rPr>
      </w:pPr>
    </w:p>
    <w:p w:rsidR="00DF49F7" w:rsidRPr="00840889" w:rsidRDefault="00DF49F7" w:rsidP="007461A5">
      <w:pPr>
        <w:rPr>
          <w:rFonts w:asciiTheme="majorHAnsi" w:hAnsiTheme="majorHAnsi" w:cstheme="majorHAnsi"/>
          <w:sz w:val="24"/>
          <w:szCs w:val="24"/>
        </w:rPr>
      </w:pPr>
    </w:p>
    <w:p w:rsidR="00DF49F7" w:rsidRPr="00840889" w:rsidRDefault="00DF49F7" w:rsidP="007461A5">
      <w:pPr>
        <w:rPr>
          <w:rFonts w:asciiTheme="majorHAnsi" w:hAnsiTheme="majorHAnsi" w:cstheme="majorHAnsi"/>
          <w:sz w:val="24"/>
          <w:szCs w:val="24"/>
        </w:rPr>
      </w:pPr>
    </w:p>
    <w:p w:rsidR="00DF49F7" w:rsidRPr="00840889" w:rsidRDefault="00DF49F7" w:rsidP="007461A5">
      <w:pPr>
        <w:rPr>
          <w:rFonts w:asciiTheme="majorHAnsi" w:hAnsiTheme="majorHAnsi" w:cstheme="majorHAnsi"/>
          <w:sz w:val="24"/>
          <w:szCs w:val="24"/>
        </w:rPr>
      </w:pPr>
    </w:p>
    <w:p w:rsidR="00DF49F7" w:rsidRPr="00840889" w:rsidRDefault="00DF49F7" w:rsidP="007461A5">
      <w:pPr>
        <w:rPr>
          <w:rFonts w:asciiTheme="majorHAnsi" w:hAnsiTheme="majorHAnsi" w:cstheme="majorHAnsi"/>
          <w:sz w:val="24"/>
          <w:szCs w:val="24"/>
        </w:rPr>
      </w:pPr>
    </w:p>
    <w:p w:rsidR="002250EB" w:rsidRPr="00840889" w:rsidRDefault="002250EB" w:rsidP="007461A5">
      <w:pPr>
        <w:ind w:left="360"/>
        <w:rPr>
          <w:rFonts w:asciiTheme="majorHAnsi" w:hAnsiTheme="majorHAnsi" w:cstheme="majorHAnsi"/>
          <w:sz w:val="24"/>
          <w:szCs w:val="24"/>
        </w:rPr>
      </w:pPr>
    </w:p>
    <w:p w:rsidR="00DF49F7" w:rsidRPr="00840889" w:rsidRDefault="00DF49F7" w:rsidP="007461A5">
      <w:pPr>
        <w:ind w:left="360"/>
        <w:rPr>
          <w:rFonts w:asciiTheme="majorHAnsi" w:hAnsiTheme="majorHAnsi" w:cstheme="majorHAnsi"/>
          <w:sz w:val="24"/>
          <w:szCs w:val="24"/>
        </w:rPr>
      </w:pPr>
    </w:p>
    <w:p w:rsidR="00DF49F7" w:rsidRPr="00840889" w:rsidRDefault="00DF49F7" w:rsidP="007461A5">
      <w:pPr>
        <w:ind w:left="360"/>
        <w:rPr>
          <w:rFonts w:asciiTheme="majorHAnsi" w:hAnsiTheme="majorHAnsi" w:cstheme="majorHAnsi"/>
          <w:sz w:val="24"/>
          <w:szCs w:val="24"/>
        </w:rPr>
      </w:pPr>
    </w:p>
    <w:p w:rsidR="00DF49F7" w:rsidRPr="00840889" w:rsidRDefault="00DF49F7" w:rsidP="007461A5">
      <w:pPr>
        <w:ind w:left="360"/>
        <w:rPr>
          <w:rFonts w:asciiTheme="majorHAnsi" w:hAnsiTheme="majorHAnsi" w:cstheme="majorHAnsi"/>
          <w:sz w:val="24"/>
          <w:szCs w:val="24"/>
        </w:rPr>
      </w:pPr>
    </w:p>
    <w:p w:rsidR="00DF49F7" w:rsidRPr="00840889" w:rsidRDefault="00DF49F7" w:rsidP="007461A5">
      <w:pPr>
        <w:ind w:left="360"/>
        <w:rPr>
          <w:rFonts w:asciiTheme="majorHAnsi" w:hAnsiTheme="majorHAnsi" w:cstheme="majorHAnsi"/>
          <w:sz w:val="24"/>
          <w:szCs w:val="24"/>
        </w:rPr>
      </w:pPr>
    </w:p>
    <w:p w:rsidR="00DF49F7" w:rsidRPr="00840889" w:rsidRDefault="00DF49F7" w:rsidP="007461A5">
      <w:pPr>
        <w:ind w:left="360"/>
        <w:rPr>
          <w:rFonts w:asciiTheme="majorHAnsi" w:hAnsiTheme="majorHAnsi" w:cstheme="majorHAnsi"/>
          <w:sz w:val="24"/>
          <w:szCs w:val="24"/>
        </w:rPr>
      </w:pPr>
    </w:p>
    <w:p w:rsidR="00DF49F7" w:rsidRPr="00840889" w:rsidRDefault="00DF49F7" w:rsidP="007461A5">
      <w:pPr>
        <w:ind w:left="360"/>
        <w:rPr>
          <w:rFonts w:asciiTheme="majorHAnsi" w:hAnsiTheme="majorHAnsi" w:cstheme="majorHAnsi"/>
          <w:sz w:val="24"/>
          <w:szCs w:val="24"/>
        </w:rPr>
      </w:pPr>
    </w:p>
    <w:sectPr w:rsidR="00DF49F7" w:rsidRPr="00840889" w:rsidSect="0026788D">
      <w:headerReference w:type="default" r:id="rId2406"/>
      <w:footerReference w:type="default" r:id="rId24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3B5" w:rsidRDefault="004A53B5" w:rsidP="00FC7149">
      <w:pPr>
        <w:spacing w:after="0" w:line="240" w:lineRule="auto"/>
      </w:pPr>
      <w:r>
        <w:separator/>
      </w:r>
    </w:p>
  </w:endnote>
  <w:endnote w:type="continuationSeparator" w:id="0">
    <w:p w:rsidR="004A53B5" w:rsidRDefault="004A53B5" w:rsidP="00FC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Segoe UI Semilight">
    <w:panose1 w:val="020B04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4E2" w:rsidRPr="008E1D5A" w:rsidRDefault="00BD74E2" w:rsidP="00DF49F7">
    <w:pPr>
      <w:pBdr>
        <w:top w:val="single" w:sz="4" w:space="1" w:color="auto"/>
      </w:pBdr>
      <w:spacing w:after="0" w:line="240" w:lineRule="auto"/>
      <w:rPr>
        <w:rFonts w:ascii="Times New Roman" w:eastAsia="Times New Roman" w:hAnsi="Times New Roman" w:cs="Times New Roman"/>
        <w:sz w:val="18"/>
        <w:szCs w:val="18"/>
        <w:lang w:eastAsia="en-IN" w:bidi="hi-IN"/>
      </w:rPr>
    </w:pPr>
    <w:r>
      <w:rPr>
        <w:noProof/>
        <w:color w:val="5B9BD5" w:themeColor="accent1"/>
        <w:lang w:eastAsia="en-IN" w:bidi="hi-IN"/>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0026E3C" id="Rectangle 452" o:spid="_x0000_s1026" style="position:absolute;margin-left:0;margin-top:0;width:579.9pt;height:750.3pt;z-index:2516602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color w:val="5B9BD5" w:themeColor="accent1"/>
      </w:rPr>
      <w:tab/>
    </w:r>
    <w:r>
      <w:rPr>
        <w:color w:val="5B9BD5" w:themeColor="accent1"/>
      </w:rPr>
      <w:tab/>
    </w:r>
    <w:r>
      <w:rPr>
        <w:color w:val="5B9BD5" w:themeColor="accent1"/>
      </w:rPr>
      <w:tab/>
    </w:r>
    <w:r w:rsidRPr="008E1D5A">
      <w:rPr>
        <w:rFonts w:ascii="Times New Roman" w:eastAsia="Times New Roman" w:hAnsi="Times New Roman" w:cs="Times New Roman"/>
        <w:sz w:val="18"/>
        <w:szCs w:val="18"/>
        <w:lang w:eastAsia="en-IN" w:bidi="hi-IN"/>
      </w:rPr>
      <w:t>Flat # 301, Topaz Block, Esteem Heritage Apartments</w:t>
    </w:r>
  </w:p>
  <w:p w:rsidR="00BD74E2" w:rsidRPr="00FC7149" w:rsidRDefault="00BD74E2" w:rsidP="00DF49F7">
    <w:pPr>
      <w:pStyle w:val="Footer"/>
      <w:pBdr>
        <w:top w:val="single" w:sz="4" w:space="1" w:color="auto"/>
      </w:pBdr>
    </w:pPr>
    <w:r w:rsidRPr="008E1D5A">
      <w:rPr>
        <w:rFonts w:ascii="Times New Roman" w:eastAsia="Times New Roman" w:hAnsi="Times New Roman" w:cs="Times New Roman"/>
        <w:sz w:val="18"/>
        <w:szCs w:val="18"/>
        <w:lang w:eastAsia="en-IN" w:bidi="hi-IN"/>
      </w:rPr>
      <w:t>Rose Garden Road, JP Nagara 5th Phase, Bangalore 560 078</w:t>
    </w:r>
    <w:r>
      <w:rPr>
        <w:rFonts w:ascii="Times New Roman" w:eastAsia="Times New Roman" w:hAnsi="Times New Roman" w:cs="Times New Roman"/>
        <w:sz w:val="18"/>
        <w:szCs w:val="18"/>
        <w:lang w:eastAsia="en-IN" w:bidi="hi-IN"/>
      </w:rPr>
      <w:t xml:space="preserve"> </w:t>
    </w:r>
    <w:r w:rsidRPr="008E1D5A">
      <w:rPr>
        <w:rFonts w:ascii="Times New Roman" w:eastAsia="Times New Roman" w:hAnsi="Times New Roman" w:cs="Times New Roman"/>
        <w:lang w:eastAsia="en-IN" w:bidi="hi-IN"/>
      </w:rPr>
      <w:t>+91 77950 50177</w:t>
    </w:r>
    <w:r w:rsidRPr="00AF2943">
      <w:rPr>
        <w:rFonts w:ascii="Times New Roman" w:eastAsia="Times New Roman" w:hAnsi="Times New Roman" w:cs="Times New Roman"/>
        <w:lang w:eastAsia="en-IN" w:bidi="hi-IN"/>
      </w:rPr>
      <w:t xml:space="preserve"> email: </w:t>
    </w:r>
    <w:hyperlink r:id="rId1" w:history="1">
      <w:r w:rsidRPr="00AF2943">
        <w:rPr>
          <w:rStyle w:val="Hyperlink"/>
          <w:rFonts w:ascii="Times New Roman" w:eastAsia="Times New Roman" w:hAnsi="Times New Roman" w:cs="Times New Roman"/>
          <w:color w:val="auto"/>
          <w:lang w:eastAsia="en-IN" w:bidi="hi-IN"/>
        </w:rPr>
        <w:t>crd27220@icai.org</w:t>
      </w:r>
    </w:hyperlink>
    <w:r>
      <w:rPr>
        <w:rFonts w:asciiTheme="majorHAnsi" w:eastAsiaTheme="majorEastAsia" w:hAnsiTheme="majorHAnsi" w:cstheme="majorBidi"/>
        <w:noProof/>
        <w:color w:val="5B9BD5" w:themeColor="accent1"/>
        <w:sz w:val="20"/>
        <w:szCs w:val="20"/>
      </w:rPr>
      <w:t xml:space="preserve">     p</w:t>
    </w:r>
    <w:r>
      <w:rPr>
        <w:rFonts w:asciiTheme="majorHAnsi" w:eastAsiaTheme="majorEastAsia" w:hAnsiTheme="majorHAnsi" w:cstheme="majorBidi"/>
        <w:color w:val="5B9BD5" w:themeColor="accent1"/>
        <w:sz w:val="20"/>
        <w:szCs w:val="20"/>
      </w:rPr>
      <w:t xml:space="preserve">g. </w:t>
    </w:r>
    <w:r>
      <w:rPr>
        <w:color w:val="5B9BD5" w:themeColor="accent1"/>
        <w:sz w:val="20"/>
        <w:szCs w:val="20"/>
      </w:rPr>
      <w:fldChar w:fldCharType="begin"/>
    </w:r>
    <w:r>
      <w:rPr>
        <w:color w:val="5B9BD5" w:themeColor="accent1"/>
        <w:sz w:val="20"/>
        <w:szCs w:val="20"/>
      </w:rPr>
      <w:instrText xml:space="preserve"> PAGE    \* MERGEFORMAT </w:instrText>
    </w:r>
    <w:r>
      <w:rPr>
        <w:color w:val="5B9BD5" w:themeColor="accent1"/>
        <w:sz w:val="20"/>
        <w:szCs w:val="20"/>
      </w:rPr>
      <w:fldChar w:fldCharType="separate"/>
    </w:r>
    <w:r w:rsidR="00D606BF" w:rsidRPr="00D606BF">
      <w:rPr>
        <w:rFonts w:asciiTheme="majorHAnsi" w:eastAsiaTheme="majorEastAsia" w:hAnsiTheme="majorHAnsi" w:cstheme="majorBidi"/>
        <w:noProof/>
        <w:color w:val="5B9BD5" w:themeColor="accent1"/>
        <w:sz w:val="20"/>
        <w:szCs w:val="20"/>
      </w:rPr>
      <w:t>349</w:t>
    </w:r>
    <w:r>
      <w:rPr>
        <w:rFonts w:asciiTheme="majorHAnsi" w:eastAsiaTheme="majorEastAsia" w:hAnsiTheme="majorHAnsi" w:cstheme="majorBidi"/>
        <w:noProof/>
        <w:color w:val="5B9BD5" w:themeColor="accent1"/>
        <w:sz w:val="20"/>
        <w:szCs w:val="20"/>
      </w:rPr>
      <w:fldChar w:fldCharType="end"/>
    </w:r>
    <w:r>
      <w:rPr>
        <w:rFonts w:asciiTheme="majorHAnsi" w:eastAsiaTheme="majorEastAsia" w:hAnsiTheme="majorHAnsi" w:cstheme="majorBidi"/>
        <w:noProof/>
        <w:color w:val="5B9BD5" w:themeColor="accent1"/>
        <w:sz w:val="20"/>
        <w:szCs w:val="20"/>
      </w:rPr>
      <w:t xml:space="preserve">                                                         </w:t>
    </w:r>
  </w:p>
  <w:p w:rsidR="00BD74E2" w:rsidRPr="008E1D5A" w:rsidRDefault="00BD74E2" w:rsidP="00DF49F7">
    <w:pPr>
      <w:spacing w:after="0" w:line="240" w:lineRule="auto"/>
      <w:ind w:left="1440" w:firstLine="720"/>
      <w:rPr>
        <w:rFonts w:ascii="Times New Roman" w:eastAsia="Times New Roman" w:hAnsi="Times New Roman" w:cs="Times New Roman"/>
        <w:sz w:val="18"/>
        <w:szCs w:val="18"/>
        <w:lang w:eastAsia="en-IN" w:bidi="hi-I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3B5" w:rsidRDefault="004A53B5" w:rsidP="00FC7149">
      <w:pPr>
        <w:spacing w:after="0" w:line="240" w:lineRule="auto"/>
      </w:pPr>
      <w:r>
        <w:separator/>
      </w:r>
    </w:p>
  </w:footnote>
  <w:footnote w:type="continuationSeparator" w:id="0">
    <w:p w:rsidR="004A53B5" w:rsidRDefault="004A53B5" w:rsidP="00FC71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4E2" w:rsidRDefault="00BD74E2"/>
  <w:tbl>
    <w:tblPr>
      <w:tblW w:w="9816" w:type="dxa"/>
      <w:tblInd w:w="-385" w:type="dxa"/>
      <w:tblBorders>
        <w:bottom w:val="single" w:sz="4" w:space="0" w:color="auto"/>
      </w:tblBorders>
      <w:tblLook w:val="04A0" w:firstRow="1" w:lastRow="0" w:firstColumn="1" w:lastColumn="0" w:noHBand="0" w:noVBand="1"/>
    </w:tblPr>
    <w:tblGrid>
      <w:gridCol w:w="5116"/>
      <w:gridCol w:w="1085"/>
      <w:gridCol w:w="1085"/>
      <w:gridCol w:w="1085"/>
      <w:gridCol w:w="1098"/>
      <w:gridCol w:w="347"/>
    </w:tblGrid>
    <w:tr w:rsidR="00BD74E2" w:rsidRPr="007F2F14" w:rsidTr="00DC6B12">
      <w:trPr>
        <w:trHeight w:val="262"/>
      </w:trPr>
      <w:tc>
        <w:tcPr>
          <w:tcW w:w="5116" w:type="dxa"/>
          <w:shd w:val="clear" w:color="auto" w:fill="auto"/>
          <w:noWrap/>
          <w:vAlign w:val="center"/>
          <w:hideMark/>
        </w:tcPr>
        <w:p w:rsidR="00BD74E2" w:rsidRPr="008E1D5A" w:rsidRDefault="00BD74E2" w:rsidP="008E1D5A">
          <w:pPr>
            <w:spacing w:after="0" w:line="240" w:lineRule="auto"/>
            <w:rPr>
              <w:rFonts w:ascii="Times New Roman" w:eastAsia="Times New Roman" w:hAnsi="Times New Roman" w:cs="Times New Roman"/>
              <w:b/>
              <w:bCs/>
              <w:color w:val="002060"/>
              <w:lang w:eastAsia="en-IN" w:bidi="hi-IN"/>
            </w:rPr>
          </w:pPr>
          <w:r w:rsidRPr="008E1D5A">
            <w:rPr>
              <w:rFonts w:ascii="Times New Roman" w:eastAsia="Times New Roman" w:hAnsi="Times New Roman" w:cs="Times New Roman"/>
              <w:b/>
              <w:bCs/>
              <w:color w:val="002060"/>
              <w:lang w:eastAsia="en-IN" w:bidi="hi-IN"/>
            </w:rPr>
            <w:t>RAMADURAI C  M</w:t>
          </w:r>
          <w:r w:rsidRPr="00AF2943">
            <w:rPr>
              <w:rFonts w:ascii="Times New Roman" w:eastAsia="Times New Roman" w:hAnsi="Times New Roman" w:cs="Times New Roman"/>
              <w:b/>
              <w:bCs/>
              <w:color w:val="002060"/>
              <w:lang w:eastAsia="en-IN" w:bidi="hi-IN"/>
            </w:rPr>
            <w:t>.</w:t>
          </w:r>
          <w:r w:rsidRPr="008E1D5A">
            <w:rPr>
              <w:rFonts w:ascii="Times New Roman" w:eastAsia="Times New Roman" w:hAnsi="Times New Roman" w:cs="Times New Roman"/>
              <w:b/>
              <w:bCs/>
              <w:color w:val="002060"/>
              <w:lang w:eastAsia="en-IN" w:bidi="hi-IN"/>
            </w:rPr>
            <w:t>Com ; FCA; ACMA</w:t>
          </w:r>
        </w:p>
      </w:tc>
      <w:tc>
        <w:tcPr>
          <w:tcW w:w="1085"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b/>
              <w:bCs/>
              <w:color w:val="002060"/>
              <w:lang w:eastAsia="en-IN" w:bidi="hi-IN"/>
            </w:rPr>
          </w:pPr>
        </w:p>
      </w:tc>
      <w:tc>
        <w:tcPr>
          <w:tcW w:w="3268" w:type="dxa"/>
          <w:gridSpan w:val="3"/>
          <w:vMerge w:val="restart"/>
          <w:shd w:val="clear" w:color="auto" w:fill="auto"/>
          <w:noWrap/>
          <w:vAlign w:val="bottom"/>
          <w:hideMark/>
        </w:tcPr>
        <w:p w:rsidR="00BD74E2" w:rsidRPr="008E1D5A" w:rsidRDefault="00BD74E2" w:rsidP="008E1D5A">
          <w:pPr>
            <w:spacing w:after="0" w:line="240" w:lineRule="auto"/>
            <w:rPr>
              <w:rFonts w:ascii="Calibri" w:eastAsia="Times New Roman" w:hAnsi="Calibri" w:cs="Calibri"/>
              <w:color w:val="002060"/>
              <w:lang w:eastAsia="en-IN" w:bidi="hi-IN"/>
            </w:rPr>
          </w:pPr>
          <w:r w:rsidRPr="007F2F14">
            <w:rPr>
              <w:rFonts w:ascii="Calibri" w:eastAsia="Times New Roman" w:hAnsi="Calibri" w:cs="Calibri"/>
              <w:noProof/>
              <w:color w:val="002060"/>
              <w:lang w:eastAsia="en-IN" w:bidi="hi-IN"/>
            </w:rPr>
            <w:drawing>
              <wp:anchor distT="0" distB="0" distL="114300" distR="114300" simplePos="0" relativeHeight="251658240" behindDoc="0" locked="0" layoutInCell="1" allowOverlap="1">
                <wp:simplePos x="0" y="0"/>
                <wp:positionH relativeFrom="column">
                  <wp:posOffset>635000</wp:posOffset>
                </wp:positionH>
                <wp:positionV relativeFrom="paragraph">
                  <wp:posOffset>-1223010</wp:posOffset>
                </wp:positionV>
                <wp:extent cx="1495425" cy="1181100"/>
                <wp:effectExtent l="0" t="0" r="9525" b="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181100"/>
                        </a:xfrm>
                        <a:prstGeom prst="rect">
                          <a:avLst/>
                        </a:prstGeom>
                      </pic:spPr>
                    </pic:pic>
                  </a:graphicData>
                </a:graphic>
                <wp14:sizeRelH relativeFrom="margin">
                  <wp14:pctWidth>0</wp14:pctWidth>
                </wp14:sizeRelH>
                <wp14:sizeRelV relativeFrom="margin">
                  <wp14:pctHeight>0</wp14:pctHeight>
                </wp14:sizeRelV>
              </wp:anchor>
            </w:drawing>
          </w:r>
        </w:p>
      </w:tc>
      <w:tc>
        <w:tcPr>
          <w:tcW w:w="347" w:type="dxa"/>
          <w:shd w:val="clear" w:color="auto" w:fill="auto"/>
          <w:noWrap/>
          <w:vAlign w:val="bottom"/>
          <w:hideMark/>
        </w:tcPr>
        <w:p w:rsidR="00BD74E2" w:rsidRPr="008E1D5A" w:rsidRDefault="00BD74E2" w:rsidP="008E1D5A">
          <w:pPr>
            <w:spacing w:after="0" w:line="240" w:lineRule="auto"/>
            <w:rPr>
              <w:rFonts w:ascii="Calibri" w:eastAsia="Times New Roman" w:hAnsi="Calibri" w:cs="Calibri"/>
              <w:color w:val="002060"/>
              <w:lang w:eastAsia="en-IN" w:bidi="hi-IN"/>
            </w:rPr>
          </w:pPr>
        </w:p>
      </w:tc>
    </w:tr>
    <w:tr w:rsidR="00BD74E2" w:rsidRPr="007F2F14" w:rsidTr="00DC6B12">
      <w:trPr>
        <w:trHeight w:val="262"/>
      </w:trPr>
      <w:tc>
        <w:tcPr>
          <w:tcW w:w="5116" w:type="dxa"/>
          <w:shd w:val="clear" w:color="auto" w:fill="auto"/>
          <w:noWrap/>
          <w:vAlign w:val="center"/>
          <w:hideMark/>
        </w:tcPr>
        <w:p w:rsidR="00BD74E2" w:rsidRPr="008E1D5A" w:rsidRDefault="00BD74E2" w:rsidP="008E1D5A">
          <w:pPr>
            <w:spacing w:after="0" w:line="240" w:lineRule="auto"/>
            <w:rPr>
              <w:rFonts w:ascii="Times New Roman" w:eastAsia="Times New Roman" w:hAnsi="Times New Roman" w:cs="Times New Roman"/>
              <w:color w:val="002060"/>
              <w:lang w:eastAsia="en-IN" w:bidi="hi-IN"/>
            </w:rPr>
          </w:pPr>
          <w:r w:rsidRPr="008E1D5A">
            <w:rPr>
              <w:rFonts w:ascii="Times New Roman" w:eastAsia="Times New Roman" w:hAnsi="Times New Roman" w:cs="Times New Roman"/>
              <w:lang w:eastAsia="en-IN" w:bidi="hi-IN"/>
            </w:rPr>
            <w:t>Chartered Accountant</w:t>
          </w:r>
        </w:p>
      </w:tc>
      <w:tc>
        <w:tcPr>
          <w:tcW w:w="1085"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lang w:eastAsia="en-IN" w:bidi="hi-IN"/>
            </w:rPr>
          </w:pPr>
        </w:p>
      </w:tc>
      <w:tc>
        <w:tcPr>
          <w:tcW w:w="3268" w:type="dxa"/>
          <w:gridSpan w:val="3"/>
          <w:vMerge/>
          <w:vAlign w:val="center"/>
          <w:hideMark/>
        </w:tcPr>
        <w:p w:rsidR="00BD74E2" w:rsidRPr="008E1D5A" w:rsidRDefault="00BD74E2" w:rsidP="008E1D5A">
          <w:pPr>
            <w:spacing w:after="0" w:line="240" w:lineRule="auto"/>
            <w:rPr>
              <w:rFonts w:ascii="Calibri" w:eastAsia="Times New Roman" w:hAnsi="Calibri" w:cs="Calibri"/>
              <w:color w:val="002060"/>
              <w:lang w:eastAsia="en-IN" w:bidi="hi-IN"/>
            </w:rPr>
          </w:pPr>
        </w:p>
      </w:tc>
      <w:tc>
        <w:tcPr>
          <w:tcW w:w="347"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r>
    <w:tr w:rsidR="00BD74E2" w:rsidRPr="007F2F14" w:rsidTr="00DC6B12">
      <w:trPr>
        <w:trHeight w:val="262"/>
      </w:trPr>
      <w:tc>
        <w:tcPr>
          <w:tcW w:w="5116" w:type="dxa"/>
          <w:shd w:val="clear" w:color="auto" w:fill="auto"/>
          <w:noWrap/>
          <w:vAlign w:val="center"/>
          <w:hideMark/>
        </w:tcPr>
        <w:p w:rsidR="00BD74E2" w:rsidRPr="008E1D5A" w:rsidRDefault="00BD74E2" w:rsidP="008E1D5A">
          <w:pPr>
            <w:spacing w:after="0" w:line="240" w:lineRule="auto"/>
            <w:rPr>
              <w:rFonts w:ascii="Times New Roman" w:eastAsia="Times New Roman" w:hAnsi="Times New Roman" w:cs="Times New Roman"/>
              <w:color w:val="002060"/>
              <w:lang w:eastAsia="en-IN" w:bidi="hi-IN"/>
            </w:rPr>
          </w:pPr>
          <w:r w:rsidRPr="008E1D5A">
            <w:rPr>
              <w:rFonts w:ascii="Times New Roman" w:eastAsia="Times New Roman" w:hAnsi="Times New Roman" w:cs="Times New Roman"/>
              <w:color w:val="002060"/>
              <w:sz w:val="20"/>
              <w:szCs w:val="20"/>
              <w:lang w:eastAsia="en-IN" w:bidi="hi-IN"/>
            </w:rPr>
            <w:t>M No 027220</w:t>
          </w:r>
        </w:p>
      </w:tc>
      <w:tc>
        <w:tcPr>
          <w:tcW w:w="1085"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lang w:eastAsia="en-IN" w:bidi="hi-IN"/>
            </w:rPr>
          </w:pPr>
        </w:p>
      </w:tc>
      <w:tc>
        <w:tcPr>
          <w:tcW w:w="3268" w:type="dxa"/>
          <w:gridSpan w:val="3"/>
          <w:vMerge/>
          <w:vAlign w:val="center"/>
          <w:hideMark/>
        </w:tcPr>
        <w:p w:rsidR="00BD74E2" w:rsidRPr="008E1D5A" w:rsidRDefault="00BD74E2" w:rsidP="008E1D5A">
          <w:pPr>
            <w:spacing w:after="0" w:line="240" w:lineRule="auto"/>
            <w:rPr>
              <w:rFonts w:ascii="Calibri" w:eastAsia="Times New Roman" w:hAnsi="Calibri" w:cs="Calibri"/>
              <w:color w:val="002060"/>
              <w:lang w:eastAsia="en-IN" w:bidi="hi-IN"/>
            </w:rPr>
          </w:pPr>
        </w:p>
      </w:tc>
      <w:tc>
        <w:tcPr>
          <w:tcW w:w="347"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r>
    <w:tr w:rsidR="00BD74E2" w:rsidRPr="007F2F14" w:rsidTr="00DF49F7">
      <w:trPr>
        <w:trHeight w:val="262"/>
      </w:trPr>
      <w:tc>
        <w:tcPr>
          <w:tcW w:w="5116" w:type="dxa"/>
          <w:shd w:val="clear" w:color="auto" w:fill="auto"/>
          <w:noWrap/>
          <w:vAlign w:val="center"/>
        </w:tcPr>
        <w:p w:rsidR="00BD74E2" w:rsidRPr="008E1D5A" w:rsidRDefault="00BD74E2" w:rsidP="008E1D5A">
          <w:pPr>
            <w:spacing w:after="0" w:line="240" w:lineRule="auto"/>
            <w:rPr>
              <w:rFonts w:ascii="Times New Roman" w:eastAsia="Times New Roman" w:hAnsi="Times New Roman" w:cs="Times New Roman"/>
              <w:sz w:val="18"/>
              <w:szCs w:val="18"/>
              <w:lang w:eastAsia="en-IN" w:bidi="hi-IN"/>
            </w:rPr>
          </w:pPr>
        </w:p>
      </w:tc>
      <w:tc>
        <w:tcPr>
          <w:tcW w:w="1085"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18"/>
              <w:szCs w:val="18"/>
              <w:lang w:eastAsia="en-IN" w:bidi="hi-IN"/>
            </w:rPr>
          </w:pPr>
        </w:p>
      </w:tc>
      <w:tc>
        <w:tcPr>
          <w:tcW w:w="3268" w:type="dxa"/>
          <w:gridSpan w:val="3"/>
          <w:vMerge/>
          <w:vAlign w:val="center"/>
          <w:hideMark/>
        </w:tcPr>
        <w:p w:rsidR="00BD74E2" w:rsidRPr="008E1D5A" w:rsidRDefault="00BD74E2" w:rsidP="008E1D5A">
          <w:pPr>
            <w:spacing w:after="0" w:line="240" w:lineRule="auto"/>
            <w:rPr>
              <w:rFonts w:ascii="Calibri" w:eastAsia="Times New Roman" w:hAnsi="Calibri" w:cs="Calibri"/>
              <w:color w:val="002060"/>
              <w:lang w:eastAsia="en-IN" w:bidi="hi-IN"/>
            </w:rPr>
          </w:pPr>
        </w:p>
      </w:tc>
      <w:tc>
        <w:tcPr>
          <w:tcW w:w="347"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r>
    <w:tr w:rsidR="00BD74E2" w:rsidRPr="007F2F14" w:rsidTr="00DF49F7">
      <w:trPr>
        <w:trHeight w:val="262"/>
      </w:trPr>
      <w:tc>
        <w:tcPr>
          <w:tcW w:w="5116" w:type="dxa"/>
          <w:shd w:val="clear" w:color="auto" w:fill="auto"/>
          <w:noWrap/>
          <w:vAlign w:val="center"/>
        </w:tcPr>
        <w:p w:rsidR="00BD74E2" w:rsidRPr="008E1D5A" w:rsidRDefault="00BD74E2" w:rsidP="008E1D5A">
          <w:pPr>
            <w:spacing w:after="0" w:line="240" w:lineRule="auto"/>
            <w:rPr>
              <w:rFonts w:ascii="Times New Roman" w:eastAsia="Times New Roman" w:hAnsi="Times New Roman" w:cs="Times New Roman"/>
              <w:sz w:val="18"/>
              <w:szCs w:val="18"/>
              <w:lang w:eastAsia="en-IN" w:bidi="hi-IN"/>
            </w:rPr>
          </w:pPr>
        </w:p>
      </w:tc>
      <w:tc>
        <w:tcPr>
          <w:tcW w:w="1085"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18"/>
              <w:szCs w:val="18"/>
              <w:lang w:eastAsia="en-IN" w:bidi="hi-IN"/>
            </w:rPr>
          </w:pPr>
        </w:p>
      </w:tc>
      <w:tc>
        <w:tcPr>
          <w:tcW w:w="3268" w:type="dxa"/>
          <w:gridSpan w:val="3"/>
          <w:vMerge/>
          <w:vAlign w:val="center"/>
          <w:hideMark/>
        </w:tcPr>
        <w:p w:rsidR="00BD74E2" w:rsidRPr="008E1D5A" w:rsidRDefault="00BD74E2" w:rsidP="008E1D5A">
          <w:pPr>
            <w:spacing w:after="0" w:line="240" w:lineRule="auto"/>
            <w:rPr>
              <w:rFonts w:ascii="Calibri" w:eastAsia="Times New Roman" w:hAnsi="Calibri" w:cs="Calibri"/>
              <w:color w:val="002060"/>
              <w:lang w:eastAsia="en-IN" w:bidi="hi-IN"/>
            </w:rPr>
          </w:pPr>
        </w:p>
      </w:tc>
      <w:tc>
        <w:tcPr>
          <w:tcW w:w="347"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r>
    <w:tr w:rsidR="00BD74E2" w:rsidRPr="007F2F14" w:rsidTr="00DF49F7">
      <w:trPr>
        <w:trHeight w:val="262"/>
      </w:trPr>
      <w:tc>
        <w:tcPr>
          <w:tcW w:w="5116" w:type="dxa"/>
          <w:shd w:val="clear" w:color="auto" w:fill="auto"/>
          <w:noWrap/>
          <w:vAlign w:val="center"/>
        </w:tcPr>
        <w:p w:rsidR="00BD74E2" w:rsidRPr="008E1D5A" w:rsidRDefault="00BD74E2" w:rsidP="008E1D5A">
          <w:pPr>
            <w:spacing w:after="0" w:line="240" w:lineRule="auto"/>
            <w:rPr>
              <w:rFonts w:ascii="Times New Roman" w:eastAsia="Times New Roman" w:hAnsi="Times New Roman" w:cs="Times New Roman"/>
              <w:lang w:eastAsia="en-IN" w:bidi="hi-IN"/>
            </w:rPr>
          </w:pPr>
        </w:p>
      </w:tc>
      <w:tc>
        <w:tcPr>
          <w:tcW w:w="1085"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lang w:eastAsia="en-IN" w:bidi="hi-IN"/>
            </w:rPr>
          </w:pPr>
        </w:p>
      </w:tc>
      <w:tc>
        <w:tcPr>
          <w:tcW w:w="3268" w:type="dxa"/>
          <w:gridSpan w:val="3"/>
          <w:vMerge/>
          <w:vAlign w:val="center"/>
          <w:hideMark/>
        </w:tcPr>
        <w:p w:rsidR="00BD74E2" w:rsidRPr="008E1D5A" w:rsidRDefault="00BD74E2" w:rsidP="008E1D5A">
          <w:pPr>
            <w:spacing w:after="0" w:line="240" w:lineRule="auto"/>
            <w:rPr>
              <w:rFonts w:ascii="Calibri" w:eastAsia="Times New Roman" w:hAnsi="Calibri" w:cs="Calibri"/>
              <w:color w:val="002060"/>
              <w:lang w:eastAsia="en-IN" w:bidi="hi-IN"/>
            </w:rPr>
          </w:pPr>
        </w:p>
      </w:tc>
      <w:tc>
        <w:tcPr>
          <w:tcW w:w="347"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r>
    <w:tr w:rsidR="00BD74E2" w:rsidRPr="007F2F14" w:rsidTr="00DC6B12">
      <w:trPr>
        <w:trHeight w:val="81"/>
      </w:trPr>
      <w:tc>
        <w:tcPr>
          <w:tcW w:w="5116"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c>
        <w:tcPr>
          <w:tcW w:w="1085"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c>
        <w:tcPr>
          <w:tcW w:w="1085"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c>
        <w:tcPr>
          <w:tcW w:w="1085"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c>
        <w:tcPr>
          <w:tcW w:w="1098"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c>
        <w:tcPr>
          <w:tcW w:w="347" w:type="dxa"/>
          <w:shd w:val="clear" w:color="auto" w:fill="auto"/>
          <w:noWrap/>
          <w:vAlign w:val="bottom"/>
          <w:hideMark/>
        </w:tcPr>
        <w:p w:rsidR="00BD74E2" w:rsidRPr="008E1D5A" w:rsidRDefault="00BD74E2" w:rsidP="008E1D5A">
          <w:pPr>
            <w:spacing w:after="0" w:line="240" w:lineRule="auto"/>
            <w:rPr>
              <w:rFonts w:ascii="Times New Roman" w:eastAsia="Times New Roman" w:hAnsi="Times New Roman" w:cs="Times New Roman"/>
              <w:color w:val="002060"/>
              <w:sz w:val="20"/>
              <w:szCs w:val="20"/>
              <w:lang w:eastAsia="en-IN" w:bidi="hi-IN"/>
            </w:rPr>
          </w:pPr>
        </w:p>
      </w:tc>
    </w:tr>
  </w:tbl>
  <w:p w:rsidR="00BD74E2" w:rsidRDefault="00BD74E2" w:rsidP="00E55189">
    <w:pPr>
      <w:pStyle w:val="Header"/>
      <w:tabs>
        <w:tab w:val="clear" w:pos="4513"/>
        <w:tab w:val="clear" w:pos="9026"/>
        <w:tab w:val="left" w:pos="2625"/>
      </w:tabs>
    </w:pPr>
    <w:r>
      <w:tab/>
    </w:r>
  </w:p>
  <w:p w:rsidR="00BD74E2" w:rsidRDefault="00BD74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95733"/>
    <w:multiLevelType w:val="multilevel"/>
    <w:tmpl w:val="0F56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1B5283"/>
    <w:multiLevelType w:val="multilevel"/>
    <w:tmpl w:val="6A16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8E1510"/>
    <w:multiLevelType w:val="multilevel"/>
    <w:tmpl w:val="7DD6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016324"/>
    <w:multiLevelType w:val="multilevel"/>
    <w:tmpl w:val="2A4A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9E1B3E"/>
    <w:multiLevelType w:val="hybridMultilevel"/>
    <w:tmpl w:val="A1DE3C0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D3D7381"/>
    <w:multiLevelType w:val="multilevel"/>
    <w:tmpl w:val="DF7E97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0"/>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A3E"/>
    <w:rsid w:val="00006662"/>
    <w:rsid w:val="00007D46"/>
    <w:rsid w:val="00012290"/>
    <w:rsid w:val="00021635"/>
    <w:rsid w:val="000345C3"/>
    <w:rsid w:val="00040827"/>
    <w:rsid w:val="00080A5D"/>
    <w:rsid w:val="0009506A"/>
    <w:rsid w:val="000A27E3"/>
    <w:rsid w:val="000B647C"/>
    <w:rsid w:val="000C4734"/>
    <w:rsid w:val="000F7A89"/>
    <w:rsid w:val="001025DF"/>
    <w:rsid w:val="00115B0F"/>
    <w:rsid w:val="001310EB"/>
    <w:rsid w:val="001323D0"/>
    <w:rsid w:val="001473F6"/>
    <w:rsid w:val="00155225"/>
    <w:rsid w:val="00164238"/>
    <w:rsid w:val="00165EE8"/>
    <w:rsid w:val="0016636F"/>
    <w:rsid w:val="0018414F"/>
    <w:rsid w:val="00185718"/>
    <w:rsid w:val="00193AA7"/>
    <w:rsid w:val="001A602C"/>
    <w:rsid w:val="001B3C64"/>
    <w:rsid w:val="001B596C"/>
    <w:rsid w:val="001D1F85"/>
    <w:rsid w:val="001D59BC"/>
    <w:rsid w:val="001F025E"/>
    <w:rsid w:val="002100B7"/>
    <w:rsid w:val="002201EE"/>
    <w:rsid w:val="00224487"/>
    <w:rsid w:val="002250EB"/>
    <w:rsid w:val="002370D8"/>
    <w:rsid w:val="00242F41"/>
    <w:rsid w:val="0026788D"/>
    <w:rsid w:val="00296F3D"/>
    <w:rsid w:val="002A38EE"/>
    <w:rsid w:val="002A4D70"/>
    <w:rsid w:val="002B5362"/>
    <w:rsid w:val="002B5B84"/>
    <w:rsid w:val="002C5492"/>
    <w:rsid w:val="002D6903"/>
    <w:rsid w:val="002E7DCB"/>
    <w:rsid w:val="002F3502"/>
    <w:rsid w:val="00330ED7"/>
    <w:rsid w:val="0033593E"/>
    <w:rsid w:val="00337108"/>
    <w:rsid w:val="003604CF"/>
    <w:rsid w:val="00386C6F"/>
    <w:rsid w:val="00397E19"/>
    <w:rsid w:val="003E7246"/>
    <w:rsid w:val="0044090F"/>
    <w:rsid w:val="00451814"/>
    <w:rsid w:val="00456963"/>
    <w:rsid w:val="00472DF2"/>
    <w:rsid w:val="0048749E"/>
    <w:rsid w:val="004924D4"/>
    <w:rsid w:val="004949B9"/>
    <w:rsid w:val="00495941"/>
    <w:rsid w:val="004A1F40"/>
    <w:rsid w:val="004A53B5"/>
    <w:rsid w:val="004B57BC"/>
    <w:rsid w:val="004D733A"/>
    <w:rsid w:val="00516F8B"/>
    <w:rsid w:val="00522E32"/>
    <w:rsid w:val="005274F5"/>
    <w:rsid w:val="0057375F"/>
    <w:rsid w:val="005812FC"/>
    <w:rsid w:val="00595CAE"/>
    <w:rsid w:val="005B257C"/>
    <w:rsid w:val="005B3992"/>
    <w:rsid w:val="005B3F74"/>
    <w:rsid w:val="005B6E37"/>
    <w:rsid w:val="00604C68"/>
    <w:rsid w:val="0060616B"/>
    <w:rsid w:val="00640150"/>
    <w:rsid w:val="0064577A"/>
    <w:rsid w:val="00660255"/>
    <w:rsid w:val="00663A1C"/>
    <w:rsid w:val="006C6A21"/>
    <w:rsid w:val="006D0071"/>
    <w:rsid w:val="00712B39"/>
    <w:rsid w:val="00716A32"/>
    <w:rsid w:val="00726005"/>
    <w:rsid w:val="00740055"/>
    <w:rsid w:val="007461A5"/>
    <w:rsid w:val="00751ECB"/>
    <w:rsid w:val="007647B1"/>
    <w:rsid w:val="007848D1"/>
    <w:rsid w:val="00794C97"/>
    <w:rsid w:val="007E7DEA"/>
    <w:rsid w:val="007F2F14"/>
    <w:rsid w:val="007F56E0"/>
    <w:rsid w:val="00810BAC"/>
    <w:rsid w:val="0081587F"/>
    <w:rsid w:val="008252A2"/>
    <w:rsid w:val="00832356"/>
    <w:rsid w:val="00840889"/>
    <w:rsid w:val="00854BE8"/>
    <w:rsid w:val="008610BC"/>
    <w:rsid w:val="00862D94"/>
    <w:rsid w:val="0088209B"/>
    <w:rsid w:val="008B278C"/>
    <w:rsid w:val="008B4161"/>
    <w:rsid w:val="008D47A8"/>
    <w:rsid w:val="008E1D5A"/>
    <w:rsid w:val="008E57D1"/>
    <w:rsid w:val="008F40C5"/>
    <w:rsid w:val="009171C0"/>
    <w:rsid w:val="0091739F"/>
    <w:rsid w:val="009250B4"/>
    <w:rsid w:val="00926625"/>
    <w:rsid w:val="00930DB5"/>
    <w:rsid w:val="009369D3"/>
    <w:rsid w:val="009465A4"/>
    <w:rsid w:val="00947D80"/>
    <w:rsid w:val="00947EDE"/>
    <w:rsid w:val="00964DFF"/>
    <w:rsid w:val="00966713"/>
    <w:rsid w:val="00994C3F"/>
    <w:rsid w:val="009B3C3F"/>
    <w:rsid w:val="009B7A3E"/>
    <w:rsid w:val="009C7A47"/>
    <w:rsid w:val="009C7B0F"/>
    <w:rsid w:val="009D0E91"/>
    <w:rsid w:val="009F6D2F"/>
    <w:rsid w:val="00A02FF5"/>
    <w:rsid w:val="00A038BC"/>
    <w:rsid w:val="00A30D69"/>
    <w:rsid w:val="00A317BC"/>
    <w:rsid w:val="00A32081"/>
    <w:rsid w:val="00A34D19"/>
    <w:rsid w:val="00A67897"/>
    <w:rsid w:val="00A81B38"/>
    <w:rsid w:val="00A84008"/>
    <w:rsid w:val="00A84FE2"/>
    <w:rsid w:val="00AB6682"/>
    <w:rsid w:val="00AB774F"/>
    <w:rsid w:val="00AD0E1D"/>
    <w:rsid w:val="00AE30B6"/>
    <w:rsid w:val="00AF272C"/>
    <w:rsid w:val="00AF2943"/>
    <w:rsid w:val="00AF5DDF"/>
    <w:rsid w:val="00AF7F30"/>
    <w:rsid w:val="00B029D5"/>
    <w:rsid w:val="00B12787"/>
    <w:rsid w:val="00B15BA7"/>
    <w:rsid w:val="00B260B5"/>
    <w:rsid w:val="00B376B4"/>
    <w:rsid w:val="00B43E5D"/>
    <w:rsid w:val="00B72CA4"/>
    <w:rsid w:val="00B93EF0"/>
    <w:rsid w:val="00BD74E2"/>
    <w:rsid w:val="00C12A6F"/>
    <w:rsid w:val="00C3411C"/>
    <w:rsid w:val="00C42368"/>
    <w:rsid w:val="00C55427"/>
    <w:rsid w:val="00C60756"/>
    <w:rsid w:val="00C73D0C"/>
    <w:rsid w:val="00C73F6F"/>
    <w:rsid w:val="00C74007"/>
    <w:rsid w:val="00C76F4C"/>
    <w:rsid w:val="00C921DD"/>
    <w:rsid w:val="00CB6279"/>
    <w:rsid w:val="00CC1A4E"/>
    <w:rsid w:val="00CC52FA"/>
    <w:rsid w:val="00CE217B"/>
    <w:rsid w:val="00CE3033"/>
    <w:rsid w:val="00D224FD"/>
    <w:rsid w:val="00D231F5"/>
    <w:rsid w:val="00D46BAC"/>
    <w:rsid w:val="00D606BF"/>
    <w:rsid w:val="00D872FF"/>
    <w:rsid w:val="00DB6ACA"/>
    <w:rsid w:val="00DC6B12"/>
    <w:rsid w:val="00DC6D6E"/>
    <w:rsid w:val="00DD5046"/>
    <w:rsid w:val="00DD5772"/>
    <w:rsid w:val="00DE28F4"/>
    <w:rsid w:val="00DE4A54"/>
    <w:rsid w:val="00DF2180"/>
    <w:rsid w:val="00DF49F7"/>
    <w:rsid w:val="00E100FB"/>
    <w:rsid w:val="00E11DBF"/>
    <w:rsid w:val="00E13A5E"/>
    <w:rsid w:val="00E423E1"/>
    <w:rsid w:val="00E44420"/>
    <w:rsid w:val="00E55189"/>
    <w:rsid w:val="00E61822"/>
    <w:rsid w:val="00E77D99"/>
    <w:rsid w:val="00EA67B1"/>
    <w:rsid w:val="00EB289B"/>
    <w:rsid w:val="00EE70F9"/>
    <w:rsid w:val="00EF6524"/>
    <w:rsid w:val="00F00128"/>
    <w:rsid w:val="00F22E0D"/>
    <w:rsid w:val="00F2349C"/>
    <w:rsid w:val="00F374F9"/>
    <w:rsid w:val="00F40B84"/>
    <w:rsid w:val="00F4143D"/>
    <w:rsid w:val="00F7371B"/>
    <w:rsid w:val="00F74384"/>
    <w:rsid w:val="00FA4F0C"/>
    <w:rsid w:val="00FC38E8"/>
    <w:rsid w:val="00FC7149"/>
    <w:rsid w:val="00FF789E"/>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FF6DE8-9323-4FEC-9551-51FB36533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US" w:bidi="ta-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D5A"/>
  </w:style>
  <w:style w:type="paragraph" w:styleId="Heading1">
    <w:name w:val="heading 1"/>
    <w:basedOn w:val="Normal"/>
    <w:next w:val="Normal"/>
    <w:link w:val="Heading1Char"/>
    <w:uiPriority w:val="9"/>
    <w:qFormat/>
    <w:rsid w:val="008E1D5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8E1D5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E1D5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1D5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8E1D5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8E1D5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8E1D5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8E1D5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8E1D5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1D5A"/>
    <w:rPr>
      <w:rFonts w:asciiTheme="majorHAnsi" w:eastAsiaTheme="majorEastAsia" w:hAnsiTheme="majorHAnsi" w:cstheme="majorBidi"/>
      <w:color w:val="2E74B5" w:themeColor="accent1" w:themeShade="BF"/>
      <w:sz w:val="28"/>
      <w:szCs w:val="28"/>
    </w:rPr>
  </w:style>
  <w:style w:type="paragraph" w:customStyle="1" w:styleId="tx">
    <w:name w:val="tx"/>
    <w:basedOn w:val="Normal"/>
    <w:rsid w:val="009B7A3E"/>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customStyle="1" w:styleId="apple-converted-space">
    <w:name w:val="apple-converted-space"/>
    <w:basedOn w:val="DefaultParagraphFont"/>
    <w:rsid w:val="009B7A3E"/>
  </w:style>
  <w:style w:type="paragraph" w:customStyle="1" w:styleId="indent1a">
    <w:name w:val="indent1a"/>
    <w:basedOn w:val="Normal"/>
    <w:rsid w:val="009B7A3E"/>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Hyperlink">
    <w:name w:val="Hyperlink"/>
    <w:basedOn w:val="DefaultParagraphFont"/>
    <w:uiPriority w:val="99"/>
    <w:unhideWhenUsed/>
    <w:rsid w:val="009B7A3E"/>
    <w:rPr>
      <w:color w:val="0000FF"/>
      <w:u w:val="single"/>
    </w:rPr>
  </w:style>
  <w:style w:type="paragraph" w:styleId="NormalWeb">
    <w:name w:val="Normal (Web)"/>
    <w:basedOn w:val="Normal"/>
    <w:uiPriority w:val="99"/>
    <w:unhideWhenUsed/>
    <w:rsid w:val="009B7A3E"/>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customStyle="1" w:styleId="apple-tab-span">
    <w:name w:val="apple-tab-span"/>
    <w:basedOn w:val="DefaultParagraphFont"/>
    <w:rsid w:val="009B7A3E"/>
  </w:style>
  <w:style w:type="paragraph" w:customStyle="1" w:styleId="indent2a">
    <w:name w:val="indent2a"/>
    <w:basedOn w:val="Normal"/>
    <w:rsid w:val="009B7A3E"/>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styleId="ListParagraph">
    <w:name w:val="List Paragraph"/>
    <w:basedOn w:val="Normal"/>
    <w:uiPriority w:val="34"/>
    <w:qFormat/>
    <w:rsid w:val="00012290"/>
    <w:pPr>
      <w:ind w:left="720"/>
      <w:contextualSpacing/>
    </w:pPr>
  </w:style>
  <w:style w:type="paragraph" w:styleId="Header">
    <w:name w:val="header"/>
    <w:basedOn w:val="Normal"/>
    <w:link w:val="HeaderChar"/>
    <w:uiPriority w:val="99"/>
    <w:unhideWhenUsed/>
    <w:rsid w:val="00FC71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149"/>
  </w:style>
  <w:style w:type="paragraph" w:styleId="Footer">
    <w:name w:val="footer"/>
    <w:basedOn w:val="Normal"/>
    <w:link w:val="FooterChar"/>
    <w:uiPriority w:val="99"/>
    <w:unhideWhenUsed/>
    <w:rsid w:val="00FC71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149"/>
  </w:style>
  <w:style w:type="paragraph" w:customStyle="1" w:styleId="indent1">
    <w:name w:val="indent1"/>
    <w:basedOn w:val="Normal"/>
    <w:rsid w:val="00AB774F"/>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customStyle="1" w:styleId="indent2">
    <w:name w:val="indent2"/>
    <w:basedOn w:val="Normal"/>
    <w:rsid w:val="00AB774F"/>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customStyle="1" w:styleId="indent3">
    <w:name w:val="indent3"/>
    <w:basedOn w:val="Normal"/>
    <w:rsid w:val="00AB774F"/>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customStyle="1" w:styleId="indent4">
    <w:name w:val="indent4"/>
    <w:basedOn w:val="Normal"/>
    <w:rsid w:val="008D47A8"/>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customStyle="1" w:styleId="indent5">
    <w:name w:val="indent5"/>
    <w:basedOn w:val="Normal"/>
    <w:rsid w:val="008D47A8"/>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customStyle="1" w:styleId="indent6">
    <w:name w:val="indent6"/>
    <w:basedOn w:val="Normal"/>
    <w:rsid w:val="008D47A8"/>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FollowedHyperlink">
    <w:name w:val="FollowedHyperlink"/>
    <w:basedOn w:val="DefaultParagraphFont"/>
    <w:uiPriority w:val="99"/>
    <w:semiHidden/>
    <w:unhideWhenUsed/>
    <w:rsid w:val="002100B7"/>
    <w:rPr>
      <w:color w:val="954F72" w:themeColor="followedHyperlink"/>
      <w:u w:val="single"/>
    </w:rPr>
  </w:style>
  <w:style w:type="paragraph" w:styleId="NoSpacing">
    <w:name w:val="No Spacing"/>
    <w:uiPriority w:val="1"/>
    <w:qFormat/>
    <w:rsid w:val="008E1D5A"/>
    <w:pPr>
      <w:spacing w:after="0" w:line="240" w:lineRule="auto"/>
    </w:pPr>
  </w:style>
  <w:style w:type="character" w:customStyle="1" w:styleId="Heading1Char">
    <w:name w:val="Heading 1 Char"/>
    <w:basedOn w:val="DefaultParagraphFont"/>
    <w:link w:val="Heading1"/>
    <w:uiPriority w:val="9"/>
    <w:rsid w:val="008E1D5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8E1D5A"/>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8E1D5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8E1D5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8E1D5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8E1D5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8E1D5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8E1D5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8E1D5A"/>
    <w:pPr>
      <w:spacing w:line="240" w:lineRule="auto"/>
    </w:pPr>
    <w:rPr>
      <w:b/>
      <w:bCs/>
      <w:smallCaps/>
      <w:color w:val="44546A" w:themeColor="text2"/>
    </w:rPr>
  </w:style>
  <w:style w:type="paragraph" w:styleId="Title">
    <w:name w:val="Title"/>
    <w:basedOn w:val="Normal"/>
    <w:next w:val="Normal"/>
    <w:link w:val="TitleChar"/>
    <w:uiPriority w:val="10"/>
    <w:qFormat/>
    <w:rsid w:val="008E1D5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E1D5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E1D5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8E1D5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8E1D5A"/>
    <w:rPr>
      <w:b/>
      <w:bCs/>
    </w:rPr>
  </w:style>
  <w:style w:type="character" w:styleId="Emphasis">
    <w:name w:val="Emphasis"/>
    <w:basedOn w:val="DefaultParagraphFont"/>
    <w:uiPriority w:val="20"/>
    <w:qFormat/>
    <w:rsid w:val="008E1D5A"/>
    <w:rPr>
      <w:i/>
      <w:iCs/>
    </w:rPr>
  </w:style>
  <w:style w:type="paragraph" w:styleId="Quote">
    <w:name w:val="Quote"/>
    <w:basedOn w:val="Normal"/>
    <w:next w:val="Normal"/>
    <w:link w:val="QuoteChar"/>
    <w:uiPriority w:val="29"/>
    <w:qFormat/>
    <w:rsid w:val="008E1D5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E1D5A"/>
    <w:rPr>
      <w:color w:val="44546A" w:themeColor="text2"/>
      <w:sz w:val="24"/>
      <w:szCs w:val="24"/>
    </w:rPr>
  </w:style>
  <w:style w:type="paragraph" w:styleId="IntenseQuote">
    <w:name w:val="Intense Quote"/>
    <w:basedOn w:val="Normal"/>
    <w:next w:val="Normal"/>
    <w:link w:val="IntenseQuoteChar"/>
    <w:uiPriority w:val="30"/>
    <w:qFormat/>
    <w:rsid w:val="008E1D5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E1D5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E1D5A"/>
    <w:rPr>
      <w:i/>
      <w:iCs/>
      <w:color w:val="595959" w:themeColor="text1" w:themeTint="A6"/>
    </w:rPr>
  </w:style>
  <w:style w:type="character" w:styleId="IntenseEmphasis">
    <w:name w:val="Intense Emphasis"/>
    <w:basedOn w:val="DefaultParagraphFont"/>
    <w:uiPriority w:val="21"/>
    <w:qFormat/>
    <w:rsid w:val="008E1D5A"/>
    <w:rPr>
      <w:b/>
      <w:bCs/>
      <w:i/>
      <w:iCs/>
    </w:rPr>
  </w:style>
  <w:style w:type="character" w:styleId="SubtleReference">
    <w:name w:val="Subtle Reference"/>
    <w:basedOn w:val="DefaultParagraphFont"/>
    <w:uiPriority w:val="31"/>
    <w:qFormat/>
    <w:rsid w:val="008E1D5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E1D5A"/>
    <w:rPr>
      <w:b/>
      <w:bCs/>
      <w:smallCaps/>
      <w:color w:val="44546A" w:themeColor="text2"/>
      <w:u w:val="single"/>
    </w:rPr>
  </w:style>
  <w:style w:type="character" w:styleId="BookTitle">
    <w:name w:val="Book Title"/>
    <w:basedOn w:val="DefaultParagraphFont"/>
    <w:uiPriority w:val="33"/>
    <w:qFormat/>
    <w:rsid w:val="008E1D5A"/>
    <w:rPr>
      <w:b/>
      <w:bCs/>
      <w:smallCaps/>
      <w:spacing w:val="10"/>
    </w:rPr>
  </w:style>
  <w:style w:type="paragraph" w:styleId="TOCHeading">
    <w:name w:val="TOC Heading"/>
    <w:basedOn w:val="Heading1"/>
    <w:next w:val="Normal"/>
    <w:uiPriority w:val="39"/>
    <w:semiHidden/>
    <w:unhideWhenUsed/>
    <w:qFormat/>
    <w:rsid w:val="008E1D5A"/>
    <w:pPr>
      <w:outlineLvl w:val="9"/>
    </w:pPr>
  </w:style>
  <w:style w:type="character" w:customStyle="1" w:styleId="aqj">
    <w:name w:val="aqj"/>
    <w:basedOn w:val="DefaultParagraphFont"/>
    <w:rsid w:val="00B15BA7"/>
  </w:style>
  <w:style w:type="character" w:customStyle="1" w:styleId="abn">
    <w:name w:val="abn"/>
    <w:basedOn w:val="DefaultParagraphFont"/>
    <w:rsid w:val="00B15BA7"/>
  </w:style>
  <w:style w:type="table" w:styleId="TableGrid">
    <w:name w:val="Table Grid"/>
    <w:basedOn w:val="TableNormal"/>
    <w:uiPriority w:val="39"/>
    <w:rsid w:val="00B12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E6182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6182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7Colorful-Accent5">
    <w:name w:val="Grid Table 7 Colorful Accent 5"/>
    <w:basedOn w:val="TableNormal"/>
    <w:uiPriority w:val="52"/>
    <w:rsid w:val="00DC6D6E"/>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character" w:customStyle="1" w:styleId="columns1">
    <w:name w:val="columns_1"/>
    <w:basedOn w:val="DefaultParagraphFont"/>
    <w:rsid w:val="0064577A"/>
  </w:style>
  <w:style w:type="character" w:customStyle="1" w:styleId="columns2">
    <w:name w:val="columns_2"/>
    <w:basedOn w:val="DefaultParagraphFont"/>
    <w:rsid w:val="0064577A"/>
  </w:style>
  <w:style w:type="character" w:customStyle="1" w:styleId="rightbor-top">
    <w:name w:val="rightbor-top"/>
    <w:basedOn w:val="DefaultParagraphFont"/>
    <w:rsid w:val="0064577A"/>
  </w:style>
  <w:style w:type="character" w:customStyle="1" w:styleId="ask">
    <w:name w:val="ask"/>
    <w:basedOn w:val="DefaultParagraphFont"/>
    <w:rsid w:val="0064577A"/>
  </w:style>
  <w:style w:type="character" w:customStyle="1" w:styleId="dis-block">
    <w:name w:val="dis-block"/>
    <w:basedOn w:val="DefaultParagraphFont"/>
    <w:rsid w:val="0064577A"/>
  </w:style>
  <w:style w:type="character" w:customStyle="1" w:styleId="fl-l">
    <w:name w:val="fl-l"/>
    <w:basedOn w:val="DefaultParagraphFont"/>
    <w:rsid w:val="0064577A"/>
  </w:style>
  <w:style w:type="character" w:customStyle="1" w:styleId="tvisit">
    <w:name w:val="tvisit"/>
    <w:basedOn w:val="DefaultParagraphFont"/>
    <w:rsid w:val="00645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01968">
      <w:bodyDiv w:val="1"/>
      <w:marLeft w:val="0"/>
      <w:marRight w:val="0"/>
      <w:marTop w:val="0"/>
      <w:marBottom w:val="0"/>
      <w:divBdr>
        <w:top w:val="none" w:sz="0" w:space="0" w:color="auto"/>
        <w:left w:val="none" w:sz="0" w:space="0" w:color="auto"/>
        <w:bottom w:val="none" w:sz="0" w:space="0" w:color="auto"/>
        <w:right w:val="none" w:sz="0" w:space="0" w:color="auto"/>
      </w:divBdr>
      <w:divsChild>
        <w:div w:id="1225530750">
          <w:marLeft w:val="0"/>
          <w:marRight w:val="0"/>
          <w:marTop w:val="0"/>
          <w:marBottom w:val="0"/>
          <w:divBdr>
            <w:top w:val="none" w:sz="0" w:space="0" w:color="auto"/>
            <w:left w:val="none" w:sz="0" w:space="0" w:color="auto"/>
            <w:bottom w:val="none" w:sz="0" w:space="0" w:color="auto"/>
            <w:right w:val="none" w:sz="0" w:space="0" w:color="auto"/>
          </w:divBdr>
          <w:divsChild>
            <w:div w:id="1531533890">
              <w:marLeft w:val="0"/>
              <w:marRight w:val="0"/>
              <w:marTop w:val="0"/>
              <w:marBottom w:val="0"/>
              <w:divBdr>
                <w:top w:val="none" w:sz="0" w:space="0" w:color="auto"/>
                <w:left w:val="none" w:sz="0" w:space="0" w:color="auto"/>
                <w:bottom w:val="none" w:sz="0" w:space="0" w:color="auto"/>
                <w:right w:val="none" w:sz="0" w:space="0" w:color="auto"/>
              </w:divBdr>
              <w:divsChild>
                <w:div w:id="1748263431">
                  <w:marLeft w:val="0"/>
                  <w:marRight w:val="0"/>
                  <w:marTop w:val="0"/>
                  <w:marBottom w:val="0"/>
                  <w:divBdr>
                    <w:top w:val="none" w:sz="0" w:space="0" w:color="auto"/>
                    <w:left w:val="none" w:sz="0" w:space="0" w:color="auto"/>
                    <w:bottom w:val="none" w:sz="0" w:space="0" w:color="auto"/>
                    <w:right w:val="none" w:sz="0" w:space="0" w:color="auto"/>
                  </w:divBdr>
                  <w:divsChild>
                    <w:div w:id="101542209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5882260">
          <w:marLeft w:val="0"/>
          <w:marRight w:val="0"/>
          <w:marTop w:val="525"/>
          <w:marBottom w:val="0"/>
          <w:divBdr>
            <w:top w:val="none" w:sz="0" w:space="0" w:color="auto"/>
            <w:left w:val="none" w:sz="0" w:space="0" w:color="auto"/>
            <w:bottom w:val="none" w:sz="0" w:space="0" w:color="auto"/>
            <w:right w:val="none" w:sz="0" w:space="0" w:color="auto"/>
          </w:divBdr>
          <w:divsChild>
            <w:div w:id="1336494465">
              <w:marLeft w:val="0"/>
              <w:marRight w:val="0"/>
              <w:marTop w:val="0"/>
              <w:marBottom w:val="0"/>
              <w:divBdr>
                <w:top w:val="none" w:sz="0" w:space="0" w:color="auto"/>
                <w:left w:val="none" w:sz="0" w:space="0" w:color="auto"/>
                <w:bottom w:val="none" w:sz="0" w:space="0" w:color="auto"/>
                <w:right w:val="none" w:sz="0" w:space="0" w:color="auto"/>
              </w:divBdr>
              <w:divsChild>
                <w:div w:id="209034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9579">
      <w:bodyDiv w:val="1"/>
      <w:marLeft w:val="0"/>
      <w:marRight w:val="0"/>
      <w:marTop w:val="0"/>
      <w:marBottom w:val="0"/>
      <w:divBdr>
        <w:top w:val="none" w:sz="0" w:space="0" w:color="auto"/>
        <w:left w:val="none" w:sz="0" w:space="0" w:color="auto"/>
        <w:bottom w:val="none" w:sz="0" w:space="0" w:color="auto"/>
        <w:right w:val="none" w:sz="0" w:space="0" w:color="auto"/>
      </w:divBdr>
    </w:div>
    <w:div w:id="148446451">
      <w:bodyDiv w:val="1"/>
      <w:marLeft w:val="0"/>
      <w:marRight w:val="0"/>
      <w:marTop w:val="0"/>
      <w:marBottom w:val="0"/>
      <w:divBdr>
        <w:top w:val="none" w:sz="0" w:space="0" w:color="auto"/>
        <w:left w:val="none" w:sz="0" w:space="0" w:color="auto"/>
        <w:bottom w:val="none" w:sz="0" w:space="0" w:color="auto"/>
        <w:right w:val="none" w:sz="0" w:space="0" w:color="auto"/>
      </w:divBdr>
    </w:div>
    <w:div w:id="149174436">
      <w:bodyDiv w:val="1"/>
      <w:marLeft w:val="0"/>
      <w:marRight w:val="0"/>
      <w:marTop w:val="0"/>
      <w:marBottom w:val="0"/>
      <w:divBdr>
        <w:top w:val="none" w:sz="0" w:space="0" w:color="auto"/>
        <w:left w:val="none" w:sz="0" w:space="0" w:color="auto"/>
        <w:bottom w:val="none" w:sz="0" w:space="0" w:color="auto"/>
        <w:right w:val="none" w:sz="0" w:space="0" w:color="auto"/>
      </w:divBdr>
      <w:divsChild>
        <w:div w:id="1487627261">
          <w:marLeft w:val="0"/>
          <w:marRight w:val="0"/>
          <w:marTop w:val="0"/>
          <w:marBottom w:val="0"/>
          <w:divBdr>
            <w:top w:val="none" w:sz="0" w:space="0" w:color="auto"/>
            <w:left w:val="none" w:sz="0" w:space="0" w:color="auto"/>
            <w:bottom w:val="none" w:sz="0" w:space="0" w:color="auto"/>
            <w:right w:val="none" w:sz="0" w:space="0" w:color="auto"/>
          </w:divBdr>
          <w:divsChild>
            <w:div w:id="650408446">
              <w:marLeft w:val="0"/>
              <w:marRight w:val="0"/>
              <w:marTop w:val="0"/>
              <w:marBottom w:val="0"/>
              <w:divBdr>
                <w:top w:val="none" w:sz="0" w:space="0" w:color="auto"/>
                <w:left w:val="none" w:sz="0" w:space="0" w:color="auto"/>
                <w:bottom w:val="none" w:sz="0" w:space="0" w:color="auto"/>
                <w:right w:val="none" w:sz="0" w:space="0" w:color="auto"/>
              </w:divBdr>
              <w:divsChild>
                <w:div w:id="120537337">
                  <w:marLeft w:val="0"/>
                  <w:marRight w:val="0"/>
                  <w:marTop w:val="0"/>
                  <w:marBottom w:val="0"/>
                  <w:divBdr>
                    <w:top w:val="none" w:sz="0" w:space="0" w:color="auto"/>
                    <w:left w:val="none" w:sz="0" w:space="0" w:color="auto"/>
                    <w:bottom w:val="none" w:sz="0" w:space="0" w:color="auto"/>
                    <w:right w:val="none" w:sz="0" w:space="0" w:color="auto"/>
                  </w:divBdr>
                  <w:divsChild>
                    <w:div w:id="189904667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593514606">
          <w:marLeft w:val="0"/>
          <w:marRight w:val="0"/>
          <w:marTop w:val="525"/>
          <w:marBottom w:val="0"/>
          <w:divBdr>
            <w:top w:val="none" w:sz="0" w:space="0" w:color="auto"/>
            <w:left w:val="none" w:sz="0" w:space="0" w:color="auto"/>
            <w:bottom w:val="none" w:sz="0" w:space="0" w:color="auto"/>
            <w:right w:val="none" w:sz="0" w:space="0" w:color="auto"/>
          </w:divBdr>
          <w:divsChild>
            <w:div w:id="948315935">
              <w:marLeft w:val="0"/>
              <w:marRight w:val="0"/>
              <w:marTop w:val="0"/>
              <w:marBottom w:val="0"/>
              <w:divBdr>
                <w:top w:val="none" w:sz="0" w:space="0" w:color="auto"/>
                <w:left w:val="none" w:sz="0" w:space="0" w:color="auto"/>
                <w:bottom w:val="none" w:sz="0" w:space="0" w:color="auto"/>
                <w:right w:val="none" w:sz="0" w:space="0" w:color="auto"/>
              </w:divBdr>
              <w:divsChild>
                <w:div w:id="36702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1066">
      <w:bodyDiv w:val="1"/>
      <w:marLeft w:val="0"/>
      <w:marRight w:val="0"/>
      <w:marTop w:val="0"/>
      <w:marBottom w:val="0"/>
      <w:divBdr>
        <w:top w:val="none" w:sz="0" w:space="0" w:color="auto"/>
        <w:left w:val="none" w:sz="0" w:space="0" w:color="auto"/>
        <w:bottom w:val="none" w:sz="0" w:space="0" w:color="auto"/>
        <w:right w:val="none" w:sz="0" w:space="0" w:color="auto"/>
      </w:divBdr>
    </w:div>
    <w:div w:id="157163150">
      <w:bodyDiv w:val="1"/>
      <w:marLeft w:val="0"/>
      <w:marRight w:val="0"/>
      <w:marTop w:val="0"/>
      <w:marBottom w:val="0"/>
      <w:divBdr>
        <w:top w:val="none" w:sz="0" w:space="0" w:color="auto"/>
        <w:left w:val="none" w:sz="0" w:space="0" w:color="auto"/>
        <w:bottom w:val="none" w:sz="0" w:space="0" w:color="auto"/>
        <w:right w:val="none" w:sz="0" w:space="0" w:color="auto"/>
      </w:divBdr>
    </w:div>
    <w:div w:id="186673962">
      <w:bodyDiv w:val="1"/>
      <w:marLeft w:val="0"/>
      <w:marRight w:val="0"/>
      <w:marTop w:val="0"/>
      <w:marBottom w:val="0"/>
      <w:divBdr>
        <w:top w:val="none" w:sz="0" w:space="0" w:color="auto"/>
        <w:left w:val="none" w:sz="0" w:space="0" w:color="auto"/>
        <w:bottom w:val="none" w:sz="0" w:space="0" w:color="auto"/>
        <w:right w:val="none" w:sz="0" w:space="0" w:color="auto"/>
      </w:divBdr>
    </w:div>
    <w:div w:id="198008061">
      <w:bodyDiv w:val="1"/>
      <w:marLeft w:val="0"/>
      <w:marRight w:val="0"/>
      <w:marTop w:val="0"/>
      <w:marBottom w:val="0"/>
      <w:divBdr>
        <w:top w:val="none" w:sz="0" w:space="0" w:color="auto"/>
        <w:left w:val="none" w:sz="0" w:space="0" w:color="auto"/>
        <w:bottom w:val="none" w:sz="0" w:space="0" w:color="auto"/>
        <w:right w:val="none" w:sz="0" w:space="0" w:color="auto"/>
      </w:divBdr>
      <w:divsChild>
        <w:div w:id="830101189">
          <w:marLeft w:val="0"/>
          <w:marRight w:val="0"/>
          <w:marTop w:val="0"/>
          <w:marBottom w:val="0"/>
          <w:divBdr>
            <w:top w:val="none" w:sz="0" w:space="0" w:color="auto"/>
            <w:left w:val="none" w:sz="0" w:space="0" w:color="auto"/>
            <w:bottom w:val="none" w:sz="0" w:space="0" w:color="auto"/>
            <w:right w:val="none" w:sz="0" w:space="0" w:color="auto"/>
          </w:divBdr>
          <w:divsChild>
            <w:div w:id="1154951185">
              <w:marLeft w:val="0"/>
              <w:marRight w:val="0"/>
              <w:marTop w:val="0"/>
              <w:marBottom w:val="0"/>
              <w:divBdr>
                <w:top w:val="none" w:sz="0" w:space="0" w:color="auto"/>
                <w:left w:val="none" w:sz="0" w:space="0" w:color="auto"/>
                <w:bottom w:val="none" w:sz="0" w:space="0" w:color="auto"/>
                <w:right w:val="none" w:sz="0" w:space="0" w:color="auto"/>
              </w:divBdr>
              <w:divsChild>
                <w:div w:id="1432624602">
                  <w:marLeft w:val="0"/>
                  <w:marRight w:val="0"/>
                  <w:marTop w:val="0"/>
                  <w:marBottom w:val="0"/>
                  <w:divBdr>
                    <w:top w:val="none" w:sz="0" w:space="0" w:color="auto"/>
                    <w:left w:val="none" w:sz="0" w:space="0" w:color="auto"/>
                    <w:bottom w:val="none" w:sz="0" w:space="0" w:color="auto"/>
                    <w:right w:val="none" w:sz="0" w:space="0" w:color="auto"/>
                  </w:divBdr>
                  <w:divsChild>
                    <w:div w:id="86791585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353962559">
          <w:marLeft w:val="0"/>
          <w:marRight w:val="0"/>
          <w:marTop w:val="525"/>
          <w:marBottom w:val="0"/>
          <w:divBdr>
            <w:top w:val="none" w:sz="0" w:space="0" w:color="auto"/>
            <w:left w:val="none" w:sz="0" w:space="0" w:color="auto"/>
            <w:bottom w:val="none" w:sz="0" w:space="0" w:color="auto"/>
            <w:right w:val="none" w:sz="0" w:space="0" w:color="auto"/>
          </w:divBdr>
          <w:divsChild>
            <w:div w:id="1973320059">
              <w:marLeft w:val="0"/>
              <w:marRight w:val="0"/>
              <w:marTop w:val="0"/>
              <w:marBottom w:val="0"/>
              <w:divBdr>
                <w:top w:val="none" w:sz="0" w:space="0" w:color="auto"/>
                <w:left w:val="none" w:sz="0" w:space="0" w:color="auto"/>
                <w:bottom w:val="none" w:sz="0" w:space="0" w:color="auto"/>
                <w:right w:val="none" w:sz="0" w:space="0" w:color="auto"/>
              </w:divBdr>
              <w:divsChild>
                <w:div w:id="180422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737953">
      <w:bodyDiv w:val="1"/>
      <w:marLeft w:val="0"/>
      <w:marRight w:val="0"/>
      <w:marTop w:val="0"/>
      <w:marBottom w:val="0"/>
      <w:divBdr>
        <w:top w:val="none" w:sz="0" w:space="0" w:color="auto"/>
        <w:left w:val="none" w:sz="0" w:space="0" w:color="auto"/>
        <w:bottom w:val="none" w:sz="0" w:space="0" w:color="auto"/>
        <w:right w:val="none" w:sz="0" w:space="0" w:color="auto"/>
      </w:divBdr>
    </w:div>
    <w:div w:id="236676180">
      <w:bodyDiv w:val="1"/>
      <w:marLeft w:val="0"/>
      <w:marRight w:val="0"/>
      <w:marTop w:val="0"/>
      <w:marBottom w:val="0"/>
      <w:divBdr>
        <w:top w:val="none" w:sz="0" w:space="0" w:color="auto"/>
        <w:left w:val="none" w:sz="0" w:space="0" w:color="auto"/>
        <w:bottom w:val="none" w:sz="0" w:space="0" w:color="auto"/>
        <w:right w:val="none" w:sz="0" w:space="0" w:color="auto"/>
      </w:divBdr>
      <w:divsChild>
        <w:div w:id="272788877">
          <w:marLeft w:val="0"/>
          <w:marRight w:val="0"/>
          <w:marTop w:val="0"/>
          <w:marBottom w:val="0"/>
          <w:divBdr>
            <w:top w:val="none" w:sz="0" w:space="0" w:color="auto"/>
            <w:left w:val="none" w:sz="0" w:space="0" w:color="auto"/>
            <w:bottom w:val="none" w:sz="0" w:space="0" w:color="auto"/>
            <w:right w:val="none" w:sz="0" w:space="0" w:color="auto"/>
          </w:divBdr>
          <w:divsChild>
            <w:div w:id="1031955170">
              <w:marLeft w:val="0"/>
              <w:marRight w:val="0"/>
              <w:marTop w:val="0"/>
              <w:marBottom w:val="0"/>
              <w:divBdr>
                <w:top w:val="none" w:sz="0" w:space="0" w:color="auto"/>
                <w:left w:val="none" w:sz="0" w:space="0" w:color="auto"/>
                <w:bottom w:val="none" w:sz="0" w:space="0" w:color="auto"/>
                <w:right w:val="none" w:sz="0" w:space="0" w:color="auto"/>
              </w:divBdr>
              <w:divsChild>
                <w:div w:id="1215049035">
                  <w:marLeft w:val="0"/>
                  <w:marRight w:val="0"/>
                  <w:marTop w:val="0"/>
                  <w:marBottom w:val="0"/>
                  <w:divBdr>
                    <w:top w:val="none" w:sz="0" w:space="0" w:color="auto"/>
                    <w:left w:val="none" w:sz="0" w:space="0" w:color="auto"/>
                    <w:bottom w:val="none" w:sz="0" w:space="0" w:color="auto"/>
                    <w:right w:val="none" w:sz="0" w:space="0" w:color="auto"/>
                  </w:divBdr>
                  <w:divsChild>
                    <w:div w:id="19672719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0102531">
          <w:marLeft w:val="0"/>
          <w:marRight w:val="0"/>
          <w:marTop w:val="525"/>
          <w:marBottom w:val="0"/>
          <w:divBdr>
            <w:top w:val="none" w:sz="0" w:space="0" w:color="auto"/>
            <w:left w:val="none" w:sz="0" w:space="0" w:color="auto"/>
            <w:bottom w:val="none" w:sz="0" w:space="0" w:color="auto"/>
            <w:right w:val="none" w:sz="0" w:space="0" w:color="auto"/>
          </w:divBdr>
          <w:divsChild>
            <w:div w:id="540171169">
              <w:marLeft w:val="0"/>
              <w:marRight w:val="0"/>
              <w:marTop w:val="0"/>
              <w:marBottom w:val="0"/>
              <w:divBdr>
                <w:top w:val="none" w:sz="0" w:space="0" w:color="auto"/>
                <w:left w:val="none" w:sz="0" w:space="0" w:color="auto"/>
                <w:bottom w:val="none" w:sz="0" w:space="0" w:color="auto"/>
                <w:right w:val="none" w:sz="0" w:space="0" w:color="auto"/>
              </w:divBdr>
              <w:divsChild>
                <w:div w:id="16411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1145">
      <w:bodyDiv w:val="1"/>
      <w:marLeft w:val="0"/>
      <w:marRight w:val="0"/>
      <w:marTop w:val="0"/>
      <w:marBottom w:val="0"/>
      <w:divBdr>
        <w:top w:val="none" w:sz="0" w:space="0" w:color="auto"/>
        <w:left w:val="none" w:sz="0" w:space="0" w:color="auto"/>
        <w:bottom w:val="none" w:sz="0" w:space="0" w:color="auto"/>
        <w:right w:val="none" w:sz="0" w:space="0" w:color="auto"/>
      </w:divBdr>
    </w:div>
    <w:div w:id="279730567">
      <w:bodyDiv w:val="1"/>
      <w:marLeft w:val="0"/>
      <w:marRight w:val="0"/>
      <w:marTop w:val="0"/>
      <w:marBottom w:val="0"/>
      <w:divBdr>
        <w:top w:val="none" w:sz="0" w:space="0" w:color="auto"/>
        <w:left w:val="none" w:sz="0" w:space="0" w:color="auto"/>
        <w:bottom w:val="none" w:sz="0" w:space="0" w:color="auto"/>
        <w:right w:val="none" w:sz="0" w:space="0" w:color="auto"/>
      </w:divBdr>
    </w:div>
    <w:div w:id="287781366">
      <w:bodyDiv w:val="1"/>
      <w:marLeft w:val="0"/>
      <w:marRight w:val="0"/>
      <w:marTop w:val="0"/>
      <w:marBottom w:val="0"/>
      <w:divBdr>
        <w:top w:val="none" w:sz="0" w:space="0" w:color="auto"/>
        <w:left w:val="none" w:sz="0" w:space="0" w:color="auto"/>
        <w:bottom w:val="none" w:sz="0" w:space="0" w:color="auto"/>
        <w:right w:val="none" w:sz="0" w:space="0" w:color="auto"/>
      </w:divBdr>
    </w:div>
    <w:div w:id="307125016">
      <w:bodyDiv w:val="1"/>
      <w:marLeft w:val="0"/>
      <w:marRight w:val="0"/>
      <w:marTop w:val="0"/>
      <w:marBottom w:val="0"/>
      <w:divBdr>
        <w:top w:val="none" w:sz="0" w:space="0" w:color="auto"/>
        <w:left w:val="none" w:sz="0" w:space="0" w:color="auto"/>
        <w:bottom w:val="none" w:sz="0" w:space="0" w:color="auto"/>
        <w:right w:val="none" w:sz="0" w:space="0" w:color="auto"/>
      </w:divBdr>
    </w:div>
    <w:div w:id="333073391">
      <w:bodyDiv w:val="1"/>
      <w:marLeft w:val="0"/>
      <w:marRight w:val="0"/>
      <w:marTop w:val="0"/>
      <w:marBottom w:val="0"/>
      <w:divBdr>
        <w:top w:val="none" w:sz="0" w:space="0" w:color="auto"/>
        <w:left w:val="none" w:sz="0" w:space="0" w:color="auto"/>
        <w:bottom w:val="none" w:sz="0" w:space="0" w:color="auto"/>
        <w:right w:val="none" w:sz="0" w:space="0" w:color="auto"/>
      </w:divBdr>
    </w:div>
    <w:div w:id="344014627">
      <w:bodyDiv w:val="1"/>
      <w:marLeft w:val="0"/>
      <w:marRight w:val="0"/>
      <w:marTop w:val="0"/>
      <w:marBottom w:val="0"/>
      <w:divBdr>
        <w:top w:val="none" w:sz="0" w:space="0" w:color="auto"/>
        <w:left w:val="none" w:sz="0" w:space="0" w:color="auto"/>
        <w:bottom w:val="none" w:sz="0" w:space="0" w:color="auto"/>
        <w:right w:val="none" w:sz="0" w:space="0" w:color="auto"/>
      </w:divBdr>
    </w:div>
    <w:div w:id="348683105">
      <w:bodyDiv w:val="1"/>
      <w:marLeft w:val="0"/>
      <w:marRight w:val="0"/>
      <w:marTop w:val="0"/>
      <w:marBottom w:val="0"/>
      <w:divBdr>
        <w:top w:val="none" w:sz="0" w:space="0" w:color="auto"/>
        <w:left w:val="none" w:sz="0" w:space="0" w:color="auto"/>
        <w:bottom w:val="none" w:sz="0" w:space="0" w:color="auto"/>
        <w:right w:val="none" w:sz="0" w:space="0" w:color="auto"/>
      </w:divBdr>
      <w:divsChild>
        <w:div w:id="868949438">
          <w:marLeft w:val="0"/>
          <w:marRight w:val="0"/>
          <w:marTop w:val="0"/>
          <w:marBottom w:val="0"/>
          <w:divBdr>
            <w:top w:val="none" w:sz="0" w:space="0" w:color="auto"/>
            <w:left w:val="none" w:sz="0" w:space="0" w:color="auto"/>
            <w:bottom w:val="none" w:sz="0" w:space="0" w:color="auto"/>
            <w:right w:val="none" w:sz="0" w:space="0" w:color="auto"/>
          </w:divBdr>
          <w:divsChild>
            <w:div w:id="47653978">
              <w:marLeft w:val="0"/>
              <w:marRight w:val="0"/>
              <w:marTop w:val="0"/>
              <w:marBottom w:val="0"/>
              <w:divBdr>
                <w:top w:val="none" w:sz="0" w:space="0" w:color="auto"/>
                <w:left w:val="none" w:sz="0" w:space="0" w:color="auto"/>
                <w:bottom w:val="none" w:sz="0" w:space="0" w:color="auto"/>
                <w:right w:val="none" w:sz="0" w:space="0" w:color="auto"/>
              </w:divBdr>
              <w:divsChild>
                <w:div w:id="1837570517">
                  <w:marLeft w:val="0"/>
                  <w:marRight w:val="0"/>
                  <w:marTop w:val="0"/>
                  <w:marBottom w:val="0"/>
                  <w:divBdr>
                    <w:top w:val="none" w:sz="0" w:space="0" w:color="auto"/>
                    <w:left w:val="none" w:sz="0" w:space="0" w:color="auto"/>
                    <w:bottom w:val="none" w:sz="0" w:space="0" w:color="auto"/>
                    <w:right w:val="none" w:sz="0" w:space="0" w:color="auto"/>
                  </w:divBdr>
                  <w:divsChild>
                    <w:div w:id="123288716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073502046">
          <w:marLeft w:val="0"/>
          <w:marRight w:val="0"/>
          <w:marTop w:val="525"/>
          <w:marBottom w:val="0"/>
          <w:divBdr>
            <w:top w:val="none" w:sz="0" w:space="0" w:color="auto"/>
            <w:left w:val="none" w:sz="0" w:space="0" w:color="auto"/>
            <w:bottom w:val="none" w:sz="0" w:space="0" w:color="auto"/>
            <w:right w:val="none" w:sz="0" w:space="0" w:color="auto"/>
          </w:divBdr>
          <w:divsChild>
            <w:div w:id="103767190">
              <w:marLeft w:val="0"/>
              <w:marRight w:val="0"/>
              <w:marTop w:val="0"/>
              <w:marBottom w:val="0"/>
              <w:divBdr>
                <w:top w:val="none" w:sz="0" w:space="0" w:color="auto"/>
                <w:left w:val="none" w:sz="0" w:space="0" w:color="auto"/>
                <w:bottom w:val="none" w:sz="0" w:space="0" w:color="auto"/>
                <w:right w:val="none" w:sz="0" w:space="0" w:color="auto"/>
              </w:divBdr>
              <w:divsChild>
                <w:div w:id="2850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4872">
      <w:bodyDiv w:val="1"/>
      <w:marLeft w:val="0"/>
      <w:marRight w:val="0"/>
      <w:marTop w:val="0"/>
      <w:marBottom w:val="0"/>
      <w:divBdr>
        <w:top w:val="none" w:sz="0" w:space="0" w:color="auto"/>
        <w:left w:val="none" w:sz="0" w:space="0" w:color="auto"/>
        <w:bottom w:val="none" w:sz="0" w:space="0" w:color="auto"/>
        <w:right w:val="none" w:sz="0" w:space="0" w:color="auto"/>
      </w:divBdr>
      <w:divsChild>
        <w:div w:id="339549021">
          <w:marLeft w:val="0"/>
          <w:marRight w:val="0"/>
          <w:marTop w:val="0"/>
          <w:marBottom w:val="0"/>
          <w:divBdr>
            <w:top w:val="none" w:sz="0" w:space="0" w:color="auto"/>
            <w:left w:val="none" w:sz="0" w:space="0" w:color="auto"/>
            <w:bottom w:val="none" w:sz="0" w:space="0" w:color="auto"/>
            <w:right w:val="none" w:sz="0" w:space="0" w:color="auto"/>
          </w:divBdr>
          <w:divsChild>
            <w:div w:id="613366625">
              <w:marLeft w:val="0"/>
              <w:marRight w:val="0"/>
              <w:marTop w:val="0"/>
              <w:marBottom w:val="0"/>
              <w:divBdr>
                <w:top w:val="none" w:sz="0" w:space="0" w:color="auto"/>
                <w:left w:val="none" w:sz="0" w:space="0" w:color="auto"/>
                <w:bottom w:val="none" w:sz="0" w:space="0" w:color="auto"/>
                <w:right w:val="none" w:sz="0" w:space="0" w:color="auto"/>
              </w:divBdr>
              <w:divsChild>
                <w:div w:id="1836995737">
                  <w:marLeft w:val="0"/>
                  <w:marRight w:val="0"/>
                  <w:marTop w:val="0"/>
                  <w:marBottom w:val="0"/>
                  <w:divBdr>
                    <w:top w:val="none" w:sz="0" w:space="0" w:color="auto"/>
                    <w:left w:val="none" w:sz="0" w:space="0" w:color="auto"/>
                    <w:bottom w:val="none" w:sz="0" w:space="0" w:color="auto"/>
                    <w:right w:val="none" w:sz="0" w:space="0" w:color="auto"/>
                  </w:divBdr>
                  <w:divsChild>
                    <w:div w:id="8743498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369912774">
          <w:marLeft w:val="0"/>
          <w:marRight w:val="0"/>
          <w:marTop w:val="525"/>
          <w:marBottom w:val="0"/>
          <w:divBdr>
            <w:top w:val="none" w:sz="0" w:space="0" w:color="auto"/>
            <w:left w:val="none" w:sz="0" w:space="0" w:color="auto"/>
            <w:bottom w:val="none" w:sz="0" w:space="0" w:color="auto"/>
            <w:right w:val="none" w:sz="0" w:space="0" w:color="auto"/>
          </w:divBdr>
          <w:divsChild>
            <w:div w:id="2021731930">
              <w:marLeft w:val="0"/>
              <w:marRight w:val="0"/>
              <w:marTop w:val="0"/>
              <w:marBottom w:val="0"/>
              <w:divBdr>
                <w:top w:val="none" w:sz="0" w:space="0" w:color="auto"/>
                <w:left w:val="none" w:sz="0" w:space="0" w:color="auto"/>
                <w:bottom w:val="none" w:sz="0" w:space="0" w:color="auto"/>
                <w:right w:val="none" w:sz="0" w:space="0" w:color="auto"/>
              </w:divBdr>
              <w:divsChild>
                <w:div w:id="109493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73567">
      <w:bodyDiv w:val="1"/>
      <w:marLeft w:val="0"/>
      <w:marRight w:val="0"/>
      <w:marTop w:val="0"/>
      <w:marBottom w:val="0"/>
      <w:divBdr>
        <w:top w:val="none" w:sz="0" w:space="0" w:color="auto"/>
        <w:left w:val="none" w:sz="0" w:space="0" w:color="auto"/>
        <w:bottom w:val="none" w:sz="0" w:space="0" w:color="auto"/>
        <w:right w:val="none" w:sz="0" w:space="0" w:color="auto"/>
      </w:divBdr>
    </w:div>
    <w:div w:id="386104721">
      <w:bodyDiv w:val="1"/>
      <w:marLeft w:val="0"/>
      <w:marRight w:val="0"/>
      <w:marTop w:val="0"/>
      <w:marBottom w:val="0"/>
      <w:divBdr>
        <w:top w:val="none" w:sz="0" w:space="0" w:color="auto"/>
        <w:left w:val="none" w:sz="0" w:space="0" w:color="auto"/>
        <w:bottom w:val="none" w:sz="0" w:space="0" w:color="auto"/>
        <w:right w:val="none" w:sz="0" w:space="0" w:color="auto"/>
      </w:divBdr>
      <w:divsChild>
        <w:div w:id="140922892">
          <w:marLeft w:val="0"/>
          <w:marRight w:val="0"/>
          <w:marTop w:val="0"/>
          <w:marBottom w:val="0"/>
          <w:divBdr>
            <w:top w:val="none" w:sz="0" w:space="0" w:color="auto"/>
            <w:left w:val="none" w:sz="0" w:space="0" w:color="auto"/>
            <w:bottom w:val="none" w:sz="0" w:space="0" w:color="auto"/>
            <w:right w:val="none" w:sz="0" w:space="0" w:color="auto"/>
          </w:divBdr>
          <w:divsChild>
            <w:div w:id="1955550044">
              <w:marLeft w:val="0"/>
              <w:marRight w:val="0"/>
              <w:marTop w:val="0"/>
              <w:marBottom w:val="0"/>
              <w:divBdr>
                <w:top w:val="none" w:sz="0" w:space="0" w:color="auto"/>
                <w:left w:val="none" w:sz="0" w:space="0" w:color="auto"/>
                <w:bottom w:val="none" w:sz="0" w:space="0" w:color="auto"/>
                <w:right w:val="none" w:sz="0" w:space="0" w:color="auto"/>
              </w:divBdr>
              <w:divsChild>
                <w:div w:id="4904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3277">
          <w:marLeft w:val="0"/>
          <w:marRight w:val="0"/>
          <w:marTop w:val="525"/>
          <w:marBottom w:val="0"/>
          <w:divBdr>
            <w:top w:val="none" w:sz="0" w:space="0" w:color="auto"/>
            <w:left w:val="none" w:sz="0" w:space="0" w:color="auto"/>
            <w:bottom w:val="none" w:sz="0" w:space="0" w:color="auto"/>
            <w:right w:val="none" w:sz="0" w:space="0" w:color="auto"/>
          </w:divBdr>
          <w:divsChild>
            <w:div w:id="914247232">
              <w:marLeft w:val="0"/>
              <w:marRight w:val="0"/>
              <w:marTop w:val="0"/>
              <w:marBottom w:val="0"/>
              <w:divBdr>
                <w:top w:val="none" w:sz="0" w:space="0" w:color="auto"/>
                <w:left w:val="none" w:sz="0" w:space="0" w:color="auto"/>
                <w:bottom w:val="none" w:sz="0" w:space="0" w:color="auto"/>
                <w:right w:val="none" w:sz="0" w:space="0" w:color="auto"/>
              </w:divBdr>
              <w:divsChild>
                <w:div w:id="2048527189">
                  <w:marLeft w:val="0"/>
                  <w:marRight w:val="0"/>
                  <w:marTop w:val="0"/>
                  <w:marBottom w:val="0"/>
                  <w:divBdr>
                    <w:top w:val="none" w:sz="0" w:space="0" w:color="auto"/>
                    <w:left w:val="none" w:sz="0" w:space="0" w:color="auto"/>
                    <w:bottom w:val="none" w:sz="0" w:space="0" w:color="auto"/>
                    <w:right w:val="none" w:sz="0" w:space="0" w:color="auto"/>
                  </w:divBdr>
                  <w:divsChild>
                    <w:div w:id="1342271883">
                      <w:marLeft w:val="0"/>
                      <w:marRight w:val="0"/>
                      <w:marTop w:val="0"/>
                      <w:marBottom w:val="0"/>
                      <w:divBdr>
                        <w:top w:val="none" w:sz="0" w:space="0" w:color="auto"/>
                        <w:left w:val="none" w:sz="0" w:space="0" w:color="auto"/>
                        <w:bottom w:val="none" w:sz="0" w:space="0" w:color="auto"/>
                        <w:right w:val="none" w:sz="0" w:space="0" w:color="auto"/>
                      </w:divBdr>
                      <w:divsChild>
                        <w:div w:id="449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264244">
      <w:bodyDiv w:val="1"/>
      <w:marLeft w:val="0"/>
      <w:marRight w:val="0"/>
      <w:marTop w:val="0"/>
      <w:marBottom w:val="0"/>
      <w:divBdr>
        <w:top w:val="none" w:sz="0" w:space="0" w:color="auto"/>
        <w:left w:val="none" w:sz="0" w:space="0" w:color="auto"/>
        <w:bottom w:val="none" w:sz="0" w:space="0" w:color="auto"/>
        <w:right w:val="none" w:sz="0" w:space="0" w:color="auto"/>
      </w:divBdr>
      <w:divsChild>
        <w:div w:id="1874995750">
          <w:marLeft w:val="0"/>
          <w:marRight w:val="0"/>
          <w:marTop w:val="0"/>
          <w:marBottom w:val="0"/>
          <w:divBdr>
            <w:top w:val="none" w:sz="0" w:space="0" w:color="auto"/>
            <w:left w:val="none" w:sz="0" w:space="0" w:color="auto"/>
            <w:bottom w:val="none" w:sz="0" w:space="0" w:color="auto"/>
            <w:right w:val="none" w:sz="0" w:space="0" w:color="auto"/>
          </w:divBdr>
          <w:divsChild>
            <w:div w:id="1820801258">
              <w:marLeft w:val="0"/>
              <w:marRight w:val="0"/>
              <w:marTop w:val="0"/>
              <w:marBottom w:val="0"/>
              <w:divBdr>
                <w:top w:val="none" w:sz="0" w:space="0" w:color="auto"/>
                <w:left w:val="none" w:sz="0" w:space="0" w:color="auto"/>
                <w:bottom w:val="none" w:sz="0" w:space="0" w:color="auto"/>
                <w:right w:val="none" w:sz="0" w:space="0" w:color="auto"/>
              </w:divBdr>
              <w:divsChild>
                <w:div w:id="1615551183">
                  <w:marLeft w:val="0"/>
                  <w:marRight w:val="0"/>
                  <w:marTop w:val="0"/>
                  <w:marBottom w:val="0"/>
                  <w:divBdr>
                    <w:top w:val="none" w:sz="0" w:space="0" w:color="auto"/>
                    <w:left w:val="none" w:sz="0" w:space="0" w:color="auto"/>
                    <w:bottom w:val="none" w:sz="0" w:space="0" w:color="auto"/>
                    <w:right w:val="none" w:sz="0" w:space="0" w:color="auto"/>
                  </w:divBdr>
                  <w:divsChild>
                    <w:div w:id="74849935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762805024">
          <w:marLeft w:val="0"/>
          <w:marRight w:val="0"/>
          <w:marTop w:val="525"/>
          <w:marBottom w:val="0"/>
          <w:divBdr>
            <w:top w:val="none" w:sz="0" w:space="0" w:color="auto"/>
            <w:left w:val="none" w:sz="0" w:space="0" w:color="auto"/>
            <w:bottom w:val="none" w:sz="0" w:space="0" w:color="auto"/>
            <w:right w:val="none" w:sz="0" w:space="0" w:color="auto"/>
          </w:divBdr>
          <w:divsChild>
            <w:div w:id="1717656387">
              <w:marLeft w:val="0"/>
              <w:marRight w:val="0"/>
              <w:marTop w:val="0"/>
              <w:marBottom w:val="0"/>
              <w:divBdr>
                <w:top w:val="none" w:sz="0" w:space="0" w:color="auto"/>
                <w:left w:val="none" w:sz="0" w:space="0" w:color="auto"/>
                <w:bottom w:val="none" w:sz="0" w:space="0" w:color="auto"/>
                <w:right w:val="none" w:sz="0" w:space="0" w:color="auto"/>
              </w:divBdr>
              <w:divsChild>
                <w:div w:id="1598095910">
                  <w:marLeft w:val="0"/>
                  <w:marRight w:val="0"/>
                  <w:marTop w:val="0"/>
                  <w:marBottom w:val="0"/>
                  <w:divBdr>
                    <w:top w:val="none" w:sz="0" w:space="0" w:color="auto"/>
                    <w:left w:val="none" w:sz="0" w:space="0" w:color="auto"/>
                    <w:bottom w:val="none" w:sz="0" w:space="0" w:color="auto"/>
                    <w:right w:val="none" w:sz="0" w:space="0" w:color="auto"/>
                  </w:divBdr>
                  <w:divsChild>
                    <w:div w:id="362904734">
                      <w:marLeft w:val="0"/>
                      <w:marRight w:val="0"/>
                      <w:marTop w:val="0"/>
                      <w:marBottom w:val="0"/>
                      <w:divBdr>
                        <w:top w:val="none" w:sz="0" w:space="0" w:color="auto"/>
                        <w:left w:val="none" w:sz="0" w:space="0" w:color="auto"/>
                        <w:bottom w:val="none" w:sz="0" w:space="0" w:color="auto"/>
                        <w:right w:val="none" w:sz="0" w:space="0" w:color="auto"/>
                      </w:divBdr>
                      <w:divsChild>
                        <w:div w:id="806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892330">
      <w:bodyDiv w:val="1"/>
      <w:marLeft w:val="0"/>
      <w:marRight w:val="0"/>
      <w:marTop w:val="0"/>
      <w:marBottom w:val="0"/>
      <w:divBdr>
        <w:top w:val="none" w:sz="0" w:space="0" w:color="auto"/>
        <w:left w:val="none" w:sz="0" w:space="0" w:color="auto"/>
        <w:bottom w:val="none" w:sz="0" w:space="0" w:color="auto"/>
        <w:right w:val="none" w:sz="0" w:space="0" w:color="auto"/>
      </w:divBdr>
    </w:div>
    <w:div w:id="469441878">
      <w:bodyDiv w:val="1"/>
      <w:marLeft w:val="0"/>
      <w:marRight w:val="0"/>
      <w:marTop w:val="0"/>
      <w:marBottom w:val="0"/>
      <w:divBdr>
        <w:top w:val="none" w:sz="0" w:space="0" w:color="auto"/>
        <w:left w:val="none" w:sz="0" w:space="0" w:color="auto"/>
        <w:bottom w:val="none" w:sz="0" w:space="0" w:color="auto"/>
        <w:right w:val="none" w:sz="0" w:space="0" w:color="auto"/>
      </w:divBdr>
    </w:div>
    <w:div w:id="493953406">
      <w:bodyDiv w:val="1"/>
      <w:marLeft w:val="0"/>
      <w:marRight w:val="0"/>
      <w:marTop w:val="0"/>
      <w:marBottom w:val="0"/>
      <w:divBdr>
        <w:top w:val="none" w:sz="0" w:space="0" w:color="auto"/>
        <w:left w:val="none" w:sz="0" w:space="0" w:color="auto"/>
        <w:bottom w:val="none" w:sz="0" w:space="0" w:color="auto"/>
        <w:right w:val="none" w:sz="0" w:space="0" w:color="auto"/>
      </w:divBdr>
    </w:div>
    <w:div w:id="535236048">
      <w:bodyDiv w:val="1"/>
      <w:marLeft w:val="0"/>
      <w:marRight w:val="0"/>
      <w:marTop w:val="0"/>
      <w:marBottom w:val="0"/>
      <w:divBdr>
        <w:top w:val="none" w:sz="0" w:space="0" w:color="auto"/>
        <w:left w:val="none" w:sz="0" w:space="0" w:color="auto"/>
        <w:bottom w:val="none" w:sz="0" w:space="0" w:color="auto"/>
        <w:right w:val="none" w:sz="0" w:space="0" w:color="auto"/>
      </w:divBdr>
    </w:div>
    <w:div w:id="547184975">
      <w:bodyDiv w:val="1"/>
      <w:marLeft w:val="0"/>
      <w:marRight w:val="0"/>
      <w:marTop w:val="0"/>
      <w:marBottom w:val="0"/>
      <w:divBdr>
        <w:top w:val="none" w:sz="0" w:space="0" w:color="auto"/>
        <w:left w:val="none" w:sz="0" w:space="0" w:color="auto"/>
        <w:bottom w:val="none" w:sz="0" w:space="0" w:color="auto"/>
        <w:right w:val="none" w:sz="0" w:space="0" w:color="auto"/>
      </w:divBdr>
      <w:divsChild>
        <w:div w:id="24720133">
          <w:marLeft w:val="0"/>
          <w:marRight w:val="0"/>
          <w:marTop w:val="0"/>
          <w:marBottom w:val="0"/>
          <w:divBdr>
            <w:top w:val="none" w:sz="0" w:space="0" w:color="auto"/>
            <w:left w:val="none" w:sz="0" w:space="0" w:color="auto"/>
            <w:bottom w:val="none" w:sz="0" w:space="0" w:color="auto"/>
            <w:right w:val="none" w:sz="0" w:space="0" w:color="auto"/>
          </w:divBdr>
          <w:divsChild>
            <w:div w:id="111752419">
              <w:marLeft w:val="0"/>
              <w:marRight w:val="0"/>
              <w:marTop w:val="0"/>
              <w:marBottom w:val="0"/>
              <w:divBdr>
                <w:top w:val="none" w:sz="0" w:space="0" w:color="auto"/>
                <w:left w:val="none" w:sz="0" w:space="0" w:color="auto"/>
                <w:bottom w:val="none" w:sz="0" w:space="0" w:color="auto"/>
                <w:right w:val="none" w:sz="0" w:space="0" w:color="auto"/>
              </w:divBdr>
              <w:divsChild>
                <w:div w:id="7574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36189">
          <w:marLeft w:val="0"/>
          <w:marRight w:val="0"/>
          <w:marTop w:val="525"/>
          <w:marBottom w:val="0"/>
          <w:divBdr>
            <w:top w:val="none" w:sz="0" w:space="0" w:color="auto"/>
            <w:left w:val="none" w:sz="0" w:space="0" w:color="auto"/>
            <w:bottom w:val="none" w:sz="0" w:space="0" w:color="auto"/>
            <w:right w:val="none" w:sz="0" w:space="0" w:color="auto"/>
          </w:divBdr>
          <w:divsChild>
            <w:div w:id="1082993975">
              <w:marLeft w:val="0"/>
              <w:marRight w:val="0"/>
              <w:marTop w:val="0"/>
              <w:marBottom w:val="0"/>
              <w:divBdr>
                <w:top w:val="none" w:sz="0" w:space="0" w:color="auto"/>
                <w:left w:val="none" w:sz="0" w:space="0" w:color="auto"/>
                <w:bottom w:val="none" w:sz="0" w:space="0" w:color="auto"/>
                <w:right w:val="none" w:sz="0" w:space="0" w:color="auto"/>
              </w:divBdr>
              <w:divsChild>
                <w:div w:id="767578316">
                  <w:marLeft w:val="0"/>
                  <w:marRight w:val="0"/>
                  <w:marTop w:val="0"/>
                  <w:marBottom w:val="0"/>
                  <w:divBdr>
                    <w:top w:val="none" w:sz="0" w:space="0" w:color="auto"/>
                    <w:left w:val="none" w:sz="0" w:space="0" w:color="auto"/>
                    <w:bottom w:val="none" w:sz="0" w:space="0" w:color="auto"/>
                    <w:right w:val="none" w:sz="0" w:space="0" w:color="auto"/>
                  </w:divBdr>
                  <w:divsChild>
                    <w:div w:id="1119647356">
                      <w:marLeft w:val="0"/>
                      <w:marRight w:val="0"/>
                      <w:marTop w:val="0"/>
                      <w:marBottom w:val="0"/>
                      <w:divBdr>
                        <w:top w:val="none" w:sz="0" w:space="0" w:color="auto"/>
                        <w:left w:val="none" w:sz="0" w:space="0" w:color="auto"/>
                        <w:bottom w:val="none" w:sz="0" w:space="0" w:color="auto"/>
                        <w:right w:val="none" w:sz="0" w:space="0" w:color="auto"/>
                      </w:divBdr>
                      <w:divsChild>
                        <w:div w:id="205816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616597">
      <w:bodyDiv w:val="1"/>
      <w:marLeft w:val="0"/>
      <w:marRight w:val="0"/>
      <w:marTop w:val="0"/>
      <w:marBottom w:val="0"/>
      <w:divBdr>
        <w:top w:val="none" w:sz="0" w:space="0" w:color="auto"/>
        <w:left w:val="none" w:sz="0" w:space="0" w:color="auto"/>
        <w:bottom w:val="none" w:sz="0" w:space="0" w:color="auto"/>
        <w:right w:val="none" w:sz="0" w:space="0" w:color="auto"/>
      </w:divBdr>
    </w:div>
    <w:div w:id="600577214">
      <w:bodyDiv w:val="1"/>
      <w:marLeft w:val="0"/>
      <w:marRight w:val="0"/>
      <w:marTop w:val="0"/>
      <w:marBottom w:val="0"/>
      <w:divBdr>
        <w:top w:val="none" w:sz="0" w:space="0" w:color="auto"/>
        <w:left w:val="none" w:sz="0" w:space="0" w:color="auto"/>
        <w:bottom w:val="none" w:sz="0" w:space="0" w:color="auto"/>
        <w:right w:val="none" w:sz="0" w:space="0" w:color="auto"/>
      </w:divBdr>
      <w:divsChild>
        <w:div w:id="781847395">
          <w:marLeft w:val="0"/>
          <w:marRight w:val="0"/>
          <w:marTop w:val="0"/>
          <w:marBottom w:val="0"/>
          <w:divBdr>
            <w:top w:val="none" w:sz="0" w:space="0" w:color="auto"/>
            <w:left w:val="none" w:sz="0" w:space="0" w:color="auto"/>
            <w:bottom w:val="none" w:sz="0" w:space="0" w:color="auto"/>
            <w:right w:val="none" w:sz="0" w:space="0" w:color="auto"/>
          </w:divBdr>
          <w:divsChild>
            <w:div w:id="559823997">
              <w:marLeft w:val="0"/>
              <w:marRight w:val="0"/>
              <w:marTop w:val="0"/>
              <w:marBottom w:val="0"/>
              <w:divBdr>
                <w:top w:val="none" w:sz="0" w:space="0" w:color="auto"/>
                <w:left w:val="none" w:sz="0" w:space="0" w:color="auto"/>
                <w:bottom w:val="none" w:sz="0" w:space="0" w:color="auto"/>
                <w:right w:val="none" w:sz="0" w:space="0" w:color="auto"/>
              </w:divBdr>
              <w:divsChild>
                <w:div w:id="1791315093">
                  <w:marLeft w:val="0"/>
                  <w:marRight w:val="0"/>
                  <w:marTop w:val="0"/>
                  <w:marBottom w:val="0"/>
                  <w:divBdr>
                    <w:top w:val="none" w:sz="0" w:space="0" w:color="auto"/>
                    <w:left w:val="none" w:sz="0" w:space="0" w:color="auto"/>
                    <w:bottom w:val="none" w:sz="0" w:space="0" w:color="auto"/>
                    <w:right w:val="none" w:sz="0" w:space="0" w:color="auto"/>
                  </w:divBdr>
                  <w:divsChild>
                    <w:div w:id="199926781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513882">
          <w:marLeft w:val="0"/>
          <w:marRight w:val="0"/>
          <w:marTop w:val="525"/>
          <w:marBottom w:val="0"/>
          <w:divBdr>
            <w:top w:val="none" w:sz="0" w:space="0" w:color="auto"/>
            <w:left w:val="none" w:sz="0" w:space="0" w:color="auto"/>
            <w:bottom w:val="none" w:sz="0" w:space="0" w:color="auto"/>
            <w:right w:val="none" w:sz="0" w:space="0" w:color="auto"/>
          </w:divBdr>
          <w:divsChild>
            <w:div w:id="930697864">
              <w:marLeft w:val="0"/>
              <w:marRight w:val="0"/>
              <w:marTop w:val="0"/>
              <w:marBottom w:val="0"/>
              <w:divBdr>
                <w:top w:val="none" w:sz="0" w:space="0" w:color="auto"/>
                <w:left w:val="none" w:sz="0" w:space="0" w:color="auto"/>
                <w:bottom w:val="none" w:sz="0" w:space="0" w:color="auto"/>
                <w:right w:val="none" w:sz="0" w:space="0" w:color="auto"/>
              </w:divBdr>
              <w:divsChild>
                <w:div w:id="11734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79413">
      <w:bodyDiv w:val="1"/>
      <w:marLeft w:val="0"/>
      <w:marRight w:val="0"/>
      <w:marTop w:val="0"/>
      <w:marBottom w:val="0"/>
      <w:divBdr>
        <w:top w:val="none" w:sz="0" w:space="0" w:color="auto"/>
        <w:left w:val="none" w:sz="0" w:space="0" w:color="auto"/>
        <w:bottom w:val="none" w:sz="0" w:space="0" w:color="auto"/>
        <w:right w:val="none" w:sz="0" w:space="0" w:color="auto"/>
      </w:divBdr>
    </w:div>
    <w:div w:id="727845614">
      <w:bodyDiv w:val="1"/>
      <w:marLeft w:val="0"/>
      <w:marRight w:val="0"/>
      <w:marTop w:val="0"/>
      <w:marBottom w:val="0"/>
      <w:divBdr>
        <w:top w:val="none" w:sz="0" w:space="0" w:color="auto"/>
        <w:left w:val="none" w:sz="0" w:space="0" w:color="auto"/>
        <w:bottom w:val="none" w:sz="0" w:space="0" w:color="auto"/>
        <w:right w:val="none" w:sz="0" w:space="0" w:color="auto"/>
      </w:divBdr>
      <w:divsChild>
        <w:div w:id="1663049120">
          <w:marLeft w:val="0"/>
          <w:marRight w:val="0"/>
          <w:marTop w:val="0"/>
          <w:marBottom w:val="0"/>
          <w:divBdr>
            <w:top w:val="none" w:sz="0" w:space="0" w:color="auto"/>
            <w:left w:val="none" w:sz="0" w:space="0" w:color="auto"/>
            <w:bottom w:val="none" w:sz="0" w:space="0" w:color="auto"/>
            <w:right w:val="none" w:sz="0" w:space="0" w:color="auto"/>
          </w:divBdr>
          <w:divsChild>
            <w:div w:id="65688858">
              <w:marLeft w:val="0"/>
              <w:marRight w:val="0"/>
              <w:marTop w:val="0"/>
              <w:marBottom w:val="0"/>
              <w:divBdr>
                <w:top w:val="none" w:sz="0" w:space="0" w:color="auto"/>
                <w:left w:val="none" w:sz="0" w:space="0" w:color="auto"/>
                <w:bottom w:val="none" w:sz="0" w:space="0" w:color="auto"/>
                <w:right w:val="none" w:sz="0" w:space="0" w:color="auto"/>
              </w:divBdr>
            </w:div>
          </w:divsChild>
        </w:div>
        <w:div w:id="920674976">
          <w:marLeft w:val="0"/>
          <w:marRight w:val="0"/>
          <w:marTop w:val="0"/>
          <w:marBottom w:val="0"/>
          <w:divBdr>
            <w:top w:val="none" w:sz="0" w:space="0" w:color="auto"/>
            <w:left w:val="none" w:sz="0" w:space="0" w:color="auto"/>
            <w:bottom w:val="none" w:sz="0" w:space="0" w:color="auto"/>
            <w:right w:val="none" w:sz="0" w:space="0" w:color="auto"/>
          </w:divBdr>
          <w:divsChild>
            <w:div w:id="1809083034">
              <w:marLeft w:val="0"/>
              <w:marRight w:val="0"/>
              <w:marTop w:val="0"/>
              <w:marBottom w:val="0"/>
              <w:divBdr>
                <w:top w:val="none" w:sz="0" w:space="0" w:color="auto"/>
                <w:left w:val="none" w:sz="0" w:space="0" w:color="auto"/>
                <w:bottom w:val="none" w:sz="0" w:space="0" w:color="auto"/>
                <w:right w:val="none" w:sz="0" w:space="0" w:color="auto"/>
              </w:divBdr>
              <w:divsChild>
                <w:div w:id="1508474335">
                  <w:marLeft w:val="0"/>
                  <w:marRight w:val="0"/>
                  <w:marTop w:val="0"/>
                  <w:marBottom w:val="0"/>
                  <w:divBdr>
                    <w:top w:val="none" w:sz="0" w:space="0" w:color="auto"/>
                    <w:left w:val="none" w:sz="0" w:space="0" w:color="auto"/>
                    <w:bottom w:val="none" w:sz="0" w:space="0" w:color="auto"/>
                    <w:right w:val="none" w:sz="0" w:space="0" w:color="auto"/>
                  </w:divBdr>
                  <w:divsChild>
                    <w:div w:id="1118991035">
                      <w:marLeft w:val="0"/>
                      <w:marRight w:val="0"/>
                      <w:marTop w:val="0"/>
                      <w:marBottom w:val="0"/>
                      <w:divBdr>
                        <w:top w:val="none" w:sz="0" w:space="0" w:color="auto"/>
                        <w:left w:val="none" w:sz="0" w:space="0" w:color="auto"/>
                        <w:bottom w:val="none" w:sz="0" w:space="0" w:color="auto"/>
                        <w:right w:val="none" w:sz="0" w:space="0" w:color="auto"/>
                      </w:divBdr>
                      <w:divsChild>
                        <w:div w:id="583951018">
                          <w:marLeft w:val="300"/>
                          <w:marRight w:val="0"/>
                          <w:marTop w:val="0"/>
                          <w:marBottom w:val="30"/>
                          <w:divBdr>
                            <w:top w:val="none" w:sz="0" w:space="0" w:color="auto"/>
                            <w:left w:val="none" w:sz="0" w:space="0" w:color="auto"/>
                            <w:bottom w:val="none" w:sz="0" w:space="0" w:color="auto"/>
                            <w:right w:val="none" w:sz="0" w:space="0" w:color="auto"/>
                          </w:divBdr>
                        </w:div>
                      </w:divsChild>
                    </w:div>
                    <w:div w:id="1961103845">
                      <w:marLeft w:val="0"/>
                      <w:marRight w:val="0"/>
                      <w:marTop w:val="0"/>
                      <w:marBottom w:val="0"/>
                      <w:divBdr>
                        <w:top w:val="none" w:sz="0" w:space="0" w:color="auto"/>
                        <w:left w:val="none" w:sz="0" w:space="0" w:color="auto"/>
                        <w:bottom w:val="none" w:sz="0" w:space="0" w:color="auto"/>
                        <w:right w:val="none" w:sz="0" w:space="0" w:color="auto"/>
                      </w:divBdr>
                      <w:divsChild>
                        <w:div w:id="1278633415">
                          <w:marLeft w:val="0"/>
                          <w:marRight w:val="0"/>
                          <w:marTop w:val="0"/>
                          <w:marBottom w:val="0"/>
                          <w:divBdr>
                            <w:top w:val="none" w:sz="0" w:space="0" w:color="auto"/>
                            <w:left w:val="none" w:sz="0" w:space="0" w:color="auto"/>
                            <w:bottom w:val="none" w:sz="0" w:space="0" w:color="auto"/>
                            <w:right w:val="none" w:sz="0" w:space="0" w:color="auto"/>
                          </w:divBdr>
                          <w:divsChild>
                            <w:div w:id="178127127">
                              <w:marLeft w:val="150"/>
                              <w:marRight w:val="0"/>
                              <w:marTop w:val="0"/>
                              <w:marBottom w:val="0"/>
                              <w:divBdr>
                                <w:top w:val="none" w:sz="0" w:space="0" w:color="auto"/>
                                <w:left w:val="none" w:sz="0" w:space="0" w:color="auto"/>
                                <w:bottom w:val="none" w:sz="0" w:space="0" w:color="auto"/>
                                <w:right w:val="none" w:sz="0" w:space="0" w:color="auto"/>
                              </w:divBdr>
                            </w:div>
                          </w:divsChild>
                        </w:div>
                        <w:div w:id="1721398096">
                          <w:marLeft w:val="0"/>
                          <w:marRight w:val="0"/>
                          <w:marTop w:val="105"/>
                          <w:marBottom w:val="0"/>
                          <w:divBdr>
                            <w:top w:val="none" w:sz="0" w:space="0" w:color="auto"/>
                            <w:left w:val="none" w:sz="0" w:space="0" w:color="auto"/>
                            <w:bottom w:val="none" w:sz="0" w:space="0" w:color="auto"/>
                            <w:right w:val="none" w:sz="0" w:space="0" w:color="auto"/>
                          </w:divBdr>
                          <w:divsChild>
                            <w:div w:id="1419204940">
                              <w:marLeft w:val="0"/>
                              <w:marRight w:val="0"/>
                              <w:marTop w:val="0"/>
                              <w:marBottom w:val="0"/>
                              <w:divBdr>
                                <w:top w:val="none" w:sz="0" w:space="0" w:color="auto"/>
                                <w:left w:val="none" w:sz="0" w:space="0" w:color="auto"/>
                                <w:bottom w:val="none" w:sz="0" w:space="0" w:color="auto"/>
                                <w:right w:val="none" w:sz="0" w:space="0" w:color="auto"/>
                              </w:divBdr>
                              <w:divsChild>
                                <w:div w:id="18508116">
                                  <w:marLeft w:val="0"/>
                                  <w:marRight w:val="0"/>
                                  <w:marTop w:val="0"/>
                                  <w:marBottom w:val="60"/>
                                  <w:divBdr>
                                    <w:top w:val="single" w:sz="6" w:space="0" w:color="D2D2D2"/>
                                    <w:left w:val="single" w:sz="6" w:space="0" w:color="D2D2D2"/>
                                    <w:bottom w:val="single" w:sz="6" w:space="0" w:color="D2D2D2"/>
                                    <w:right w:val="single" w:sz="6" w:space="0" w:color="D2D2D2"/>
                                  </w:divBdr>
                                  <w:divsChild>
                                    <w:div w:id="1317299564">
                                      <w:marLeft w:val="0"/>
                                      <w:marRight w:val="0"/>
                                      <w:marTop w:val="0"/>
                                      <w:marBottom w:val="0"/>
                                      <w:divBdr>
                                        <w:top w:val="none" w:sz="0" w:space="0" w:color="auto"/>
                                        <w:left w:val="none" w:sz="0" w:space="0" w:color="auto"/>
                                        <w:bottom w:val="none" w:sz="0" w:space="0" w:color="auto"/>
                                        <w:right w:val="none" w:sz="0" w:space="0" w:color="auto"/>
                                      </w:divBdr>
                                      <w:divsChild>
                                        <w:div w:id="669986938">
                                          <w:marLeft w:val="0"/>
                                          <w:marRight w:val="0"/>
                                          <w:marTop w:val="0"/>
                                          <w:marBottom w:val="0"/>
                                          <w:divBdr>
                                            <w:top w:val="none" w:sz="0" w:space="0" w:color="auto"/>
                                            <w:left w:val="none" w:sz="0" w:space="0" w:color="auto"/>
                                            <w:bottom w:val="none" w:sz="0" w:space="0" w:color="auto"/>
                                            <w:right w:val="none" w:sz="0" w:space="0" w:color="auto"/>
                                          </w:divBdr>
                                          <w:divsChild>
                                            <w:div w:id="1253078165">
                                              <w:marLeft w:val="0"/>
                                              <w:marRight w:val="0"/>
                                              <w:marTop w:val="0"/>
                                              <w:marBottom w:val="0"/>
                                              <w:divBdr>
                                                <w:top w:val="none" w:sz="0" w:space="0" w:color="auto"/>
                                                <w:left w:val="none" w:sz="0" w:space="0" w:color="auto"/>
                                                <w:bottom w:val="none" w:sz="0" w:space="0" w:color="auto"/>
                                                <w:right w:val="none" w:sz="0" w:space="0" w:color="auto"/>
                                              </w:divBdr>
                                              <w:divsChild>
                                                <w:div w:id="1092580902">
                                                  <w:marLeft w:val="0"/>
                                                  <w:marRight w:val="0"/>
                                                  <w:marTop w:val="0"/>
                                                  <w:marBottom w:val="0"/>
                                                  <w:divBdr>
                                                    <w:top w:val="none" w:sz="0" w:space="0" w:color="auto"/>
                                                    <w:left w:val="none" w:sz="0" w:space="0" w:color="auto"/>
                                                    <w:bottom w:val="none" w:sz="0" w:space="0" w:color="auto"/>
                                                    <w:right w:val="none" w:sz="0" w:space="0" w:color="auto"/>
                                                  </w:divBdr>
                                                  <w:divsChild>
                                                    <w:div w:id="1488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617078">
                      <w:marLeft w:val="0"/>
                      <w:marRight w:val="0"/>
                      <w:marTop w:val="0"/>
                      <w:marBottom w:val="150"/>
                      <w:divBdr>
                        <w:top w:val="none" w:sz="0" w:space="0" w:color="auto"/>
                        <w:left w:val="none" w:sz="0" w:space="0" w:color="auto"/>
                        <w:bottom w:val="none" w:sz="0" w:space="0" w:color="auto"/>
                        <w:right w:val="none" w:sz="0" w:space="0" w:color="auto"/>
                      </w:divBdr>
                      <w:divsChild>
                        <w:div w:id="170146471">
                          <w:marLeft w:val="0"/>
                          <w:marRight w:val="0"/>
                          <w:marTop w:val="0"/>
                          <w:marBottom w:val="0"/>
                          <w:divBdr>
                            <w:top w:val="none" w:sz="0" w:space="0" w:color="auto"/>
                            <w:left w:val="none" w:sz="0" w:space="0" w:color="auto"/>
                            <w:bottom w:val="none" w:sz="0" w:space="0" w:color="auto"/>
                            <w:right w:val="none" w:sz="0" w:space="0" w:color="auto"/>
                          </w:divBdr>
                          <w:divsChild>
                            <w:div w:id="2011249238">
                              <w:marLeft w:val="0"/>
                              <w:marRight w:val="0"/>
                              <w:marTop w:val="0"/>
                              <w:marBottom w:val="0"/>
                              <w:divBdr>
                                <w:top w:val="none" w:sz="0" w:space="0" w:color="auto"/>
                                <w:left w:val="none" w:sz="0" w:space="0" w:color="auto"/>
                                <w:bottom w:val="none" w:sz="0" w:space="0" w:color="auto"/>
                                <w:right w:val="none" w:sz="0" w:space="0" w:color="auto"/>
                              </w:divBdr>
                              <w:divsChild>
                                <w:div w:id="1199247010">
                                  <w:marLeft w:val="0"/>
                                  <w:marRight w:val="0"/>
                                  <w:marTop w:val="0"/>
                                  <w:marBottom w:val="0"/>
                                  <w:divBdr>
                                    <w:top w:val="none" w:sz="0" w:space="0" w:color="auto"/>
                                    <w:left w:val="none" w:sz="0" w:space="0" w:color="auto"/>
                                    <w:bottom w:val="none" w:sz="0" w:space="0" w:color="auto"/>
                                    <w:right w:val="none" w:sz="0" w:space="0" w:color="auto"/>
                                  </w:divBdr>
                                  <w:divsChild>
                                    <w:div w:id="1226600437">
                                      <w:marLeft w:val="0"/>
                                      <w:marRight w:val="0"/>
                                      <w:marTop w:val="0"/>
                                      <w:marBottom w:val="0"/>
                                      <w:divBdr>
                                        <w:top w:val="none" w:sz="0" w:space="0" w:color="auto"/>
                                        <w:left w:val="none" w:sz="0" w:space="0" w:color="auto"/>
                                        <w:bottom w:val="none" w:sz="0" w:space="0" w:color="auto"/>
                                        <w:right w:val="none" w:sz="0" w:space="0" w:color="auto"/>
                                      </w:divBdr>
                                      <w:divsChild>
                                        <w:div w:id="241068011">
                                          <w:marLeft w:val="0"/>
                                          <w:marRight w:val="0"/>
                                          <w:marTop w:val="0"/>
                                          <w:marBottom w:val="0"/>
                                          <w:divBdr>
                                            <w:top w:val="single" w:sz="6" w:space="0" w:color="E5E5E5"/>
                                            <w:left w:val="single" w:sz="6" w:space="0" w:color="E5E5E5"/>
                                            <w:bottom w:val="single" w:sz="6" w:space="0" w:color="E5E5E5"/>
                                            <w:right w:val="single" w:sz="6" w:space="0" w:color="E5E5E5"/>
                                          </w:divBdr>
                                        </w:div>
                                      </w:divsChild>
                                    </w:div>
                                    <w:div w:id="1087650792">
                                      <w:marLeft w:val="0"/>
                                      <w:marRight w:val="0"/>
                                      <w:marTop w:val="0"/>
                                      <w:marBottom w:val="0"/>
                                      <w:divBdr>
                                        <w:top w:val="none" w:sz="0" w:space="0" w:color="auto"/>
                                        <w:left w:val="none" w:sz="0" w:space="0" w:color="auto"/>
                                        <w:bottom w:val="none" w:sz="0" w:space="0" w:color="auto"/>
                                        <w:right w:val="none" w:sz="0" w:space="0" w:color="auto"/>
                                      </w:divBdr>
                                      <w:divsChild>
                                        <w:div w:id="1166749821">
                                          <w:marLeft w:val="0"/>
                                          <w:marRight w:val="0"/>
                                          <w:marTop w:val="0"/>
                                          <w:marBottom w:val="0"/>
                                          <w:divBdr>
                                            <w:top w:val="single" w:sz="6" w:space="0" w:color="E5E5E5"/>
                                            <w:left w:val="single" w:sz="6" w:space="0" w:color="E5E5E5"/>
                                            <w:bottom w:val="single" w:sz="6" w:space="0" w:color="E5E5E5"/>
                                            <w:right w:val="single" w:sz="6" w:space="0" w:color="E5E5E5"/>
                                          </w:divBdr>
                                        </w:div>
                                      </w:divsChild>
                                    </w:div>
                                    <w:div w:id="1839887006">
                                      <w:marLeft w:val="0"/>
                                      <w:marRight w:val="0"/>
                                      <w:marTop w:val="0"/>
                                      <w:marBottom w:val="0"/>
                                      <w:divBdr>
                                        <w:top w:val="none" w:sz="0" w:space="0" w:color="auto"/>
                                        <w:left w:val="none" w:sz="0" w:space="0" w:color="auto"/>
                                        <w:bottom w:val="none" w:sz="0" w:space="0" w:color="auto"/>
                                        <w:right w:val="none" w:sz="0" w:space="0" w:color="auto"/>
                                      </w:divBdr>
                                      <w:divsChild>
                                        <w:div w:id="1230849592">
                                          <w:marLeft w:val="0"/>
                                          <w:marRight w:val="0"/>
                                          <w:marTop w:val="0"/>
                                          <w:marBottom w:val="0"/>
                                          <w:divBdr>
                                            <w:top w:val="single" w:sz="6" w:space="0" w:color="E5E5E5"/>
                                            <w:left w:val="single" w:sz="6" w:space="0" w:color="E5E5E5"/>
                                            <w:bottom w:val="single" w:sz="6" w:space="0" w:color="E5E5E5"/>
                                            <w:right w:val="single" w:sz="6" w:space="0" w:color="E5E5E5"/>
                                          </w:divBdr>
                                        </w:div>
                                      </w:divsChild>
                                    </w:div>
                                  </w:divsChild>
                                </w:div>
                              </w:divsChild>
                            </w:div>
                          </w:divsChild>
                        </w:div>
                      </w:divsChild>
                    </w:div>
                  </w:divsChild>
                </w:div>
                <w:div w:id="1028213798">
                  <w:marLeft w:val="0"/>
                  <w:marRight w:val="0"/>
                  <w:marTop w:val="0"/>
                  <w:marBottom w:val="150"/>
                  <w:divBdr>
                    <w:top w:val="none" w:sz="0" w:space="0" w:color="auto"/>
                    <w:left w:val="none" w:sz="0" w:space="0" w:color="auto"/>
                    <w:bottom w:val="none" w:sz="0" w:space="0" w:color="auto"/>
                    <w:right w:val="none" w:sz="0" w:space="0" w:color="auto"/>
                  </w:divBdr>
                  <w:divsChild>
                    <w:div w:id="2137411728">
                      <w:marLeft w:val="0"/>
                      <w:marRight w:val="0"/>
                      <w:marTop w:val="0"/>
                      <w:marBottom w:val="300"/>
                      <w:divBdr>
                        <w:top w:val="none" w:sz="0" w:space="0" w:color="auto"/>
                        <w:left w:val="none" w:sz="0" w:space="0" w:color="auto"/>
                        <w:bottom w:val="none" w:sz="0" w:space="0" w:color="auto"/>
                        <w:right w:val="none" w:sz="0" w:space="0" w:color="auto"/>
                      </w:divBdr>
                    </w:div>
                  </w:divsChild>
                </w:div>
                <w:div w:id="576479320">
                  <w:marLeft w:val="0"/>
                  <w:marRight w:val="0"/>
                  <w:marTop w:val="0"/>
                  <w:marBottom w:val="0"/>
                  <w:divBdr>
                    <w:top w:val="none" w:sz="0" w:space="0" w:color="auto"/>
                    <w:left w:val="none" w:sz="0" w:space="0" w:color="auto"/>
                    <w:bottom w:val="none" w:sz="0" w:space="0" w:color="auto"/>
                    <w:right w:val="none" w:sz="0" w:space="0" w:color="auto"/>
                  </w:divBdr>
                  <w:divsChild>
                    <w:div w:id="1057556091">
                      <w:marLeft w:val="0"/>
                      <w:marRight w:val="0"/>
                      <w:marTop w:val="0"/>
                      <w:marBottom w:val="0"/>
                      <w:divBdr>
                        <w:top w:val="none" w:sz="0" w:space="0" w:color="auto"/>
                        <w:left w:val="none" w:sz="0" w:space="0" w:color="auto"/>
                        <w:bottom w:val="none" w:sz="0" w:space="0" w:color="auto"/>
                        <w:right w:val="none" w:sz="0" w:space="0" w:color="auto"/>
                      </w:divBdr>
                      <w:divsChild>
                        <w:div w:id="624432364">
                          <w:marLeft w:val="0"/>
                          <w:marRight w:val="0"/>
                          <w:marTop w:val="0"/>
                          <w:marBottom w:val="0"/>
                          <w:divBdr>
                            <w:top w:val="none" w:sz="0" w:space="0" w:color="auto"/>
                            <w:left w:val="none" w:sz="0" w:space="0" w:color="auto"/>
                            <w:bottom w:val="none" w:sz="0" w:space="0" w:color="auto"/>
                            <w:right w:val="none" w:sz="0" w:space="0" w:color="auto"/>
                          </w:divBdr>
                          <w:divsChild>
                            <w:div w:id="1582253232">
                              <w:marLeft w:val="0"/>
                              <w:marRight w:val="0"/>
                              <w:marTop w:val="0"/>
                              <w:marBottom w:val="0"/>
                              <w:divBdr>
                                <w:top w:val="none" w:sz="0" w:space="0" w:color="auto"/>
                                <w:left w:val="none" w:sz="0" w:space="0" w:color="auto"/>
                                <w:bottom w:val="none" w:sz="0" w:space="0" w:color="auto"/>
                                <w:right w:val="none" w:sz="0" w:space="0" w:color="auto"/>
                              </w:divBdr>
                              <w:divsChild>
                                <w:div w:id="1361128604">
                                  <w:marLeft w:val="0"/>
                                  <w:marRight w:val="0"/>
                                  <w:marTop w:val="0"/>
                                  <w:marBottom w:val="0"/>
                                  <w:divBdr>
                                    <w:top w:val="none" w:sz="0" w:space="0" w:color="auto"/>
                                    <w:left w:val="none" w:sz="0" w:space="0" w:color="auto"/>
                                    <w:bottom w:val="none" w:sz="0" w:space="0" w:color="auto"/>
                                    <w:right w:val="none" w:sz="0" w:space="0" w:color="auto"/>
                                  </w:divBdr>
                                  <w:divsChild>
                                    <w:div w:id="619654746">
                                      <w:marLeft w:val="0"/>
                                      <w:marRight w:val="0"/>
                                      <w:marTop w:val="0"/>
                                      <w:marBottom w:val="0"/>
                                      <w:divBdr>
                                        <w:top w:val="none" w:sz="0" w:space="0" w:color="auto"/>
                                        <w:left w:val="none" w:sz="0" w:space="0" w:color="auto"/>
                                        <w:bottom w:val="none" w:sz="0" w:space="0" w:color="auto"/>
                                        <w:right w:val="none" w:sz="0" w:space="0" w:color="auto"/>
                                      </w:divBdr>
                                      <w:divsChild>
                                        <w:div w:id="280695029">
                                          <w:marLeft w:val="0"/>
                                          <w:marRight w:val="0"/>
                                          <w:marTop w:val="0"/>
                                          <w:marBottom w:val="0"/>
                                          <w:divBdr>
                                            <w:top w:val="none" w:sz="0" w:space="0" w:color="auto"/>
                                            <w:left w:val="none" w:sz="0" w:space="0" w:color="auto"/>
                                            <w:bottom w:val="none" w:sz="0" w:space="0" w:color="auto"/>
                                            <w:right w:val="none" w:sz="0" w:space="0" w:color="auto"/>
                                          </w:divBdr>
                                          <w:divsChild>
                                            <w:div w:id="549998621">
                                              <w:marLeft w:val="0"/>
                                              <w:marRight w:val="0"/>
                                              <w:marTop w:val="0"/>
                                              <w:marBottom w:val="0"/>
                                              <w:divBdr>
                                                <w:top w:val="none" w:sz="0" w:space="0" w:color="auto"/>
                                                <w:left w:val="none" w:sz="0" w:space="0" w:color="auto"/>
                                                <w:bottom w:val="none" w:sz="0" w:space="0" w:color="auto"/>
                                                <w:right w:val="none" w:sz="0" w:space="0" w:color="auto"/>
                                              </w:divBdr>
                                              <w:divsChild>
                                                <w:div w:id="799617302">
                                                  <w:marLeft w:val="0"/>
                                                  <w:marRight w:val="0"/>
                                                  <w:marTop w:val="0"/>
                                                  <w:marBottom w:val="0"/>
                                                  <w:divBdr>
                                                    <w:top w:val="none" w:sz="0" w:space="0" w:color="auto"/>
                                                    <w:left w:val="none" w:sz="0" w:space="0" w:color="auto"/>
                                                    <w:bottom w:val="none" w:sz="0" w:space="0" w:color="auto"/>
                                                    <w:right w:val="none" w:sz="0" w:space="0" w:color="auto"/>
                                                  </w:divBdr>
                                                  <w:divsChild>
                                                    <w:div w:id="1485125680">
                                                      <w:marLeft w:val="0"/>
                                                      <w:marRight w:val="0"/>
                                                      <w:marTop w:val="0"/>
                                                      <w:marBottom w:val="0"/>
                                                      <w:divBdr>
                                                        <w:top w:val="none" w:sz="0" w:space="0" w:color="auto"/>
                                                        <w:left w:val="none" w:sz="0" w:space="0" w:color="auto"/>
                                                        <w:bottom w:val="none" w:sz="0" w:space="0" w:color="auto"/>
                                                        <w:right w:val="none" w:sz="0" w:space="0" w:color="auto"/>
                                                      </w:divBdr>
                                                      <w:divsChild>
                                                        <w:div w:id="1538929226">
                                                          <w:marLeft w:val="0"/>
                                                          <w:marRight w:val="0"/>
                                                          <w:marTop w:val="0"/>
                                                          <w:marBottom w:val="0"/>
                                                          <w:divBdr>
                                                            <w:top w:val="none" w:sz="0" w:space="0" w:color="auto"/>
                                                            <w:left w:val="none" w:sz="0" w:space="0" w:color="auto"/>
                                                            <w:bottom w:val="none" w:sz="0" w:space="0" w:color="auto"/>
                                                            <w:right w:val="none" w:sz="0" w:space="0" w:color="auto"/>
                                                          </w:divBdr>
                                                          <w:divsChild>
                                                            <w:div w:id="1231647668">
                                                              <w:marLeft w:val="0"/>
                                                              <w:marRight w:val="0"/>
                                                              <w:marTop w:val="0"/>
                                                              <w:marBottom w:val="225"/>
                                                              <w:divBdr>
                                                                <w:top w:val="single" w:sz="6" w:space="8" w:color="EDEDED"/>
                                                                <w:left w:val="single" w:sz="6" w:space="8" w:color="EDEDED"/>
                                                                <w:bottom w:val="single" w:sz="6" w:space="8" w:color="EDEDED"/>
                                                                <w:right w:val="single" w:sz="6" w:space="8" w:color="EDEDED"/>
                                                              </w:divBdr>
                                                              <w:divsChild>
                                                                <w:div w:id="1961254533">
                                                                  <w:marLeft w:val="-225"/>
                                                                  <w:marRight w:val="-225"/>
                                                                  <w:marTop w:val="0"/>
                                                                  <w:marBottom w:val="0"/>
                                                                  <w:divBdr>
                                                                    <w:top w:val="none" w:sz="0" w:space="0" w:color="auto"/>
                                                                    <w:left w:val="none" w:sz="0" w:space="0" w:color="auto"/>
                                                                    <w:bottom w:val="none" w:sz="0" w:space="0" w:color="auto"/>
                                                                    <w:right w:val="none" w:sz="0" w:space="0" w:color="auto"/>
                                                                  </w:divBdr>
                                                                  <w:divsChild>
                                                                    <w:div w:id="533931803">
                                                                      <w:marLeft w:val="0"/>
                                                                      <w:marRight w:val="0"/>
                                                                      <w:marTop w:val="0"/>
                                                                      <w:marBottom w:val="0"/>
                                                                      <w:divBdr>
                                                                        <w:top w:val="none" w:sz="0" w:space="0" w:color="auto"/>
                                                                        <w:left w:val="none" w:sz="0" w:space="0" w:color="auto"/>
                                                                        <w:bottom w:val="none" w:sz="0" w:space="0" w:color="auto"/>
                                                                        <w:right w:val="none" w:sz="0" w:space="0" w:color="auto"/>
                                                                      </w:divBdr>
                                                                    </w:div>
                                                                    <w:div w:id="1157961589">
                                                                      <w:marLeft w:val="0"/>
                                                                      <w:marRight w:val="0"/>
                                                                      <w:marTop w:val="225"/>
                                                                      <w:marBottom w:val="450"/>
                                                                      <w:divBdr>
                                                                        <w:top w:val="single" w:sz="6" w:space="4" w:color="CCCCCC"/>
                                                                        <w:left w:val="single" w:sz="6" w:space="19" w:color="CCCCCC"/>
                                                                        <w:bottom w:val="single" w:sz="6" w:space="4" w:color="CCCCCC"/>
                                                                        <w:right w:val="single" w:sz="6" w:space="4" w:color="CCCCCC"/>
                                                                      </w:divBdr>
                                                                    </w:div>
                                                                  </w:divsChild>
                                                                </w:div>
                                                                <w:div w:id="1233738645">
                                                                  <w:marLeft w:val="-225"/>
                                                                  <w:marRight w:val="-225"/>
                                                                  <w:marTop w:val="0"/>
                                                                  <w:marBottom w:val="0"/>
                                                                  <w:divBdr>
                                                                    <w:top w:val="none" w:sz="0" w:space="0" w:color="auto"/>
                                                                    <w:left w:val="none" w:sz="0" w:space="0" w:color="auto"/>
                                                                    <w:bottom w:val="none" w:sz="0" w:space="0" w:color="auto"/>
                                                                    <w:right w:val="none" w:sz="0" w:space="0" w:color="auto"/>
                                                                  </w:divBdr>
                                                                  <w:divsChild>
                                                                    <w:div w:id="780221257">
                                                                      <w:marLeft w:val="0"/>
                                                                      <w:marRight w:val="0"/>
                                                                      <w:marTop w:val="0"/>
                                                                      <w:marBottom w:val="0"/>
                                                                      <w:divBdr>
                                                                        <w:top w:val="none" w:sz="0" w:space="0" w:color="auto"/>
                                                                        <w:left w:val="none" w:sz="0" w:space="0" w:color="auto"/>
                                                                        <w:bottom w:val="none" w:sz="0" w:space="0" w:color="auto"/>
                                                                        <w:right w:val="none" w:sz="0" w:space="0" w:color="auto"/>
                                                                      </w:divBdr>
                                                                    </w:div>
                                                                    <w:div w:id="2118326159">
                                                                      <w:marLeft w:val="0"/>
                                                                      <w:marRight w:val="0"/>
                                                                      <w:marTop w:val="300"/>
                                                                      <w:marBottom w:val="300"/>
                                                                      <w:divBdr>
                                                                        <w:top w:val="none" w:sz="0" w:space="0" w:color="auto"/>
                                                                        <w:left w:val="none" w:sz="0" w:space="0" w:color="auto"/>
                                                                        <w:bottom w:val="none" w:sz="0" w:space="0" w:color="auto"/>
                                                                        <w:right w:val="none" w:sz="0" w:space="0" w:color="auto"/>
                                                                      </w:divBdr>
                                                                    </w:div>
                                                                  </w:divsChild>
                                                                </w:div>
                                                                <w:div w:id="1203250884">
                                                                  <w:marLeft w:val="-225"/>
                                                                  <w:marRight w:val="-225"/>
                                                                  <w:marTop w:val="0"/>
                                                                  <w:marBottom w:val="0"/>
                                                                  <w:divBdr>
                                                                    <w:top w:val="none" w:sz="0" w:space="0" w:color="auto"/>
                                                                    <w:left w:val="none" w:sz="0" w:space="0" w:color="auto"/>
                                                                    <w:bottom w:val="none" w:sz="0" w:space="0" w:color="auto"/>
                                                                    <w:right w:val="none" w:sz="0" w:space="0" w:color="auto"/>
                                                                  </w:divBdr>
                                                                  <w:divsChild>
                                                                    <w:div w:id="228349559">
                                                                      <w:marLeft w:val="0"/>
                                                                      <w:marRight w:val="0"/>
                                                                      <w:marTop w:val="0"/>
                                                                      <w:marBottom w:val="0"/>
                                                                      <w:divBdr>
                                                                        <w:top w:val="none" w:sz="0" w:space="0" w:color="auto"/>
                                                                        <w:left w:val="none" w:sz="0" w:space="0" w:color="auto"/>
                                                                        <w:bottom w:val="none" w:sz="0" w:space="0" w:color="auto"/>
                                                                        <w:right w:val="none" w:sz="0" w:space="0" w:color="auto"/>
                                                                      </w:divBdr>
                                                                    </w:div>
                                                                  </w:divsChild>
                                                                </w:div>
                                                                <w:div w:id="1126970461">
                                                                  <w:marLeft w:val="0"/>
                                                                  <w:marRight w:val="0"/>
                                                                  <w:marTop w:val="300"/>
                                                                  <w:marBottom w:val="450"/>
                                                                  <w:divBdr>
                                                                    <w:top w:val="single" w:sz="6" w:space="4" w:color="CCCCCC"/>
                                                                    <w:left w:val="single" w:sz="6" w:space="26" w:color="CCCCCC"/>
                                                                    <w:bottom w:val="single" w:sz="6" w:space="4" w:color="CCCCCC"/>
                                                                    <w:right w:val="single" w:sz="6" w:space="4" w:color="CCCCCC"/>
                                                                  </w:divBdr>
                                                                </w:div>
                                                                <w:div w:id="427653053">
                                                                  <w:marLeft w:val="-225"/>
                                                                  <w:marRight w:val="-225"/>
                                                                  <w:marTop w:val="0"/>
                                                                  <w:marBottom w:val="0"/>
                                                                  <w:divBdr>
                                                                    <w:top w:val="none" w:sz="0" w:space="0" w:color="auto"/>
                                                                    <w:left w:val="none" w:sz="0" w:space="0" w:color="auto"/>
                                                                    <w:bottom w:val="none" w:sz="0" w:space="0" w:color="auto"/>
                                                                    <w:right w:val="none" w:sz="0" w:space="0" w:color="auto"/>
                                                                  </w:divBdr>
                                                                  <w:divsChild>
                                                                    <w:div w:id="2129421822">
                                                                      <w:marLeft w:val="0"/>
                                                                      <w:marRight w:val="0"/>
                                                                      <w:marTop w:val="0"/>
                                                                      <w:marBottom w:val="0"/>
                                                                      <w:divBdr>
                                                                        <w:top w:val="none" w:sz="0" w:space="0" w:color="auto"/>
                                                                        <w:left w:val="none" w:sz="0" w:space="0" w:color="auto"/>
                                                                        <w:bottom w:val="none" w:sz="0" w:space="0" w:color="auto"/>
                                                                        <w:right w:val="none" w:sz="0" w:space="0" w:color="auto"/>
                                                                      </w:divBdr>
                                                                    </w:div>
                                                                    <w:div w:id="1518349232">
                                                                      <w:marLeft w:val="0"/>
                                                                      <w:marRight w:val="0"/>
                                                                      <w:marTop w:val="300"/>
                                                                      <w:marBottom w:val="300"/>
                                                                      <w:divBdr>
                                                                        <w:top w:val="none" w:sz="0" w:space="0" w:color="auto"/>
                                                                        <w:left w:val="none" w:sz="0" w:space="0" w:color="auto"/>
                                                                        <w:bottom w:val="none" w:sz="0" w:space="0" w:color="auto"/>
                                                                        <w:right w:val="none" w:sz="0" w:space="0" w:color="auto"/>
                                                                      </w:divBdr>
                                                                    </w:div>
                                                                  </w:divsChild>
                                                                </w:div>
                                                                <w:div w:id="1714109888">
                                                                  <w:marLeft w:val="-225"/>
                                                                  <w:marRight w:val="-225"/>
                                                                  <w:marTop w:val="0"/>
                                                                  <w:marBottom w:val="0"/>
                                                                  <w:divBdr>
                                                                    <w:top w:val="none" w:sz="0" w:space="0" w:color="auto"/>
                                                                    <w:left w:val="none" w:sz="0" w:space="0" w:color="auto"/>
                                                                    <w:bottom w:val="none" w:sz="0" w:space="0" w:color="auto"/>
                                                                    <w:right w:val="none" w:sz="0" w:space="0" w:color="auto"/>
                                                                  </w:divBdr>
                                                                  <w:divsChild>
                                                                    <w:div w:id="836043855">
                                                                      <w:marLeft w:val="0"/>
                                                                      <w:marRight w:val="0"/>
                                                                      <w:marTop w:val="0"/>
                                                                      <w:marBottom w:val="0"/>
                                                                      <w:divBdr>
                                                                        <w:top w:val="none" w:sz="0" w:space="0" w:color="auto"/>
                                                                        <w:left w:val="none" w:sz="0" w:space="0" w:color="auto"/>
                                                                        <w:bottom w:val="none" w:sz="0" w:space="0" w:color="auto"/>
                                                                        <w:right w:val="none" w:sz="0" w:space="0" w:color="auto"/>
                                                                      </w:divBdr>
                                                                    </w:div>
                                                                    <w:div w:id="1201896706">
                                                                      <w:marLeft w:val="0"/>
                                                                      <w:marRight w:val="0"/>
                                                                      <w:marTop w:val="300"/>
                                                                      <w:marBottom w:val="300"/>
                                                                      <w:divBdr>
                                                                        <w:top w:val="none" w:sz="0" w:space="0" w:color="auto"/>
                                                                        <w:left w:val="none" w:sz="0" w:space="0" w:color="auto"/>
                                                                        <w:bottom w:val="none" w:sz="0" w:space="0" w:color="auto"/>
                                                                        <w:right w:val="none" w:sz="0" w:space="0" w:color="auto"/>
                                                                      </w:divBdr>
                                                                    </w:div>
                                                                  </w:divsChild>
                                                                </w:div>
                                                                <w:div w:id="1913928869">
                                                                  <w:marLeft w:val="-225"/>
                                                                  <w:marRight w:val="-225"/>
                                                                  <w:marTop w:val="0"/>
                                                                  <w:marBottom w:val="0"/>
                                                                  <w:divBdr>
                                                                    <w:top w:val="none" w:sz="0" w:space="0" w:color="auto"/>
                                                                    <w:left w:val="none" w:sz="0" w:space="0" w:color="auto"/>
                                                                    <w:bottom w:val="none" w:sz="0" w:space="0" w:color="auto"/>
                                                                    <w:right w:val="none" w:sz="0" w:space="0" w:color="auto"/>
                                                                  </w:divBdr>
                                                                  <w:divsChild>
                                                                    <w:div w:id="395665271">
                                                                      <w:marLeft w:val="0"/>
                                                                      <w:marRight w:val="0"/>
                                                                      <w:marTop w:val="0"/>
                                                                      <w:marBottom w:val="0"/>
                                                                      <w:divBdr>
                                                                        <w:top w:val="none" w:sz="0" w:space="0" w:color="auto"/>
                                                                        <w:left w:val="none" w:sz="0" w:space="0" w:color="auto"/>
                                                                        <w:bottom w:val="none" w:sz="0" w:space="0" w:color="auto"/>
                                                                        <w:right w:val="none" w:sz="0" w:space="0" w:color="auto"/>
                                                                      </w:divBdr>
                                                                    </w:div>
                                                                  </w:divsChild>
                                                                </w:div>
                                                                <w:div w:id="592208394">
                                                                  <w:marLeft w:val="0"/>
                                                                  <w:marRight w:val="0"/>
                                                                  <w:marTop w:val="300"/>
                                                                  <w:marBottom w:val="450"/>
                                                                  <w:divBdr>
                                                                    <w:top w:val="single" w:sz="6" w:space="4" w:color="CCCCCC"/>
                                                                    <w:left w:val="single" w:sz="6" w:space="26" w:color="CCCCCC"/>
                                                                    <w:bottom w:val="single" w:sz="6" w:space="4" w:color="CCCCCC"/>
                                                                    <w:right w:val="single" w:sz="6" w:space="4" w:color="CCCCCC"/>
                                                                  </w:divBdr>
                                                                </w:div>
                                                              </w:divsChild>
                                                            </w:div>
                                                          </w:divsChild>
                                                        </w:div>
                                                      </w:divsChild>
                                                    </w:div>
                                                  </w:divsChild>
                                                </w:div>
                                              </w:divsChild>
                                            </w:div>
                                          </w:divsChild>
                                        </w:div>
                                      </w:divsChild>
                                    </w:div>
                                  </w:divsChild>
                                </w:div>
                                <w:div w:id="202525747">
                                  <w:marLeft w:val="0"/>
                                  <w:marRight w:val="0"/>
                                  <w:marTop w:val="0"/>
                                  <w:marBottom w:val="0"/>
                                  <w:divBdr>
                                    <w:top w:val="none" w:sz="0" w:space="0" w:color="auto"/>
                                    <w:left w:val="none" w:sz="0" w:space="0" w:color="auto"/>
                                    <w:bottom w:val="none" w:sz="0" w:space="0" w:color="auto"/>
                                    <w:right w:val="none" w:sz="0" w:space="0" w:color="auto"/>
                                  </w:divBdr>
                                  <w:divsChild>
                                    <w:div w:id="1519848145">
                                      <w:marLeft w:val="0"/>
                                      <w:marRight w:val="0"/>
                                      <w:marTop w:val="0"/>
                                      <w:marBottom w:val="0"/>
                                      <w:divBdr>
                                        <w:top w:val="none" w:sz="0" w:space="0" w:color="auto"/>
                                        <w:left w:val="none" w:sz="0" w:space="0" w:color="auto"/>
                                        <w:bottom w:val="none" w:sz="0" w:space="0" w:color="auto"/>
                                        <w:right w:val="none" w:sz="0" w:space="0" w:color="auto"/>
                                      </w:divBdr>
                                      <w:divsChild>
                                        <w:div w:id="754322642">
                                          <w:marLeft w:val="0"/>
                                          <w:marRight w:val="0"/>
                                          <w:marTop w:val="0"/>
                                          <w:marBottom w:val="0"/>
                                          <w:divBdr>
                                            <w:top w:val="none" w:sz="0" w:space="0" w:color="auto"/>
                                            <w:left w:val="none" w:sz="0" w:space="0" w:color="auto"/>
                                            <w:bottom w:val="none" w:sz="0" w:space="0" w:color="auto"/>
                                            <w:right w:val="none" w:sz="0" w:space="0" w:color="auto"/>
                                          </w:divBdr>
                                          <w:divsChild>
                                            <w:div w:id="357241411">
                                              <w:marLeft w:val="0"/>
                                              <w:marRight w:val="0"/>
                                              <w:marTop w:val="0"/>
                                              <w:marBottom w:val="0"/>
                                              <w:divBdr>
                                                <w:top w:val="none" w:sz="0" w:space="0" w:color="auto"/>
                                                <w:left w:val="none" w:sz="0" w:space="0" w:color="auto"/>
                                                <w:bottom w:val="none" w:sz="0" w:space="0" w:color="auto"/>
                                                <w:right w:val="none" w:sz="0" w:space="0" w:color="auto"/>
                                              </w:divBdr>
                                              <w:divsChild>
                                                <w:div w:id="1816949458">
                                                  <w:marLeft w:val="0"/>
                                                  <w:marRight w:val="0"/>
                                                  <w:marTop w:val="0"/>
                                                  <w:marBottom w:val="0"/>
                                                  <w:divBdr>
                                                    <w:top w:val="none" w:sz="0" w:space="0" w:color="auto"/>
                                                    <w:left w:val="none" w:sz="0" w:space="0" w:color="auto"/>
                                                    <w:bottom w:val="none" w:sz="0" w:space="0" w:color="auto"/>
                                                    <w:right w:val="none" w:sz="0" w:space="0" w:color="auto"/>
                                                  </w:divBdr>
                                                  <w:divsChild>
                                                    <w:div w:id="1313413024">
                                                      <w:marLeft w:val="0"/>
                                                      <w:marRight w:val="0"/>
                                                      <w:marTop w:val="0"/>
                                                      <w:marBottom w:val="0"/>
                                                      <w:divBdr>
                                                        <w:top w:val="none" w:sz="0" w:space="0" w:color="auto"/>
                                                        <w:left w:val="none" w:sz="0" w:space="0" w:color="auto"/>
                                                        <w:bottom w:val="none" w:sz="0" w:space="0" w:color="auto"/>
                                                        <w:right w:val="none" w:sz="0" w:space="0" w:color="auto"/>
                                                      </w:divBdr>
                                                      <w:divsChild>
                                                        <w:div w:id="239367128">
                                                          <w:marLeft w:val="0"/>
                                                          <w:marRight w:val="0"/>
                                                          <w:marTop w:val="0"/>
                                                          <w:marBottom w:val="0"/>
                                                          <w:divBdr>
                                                            <w:top w:val="none" w:sz="0" w:space="0" w:color="auto"/>
                                                            <w:left w:val="none" w:sz="0" w:space="0" w:color="auto"/>
                                                            <w:bottom w:val="none" w:sz="0" w:space="0" w:color="auto"/>
                                                            <w:right w:val="none" w:sz="0" w:space="0" w:color="auto"/>
                                                          </w:divBdr>
                                                          <w:divsChild>
                                                            <w:div w:id="77853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0626097">
                  <w:marLeft w:val="0"/>
                  <w:marRight w:val="0"/>
                  <w:marTop w:val="375"/>
                  <w:marBottom w:val="0"/>
                  <w:divBdr>
                    <w:top w:val="none" w:sz="0" w:space="0" w:color="auto"/>
                    <w:left w:val="none" w:sz="0" w:space="0" w:color="auto"/>
                    <w:bottom w:val="none" w:sz="0" w:space="0" w:color="auto"/>
                    <w:right w:val="none" w:sz="0" w:space="0" w:color="auto"/>
                  </w:divBdr>
                  <w:divsChild>
                    <w:div w:id="603461866">
                      <w:marLeft w:val="0"/>
                      <w:marRight w:val="0"/>
                      <w:marTop w:val="0"/>
                      <w:marBottom w:val="0"/>
                      <w:divBdr>
                        <w:top w:val="none" w:sz="0" w:space="0" w:color="auto"/>
                        <w:left w:val="none" w:sz="0" w:space="0" w:color="auto"/>
                        <w:bottom w:val="none" w:sz="0" w:space="0" w:color="auto"/>
                        <w:right w:val="none" w:sz="0" w:space="0" w:color="auto"/>
                      </w:divBdr>
                      <w:divsChild>
                        <w:div w:id="311912510">
                          <w:marLeft w:val="0"/>
                          <w:marRight w:val="0"/>
                          <w:marTop w:val="0"/>
                          <w:marBottom w:val="0"/>
                          <w:divBdr>
                            <w:top w:val="none" w:sz="0" w:space="0" w:color="auto"/>
                            <w:left w:val="none" w:sz="0" w:space="0" w:color="auto"/>
                            <w:bottom w:val="none" w:sz="0" w:space="0" w:color="auto"/>
                            <w:right w:val="none" w:sz="0" w:space="0" w:color="auto"/>
                          </w:divBdr>
                        </w:div>
                        <w:div w:id="1566603027">
                          <w:marLeft w:val="0"/>
                          <w:marRight w:val="0"/>
                          <w:marTop w:val="0"/>
                          <w:marBottom w:val="0"/>
                          <w:divBdr>
                            <w:top w:val="none" w:sz="0" w:space="0" w:color="auto"/>
                            <w:left w:val="none" w:sz="0" w:space="0" w:color="auto"/>
                            <w:bottom w:val="none" w:sz="0" w:space="0" w:color="auto"/>
                            <w:right w:val="none" w:sz="0" w:space="0" w:color="auto"/>
                          </w:divBdr>
                        </w:div>
                        <w:div w:id="493296978">
                          <w:marLeft w:val="0"/>
                          <w:marRight w:val="0"/>
                          <w:marTop w:val="0"/>
                          <w:marBottom w:val="0"/>
                          <w:divBdr>
                            <w:top w:val="none" w:sz="0" w:space="0" w:color="auto"/>
                            <w:left w:val="none" w:sz="0" w:space="0" w:color="auto"/>
                            <w:bottom w:val="none" w:sz="0" w:space="0" w:color="auto"/>
                            <w:right w:val="none" w:sz="0" w:space="0" w:color="auto"/>
                          </w:divBdr>
                        </w:div>
                        <w:div w:id="2929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7081">
                  <w:marLeft w:val="0"/>
                  <w:marRight w:val="0"/>
                  <w:marTop w:val="0"/>
                  <w:marBottom w:val="0"/>
                  <w:divBdr>
                    <w:top w:val="none" w:sz="0" w:space="0" w:color="auto"/>
                    <w:left w:val="none" w:sz="0" w:space="0" w:color="auto"/>
                    <w:bottom w:val="none" w:sz="0" w:space="0" w:color="auto"/>
                    <w:right w:val="none" w:sz="0" w:space="0" w:color="auto"/>
                  </w:divBdr>
                  <w:divsChild>
                    <w:div w:id="10592850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28958387">
      <w:bodyDiv w:val="1"/>
      <w:marLeft w:val="0"/>
      <w:marRight w:val="0"/>
      <w:marTop w:val="0"/>
      <w:marBottom w:val="0"/>
      <w:divBdr>
        <w:top w:val="none" w:sz="0" w:space="0" w:color="auto"/>
        <w:left w:val="none" w:sz="0" w:space="0" w:color="auto"/>
        <w:bottom w:val="none" w:sz="0" w:space="0" w:color="auto"/>
        <w:right w:val="none" w:sz="0" w:space="0" w:color="auto"/>
      </w:divBdr>
    </w:div>
    <w:div w:id="755595143">
      <w:bodyDiv w:val="1"/>
      <w:marLeft w:val="0"/>
      <w:marRight w:val="0"/>
      <w:marTop w:val="0"/>
      <w:marBottom w:val="0"/>
      <w:divBdr>
        <w:top w:val="none" w:sz="0" w:space="0" w:color="auto"/>
        <w:left w:val="none" w:sz="0" w:space="0" w:color="auto"/>
        <w:bottom w:val="none" w:sz="0" w:space="0" w:color="auto"/>
        <w:right w:val="none" w:sz="0" w:space="0" w:color="auto"/>
      </w:divBdr>
    </w:div>
    <w:div w:id="861283276">
      <w:bodyDiv w:val="1"/>
      <w:marLeft w:val="0"/>
      <w:marRight w:val="0"/>
      <w:marTop w:val="0"/>
      <w:marBottom w:val="0"/>
      <w:divBdr>
        <w:top w:val="none" w:sz="0" w:space="0" w:color="auto"/>
        <w:left w:val="none" w:sz="0" w:space="0" w:color="auto"/>
        <w:bottom w:val="none" w:sz="0" w:space="0" w:color="auto"/>
        <w:right w:val="none" w:sz="0" w:space="0" w:color="auto"/>
      </w:divBdr>
    </w:div>
    <w:div w:id="979848586">
      <w:bodyDiv w:val="1"/>
      <w:marLeft w:val="0"/>
      <w:marRight w:val="0"/>
      <w:marTop w:val="0"/>
      <w:marBottom w:val="0"/>
      <w:divBdr>
        <w:top w:val="none" w:sz="0" w:space="0" w:color="auto"/>
        <w:left w:val="none" w:sz="0" w:space="0" w:color="auto"/>
        <w:bottom w:val="none" w:sz="0" w:space="0" w:color="auto"/>
        <w:right w:val="none" w:sz="0" w:space="0" w:color="auto"/>
      </w:divBdr>
    </w:div>
    <w:div w:id="997339711">
      <w:bodyDiv w:val="1"/>
      <w:marLeft w:val="0"/>
      <w:marRight w:val="0"/>
      <w:marTop w:val="0"/>
      <w:marBottom w:val="0"/>
      <w:divBdr>
        <w:top w:val="none" w:sz="0" w:space="0" w:color="auto"/>
        <w:left w:val="none" w:sz="0" w:space="0" w:color="auto"/>
        <w:bottom w:val="none" w:sz="0" w:space="0" w:color="auto"/>
        <w:right w:val="none" w:sz="0" w:space="0" w:color="auto"/>
      </w:divBdr>
    </w:div>
    <w:div w:id="1000087676">
      <w:bodyDiv w:val="1"/>
      <w:marLeft w:val="0"/>
      <w:marRight w:val="0"/>
      <w:marTop w:val="0"/>
      <w:marBottom w:val="0"/>
      <w:divBdr>
        <w:top w:val="none" w:sz="0" w:space="0" w:color="auto"/>
        <w:left w:val="none" w:sz="0" w:space="0" w:color="auto"/>
        <w:bottom w:val="none" w:sz="0" w:space="0" w:color="auto"/>
        <w:right w:val="none" w:sz="0" w:space="0" w:color="auto"/>
      </w:divBdr>
      <w:divsChild>
        <w:div w:id="567227952">
          <w:marLeft w:val="0"/>
          <w:marRight w:val="0"/>
          <w:marTop w:val="0"/>
          <w:marBottom w:val="0"/>
          <w:divBdr>
            <w:top w:val="none" w:sz="0" w:space="0" w:color="auto"/>
            <w:left w:val="none" w:sz="0" w:space="0" w:color="auto"/>
            <w:bottom w:val="none" w:sz="0" w:space="0" w:color="auto"/>
            <w:right w:val="none" w:sz="0" w:space="0" w:color="auto"/>
          </w:divBdr>
        </w:div>
      </w:divsChild>
    </w:div>
    <w:div w:id="1008170080">
      <w:bodyDiv w:val="1"/>
      <w:marLeft w:val="0"/>
      <w:marRight w:val="0"/>
      <w:marTop w:val="0"/>
      <w:marBottom w:val="0"/>
      <w:divBdr>
        <w:top w:val="none" w:sz="0" w:space="0" w:color="auto"/>
        <w:left w:val="none" w:sz="0" w:space="0" w:color="auto"/>
        <w:bottom w:val="none" w:sz="0" w:space="0" w:color="auto"/>
        <w:right w:val="none" w:sz="0" w:space="0" w:color="auto"/>
      </w:divBdr>
      <w:divsChild>
        <w:div w:id="1115636070">
          <w:marLeft w:val="0"/>
          <w:marRight w:val="0"/>
          <w:marTop w:val="0"/>
          <w:marBottom w:val="0"/>
          <w:divBdr>
            <w:top w:val="none" w:sz="0" w:space="0" w:color="auto"/>
            <w:left w:val="none" w:sz="0" w:space="0" w:color="auto"/>
            <w:bottom w:val="none" w:sz="0" w:space="0" w:color="auto"/>
            <w:right w:val="none" w:sz="0" w:space="0" w:color="auto"/>
          </w:divBdr>
          <w:divsChild>
            <w:div w:id="342557471">
              <w:marLeft w:val="0"/>
              <w:marRight w:val="0"/>
              <w:marTop w:val="0"/>
              <w:marBottom w:val="0"/>
              <w:divBdr>
                <w:top w:val="none" w:sz="0" w:space="0" w:color="auto"/>
                <w:left w:val="none" w:sz="0" w:space="0" w:color="auto"/>
                <w:bottom w:val="none" w:sz="0" w:space="0" w:color="auto"/>
                <w:right w:val="none" w:sz="0" w:space="0" w:color="auto"/>
              </w:divBdr>
              <w:divsChild>
                <w:div w:id="508787367">
                  <w:marLeft w:val="0"/>
                  <w:marRight w:val="0"/>
                  <w:marTop w:val="0"/>
                  <w:marBottom w:val="0"/>
                  <w:divBdr>
                    <w:top w:val="none" w:sz="0" w:space="0" w:color="auto"/>
                    <w:left w:val="none" w:sz="0" w:space="0" w:color="auto"/>
                    <w:bottom w:val="none" w:sz="0" w:space="0" w:color="auto"/>
                    <w:right w:val="none" w:sz="0" w:space="0" w:color="auto"/>
                  </w:divBdr>
                  <w:divsChild>
                    <w:div w:id="2449223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58098472">
          <w:marLeft w:val="0"/>
          <w:marRight w:val="0"/>
          <w:marTop w:val="525"/>
          <w:marBottom w:val="0"/>
          <w:divBdr>
            <w:top w:val="none" w:sz="0" w:space="0" w:color="auto"/>
            <w:left w:val="none" w:sz="0" w:space="0" w:color="auto"/>
            <w:bottom w:val="none" w:sz="0" w:space="0" w:color="auto"/>
            <w:right w:val="none" w:sz="0" w:space="0" w:color="auto"/>
          </w:divBdr>
          <w:divsChild>
            <w:div w:id="709720332">
              <w:marLeft w:val="0"/>
              <w:marRight w:val="0"/>
              <w:marTop w:val="0"/>
              <w:marBottom w:val="0"/>
              <w:divBdr>
                <w:top w:val="none" w:sz="0" w:space="0" w:color="auto"/>
                <w:left w:val="none" w:sz="0" w:space="0" w:color="auto"/>
                <w:bottom w:val="none" w:sz="0" w:space="0" w:color="auto"/>
                <w:right w:val="none" w:sz="0" w:space="0" w:color="auto"/>
              </w:divBdr>
              <w:divsChild>
                <w:div w:id="212595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07001">
      <w:bodyDiv w:val="1"/>
      <w:marLeft w:val="0"/>
      <w:marRight w:val="0"/>
      <w:marTop w:val="0"/>
      <w:marBottom w:val="0"/>
      <w:divBdr>
        <w:top w:val="none" w:sz="0" w:space="0" w:color="auto"/>
        <w:left w:val="none" w:sz="0" w:space="0" w:color="auto"/>
        <w:bottom w:val="none" w:sz="0" w:space="0" w:color="auto"/>
        <w:right w:val="none" w:sz="0" w:space="0" w:color="auto"/>
      </w:divBdr>
      <w:divsChild>
        <w:div w:id="924996180">
          <w:marLeft w:val="0"/>
          <w:marRight w:val="0"/>
          <w:marTop w:val="0"/>
          <w:marBottom w:val="0"/>
          <w:divBdr>
            <w:top w:val="none" w:sz="0" w:space="0" w:color="auto"/>
            <w:left w:val="none" w:sz="0" w:space="0" w:color="auto"/>
            <w:bottom w:val="none" w:sz="0" w:space="0" w:color="auto"/>
            <w:right w:val="none" w:sz="0" w:space="0" w:color="auto"/>
          </w:divBdr>
          <w:divsChild>
            <w:div w:id="1012226062">
              <w:marLeft w:val="0"/>
              <w:marRight w:val="0"/>
              <w:marTop w:val="0"/>
              <w:marBottom w:val="0"/>
              <w:divBdr>
                <w:top w:val="none" w:sz="0" w:space="0" w:color="auto"/>
                <w:left w:val="none" w:sz="0" w:space="0" w:color="auto"/>
                <w:bottom w:val="none" w:sz="0" w:space="0" w:color="auto"/>
                <w:right w:val="none" w:sz="0" w:space="0" w:color="auto"/>
              </w:divBdr>
              <w:divsChild>
                <w:div w:id="1518352359">
                  <w:marLeft w:val="0"/>
                  <w:marRight w:val="0"/>
                  <w:marTop w:val="0"/>
                  <w:marBottom w:val="0"/>
                  <w:divBdr>
                    <w:top w:val="none" w:sz="0" w:space="0" w:color="auto"/>
                    <w:left w:val="none" w:sz="0" w:space="0" w:color="auto"/>
                    <w:bottom w:val="none" w:sz="0" w:space="0" w:color="auto"/>
                    <w:right w:val="none" w:sz="0" w:space="0" w:color="auto"/>
                  </w:divBdr>
                  <w:divsChild>
                    <w:div w:id="8796391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136554845">
          <w:marLeft w:val="0"/>
          <w:marRight w:val="0"/>
          <w:marTop w:val="525"/>
          <w:marBottom w:val="0"/>
          <w:divBdr>
            <w:top w:val="none" w:sz="0" w:space="0" w:color="auto"/>
            <w:left w:val="none" w:sz="0" w:space="0" w:color="auto"/>
            <w:bottom w:val="none" w:sz="0" w:space="0" w:color="auto"/>
            <w:right w:val="none" w:sz="0" w:space="0" w:color="auto"/>
          </w:divBdr>
          <w:divsChild>
            <w:div w:id="1355961720">
              <w:marLeft w:val="0"/>
              <w:marRight w:val="0"/>
              <w:marTop w:val="0"/>
              <w:marBottom w:val="0"/>
              <w:divBdr>
                <w:top w:val="none" w:sz="0" w:space="0" w:color="auto"/>
                <w:left w:val="none" w:sz="0" w:space="0" w:color="auto"/>
                <w:bottom w:val="none" w:sz="0" w:space="0" w:color="auto"/>
                <w:right w:val="none" w:sz="0" w:space="0" w:color="auto"/>
              </w:divBdr>
              <w:divsChild>
                <w:div w:id="2118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57300">
      <w:bodyDiv w:val="1"/>
      <w:marLeft w:val="0"/>
      <w:marRight w:val="0"/>
      <w:marTop w:val="0"/>
      <w:marBottom w:val="0"/>
      <w:divBdr>
        <w:top w:val="none" w:sz="0" w:space="0" w:color="auto"/>
        <w:left w:val="none" w:sz="0" w:space="0" w:color="auto"/>
        <w:bottom w:val="none" w:sz="0" w:space="0" w:color="auto"/>
        <w:right w:val="none" w:sz="0" w:space="0" w:color="auto"/>
      </w:divBdr>
    </w:div>
    <w:div w:id="1043869836">
      <w:bodyDiv w:val="1"/>
      <w:marLeft w:val="0"/>
      <w:marRight w:val="0"/>
      <w:marTop w:val="0"/>
      <w:marBottom w:val="0"/>
      <w:divBdr>
        <w:top w:val="none" w:sz="0" w:space="0" w:color="auto"/>
        <w:left w:val="none" w:sz="0" w:space="0" w:color="auto"/>
        <w:bottom w:val="none" w:sz="0" w:space="0" w:color="auto"/>
        <w:right w:val="none" w:sz="0" w:space="0" w:color="auto"/>
      </w:divBdr>
    </w:div>
    <w:div w:id="1048605598">
      <w:bodyDiv w:val="1"/>
      <w:marLeft w:val="0"/>
      <w:marRight w:val="0"/>
      <w:marTop w:val="0"/>
      <w:marBottom w:val="0"/>
      <w:divBdr>
        <w:top w:val="none" w:sz="0" w:space="0" w:color="auto"/>
        <w:left w:val="none" w:sz="0" w:space="0" w:color="auto"/>
        <w:bottom w:val="none" w:sz="0" w:space="0" w:color="auto"/>
        <w:right w:val="none" w:sz="0" w:space="0" w:color="auto"/>
      </w:divBdr>
      <w:divsChild>
        <w:div w:id="971863295">
          <w:marLeft w:val="0"/>
          <w:marRight w:val="0"/>
          <w:marTop w:val="0"/>
          <w:marBottom w:val="0"/>
          <w:divBdr>
            <w:top w:val="none" w:sz="0" w:space="0" w:color="auto"/>
            <w:left w:val="none" w:sz="0" w:space="0" w:color="auto"/>
            <w:bottom w:val="none" w:sz="0" w:space="0" w:color="auto"/>
            <w:right w:val="none" w:sz="0" w:space="0" w:color="auto"/>
          </w:divBdr>
          <w:divsChild>
            <w:div w:id="1413164383">
              <w:marLeft w:val="0"/>
              <w:marRight w:val="0"/>
              <w:marTop w:val="0"/>
              <w:marBottom w:val="0"/>
              <w:divBdr>
                <w:top w:val="none" w:sz="0" w:space="0" w:color="auto"/>
                <w:left w:val="none" w:sz="0" w:space="0" w:color="auto"/>
                <w:bottom w:val="none" w:sz="0" w:space="0" w:color="auto"/>
                <w:right w:val="none" w:sz="0" w:space="0" w:color="auto"/>
              </w:divBdr>
              <w:divsChild>
                <w:div w:id="820586961">
                  <w:marLeft w:val="0"/>
                  <w:marRight w:val="0"/>
                  <w:marTop w:val="0"/>
                  <w:marBottom w:val="0"/>
                  <w:divBdr>
                    <w:top w:val="none" w:sz="0" w:space="0" w:color="auto"/>
                    <w:left w:val="none" w:sz="0" w:space="0" w:color="auto"/>
                    <w:bottom w:val="none" w:sz="0" w:space="0" w:color="auto"/>
                    <w:right w:val="none" w:sz="0" w:space="0" w:color="auto"/>
                  </w:divBdr>
                  <w:divsChild>
                    <w:div w:id="10192385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800757069">
          <w:marLeft w:val="0"/>
          <w:marRight w:val="0"/>
          <w:marTop w:val="525"/>
          <w:marBottom w:val="0"/>
          <w:divBdr>
            <w:top w:val="none" w:sz="0" w:space="0" w:color="auto"/>
            <w:left w:val="none" w:sz="0" w:space="0" w:color="auto"/>
            <w:bottom w:val="none" w:sz="0" w:space="0" w:color="auto"/>
            <w:right w:val="none" w:sz="0" w:space="0" w:color="auto"/>
          </w:divBdr>
          <w:divsChild>
            <w:div w:id="780951825">
              <w:marLeft w:val="0"/>
              <w:marRight w:val="0"/>
              <w:marTop w:val="0"/>
              <w:marBottom w:val="0"/>
              <w:divBdr>
                <w:top w:val="none" w:sz="0" w:space="0" w:color="auto"/>
                <w:left w:val="none" w:sz="0" w:space="0" w:color="auto"/>
                <w:bottom w:val="none" w:sz="0" w:space="0" w:color="auto"/>
                <w:right w:val="none" w:sz="0" w:space="0" w:color="auto"/>
              </w:divBdr>
              <w:divsChild>
                <w:div w:id="2608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140146">
      <w:bodyDiv w:val="1"/>
      <w:marLeft w:val="0"/>
      <w:marRight w:val="0"/>
      <w:marTop w:val="0"/>
      <w:marBottom w:val="0"/>
      <w:divBdr>
        <w:top w:val="none" w:sz="0" w:space="0" w:color="auto"/>
        <w:left w:val="none" w:sz="0" w:space="0" w:color="auto"/>
        <w:bottom w:val="none" w:sz="0" w:space="0" w:color="auto"/>
        <w:right w:val="none" w:sz="0" w:space="0" w:color="auto"/>
      </w:divBdr>
      <w:divsChild>
        <w:div w:id="2091584138">
          <w:marLeft w:val="0"/>
          <w:marRight w:val="0"/>
          <w:marTop w:val="0"/>
          <w:marBottom w:val="0"/>
          <w:divBdr>
            <w:top w:val="none" w:sz="0" w:space="0" w:color="auto"/>
            <w:left w:val="none" w:sz="0" w:space="0" w:color="auto"/>
            <w:bottom w:val="none" w:sz="0" w:space="0" w:color="auto"/>
            <w:right w:val="none" w:sz="0" w:space="0" w:color="auto"/>
          </w:divBdr>
          <w:divsChild>
            <w:div w:id="2129931400">
              <w:marLeft w:val="0"/>
              <w:marRight w:val="0"/>
              <w:marTop w:val="0"/>
              <w:marBottom w:val="0"/>
              <w:divBdr>
                <w:top w:val="none" w:sz="0" w:space="0" w:color="auto"/>
                <w:left w:val="none" w:sz="0" w:space="0" w:color="auto"/>
                <w:bottom w:val="none" w:sz="0" w:space="0" w:color="auto"/>
                <w:right w:val="none" w:sz="0" w:space="0" w:color="auto"/>
              </w:divBdr>
              <w:divsChild>
                <w:div w:id="1227911923">
                  <w:marLeft w:val="0"/>
                  <w:marRight w:val="0"/>
                  <w:marTop w:val="0"/>
                  <w:marBottom w:val="0"/>
                  <w:divBdr>
                    <w:top w:val="none" w:sz="0" w:space="0" w:color="auto"/>
                    <w:left w:val="none" w:sz="0" w:space="0" w:color="auto"/>
                    <w:bottom w:val="none" w:sz="0" w:space="0" w:color="auto"/>
                    <w:right w:val="none" w:sz="0" w:space="0" w:color="auto"/>
                  </w:divBdr>
                  <w:divsChild>
                    <w:div w:id="42461408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378824419">
          <w:marLeft w:val="0"/>
          <w:marRight w:val="0"/>
          <w:marTop w:val="525"/>
          <w:marBottom w:val="0"/>
          <w:divBdr>
            <w:top w:val="none" w:sz="0" w:space="0" w:color="auto"/>
            <w:left w:val="none" w:sz="0" w:space="0" w:color="auto"/>
            <w:bottom w:val="none" w:sz="0" w:space="0" w:color="auto"/>
            <w:right w:val="none" w:sz="0" w:space="0" w:color="auto"/>
          </w:divBdr>
          <w:divsChild>
            <w:div w:id="1842623128">
              <w:marLeft w:val="0"/>
              <w:marRight w:val="0"/>
              <w:marTop w:val="0"/>
              <w:marBottom w:val="0"/>
              <w:divBdr>
                <w:top w:val="none" w:sz="0" w:space="0" w:color="auto"/>
                <w:left w:val="none" w:sz="0" w:space="0" w:color="auto"/>
                <w:bottom w:val="none" w:sz="0" w:space="0" w:color="auto"/>
                <w:right w:val="none" w:sz="0" w:space="0" w:color="auto"/>
              </w:divBdr>
              <w:divsChild>
                <w:div w:id="14500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03992">
      <w:bodyDiv w:val="1"/>
      <w:marLeft w:val="0"/>
      <w:marRight w:val="0"/>
      <w:marTop w:val="0"/>
      <w:marBottom w:val="0"/>
      <w:divBdr>
        <w:top w:val="none" w:sz="0" w:space="0" w:color="auto"/>
        <w:left w:val="none" w:sz="0" w:space="0" w:color="auto"/>
        <w:bottom w:val="none" w:sz="0" w:space="0" w:color="auto"/>
        <w:right w:val="none" w:sz="0" w:space="0" w:color="auto"/>
      </w:divBdr>
    </w:div>
    <w:div w:id="1132671625">
      <w:bodyDiv w:val="1"/>
      <w:marLeft w:val="0"/>
      <w:marRight w:val="0"/>
      <w:marTop w:val="0"/>
      <w:marBottom w:val="0"/>
      <w:divBdr>
        <w:top w:val="none" w:sz="0" w:space="0" w:color="auto"/>
        <w:left w:val="none" w:sz="0" w:space="0" w:color="auto"/>
        <w:bottom w:val="none" w:sz="0" w:space="0" w:color="auto"/>
        <w:right w:val="none" w:sz="0" w:space="0" w:color="auto"/>
      </w:divBdr>
      <w:divsChild>
        <w:div w:id="619607657">
          <w:marLeft w:val="0"/>
          <w:marRight w:val="0"/>
          <w:marTop w:val="0"/>
          <w:marBottom w:val="225"/>
          <w:divBdr>
            <w:top w:val="single" w:sz="6" w:space="11" w:color="EDEDED"/>
            <w:left w:val="single" w:sz="6" w:space="11" w:color="EDEDED"/>
            <w:bottom w:val="single" w:sz="6" w:space="11" w:color="EDEDED"/>
            <w:right w:val="single" w:sz="6" w:space="11" w:color="EDEDED"/>
          </w:divBdr>
        </w:div>
      </w:divsChild>
    </w:div>
    <w:div w:id="1161851127">
      <w:bodyDiv w:val="1"/>
      <w:marLeft w:val="0"/>
      <w:marRight w:val="0"/>
      <w:marTop w:val="0"/>
      <w:marBottom w:val="0"/>
      <w:divBdr>
        <w:top w:val="none" w:sz="0" w:space="0" w:color="auto"/>
        <w:left w:val="none" w:sz="0" w:space="0" w:color="auto"/>
        <w:bottom w:val="none" w:sz="0" w:space="0" w:color="auto"/>
        <w:right w:val="none" w:sz="0" w:space="0" w:color="auto"/>
      </w:divBdr>
    </w:div>
    <w:div w:id="1216315127">
      <w:bodyDiv w:val="1"/>
      <w:marLeft w:val="0"/>
      <w:marRight w:val="0"/>
      <w:marTop w:val="0"/>
      <w:marBottom w:val="0"/>
      <w:divBdr>
        <w:top w:val="none" w:sz="0" w:space="0" w:color="auto"/>
        <w:left w:val="none" w:sz="0" w:space="0" w:color="auto"/>
        <w:bottom w:val="none" w:sz="0" w:space="0" w:color="auto"/>
        <w:right w:val="none" w:sz="0" w:space="0" w:color="auto"/>
      </w:divBdr>
    </w:div>
    <w:div w:id="1255162774">
      <w:bodyDiv w:val="1"/>
      <w:marLeft w:val="0"/>
      <w:marRight w:val="0"/>
      <w:marTop w:val="0"/>
      <w:marBottom w:val="0"/>
      <w:divBdr>
        <w:top w:val="none" w:sz="0" w:space="0" w:color="auto"/>
        <w:left w:val="none" w:sz="0" w:space="0" w:color="auto"/>
        <w:bottom w:val="none" w:sz="0" w:space="0" w:color="auto"/>
        <w:right w:val="none" w:sz="0" w:space="0" w:color="auto"/>
      </w:divBdr>
    </w:div>
    <w:div w:id="1271621545">
      <w:bodyDiv w:val="1"/>
      <w:marLeft w:val="0"/>
      <w:marRight w:val="0"/>
      <w:marTop w:val="0"/>
      <w:marBottom w:val="0"/>
      <w:divBdr>
        <w:top w:val="none" w:sz="0" w:space="0" w:color="auto"/>
        <w:left w:val="none" w:sz="0" w:space="0" w:color="auto"/>
        <w:bottom w:val="none" w:sz="0" w:space="0" w:color="auto"/>
        <w:right w:val="none" w:sz="0" w:space="0" w:color="auto"/>
      </w:divBdr>
      <w:divsChild>
        <w:div w:id="1694109362">
          <w:marLeft w:val="0"/>
          <w:marRight w:val="0"/>
          <w:marTop w:val="0"/>
          <w:marBottom w:val="0"/>
          <w:divBdr>
            <w:top w:val="none" w:sz="0" w:space="0" w:color="auto"/>
            <w:left w:val="none" w:sz="0" w:space="0" w:color="auto"/>
            <w:bottom w:val="none" w:sz="0" w:space="0" w:color="auto"/>
            <w:right w:val="none" w:sz="0" w:space="0" w:color="auto"/>
          </w:divBdr>
          <w:divsChild>
            <w:div w:id="1592422874">
              <w:marLeft w:val="0"/>
              <w:marRight w:val="0"/>
              <w:marTop w:val="0"/>
              <w:marBottom w:val="0"/>
              <w:divBdr>
                <w:top w:val="none" w:sz="0" w:space="0" w:color="auto"/>
                <w:left w:val="none" w:sz="0" w:space="0" w:color="auto"/>
                <w:bottom w:val="none" w:sz="0" w:space="0" w:color="auto"/>
                <w:right w:val="none" w:sz="0" w:space="0" w:color="auto"/>
              </w:divBdr>
              <w:divsChild>
                <w:div w:id="1926108994">
                  <w:marLeft w:val="0"/>
                  <w:marRight w:val="0"/>
                  <w:marTop w:val="0"/>
                  <w:marBottom w:val="0"/>
                  <w:divBdr>
                    <w:top w:val="none" w:sz="0" w:space="0" w:color="auto"/>
                    <w:left w:val="none" w:sz="0" w:space="0" w:color="auto"/>
                    <w:bottom w:val="none" w:sz="0" w:space="0" w:color="auto"/>
                    <w:right w:val="none" w:sz="0" w:space="0" w:color="auto"/>
                  </w:divBdr>
                  <w:divsChild>
                    <w:div w:id="10681164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40694735">
          <w:marLeft w:val="0"/>
          <w:marRight w:val="0"/>
          <w:marTop w:val="525"/>
          <w:marBottom w:val="0"/>
          <w:divBdr>
            <w:top w:val="none" w:sz="0" w:space="0" w:color="auto"/>
            <w:left w:val="none" w:sz="0" w:space="0" w:color="auto"/>
            <w:bottom w:val="none" w:sz="0" w:space="0" w:color="auto"/>
            <w:right w:val="none" w:sz="0" w:space="0" w:color="auto"/>
          </w:divBdr>
          <w:divsChild>
            <w:div w:id="322394813">
              <w:marLeft w:val="0"/>
              <w:marRight w:val="0"/>
              <w:marTop w:val="0"/>
              <w:marBottom w:val="0"/>
              <w:divBdr>
                <w:top w:val="none" w:sz="0" w:space="0" w:color="auto"/>
                <w:left w:val="none" w:sz="0" w:space="0" w:color="auto"/>
                <w:bottom w:val="none" w:sz="0" w:space="0" w:color="auto"/>
                <w:right w:val="none" w:sz="0" w:space="0" w:color="auto"/>
              </w:divBdr>
              <w:divsChild>
                <w:div w:id="629868171">
                  <w:marLeft w:val="0"/>
                  <w:marRight w:val="0"/>
                  <w:marTop w:val="0"/>
                  <w:marBottom w:val="0"/>
                  <w:divBdr>
                    <w:top w:val="none" w:sz="0" w:space="0" w:color="auto"/>
                    <w:left w:val="none" w:sz="0" w:space="0" w:color="auto"/>
                    <w:bottom w:val="none" w:sz="0" w:space="0" w:color="auto"/>
                    <w:right w:val="none" w:sz="0" w:space="0" w:color="auto"/>
                  </w:divBdr>
                  <w:divsChild>
                    <w:div w:id="1503856822">
                      <w:marLeft w:val="0"/>
                      <w:marRight w:val="0"/>
                      <w:marTop w:val="0"/>
                      <w:marBottom w:val="0"/>
                      <w:divBdr>
                        <w:top w:val="none" w:sz="0" w:space="0" w:color="auto"/>
                        <w:left w:val="none" w:sz="0" w:space="0" w:color="auto"/>
                        <w:bottom w:val="none" w:sz="0" w:space="0" w:color="auto"/>
                        <w:right w:val="none" w:sz="0" w:space="0" w:color="auto"/>
                      </w:divBdr>
                      <w:divsChild>
                        <w:div w:id="14008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948266">
      <w:bodyDiv w:val="1"/>
      <w:marLeft w:val="0"/>
      <w:marRight w:val="0"/>
      <w:marTop w:val="0"/>
      <w:marBottom w:val="0"/>
      <w:divBdr>
        <w:top w:val="none" w:sz="0" w:space="0" w:color="auto"/>
        <w:left w:val="none" w:sz="0" w:space="0" w:color="auto"/>
        <w:bottom w:val="none" w:sz="0" w:space="0" w:color="auto"/>
        <w:right w:val="none" w:sz="0" w:space="0" w:color="auto"/>
      </w:divBdr>
    </w:div>
    <w:div w:id="1340081391">
      <w:bodyDiv w:val="1"/>
      <w:marLeft w:val="0"/>
      <w:marRight w:val="0"/>
      <w:marTop w:val="0"/>
      <w:marBottom w:val="0"/>
      <w:divBdr>
        <w:top w:val="none" w:sz="0" w:space="0" w:color="auto"/>
        <w:left w:val="none" w:sz="0" w:space="0" w:color="auto"/>
        <w:bottom w:val="none" w:sz="0" w:space="0" w:color="auto"/>
        <w:right w:val="none" w:sz="0" w:space="0" w:color="auto"/>
      </w:divBdr>
      <w:divsChild>
        <w:div w:id="1090389885">
          <w:marLeft w:val="0"/>
          <w:marRight w:val="0"/>
          <w:marTop w:val="0"/>
          <w:marBottom w:val="225"/>
          <w:divBdr>
            <w:top w:val="single" w:sz="6" w:space="11" w:color="EDEDED"/>
            <w:left w:val="single" w:sz="6" w:space="11" w:color="EDEDED"/>
            <w:bottom w:val="single" w:sz="6" w:space="11" w:color="EDEDED"/>
            <w:right w:val="single" w:sz="6" w:space="11" w:color="EDEDED"/>
          </w:divBdr>
        </w:div>
      </w:divsChild>
    </w:div>
    <w:div w:id="1343244305">
      <w:bodyDiv w:val="1"/>
      <w:marLeft w:val="0"/>
      <w:marRight w:val="0"/>
      <w:marTop w:val="0"/>
      <w:marBottom w:val="0"/>
      <w:divBdr>
        <w:top w:val="none" w:sz="0" w:space="0" w:color="auto"/>
        <w:left w:val="none" w:sz="0" w:space="0" w:color="auto"/>
        <w:bottom w:val="none" w:sz="0" w:space="0" w:color="auto"/>
        <w:right w:val="none" w:sz="0" w:space="0" w:color="auto"/>
      </w:divBdr>
    </w:div>
    <w:div w:id="1357273717">
      <w:bodyDiv w:val="1"/>
      <w:marLeft w:val="0"/>
      <w:marRight w:val="0"/>
      <w:marTop w:val="0"/>
      <w:marBottom w:val="0"/>
      <w:divBdr>
        <w:top w:val="none" w:sz="0" w:space="0" w:color="auto"/>
        <w:left w:val="none" w:sz="0" w:space="0" w:color="auto"/>
        <w:bottom w:val="none" w:sz="0" w:space="0" w:color="auto"/>
        <w:right w:val="none" w:sz="0" w:space="0" w:color="auto"/>
      </w:divBdr>
    </w:div>
    <w:div w:id="1378357893">
      <w:bodyDiv w:val="1"/>
      <w:marLeft w:val="0"/>
      <w:marRight w:val="0"/>
      <w:marTop w:val="0"/>
      <w:marBottom w:val="0"/>
      <w:divBdr>
        <w:top w:val="none" w:sz="0" w:space="0" w:color="auto"/>
        <w:left w:val="none" w:sz="0" w:space="0" w:color="auto"/>
        <w:bottom w:val="none" w:sz="0" w:space="0" w:color="auto"/>
        <w:right w:val="none" w:sz="0" w:space="0" w:color="auto"/>
      </w:divBdr>
    </w:div>
    <w:div w:id="1384207218">
      <w:bodyDiv w:val="1"/>
      <w:marLeft w:val="0"/>
      <w:marRight w:val="0"/>
      <w:marTop w:val="0"/>
      <w:marBottom w:val="0"/>
      <w:divBdr>
        <w:top w:val="none" w:sz="0" w:space="0" w:color="auto"/>
        <w:left w:val="none" w:sz="0" w:space="0" w:color="auto"/>
        <w:bottom w:val="none" w:sz="0" w:space="0" w:color="auto"/>
        <w:right w:val="none" w:sz="0" w:space="0" w:color="auto"/>
      </w:divBdr>
      <w:divsChild>
        <w:div w:id="1494879482">
          <w:marLeft w:val="0"/>
          <w:marRight w:val="0"/>
          <w:marTop w:val="0"/>
          <w:marBottom w:val="0"/>
          <w:divBdr>
            <w:top w:val="none" w:sz="0" w:space="0" w:color="auto"/>
            <w:left w:val="none" w:sz="0" w:space="0" w:color="auto"/>
            <w:bottom w:val="none" w:sz="0" w:space="0" w:color="auto"/>
            <w:right w:val="none" w:sz="0" w:space="0" w:color="auto"/>
          </w:divBdr>
          <w:divsChild>
            <w:div w:id="256909647">
              <w:marLeft w:val="0"/>
              <w:marRight w:val="0"/>
              <w:marTop w:val="0"/>
              <w:marBottom w:val="0"/>
              <w:divBdr>
                <w:top w:val="none" w:sz="0" w:space="0" w:color="auto"/>
                <w:left w:val="none" w:sz="0" w:space="0" w:color="auto"/>
                <w:bottom w:val="none" w:sz="0" w:space="0" w:color="auto"/>
                <w:right w:val="none" w:sz="0" w:space="0" w:color="auto"/>
              </w:divBdr>
              <w:divsChild>
                <w:div w:id="170722118">
                  <w:marLeft w:val="0"/>
                  <w:marRight w:val="0"/>
                  <w:marTop w:val="0"/>
                  <w:marBottom w:val="0"/>
                  <w:divBdr>
                    <w:top w:val="none" w:sz="0" w:space="0" w:color="auto"/>
                    <w:left w:val="none" w:sz="0" w:space="0" w:color="auto"/>
                    <w:bottom w:val="none" w:sz="0" w:space="0" w:color="auto"/>
                    <w:right w:val="none" w:sz="0" w:space="0" w:color="auto"/>
                  </w:divBdr>
                  <w:divsChild>
                    <w:div w:id="179197136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573666171">
          <w:marLeft w:val="0"/>
          <w:marRight w:val="0"/>
          <w:marTop w:val="525"/>
          <w:marBottom w:val="0"/>
          <w:divBdr>
            <w:top w:val="none" w:sz="0" w:space="0" w:color="auto"/>
            <w:left w:val="none" w:sz="0" w:space="0" w:color="auto"/>
            <w:bottom w:val="none" w:sz="0" w:space="0" w:color="auto"/>
            <w:right w:val="none" w:sz="0" w:space="0" w:color="auto"/>
          </w:divBdr>
          <w:divsChild>
            <w:div w:id="837187687">
              <w:marLeft w:val="0"/>
              <w:marRight w:val="0"/>
              <w:marTop w:val="0"/>
              <w:marBottom w:val="0"/>
              <w:divBdr>
                <w:top w:val="none" w:sz="0" w:space="0" w:color="auto"/>
                <w:left w:val="none" w:sz="0" w:space="0" w:color="auto"/>
                <w:bottom w:val="none" w:sz="0" w:space="0" w:color="auto"/>
                <w:right w:val="none" w:sz="0" w:space="0" w:color="auto"/>
              </w:divBdr>
              <w:divsChild>
                <w:div w:id="133349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81741">
      <w:bodyDiv w:val="1"/>
      <w:marLeft w:val="0"/>
      <w:marRight w:val="0"/>
      <w:marTop w:val="0"/>
      <w:marBottom w:val="0"/>
      <w:divBdr>
        <w:top w:val="none" w:sz="0" w:space="0" w:color="auto"/>
        <w:left w:val="none" w:sz="0" w:space="0" w:color="auto"/>
        <w:bottom w:val="none" w:sz="0" w:space="0" w:color="auto"/>
        <w:right w:val="none" w:sz="0" w:space="0" w:color="auto"/>
      </w:divBdr>
    </w:div>
    <w:div w:id="1389959135">
      <w:bodyDiv w:val="1"/>
      <w:marLeft w:val="0"/>
      <w:marRight w:val="0"/>
      <w:marTop w:val="0"/>
      <w:marBottom w:val="0"/>
      <w:divBdr>
        <w:top w:val="none" w:sz="0" w:space="0" w:color="auto"/>
        <w:left w:val="none" w:sz="0" w:space="0" w:color="auto"/>
        <w:bottom w:val="none" w:sz="0" w:space="0" w:color="auto"/>
        <w:right w:val="none" w:sz="0" w:space="0" w:color="auto"/>
      </w:divBdr>
      <w:divsChild>
        <w:div w:id="1464813283">
          <w:marLeft w:val="0"/>
          <w:marRight w:val="0"/>
          <w:marTop w:val="0"/>
          <w:marBottom w:val="0"/>
          <w:divBdr>
            <w:top w:val="none" w:sz="0" w:space="0" w:color="auto"/>
            <w:left w:val="none" w:sz="0" w:space="0" w:color="auto"/>
            <w:bottom w:val="none" w:sz="0" w:space="0" w:color="auto"/>
            <w:right w:val="none" w:sz="0" w:space="0" w:color="auto"/>
          </w:divBdr>
          <w:divsChild>
            <w:div w:id="1754860250">
              <w:marLeft w:val="0"/>
              <w:marRight w:val="0"/>
              <w:marTop w:val="0"/>
              <w:marBottom w:val="0"/>
              <w:divBdr>
                <w:top w:val="none" w:sz="0" w:space="0" w:color="auto"/>
                <w:left w:val="none" w:sz="0" w:space="0" w:color="auto"/>
                <w:bottom w:val="none" w:sz="0" w:space="0" w:color="auto"/>
                <w:right w:val="none" w:sz="0" w:space="0" w:color="auto"/>
              </w:divBdr>
              <w:divsChild>
                <w:div w:id="721444676">
                  <w:marLeft w:val="0"/>
                  <w:marRight w:val="0"/>
                  <w:marTop w:val="0"/>
                  <w:marBottom w:val="0"/>
                  <w:divBdr>
                    <w:top w:val="none" w:sz="0" w:space="0" w:color="auto"/>
                    <w:left w:val="none" w:sz="0" w:space="0" w:color="auto"/>
                    <w:bottom w:val="none" w:sz="0" w:space="0" w:color="auto"/>
                    <w:right w:val="none" w:sz="0" w:space="0" w:color="auto"/>
                  </w:divBdr>
                  <w:divsChild>
                    <w:div w:id="93987040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043432467">
          <w:marLeft w:val="0"/>
          <w:marRight w:val="0"/>
          <w:marTop w:val="525"/>
          <w:marBottom w:val="0"/>
          <w:divBdr>
            <w:top w:val="none" w:sz="0" w:space="0" w:color="auto"/>
            <w:left w:val="none" w:sz="0" w:space="0" w:color="auto"/>
            <w:bottom w:val="none" w:sz="0" w:space="0" w:color="auto"/>
            <w:right w:val="none" w:sz="0" w:space="0" w:color="auto"/>
          </w:divBdr>
          <w:divsChild>
            <w:div w:id="49245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5767">
      <w:bodyDiv w:val="1"/>
      <w:marLeft w:val="0"/>
      <w:marRight w:val="0"/>
      <w:marTop w:val="0"/>
      <w:marBottom w:val="0"/>
      <w:divBdr>
        <w:top w:val="none" w:sz="0" w:space="0" w:color="auto"/>
        <w:left w:val="none" w:sz="0" w:space="0" w:color="auto"/>
        <w:bottom w:val="none" w:sz="0" w:space="0" w:color="auto"/>
        <w:right w:val="none" w:sz="0" w:space="0" w:color="auto"/>
      </w:divBdr>
    </w:div>
    <w:div w:id="1510753820">
      <w:bodyDiv w:val="1"/>
      <w:marLeft w:val="0"/>
      <w:marRight w:val="0"/>
      <w:marTop w:val="0"/>
      <w:marBottom w:val="0"/>
      <w:divBdr>
        <w:top w:val="none" w:sz="0" w:space="0" w:color="auto"/>
        <w:left w:val="none" w:sz="0" w:space="0" w:color="auto"/>
        <w:bottom w:val="none" w:sz="0" w:space="0" w:color="auto"/>
        <w:right w:val="none" w:sz="0" w:space="0" w:color="auto"/>
      </w:divBdr>
      <w:divsChild>
        <w:div w:id="565725968">
          <w:marLeft w:val="0"/>
          <w:marRight w:val="0"/>
          <w:marTop w:val="0"/>
          <w:marBottom w:val="225"/>
          <w:divBdr>
            <w:top w:val="single" w:sz="6" w:space="11" w:color="EDEDED"/>
            <w:left w:val="single" w:sz="6" w:space="11" w:color="EDEDED"/>
            <w:bottom w:val="single" w:sz="6" w:space="11" w:color="EDEDED"/>
            <w:right w:val="single" w:sz="6" w:space="11" w:color="EDEDED"/>
          </w:divBdr>
        </w:div>
        <w:div w:id="950236871">
          <w:marLeft w:val="0"/>
          <w:marRight w:val="0"/>
          <w:marTop w:val="0"/>
          <w:marBottom w:val="225"/>
          <w:divBdr>
            <w:top w:val="single" w:sz="6" w:space="11" w:color="EDEDED"/>
            <w:left w:val="single" w:sz="6" w:space="11" w:color="EDEDED"/>
            <w:bottom w:val="single" w:sz="6" w:space="11" w:color="EDEDED"/>
            <w:right w:val="single" w:sz="6" w:space="11" w:color="EDEDED"/>
          </w:divBdr>
        </w:div>
      </w:divsChild>
    </w:div>
    <w:div w:id="1520773454">
      <w:bodyDiv w:val="1"/>
      <w:marLeft w:val="0"/>
      <w:marRight w:val="0"/>
      <w:marTop w:val="0"/>
      <w:marBottom w:val="0"/>
      <w:divBdr>
        <w:top w:val="none" w:sz="0" w:space="0" w:color="auto"/>
        <w:left w:val="none" w:sz="0" w:space="0" w:color="auto"/>
        <w:bottom w:val="none" w:sz="0" w:space="0" w:color="auto"/>
        <w:right w:val="none" w:sz="0" w:space="0" w:color="auto"/>
      </w:divBdr>
      <w:divsChild>
        <w:div w:id="336154884">
          <w:marLeft w:val="0"/>
          <w:marRight w:val="0"/>
          <w:marTop w:val="0"/>
          <w:marBottom w:val="0"/>
          <w:divBdr>
            <w:top w:val="none" w:sz="0" w:space="0" w:color="auto"/>
            <w:left w:val="none" w:sz="0" w:space="0" w:color="auto"/>
            <w:bottom w:val="none" w:sz="0" w:space="0" w:color="auto"/>
            <w:right w:val="none" w:sz="0" w:space="0" w:color="auto"/>
          </w:divBdr>
          <w:divsChild>
            <w:div w:id="1398748788">
              <w:marLeft w:val="0"/>
              <w:marRight w:val="0"/>
              <w:marTop w:val="0"/>
              <w:marBottom w:val="0"/>
              <w:divBdr>
                <w:top w:val="none" w:sz="0" w:space="0" w:color="auto"/>
                <w:left w:val="none" w:sz="0" w:space="0" w:color="auto"/>
                <w:bottom w:val="none" w:sz="0" w:space="0" w:color="auto"/>
                <w:right w:val="none" w:sz="0" w:space="0" w:color="auto"/>
              </w:divBdr>
              <w:divsChild>
                <w:div w:id="1490051868">
                  <w:marLeft w:val="0"/>
                  <w:marRight w:val="0"/>
                  <w:marTop w:val="0"/>
                  <w:marBottom w:val="0"/>
                  <w:divBdr>
                    <w:top w:val="none" w:sz="0" w:space="0" w:color="auto"/>
                    <w:left w:val="none" w:sz="0" w:space="0" w:color="auto"/>
                    <w:bottom w:val="none" w:sz="0" w:space="0" w:color="auto"/>
                    <w:right w:val="none" w:sz="0" w:space="0" w:color="auto"/>
                  </w:divBdr>
                  <w:divsChild>
                    <w:div w:id="88264321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72092658">
          <w:marLeft w:val="0"/>
          <w:marRight w:val="0"/>
          <w:marTop w:val="525"/>
          <w:marBottom w:val="0"/>
          <w:divBdr>
            <w:top w:val="none" w:sz="0" w:space="0" w:color="auto"/>
            <w:left w:val="none" w:sz="0" w:space="0" w:color="auto"/>
            <w:bottom w:val="none" w:sz="0" w:space="0" w:color="auto"/>
            <w:right w:val="none" w:sz="0" w:space="0" w:color="auto"/>
          </w:divBdr>
          <w:divsChild>
            <w:div w:id="819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69507">
      <w:bodyDiv w:val="1"/>
      <w:marLeft w:val="0"/>
      <w:marRight w:val="0"/>
      <w:marTop w:val="0"/>
      <w:marBottom w:val="0"/>
      <w:divBdr>
        <w:top w:val="none" w:sz="0" w:space="0" w:color="auto"/>
        <w:left w:val="none" w:sz="0" w:space="0" w:color="auto"/>
        <w:bottom w:val="none" w:sz="0" w:space="0" w:color="auto"/>
        <w:right w:val="none" w:sz="0" w:space="0" w:color="auto"/>
      </w:divBdr>
    </w:div>
    <w:div w:id="1526363864">
      <w:bodyDiv w:val="1"/>
      <w:marLeft w:val="0"/>
      <w:marRight w:val="0"/>
      <w:marTop w:val="0"/>
      <w:marBottom w:val="0"/>
      <w:divBdr>
        <w:top w:val="none" w:sz="0" w:space="0" w:color="auto"/>
        <w:left w:val="none" w:sz="0" w:space="0" w:color="auto"/>
        <w:bottom w:val="none" w:sz="0" w:space="0" w:color="auto"/>
        <w:right w:val="none" w:sz="0" w:space="0" w:color="auto"/>
      </w:divBdr>
      <w:divsChild>
        <w:div w:id="1771654496">
          <w:marLeft w:val="0"/>
          <w:marRight w:val="0"/>
          <w:marTop w:val="0"/>
          <w:marBottom w:val="0"/>
          <w:divBdr>
            <w:top w:val="none" w:sz="0" w:space="0" w:color="auto"/>
            <w:left w:val="none" w:sz="0" w:space="0" w:color="auto"/>
            <w:bottom w:val="none" w:sz="0" w:space="0" w:color="auto"/>
            <w:right w:val="none" w:sz="0" w:space="0" w:color="auto"/>
          </w:divBdr>
          <w:divsChild>
            <w:div w:id="1241064717">
              <w:marLeft w:val="0"/>
              <w:marRight w:val="0"/>
              <w:marTop w:val="0"/>
              <w:marBottom w:val="0"/>
              <w:divBdr>
                <w:top w:val="none" w:sz="0" w:space="0" w:color="auto"/>
                <w:left w:val="none" w:sz="0" w:space="0" w:color="auto"/>
                <w:bottom w:val="none" w:sz="0" w:space="0" w:color="auto"/>
                <w:right w:val="none" w:sz="0" w:space="0" w:color="auto"/>
              </w:divBdr>
              <w:divsChild>
                <w:div w:id="521625278">
                  <w:marLeft w:val="0"/>
                  <w:marRight w:val="0"/>
                  <w:marTop w:val="0"/>
                  <w:marBottom w:val="0"/>
                  <w:divBdr>
                    <w:top w:val="none" w:sz="0" w:space="0" w:color="auto"/>
                    <w:left w:val="none" w:sz="0" w:space="0" w:color="auto"/>
                    <w:bottom w:val="none" w:sz="0" w:space="0" w:color="auto"/>
                    <w:right w:val="none" w:sz="0" w:space="0" w:color="auto"/>
                  </w:divBdr>
                  <w:divsChild>
                    <w:div w:id="51381215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840775419">
          <w:marLeft w:val="0"/>
          <w:marRight w:val="0"/>
          <w:marTop w:val="525"/>
          <w:marBottom w:val="0"/>
          <w:divBdr>
            <w:top w:val="none" w:sz="0" w:space="0" w:color="auto"/>
            <w:left w:val="none" w:sz="0" w:space="0" w:color="auto"/>
            <w:bottom w:val="none" w:sz="0" w:space="0" w:color="auto"/>
            <w:right w:val="none" w:sz="0" w:space="0" w:color="auto"/>
          </w:divBdr>
          <w:divsChild>
            <w:div w:id="1439446324">
              <w:marLeft w:val="0"/>
              <w:marRight w:val="0"/>
              <w:marTop w:val="0"/>
              <w:marBottom w:val="0"/>
              <w:divBdr>
                <w:top w:val="none" w:sz="0" w:space="0" w:color="auto"/>
                <w:left w:val="none" w:sz="0" w:space="0" w:color="auto"/>
                <w:bottom w:val="none" w:sz="0" w:space="0" w:color="auto"/>
                <w:right w:val="none" w:sz="0" w:space="0" w:color="auto"/>
              </w:divBdr>
              <w:divsChild>
                <w:div w:id="20514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8490">
      <w:bodyDiv w:val="1"/>
      <w:marLeft w:val="0"/>
      <w:marRight w:val="0"/>
      <w:marTop w:val="0"/>
      <w:marBottom w:val="0"/>
      <w:divBdr>
        <w:top w:val="none" w:sz="0" w:space="0" w:color="auto"/>
        <w:left w:val="none" w:sz="0" w:space="0" w:color="auto"/>
        <w:bottom w:val="none" w:sz="0" w:space="0" w:color="auto"/>
        <w:right w:val="none" w:sz="0" w:space="0" w:color="auto"/>
      </w:divBdr>
    </w:div>
    <w:div w:id="1644041368">
      <w:bodyDiv w:val="1"/>
      <w:marLeft w:val="0"/>
      <w:marRight w:val="0"/>
      <w:marTop w:val="0"/>
      <w:marBottom w:val="0"/>
      <w:divBdr>
        <w:top w:val="none" w:sz="0" w:space="0" w:color="auto"/>
        <w:left w:val="none" w:sz="0" w:space="0" w:color="auto"/>
        <w:bottom w:val="none" w:sz="0" w:space="0" w:color="auto"/>
        <w:right w:val="none" w:sz="0" w:space="0" w:color="auto"/>
      </w:divBdr>
      <w:divsChild>
        <w:div w:id="1430547565">
          <w:marLeft w:val="0"/>
          <w:marRight w:val="0"/>
          <w:marTop w:val="0"/>
          <w:marBottom w:val="0"/>
          <w:divBdr>
            <w:top w:val="none" w:sz="0" w:space="0" w:color="auto"/>
            <w:left w:val="none" w:sz="0" w:space="0" w:color="auto"/>
            <w:bottom w:val="none" w:sz="0" w:space="0" w:color="auto"/>
            <w:right w:val="none" w:sz="0" w:space="0" w:color="auto"/>
          </w:divBdr>
          <w:divsChild>
            <w:div w:id="291978783">
              <w:marLeft w:val="0"/>
              <w:marRight w:val="0"/>
              <w:marTop w:val="0"/>
              <w:marBottom w:val="0"/>
              <w:divBdr>
                <w:top w:val="none" w:sz="0" w:space="0" w:color="auto"/>
                <w:left w:val="none" w:sz="0" w:space="0" w:color="auto"/>
                <w:bottom w:val="none" w:sz="0" w:space="0" w:color="auto"/>
                <w:right w:val="none" w:sz="0" w:space="0" w:color="auto"/>
              </w:divBdr>
              <w:divsChild>
                <w:div w:id="453181947">
                  <w:marLeft w:val="0"/>
                  <w:marRight w:val="0"/>
                  <w:marTop w:val="0"/>
                  <w:marBottom w:val="0"/>
                  <w:divBdr>
                    <w:top w:val="none" w:sz="0" w:space="0" w:color="auto"/>
                    <w:left w:val="none" w:sz="0" w:space="0" w:color="auto"/>
                    <w:bottom w:val="none" w:sz="0" w:space="0" w:color="auto"/>
                    <w:right w:val="none" w:sz="0" w:space="0" w:color="auto"/>
                  </w:divBdr>
                  <w:divsChild>
                    <w:div w:id="5947522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68832800">
          <w:marLeft w:val="0"/>
          <w:marRight w:val="0"/>
          <w:marTop w:val="525"/>
          <w:marBottom w:val="0"/>
          <w:divBdr>
            <w:top w:val="none" w:sz="0" w:space="0" w:color="auto"/>
            <w:left w:val="none" w:sz="0" w:space="0" w:color="auto"/>
            <w:bottom w:val="none" w:sz="0" w:space="0" w:color="auto"/>
            <w:right w:val="none" w:sz="0" w:space="0" w:color="auto"/>
          </w:divBdr>
          <w:divsChild>
            <w:div w:id="31924844">
              <w:marLeft w:val="0"/>
              <w:marRight w:val="0"/>
              <w:marTop w:val="0"/>
              <w:marBottom w:val="0"/>
              <w:divBdr>
                <w:top w:val="none" w:sz="0" w:space="0" w:color="auto"/>
                <w:left w:val="none" w:sz="0" w:space="0" w:color="auto"/>
                <w:bottom w:val="none" w:sz="0" w:space="0" w:color="auto"/>
                <w:right w:val="none" w:sz="0" w:space="0" w:color="auto"/>
              </w:divBdr>
              <w:divsChild>
                <w:div w:id="67707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73016">
      <w:bodyDiv w:val="1"/>
      <w:marLeft w:val="0"/>
      <w:marRight w:val="0"/>
      <w:marTop w:val="0"/>
      <w:marBottom w:val="0"/>
      <w:divBdr>
        <w:top w:val="none" w:sz="0" w:space="0" w:color="auto"/>
        <w:left w:val="none" w:sz="0" w:space="0" w:color="auto"/>
        <w:bottom w:val="none" w:sz="0" w:space="0" w:color="auto"/>
        <w:right w:val="none" w:sz="0" w:space="0" w:color="auto"/>
      </w:divBdr>
      <w:divsChild>
        <w:div w:id="159781158">
          <w:marLeft w:val="0"/>
          <w:marRight w:val="0"/>
          <w:marTop w:val="0"/>
          <w:marBottom w:val="0"/>
          <w:divBdr>
            <w:top w:val="none" w:sz="0" w:space="0" w:color="auto"/>
            <w:left w:val="none" w:sz="0" w:space="0" w:color="auto"/>
            <w:bottom w:val="none" w:sz="0" w:space="0" w:color="auto"/>
            <w:right w:val="none" w:sz="0" w:space="0" w:color="auto"/>
          </w:divBdr>
          <w:divsChild>
            <w:div w:id="1323897561">
              <w:marLeft w:val="0"/>
              <w:marRight w:val="0"/>
              <w:marTop w:val="0"/>
              <w:marBottom w:val="0"/>
              <w:divBdr>
                <w:top w:val="none" w:sz="0" w:space="0" w:color="auto"/>
                <w:left w:val="none" w:sz="0" w:space="0" w:color="auto"/>
                <w:bottom w:val="none" w:sz="0" w:space="0" w:color="auto"/>
                <w:right w:val="none" w:sz="0" w:space="0" w:color="auto"/>
              </w:divBdr>
              <w:divsChild>
                <w:div w:id="1401832858">
                  <w:marLeft w:val="0"/>
                  <w:marRight w:val="0"/>
                  <w:marTop w:val="0"/>
                  <w:marBottom w:val="0"/>
                  <w:divBdr>
                    <w:top w:val="none" w:sz="0" w:space="0" w:color="auto"/>
                    <w:left w:val="none" w:sz="0" w:space="0" w:color="auto"/>
                    <w:bottom w:val="none" w:sz="0" w:space="0" w:color="auto"/>
                    <w:right w:val="none" w:sz="0" w:space="0" w:color="auto"/>
                  </w:divBdr>
                  <w:divsChild>
                    <w:div w:id="148812691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33515353">
          <w:marLeft w:val="0"/>
          <w:marRight w:val="0"/>
          <w:marTop w:val="525"/>
          <w:marBottom w:val="0"/>
          <w:divBdr>
            <w:top w:val="none" w:sz="0" w:space="0" w:color="auto"/>
            <w:left w:val="none" w:sz="0" w:space="0" w:color="auto"/>
            <w:bottom w:val="none" w:sz="0" w:space="0" w:color="auto"/>
            <w:right w:val="none" w:sz="0" w:space="0" w:color="auto"/>
          </w:divBdr>
          <w:divsChild>
            <w:div w:id="720010949">
              <w:marLeft w:val="0"/>
              <w:marRight w:val="0"/>
              <w:marTop w:val="0"/>
              <w:marBottom w:val="0"/>
              <w:divBdr>
                <w:top w:val="none" w:sz="0" w:space="0" w:color="auto"/>
                <w:left w:val="none" w:sz="0" w:space="0" w:color="auto"/>
                <w:bottom w:val="none" w:sz="0" w:space="0" w:color="auto"/>
                <w:right w:val="none" w:sz="0" w:space="0" w:color="auto"/>
              </w:divBdr>
              <w:divsChild>
                <w:div w:id="21115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67258">
      <w:bodyDiv w:val="1"/>
      <w:marLeft w:val="0"/>
      <w:marRight w:val="0"/>
      <w:marTop w:val="0"/>
      <w:marBottom w:val="0"/>
      <w:divBdr>
        <w:top w:val="none" w:sz="0" w:space="0" w:color="auto"/>
        <w:left w:val="none" w:sz="0" w:space="0" w:color="auto"/>
        <w:bottom w:val="none" w:sz="0" w:space="0" w:color="auto"/>
        <w:right w:val="none" w:sz="0" w:space="0" w:color="auto"/>
      </w:divBdr>
    </w:div>
    <w:div w:id="1799059678">
      <w:bodyDiv w:val="1"/>
      <w:marLeft w:val="0"/>
      <w:marRight w:val="0"/>
      <w:marTop w:val="0"/>
      <w:marBottom w:val="0"/>
      <w:divBdr>
        <w:top w:val="none" w:sz="0" w:space="0" w:color="auto"/>
        <w:left w:val="none" w:sz="0" w:space="0" w:color="auto"/>
        <w:bottom w:val="none" w:sz="0" w:space="0" w:color="auto"/>
        <w:right w:val="none" w:sz="0" w:space="0" w:color="auto"/>
      </w:divBdr>
      <w:divsChild>
        <w:div w:id="960765312">
          <w:marLeft w:val="0"/>
          <w:marRight w:val="0"/>
          <w:marTop w:val="0"/>
          <w:marBottom w:val="0"/>
          <w:divBdr>
            <w:top w:val="none" w:sz="0" w:space="0" w:color="auto"/>
            <w:left w:val="none" w:sz="0" w:space="0" w:color="auto"/>
            <w:bottom w:val="none" w:sz="0" w:space="0" w:color="auto"/>
            <w:right w:val="none" w:sz="0" w:space="0" w:color="auto"/>
          </w:divBdr>
          <w:divsChild>
            <w:div w:id="1007169771">
              <w:marLeft w:val="0"/>
              <w:marRight w:val="0"/>
              <w:marTop w:val="0"/>
              <w:marBottom w:val="0"/>
              <w:divBdr>
                <w:top w:val="none" w:sz="0" w:space="0" w:color="auto"/>
                <w:left w:val="none" w:sz="0" w:space="0" w:color="auto"/>
                <w:bottom w:val="none" w:sz="0" w:space="0" w:color="auto"/>
                <w:right w:val="none" w:sz="0" w:space="0" w:color="auto"/>
              </w:divBdr>
              <w:divsChild>
                <w:div w:id="181286580">
                  <w:marLeft w:val="0"/>
                  <w:marRight w:val="0"/>
                  <w:marTop w:val="0"/>
                  <w:marBottom w:val="0"/>
                  <w:divBdr>
                    <w:top w:val="none" w:sz="0" w:space="0" w:color="auto"/>
                    <w:left w:val="none" w:sz="0" w:space="0" w:color="auto"/>
                    <w:bottom w:val="none" w:sz="0" w:space="0" w:color="auto"/>
                    <w:right w:val="none" w:sz="0" w:space="0" w:color="auto"/>
                  </w:divBdr>
                  <w:divsChild>
                    <w:div w:id="764693883">
                      <w:marLeft w:val="0"/>
                      <w:marRight w:val="0"/>
                      <w:marTop w:val="0"/>
                      <w:marBottom w:val="0"/>
                      <w:divBdr>
                        <w:top w:val="none" w:sz="0" w:space="0" w:color="auto"/>
                        <w:left w:val="none" w:sz="0" w:space="0" w:color="auto"/>
                        <w:bottom w:val="none" w:sz="0" w:space="0" w:color="auto"/>
                        <w:right w:val="none" w:sz="0" w:space="0" w:color="auto"/>
                      </w:divBdr>
                      <w:divsChild>
                        <w:div w:id="829174488">
                          <w:marLeft w:val="0"/>
                          <w:marRight w:val="0"/>
                          <w:marTop w:val="0"/>
                          <w:marBottom w:val="0"/>
                          <w:divBdr>
                            <w:top w:val="none" w:sz="0" w:space="0" w:color="auto"/>
                            <w:left w:val="none" w:sz="0" w:space="0" w:color="auto"/>
                            <w:bottom w:val="none" w:sz="0" w:space="0" w:color="auto"/>
                            <w:right w:val="none" w:sz="0" w:space="0" w:color="auto"/>
                          </w:divBdr>
                          <w:divsChild>
                            <w:div w:id="1607885865">
                              <w:marLeft w:val="0"/>
                              <w:marRight w:val="0"/>
                              <w:marTop w:val="0"/>
                              <w:marBottom w:val="0"/>
                              <w:divBdr>
                                <w:top w:val="none" w:sz="0" w:space="0" w:color="auto"/>
                                <w:left w:val="none" w:sz="0" w:space="0" w:color="auto"/>
                                <w:bottom w:val="none" w:sz="0" w:space="0" w:color="auto"/>
                                <w:right w:val="none" w:sz="0" w:space="0" w:color="auto"/>
                              </w:divBdr>
                              <w:divsChild>
                                <w:div w:id="2061710983">
                                  <w:marLeft w:val="0"/>
                                  <w:marRight w:val="0"/>
                                  <w:marTop w:val="0"/>
                                  <w:marBottom w:val="0"/>
                                  <w:divBdr>
                                    <w:top w:val="none" w:sz="0" w:space="0" w:color="auto"/>
                                    <w:left w:val="none" w:sz="0" w:space="0" w:color="auto"/>
                                    <w:bottom w:val="none" w:sz="0" w:space="0" w:color="auto"/>
                                    <w:right w:val="none" w:sz="0" w:space="0" w:color="auto"/>
                                  </w:divBdr>
                                  <w:divsChild>
                                    <w:div w:id="2015329839">
                                      <w:marLeft w:val="0"/>
                                      <w:marRight w:val="0"/>
                                      <w:marTop w:val="0"/>
                                      <w:marBottom w:val="0"/>
                                      <w:divBdr>
                                        <w:top w:val="none" w:sz="0" w:space="0" w:color="auto"/>
                                        <w:left w:val="none" w:sz="0" w:space="0" w:color="auto"/>
                                        <w:bottom w:val="none" w:sz="0" w:space="0" w:color="auto"/>
                                        <w:right w:val="none" w:sz="0" w:space="0" w:color="auto"/>
                                      </w:divBdr>
                                      <w:divsChild>
                                        <w:div w:id="1718895240">
                                          <w:marLeft w:val="300"/>
                                          <w:marRight w:val="0"/>
                                          <w:marTop w:val="0"/>
                                          <w:marBottom w:val="0"/>
                                          <w:divBdr>
                                            <w:top w:val="none" w:sz="0" w:space="0" w:color="auto"/>
                                            <w:left w:val="none" w:sz="0" w:space="0" w:color="auto"/>
                                            <w:bottom w:val="none" w:sz="0" w:space="0" w:color="auto"/>
                                            <w:right w:val="none" w:sz="0" w:space="0" w:color="auto"/>
                                          </w:divBdr>
                                          <w:divsChild>
                                            <w:div w:id="423914009">
                                              <w:marLeft w:val="0"/>
                                              <w:marRight w:val="0"/>
                                              <w:marTop w:val="0"/>
                                              <w:marBottom w:val="0"/>
                                              <w:divBdr>
                                                <w:top w:val="none" w:sz="0" w:space="0" w:color="auto"/>
                                                <w:left w:val="none" w:sz="0" w:space="0" w:color="auto"/>
                                                <w:bottom w:val="none" w:sz="0" w:space="0" w:color="auto"/>
                                                <w:right w:val="none" w:sz="0" w:space="0" w:color="auto"/>
                                              </w:divBdr>
                                              <w:divsChild>
                                                <w:div w:id="767966463">
                                                  <w:marLeft w:val="0"/>
                                                  <w:marRight w:val="0"/>
                                                  <w:marTop w:val="0"/>
                                                  <w:marBottom w:val="0"/>
                                                  <w:divBdr>
                                                    <w:top w:val="none" w:sz="0" w:space="0" w:color="auto"/>
                                                    <w:left w:val="none" w:sz="0" w:space="0" w:color="auto"/>
                                                    <w:bottom w:val="none" w:sz="0" w:space="0" w:color="auto"/>
                                                    <w:right w:val="none" w:sz="0" w:space="0" w:color="auto"/>
                                                  </w:divBdr>
                                                  <w:divsChild>
                                                    <w:div w:id="1815561679">
                                                      <w:marLeft w:val="0"/>
                                                      <w:marRight w:val="0"/>
                                                      <w:marTop w:val="0"/>
                                                      <w:marBottom w:val="225"/>
                                                      <w:divBdr>
                                                        <w:top w:val="single" w:sz="6" w:space="11" w:color="EDEDED"/>
                                                        <w:left w:val="single" w:sz="6" w:space="11" w:color="EDEDED"/>
                                                        <w:bottom w:val="single" w:sz="6" w:space="11" w:color="EDEDED"/>
                                                        <w:right w:val="single" w:sz="6" w:space="11" w:color="EDEDED"/>
                                                      </w:divBdr>
                                                    </w:div>
                                                    <w:div w:id="934424">
                                                      <w:marLeft w:val="0"/>
                                                      <w:marRight w:val="0"/>
                                                      <w:marTop w:val="0"/>
                                                      <w:marBottom w:val="225"/>
                                                      <w:divBdr>
                                                        <w:top w:val="single" w:sz="6" w:space="11" w:color="EDEDED"/>
                                                        <w:left w:val="single" w:sz="6" w:space="11" w:color="EDEDED"/>
                                                        <w:bottom w:val="single" w:sz="6" w:space="11" w:color="EDEDED"/>
                                                        <w:right w:val="single" w:sz="6" w:space="11" w:color="EDEDED"/>
                                                      </w:divBdr>
                                                    </w:div>
                                                  </w:divsChild>
                                                </w:div>
                                              </w:divsChild>
                                            </w:div>
                                          </w:divsChild>
                                        </w:div>
                                      </w:divsChild>
                                    </w:div>
                                  </w:divsChild>
                                </w:div>
                              </w:divsChild>
                            </w:div>
                          </w:divsChild>
                        </w:div>
                      </w:divsChild>
                    </w:div>
                  </w:divsChild>
                </w:div>
              </w:divsChild>
            </w:div>
          </w:divsChild>
        </w:div>
        <w:div w:id="2080780971">
          <w:marLeft w:val="0"/>
          <w:marRight w:val="0"/>
          <w:marTop w:val="0"/>
          <w:marBottom w:val="0"/>
          <w:divBdr>
            <w:top w:val="none" w:sz="0" w:space="0" w:color="auto"/>
            <w:left w:val="none" w:sz="0" w:space="0" w:color="auto"/>
            <w:bottom w:val="none" w:sz="0" w:space="0" w:color="auto"/>
            <w:right w:val="none" w:sz="0" w:space="0" w:color="auto"/>
          </w:divBdr>
          <w:divsChild>
            <w:div w:id="2012291141">
              <w:marLeft w:val="0"/>
              <w:marRight w:val="0"/>
              <w:marTop w:val="0"/>
              <w:marBottom w:val="0"/>
              <w:divBdr>
                <w:top w:val="none" w:sz="0" w:space="0" w:color="auto"/>
                <w:left w:val="none" w:sz="0" w:space="0" w:color="auto"/>
                <w:bottom w:val="none" w:sz="0" w:space="0" w:color="auto"/>
                <w:right w:val="none" w:sz="0" w:space="0" w:color="auto"/>
              </w:divBdr>
              <w:divsChild>
                <w:div w:id="1819490978">
                  <w:marLeft w:val="0"/>
                  <w:marRight w:val="0"/>
                  <w:marTop w:val="0"/>
                  <w:marBottom w:val="0"/>
                  <w:divBdr>
                    <w:top w:val="none" w:sz="0" w:space="0" w:color="auto"/>
                    <w:left w:val="none" w:sz="0" w:space="0" w:color="auto"/>
                    <w:bottom w:val="none" w:sz="0" w:space="0" w:color="auto"/>
                    <w:right w:val="none" w:sz="0" w:space="0" w:color="auto"/>
                  </w:divBdr>
                  <w:divsChild>
                    <w:div w:id="2057852146">
                      <w:marLeft w:val="0"/>
                      <w:marRight w:val="0"/>
                      <w:marTop w:val="0"/>
                      <w:marBottom w:val="0"/>
                      <w:divBdr>
                        <w:top w:val="none" w:sz="0" w:space="0" w:color="auto"/>
                        <w:left w:val="none" w:sz="0" w:space="0" w:color="auto"/>
                        <w:bottom w:val="none" w:sz="0" w:space="0" w:color="auto"/>
                        <w:right w:val="none" w:sz="0" w:space="0" w:color="auto"/>
                      </w:divBdr>
                      <w:divsChild>
                        <w:div w:id="1899972339">
                          <w:marLeft w:val="0"/>
                          <w:marRight w:val="0"/>
                          <w:marTop w:val="0"/>
                          <w:marBottom w:val="0"/>
                          <w:divBdr>
                            <w:top w:val="none" w:sz="0" w:space="0" w:color="auto"/>
                            <w:left w:val="none" w:sz="0" w:space="0" w:color="auto"/>
                            <w:bottom w:val="none" w:sz="0" w:space="0" w:color="auto"/>
                            <w:right w:val="none" w:sz="0" w:space="0" w:color="auto"/>
                          </w:divBdr>
                          <w:divsChild>
                            <w:div w:id="1329676489">
                              <w:marLeft w:val="0"/>
                              <w:marRight w:val="0"/>
                              <w:marTop w:val="0"/>
                              <w:marBottom w:val="0"/>
                              <w:divBdr>
                                <w:top w:val="none" w:sz="0" w:space="0" w:color="auto"/>
                                <w:left w:val="none" w:sz="0" w:space="0" w:color="auto"/>
                                <w:bottom w:val="none" w:sz="0" w:space="0" w:color="auto"/>
                                <w:right w:val="none" w:sz="0" w:space="0" w:color="auto"/>
                              </w:divBdr>
                              <w:divsChild>
                                <w:div w:id="671444942">
                                  <w:marLeft w:val="0"/>
                                  <w:marRight w:val="0"/>
                                  <w:marTop w:val="0"/>
                                  <w:marBottom w:val="0"/>
                                  <w:divBdr>
                                    <w:top w:val="none" w:sz="0" w:space="0" w:color="auto"/>
                                    <w:left w:val="none" w:sz="0" w:space="0" w:color="auto"/>
                                    <w:bottom w:val="none" w:sz="0" w:space="0" w:color="auto"/>
                                    <w:right w:val="none" w:sz="0" w:space="0" w:color="auto"/>
                                  </w:divBdr>
                                  <w:divsChild>
                                    <w:div w:id="936137228">
                                      <w:marLeft w:val="150"/>
                                      <w:marRight w:val="0"/>
                                      <w:marTop w:val="0"/>
                                      <w:marBottom w:val="0"/>
                                      <w:divBdr>
                                        <w:top w:val="none" w:sz="0" w:space="0" w:color="auto"/>
                                        <w:left w:val="none" w:sz="0" w:space="0" w:color="auto"/>
                                        <w:bottom w:val="none" w:sz="0" w:space="0" w:color="auto"/>
                                        <w:right w:val="none" w:sz="0" w:space="0" w:color="auto"/>
                                      </w:divBdr>
                                    </w:div>
                                    <w:div w:id="717359909">
                                      <w:marLeft w:val="300"/>
                                      <w:marRight w:val="0"/>
                                      <w:marTop w:val="0"/>
                                      <w:marBottom w:val="0"/>
                                      <w:divBdr>
                                        <w:top w:val="none" w:sz="0" w:space="0" w:color="auto"/>
                                        <w:left w:val="none" w:sz="0" w:space="0" w:color="auto"/>
                                        <w:bottom w:val="none" w:sz="0" w:space="0" w:color="auto"/>
                                        <w:right w:val="none" w:sz="0" w:space="0" w:color="auto"/>
                                      </w:divBdr>
                                      <w:divsChild>
                                        <w:div w:id="102700491">
                                          <w:marLeft w:val="0"/>
                                          <w:marRight w:val="0"/>
                                          <w:marTop w:val="0"/>
                                          <w:marBottom w:val="0"/>
                                          <w:divBdr>
                                            <w:top w:val="none" w:sz="0" w:space="0" w:color="auto"/>
                                            <w:left w:val="none" w:sz="0" w:space="0" w:color="auto"/>
                                            <w:bottom w:val="none" w:sz="0" w:space="0" w:color="auto"/>
                                            <w:right w:val="none" w:sz="0" w:space="0" w:color="auto"/>
                                          </w:divBdr>
                                          <w:divsChild>
                                            <w:div w:id="1385449857">
                                              <w:marLeft w:val="0"/>
                                              <w:marRight w:val="0"/>
                                              <w:marTop w:val="0"/>
                                              <w:marBottom w:val="225"/>
                                              <w:divBdr>
                                                <w:top w:val="single" w:sz="6" w:space="11" w:color="EDEDED"/>
                                                <w:left w:val="single" w:sz="6" w:space="11" w:color="EDEDED"/>
                                                <w:bottom w:val="single" w:sz="6" w:space="11" w:color="EDEDED"/>
                                                <w:right w:val="single" w:sz="6" w:space="11" w:color="EDEDED"/>
                                              </w:divBdr>
                                              <w:divsChild>
                                                <w:div w:id="87412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1067019">
      <w:bodyDiv w:val="1"/>
      <w:marLeft w:val="0"/>
      <w:marRight w:val="0"/>
      <w:marTop w:val="0"/>
      <w:marBottom w:val="0"/>
      <w:divBdr>
        <w:top w:val="none" w:sz="0" w:space="0" w:color="auto"/>
        <w:left w:val="none" w:sz="0" w:space="0" w:color="auto"/>
        <w:bottom w:val="none" w:sz="0" w:space="0" w:color="auto"/>
        <w:right w:val="none" w:sz="0" w:space="0" w:color="auto"/>
      </w:divBdr>
    </w:div>
    <w:div w:id="1810659397">
      <w:bodyDiv w:val="1"/>
      <w:marLeft w:val="0"/>
      <w:marRight w:val="0"/>
      <w:marTop w:val="0"/>
      <w:marBottom w:val="0"/>
      <w:divBdr>
        <w:top w:val="none" w:sz="0" w:space="0" w:color="auto"/>
        <w:left w:val="none" w:sz="0" w:space="0" w:color="auto"/>
        <w:bottom w:val="none" w:sz="0" w:space="0" w:color="auto"/>
        <w:right w:val="none" w:sz="0" w:space="0" w:color="auto"/>
      </w:divBdr>
    </w:div>
    <w:div w:id="1826975229">
      <w:bodyDiv w:val="1"/>
      <w:marLeft w:val="0"/>
      <w:marRight w:val="0"/>
      <w:marTop w:val="0"/>
      <w:marBottom w:val="0"/>
      <w:divBdr>
        <w:top w:val="none" w:sz="0" w:space="0" w:color="auto"/>
        <w:left w:val="none" w:sz="0" w:space="0" w:color="auto"/>
        <w:bottom w:val="none" w:sz="0" w:space="0" w:color="auto"/>
        <w:right w:val="none" w:sz="0" w:space="0" w:color="auto"/>
      </w:divBdr>
      <w:divsChild>
        <w:div w:id="715088451">
          <w:marLeft w:val="0"/>
          <w:marRight w:val="0"/>
          <w:marTop w:val="0"/>
          <w:marBottom w:val="0"/>
          <w:divBdr>
            <w:top w:val="none" w:sz="0" w:space="0" w:color="auto"/>
            <w:left w:val="none" w:sz="0" w:space="0" w:color="auto"/>
            <w:bottom w:val="none" w:sz="0" w:space="0" w:color="auto"/>
            <w:right w:val="none" w:sz="0" w:space="0" w:color="auto"/>
          </w:divBdr>
          <w:divsChild>
            <w:div w:id="972708795">
              <w:marLeft w:val="0"/>
              <w:marRight w:val="0"/>
              <w:marTop w:val="0"/>
              <w:marBottom w:val="0"/>
              <w:divBdr>
                <w:top w:val="none" w:sz="0" w:space="0" w:color="auto"/>
                <w:left w:val="none" w:sz="0" w:space="0" w:color="auto"/>
                <w:bottom w:val="none" w:sz="0" w:space="0" w:color="auto"/>
                <w:right w:val="none" w:sz="0" w:space="0" w:color="auto"/>
              </w:divBdr>
              <w:divsChild>
                <w:div w:id="1580942309">
                  <w:marLeft w:val="0"/>
                  <w:marRight w:val="0"/>
                  <w:marTop w:val="0"/>
                  <w:marBottom w:val="0"/>
                  <w:divBdr>
                    <w:top w:val="none" w:sz="0" w:space="0" w:color="auto"/>
                    <w:left w:val="none" w:sz="0" w:space="0" w:color="auto"/>
                    <w:bottom w:val="none" w:sz="0" w:space="0" w:color="auto"/>
                    <w:right w:val="none" w:sz="0" w:space="0" w:color="auto"/>
                  </w:divBdr>
                  <w:divsChild>
                    <w:div w:id="161822313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946162613">
          <w:marLeft w:val="0"/>
          <w:marRight w:val="0"/>
          <w:marTop w:val="525"/>
          <w:marBottom w:val="0"/>
          <w:divBdr>
            <w:top w:val="none" w:sz="0" w:space="0" w:color="auto"/>
            <w:left w:val="none" w:sz="0" w:space="0" w:color="auto"/>
            <w:bottom w:val="none" w:sz="0" w:space="0" w:color="auto"/>
            <w:right w:val="none" w:sz="0" w:space="0" w:color="auto"/>
          </w:divBdr>
          <w:divsChild>
            <w:div w:id="786241269">
              <w:marLeft w:val="0"/>
              <w:marRight w:val="0"/>
              <w:marTop w:val="0"/>
              <w:marBottom w:val="0"/>
              <w:divBdr>
                <w:top w:val="none" w:sz="0" w:space="0" w:color="auto"/>
                <w:left w:val="none" w:sz="0" w:space="0" w:color="auto"/>
                <w:bottom w:val="none" w:sz="0" w:space="0" w:color="auto"/>
                <w:right w:val="none" w:sz="0" w:space="0" w:color="auto"/>
              </w:divBdr>
              <w:divsChild>
                <w:div w:id="10986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10020">
      <w:bodyDiv w:val="1"/>
      <w:marLeft w:val="0"/>
      <w:marRight w:val="0"/>
      <w:marTop w:val="0"/>
      <w:marBottom w:val="0"/>
      <w:divBdr>
        <w:top w:val="none" w:sz="0" w:space="0" w:color="auto"/>
        <w:left w:val="none" w:sz="0" w:space="0" w:color="auto"/>
        <w:bottom w:val="none" w:sz="0" w:space="0" w:color="auto"/>
        <w:right w:val="none" w:sz="0" w:space="0" w:color="auto"/>
      </w:divBdr>
      <w:divsChild>
        <w:div w:id="34354201">
          <w:marLeft w:val="0"/>
          <w:marRight w:val="0"/>
          <w:marTop w:val="0"/>
          <w:marBottom w:val="0"/>
          <w:divBdr>
            <w:top w:val="none" w:sz="0" w:space="0" w:color="auto"/>
            <w:left w:val="none" w:sz="0" w:space="0" w:color="auto"/>
            <w:bottom w:val="none" w:sz="0" w:space="0" w:color="auto"/>
            <w:right w:val="none" w:sz="0" w:space="0" w:color="auto"/>
          </w:divBdr>
          <w:divsChild>
            <w:div w:id="355275684">
              <w:marLeft w:val="0"/>
              <w:marRight w:val="0"/>
              <w:marTop w:val="0"/>
              <w:marBottom w:val="0"/>
              <w:divBdr>
                <w:top w:val="none" w:sz="0" w:space="0" w:color="auto"/>
                <w:left w:val="none" w:sz="0" w:space="0" w:color="auto"/>
                <w:bottom w:val="none" w:sz="0" w:space="0" w:color="auto"/>
                <w:right w:val="none" w:sz="0" w:space="0" w:color="auto"/>
              </w:divBdr>
              <w:divsChild>
                <w:div w:id="619579466">
                  <w:marLeft w:val="0"/>
                  <w:marRight w:val="0"/>
                  <w:marTop w:val="0"/>
                  <w:marBottom w:val="0"/>
                  <w:divBdr>
                    <w:top w:val="none" w:sz="0" w:space="0" w:color="auto"/>
                    <w:left w:val="none" w:sz="0" w:space="0" w:color="auto"/>
                    <w:bottom w:val="none" w:sz="0" w:space="0" w:color="auto"/>
                    <w:right w:val="none" w:sz="0" w:space="0" w:color="auto"/>
                  </w:divBdr>
                  <w:divsChild>
                    <w:div w:id="161408870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848907677">
          <w:marLeft w:val="0"/>
          <w:marRight w:val="0"/>
          <w:marTop w:val="525"/>
          <w:marBottom w:val="0"/>
          <w:divBdr>
            <w:top w:val="none" w:sz="0" w:space="0" w:color="auto"/>
            <w:left w:val="none" w:sz="0" w:space="0" w:color="auto"/>
            <w:bottom w:val="none" w:sz="0" w:space="0" w:color="auto"/>
            <w:right w:val="none" w:sz="0" w:space="0" w:color="auto"/>
          </w:divBdr>
          <w:divsChild>
            <w:div w:id="655496927">
              <w:marLeft w:val="0"/>
              <w:marRight w:val="0"/>
              <w:marTop w:val="0"/>
              <w:marBottom w:val="0"/>
              <w:divBdr>
                <w:top w:val="none" w:sz="0" w:space="0" w:color="auto"/>
                <w:left w:val="none" w:sz="0" w:space="0" w:color="auto"/>
                <w:bottom w:val="none" w:sz="0" w:space="0" w:color="auto"/>
                <w:right w:val="none" w:sz="0" w:space="0" w:color="auto"/>
              </w:divBdr>
              <w:divsChild>
                <w:div w:id="516971127">
                  <w:marLeft w:val="0"/>
                  <w:marRight w:val="0"/>
                  <w:marTop w:val="0"/>
                  <w:marBottom w:val="0"/>
                  <w:divBdr>
                    <w:top w:val="none" w:sz="0" w:space="0" w:color="auto"/>
                    <w:left w:val="none" w:sz="0" w:space="0" w:color="auto"/>
                    <w:bottom w:val="none" w:sz="0" w:space="0" w:color="auto"/>
                    <w:right w:val="none" w:sz="0" w:space="0" w:color="auto"/>
                  </w:divBdr>
                  <w:divsChild>
                    <w:div w:id="2003510706">
                      <w:marLeft w:val="0"/>
                      <w:marRight w:val="0"/>
                      <w:marTop w:val="0"/>
                      <w:marBottom w:val="0"/>
                      <w:divBdr>
                        <w:top w:val="none" w:sz="0" w:space="0" w:color="auto"/>
                        <w:left w:val="none" w:sz="0" w:space="0" w:color="auto"/>
                        <w:bottom w:val="none" w:sz="0" w:space="0" w:color="auto"/>
                        <w:right w:val="none" w:sz="0" w:space="0" w:color="auto"/>
                      </w:divBdr>
                      <w:divsChild>
                        <w:div w:id="125366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620813">
      <w:bodyDiv w:val="1"/>
      <w:marLeft w:val="0"/>
      <w:marRight w:val="0"/>
      <w:marTop w:val="0"/>
      <w:marBottom w:val="0"/>
      <w:divBdr>
        <w:top w:val="none" w:sz="0" w:space="0" w:color="auto"/>
        <w:left w:val="none" w:sz="0" w:space="0" w:color="auto"/>
        <w:bottom w:val="none" w:sz="0" w:space="0" w:color="auto"/>
        <w:right w:val="none" w:sz="0" w:space="0" w:color="auto"/>
      </w:divBdr>
    </w:div>
    <w:div w:id="1879660928">
      <w:bodyDiv w:val="1"/>
      <w:marLeft w:val="0"/>
      <w:marRight w:val="0"/>
      <w:marTop w:val="0"/>
      <w:marBottom w:val="0"/>
      <w:divBdr>
        <w:top w:val="none" w:sz="0" w:space="0" w:color="auto"/>
        <w:left w:val="none" w:sz="0" w:space="0" w:color="auto"/>
        <w:bottom w:val="none" w:sz="0" w:space="0" w:color="auto"/>
        <w:right w:val="none" w:sz="0" w:space="0" w:color="auto"/>
      </w:divBdr>
    </w:div>
    <w:div w:id="1922523664">
      <w:bodyDiv w:val="1"/>
      <w:marLeft w:val="0"/>
      <w:marRight w:val="0"/>
      <w:marTop w:val="0"/>
      <w:marBottom w:val="0"/>
      <w:divBdr>
        <w:top w:val="none" w:sz="0" w:space="0" w:color="auto"/>
        <w:left w:val="none" w:sz="0" w:space="0" w:color="auto"/>
        <w:bottom w:val="none" w:sz="0" w:space="0" w:color="auto"/>
        <w:right w:val="none" w:sz="0" w:space="0" w:color="auto"/>
      </w:divBdr>
    </w:div>
    <w:div w:id="1939948131">
      <w:bodyDiv w:val="1"/>
      <w:marLeft w:val="0"/>
      <w:marRight w:val="0"/>
      <w:marTop w:val="0"/>
      <w:marBottom w:val="0"/>
      <w:divBdr>
        <w:top w:val="none" w:sz="0" w:space="0" w:color="auto"/>
        <w:left w:val="none" w:sz="0" w:space="0" w:color="auto"/>
        <w:bottom w:val="none" w:sz="0" w:space="0" w:color="auto"/>
        <w:right w:val="none" w:sz="0" w:space="0" w:color="auto"/>
      </w:divBdr>
    </w:div>
    <w:div w:id="1992519224">
      <w:bodyDiv w:val="1"/>
      <w:marLeft w:val="0"/>
      <w:marRight w:val="0"/>
      <w:marTop w:val="0"/>
      <w:marBottom w:val="0"/>
      <w:divBdr>
        <w:top w:val="none" w:sz="0" w:space="0" w:color="auto"/>
        <w:left w:val="none" w:sz="0" w:space="0" w:color="auto"/>
        <w:bottom w:val="none" w:sz="0" w:space="0" w:color="auto"/>
        <w:right w:val="none" w:sz="0" w:space="0" w:color="auto"/>
      </w:divBdr>
      <w:divsChild>
        <w:div w:id="1567909183">
          <w:marLeft w:val="0"/>
          <w:marRight w:val="0"/>
          <w:marTop w:val="0"/>
          <w:marBottom w:val="0"/>
          <w:divBdr>
            <w:top w:val="none" w:sz="0" w:space="0" w:color="auto"/>
            <w:left w:val="none" w:sz="0" w:space="0" w:color="auto"/>
            <w:bottom w:val="none" w:sz="0" w:space="0" w:color="auto"/>
            <w:right w:val="none" w:sz="0" w:space="0" w:color="auto"/>
          </w:divBdr>
          <w:divsChild>
            <w:div w:id="322898223">
              <w:marLeft w:val="0"/>
              <w:marRight w:val="0"/>
              <w:marTop w:val="0"/>
              <w:marBottom w:val="0"/>
              <w:divBdr>
                <w:top w:val="none" w:sz="0" w:space="0" w:color="auto"/>
                <w:left w:val="none" w:sz="0" w:space="0" w:color="auto"/>
                <w:bottom w:val="none" w:sz="0" w:space="0" w:color="auto"/>
                <w:right w:val="none" w:sz="0" w:space="0" w:color="auto"/>
              </w:divBdr>
              <w:divsChild>
                <w:div w:id="1453133085">
                  <w:marLeft w:val="0"/>
                  <w:marRight w:val="0"/>
                  <w:marTop w:val="0"/>
                  <w:marBottom w:val="0"/>
                  <w:divBdr>
                    <w:top w:val="none" w:sz="0" w:space="0" w:color="auto"/>
                    <w:left w:val="none" w:sz="0" w:space="0" w:color="auto"/>
                    <w:bottom w:val="none" w:sz="0" w:space="0" w:color="auto"/>
                    <w:right w:val="none" w:sz="0" w:space="0" w:color="auto"/>
                  </w:divBdr>
                  <w:divsChild>
                    <w:div w:id="31326338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800414504">
          <w:marLeft w:val="0"/>
          <w:marRight w:val="0"/>
          <w:marTop w:val="525"/>
          <w:marBottom w:val="0"/>
          <w:divBdr>
            <w:top w:val="none" w:sz="0" w:space="0" w:color="auto"/>
            <w:left w:val="none" w:sz="0" w:space="0" w:color="auto"/>
            <w:bottom w:val="none" w:sz="0" w:space="0" w:color="auto"/>
            <w:right w:val="none" w:sz="0" w:space="0" w:color="auto"/>
          </w:divBdr>
          <w:divsChild>
            <w:div w:id="131144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1745">
      <w:bodyDiv w:val="1"/>
      <w:marLeft w:val="0"/>
      <w:marRight w:val="0"/>
      <w:marTop w:val="0"/>
      <w:marBottom w:val="0"/>
      <w:divBdr>
        <w:top w:val="none" w:sz="0" w:space="0" w:color="auto"/>
        <w:left w:val="none" w:sz="0" w:space="0" w:color="auto"/>
        <w:bottom w:val="none" w:sz="0" w:space="0" w:color="auto"/>
        <w:right w:val="none" w:sz="0" w:space="0" w:color="auto"/>
      </w:divBdr>
    </w:div>
    <w:div w:id="2029598340">
      <w:bodyDiv w:val="1"/>
      <w:marLeft w:val="0"/>
      <w:marRight w:val="0"/>
      <w:marTop w:val="0"/>
      <w:marBottom w:val="0"/>
      <w:divBdr>
        <w:top w:val="none" w:sz="0" w:space="0" w:color="auto"/>
        <w:left w:val="none" w:sz="0" w:space="0" w:color="auto"/>
        <w:bottom w:val="none" w:sz="0" w:space="0" w:color="auto"/>
        <w:right w:val="none" w:sz="0" w:space="0" w:color="auto"/>
      </w:divBdr>
      <w:divsChild>
        <w:div w:id="2012946293">
          <w:marLeft w:val="0"/>
          <w:marRight w:val="0"/>
          <w:marTop w:val="0"/>
          <w:marBottom w:val="0"/>
          <w:divBdr>
            <w:top w:val="none" w:sz="0" w:space="0" w:color="auto"/>
            <w:left w:val="none" w:sz="0" w:space="0" w:color="auto"/>
            <w:bottom w:val="none" w:sz="0" w:space="0" w:color="auto"/>
            <w:right w:val="none" w:sz="0" w:space="0" w:color="auto"/>
          </w:divBdr>
          <w:divsChild>
            <w:div w:id="1023358526">
              <w:marLeft w:val="0"/>
              <w:marRight w:val="0"/>
              <w:marTop w:val="0"/>
              <w:marBottom w:val="0"/>
              <w:divBdr>
                <w:top w:val="none" w:sz="0" w:space="0" w:color="auto"/>
                <w:left w:val="none" w:sz="0" w:space="0" w:color="auto"/>
                <w:bottom w:val="none" w:sz="0" w:space="0" w:color="auto"/>
                <w:right w:val="none" w:sz="0" w:space="0" w:color="auto"/>
              </w:divBdr>
              <w:divsChild>
                <w:div w:id="60451012">
                  <w:marLeft w:val="0"/>
                  <w:marRight w:val="0"/>
                  <w:marTop w:val="0"/>
                  <w:marBottom w:val="0"/>
                  <w:divBdr>
                    <w:top w:val="none" w:sz="0" w:space="0" w:color="auto"/>
                    <w:left w:val="none" w:sz="0" w:space="0" w:color="auto"/>
                    <w:bottom w:val="none" w:sz="0" w:space="0" w:color="auto"/>
                    <w:right w:val="none" w:sz="0" w:space="0" w:color="auto"/>
                  </w:divBdr>
                  <w:divsChild>
                    <w:div w:id="13458580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90978531">
          <w:marLeft w:val="0"/>
          <w:marRight w:val="0"/>
          <w:marTop w:val="525"/>
          <w:marBottom w:val="0"/>
          <w:divBdr>
            <w:top w:val="none" w:sz="0" w:space="0" w:color="auto"/>
            <w:left w:val="none" w:sz="0" w:space="0" w:color="auto"/>
            <w:bottom w:val="none" w:sz="0" w:space="0" w:color="auto"/>
            <w:right w:val="none" w:sz="0" w:space="0" w:color="auto"/>
          </w:divBdr>
          <w:divsChild>
            <w:div w:id="667444274">
              <w:marLeft w:val="0"/>
              <w:marRight w:val="0"/>
              <w:marTop w:val="0"/>
              <w:marBottom w:val="0"/>
              <w:divBdr>
                <w:top w:val="none" w:sz="0" w:space="0" w:color="auto"/>
                <w:left w:val="none" w:sz="0" w:space="0" w:color="auto"/>
                <w:bottom w:val="none" w:sz="0" w:space="0" w:color="auto"/>
                <w:right w:val="none" w:sz="0" w:space="0" w:color="auto"/>
              </w:divBdr>
              <w:divsChild>
                <w:div w:id="180246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86927">
      <w:bodyDiv w:val="1"/>
      <w:marLeft w:val="0"/>
      <w:marRight w:val="0"/>
      <w:marTop w:val="0"/>
      <w:marBottom w:val="0"/>
      <w:divBdr>
        <w:top w:val="none" w:sz="0" w:space="0" w:color="auto"/>
        <w:left w:val="none" w:sz="0" w:space="0" w:color="auto"/>
        <w:bottom w:val="none" w:sz="0" w:space="0" w:color="auto"/>
        <w:right w:val="none" w:sz="0" w:space="0" w:color="auto"/>
      </w:divBdr>
      <w:divsChild>
        <w:div w:id="1717772514">
          <w:marLeft w:val="0"/>
          <w:marRight w:val="0"/>
          <w:marTop w:val="0"/>
          <w:marBottom w:val="0"/>
          <w:divBdr>
            <w:top w:val="none" w:sz="0" w:space="0" w:color="auto"/>
            <w:left w:val="none" w:sz="0" w:space="0" w:color="auto"/>
            <w:bottom w:val="none" w:sz="0" w:space="0" w:color="auto"/>
            <w:right w:val="none" w:sz="0" w:space="0" w:color="auto"/>
          </w:divBdr>
          <w:divsChild>
            <w:div w:id="1176650059">
              <w:marLeft w:val="0"/>
              <w:marRight w:val="0"/>
              <w:marTop w:val="0"/>
              <w:marBottom w:val="0"/>
              <w:divBdr>
                <w:top w:val="none" w:sz="0" w:space="0" w:color="auto"/>
                <w:left w:val="none" w:sz="0" w:space="0" w:color="auto"/>
                <w:bottom w:val="none" w:sz="0" w:space="0" w:color="auto"/>
                <w:right w:val="none" w:sz="0" w:space="0" w:color="auto"/>
              </w:divBdr>
              <w:divsChild>
                <w:div w:id="1961716058">
                  <w:marLeft w:val="0"/>
                  <w:marRight w:val="0"/>
                  <w:marTop w:val="0"/>
                  <w:marBottom w:val="0"/>
                  <w:divBdr>
                    <w:top w:val="none" w:sz="0" w:space="0" w:color="auto"/>
                    <w:left w:val="none" w:sz="0" w:space="0" w:color="auto"/>
                    <w:bottom w:val="none" w:sz="0" w:space="0" w:color="auto"/>
                    <w:right w:val="none" w:sz="0" w:space="0" w:color="auto"/>
                  </w:divBdr>
                  <w:divsChild>
                    <w:div w:id="179732889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26239925">
          <w:marLeft w:val="0"/>
          <w:marRight w:val="0"/>
          <w:marTop w:val="525"/>
          <w:marBottom w:val="0"/>
          <w:divBdr>
            <w:top w:val="none" w:sz="0" w:space="0" w:color="auto"/>
            <w:left w:val="none" w:sz="0" w:space="0" w:color="auto"/>
            <w:bottom w:val="none" w:sz="0" w:space="0" w:color="auto"/>
            <w:right w:val="none" w:sz="0" w:space="0" w:color="auto"/>
          </w:divBdr>
          <w:divsChild>
            <w:div w:id="156460423">
              <w:marLeft w:val="0"/>
              <w:marRight w:val="0"/>
              <w:marTop w:val="0"/>
              <w:marBottom w:val="0"/>
              <w:divBdr>
                <w:top w:val="none" w:sz="0" w:space="0" w:color="auto"/>
                <w:left w:val="none" w:sz="0" w:space="0" w:color="auto"/>
                <w:bottom w:val="none" w:sz="0" w:space="0" w:color="auto"/>
                <w:right w:val="none" w:sz="0" w:space="0" w:color="auto"/>
              </w:divBdr>
              <w:divsChild>
                <w:div w:id="3983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29387">
      <w:bodyDiv w:val="1"/>
      <w:marLeft w:val="0"/>
      <w:marRight w:val="0"/>
      <w:marTop w:val="0"/>
      <w:marBottom w:val="0"/>
      <w:divBdr>
        <w:top w:val="none" w:sz="0" w:space="0" w:color="auto"/>
        <w:left w:val="none" w:sz="0" w:space="0" w:color="auto"/>
        <w:bottom w:val="none" w:sz="0" w:space="0" w:color="auto"/>
        <w:right w:val="none" w:sz="0" w:space="0" w:color="auto"/>
      </w:divBdr>
    </w:div>
    <w:div w:id="2106536379">
      <w:bodyDiv w:val="1"/>
      <w:marLeft w:val="0"/>
      <w:marRight w:val="0"/>
      <w:marTop w:val="0"/>
      <w:marBottom w:val="0"/>
      <w:divBdr>
        <w:top w:val="none" w:sz="0" w:space="0" w:color="auto"/>
        <w:left w:val="none" w:sz="0" w:space="0" w:color="auto"/>
        <w:bottom w:val="none" w:sz="0" w:space="0" w:color="auto"/>
        <w:right w:val="none" w:sz="0" w:space="0" w:color="auto"/>
      </w:divBdr>
      <w:divsChild>
        <w:div w:id="203831046">
          <w:marLeft w:val="0"/>
          <w:marRight w:val="0"/>
          <w:marTop w:val="0"/>
          <w:marBottom w:val="0"/>
          <w:divBdr>
            <w:top w:val="none" w:sz="0" w:space="0" w:color="auto"/>
            <w:left w:val="none" w:sz="0" w:space="0" w:color="auto"/>
            <w:bottom w:val="none" w:sz="0" w:space="0" w:color="auto"/>
            <w:right w:val="none" w:sz="0" w:space="0" w:color="auto"/>
          </w:divBdr>
          <w:divsChild>
            <w:div w:id="1972247034">
              <w:marLeft w:val="0"/>
              <w:marRight w:val="0"/>
              <w:marTop w:val="0"/>
              <w:marBottom w:val="0"/>
              <w:divBdr>
                <w:top w:val="none" w:sz="0" w:space="0" w:color="auto"/>
                <w:left w:val="none" w:sz="0" w:space="0" w:color="auto"/>
                <w:bottom w:val="none" w:sz="0" w:space="0" w:color="auto"/>
                <w:right w:val="none" w:sz="0" w:space="0" w:color="auto"/>
              </w:divBdr>
              <w:divsChild>
                <w:div w:id="1240679328">
                  <w:marLeft w:val="0"/>
                  <w:marRight w:val="0"/>
                  <w:marTop w:val="0"/>
                  <w:marBottom w:val="0"/>
                  <w:divBdr>
                    <w:top w:val="none" w:sz="0" w:space="0" w:color="auto"/>
                    <w:left w:val="none" w:sz="0" w:space="0" w:color="auto"/>
                    <w:bottom w:val="none" w:sz="0" w:space="0" w:color="auto"/>
                    <w:right w:val="none" w:sz="0" w:space="0" w:color="auto"/>
                  </w:divBdr>
                  <w:divsChild>
                    <w:div w:id="6050420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562569478">
          <w:marLeft w:val="0"/>
          <w:marRight w:val="0"/>
          <w:marTop w:val="525"/>
          <w:marBottom w:val="0"/>
          <w:divBdr>
            <w:top w:val="none" w:sz="0" w:space="0" w:color="auto"/>
            <w:left w:val="none" w:sz="0" w:space="0" w:color="auto"/>
            <w:bottom w:val="none" w:sz="0" w:space="0" w:color="auto"/>
            <w:right w:val="none" w:sz="0" w:space="0" w:color="auto"/>
          </w:divBdr>
          <w:divsChild>
            <w:div w:id="1832672654">
              <w:marLeft w:val="0"/>
              <w:marRight w:val="0"/>
              <w:marTop w:val="0"/>
              <w:marBottom w:val="0"/>
              <w:divBdr>
                <w:top w:val="none" w:sz="0" w:space="0" w:color="auto"/>
                <w:left w:val="none" w:sz="0" w:space="0" w:color="auto"/>
                <w:bottom w:val="none" w:sz="0" w:space="0" w:color="auto"/>
                <w:right w:val="none" w:sz="0" w:space="0" w:color="auto"/>
              </w:divBdr>
              <w:divsChild>
                <w:div w:id="17684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3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www.caclubindia.com/experts/taxability-of-my-rental-income-from-generator-2529734.asp" TargetMode="External"/><Relationship Id="rId1827" Type="http://schemas.openxmlformats.org/officeDocument/2006/relationships/hyperlink" Target="http://www.caclubindia.com/experts/composition-scheme-2515404.asp" TargetMode="External"/><Relationship Id="rId21" Type="http://schemas.openxmlformats.org/officeDocument/2006/relationships/hyperlink" Target="http://www.caclubindia.com/experts/tax-residence-in-singapore-2570984.asp" TargetMode="External"/><Relationship Id="rId2089" Type="http://schemas.openxmlformats.org/officeDocument/2006/relationships/hyperlink" Target="mailto:kakuindian@yahoo.co.in" TargetMode="External"/><Relationship Id="rId170" Type="http://schemas.openxmlformats.org/officeDocument/2006/relationships/hyperlink" Target="http://experts/capital-asset-converted-into-stock-2572129.asp" TargetMode="External"/><Relationship Id="rId2296" Type="http://schemas.openxmlformats.org/officeDocument/2006/relationships/hyperlink" Target="http://www.caclubindia.com/experts/goods-received-from-unregistered-jobworker-2497419.asp" TargetMode="External"/><Relationship Id="rId268" Type="http://schemas.openxmlformats.org/officeDocument/2006/relationships/hyperlink" Target="http://www.caclubindia.com/experts/sale-of-agricultural-land-in-rural-areas-2568114.asp" TargetMode="External"/><Relationship Id="rId475" Type="http://schemas.openxmlformats.org/officeDocument/2006/relationships/hyperlink" Target="http://www.caclubindia.com/experts/query-related-to-input-tax-credit-in-gst-regime-2560939.asp" TargetMode="External"/><Relationship Id="rId682" Type="http://schemas.openxmlformats.org/officeDocument/2006/relationships/hyperlink" Target="http://www.caclubindia.com/experts/have-to-pay-vat-or-not--2558314.asp" TargetMode="External"/><Relationship Id="rId2156" Type="http://schemas.openxmlformats.org/officeDocument/2006/relationships/hyperlink" Target="mailto:Emaid-satyagupta07@gmail.com" TargetMode="External"/><Relationship Id="rId2363" Type="http://schemas.openxmlformats.org/officeDocument/2006/relationships/hyperlink" Target="http://www.caclubindia.com/experts/mistaken-payee-s-name-in-dd-2497234.asp" TargetMode="External"/><Relationship Id="rId128" Type="http://schemas.openxmlformats.org/officeDocument/2006/relationships/hyperlink" Target="http://experts/gstr-3b-filing-2572384.asp" TargetMode="External"/><Relationship Id="rId335" Type="http://schemas.openxmlformats.org/officeDocument/2006/relationships/hyperlink" Target="http://www.caclubindia.com/experts/can-i-get-cst-input-under-gst-in-tran-1-2568554.asp" TargetMode="External"/><Relationship Id="rId542" Type="http://schemas.openxmlformats.org/officeDocument/2006/relationships/hyperlink" Target="http://www.caclubindia.com/experts/sac-code-on-motor-rewinding-2559899.asp" TargetMode="External"/><Relationship Id="rId987" Type="http://schemas.openxmlformats.org/officeDocument/2006/relationships/hyperlink" Target="http://www.caclubindia.com/experts/expenses-paid-to-electrician-2552594.asp" TargetMode="External"/><Relationship Id="rId1172" Type="http://schemas.openxmlformats.org/officeDocument/2006/relationships/hyperlink" Target="http://www.caclubindia.com/experts/tax-2546249.asp" TargetMode="External"/><Relationship Id="rId2016" Type="http://schemas.openxmlformats.org/officeDocument/2006/relationships/hyperlink" Target="http://www.caclubindia.com/experts/mrp-based-value-under-gast-2511919.asp" TargetMode="External"/><Relationship Id="rId2223" Type="http://schemas.openxmlformats.org/officeDocument/2006/relationships/hyperlink" Target="http://www.caclubindia.com/experts/qualifiedreport-or-matter-of-emphasis-paragraph--2508394.asp" TargetMode="External"/><Relationship Id="rId402" Type="http://schemas.openxmlformats.org/officeDocument/2006/relationships/hyperlink" Target="http://www.caclubindia.com/experts/overseas-buying-agent-in-india-2562894.asp" TargetMode="External"/><Relationship Id="rId847" Type="http://schemas.openxmlformats.org/officeDocument/2006/relationships/hyperlink" Target="http://www.caclubindia.com/experts/i-t-c--2555264.asp" TargetMode="External"/><Relationship Id="rId1032" Type="http://schemas.openxmlformats.org/officeDocument/2006/relationships/hyperlink" Target="http://www.caclubindia.com/experts/appointment-of-auditor-to-fill-casual-vacancy-2552439.asp" TargetMode="External"/><Relationship Id="rId1477" Type="http://schemas.openxmlformats.org/officeDocument/2006/relationships/hyperlink" Target="http://www.caclubindia.com/experts/gst-on-rent-income-2534069.asp" TargetMode="External"/><Relationship Id="rId1684" Type="http://schemas.openxmlformats.org/officeDocument/2006/relationships/hyperlink" Target="http://www.caclubindia.com/experts/sez-service-is-appcliable-in-gst-2519249.asp" TargetMode="External"/><Relationship Id="rId1891" Type="http://schemas.openxmlformats.org/officeDocument/2006/relationships/hyperlink" Target="http://www.caclubindia.com/experts/treatment-of-commission-income-through-recharges-etc--2513409.asp" TargetMode="External"/><Relationship Id="rId707" Type="http://schemas.openxmlformats.org/officeDocument/2006/relationships/hyperlink" Target="http://www.caclubindia.com/experts/how-to-know-whether-composite-scheme-or-not--2557239.asp" TargetMode="External"/><Relationship Id="rId914" Type="http://schemas.openxmlformats.org/officeDocument/2006/relationships/hyperlink" Target="http://www.caclubindia.com/experts/f-forms-2555334.asp" TargetMode="External"/><Relationship Id="rId1337" Type="http://schemas.openxmlformats.org/officeDocument/2006/relationships/hyperlink" Target="http://www.caclubindia.com/experts/stock-tax-position-in-combotion-scheam-2540074.asp" TargetMode="External"/><Relationship Id="rId1544" Type="http://schemas.openxmlformats.org/officeDocument/2006/relationships/hyperlink" Target="http://www.caclubindia.com/experts/return-of-empty-container-2530174.asp" TargetMode="External"/><Relationship Id="rId1751" Type="http://schemas.openxmlformats.org/officeDocument/2006/relationships/hyperlink" Target="http://www.caclubindia.com/experts/ca-final-november2017-2519539.asp" TargetMode="External"/><Relationship Id="rId1989" Type="http://schemas.openxmlformats.org/officeDocument/2006/relationships/hyperlink" Target="http://www.caclubindia.com/experts/arrears-pension-received-2511734.asp" TargetMode="External"/><Relationship Id="rId43" Type="http://schemas.openxmlformats.org/officeDocument/2006/relationships/hyperlink" Target="http://www.caclubindia.com/experts/gst-treatment-on-stock--2571309.asp" TargetMode="External"/><Relationship Id="rId1404" Type="http://schemas.openxmlformats.org/officeDocument/2006/relationships/hyperlink" Target="http://www.caclubindia.com/experts/10e-filling-2537799.asp" TargetMode="External"/><Relationship Id="rId1611" Type="http://schemas.openxmlformats.org/officeDocument/2006/relationships/hyperlink" Target="http://www.caclubindia.com/experts/gst-rate-on-freight-paid-under-rcm-2528559.asp" TargetMode="External"/><Relationship Id="rId1849" Type="http://schemas.openxmlformats.org/officeDocument/2006/relationships/hyperlink" Target="http://www.caclubindia.com/experts/gst-in-delivery-challan-2516129.asp" TargetMode="External"/><Relationship Id="rId192" Type="http://schemas.openxmlformats.org/officeDocument/2006/relationships/hyperlink" Target="http://www.caclubindia.com/experts/income-tax-return-of-deceased-as-representative-assessee-2569784.asp" TargetMode="External"/><Relationship Id="rId1709" Type="http://schemas.openxmlformats.org/officeDocument/2006/relationships/hyperlink" Target="http://www.caclubindia.com/experts/gst-rate-on-freight-2518834.asp" TargetMode="External"/><Relationship Id="rId1916" Type="http://schemas.openxmlformats.org/officeDocument/2006/relationships/hyperlink" Target="http://www.caclubindia.com/experts/applicability-of-gst-on-commission-business-2513874.asp" TargetMode="External"/><Relationship Id="rId497" Type="http://schemas.openxmlformats.org/officeDocument/2006/relationships/hyperlink" Target="http://www.caclubindia.com/experts/gst-rate-on-warehouse-reservation-bill-2561039.asp" TargetMode="External"/><Relationship Id="rId2080" Type="http://schemas.openxmlformats.org/officeDocument/2006/relationships/hyperlink" Target="http://www.caclubindia.com/experts/gst-reg-2510904.asp" TargetMode="External"/><Relationship Id="rId2178" Type="http://schemas.openxmlformats.org/officeDocument/2006/relationships/hyperlink" Target="http://www.caclubindia.com/experts/urd-purchases-2507574.asp" TargetMode="External"/><Relationship Id="rId2385" Type="http://schemas.openxmlformats.org/officeDocument/2006/relationships/hyperlink" Target="http://www.caclubindia.com/experts/electronic-reference-number-2490839.asp" TargetMode="External"/><Relationship Id="rId357" Type="http://schemas.openxmlformats.org/officeDocument/2006/relationships/hyperlink" Target="http://www.caclubindia.com/experts/gstr-1-filing-2563529.asp" TargetMode="External"/><Relationship Id="rId1194" Type="http://schemas.openxmlformats.org/officeDocument/2006/relationships/hyperlink" Target="http://www.caclubindia.com/experts/rent-given-by-private-school-2546174.asp" TargetMode="External"/><Relationship Id="rId2038" Type="http://schemas.openxmlformats.org/officeDocument/2006/relationships/hyperlink" Target="http://www.caclubindia.com/experts/closing-stock-2511539.asp" TargetMode="External"/><Relationship Id="rId217" Type="http://schemas.openxmlformats.org/officeDocument/2006/relationships/hyperlink" Target="http://www.caclubindia.com/experts/promotional-gifts-to-parties-2569834.asp" TargetMode="External"/><Relationship Id="rId564" Type="http://schemas.openxmlformats.org/officeDocument/2006/relationships/hyperlink" Target="http://www.caclubindia.com/experts/gstr1-return-submission-problem-2559579.asp" TargetMode="External"/><Relationship Id="rId771" Type="http://schemas.openxmlformats.org/officeDocument/2006/relationships/hyperlink" Target="http://www.caclubindia.com/experts/ipcc-1st-group-may-2018-attempt-2557494.asp" TargetMode="External"/><Relationship Id="rId869" Type="http://schemas.openxmlformats.org/officeDocument/2006/relationships/hyperlink" Target="http://www.caclubindia.com/experts/opted-for-composition-but-wants-to-take-normal-registration--2554939.asp" TargetMode="External"/><Relationship Id="rId1499" Type="http://schemas.openxmlformats.org/officeDocument/2006/relationships/hyperlink" Target="http://www.caclubindia.com/experts/question-of-share-capital-2533964.asp" TargetMode="External"/><Relationship Id="rId2245" Type="http://schemas.openxmlformats.org/officeDocument/2006/relationships/hyperlink" Target="http://www.caclubindia.com/experts/gst-2507419.asp" TargetMode="External"/><Relationship Id="rId424" Type="http://schemas.openxmlformats.org/officeDocument/2006/relationships/hyperlink" Target="http://www.caclubindia.com/experts/pf-of-contractor-2563379.asp" TargetMode="External"/><Relationship Id="rId631" Type="http://schemas.openxmlformats.org/officeDocument/2006/relationships/hyperlink" Target="http://www.caclubindia.com/experts/gst-rate-for-flooring-works-contract-2558369.asp" TargetMode="External"/><Relationship Id="rId729" Type="http://schemas.openxmlformats.org/officeDocument/2006/relationships/hyperlink" Target="http://www.caclubindia.com/experts/wrong-report-in-gstr-3b-2557374.asp" TargetMode="External"/><Relationship Id="rId1054" Type="http://schemas.openxmlformats.org/officeDocument/2006/relationships/hyperlink" Target="http://www.caclubindia.com/experts/refund-rule-2551744.asp" TargetMode="External"/><Relationship Id="rId1261" Type="http://schemas.openxmlformats.org/officeDocument/2006/relationships/hyperlink" Target="http://www.caclubindia.com/experts/is-cotton-seed-exempted-from-gra-2543819.asp" TargetMode="External"/><Relationship Id="rId1359" Type="http://schemas.openxmlformats.org/officeDocument/2006/relationships/hyperlink" Target="http://www.caclubindia.com/experts/billing-2539719.asp" TargetMode="External"/><Relationship Id="rId2105" Type="http://schemas.openxmlformats.org/officeDocument/2006/relationships/hyperlink" Target="http://www.caclubindia.com/experts/cfe-course-registration-2511659.asp" TargetMode="External"/><Relationship Id="rId2312" Type="http://schemas.openxmlformats.org/officeDocument/2006/relationships/hyperlink" Target="http://www.caclubindia.com/experts/tax-rate-2497239.asp" TargetMode="External"/><Relationship Id="rId936" Type="http://schemas.openxmlformats.org/officeDocument/2006/relationships/hyperlink" Target="http://www.caclubindia.com/experts/gst-2554904.asp" TargetMode="External"/><Relationship Id="rId1121" Type="http://schemas.openxmlformats.org/officeDocument/2006/relationships/hyperlink" Target="http://www.caclubindia.com/experts/diaqualification-of-director-2551259.asp" TargetMode="External"/><Relationship Id="rId1219" Type="http://schemas.openxmlformats.org/officeDocument/2006/relationships/hyperlink" Target="http://www.caclubindia.com/experts/regarding-share-capital-in-private-limited-company-2546219.asp" TargetMode="External"/><Relationship Id="rId1566" Type="http://schemas.openxmlformats.org/officeDocument/2006/relationships/hyperlink" Target="http://www.caclubindia.com/experts/works-contract-2529794.asp" TargetMode="External"/><Relationship Id="rId1773" Type="http://schemas.openxmlformats.org/officeDocument/2006/relationships/hyperlink" Target="http://www.caclubindia.com/experts/itr-v-2515249.asp" TargetMode="External"/><Relationship Id="rId1980" Type="http://schemas.openxmlformats.org/officeDocument/2006/relationships/hyperlink" Target="http://www.caclubindia.com/experts/section-186-2514229.asp" TargetMode="External"/><Relationship Id="rId65" Type="http://schemas.openxmlformats.org/officeDocument/2006/relationships/hyperlink" Target="http://www.caclubindia.com/experts/brought-forward-itc-of-july-2017-2570914.asp" TargetMode="External"/><Relationship Id="rId1426" Type="http://schemas.openxmlformats.org/officeDocument/2006/relationships/hyperlink" Target="http://www.caclubindia.com/experts/cancellation-of-provisional-gst-rc-2535594.asp" TargetMode="External"/><Relationship Id="rId1633" Type="http://schemas.openxmlformats.org/officeDocument/2006/relationships/hyperlink" Target="http://www.caclubindia.com/experts/interest-paid-on-four-wheeler-trucks--2519424.asp" TargetMode="External"/><Relationship Id="rId1840" Type="http://schemas.openxmlformats.org/officeDocument/2006/relationships/hyperlink" Target="http://www.caclubindia.com/experts/supply-of-goods-or-service-2515234.asp" TargetMode="External"/><Relationship Id="rId1700" Type="http://schemas.openxmlformats.org/officeDocument/2006/relationships/hyperlink" Target="http://www.caclubindia.com/experts/stock-transfer-to-depot-2518924.asp" TargetMode="External"/><Relationship Id="rId1938" Type="http://schemas.openxmlformats.org/officeDocument/2006/relationships/hyperlink" Target="http://www.caclubindia.com/experts/change-registered-mobile-number-and-email-id-on-gst-portal-2513559.asp" TargetMode="External"/><Relationship Id="rId281" Type="http://schemas.openxmlformats.org/officeDocument/2006/relationships/hyperlink" Target="http://www.caclubindia.com/experts/gst-application-on-real-estate-2568584.asp" TargetMode="External"/><Relationship Id="rId141" Type="http://schemas.openxmlformats.org/officeDocument/2006/relationships/hyperlink" Target="http://experts/reverse-charge-2572179.asp" TargetMode="External"/><Relationship Id="rId379" Type="http://schemas.openxmlformats.org/officeDocument/2006/relationships/hyperlink" Target="http://www.caclubindia.com/experts/job-work-under-gst-2563234.asp" TargetMode="External"/><Relationship Id="rId586" Type="http://schemas.openxmlformats.org/officeDocument/2006/relationships/hyperlink" Target="http://www.caclubindia.com/experts/june2016-return-2559334.asp" TargetMode="External"/><Relationship Id="rId793" Type="http://schemas.openxmlformats.org/officeDocument/2006/relationships/hyperlink" Target="http://www.caclubindia.com/experts/change-in-the-name-of-private-company--2557124.asp" TargetMode="External"/><Relationship Id="rId2267" Type="http://schemas.openxmlformats.org/officeDocument/2006/relationships/hyperlink" Target="http://www.caclubindia.com/experts/partnership-firm-tax-audit-44ad-2497344.asp" TargetMode="External"/><Relationship Id="rId7" Type="http://schemas.openxmlformats.org/officeDocument/2006/relationships/endnotes" Target="endnotes.xml"/><Relationship Id="rId239" Type="http://schemas.openxmlformats.org/officeDocument/2006/relationships/hyperlink" Target="http://www.caclubindia.com/experts/rate-of-gst-when-goods-are-given-on-rent-2570124.asp" TargetMode="External"/><Relationship Id="rId446" Type="http://schemas.openxmlformats.org/officeDocument/2006/relationships/hyperlink" Target="http://www.caclubindia.com/experts/unloader-2561319.asp" TargetMode="External"/><Relationship Id="rId653" Type="http://schemas.openxmlformats.org/officeDocument/2006/relationships/hyperlink" Target="http://www.caclubindia.com/experts/gst-2558054.asp" TargetMode="External"/><Relationship Id="rId1076" Type="http://schemas.openxmlformats.org/officeDocument/2006/relationships/hyperlink" Target="http://www.caclubindia.com/experts/wrong-payment-of-gst-2551344.asp" TargetMode="External"/><Relationship Id="rId1283" Type="http://schemas.openxmlformats.org/officeDocument/2006/relationships/hyperlink" Target="http://www.caclubindia.com/experts/form-gstr-3b-2543484.asp" TargetMode="External"/><Relationship Id="rId1490" Type="http://schemas.openxmlformats.org/officeDocument/2006/relationships/hyperlink" Target="http://www.caclubindia.com/experts/invoicing-under-rcm-2533599.asp" TargetMode="External"/><Relationship Id="rId2127" Type="http://schemas.openxmlformats.org/officeDocument/2006/relationships/hyperlink" Target="http://www.caclubindia.com/experts/aadhaar-card-linking-to-pan-e-filling-2507314.asp" TargetMode="External"/><Relationship Id="rId2334" Type="http://schemas.openxmlformats.org/officeDocument/2006/relationships/hyperlink" Target="http://www.caclubindia.com/experts/gst-rates-with-hsn-codes-2496744.asp" TargetMode="External"/><Relationship Id="rId306" Type="http://schemas.openxmlformats.org/officeDocument/2006/relationships/hyperlink" Target="http://www.caclubindia.com/experts/cmp-03-for-composition-dealer-in-gst-2568189.asp" TargetMode="External"/><Relationship Id="rId860" Type="http://schemas.openxmlformats.org/officeDocument/2006/relationships/hyperlink" Target="http://www.caclubindia.com/experts/input-tax-credit-2555114.asp" TargetMode="External"/><Relationship Id="rId958" Type="http://schemas.openxmlformats.org/officeDocument/2006/relationships/hyperlink" Target="http://www.caclubindia.com/experts/reverse-charge-gst-2552864.asp" TargetMode="External"/><Relationship Id="rId1143" Type="http://schemas.openxmlformats.org/officeDocument/2006/relationships/hyperlink" Target="http://www.caclubindia.com/experts/cancellation-in-form-gst-29-2547284.asp" TargetMode="External"/><Relationship Id="rId1588" Type="http://schemas.openxmlformats.org/officeDocument/2006/relationships/hyperlink" Target="http://www.caclubindia.com/experts/gst-softwares-s--2530289.asp" TargetMode="External"/><Relationship Id="rId1795" Type="http://schemas.openxmlformats.org/officeDocument/2006/relationships/hyperlink" Target="http://www.caclubindia.com/experts/post-gst-registration-2516019.asp" TargetMode="External"/><Relationship Id="rId87" Type="http://schemas.openxmlformats.org/officeDocument/2006/relationships/hyperlink" Target="http://www.caclubindia.com/experts/can-advance-service-tax-paid-claim-as-itc-under-gst-2571224.asp" TargetMode="External"/><Relationship Id="rId513" Type="http://schemas.openxmlformats.org/officeDocument/2006/relationships/hyperlink" Target="http://www.caclubindia.com/experts/gst-on-investment--2560894.asp" TargetMode="External"/><Relationship Id="rId720" Type="http://schemas.openxmlformats.org/officeDocument/2006/relationships/hyperlink" Target="https://www.citehr.com/attachments/121316-pf-applicable-commission-paid-pigmy-agents-banks-pf-applicable-commission-pigmy-agents-20.5.11.pdf" TargetMode="External"/><Relationship Id="rId818" Type="http://schemas.openxmlformats.org/officeDocument/2006/relationships/hyperlink" Target="http://www.caclubindia.com/experts/statutory-form-details-in-tran-1-2555599.asp" TargetMode="External"/><Relationship Id="rId1350" Type="http://schemas.openxmlformats.org/officeDocument/2006/relationships/hyperlink" Target="http://www.caclubindia.com/my_scrap.asp?member_id=1173142" TargetMode="External"/><Relationship Id="rId1448" Type="http://schemas.openxmlformats.org/officeDocument/2006/relationships/hyperlink" Target="http://www.caclubindia.com/experts/service-tax-on-under-construction-flat-2537644.asp" TargetMode="External"/><Relationship Id="rId1655" Type="http://schemas.openxmlformats.org/officeDocument/2006/relationships/hyperlink" Target="http://www.caclubindia.com/experts/invoice-rule-mentioned-in-tax-invoice-2519664.asp" TargetMode="External"/><Relationship Id="rId2401" Type="http://schemas.openxmlformats.org/officeDocument/2006/relationships/hyperlink" Target="http://www.caclubindia.com/experts/non-convertible-debenture-2490814.asp" TargetMode="External"/><Relationship Id="rId1003" Type="http://schemas.openxmlformats.org/officeDocument/2006/relationships/hyperlink" Target="http://www.caclubindia.com/experts/how-to-do-invoicing-in-case-of-event-management--2552419.asp" TargetMode="External"/><Relationship Id="rId1210" Type="http://schemas.openxmlformats.org/officeDocument/2006/relationships/hyperlink" Target="http://www.caclubindia.com/experts/company-audit-report-2473404.asp" TargetMode="External"/><Relationship Id="rId1308" Type="http://schemas.openxmlformats.org/officeDocument/2006/relationships/hyperlink" Target="http://www.caclubindia.com/experts/ipcc-registration-2544144.asp" TargetMode="External"/><Relationship Id="rId1862" Type="http://schemas.openxmlformats.org/officeDocument/2006/relationships/hyperlink" Target="http://www.caclubindia.com/experts/terminal-excise-duty-2515289.asp" TargetMode="External"/><Relationship Id="rId1515" Type="http://schemas.openxmlformats.org/officeDocument/2006/relationships/hyperlink" Target="http://www.caclubindia.com/experts/cash-receipt-2530279.asp" TargetMode="External"/><Relationship Id="rId1722" Type="http://schemas.openxmlformats.org/officeDocument/2006/relationships/hyperlink" Target="http://www.caclubindia.com/experts/termination-of-articles-2519279.asp" TargetMode="External"/><Relationship Id="rId14" Type="http://schemas.openxmlformats.org/officeDocument/2006/relationships/hyperlink" Target="http://www.caclubindia.com/experts/income-tax-last-date-of-filling-return-for-the-a-y-2017-18-2571184.asp" TargetMode="External"/><Relationship Id="rId2191" Type="http://schemas.openxmlformats.org/officeDocument/2006/relationships/hyperlink" Target="http://www.caclubindia.com/experts/gst-rate-on-narrow-fabrics-laces-production-2507434.asp" TargetMode="External"/><Relationship Id="rId163" Type="http://schemas.openxmlformats.org/officeDocument/2006/relationships/hyperlink" Target="http://experts/gst-return-2572194.asp" TargetMode="External"/><Relationship Id="rId370" Type="http://schemas.openxmlformats.org/officeDocument/2006/relationships/hyperlink" Target="http://www.caclubindia.com/experts/rcm-credit-2563394.asp" TargetMode="External"/><Relationship Id="rId2051" Type="http://schemas.openxmlformats.org/officeDocument/2006/relationships/hyperlink" Target="http://www.caclubindia.com/experts/gst-registration-for-huf-as-proprietor-2511289.asp" TargetMode="External"/><Relationship Id="rId2289" Type="http://schemas.openxmlformats.org/officeDocument/2006/relationships/hyperlink" Target="http://www.caclubindia.com/experts/sac-and-hsn-code-2497489.asp" TargetMode="External"/><Relationship Id="rId230" Type="http://schemas.openxmlformats.org/officeDocument/2006/relationships/hyperlink" Target="http://www.caclubindia.com/experts/itc-eligibility-2569639.asp" TargetMode="External"/><Relationship Id="rId468" Type="http://schemas.openxmlformats.org/officeDocument/2006/relationships/hyperlink" Target="http://www.caclubindia.com/experts/gstr-1-2560999.asp" TargetMode="External"/><Relationship Id="rId675" Type="http://schemas.openxmlformats.org/officeDocument/2006/relationships/hyperlink" Target="https://maps.google.com/?q=15%25+-+Rs.+176&amp;entry=gmail&amp;source=g" TargetMode="External"/><Relationship Id="rId882" Type="http://schemas.openxmlformats.org/officeDocument/2006/relationships/hyperlink" Target="http://www.caclubindia.com/experts/i-p-gst-for-purchase-2554759.asp" TargetMode="External"/><Relationship Id="rId1098" Type="http://schemas.openxmlformats.org/officeDocument/2006/relationships/hyperlink" Target="http://www.caclubindia.com/experts/input-credit-on-compensation-cess--2551054.asp" TargetMode="External"/><Relationship Id="rId2149" Type="http://schemas.openxmlformats.org/officeDocument/2006/relationships/hyperlink" Target="http://www.caclubindia.com/experts/reverse-charge-2508094.asp" TargetMode="External"/><Relationship Id="rId2356" Type="http://schemas.openxmlformats.org/officeDocument/2006/relationships/hyperlink" Target="http://www.caclubindia.com/experts/nov-2017-ipcc-final--2497584.asp" TargetMode="External"/><Relationship Id="rId328" Type="http://schemas.openxmlformats.org/officeDocument/2006/relationships/hyperlink" Target="http://www.caclubindia.com/experts/fy1516-annual-j1-j2-2568379.asp" TargetMode="External"/><Relationship Id="rId535" Type="http://schemas.openxmlformats.org/officeDocument/2006/relationships/hyperlink" Target="http://www.caclubindia.com/experts/mistakes-in-tran-1-2559959.asp" TargetMode="External"/><Relationship Id="rId742" Type="http://schemas.openxmlformats.org/officeDocument/2006/relationships/hyperlink" Target="http://www.caclubindia.com/experts/gst-on-rcm-2557254.asp" TargetMode="External"/><Relationship Id="rId1165" Type="http://schemas.openxmlformats.org/officeDocument/2006/relationships/hyperlink" Target="http://www.caclubindia.com/experts/income-for-the-purpose-of-returns-2546439.asp" TargetMode="External"/><Relationship Id="rId1372" Type="http://schemas.openxmlformats.org/officeDocument/2006/relationships/hyperlink" Target="http://www.caclubindia.com/experts/c-form-purchase-booked-after-1st-july-2017-2539474.asp" TargetMode="External"/><Relationship Id="rId2009" Type="http://schemas.openxmlformats.org/officeDocument/2006/relationships/hyperlink" Target="http://www.caclubindia.com/experts/bank-accounts-2511964.asp" TargetMode="External"/><Relationship Id="rId2216" Type="http://schemas.openxmlformats.org/officeDocument/2006/relationships/hyperlink" Target="http://www.caclubindia.com/experts/invoice-2506994.asp" TargetMode="External"/><Relationship Id="rId602" Type="http://schemas.openxmlformats.org/officeDocument/2006/relationships/hyperlink" Target="http://www.caclubindia.com/experts/gst-on-buses-and-cars-on-hire-2558719.asp" TargetMode="External"/><Relationship Id="rId1025" Type="http://schemas.openxmlformats.org/officeDocument/2006/relationships/hyperlink" Target="http://www.caclubindia.com/experts/name-of-ledger-account-to-record-revenue-from-providing-services--2552629.asp" TargetMode="External"/><Relationship Id="rId1232" Type="http://schemas.openxmlformats.org/officeDocument/2006/relationships/hyperlink" Target="http://www.caclubindia.com/experts/octroi-tax-2544184.asp" TargetMode="External"/><Relationship Id="rId1677" Type="http://schemas.openxmlformats.org/officeDocument/2006/relationships/hyperlink" Target="http://www.caclubindia.com/experts/gstin-number-is-same-in-both-unit-we-are-stock-transfer-in-o-2519384.asp" TargetMode="External"/><Relationship Id="rId1884" Type="http://schemas.openxmlformats.org/officeDocument/2006/relationships/hyperlink" Target="http://www.caclubindia.com/experts/taxation-of-salary-income-received-abroad-by-resident-indian-2513784.asp" TargetMode="External"/><Relationship Id="rId907" Type="http://schemas.openxmlformats.org/officeDocument/2006/relationships/hyperlink" Target="http://www.caclubindia.com/experts/composition-on-reverse-charge-2555434.asp" TargetMode="External"/><Relationship Id="rId1537" Type="http://schemas.openxmlformats.org/officeDocument/2006/relationships/hyperlink" Target="http://www.caclubindia.com/experts/gst-on-service-rendered-as-sales-agent-for-foreign-company--2530389.asp" TargetMode="External"/><Relationship Id="rId1744" Type="http://schemas.openxmlformats.org/officeDocument/2006/relationships/hyperlink" Target="http://www.caclubindia.com/experts/what-are-ca-career-options-if-my-articleship-experience-is-t-2519649.asp" TargetMode="External"/><Relationship Id="rId1951" Type="http://schemas.openxmlformats.org/officeDocument/2006/relationships/hyperlink" Target="http://www.caclubindia.com/experts/gta-input-credit-2513329.asp" TargetMode="External"/><Relationship Id="rId36" Type="http://schemas.openxmlformats.org/officeDocument/2006/relationships/hyperlink" Target="http://www.incometaxindia.gov.in/Pages/i-am/aop.aspx?k=Return%20Filing" TargetMode="External"/><Relationship Id="rId1604" Type="http://schemas.openxmlformats.org/officeDocument/2006/relationships/hyperlink" Target="http://www.caclubindia.com/experts/interest-paid-and-accrued-which-considered-in-income-tax-2528539.asp" TargetMode="External"/><Relationship Id="rId185" Type="http://schemas.openxmlformats.org/officeDocument/2006/relationships/hyperlink" Target="http://www.caclubindia.com/experts/tds-refund-2570134.asp" TargetMode="External"/><Relationship Id="rId1811" Type="http://schemas.openxmlformats.org/officeDocument/2006/relationships/hyperlink" Target="http://www.caclubindia.com/experts/input-credit-on-sale-of-ready-made-garment-below-1000-2515589.asp" TargetMode="External"/><Relationship Id="rId1909" Type="http://schemas.openxmlformats.org/officeDocument/2006/relationships/hyperlink" Target="http://www.caclubindia.com/experts/stock-transfer-in--2513944.asp" TargetMode="External"/><Relationship Id="rId392" Type="http://schemas.openxmlformats.org/officeDocument/2006/relationships/hyperlink" Target="http://www.caclubindia.com/experts/gst-migration-of-huf-as-proprietor-2563064.asp" TargetMode="External"/><Relationship Id="rId697" Type="http://schemas.openxmlformats.org/officeDocument/2006/relationships/hyperlink" Target="http://www.caclubindia.com/experts/gst-registration-2558164.asp" TargetMode="External"/><Relationship Id="rId2073" Type="http://schemas.openxmlformats.org/officeDocument/2006/relationships/hyperlink" Target="http://2.in/" TargetMode="External"/><Relationship Id="rId2280" Type="http://schemas.openxmlformats.org/officeDocument/2006/relationships/hyperlink" Target="http://www.caclubindia.com/experts/tax-audit-report-2497004.asp" TargetMode="External"/><Relationship Id="rId2378" Type="http://schemas.openxmlformats.org/officeDocument/2006/relationships/hyperlink" Target="http://www.caclubindia.com/experts/purchase-entry-in-tally-soft-ware-2491024.asp" TargetMode="External"/><Relationship Id="rId252" Type="http://schemas.openxmlformats.org/officeDocument/2006/relationships/hyperlink" Target="http://www.caclubindia.com/experts/machinery-subsidy-in-tamilnadu-2569624.asp" TargetMode="External"/><Relationship Id="rId1187" Type="http://schemas.openxmlformats.org/officeDocument/2006/relationships/hyperlink" Target="http://www.caclubindia.com/experts/gst-3-b--2546254.asp" TargetMode="External"/><Relationship Id="rId2140" Type="http://schemas.openxmlformats.org/officeDocument/2006/relationships/hyperlink" Target="http://www.caclubindia.com/experts/depreciation-rate-2506914.asp" TargetMode="External"/><Relationship Id="rId112" Type="http://schemas.openxmlformats.org/officeDocument/2006/relationships/hyperlink" Target="http://experts/in-put-tax-creidt-2572629.asp" TargetMode="External"/><Relationship Id="rId557" Type="http://schemas.openxmlformats.org/officeDocument/2006/relationships/hyperlink" Target="http://www.caclubindia.com/experts/multiple-business--2559684.asp" TargetMode="External"/><Relationship Id="rId764" Type="http://schemas.openxmlformats.org/officeDocument/2006/relationships/hyperlink" Target="http://www.caclubindia.com/experts/transition-stock-2556974.asp" TargetMode="External"/><Relationship Id="rId971" Type="http://schemas.openxmlformats.org/officeDocument/2006/relationships/hyperlink" Target="http://www.caclubindia.com/experts/transition-credit-2552769.asp" TargetMode="External"/><Relationship Id="rId1394" Type="http://schemas.openxmlformats.org/officeDocument/2006/relationships/hyperlink" Target="http://www.caclubindia.com/experts/ca-final-exam-form--2540034.asp" TargetMode="External"/><Relationship Id="rId1699" Type="http://schemas.openxmlformats.org/officeDocument/2006/relationships/hyperlink" Target="http://www.caclubindia.com/experts/gst-on-gta--2518959.asp" TargetMode="External"/><Relationship Id="rId2000" Type="http://schemas.openxmlformats.org/officeDocument/2006/relationships/hyperlink" Target="http://www.caclubindia.com/experts/taxation-of-gifts-2510979.asp" TargetMode="External"/><Relationship Id="rId2238" Type="http://schemas.openxmlformats.org/officeDocument/2006/relationships/hyperlink" Target="http://www.caclubindia.com/experts/material-cost-reserve-2507729.asp" TargetMode="External"/><Relationship Id="rId417" Type="http://schemas.openxmlformats.org/officeDocument/2006/relationships/hyperlink" Target="http://www.caclubindia.com/experts/pls-advice-me-on-rcm-on-rent--2563349.asp" TargetMode="External"/><Relationship Id="rId624" Type="http://schemas.openxmlformats.org/officeDocument/2006/relationships/hyperlink" Target="http://www.caclubindia.com/experts/commission-on-sales-2558449.asp" TargetMode="External"/><Relationship Id="rId831" Type="http://schemas.openxmlformats.org/officeDocument/2006/relationships/hyperlink" Target="http://www.caclubindia.com/experts/gst-income-tax-2555464.asp" TargetMode="External"/><Relationship Id="rId1047" Type="http://schemas.openxmlformats.org/officeDocument/2006/relationships/hyperlink" Target="http://www.caclubindia.com/experts/tax-audit-applicability-for-a-chit-fund-financing-business-2551204.asp" TargetMode="External"/><Relationship Id="rId1254" Type="http://schemas.openxmlformats.org/officeDocument/2006/relationships/hyperlink" Target="http://www.caclubindia.com/experts/unregistered-dealer-can-make-interstate-purchases-2543944.asp" TargetMode="External"/><Relationship Id="rId1461" Type="http://schemas.openxmlformats.org/officeDocument/2006/relationships/hyperlink" Target="http://www.caclubindia.com/experts/itr-2534254.asp" TargetMode="External"/><Relationship Id="rId2305" Type="http://schemas.openxmlformats.org/officeDocument/2006/relationships/hyperlink" Target="http://www.caclubindia.com/experts/ask_query.asp" TargetMode="External"/><Relationship Id="rId929" Type="http://schemas.openxmlformats.org/officeDocument/2006/relationships/hyperlink" Target="http://www.caclubindia.com/experts/iec-code-2555344.asp" TargetMode="External"/><Relationship Id="rId1114" Type="http://schemas.openxmlformats.org/officeDocument/2006/relationships/hyperlink" Target="http://www.caclubindia.com/experts/depreciation-as-books-income-tax-2551089.asp" TargetMode="External"/><Relationship Id="rId1321" Type="http://schemas.openxmlformats.org/officeDocument/2006/relationships/hyperlink" Target="http://www.caclubindia.com/experts/capital-gain-2539824.asp" TargetMode="External"/><Relationship Id="rId1559" Type="http://schemas.openxmlformats.org/officeDocument/2006/relationships/hyperlink" Target="http://www.caclubindia.com/experts/reverse-charge-s-2529869.asp" TargetMode="External"/><Relationship Id="rId1766" Type="http://schemas.openxmlformats.org/officeDocument/2006/relationships/hyperlink" Target="http://www.caclubindia.com/experts/cash-payment-of-produce-2516099.asp" TargetMode="External"/><Relationship Id="rId1973" Type="http://schemas.openxmlformats.org/officeDocument/2006/relationships/hyperlink" Target="http://www.caclubindia.com/experts/ca-final-crash-classes-bangalore-2513514.asp" TargetMode="External"/><Relationship Id="rId58" Type="http://schemas.openxmlformats.org/officeDocument/2006/relationships/hyperlink" Target="http://www.caclubindia.com/experts/itc-on-gta-service--2571024.asp" TargetMode="External"/><Relationship Id="rId1419" Type="http://schemas.openxmlformats.org/officeDocument/2006/relationships/hyperlink" Target="http://www.caclubindia.com/experts/rate-of-gst-2537879.asp" TargetMode="External"/><Relationship Id="rId1626" Type="http://schemas.openxmlformats.org/officeDocument/2006/relationships/hyperlink" Target="http://www.caclubindia.com/experts/last-date-of-filling-form-adt-1-2528429.asp" TargetMode="External"/><Relationship Id="rId1833" Type="http://schemas.openxmlformats.org/officeDocument/2006/relationships/hyperlink" Target="http://www.caclubindia.com/experts/amendment-in-state-of-supplier-2515354.asp" TargetMode="External"/><Relationship Id="rId1900" Type="http://schemas.openxmlformats.org/officeDocument/2006/relationships/hyperlink" Target="http://www.caclubindia.com/experts/how-to-avail-benifit-of-vat-liability-before-and-after-1-july-with-gst-credit-2514054.asp" TargetMode="External"/><Relationship Id="rId2095" Type="http://schemas.openxmlformats.org/officeDocument/2006/relationships/hyperlink" Target="http://www.caclubindia.com/experts/intimation-to-roc-2511434.asp" TargetMode="External"/><Relationship Id="rId274" Type="http://schemas.openxmlformats.org/officeDocument/2006/relationships/hyperlink" Target="http://www.caclubindia.com/experts/cancellation-of-invoice-2568704.asp" TargetMode="External"/><Relationship Id="rId481" Type="http://schemas.openxmlformats.org/officeDocument/2006/relationships/hyperlink" Target="http://www.caclubindia.com/experts/gstr-1-2560859.asp" TargetMode="External"/><Relationship Id="rId2162" Type="http://schemas.openxmlformats.org/officeDocument/2006/relationships/hyperlink" Target="http://www.caclubindia.com/experts/gst-on-receipt-basis-2507819.asp" TargetMode="External"/><Relationship Id="rId134" Type="http://schemas.openxmlformats.org/officeDocument/2006/relationships/hyperlink" Target="http://experts/rcm-on-transport-freight-where-to-show-in-gstr-2-2572269.asp" TargetMode="External"/><Relationship Id="rId579" Type="http://schemas.openxmlformats.org/officeDocument/2006/relationships/hyperlink" Target="http://www.caclubindia.com/experts/gross-block-2559534.asp" TargetMode="External"/><Relationship Id="rId786" Type="http://schemas.openxmlformats.org/officeDocument/2006/relationships/hyperlink" Target="http://www.caclubindia.com/experts/import-export-code-2556939.asp" TargetMode="External"/><Relationship Id="rId993" Type="http://schemas.openxmlformats.org/officeDocument/2006/relationships/hyperlink" Target="http://www.caclubindia.com/experts/deemed-credit-2552554.asp" TargetMode="External"/><Relationship Id="rId341" Type="http://schemas.openxmlformats.org/officeDocument/2006/relationships/hyperlink" Target="http://www.caclubindia.com/experts/should-government-shift-to-quarterly-return-until-system-is-ready-2568049.asp" TargetMode="External"/><Relationship Id="rId439" Type="http://schemas.openxmlformats.org/officeDocument/2006/relationships/hyperlink" Target="http://www.caclubindia.com/experts/tds-on-sale-of-immovable-property-2560909.asp" TargetMode="External"/><Relationship Id="rId646" Type="http://schemas.openxmlformats.org/officeDocument/2006/relationships/hyperlink" Target="http://www.caclubindia.com/experts/occassional-food-stall-in-companies-2558179.asp" TargetMode="External"/><Relationship Id="rId1069" Type="http://schemas.openxmlformats.org/officeDocument/2006/relationships/hyperlink" Target="http://www.caclubindia.com/experts/composition-scheme-2551504.asp" TargetMode="External"/><Relationship Id="rId1276" Type="http://schemas.openxmlformats.org/officeDocument/2006/relationships/hyperlink" Target="http://www.caclubindia.com/experts/rent-2543644.asp" TargetMode="External"/><Relationship Id="rId1483" Type="http://schemas.openxmlformats.org/officeDocument/2006/relationships/hyperlink" Target="http://www.caclubindia.com/experts/in-rcm-all-bills-are-to-separately-or-a-single-summary-is-t-2533909.asp" TargetMode="External"/><Relationship Id="rId2022" Type="http://schemas.openxmlformats.org/officeDocument/2006/relationships/hyperlink" Target="http://www.caclubindia.com/experts/hsn-code--2511809.asp" TargetMode="External"/><Relationship Id="rId2327" Type="http://schemas.openxmlformats.org/officeDocument/2006/relationships/hyperlink" Target="http://www.caclubindia.com/experts/composition-schme-under-gst-2497074.asp" TargetMode="External"/><Relationship Id="rId201" Type="http://schemas.openxmlformats.org/officeDocument/2006/relationships/hyperlink" Target="http://www.caclubindia.com/experts/invoicing-of-royalty-materials-2570099.asp" TargetMode="External"/><Relationship Id="rId506" Type="http://schemas.openxmlformats.org/officeDocument/2006/relationships/hyperlink" Target="http://www.caclubindia.com/experts/llp-2561109.asp" TargetMode="External"/><Relationship Id="rId853" Type="http://schemas.openxmlformats.org/officeDocument/2006/relationships/hyperlink" Target="http://www.caclubindia.com/experts/rcm-2555179.asp" TargetMode="External"/><Relationship Id="rId1136" Type="http://schemas.openxmlformats.org/officeDocument/2006/relationships/hyperlink" Target="http://www.caclubindia.com/experts/itc-on-old-stock-2547469.asp" TargetMode="External"/><Relationship Id="rId1690" Type="http://schemas.openxmlformats.org/officeDocument/2006/relationships/hyperlink" Target="http://www.caclubindia.com/experts/gst-registration-2519064.asp" TargetMode="External"/><Relationship Id="rId1788" Type="http://schemas.openxmlformats.org/officeDocument/2006/relationships/hyperlink" Target="http://www.caclubindia.com/experts/reg-2516139.asp" TargetMode="External"/><Relationship Id="rId1995" Type="http://schemas.openxmlformats.org/officeDocument/2006/relationships/hyperlink" Target="http://www.caclubindia.com/experts/business-code-for-telecom-retailer--2511329.asp" TargetMode="External"/><Relationship Id="rId713" Type="http://schemas.openxmlformats.org/officeDocument/2006/relationships/hyperlink" Target="http://www.caclubindia.com/experts/reverse-charge-2557554.asp" TargetMode="External"/><Relationship Id="rId920" Type="http://schemas.openxmlformats.org/officeDocument/2006/relationships/hyperlink" Target="http://www.caclubindia.com/experts/transfer-of-shares-2554894.asp" TargetMode="External"/><Relationship Id="rId1343" Type="http://schemas.openxmlformats.org/officeDocument/2006/relationships/hyperlink" Target="http://www.caclubindia.com/experts/gst-on-services-no-sale-or-purchase-activity-procedures--2539994.asp" TargetMode="External"/><Relationship Id="rId1550" Type="http://schemas.openxmlformats.org/officeDocument/2006/relationships/hyperlink" Target="http://www.caclubindia.com/experts/gst-invoicing-for-custom-house-brokers-2529974.asp" TargetMode="External"/><Relationship Id="rId1648" Type="http://schemas.openxmlformats.org/officeDocument/2006/relationships/hyperlink" Target="http://www.caclubindia.com/experts/can-be-treated-fishery-income-as-presumtive-income-under-44ad-of-the-it-act-1961-2518724.asp" TargetMode="External"/><Relationship Id="rId1203" Type="http://schemas.openxmlformats.org/officeDocument/2006/relationships/hyperlink" Target="http://www.caclubindia.com/experts/itc-on-gst-paid-under-rcm-in-gstr-3b-2546064.asp" TargetMode="External"/><Relationship Id="rId1410" Type="http://schemas.openxmlformats.org/officeDocument/2006/relationships/hyperlink" Target="http://www.caclubindia.com/experts/nri-return-filing-2537664.asp" TargetMode="External"/><Relationship Id="rId1508" Type="http://schemas.openxmlformats.org/officeDocument/2006/relationships/hyperlink" Target="http://www.caclubindia.com/experts/can-pvt-ltd-co-accepts-any-sum-from-outsider-individual-2533799.asp" TargetMode="External"/><Relationship Id="rId1855" Type="http://schemas.openxmlformats.org/officeDocument/2006/relationships/hyperlink" Target="http://www.caclubindia.com/experts/non-sales-marketing-jobs-in-financial-field-sector-2515859.asp" TargetMode="External"/><Relationship Id="rId1715" Type="http://schemas.openxmlformats.org/officeDocument/2006/relationships/hyperlink" Target="http://www.caclubindia.com/experts/balance-sheet-format-for-fy-2016-17-for-companies--2518814.asp" TargetMode="External"/><Relationship Id="rId1922" Type="http://schemas.openxmlformats.org/officeDocument/2006/relationships/hyperlink" Target="http://www.caclubindia.com/experts/invoice-2513794.asp" TargetMode="External"/><Relationship Id="rId296" Type="http://schemas.openxmlformats.org/officeDocument/2006/relationships/hyperlink" Target="http://www.caclubindia.com/experts/gst-on-frozen-chicken--2568394.asp" TargetMode="External"/><Relationship Id="rId2184" Type="http://schemas.openxmlformats.org/officeDocument/2006/relationships/hyperlink" Target="http://www.caclubindia.com/experts/gst-2507514.asp" TargetMode="External"/><Relationship Id="rId2391" Type="http://schemas.openxmlformats.org/officeDocument/2006/relationships/hyperlink" Target="http://www.caclubindia.com/experts/receiving-commission-2490759.asp" TargetMode="External"/><Relationship Id="rId156" Type="http://schemas.openxmlformats.org/officeDocument/2006/relationships/hyperlink" Target="http://experts/cash-sales-2572364.asp" TargetMode="External"/><Relationship Id="rId363" Type="http://schemas.openxmlformats.org/officeDocument/2006/relationships/hyperlink" Target="http://www.caclubindia.com/experts/please-specify-state-igst-is-applicable-2563459.asp" TargetMode="External"/><Relationship Id="rId570" Type="http://schemas.openxmlformats.org/officeDocument/2006/relationships/hyperlink" Target="http://www.caclubindia.com/experts/missed-purchases-2559374.asp" TargetMode="External"/><Relationship Id="rId2044" Type="http://schemas.openxmlformats.org/officeDocument/2006/relationships/hyperlink" Target="http://www.caclubindia.com/experts/gst-reg-26-2511499.asp" TargetMode="External"/><Relationship Id="rId2251" Type="http://schemas.openxmlformats.org/officeDocument/2006/relationships/hyperlink" Target="http://www.caclubindia.com/experts/service-tax-on-under-construction-property-purchased-last-yr-2506919.asp" TargetMode="External"/><Relationship Id="rId223" Type="http://schemas.openxmlformats.org/officeDocument/2006/relationships/hyperlink" Target="http://www.caclubindia.com/experts/tax-free-godds-in-composition-scheme-2569759.asp" TargetMode="External"/><Relationship Id="rId430" Type="http://schemas.openxmlformats.org/officeDocument/2006/relationships/hyperlink" Target="http://www.caclubindia.com/experts/deactivate-income-tax-efiling-account-2561354.asp" TargetMode="External"/><Relationship Id="rId668" Type="http://schemas.openxmlformats.org/officeDocument/2006/relationships/hyperlink" Target="https://maps.google.com/?q=Rs.150*100/85&amp;entry=gmail&amp;source=g" TargetMode="External"/><Relationship Id="rId875" Type="http://schemas.openxmlformats.org/officeDocument/2006/relationships/hyperlink" Target="http://www.caclubindia.com/experts/sale-of-machinery-2554839.asp" TargetMode="External"/><Relationship Id="rId1060" Type="http://schemas.openxmlformats.org/officeDocument/2006/relationships/hyperlink" Target="http://www.caclubindia.com/experts/export-under-igst-2551619.asp" TargetMode="External"/><Relationship Id="rId1298" Type="http://schemas.openxmlformats.org/officeDocument/2006/relationships/hyperlink" Target="http://www.caclubindia.com/experts/articleship-registration-2543619.asp" TargetMode="External"/><Relationship Id="rId2111" Type="http://schemas.openxmlformats.org/officeDocument/2006/relationships/hyperlink" Target="http://www.caclubindia.com/experts/compliances-for-required-opening-a-design-classes-2510999.asp" TargetMode="External"/><Relationship Id="rId2349" Type="http://schemas.openxmlformats.org/officeDocument/2006/relationships/hyperlink" Target="http://www.caclubindia.com/experts/service-tax-to-rbi-2497329.asp" TargetMode="External"/><Relationship Id="rId528" Type="http://schemas.openxmlformats.org/officeDocument/2006/relationships/hyperlink" Target="http://www.caclubindia.com/experts/gst-rates-and-sac-code-2560039.asp" TargetMode="External"/><Relationship Id="rId735" Type="http://schemas.openxmlformats.org/officeDocument/2006/relationships/hyperlink" Target="http://www.caclubindia.com/experts/construction-accounting-purchase-of-materials-2557304.asp" TargetMode="External"/><Relationship Id="rId942" Type="http://schemas.openxmlformats.org/officeDocument/2006/relationships/hyperlink" Target="http://www.caclubindia.com/experts/tax-audit-income-tax-2552759.asp" TargetMode="External"/><Relationship Id="rId1158" Type="http://schemas.openxmlformats.org/officeDocument/2006/relationships/hyperlink" Target="http://www.caclubindia.com/experts/certificate-of-increase-in-authorised-capital-2547344.asp" TargetMode="External"/><Relationship Id="rId1365" Type="http://schemas.openxmlformats.org/officeDocument/2006/relationships/hyperlink" Target="http://www.caclubindia.com/experts/gst-deduction-2539644.asp" TargetMode="External"/><Relationship Id="rId1572" Type="http://schemas.openxmlformats.org/officeDocument/2006/relationships/hyperlink" Target="http://www.caclubindia.com/experts/rcm-on-manpower-2529719.asp" TargetMode="External"/><Relationship Id="rId2209" Type="http://schemas.openxmlformats.org/officeDocument/2006/relationships/hyperlink" Target="http://www.caclubindia.com/experts/deemed-assessment-2507179.asp" TargetMode="External"/><Relationship Id="rId1018" Type="http://schemas.openxmlformats.org/officeDocument/2006/relationships/hyperlink" Target="http://www.caclubindia.com/experts/which-documents-submit-with-form-109-2553079.asp" TargetMode="External"/><Relationship Id="rId1225" Type="http://schemas.openxmlformats.org/officeDocument/2006/relationships/hyperlink" Target="http://www.caclubindia.com/experts/long-term-capital-gains-tax-2544139.asp" TargetMode="External"/><Relationship Id="rId1432" Type="http://schemas.openxmlformats.org/officeDocument/2006/relationships/hyperlink" Target="http://www.caclubindia.com/experts/itc-related-2537029.asp" TargetMode="External"/><Relationship Id="rId1877" Type="http://schemas.openxmlformats.org/officeDocument/2006/relationships/hyperlink" Target="http://www.caclubindia.com/experts/home-loan-benefit-2514159.asp" TargetMode="External"/><Relationship Id="rId71" Type="http://schemas.openxmlformats.org/officeDocument/2006/relationships/hyperlink" Target="http://www.caclubindia.com/experts/adjustment-of-advance-tax-2570819.asp" TargetMode="External"/><Relationship Id="rId802" Type="http://schemas.openxmlformats.org/officeDocument/2006/relationships/hyperlink" Target="http://www.caclubindia.com/experts/share-holding-pattern-2556964.asp" TargetMode="External"/><Relationship Id="rId1737" Type="http://schemas.openxmlformats.org/officeDocument/2006/relationships/hyperlink" Target="http://www.caclubindia.com/experts/-should-a-film-producer-take-gst-registration--2518889.asp" TargetMode="External"/><Relationship Id="rId1944" Type="http://schemas.openxmlformats.org/officeDocument/2006/relationships/hyperlink" Target="http://www.caclubindia.com/experts/hsn-code-2513454.asp" TargetMode="External"/><Relationship Id="rId29" Type="http://schemas.openxmlformats.org/officeDocument/2006/relationships/hyperlink" Target="http://www.incometaxindia.gov.in/Pages/i-am/aop.aspx?k=Introduction" TargetMode="External"/><Relationship Id="rId178" Type="http://schemas.openxmlformats.org/officeDocument/2006/relationships/hyperlink" Target="http://experts/cenvat-credit-2572374.asp" TargetMode="External"/><Relationship Id="rId1804" Type="http://schemas.openxmlformats.org/officeDocument/2006/relationships/hyperlink" Target="http://www.caclubindia.com/experts/sac-code-for-ca-internal-audit-services-2515744.asp" TargetMode="External"/><Relationship Id="rId385" Type="http://schemas.openxmlformats.org/officeDocument/2006/relationships/hyperlink" Target="http://www.caclubindia.com/experts/gstr1-not-able-to-submit-2563194.asp" TargetMode="External"/><Relationship Id="rId592" Type="http://schemas.openxmlformats.org/officeDocument/2006/relationships/hyperlink" Target="http://www.caclubindia.com/experts/secretarial-standards--2559354.asp" TargetMode="External"/><Relationship Id="rId2066" Type="http://schemas.openxmlformats.org/officeDocument/2006/relationships/hyperlink" Target="http://www.caclubindia.com/experts/gst-registration-2511029.asp" TargetMode="External"/><Relationship Id="rId2273" Type="http://schemas.openxmlformats.org/officeDocument/2006/relationships/hyperlink" Target="http://exp.in/" TargetMode="External"/><Relationship Id="rId245" Type="http://schemas.openxmlformats.org/officeDocument/2006/relationships/hyperlink" Target="http://www.caclubindia.com/experts/refund-of-service-tax-on-bills-paid-for-full-year-2569879.asp" TargetMode="External"/><Relationship Id="rId452" Type="http://schemas.openxmlformats.org/officeDocument/2006/relationships/hyperlink" Target="http://www.caclubindia.com/experts/sac-hsn-code-2561279.asp" TargetMode="External"/><Relationship Id="rId897" Type="http://schemas.openxmlformats.org/officeDocument/2006/relationships/hyperlink" Target="http://www.caclubindia.com/experts/advance-payment-received-during-the-tax-period-2554579.asp" TargetMode="External"/><Relationship Id="rId1082" Type="http://schemas.openxmlformats.org/officeDocument/2006/relationships/hyperlink" Target="http://www.caclubindia.com/experts/rcm-2551219.asp" TargetMode="External"/><Relationship Id="rId2133" Type="http://schemas.openxmlformats.org/officeDocument/2006/relationships/hyperlink" Target="http://www.caclubindia.com/experts/tds-on-nri-payment--2507119.asp" TargetMode="External"/><Relationship Id="rId2340" Type="http://schemas.openxmlformats.org/officeDocument/2006/relationships/hyperlink" Target="http://www.caclubindia.com/experts/conversion-to-new-ca-final-syallabus-2497319.asp" TargetMode="External"/><Relationship Id="rId105" Type="http://schemas.openxmlformats.org/officeDocument/2006/relationships/hyperlink" Target="http://experts/tda-refund-ay17-18-2572264.asp" TargetMode="External"/><Relationship Id="rId312" Type="http://schemas.openxmlformats.org/officeDocument/2006/relationships/hyperlink" Target="http://www.caclubindia.com/experts/gst-charge-on-commission--2568094.asp" TargetMode="External"/><Relationship Id="rId757" Type="http://schemas.openxmlformats.org/officeDocument/2006/relationships/hyperlink" Target="http://www.caclubindia.com/experts/export-bond-ltu--2557039.asp" TargetMode="External"/><Relationship Id="rId964" Type="http://schemas.openxmlformats.org/officeDocument/2006/relationships/hyperlink" Target="http://www.caclubindia.com/experts/hsn-code-2552814.asp" TargetMode="External"/><Relationship Id="rId1387" Type="http://schemas.openxmlformats.org/officeDocument/2006/relationships/hyperlink" Target="http://www.caclubindia.com/experts/llp-2539924.asp" TargetMode="External"/><Relationship Id="rId1594" Type="http://schemas.openxmlformats.org/officeDocument/2006/relationships/hyperlink" Target="http://www.caclubindia.com/experts/shareholding-in-company-2530544.asp" TargetMode="External"/><Relationship Id="rId2200" Type="http://schemas.openxmlformats.org/officeDocument/2006/relationships/hyperlink" Target="http://www.caclubindia.com/experts/gst-return-2507254.asp" TargetMode="External"/><Relationship Id="rId93" Type="http://schemas.openxmlformats.org/officeDocument/2006/relationships/hyperlink" Target="http://www.caclubindia.com/experts/operation-management-notes-or-book-syllabus-2016--2571154.asp" TargetMode="External"/><Relationship Id="rId617" Type="http://schemas.openxmlformats.org/officeDocument/2006/relationships/hyperlink" Target="http://www.caclubindia.com/experts/gstr-1-2558544.asp" TargetMode="External"/><Relationship Id="rId824" Type="http://schemas.openxmlformats.org/officeDocument/2006/relationships/hyperlink" Target="http://www.caclubindia.com/experts/input-tax-credit-2555569.asp" TargetMode="External"/><Relationship Id="rId1247" Type="http://schemas.openxmlformats.org/officeDocument/2006/relationships/hyperlink" Target="http://www.caclubindia.com/experts/rs-5000-per-day-limit-for-urd-purchases-2544039.asp" TargetMode="External"/><Relationship Id="rId1454" Type="http://schemas.openxmlformats.org/officeDocument/2006/relationships/hyperlink" Target="http://www.caclubindia.com/experts/need-a-software-valuer-2537814.asp" TargetMode="External"/><Relationship Id="rId1661" Type="http://schemas.openxmlformats.org/officeDocument/2006/relationships/hyperlink" Target="http://www.caclubindia.com/experts/gst-on-pan-masala-2519589.asp" TargetMode="External"/><Relationship Id="rId1899" Type="http://schemas.openxmlformats.org/officeDocument/2006/relationships/hyperlink" Target="http://www.caclubindia.com/experts/gst-rate-2514089.asp" TargetMode="External"/><Relationship Id="rId1107" Type="http://schemas.openxmlformats.org/officeDocument/2006/relationships/hyperlink" Target="http://www.caclubindia.com/experts/trans-1-2551734.asp" TargetMode="External"/><Relationship Id="rId1314" Type="http://schemas.openxmlformats.org/officeDocument/2006/relationships/hyperlink" Target="http://www.caclubindia.com/experts/problem-in-login-to-digital-learning-hub-in-icai-portal-2543489.asp" TargetMode="External"/><Relationship Id="rId1521" Type="http://schemas.openxmlformats.org/officeDocument/2006/relationships/hyperlink" Target="http://www.caclubindia.com/experts/taxation-of-trust-2529799.asp" TargetMode="External"/><Relationship Id="rId1759" Type="http://schemas.openxmlformats.org/officeDocument/2006/relationships/hyperlink" Target="http://www.caclubindia.com/experts/ptrc-e-returns-uploading-2519239.asp" TargetMode="External"/><Relationship Id="rId1966" Type="http://schemas.openxmlformats.org/officeDocument/2006/relationships/hyperlink" Target="http://www.caclubindia.com/experts/can-i-obtain-gst-no-3-5-lakh-turnover-2513134.asp" TargetMode="External"/><Relationship Id="rId1619" Type="http://schemas.openxmlformats.org/officeDocument/2006/relationships/hyperlink" Target="http://www.caclubindia.com/experts/charitbale-trust-for-health-service-and-12aa-registration-2528149.asp" TargetMode="External"/><Relationship Id="rId1826" Type="http://schemas.openxmlformats.org/officeDocument/2006/relationships/hyperlink" Target="http://www.caclubindia.com/experts/gst-rate-2515409.asp" TargetMode="External"/><Relationship Id="rId20" Type="http://schemas.openxmlformats.org/officeDocument/2006/relationships/hyperlink" Target="http://www.caclubindia.com/experts/tax-residence-in-hong-kong--2570994.asp" TargetMode="External"/><Relationship Id="rId2088" Type="http://schemas.openxmlformats.org/officeDocument/2006/relationships/hyperlink" Target="http://www.caclubindia.com/experts/export-price-level-to-tally-2511024.asp" TargetMode="External"/><Relationship Id="rId2295" Type="http://schemas.openxmlformats.org/officeDocument/2006/relationships/hyperlink" Target="http://www.caclubindia.com/experts/gst-rate-applicable-2497424.asp" TargetMode="External"/><Relationship Id="rId267" Type="http://schemas.openxmlformats.org/officeDocument/2006/relationships/hyperlink" Target="http://www.caclubindia.com/experts/as-an-nri-transaction-done-in-savings-account-2568249.asp" TargetMode="External"/><Relationship Id="rId474" Type="http://schemas.openxmlformats.org/officeDocument/2006/relationships/hyperlink" Target="http://www.caclubindia.com/experts/hotel-room-booking-through-make-my-trip-2560944.asp" TargetMode="External"/><Relationship Id="rId2155" Type="http://schemas.openxmlformats.org/officeDocument/2006/relationships/hyperlink" Target="http://www.caclubindia.com/experts/request-for-confirmation-of-vat-ward-no-service-tax--2507899.asp" TargetMode="External"/><Relationship Id="rId127" Type="http://schemas.openxmlformats.org/officeDocument/2006/relationships/hyperlink" Target="http://experts/gst-3b-august-2572389.asp" TargetMode="External"/><Relationship Id="rId681" Type="http://schemas.openxmlformats.org/officeDocument/2006/relationships/hyperlink" Target="http://www.caclubindia.com/experts/tds-on-purchase-of-milk-2558269.asp" TargetMode="External"/><Relationship Id="rId779" Type="http://schemas.openxmlformats.org/officeDocument/2006/relationships/hyperlink" Target="http://www.caclubindia.com/experts/articleship-query-2556909.asp" TargetMode="External"/><Relationship Id="rId986" Type="http://schemas.openxmlformats.org/officeDocument/2006/relationships/hyperlink" Target="http://www.caclubindia.com/experts/rice-class30let-me-know-whet-2552599.asp" TargetMode="External"/><Relationship Id="rId2362" Type="http://schemas.openxmlformats.org/officeDocument/2006/relationships/hyperlink" Target="http://www.caclubindia.com/experts/gst-vat-and-tot-etc--2497264.asp" TargetMode="External"/><Relationship Id="rId334" Type="http://schemas.openxmlformats.org/officeDocument/2006/relationships/hyperlink" Target="http://www.caclubindia.com/experts/wholly-owned-subsidiary-companies-2568184.asp" TargetMode="External"/><Relationship Id="rId541" Type="http://schemas.openxmlformats.org/officeDocument/2006/relationships/hyperlink" Target="http://www.caclubindia.com/experts/sac-code-for-elec-motor-rewinding-2559914.asp" TargetMode="External"/><Relationship Id="rId639" Type="http://schemas.openxmlformats.org/officeDocument/2006/relationships/hyperlink" Target="http://www.caclubindia.com/experts/stock-on-30-june-2017-2558244.asp" TargetMode="External"/><Relationship Id="rId1171" Type="http://schemas.openxmlformats.org/officeDocument/2006/relationships/hyperlink" Target="http://www.caclubindia.com/experts/how-to-get-quick-refund-of-tds-1-on-sale-of-property-2546259.asp" TargetMode="External"/><Relationship Id="rId1269" Type="http://schemas.openxmlformats.org/officeDocument/2006/relationships/hyperlink" Target="http://www.caclubindia.com/experts/regarding-the-filling-of-gstr-3b-2543699.asp" TargetMode="External"/><Relationship Id="rId1476" Type="http://schemas.openxmlformats.org/officeDocument/2006/relationships/hyperlink" Target="http://www.caclubindia.com/experts/query-abt-transpotation-2534129.asp" TargetMode="External"/><Relationship Id="rId2015" Type="http://schemas.openxmlformats.org/officeDocument/2006/relationships/hyperlink" Target="http://www.caclubindia.com/experts/question-on-some-issues--2511924.asp" TargetMode="External"/><Relationship Id="rId2222" Type="http://schemas.openxmlformats.org/officeDocument/2006/relationships/hyperlink" Target="http://www.caclubindia.com/experts/parboiled-rice-is-exempted-or-zero-rated-goods-2506924.asp" TargetMode="External"/><Relationship Id="rId401" Type="http://schemas.openxmlformats.org/officeDocument/2006/relationships/hyperlink" Target="http://www.caclubindia.com/experts/tax-liablity-2562919.asp" TargetMode="External"/><Relationship Id="rId846" Type="http://schemas.openxmlformats.org/officeDocument/2006/relationships/hyperlink" Target="http://www.caclubindia.com/experts/gst-applicability-for-road-transportation-2555269.asp" TargetMode="External"/><Relationship Id="rId1031" Type="http://schemas.openxmlformats.org/officeDocument/2006/relationships/hyperlink" Target="http://www.caclubindia.com/experts/accepting-loans-2552504.asp" TargetMode="External"/><Relationship Id="rId1129" Type="http://schemas.openxmlformats.org/officeDocument/2006/relationships/hyperlink" Target="http://www.caclubindia.com/experts/itr-1-challan-not-generated--2547239.asp" TargetMode="External"/><Relationship Id="rId1683" Type="http://schemas.openxmlformats.org/officeDocument/2006/relationships/hyperlink" Target="http://www.caclubindia.com/experts/evc-2519294.asp" TargetMode="External"/><Relationship Id="rId1890" Type="http://schemas.openxmlformats.org/officeDocument/2006/relationships/hyperlink" Target="http://www.caclubindia.com/experts/tds-refund-2513474.asp" TargetMode="External"/><Relationship Id="rId1988" Type="http://schemas.openxmlformats.org/officeDocument/2006/relationships/hyperlink" Target="http://www.caclubindia.com/experts/filing-of-itr-1-2511739.asp" TargetMode="External"/><Relationship Id="rId706" Type="http://schemas.openxmlformats.org/officeDocument/2006/relationships/hyperlink" Target="http://www.caclubindia.com/experts/sec-54-2557259.asp" TargetMode="External"/><Relationship Id="rId913" Type="http://schemas.openxmlformats.org/officeDocument/2006/relationships/hyperlink" Target="http://www.caclubindia.com/experts/vat-to-gst-2555604.asp" TargetMode="External"/><Relationship Id="rId1336" Type="http://schemas.openxmlformats.org/officeDocument/2006/relationships/hyperlink" Target="http://www.caclubindia.com/experts/gta-gstn-registered-supplier-can-keep-input-credit-balance-2540124.asp" TargetMode="External"/><Relationship Id="rId1543" Type="http://schemas.openxmlformats.org/officeDocument/2006/relationships/hyperlink" Target="http://www.caclubindia.com/experts/rate-of-gst-on-freight-shipping-packing-charges-etc-2530189.asp" TargetMode="External"/><Relationship Id="rId1750" Type="http://schemas.openxmlformats.org/officeDocument/2006/relationships/hyperlink" Target="http://www.caclubindia.com/experts/ca-final-november2017-2519679.asp" TargetMode="External"/><Relationship Id="rId42" Type="http://schemas.openxmlformats.org/officeDocument/2006/relationships/hyperlink" Target="http://www.caclubindia.com/experts/reverse-charge-9-4-where-to-show-gst-r1-and-gstr2-2571354.asp" TargetMode="External"/><Relationship Id="rId1403" Type="http://schemas.openxmlformats.org/officeDocument/2006/relationships/hyperlink" Target="http://www.caclubindia.com/experts/tds-u-s-194h-2537834.asp" TargetMode="External"/><Relationship Id="rId1610" Type="http://schemas.openxmlformats.org/officeDocument/2006/relationships/hyperlink" Target="http://www.caclubindia.com/experts/reverse-charge-mechanism-2528574.asp" TargetMode="External"/><Relationship Id="rId1848" Type="http://schemas.openxmlformats.org/officeDocument/2006/relationships/hyperlink" Target="http://www.caclubindia.com/experts/j-e-for-income-invoice-in-the-books-of-manpower-service-p-2516244.asp" TargetMode="External"/><Relationship Id="rId191" Type="http://schemas.openxmlformats.org/officeDocument/2006/relationships/hyperlink" Target="http://www.caclubindia.com/experts/income-tax-return--2569799.asp" TargetMode="External"/><Relationship Id="rId1708" Type="http://schemas.openxmlformats.org/officeDocument/2006/relationships/hyperlink" Target="http://www.caclubindia.com/forum/closing-stock-406866.asp" TargetMode="External"/><Relationship Id="rId1915" Type="http://schemas.openxmlformats.org/officeDocument/2006/relationships/hyperlink" Target="http://www.caclubindia.com/experts/rate-2513879.asp" TargetMode="External"/><Relationship Id="rId289" Type="http://schemas.openxmlformats.org/officeDocument/2006/relationships/hyperlink" Target="http://www.caclubindia.com/experts/gta-to-gta-transportation-service-2568454.asp" TargetMode="External"/><Relationship Id="rId496" Type="http://schemas.openxmlformats.org/officeDocument/2006/relationships/hyperlink" Target="http://www.caclubindia.com/experts/bb-2561089.asp" TargetMode="External"/><Relationship Id="rId2177" Type="http://schemas.openxmlformats.org/officeDocument/2006/relationships/hyperlink" Target="http://www.caclubindia.com/experts/rate-on-trolly-2507579.asp" TargetMode="External"/><Relationship Id="rId2384" Type="http://schemas.openxmlformats.org/officeDocument/2006/relationships/hyperlink" Target="http://www.caclubindia.com/experts/gst-rate-on-trophy-momento--2490879.asp" TargetMode="External"/><Relationship Id="rId149" Type="http://schemas.openxmlformats.org/officeDocument/2006/relationships/hyperlink" Target="http://experts/deposit-gst-under-wrong-head-2572049.asp" TargetMode="External"/><Relationship Id="rId356" Type="http://schemas.openxmlformats.org/officeDocument/2006/relationships/hyperlink" Target="http://www.caclubindia.com/experts/rcm-expensese-2563539.asp" TargetMode="External"/><Relationship Id="rId563" Type="http://schemas.openxmlformats.org/officeDocument/2006/relationships/hyperlink" Target="http://www.caclubindia.com/experts/replacement-under-warranty-period-in-gst-2559589.asp" TargetMode="External"/><Relationship Id="rId770" Type="http://schemas.openxmlformats.org/officeDocument/2006/relationships/hyperlink" Target="http://www.caclubindia.com/experts/reverse-charge-mechanism-2556904.asp" TargetMode="External"/><Relationship Id="rId1193" Type="http://schemas.openxmlformats.org/officeDocument/2006/relationships/hyperlink" Target="http://www.caclubindia.com/experts/itc-other-than-reverse-charges-2546179.asp" TargetMode="External"/><Relationship Id="rId2037" Type="http://schemas.openxmlformats.org/officeDocument/2006/relationships/hyperlink" Target="http://www.caclubindia.com/experts/gst-on-gta-2511549.asp" TargetMode="External"/><Relationship Id="rId2244" Type="http://schemas.openxmlformats.org/officeDocument/2006/relationships/hyperlink" Target="http://www.caclubindia.com/experts/gst-2507429.asp" TargetMode="External"/><Relationship Id="rId216" Type="http://schemas.openxmlformats.org/officeDocument/2006/relationships/hyperlink" Target="http://www.caclubindia.com/experts/amendments-in-core-fields-2569844.asp" TargetMode="External"/><Relationship Id="rId423" Type="http://schemas.openxmlformats.org/officeDocument/2006/relationships/hyperlink" Target="http://www.caclubindia.com/experts/risk-management-committee-2562774.asp" TargetMode="External"/><Relationship Id="rId868" Type="http://schemas.openxmlformats.org/officeDocument/2006/relationships/hyperlink" Target="http://www.caclubindia.com/experts/gst-applicabilty-on-day-care-service-2554974.asp" TargetMode="External"/><Relationship Id="rId1053" Type="http://schemas.openxmlformats.org/officeDocument/2006/relationships/hyperlink" Target="http://www.caclubindia.com/experts/input-credit-for-civil-works-contract-and-gst-rate-2551754.asp" TargetMode="External"/><Relationship Id="rId1260" Type="http://schemas.openxmlformats.org/officeDocument/2006/relationships/hyperlink" Target="http://www.caclubindia.com/experts/rcm-2543834.asp" TargetMode="External"/><Relationship Id="rId1498" Type="http://schemas.openxmlformats.org/officeDocument/2006/relationships/hyperlink" Target="http://www.caclubindia.com/experts/replacement-of-sodium-vapour-lamps-with-led-lights-2534109.asp" TargetMode="External"/><Relationship Id="rId2104" Type="http://schemas.openxmlformats.org/officeDocument/2006/relationships/hyperlink" Target="http://www.caclubindia.com/experts/gst-query-2512009.asp" TargetMode="External"/><Relationship Id="rId630" Type="http://schemas.openxmlformats.org/officeDocument/2006/relationships/hyperlink" Target="http://www.caclubindia.com/experts/gst-on-pf-esi-of-manpower-supply-2558374.asp" TargetMode="External"/><Relationship Id="rId728" Type="http://schemas.openxmlformats.org/officeDocument/2006/relationships/hyperlink" Target="http://www.caclubindia.com/experts/tran-2-credit-2557389.asp" TargetMode="External"/><Relationship Id="rId935" Type="http://schemas.openxmlformats.org/officeDocument/2006/relationships/hyperlink" Target="http://www.caclubindia.com/experts/credit-ratio-2554784.asp" TargetMode="External"/><Relationship Id="rId1358" Type="http://schemas.openxmlformats.org/officeDocument/2006/relationships/hyperlink" Target="http://www.caclubindia.com/experts/rcm-2539724.asp" TargetMode="External"/><Relationship Id="rId1565" Type="http://schemas.openxmlformats.org/officeDocument/2006/relationships/hyperlink" Target="http://www.caclubindia.com/experts/is-rcm-applicable-for-advertisement-by-unregistered-dealer-2529814.asp" TargetMode="External"/><Relationship Id="rId1772" Type="http://schemas.openxmlformats.org/officeDocument/2006/relationships/hyperlink" Target="http://www.caclubindia.com/experts/section-44aa-1-applicability-2515254.asp" TargetMode="External"/><Relationship Id="rId2311" Type="http://schemas.openxmlformats.org/officeDocument/2006/relationships/hyperlink" Target="http://www.caclubindia.com/experts/need-comparative-analysis-for-purchase-of-flat-before-after-gst-2497244.asp" TargetMode="External"/><Relationship Id="rId2409" Type="http://schemas.openxmlformats.org/officeDocument/2006/relationships/theme" Target="theme/theme1.xml"/><Relationship Id="rId64" Type="http://schemas.openxmlformats.org/officeDocument/2006/relationships/hyperlink" Target="http://www.caclubindia.com/experts/reverse-charge-mechanism-under-gst-2570934.asp" TargetMode="External"/><Relationship Id="rId1120" Type="http://schemas.openxmlformats.org/officeDocument/2006/relationships/hyperlink" Target="http://www.caclubindia.com/experts/remuneration-of-md-2551469.asp" TargetMode="External"/><Relationship Id="rId1218" Type="http://schemas.openxmlformats.org/officeDocument/2006/relationships/hyperlink" Target="http://b.com/" TargetMode="External"/><Relationship Id="rId1425" Type="http://schemas.openxmlformats.org/officeDocument/2006/relationships/hyperlink" Target="http://www.caclubindia.com/experts/cancellation-in-form-gst-29-2537829.asp" TargetMode="External"/><Relationship Id="rId1632" Type="http://schemas.openxmlformats.org/officeDocument/2006/relationships/hyperlink" Target="http://www.caclubindia.com/experts/form-10-ba-for-house-rent-80gg--2519434.asp" TargetMode="External"/><Relationship Id="rId1937" Type="http://schemas.openxmlformats.org/officeDocument/2006/relationships/hyperlink" Target="http://www.caclubindia.com/experts/which-income-applicable-on-gst-2513564.asp" TargetMode="External"/><Relationship Id="rId2199" Type="http://schemas.openxmlformats.org/officeDocument/2006/relationships/hyperlink" Target="http://www.caclubindia.com/experts/gst-on-machinery-job-work-2507259.asp" TargetMode="External"/><Relationship Id="rId280" Type="http://schemas.openxmlformats.org/officeDocument/2006/relationships/hyperlink" Target="http://www.caclubindia.com/experts/gst-application-on-real-estate-2568594.asp" TargetMode="External"/><Relationship Id="rId140" Type="http://schemas.openxmlformats.org/officeDocument/2006/relationships/hyperlink" Target="http://experts/export-of-service-2572184.asp" TargetMode="External"/><Relationship Id="rId378" Type="http://schemas.openxmlformats.org/officeDocument/2006/relationships/hyperlink" Target="http://www.caclubindia.com/experts/purchase-return-2563254.asp" TargetMode="External"/><Relationship Id="rId585" Type="http://schemas.openxmlformats.org/officeDocument/2006/relationships/hyperlink" Target="http://www.caclubindia.com/experts/best-acvounts-book-self-study-ipc-inter-2559624.asp" TargetMode="External"/><Relationship Id="rId792" Type="http://schemas.openxmlformats.org/officeDocument/2006/relationships/hyperlink" Target="http://www.caclubindia.com/experts/incorporation-of-private-company-2557369.asp" TargetMode="External"/><Relationship Id="rId2059" Type="http://schemas.openxmlformats.org/officeDocument/2006/relationships/hyperlink" Target="http://www.caclubindia.com/experts/exemption-job-work-sale-if-issue-bill-of-supply-2511089.asp" TargetMode="External"/><Relationship Id="rId2266" Type="http://schemas.openxmlformats.org/officeDocument/2006/relationships/hyperlink" Target="http://www.caclubindia.com/experts/tds-2497469.asp" TargetMode="External"/><Relationship Id="rId6" Type="http://schemas.openxmlformats.org/officeDocument/2006/relationships/footnotes" Target="footnotes.xml"/><Relationship Id="rId238" Type="http://schemas.openxmlformats.org/officeDocument/2006/relationships/hyperlink" Target="http://www.caclubindia.com/experts/cash-payment-limit-2569954.asp" TargetMode="External"/><Relationship Id="rId445" Type="http://schemas.openxmlformats.org/officeDocument/2006/relationships/hyperlink" Target="http://www.caclubindia.com/experts/gstr-1-submisiion-in-progress-error-2561324.asp" TargetMode="External"/><Relationship Id="rId652" Type="http://schemas.openxmlformats.org/officeDocument/2006/relationships/hyperlink" Target="http://www.caclubindia.com/experts/interstate-unvoicing-2558059.asp" TargetMode="External"/><Relationship Id="rId1075" Type="http://schemas.openxmlformats.org/officeDocument/2006/relationships/hyperlink" Target="http://www.caclubindia.com/experts/additional-nature-of-business--2551354.asp" TargetMode="External"/><Relationship Id="rId1282" Type="http://schemas.openxmlformats.org/officeDocument/2006/relationships/hyperlink" Target="http://www.caclubindia.com/experts/name-change-2543529.asp" TargetMode="External"/><Relationship Id="rId2126" Type="http://schemas.openxmlformats.org/officeDocument/2006/relationships/hyperlink" Target="http://www.caclubindia.com/experts/corporate-bonds--2507354.asp" TargetMode="External"/><Relationship Id="rId2333" Type="http://schemas.openxmlformats.org/officeDocument/2006/relationships/hyperlink" Target="http://www.caclubindia.com/experts/query-regarding-gst-on-lottery-2496774.asp" TargetMode="External"/><Relationship Id="rId305" Type="http://schemas.openxmlformats.org/officeDocument/2006/relationships/hyperlink" Target="http://www.caclubindia.com/experts/3b-for-august-2568209.asp" TargetMode="External"/><Relationship Id="rId512" Type="http://schemas.openxmlformats.org/officeDocument/2006/relationships/hyperlink" Target="http://www.caclubindia.com/experts/capital-gains-tax-from-fy-2017-18-2560989.asp" TargetMode="External"/><Relationship Id="rId957" Type="http://schemas.openxmlformats.org/officeDocument/2006/relationships/hyperlink" Target="http://www.caclubindia.com/experts/dsc-update-2552889.asp" TargetMode="External"/><Relationship Id="rId1142" Type="http://schemas.openxmlformats.org/officeDocument/2006/relationships/hyperlink" Target="http://www.caclubindia.com/experts/interest-paid-on-bank-cc-2547314.asp" TargetMode="External"/><Relationship Id="rId1587" Type="http://schemas.openxmlformats.org/officeDocument/2006/relationships/hyperlink" Target="http://www.caclubindia.com/experts/non-operating-expenses-2530369.asp" TargetMode="External"/><Relationship Id="rId1794" Type="http://schemas.openxmlformats.org/officeDocument/2006/relationships/hyperlink" Target="http://www.caclubindia.com/experts/hsn-2516044.asp" TargetMode="External"/><Relationship Id="rId2400" Type="http://schemas.openxmlformats.org/officeDocument/2006/relationships/hyperlink" Target="http://www.caclubindia.com/experts/compay-name-correction-change-2490804.asp" TargetMode="External"/><Relationship Id="rId86" Type="http://schemas.openxmlformats.org/officeDocument/2006/relationships/hyperlink" Target="http://www.caclubindia.com/experts/can-advance-service-tax-paid-claim-as-itc-under-gst-2571234.asp" TargetMode="External"/><Relationship Id="rId817" Type="http://schemas.openxmlformats.org/officeDocument/2006/relationships/hyperlink" Target="http://www.caclubindia.com/experts/gst-returns-on-liqour-2555614.asp" TargetMode="External"/><Relationship Id="rId1002" Type="http://schemas.openxmlformats.org/officeDocument/2006/relationships/hyperlink" Target="http://www.caclubindia.com/experts/input-claims-against-igst-supply-2552429.asp" TargetMode="External"/><Relationship Id="rId1447" Type="http://schemas.openxmlformats.org/officeDocument/2006/relationships/hyperlink" Target="http://www.caclubindia.com/experts/finance-business-2537194.asp" TargetMode="External"/><Relationship Id="rId1654" Type="http://schemas.openxmlformats.org/officeDocument/2006/relationships/hyperlink" Target="http://www.caclubindia.com/experts/works-contract-by-sub-contractor-2519674.asp" TargetMode="External"/><Relationship Id="rId1861" Type="http://schemas.openxmlformats.org/officeDocument/2006/relationships/hyperlink" Target="http://www.caclubindia.com/experts/first-stage-dealer-2516274.asp" TargetMode="External"/><Relationship Id="rId1307" Type="http://schemas.openxmlformats.org/officeDocument/2006/relationships/hyperlink" Target="http://www.caclubindia.com/experts/stamduty-2543544.asp" TargetMode="External"/><Relationship Id="rId1514" Type="http://schemas.openxmlformats.org/officeDocument/2006/relationships/hyperlink" Target="http://www.caclubindia.com/experts/stamp-duty-2530469.asp" TargetMode="External"/><Relationship Id="rId1721" Type="http://schemas.openxmlformats.org/officeDocument/2006/relationships/hyperlink" Target="http://www.caclubindia.com/experts/costing-fm-2519329.asp" TargetMode="External"/><Relationship Id="rId1959" Type="http://schemas.openxmlformats.org/officeDocument/2006/relationships/hyperlink" Target="http://www.caclubindia.com/experts/tax-liability-in-case-of-sale-to-unregistered-dealer-2513199.asp" TargetMode="External"/><Relationship Id="rId13" Type="http://schemas.openxmlformats.org/officeDocument/2006/relationships/hyperlink" Target="javascript:ShowMainContent('Act',%20'CMSID',%20'102120000000064461',%20'');" TargetMode="External"/><Relationship Id="rId1819" Type="http://schemas.openxmlformats.org/officeDocument/2006/relationships/hyperlink" Target="http://www.caclubindia.com/experts/stock-transferd-2515539.asp" TargetMode="External"/><Relationship Id="rId2190" Type="http://schemas.openxmlformats.org/officeDocument/2006/relationships/hyperlink" Target="http://www.caclubindia.com/experts/mrp-revision-2507459.asp" TargetMode="External"/><Relationship Id="rId2288" Type="http://schemas.openxmlformats.org/officeDocument/2006/relationships/hyperlink" Target="http://www.caclubindia.com/experts/goods-sale-under-sez-108-95-2497514.asp" TargetMode="External"/><Relationship Id="rId162" Type="http://schemas.openxmlformats.org/officeDocument/2006/relationships/hyperlink" Target="http://experts/ca-final-rtp-for-last-5-yr-for-dt-idtl-2572214.asp" TargetMode="External"/><Relationship Id="rId467" Type="http://schemas.openxmlformats.org/officeDocument/2006/relationships/hyperlink" Target="http://www.caclubindia.com/experts/gst-on-ta-da-bills-2561004.asp" TargetMode="External"/><Relationship Id="rId1097" Type="http://schemas.openxmlformats.org/officeDocument/2006/relationships/hyperlink" Target="http://www.caclubindia.com/experts/gst-on-advances-received-before-30-06-2017-2551079.asp" TargetMode="External"/><Relationship Id="rId2050" Type="http://schemas.openxmlformats.org/officeDocument/2006/relationships/hyperlink" Target="http://www.caclubindia.com/experts/sale-by-unregistered-service-provider-on-ecomerce-portal-2511294.asp" TargetMode="External"/><Relationship Id="rId2148" Type="http://schemas.openxmlformats.org/officeDocument/2006/relationships/hyperlink" Target="http://www.caclubindia.com/experts/gst-rate-2508119.asp" TargetMode="External"/><Relationship Id="rId674" Type="http://schemas.openxmlformats.org/officeDocument/2006/relationships/hyperlink" Target="http://p.mt/" TargetMode="External"/><Relationship Id="rId881" Type="http://schemas.openxmlformats.org/officeDocument/2006/relationships/hyperlink" Target="http://www.caclubindia.com/experts/compulsion-of-gst-for-vendor-2554779.asp" TargetMode="External"/><Relationship Id="rId979" Type="http://schemas.openxmlformats.org/officeDocument/2006/relationships/hyperlink" Target="http://www.caclubindia.com/experts/service-tax-input-credit-2552679.asp" TargetMode="External"/><Relationship Id="rId2355" Type="http://schemas.openxmlformats.org/officeDocument/2006/relationships/hyperlink" Target="http://www.caclubindia.com/experts/small-company-2496734.asp" TargetMode="External"/><Relationship Id="rId327" Type="http://schemas.openxmlformats.org/officeDocument/2006/relationships/hyperlink" Target="http://www.caclubindia.com/experts/download-vat-returns-and-annexures-of-april-and-may-2016-2568419.asp" TargetMode="External"/><Relationship Id="rId534" Type="http://schemas.openxmlformats.org/officeDocument/2006/relationships/hyperlink" Target="http://www.caclubindia.com/experts/e-commerce-export-through-couriers-and-post-2559964.asp" TargetMode="External"/><Relationship Id="rId741" Type="http://schemas.openxmlformats.org/officeDocument/2006/relationships/hyperlink" Target="http://www.caclubindia.com/experts/gst-liability-2557264.asp" TargetMode="External"/><Relationship Id="rId839" Type="http://schemas.openxmlformats.org/officeDocument/2006/relationships/hyperlink" Target="http://www.caclubindia.com/experts/gst-2555379.asp" TargetMode="External"/><Relationship Id="rId1164" Type="http://schemas.openxmlformats.org/officeDocument/2006/relationships/hyperlink" Target="http://www.caclubindia.com/experts/export-import-code-modification-in-iec-online-application-2547139.asp" TargetMode="External"/><Relationship Id="rId1371" Type="http://schemas.openxmlformats.org/officeDocument/2006/relationships/hyperlink" Target="http://www.caclubindia.com/experts/adjustment-of-gst-liability-2539494.asp" TargetMode="External"/><Relationship Id="rId1469" Type="http://schemas.openxmlformats.org/officeDocument/2006/relationships/hyperlink" Target="http://www.caclubindia.com/experts/presumptive-income-under-section-44ad-2533694.asp" TargetMode="External"/><Relationship Id="rId2008" Type="http://schemas.openxmlformats.org/officeDocument/2006/relationships/hyperlink" Target="http://www.caclubindia.com/experts/order-and-point-of-charging-gst-2511984.asp" TargetMode="External"/><Relationship Id="rId2215" Type="http://schemas.openxmlformats.org/officeDocument/2006/relationships/hyperlink" Target="http://www.caclubindia.com/experts/movement-of-goods-2507014.asp" TargetMode="External"/><Relationship Id="rId601" Type="http://schemas.openxmlformats.org/officeDocument/2006/relationships/hyperlink" Target="http://www.caclubindia.com/experts/pan-no-and-legal-name-not-matching-while-registering-in-gst-2558729.asp" TargetMode="External"/><Relationship Id="rId1024" Type="http://schemas.openxmlformats.org/officeDocument/2006/relationships/hyperlink" Target="http://www.caclubindia.com/experts/tds-deduction-2552709.asp" TargetMode="External"/><Relationship Id="rId1231" Type="http://schemas.openxmlformats.org/officeDocument/2006/relationships/hyperlink" Target="http://www.caclubindia.com/experts/regarding-section-9-2543719.asp" TargetMode="External"/><Relationship Id="rId1676" Type="http://schemas.openxmlformats.org/officeDocument/2006/relationships/hyperlink" Target="http://www.caclubindia.com/experts/return-of-goods-2519399.asp" TargetMode="External"/><Relationship Id="rId1883" Type="http://schemas.openxmlformats.org/officeDocument/2006/relationships/hyperlink" Target="http://www.caclubindia.com/experts/icds-10-2513809.asp" TargetMode="External"/><Relationship Id="rId906" Type="http://schemas.openxmlformats.org/officeDocument/2006/relationships/hyperlink" Target="http://www.caclubindia.com/experts/treatment-of-purchase-capital-expenditure-2555504.asp" TargetMode="External"/><Relationship Id="rId1329" Type="http://schemas.openxmlformats.org/officeDocument/2006/relationships/hyperlink" Target="http://www.caclubindia.com/experts/fmv-of-2001-2539599.asp" TargetMode="External"/><Relationship Id="rId1536" Type="http://schemas.openxmlformats.org/officeDocument/2006/relationships/hyperlink" Target="http://www.caclubindia.com/experts/gst-on-renting-commercial-property-2530399.asp" TargetMode="External"/><Relationship Id="rId1743" Type="http://schemas.openxmlformats.org/officeDocument/2006/relationships/hyperlink" Target="http://www.caclubindia.com/experts/vat-on-delivery-charges-2518739.asp" TargetMode="External"/><Relationship Id="rId1950" Type="http://schemas.openxmlformats.org/officeDocument/2006/relationships/hyperlink" Target="http://www.caclubindia.com/experts/refund-on-textile-process-job-work-2513339.asp" TargetMode="External"/><Relationship Id="rId35" Type="http://schemas.openxmlformats.org/officeDocument/2006/relationships/hyperlink" Target="http://www.incometaxindia.gov.in/Pages/i-am/aop.aspx?k=Return%20Filing" TargetMode="External"/><Relationship Id="rId1603" Type="http://schemas.openxmlformats.org/officeDocument/2006/relationships/hyperlink" Target="http://www.caclubindia.com/experts/section-80ccd-2--2528544.asp" TargetMode="External"/><Relationship Id="rId1810" Type="http://schemas.openxmlformats.org/officeDocument/2006/relationships/hyperlink" Target="http://www.caclubindia.com/experts/exempt-company-has-to-register-to-pay-tax-under-rcm--2515619.asp" TargetMode="External"/><Relationship Id="rId184" Type="http://schemas.openxmlformats.org/officeDocument/2006/relationships/hyperlink" Target="http://www.caclubindia.com/experts/career-2570144.asp" TargetMode="External"/><Relationship Id="rId391" Type="http://schemas.openxmlformats.org/officeDocument/2006/relationships/hyperlink" Target="http://www.caclubindia.com/experts/export-sales-2563084.asp" TargetMode="External"/><Relationship Id="rId1908" Type="http://schemas.openxmlformats.org/officeDocument/2006/relationships/hyperlink" Target="http://www.caclubindia.com/experts/freight-charges-2513949.asp" TargetMode="External"/><Relationship Id="rId2072" Type="http://schemas.openxmlformats.org/officeDocument/2006/relationships/hyperlink" Target="http://www.caclubindia.com/experts/gst-compliance-2510949.asp" TargetMode="External"/><Relationship Id="rId251" Type="http://schemas.openxmlformats.org/officeDocument/2006/relationships/hyperlink" Target="http://www.caclubindia.com/experts/admit-card-through-correction-window-2569819.asp" TargetMode="External"/><Relationship Id="rId489" Type="http://schemas.openxmlformats.org/officeDocument/2006/relationships/hyperlink" Target="http://www.caclubindia.com/experts/bank-audit-2560874.asp" TargetMode="External"/><Relationship Id="rId696" Type="http://schemas.openxmlformats.org/officeDocument/2006/relationships/hyperlink" Target="http://www.caclubindia.com/experts/gst-2558214.asp" TargetMode="External"/><Relationship Id="rId2377" Type="http://schemas.openxmlformats.org/officeDocument/2006/relationships/hyperlink" Target="http://www.caclubindia.com/experts/mismatch-in-pan-number-2491029.asp" TargetMode="External"/><Relationship Id="rId349" Type="http://schemas.openxmlformats.org/officeDocument/2006/relationships/hyperlink" Target="http://www.caclubindia.com/experts/trc-and-equalization-levy--2563034.asp" TargetMode="External"/><Relationship Id="rId556" Type="http://schemas.openxmlformats.org/officeDocument/2006/relationships/hyperlink" Target="http://www.caclubindia.com/experts/penalty-2559729.asp" TargetMode="External"/><Relationship Id="rId763" Type="http://schemas.openxmlformats.org/officeDocument/2006/relationships/hyperlink" Target="http://www.caclubindia.com/experts/rcm-inovice-2556984.asp" TargetMode="External"/><Relationship Id="rId1186" Type="http://schemas.openxmlformats.org/officeDocument/2006/relationships/hyperlink" Target="http://www.caclubindia.com/experts/blank-submission-of-gstr3b--2546279.asp" TargetMode="External"/><Relationship Id="rId1393" Type="http://schemas.openxmlformats.org/officeDocument/2006/relationships/hyperlink" Target="http://www.caclubindia.com/experts/setoff-and-exemption-regarding-query-2540129.asp" TargetMode="External"/><Relationship Id="rId2237" Type="http://schemas.openxmlformats.org/officeDocument/2006/relationships/hyperlink" Target="http://www.caclubindia.com/experts/accounts-2507769.asp" TargetMode="External"/><Relationship Id="rId111" Type="http://schemas.openxmlformats.org/officeDocument/2006/relationships/hyperlink" Target="http://experts/error-on-tran1-2572639.asp" TargetMode="External"/><Relationship Id="rId209" Type="http://schemas.openxmlformats.org/officeDocument/2006/relationships/hyperlink" Target="http://www.caclubindia.com/experts/exempted-in-vat-but-taxable-in-gst-goods-2569939.asp" TargetMode="External"/><Relationship Id="rId416" Type="http://schemas.openxmlformats.org/officeDocument/2006/relationships/hyperlink" Target="http://www.caclubindia.com/experts/prepaid-expenses-2563364.asp" TargetMode="External"/><Relationship Id="rId970" Type="http://schemas.openxmlformats.org/officeDocument/2006/relationships/hyperlink" Target="http://www.caclubindia.com/experts/igst-paid-on-import-2552774.asp" TargetMode="External"/><Relationship Id="rId1046" Type="http://schemas.openxmlformats.org/officeDocument/2006/relationships/hyperlink" Target="http://www.caclubindia.com/experts/non-profit-organisation--2551384.asp" TargetMode="External"/><Relationship Id="rId1253" Type="http://schemas.openxmlformats.org/officeDocument/2006/relationships/hyperlink" Target="http://www.caclubindia.com/experts/entry-for-reverse-charge-inward-supplies-2543959.asp" TargetMode="External"/><Relationship Id="rId1698" Type="http://schemas.openxmlformats.org/officeDocument/2006/relationships/hyperlink" Target="http://www.caclubindia.com/experts/place-of-supply-of-goods-2518974.asp" TargetMode="External"/><Relationship Id="rId623" Type="http://schemas.openxmlformats.org/officeDocument/2006/relationships/hyperlink" Target="http://www.caclubindia.com/experts/itc-in-the-address-of-registered-office-2558454.asp" TargetMode="External"/><Relationship Id="rId830" Type="http://schemas.openxmlformats.org/officeDocument/2006/relationships/hyperlink" Target="http://www.caclubindia.com/experts/wrongly-submision-on-gstr-3b-2555469.asp" TargetMode="External"/><Relationship Id="rId928" Type="http://schemas.openxmlformats.org/officeDocument/2006/relationships/hyperlink" Target="http://www.caclubindia.com/experts/is-it-better-to-do-acca-after-ca-2555364.asp" TargetMode="External"/><Relationship Id="rId1460" Type="http://schemas.openxmlformats.org/officeDocument/2006/relationships/hyperlink" Target="http://www.caclubindia.com/experts/capital-gains-2534269.asp" TargetMode="External"/><Relationship Id="rId1558" Type="http://schemas.openxmlformats.org/officeDocument/2006/relationships/hyperlink" Target="http://www.caclubindia.com/experts/commission-2529874.asp" TargetMode="External"/><Relationship Id="rId1765" Type="http://schemas.openxmlformats.org/officeDocument/2006/relationships/hyperlink" Target="http://www.caclubindia.com/experts/dsc-2516164.asp" TargetMode="External"/><Relationship Id="rId2304" Type="http://schemas.openxmlformats.org/officeDocument/2006/relationships/hyperlink" Target="http://www.caclubindia.com/experts/bill-to-ship-to-transaction-in-gst-2497304.asp" TargetMode="External"/><Relationship Id="rId57" Type="http://schemas.openxmlformats.org/officeDocument/2006/relationships/hyperlink" Target="http://www.caclubindia.com/experts/gst-related-query-2571029.asp" TargetMode="External"/><Relationship Id="rId1113" Type="http://schemas.openxmlformats.org/officeDocument/2006/relationships/hyperlink" Target="http://www.caclubindia.com/experts/difference-between-repairs-and-capital-improvement--2551129.asp" TargetMode="External"/><Relationship Id="rId1320" Type="http://schemas.openxmlformats.org/officeDocument/2006/relationships/hyperlink" Target="http://www.caclubindia.com/experts/section-35-1-2--2539959.asp" TargetMode="External"/><Relationship Id="rId1418" Type="http://schemas.openxmlformats.org/officeDocument/2006/relationships/hyperlink" Target="http://www.caclubindia.com/forum/hsn-code-and-sac-code-413697.asp" TargetMode="External"/><Relationship Id="rId1972" Type="http://schemas.openxmlformats.org/officeDocument/2006/relationships/hyperlink" Target="mailto:amritraj1597@gmail.com" TargetMode="External"/><Relationship Id="rId1625" Type="http://schemas.openxmlformats.org/officeDocument/2006/relationships/hyperlink" Target="http://www.caclubindia.com/experts/-llp-8-11-2528579.asp" TargetMode="External"/><Relationship Id="rId1832" Type="http://schemas.openxmlformats.org/officeDocument/2006/relationships/hyperlink" Target="http://www.caclubindia.com/experts/van-sales-billing-after-sale-of-goods-if-allowed--2515359.asp" TargetMode="External"/><Relationship Id="rId2094" Type="http://schemas.openxmlformats.org/officeDocument/2006/relationships/hyperlink" Target="http://www.caclubindia.com/experts/re-claimed-of-service-tax-2510989.asp" TargetMode="External"/><Relationship Id="rId273" Type="http://schemas.openxmlformats.org/officeDocument/2006/relationships/hyperlink" Target="http://www.caclubindia.com/experts/cancellation-of-gst-no-2568719.asp" TargetMode="External"/><Relationship Id="rId480" Type="http://schemas.openxmlformats.org/officeDocument/2006/relationships/hyperlink" Target="http://www.caclubindia.com/experts/rend-under-gst-and-tds-2560864.asp" TargetMode="External"/><Relationship Id="rId2161" Type="http://schemas.openxmlformats.org/officeDocument/2006/relationships/hyperlink" Target="http://www.caclubindia.com/experts/tds-in-gst-2507829.asp" TargetMode="External"/><Relationship Id="rId2399" Type="http://schemas.openxmlformats.org/officeDocument/2006/relationships/hyperlink" Target="http://www.caclubindia.com/experts/term-loan-tretment-under-indas-2490559.asp" TargetMode="External"/><Relationship Id="rId133" Type="http://schemas.openxmlformats.org/officeDocument/2006/relationships/hyperlink" Target="http://experts/rcm-on-opening-stock-in-gst--2572294.asp" TargetMode="External"/><Relationship Id="rId340" Type="http://schemas.openxmlformats.org/officeDocument/2006/relationships/hyperlink" Target="http://www.caclubindia.com/experts/error-while-uploading-spice-post-query-2568054.asp" TargetMode="External"/><Relationship Id="rId578" Type="http://schemas.openxmlformats.org/officeDocument/2006/relationships/hyperlink" Target="http://www.caclubindia.com/experts/section-40a-2559584.asp" TargetMode="External"/><Relationship Id="rId785" Type="http://schemas.openxmlformats.org/officeDocument/2006/relationships/hyperlink" Target="http://www.caclubindia.com/experts/query-regarding-reverse-charge-on-transport-2556979.asp" TargetMode="External"/><Relationship Id="rId992" Type="http://schemas.openxmlformats.org/officeDocument/2006/relationships/hyperlink" Target="http://www.caclubindia.com/experts/refund-of-unutilzed-input-tax-credit-2552559.asp" TargetMode="External"/><Relationship Id="rId2021" Type="http://schemas.openxmlformats.org/officeDocument/2006/relationships/hyperlink" Target="http://www.caclubindia.com/experts/gst-2511829.asp" TargetMode="External"/><Relationship Id="rId2259" Type="http://schemas.openxmlformats.org/officeDocument/2006/relationships/hyperlink" Target="http://www.caclubindia.com/experts/booking-exp-of-prev-year-bill-2507584.asp" TargetMode="External"/><Relationship Id="rId200" Type="http://schemas.openxmlformats.org/officeDocument/2006/relationships/hyperlink" Target="http://www.caclubindia.com/experts/gst-rate-and-provision-in-case-of-dsa-agents-providing-services-to-nbfc-or-banks-2570119.asp" TargetMode="External"/><Relationship Id="rId438" Type="http://schemas.openxmlformats.org/officeDocument/2006/relationships/hyperlink" Target="http://www.caclubindia.com/experts/tax-audit-return-date-has-been-extended--2560964.asp" TargetMode="External"/><Relationship Id="rId645" Type="http://schemas.openxmlformats.org/officeDocument/2006/relationships/hyperlink" Target="http://www.caclubindia.com/experts/applicability-of-gst-on-winnings-from-horse-racings-2558194.asp" TargetMode="External"/><Relationship Id="rId852" Type="http://schemas.openxmlformats.org/officeDocument/2006/relationships/hyperlink" Target="http://www.caclubindia.com/experts/excess-tax-paid-under-service-tax-2555184.asp" TargetMode="External"/><Relationship Id="rId1068" Type="http://schemas.openxmlformats.org/officeDocument/2006/relationships/hyperlink" Target="http://www.caclubindia.com/experts/export-2551524.asp" TargetMode="External"/><Relationship Id="rId1275" Type="http://schemas.openxmlformats.org/officeDocument/2006/relationships/hyperlink" Target="http://www.caclubindia.com/experts/higher-rate-of-rcm-2543649.asp" TargetMode="External"/><Relationship Id="rId1482" Type="http://schemas.openxmlformats.org/officeDocument/2006/relationships/hyperlink" Target="http://www.caclubindia.com/experts/slab-2533929.asp" TargetMode="External"/><Relationship Id="rId2119" Type="http://schemas.openxmlformats.org/officeDocument/2006/relationships/hyperlink" Target="http://www.caclubindia.com/experts/taxation-u-s-194-da-2508014.asp" TargetMode="External"/><Relationship Id="rId2326" Type="http://schemas.openxmlformats.org/officeDocument/2006/relationships/hyperlink" Target="http://www.caclubindia.com/experts/service-tax-applicability--2497104.asp" TargetMode="External"/><Relationship Id="rId505" Type="http://schemas.openxmlformats.org/officeDocument/2006/relationships/hyperlink" Target="http://www.caclubindia.com/experts/statutory-liability-2561379.asp" TargetMode="External"/><Relationship Id="rId712" Type="http://schemas.openxmlformats.org/officeDocument/2006/relationships/hyperlink" Target="http://www.caclubindia.com/experts/itr-2017-2556379.asp" TargetMode="External"/><Relationship Id="rId1135" Type="http://schemas.openxmlformats.org/officeDocument/2006/relationships/hyperlink" Target="http://www.caclubindia.com/experts/gstr-2-import-of-goods--2547484.asp" TargetMode="External"/><Relationship Id="rId1342" Type="http://schemas.openxmlformats.org/officeDocument/2006/relationships/hyperlink" Target="http://www.caclubindia.com/experts/reverse-charge-on-job-work-2540009.asp" TargetMode="External"/><Relationship Id="rId1787" Type="http://schemas.openxmlformats.org/officeDocument/2006/relationships/hyperlink" Target="http://www.caclubindia.com/experts/practicnor-2516144.asp" TargetMode="External"/><Relationship Id="rId1994" Type="http://schemas.openxmlformats.org/officeDocument/2006/relationships/hyperlink" Target="http://www.caclubindia.com/experts/business-code-for-telecom-retailer--2511339.asp" TargetMode="External"/><Relationship Id="rId79" Type="http://schemas.openxmlformats.org/officeDocument/2006/relationships/hyperlink" Target="http://www.caclubindia.com/experts/revenue-expense-or-capital-expenditure--2570964.asp" TargetMode="External"/><Relationship Id="rId1202" Type="http://schemas.openxmlformats.org/officeDocument/2006/relationships/hyperlink" Target="http://www.caclubindia.com/experts/itc-claim-on-stock-held-on-30th-june-2017-in-gstr-3b-2546069.asp" TargetMode="External"/><Relationship Id="rId1647" Type="http://schemas.openxmlformats.org/officeDocument/2006/relationships/hyperlink" Target="http://www.caclubindia.com/experts/whether-revenue-or-capital-expenditure-2518749.asp" TargetMode="External"/><Relationship Id="rId1854" Type="http://schemas.openxmlformats.org/officeDocument/2006/relationships/hyperlink" Target="http://www.caclubindia.com/experts/regarding-vat-2515319.asp" TargetMode="External"/><Relationship Id="rId1507" Type="http://schemas.openxmlformats.org/officeDocument/2006/relationships/hyperlink" Target="http://www.caclubindia.com/experts/annual-return-of-rvat-2533624.asp" TargetMode="External"/><Relationship Id="rId1714" Type="http://schemas.openxmlformats.org/officeDocument/2006/relationships/hyperlink" Target="http://www.caclubindia.com/experts/audit-query-2519509.asp" TargetMode="External"/><Relationship Id="rId295" Type="http://schemas.openxmlformats.org/officeDocument/2006/relationships/hyperlink" Target="http://www.caclubindia.com/experts/gstr-2a-and-2-2568424.asp" TargetMode="External"/><Relationship Id="rId1921" Type="http://schemas.openxmlformats.org/officeDocument/2006/relationships/hyperlink" Target="http://www.caclubindia.com/experts/composition-scheme-tax-calculation-2513799.asp" TargetMode="External"/><Relationship Id="rId2183" Type="http://schemas.openxmlformats.org/officeDocument/2006/relationships/hyperlink" Target="http://www.caclubindia.com/experts/please-clarify-the-cgst-sgst-or-igst-2507524.asp" TargetMode="External"/><Relationship Id="rId2390" Type="http://schemas.openxmlformats.org/officeDocument/2006/relationships/hyperlink" Target="http://www.caclubindia.com/experts/reverse-charge-for-jewellers-under-composition-apply-or-not-2490464.asp" TargetMode="External"/><Relationship Id="rId155" Type="http://schemas.openxmlformats.org/officeDocument/2006/relationships/hyperlink" Target="http://experts/gmcs-2572464.asp" TargetMode="External"/><Relationship Id="rId362" Type="http://schemas.openxmlformats.org/officeDocument/2006/relationships/hyperlink" Target="http://www.caclubindia.com/experts/gst-rates-2563469.asp" TargetMode="External"/><Relationship Id="rId1297" Type="http://schemas.openxmlformats.org/officeDocument/2006/relationships/hyperlink" Target="http://www.caclubindia.com/experts/procedure-of-migration-from-old-ca-course-to-new-one--2543709.asp" TargetMode="External"/><Relationship Id="rId2043" Type="http://schemas.openxmlformats.org/officeDocument/2006/relationships/hyperlink" Target="http://www.caclubindia.com/experts/itc--2511504.asp" TargetMode="External"/><Relationship Id="rId2250" Type="http://schemas.openxmlformats.org/officeDocument/2006/relationships/hyperlink" Target="http://www.caclubindia.com/experts/service-tax-on-credit-card-interest-2507529.asp" TargetMode="External"/><Relationship Id="rId222" Type="http://schemas.openxmlformats.org/officeDocument/2006/relationships/hyperlink" Target="http://www.caclubindia.com/experts/gst-input-on-mineral-packed-water-2569769.asp" TargetMode="External"/><Relationship Id="rId667" Type="http://schemas.openxmlformats.org/officeDocument/2006/relationships/hyperlink" Target="https://maps.google.com/?q=15%25+-+Rs.+176&amp;entry=gmail&amp;source=g" TargetMode="External"/><Relationship Id="rId874" Type="http://schemas.openxmlformats.org/officeDocument/2006/relationships/hyperlink" Target="http://www.caclubindia.com/experts/registration-2554859.asp" TargetMode="External"/><Relationship Id="rId2110" Type="http://schemas.openxmlformats.org/officeDocument/2006/relationships/hyperlink" Target="http://www.caclubindia.com/experts/eligiblility-for-ca-final-exam-will-be-held-on-may-2018-2511309.asp" TargetMode="External"/><Relationship Id="rId2348" Type="http://schemas.openxmlformats.org/officeDocument/2006/relationships/hyperlink" Target="http://www.caclubindia.com/experts/gst-rate-for-air-ticket-other-travel-service-2497444.asp" TargetMode="External"/><Relationship Id="rId527" Type="http://schemas.openxmlformats.org/officeDocument/2006/relationships/hyperlink" Target="http://www.caclubindia.com/experts/reverse-charge-under-gst-2560044.asp" TargetMode="External"/><Relationship Id="rId734" Type="http://schemas.openxmlformats.org/officeDocument/2006/relationships/hyperlink" Target="http://www.caclubindia.com/experts/reverse-carge-2557314.asp" TargetMode="External"/><Relationship Id="rId941" Type="http://schemas.openxmlformats.org/officeDocument/2006/relationships/hyperlink" Target="http://www.caclubindia.com/experts/gift-provision-2552899.asp" TargetMode="External"/><Relationship Id="rId1157" Type="http://schemas.openxmlformats.org/officeDocument/2006/relationships/hyperlink" Target="http://www.caclubindia.com/experts/interim-dividend-out-of-reserves-2547489.asp" TargetMode="External"/><Relationship Id="rId1364" Type="http://schemas.openxmlformats.org/officeDocument/2006/relationships/hyperlink" Target="http://www.caclubindia.com/experts/reverse-charges-machanism-2539649.asp" TargetMode="External"/><Relationship Id="rId1571" Type="http://schemas.openxmlformats.org/officeDocument/2006/relationships/hyperlink" Target="http://www.caclubindia.com/experts/transport-of-goods-from-office-to-office-2529724.asp" TargetMode="External"/><Relationship Id="rId2208" Type="http://schemas.openxmlformats.org/officeDocument/2006/relationships/hyperlink" Target="http://www.caclubindia.com/experts/rcm-2507194.asp" TargetMode="External"/><Relationship Id="rId70" Type="http://schemas.openxmlformats.org/officeDocument/2006/relationships/hyperlink" Target="http://www.caclubindia.com/experts/casual-dealer-2570829.asp" TargetMode="External"/><Relationship Id="rId801" Type="http://schemas.openxmlformats.org/officeDocument/2006/relationships/hyperlink" Target="http://www.caclubindia.com/experts/information-about-orientation-programme-2557289.asp" TargetMode="External"/><Relationship Id="rId1017" Type="http://schemas.openxmlformats.org/officeDocument/2006/relationships/hyperlink" Target="http://www.caclubindia.com/experts/rules-for-audit-2552854.asp" TargetMode="External"/><Relationship Id="rId1224" Type="http://schemas.openxmlformats.org/officeDocument/2006/relationships/hyperlink" Target="http://www.caclubindia.com/experts/clarification-about-itr-1-on-error-warining-message--2544149.asp" TargetMode="External"/><Relationship Id="rId1431" Type="http://schemas.openxmlformats.org/officeDocument/2006/relationships/hyperlink" Target="http://www.caclubindia.com/experts/sale-of-goods-at-less-value-than-purchase-value-in-gst-2537129.asp" TargetMode="External"/><Relationship Id="rId1669" Type="http://schemas.openxmlformats.org/officeDocument/2006/relationships/hyperlink" Target="http://www.caclubindia.com/experts/purchase-order-placed-in-june-goods-received-in-july--2519524.asp" TargetMode="External"/><Relationship Id="rId1876" Type="http://schemas.openxmlformats.org/officeDocument/2006/relationships/hyperlink" Target="http://www.caclubindia.com/experts/gst-on-export--2515264.asp" TargetMode="External"/><Relationship Id="rId1529" Type="http://schemas.openxmlformats.org/officeDocument/2006/relationships/hyperlink" Target="http://www.caclubindia.com/experts/itc-on-capital-goods-under-transitional-provision-2530609.asp" TargetMode="External"/><Relationship Id="rId1736" Type="http://schemas.openxmlformats.org/officeDocument/2006/relationships/hyperlink" Target="http://www.caclubindia.com/experts/ind-as-32-109-2518989.asp" TargetMode="External"/><Relationship Id="rId1943" Type="http://schemas.openxmlformats.org/officeDocument/2006/relationships/hyperlink" Target="http://www.caclubindia.com/experts/hsn-code-2513464.asp" TargetMode="External"/><Relationship Id="rId28" Type="http://schemas.openxmlformats.org/officeDocument/2006/relationships/hyperlink" Target="http://www.caclubindia.com/experts/how-to-file-itr-of-society-registered-under-society-act-1860-2570844.asp" TargetMode="External"/><Relationship Id="rId1803" Type="http://schemas.openxmlformats.org/officeDocument/2006/relationships/hyperlink" Target="http://www.caclubindia.com/experts/itc-on-business-expenses-2515749.asp" TargetMode="External"/><Relationship Id="rId177" Type="http://schemas.openxmlformats.org/officeDocument/2006/relationships/hyperlink" Target="http://experts/condonation-of-delay-in-filing-form-mgt-14-2572074.asp" TargetMode="External"/><Relationship Id="rId384" Type="http://schemas.openxmlformats.org/officeDocument/2006/relationships/hyperlink" Target="http://www.caclubindia.com/experts/hsn-code-2563199.asp" TargetMode="External"/><Relationship Id="rId591" Type="http://schemas.openxmlformats.org/officeDocument/2006/relationships/hyperlink" Target="http://www.caclubindia.com/experts/eligibility-for-ca-final-exam-in-new-course-2559344.asp" TargetMode="External"/><Relationship Id="rId2065" Type="http://schemas.openxmlformats.org/officeDocument/2006/relationships/hyperlink" Target="http://www.caclubindia.com/experts/gst-on-purchase-of-flat-2511034.asp" TargetMode="External"/><Relationship Id="rId2272" Type="http://schemas.openxmlformats.org/officeDocument/2006/relationships/hyperlink" Target="http://www.caclubindia.com/experts/regarding-tax-practice-2497124.asp" TargetMode="External"/><Relationship Id="rId244" Type="http://schemas.openxmlformats.org/officeDocument/2006/relationships/hyperlink" Target="http://www.caclubindia.com/experts/input-credit-in-case-of-branch-transfer-2569854.asp" TargetMode="External"/><Relationship Id="rId689" Type="http://schemas.openxmlformats.org/officeDocument/2006/relationships/hyperlink" Target="http://www.caclubindia.com/experts/amendment-of-company--2558004.asp" TargetMode="External"/><Relationship Id="rId896" Type="http://schemas.openxmlformats.org/officeDocument/2006/relationships/hyperlink" Target="http://www.caclubindia.com/experts/gst-rate-applicablity-2554594.asp" TargetMode="External"/><Relationship Id="rId1081" Type="http://schemas.openxmlformats.org/officeDocument/2006/relationships/hyperlink" Target="http://www.caclubindia.com/experts/hire-charges-2551239.asp" TargetMode="External"/><Relationship Id="rId451" Type="http://schemas.openxmlformats.org/officeDocument/2006/relationships/hyperlink" Target="http://www.caclubindia.com/experts/gst-2561294.asp" TargetMode="External"/><Relationship Id="rId549" Type="http://schemas.openxmlformats.org/officeDocument/2006/relationships/hyperlink" Target="http://www.caclubindia.com/experts/what-is-the-gst-rate-for-brokerage-charges-paid-towards-home-2559834.asp" TargetMode="External"/><Relationship Id="rId756" Type="http://schemas.openxmlformats.org/officeDocument/2006/relationships/hyperlink" Target="http://www.caclubindia.com/experts/renting-of-immovable-property-2557069.asp" TargetMode="External"/><Relationship Id="rId1179" Type="http://schemas.openxmlformats.org/officeDocument/2006/relationships/hyperlink" Target="http://www.caclubindia.com/experts/gstr-3b-2546359.asp" TargetMode="External"/><Relationship Id="rId1386" Type="http://schemas.openxmlformats.org/officeDocument/2006/relationships/hyperlink" Target="http://www.caclubindia.com/experts/voluntary-separation-payments-2540079.asp" TargetMode="External"/><Relationship Id="rId1593" Type="http://schemas.openxmlformats.org/officeDocument/2006/relationships/hyperlink" Target="http://www.caclubindia.com/experts/difference-between-st3-and-st3c-2530704.asp" TargetMode="External"/><Relationship Id="rId2132" Type="http://schemas.openxmlformats.org/officeDocument/2006/relationships/hyperlink" Target="http://www.caclubindia.com/experts/section-44-ab-2507159.asp" TargetMode="External"/><Relationship Id="rId104" Type="http://schemas.openxmlformats.org/officeDocument/2006/relationships/hyperlink" Target="http://experts/presumptive-taxation-2572434.asp" TargetMode="External"/><Relationship Id="rId311" Type="http://schemas.openxmlformats.org/officeDocument/2006/relationships/hyperlink" Target="http://www.caclubindia.com/experts/office-2568119.asp" TargetMode="External"/><Relationship Id="rId409" Type="http://schemas.openxmlformats.org/officeDocument/2006/relationships/hyperlink" Target="http://www.caclubindia.com/experts/wrong-return-2562784.asp" TargetMode="External"/><Relationship Id="rId963" Type="http://schemas.openxmlformats.org/officeDocument/2006/relationships/hyperlink" Target="http://www.caclubindia.com/experts/igst-on-export-of-goods-under-consignment-2552824.asp" TargetMode="External"/><Relationship Id="rId1039" Type="http://schemas.openxmlformats.org/officeDocument/2006/relationships/hyperlink" Target="http://www.caclubindia.com/experts/articleship-transfer-2552334.asp" TargetMode="External"/><Relationship Id="rId1246" Type="http://schemas.openxmlformats.org/officeDocument/2006/relationships/hyperlink" Target="http://www.caclubindia.com/experts/gst-liability-2544044.asp" TargetMode="External"/><Relationship Id="rId1898" Type="http://schemas.openxmlformats.org/officeDocument/2006/relationships/hyperlink" Target="http://www.caclubindia.com/experts/storage-of-goods-outside-factory-premises-under-gst-2514119.asp" TargetMode="External"/><Relationship Id="rId92" Type="http://schemas.openxmlformats.org/officeDocument/2006/relationships/hyperlink" Target="http://www.caclubindia.com/experts/calaulation-of-standard-deviation-of-security-returns-urgent-2571059.asp" TargetMode="External"/><Relationship Id="rId616" Type="http://schemas.openxmlformats.org/officeDocument/2006/relationships/hyperlink" Target="http://www.caclubindia.com/experts/gstr-3b-filing-for-merchant-trading-2558549.asp" TargetMode="External"/><Relationship Id="rId823" Type="http://schemas.openxmlformats.org/officeDocument/2006/relationships/hyperlink" Target="http://www.caclubindia.com/experts/gst-applicability-on-film-movies-production-2555579.asp" TargetMode="External"/><Relationship Id="rId1453" Type="http://schemas.openxmlformats.org/officeDocument/2006/relationships/hyperlink" Target="http://www.caclubindia.com/experts/unpaid-wages-salary-2537249.asp" TargetMode="External"/><Relationship Id="rId1660" Type="http://schemas.openxmlformats.org/officeDocument/2006/relationships/hyperlink" Target="http://www.caclubindia.com/experts/export-lut-2519594.asp" TargetMode="External"/><Relationship Id="rId1758" Type="http://schemas.openxmlformats.org/officeDocument/2006/relationships/hyperlink" Target="http://www.caclubindia.com/experts/gst-rate-2519394.asp" TargetMode="External"/><Relationship Id="rId1106" Type="http://schemas.openxmlformats.org/officeDocument/2006/relationships/hyperlink" Target="http://www.caclubindia.com/experts/exam-intervening-holidays-2551119.asp" TargetMode="External"/><Relationship Id="rId1313" Type="http://schemas.openxmlformats.org/officeDocument/2006/relationships/hyperlink" Target="http://www.caclubindia.com/experts/format-of-loan-proposal-with-briefing-and-cash-flow--2543549.asp" TargetMode="External"/><Relationship Id="rId1520" Type="http://schemas.openxmlformats.org/officeDocument/2006/relationships/hyperlink" Target="http://www.caclubindia.com/experts/tds-applicability-in-case-of-real-estate-dealer--2529809.asp" TargetMode="External"/><Relationship Id="rId1965" Type="http://schemas.openxmlformats.org/officeDocument/2006/relationships/hyperlink" Target="http://www.caclubindia.com/experts/export-sales-in-gst-2513144.asp" TargetMode="External"/><Relationship Id="rId1618" Type="http://schemas.openxmlformats.org/officeDocument/2006/relationships/hyperlink" Target="http://www.caclubindia.com/experts/mvat-return-for-june-quarter-2017-2528174.asp" TargetMode="External"/><Relationship Id="rId1825" Type="http://schemas.openxmlformats.org/officeDocument/2006/relationships/hyperlink" Target="http://www.caclubindia.com/experts/letter-of-undertaking-2515429.asp" TargetMode="External"/><Relationship Id="rId199" Type="http://schemas.openxmlformats.org/officeDocument/2006/relationships/hyperlink" Target="http://www.caclubindia.com/experts/whether-gst-aplicable-by-the-consigner-for-transport--2570129.asp" TargetMode="External"/><Relationship Id="rId2087" Type="http://schemas.openxmlformats.org/officeDocument/2006/relationships/hyperlink" Target="http://www.caclubindia.com/experts/tally-reversal-of-expenses-with-tds-2511669.asp" TargetMode="External"/><Relationship Id="rId2294" Type="http://schemas.openxmlformats.org/officeDocument/2006/relationships/hyperlink" Target="http://www.caclubindia.com/experts/input-of-gst-2497429.asp" TargetMode="External"/><Relationship Id="rId266" Type="http://schemas.openxmlformats.org/officeDocument/2006/relationships/hyperlink" Target="http://www.caclubindia.com/experts/itr-not-processed-ay-17-18-2568334.asp" TargetMode="External"/><Relationship Id="rId473" Type="http://schemas.openxmlformats.org/officeDocument/2006/relationships/hyperlink" Target="http://www.caclubindia.com/experts/gst-on-agriculture-implants-2560949.asp" TargetMode="External"/><Relationship Id="rId680" Type="http://schemas.openxmlformats.org/officeDocument/2006/relationships/hyperlink" Target="http://www.caclubindia.com/experts/cst-14-5--2558489.asp" TargetMode="External"/><Relationship Id="rId2154" Type="http://schemas.openxmlformats.org/officeDocument/2006/relationships/hyperlink" Target="http://www.caclubindia.com/experts/isd-2507979.asp" TargetMode="External"/><Relationship Id="rId2361" Type="http://schemas.openxmlformats.org/officeDocument/2006/relationships/hyperlink" Target="http://www.caclubindia.com/experts/project-report-2497324.asp" TargetMode="External"/><Relationship Id="rId126" Type="http://schemas.openxmlformats.org/officeDocument/2006/relationships/hyperlink" Target="http://experts/trans-1-2572399.asp" TargetMode="External"/><Relationship Id="rId333" Type="http://schemas.openxmlformats.org/officeDocument/2006/relationships/hyperlink" Target="http://www.caclubindia.com/experts/ca-final-group-2-preparation-2568409.asp" TargetMode="External"/><Relationship Id="rId540" Type="http://schemas.openxmlformats.org/officeDocument/2006/relationships/hyperlink" Target="http://www.caclubindia.com/experts/cancellation-of-vat-regd-2559919.asp" TargetMode="External"/><Relationship Id="rId778" Type="http://schemas.openxmlformats.org/officeDocument/2006/relationships/hyperlink" Target="http://www.caclubindia.com/experts/regarding-re-registration-of-articles-2556944.asp" TargetMode="External"/><Relationship Id="rId985" Type="http://schemas.openxmlformats.org/officeDocument/2006/relationships/hyperlink" Target="http://www.caclubindia.com/experts/itc-on-rent-a-cab-2552619.asp" TargetMode="External"/><Relationship Id="rId1170" Type="http://schemas.openxmlformats.org/officeDocument/2006/relationships/hyperlink" Target="http://www.caclubindia.com/experts/wrong-ward-circle-2546324.asp" TargetMode="External"/><Relationship Id="rId2014" Type="http://schemas.openxmlformats.org/officeDocument/2006/relationships/hyperlink" Target="http://www.caclubindia.com/experts/hsn-code-wanted-2511934.asp" TargetMode="External"/><Relationship Id="rId2221" Type="http://schemas.openxmlformats.org/officeDocument/2006/relationships/hyperlink" Target="http://www.caclubindia.com/experts/parboiled-rice-is-exempted-or-zero-rated-goods-2506929.asp" TargetMode="External"/><Relationship Id="rId638" Type="http://schemas.openxmlformats.org/officeDocument/2006/relationships/hyperlink" Target="http://www.caclubindia.com/experts/about-e-commerce-2558254.asp" TargetMode="External"/><Relationship Id="rId845" Type="http://schemas.openxmlformats.org/officeDocument/2006/relationships/hyperlink" Target="http://www.caclubindia.com/experts/tran1-2555299.asp" TargetMode="External"/><Relationship Id="rId1030" Type="http://schemas.openxmlformats.org/officeDocument/2006/relationships/hyperlink" Target="http://www.caclubindia.com/experts/private-ltd-company-name-board-2552519.asp" TargetMode="External"/><Relationship Id="rId1268" Type="http://schemas.openxmlformats.org/officeDocument/2006/relationships/hyperlink" Target="http://www.caclubindia.com/experts/applicability-of-gst-2543704.asp" TargetMode="External"/><Relationship Id="rId1475" Type="http://schemas.openxmlformats.org/officeDocument/2006/relationships/hyperlink" Target="http://www.caclubindia.com/experts/registration-if-providng-services-at-another-state-2534139.asp" TargetMode="External"/><Relationship Id="rId1682" Type="http://schemas.openxmlformats.org/officeDocument/2006/relationships/hyperlink" Target="http://www.caclubindia.com/experts/sac-code-2519304.asp" TargetMode="External"/><Relationship Id="rId2319" Type="http://schemas.openxmlformats.org/officeDocument/2006/relationships/hyperlink" Target="http://www.caclubindia.com/experts/rate--2497194.asp" TargetMode="External"/><Relationship Id="rId400" Type="http://schemas.openxmlformats.org/officeDocument/2006/relationships/hyperlink" Target="http://www.caclubindia.com/experts/gst-rate-on-plc-2562929.asp" TargetMode="External"/><Relationship Id="rId705" Type="http://schemas.openxmlformats.org/officeDocument/2006/relationships/hyperlink" Target="http://www.caclubindia.com/experts/long-term-capital-loss-on-shares-not-sold-through-exchange--2557339.asp" TargetMode="External"/><Relationship Id="rId1128" Type="http://schemas.openxmlformats.org/officeDocument/2006/relationships/hyperlink" Target="http://www.caclubindia.com/experts/cap-gain-on-sale-of-land-2547319.asp" TargetMode="External"/><Relationship Id="rId1335" Type="http://schemas.openxmlformats.org/officeDocument/2006/relationships/hyperlink" Target="http://www.caclubindia.com/experts/sac-code-2540144.asp" TargetMode="External"/><Relationship Id="rId1542" Type="http://schemas.openxmlformats.org/officeDocument/2006/relationships/hyperlink" Target="http://www.caclubindia.com/experts/registration-as-deductor-under-gst-2530199.asp" TargetMode="External"/><Relationship Id="rId1987" Type="http://schemas.openxmlformats.org/officeDocument/2006/relationships/hyperlink" Target="http://www.caclubindia.com/experts/119-2-b-for-trust-refund-for-the-year-2013-14-2511764.asp" TargetMode="External"/><Relationship Id="rId912" Type="http://schemas.openxmlformats.org/officeDocument/2006/relationships/hyperlink" Target="http://www.caclubindia.com/experts/special-additional-duty-cvd-2554574.asp" TargetMode="External"/><Relationship Id="rId1847" Type="http://schemas.openxmlformats.org/officeDocument/2006/relationships/hyperlink" Target="http://www.caclubindia.com/experts/qt-in-new-ca-final-cource-2515459.asp" TargetMode="External"/><Relationship Id="rId41" Type="http://schemas.openxmlformats.org/officeDocument/2006/relationships/hyperlink" Target="http://www.caclubindia.com/experts/gstr-for-isd-2571359.asp" TargetMode="External"/><Relationship Id="rId1402" Type="http://schemas.openxmlformats.org/officeDocument/2006/relationships/hyperlink" Target="http://www.caclubindia.com/experts/itr-form--2537839.asp" TargetMode="External"/><Relationship Id="rId1707" Type="http://schemas.openxmlformats.org/officeDocument/2006/relationships/hyperlink" Target="http://www.caclubindia.com/experts/closing-stock-2518849.asp" TargetMode="External"/><Relationship Id="rId190" Type="http://schemas.openxmlformats.org/officeDocument/2006/relationships/hyperlink" Target="http://www.caclubindia.com/experts/adoption-of-sales-consideration-u-s-50-c-of-it-act-1961--2569804.asp" TargetMode="External"/><Relationship Id="rId288" Type="http://schemas.openxmlformats.org/officeDocument/2006/relationships/hyperlink" Target="http://www.caclubindia.com/experts/tax-on-rcm-2568464.asp" TargetMode="External"/><Relationship Id="rId1914" Type="http://schemas.openxmlformats.org/officeDocument/2006/relationships/hyperlink" Target="http://www.caclubindia.com/experts/applicability-of-rcm-in-case-of-unregistered-dealer-2513884.asp" TargetMode="External"/><Relationship Id="rId495" Type="http://schemas.openxmlformats.org/officeDocument/2006/relationships/hyperlink" Target="http://www.caclubindia.com/experts/gst-eway-bill-2561144.asp" TargetMode="External"/><Relationship Id="rId2176" Type="http://schemas.openxmlformats.org/officeDocument/2006/relationships/hyperlink" Target="http://www.caclubindia.com/experts/itc-in-gst-2507589.asp" TargetMode="External"/><Relationship Id="rId2383" Type="http://schemas.openxmlformats.org/officeDocument/2006/relationships/hyperlink" Target="http://www.caclubindia.com/experts/gst-rate-in-jewellery-job-work-2490939.asp" TargetMode="External"/><Relationship Id="rId148" Type="http://schemas.openxmlformats.org/officeDocument/2006/relationships/hyperlink" Target="http://experts/rcm-on-rent-2572054.asp" TargetMode="External"/><Relationship Id="rId355" Type="http://schemas.openxmlformats.org/officeDocument/2006/relationships/hyperlink" Target="http://www.caclubindia.com/experts/gst-rate-on-tea-supplied-by-small-stall-road-side-vendor-2563564.asp" TargetMode="External"/><Relationship Id="rId562" Type="http://schemas.openxmlformats.org/officeDocument/2006/relationships/hyperlink" Target="http://www.caclubindia.com/experts/applicability-of-gst-2559594.asp" TargetMode="External"/><Relationship Id="rId1192" Type="http://schemas.openxmlformats.org/officeDocument/2006/relationships/hyperlink" Target="http://www.caclubindia.com/experts/input-credit-2546189.asp" TargetMode="External"/><Relationship Id="rId2036" Type="http://schemas.openxmlformats.org/officeDocument/2006/relationships/hyperlink" Target="http://www.caclubindia.com/experts/gst-rate-on-clay-idol-with-silver-and-gold-jewellery-2511569.asp" TargetMode="External"/><Relationship Id="rId2243" Type="http://schemas.openxmlformats.org/officeDocument/2006/relationships/hyperlink" Target="http://www.caclubindia.com/experts/vat-and-cst-2507989.asp" TargetMode="External"/><Relationship Id="rId215" Type="http://schemas.openxmlformats.org/officeDocument/2006/relationships/hyperlink" Target="http://www.caclubindia.com/experts/joint-venture-2569849.asp" TargetMode="External"/><Relationship Id="rId422" Type="http://schemas.openxmlformats.org/officeDocument/2006/relationships/hyperlink" Target="http://www.caclubindia.com/experts/gap-between-date-of-signing-auditor-report-by-ca-itr-filin-2562979.asp" TargetMode="External"/><Relationship Id="rId867" Type="http://schemas.openxmlformats.org/officeDocument/2006/relationships/hyperlink" Target="http://www.caclubindia.com/experts/rcm-2554979.asp" TargetMode="External"/><Relationship Id="rId1052" Type="http://schemas.openxmlformats.org/officeDocument/2006/relationships/hyperlink" Target="http://www.caclubindia.com/experts/gta-services-2551769.asp" TargetMode="External"/><Relationship Id="rId1497" Type="http://schemas.openxmlformats.org/officeDocument/2006/relationships/hyperlink" Target="http://www.caclubindia.com/experts/revalidation-of-registration-online-payment-2533564.asp" TargetMode="External"/><Relationship Id="rId2103" Type="http://schemas.openxmlformats.org/officeDocument/2006/relationships/hyperlink" Target="http://www.caclubindia.com/experts/need-help-regarding-gst-2512034.asp" TargetMode="External"/><Relationship Id="rId2310" Type="http://schemas.openxmlformats.org/officeDocument/2006/relationships/hyperlink" Target="http://www.caclubindia.com/experts/tax-rate-2497249.asp" TargetMode="External"/><Relationship Id="rId727" Type="http://schemas.openxmlformats.org/officeDocument/2006/relationships/hyperlink" Target="http://www.caclubindia.com/experts/gstr-2557399.asp" TargetMode="External"/><Relationship Id="rId934" Type="http://schemas.openxmlformats.org/officeDocument/2006/relationships/hyperlink" Target="http://www.caclubindia.com/experts/ca-entrance-and-membership-fees-2554844.asp" TargetMode="External"/><Relationship Id="rId1357" Type="http://schemas.openxmlformats.org/officeDocument/2006/relationships/hyperlink" Target="http://www.caclubindia.com/experts/revised-invoice-2539729.asp" TargetMode="External"/><Relationship Id="rId1564" Type="http://schemas.openxmlformats.org/officeDocument/2006/relationships/hyperlink" Target="http://www.caclubindia.com/experts/transport-owner--2529834.asp" TargetMode="External"/><Relationship Id="rId1771" Type="http://schemas.openxmlformats.org/officeDocument/2006/relationships/hyperlink" Target="http://www.caclubindia.com/experts/sec-55-cost-of-acquisition-2515564.asp" TargetMode="External"/><Relationship Id="rId2408" Type="http://schemas.openxmlformats.org/officeDocument/2006/relationships/fontTable" Target="fontTable.xml"/><Relationship Id="rId63" Type="http://schemas.openxmlformats.org/officeDocument/2006/relationships/hyperlink" Target="http://www.caclubindia.com/experts/how-can-we-apply-for-bond-in-case-of-export-sez-sale-2570939.asp" TargetMode="External"/><Relationship Id="rId1217" Type="http://schemas.openxmlformats.org/officeDocument/2006/relationships/hyperlink" Target="http://www.caclubindia.com/experts/ca-vs-cfa-2546014.asp" TargetMode="External"/><Relationship Id="rId1424" Type="http://schemas.openxmlformats.org/officeDocument/2006/relationships/hyperlink" Target="http://www.caclubindia.com/experts/invoice-under-gst-2537844.asp" TargetMode="External"/><Relationship Id="rId1631" Type="http://schemas.openxmlformats.org/officeDocument/2006/relationships/hyperlink" Target="http://www.caclubindia.com/experts/reimbursement-of-medical-expenses-2519764.asp" TargetMode="External"/><Relationship Id="rId1869" Type="http://schemas.openxmlformats.org/officeDocument/2006/relationships/hyperlink" Target="http://www.caclubindia.com/experts/food-safety-license-2515969.asp" TargetMode="External"/><Relationship Id="rId1729" Type="http://schemas.openxmlformats.org/officeDocument/2006/relationships/hyperlink" Target="http://www.caclubindia.com/experts/commission-2519269.asp" TargetMode="External"/><Relationship Id="rId1936" Type="http://schemas.openxmlformats.org/officeDocument/2006/relationships/hyperlink" Target="http://www.caclubindia.com/experts/sac-code-list-and-rate-2513584.asp" TargetMode="External"/><Relationship Id="rId2198" Type="http://schemas.openxmlformats.org/officeDocument/2006/relationships/hyperlink" Target="http://www.caclubindia.com/experts/transition-to-composition-2507269.asp" TargetMode="External"/><Relationship Id="rId377" Type="http://schemas.openxmlformats.org/officeDocument/2006/relationships/hyperlink" Target="http://www.caclubindia.com/experts/dud-date-extended-of-gst-return-is-correct-or-not-2563259.asp" TargetMode="External"/><Relationship Id="rId584" Type="http://schemas.openxmlformats.org/officeDocument/2006/relationships/hyperlink" Target="http://www.caclubindia.com/experts/refund-under-rcm-2559669.asp" TargetMode="External"/><Relationship Id="rId2058" Type="http://schemas.openxmlformats.org/officeDocument/2006/relationships/hyperlink" Target="http://www.caclubindia.com/experts/consideration-2511124.asp" TargetMode="External"/><Relationship Id="rId2265" Type="http://schemas.openxmlformats.org/officeDocument/2006/relationships/hyperlink" Target="http://www.caclubindia.com/experts/avg-net-profit-of-photography-in-market-2497549.asp" TargetMode="External"/><Relationship Id="rId5" Type="http://schemas.openxmlformats.org/officeDocument/2006/relationships/webSettings" Target="webSettings.xml"/><Relationship Id="rId237" Type="http://schemas.openxmlformats.org/officeDocument/2006/relationships/hyperlink" Target="http://www.caclubindia.com/experts/lease-payment-2569534.asp" TargetMode="External"/><Relationship Id="rId791" Type="http://schemas.openxmlformats.org/officeDocument/2006/relationships/hyperlink" Target="http://www.caclubindia.com/experts/conversion-of-private-limited-company-into-section-8-company-2557449.asp" TargetMode="External"/><Relationship Id="rId889" Type="http://schemas.openxmlformats.org/officeDocument/2006/relationships/hyperlink" Target="http://www.caclubindia.com/experts/gst-liability-calculation-2554699.asp" TargetMode="External"/><Relationship Id="rId1074" Type="http://schemas.openxmlformats.org/officeDocument/2006/relationships/hyperlink" Target="http://www.caclubindia.com/experts/mismatch-during-pan-validations-after-gst-migration-2551369.asp" TargetMode="External"/><Relationship Id="rId444" Type="http://schemas.openxmlformats.org/officeDocument/2006/relationships/hyperlink" Target="http://www.caclubindia.com/experts/about-gstr-1-2561359.asp" TargetMode="External"/><Relationship Id="rId651" Type="http://schemas.openxmlformats.org/officeDocument/2006/relationships/hyperlink" Target="http://www.caclubindia.com/experts/hsn-summery-in-gstr1-compulsorily--2558069.asp" TargetMode="External"/><Relationship Id="rId749" Type="http://schemas.openxmlformats.org/officeDocument/2006/relationships/hyperlink" Target="http://www.caclubindia.com/experts/trans-1-2557164.asp" TargetMode="External"/><Relationship Id="rId1281" Type="http://schemas.openxmlformats.org/officeDocument/2006/relationships/hyperlink" Target="http://www.caclubindia.com/experts/conversion-from-composite-to-normal-2543534.asp" TargetMode="External"/><Relationship Id="rId1379" Type="http://schemas.openxmlformats.org/officeDocument/2006/relationships/hyperlink" Target="http://www.caclubindia.com/experts/refund-of-excess-fee-payment-2540014.asp" TargetMode="External"/><Relationship Id="rId1586" Type="http://schemas.openxmlformats.org/officeDocument/2006/relationships/hyperlink" Target="http://www.caclubindia.com/experts/inter-company-loan-and-advance--2530429.asp" TargetMode="External"/><Relationship Id="rId2125" Type="http://schemas.openxmlformats.org/officeDocument/2006/relationships/hyperlink" Target="http://www.caclubindia.com/experts/notice-of-cash-transcation-above-10lakhs--2507519.asp" TargetMode="External"/><Relationship Id="rId2332" Type="http://schemas.openxmlformats.org/officeDocument/2006/relationships/hyperlink" Target="http://www.caclubindia.com/experts/gta-services--2496809.asp" TargetMode="External"/><Relationship Id="rId304" Type="http://schemas.openxmlformats.org/officeDocument/2006/relationships/hyperlink" Target="http://www.caclubindia.com/experts/refund-under-gst-2568214.asp" TargetMode="External"/><Relationship Id="rId511" Type="http://schemas.openxmlformats.org/officeDocument/2006/relationships/hyperlink" Target="http://www.caclubindia.com/experts/board-resolution-2561184.asp" TargetMode="External"/><Relationship Id="rId609" Type="http://schemas.openxmlformats.org/officeDocument/2006/relationships/hyperlink" Target="http://www.caclubindia.com/experts/tax-adjustment-2558649.asp" TargetMode="External"/><Relationship Id="rId956" Type="http://schemas.openxmlformats.org/officeDocument/2006/relationships/hyperlink" Target="http://www.caclubindia.com/experts/input-on-gst-paid-for-car-insurance-2552894.asp" TargetMode="External"/><Relationship Id="rId1141" Type="http://schemas.openxmlformats.org/officeDocument/2006/relationships/hyperlink" Target="http://www.caclubindia.com/experts/ready-made-2547334.asp" TargetMode="External"/><Relationship Id="rId1239" Type="http://schemas.openxmlformats.org/officeDocument/2006/relationships/hyperlink" Target="http://www.caclubindia.com/experts/gst-impact-on-cost-sheet-in-production-manufacturing-company-2544109.asp" TargetMode="External"/><Relationship Id="rId1793" Type="http://schemas.openxmlformats.org/officeDocument/2006/relationships/hyperlink" Target="http://www.caclubindia.com/experts/stock-details-in-sales-tax-office-2516064.asp" TargetMode="External"/><Relationship Id="rId85" Type="http://schemas.openxmlformats.org/officeDocument/2006/relationships/hyperlink" Target="http://b.com/" TargetMode="External"/><Relationship Id="rId816" Type="http://schemas.openxmlformats.org/officeDocument/2006/relationships/hyperlink" Target="http://www.caclubindia.com/experts/custom-2554654.asp" TargetMode="External"/><Relationship Id="rId1001" Type="http://schemas.openxmlformats.org/officeDocument/2006/relationships/hyperlink" Target="http://www.caclubindia.com/experts/gst-on-commission-on-sale-to-a-unregestered-person-2552454.asp" TargetMode="External"/><Relationship Id="rId1446" Type="http://schemas.openxmlformats.org/officeDocument/2006/relationships/hyperlink" Target="http://www.caclubindia.com/experts/c-form-2537719.asp" TargetMode="External"/><Relationship Id="rId1653" Type="http://schemas.openxmlformats.org/officeDocument/2006/relationships/hyperlink" Target="http://www.caclubindia.com/experts/renting-of-immovable-property-2519704.asp" TargetMode="External"/><Relationship Id="rId1860" Type="http://schemas.openxmlformats.org/officeDocument/2006/relationships/hyperlink" Target="http://www.caclubindia.com/experts/agm-not-hold-within-30th-sept-2016-2515449.asp" TargetMode="External"/><Relationship Id="rId1306" Type="http://schemas.openxmlformats.org/officeDocument/2006/relationships/hyperlink" Target="http://www.caclubindia.com/experts/revise-return--2543794.asp" TargetMode="External"/><Relationship Id="rId1513" Type="http://schemas.openxmlformats.org/officeDocument/2006/relationships/hyperlink" Target="http://www.caclubindia.com/experts/migration-from-pcc-to-present-ca-intermediate-course-2533769.asp" TargetMode="External"/><Relationship Id="rId1720" Type="http://schemas.openxmlformats.org/officeDocument/2006/relationships/hyperlink" Target="http://www.caclubindia.com/experts/articleship-period-2519474.asp" TargetMode="External"/><Relationship Id="rId1958" Type="http://schemas.openxmlformats.org/officeDocument/2006/relationships/hyperlink" Target="http://www.caclubindia.com/experts/retaile-business-2513209.asp" TargetMode="External"/><Relationship Id="rId12" Type="http://schemas.openxmlformats.org/officeDocument/2006/relationships/hyperlink" Target="javascript:ShowMainContent('Act',%20'CMSID',%20'102120000000064419',%20'');" TargetMode="External"/><Relationship Id="rId1818" Type="http://schemas.openxmlformats.org/officeDocument/2006/relationships/hyperlink" Target="http://dealers.in/" TargetMode="External"/><Relationship Id="rId161" Type="http://schemas.openxmlformats.org/officeDocument/2006/relationships/hyperlink" Target="http://experts/gmcs-2572254.asp" TargetMode="External"/><Relationship Id="rId399" Type="http://schemas.openxmlformats.org/officeDocument/2006/relationships/hyperlink" Target="http://www.caclubindia.com/experts/reverse-charge-2562934.asp" TargetMode="External"/><Relationship Id="rId2287" Type="http://schemas.openxmlformats.org/officeDocument/2006/relationships/hyperlink" Target="http://www.caclubindia.com/experts/liaison-office-of-a-foreign-company-2497524.asp" TargetMode="External"/><Relationship Id="rId259" Type="http://schemas.openxmlformats.org/officeDocument/2006/relationships/hyperlink" Target="http://www.caclubindia.com/experts/sir-a-person-involved-in-partnership-and-proprietor-samegst-2568574.asp" TargetMode="External"/><Relationship Id="rId466" Type="http://schemas.openxmlformats.org/officeDocument/2006/relationships/hyperlink" Target="http://www.caclubindia.com/experts/gst-in-in-export-of-services-and-good-what-is-lut-bond--2561024.asp" TargetMode="External"/><Relationship Id="rId673" Type="http://schemas.openxmlformats.org/officeDocument/2006/relationships/hyperlink" Target="http://p.mt/" TargetMode="External"/><Relationship Id="rId880" Type="http://schemas.openxmlformats.org/officeDocument/2006/relationships/hyperlink" Target="http://www.caclubindia.com/experts/gst-claim-on-purchase-from-amazon-and-other-online-sites-2554789.asp" TargetMode="External"/><Relationship Id="rId1096" Type="http://schemas.openxmlformats.org/officeDocument/2006/relationships/hyperlink" Target="http://www.caclubindia.com/experts/error-message-at-submission-of-gstr-3b-2551099.asp" TargetMode="External"/><Relationship Id="rId2147" Type="http://schemas.openxmlformats.org/officeDocument/2006/relationships/hyperlink" Target="http://www.caclubindia.com/experts/cgst-and-sgst-rates-2508149.asp" TargetMode="External"/><Relationship Id="rId2354" Type="http://schemas.openxmlformats.org/officeDocument/2006/relationships/hyperlink" Target="http://www.caclubindia.com/experts/director-without-shares-in-a-private-limited-company-2497509.asp" TargetMode="External"/><Relationship Id="rId119" Type="http://schemas.openxmlformats.org/officeDocument/2006/relationships/hyperlink" Target="http://experts/gst-on-license-renewal-fee-2572484.asp" TargetMode="External"/><Relationship Id="rId326" Type="http://schemas.openxmlformats.org/officeDocument/2006/relationships/hyperlink" Target="http://www.caclubindia.com/experts/gst-reverse-charge-2568034.asp" TargetMode="External"/><Relationship Id="rId533" Type="http://schemas.openxmlformats.org/officeDocument/2006/relationships/hyperlink" Target="http://www.caclubindia.com/experts/reimbursement-of-electricity-bill-on-cost-to-cost-basic--2559974.asp" TargetMode="External"/><Relationship Id="rId978" Type="http://schemas.openxmlformats.org/officeDocument/2006/relationships/hyperlink" Target="http://www.caclubindia.com/experts/how-to-regesited-as-gst-practioner--2552684.asp" TargetMode="External"/><Relationship Id="rId1163" Type="http://schemas.openxmlformats.org/officeDocument/2006/relationships/hyperlink" Target="http://www.caclubindia.com/experts/gstrb3-2547209.asp" TargetMode="External"/><Relationship Id="rId1370" Type="http://schemas.openxmlformats.org/officeDocument/2006/relationships/hyperlink" Target="http://www.caclubindia.com/experts/trade-name-during-gst-registration-2539554.asp" TargetMode="External"/><Relationship Id="rId2007" Type="http://schemas.openxmlformats.org/officeDocument/2006/relationships/hyperlink" Target="http://www.caclubindia.com/experts/wct-itc-2511994.asp" TargetMode="External"/><Relationship Id="rId2214" Type="http://schemas.openxmlformats.org/officeDocument/2006/relationships/hyperlink" Target="http://www.caclubindia.com/experts/gst-rate-2507044.asp" TargetMode="External"/><Relationship Id="rId740" Type="http://schemas.openxmlformats.org/officeDocument/2006/relationships/hyperlink" Target="http://www.caclubindia.com/experts/changes-in-trans-1-2557269.asp" TargetMode="External"/><Relationship Id="rId838" Type="http://schemas.openxmlformats.org/officeDocument/2006/relationships/hyperlink" Target="http://www.caclubindia.com/experts/gst-2555384.asp" TargetMode="External"/><Relationship Id="rId1023" Type="http://schemas.openxmlformats.org/officeDocument/2006/relationships/hyperlink" Target="http://www.caclubindia.com/experts/tds-deduction-2552739.asp" TargetMode="External"/><Relationship Id="rId1468" Type="http://schemas.openxmlformats.org/officeDocument/2006/relationships/hyperlink" Target="http://www.caclubindia.com/experts/return-filling-2533714.asp" TargetMode="External"/><Relationship Id="rId1675" Type="http://schemas.openxmlformats.org/officeDocument/2006/relationships/hyperlink" Target="http://www.caclubindia.com/experts/gst-on-quantity-discount-2519414.asp" TargetMode="External"/><Relationship Id="rId1882" Type="http://schemas.openxmlformats.org/officeDocument/2006/relationships/hyperlink" Target="http://www.caclubindia.com/experts/clubbing-of-income-2513819.asp" TargetMode="External"/><Relationship Id="rId600" Type="http://schemas.openxmlformats.org/officeDocument/2006/relationships/hyperlink" Target="http://www.caclubindia.com/experts/sac-code-2558749.asp" TargetMode="External"/><Relationship Id="rId1230" Type="http://schemas.openxmlformats.org/officeDocument/2006/relationships/hyperlink" Target="http://www.caclubindia.com/experts/icds-issue-2543729.asp" TargetMode="External"/><Relationship Id="rId1328" Type="http://schemas.openxmlformats.org/officeDocument/2006/relationships/hyperlink" Target="http://www.caclubindia.com/experts/house-property-2539634.asp" TargetMode="External"/><Relationship Id="rId1535" Type="http://schemas.openxmlformats.org/officeDocument/2006/relationships/hyperlink" Target="http://www.caclubindia.com/experts/gst-on-free-samples-2530444.asp" TargetMode="External"/><Relationship Id="rId905" Type="http://schemas.openxmlformats.org/officeDocument/2006/relationships/hyperlink" Target="http://www.caclubindia.com/experts/company-act-2554934.asp" TargetMode="External"/><Relationship Id="rId1742" Type="http://schemas.openxmlformats.org/officeDocument/2006/relationships/hyperlink" Target="http://www.caclubindia.com/experts/tax-on-100-vsf-doubled-hank-cross-reeled-yarn-2518919.asp" TargetMode="External"/><Relationship Id="rId34" Type="http://schemas.openxmlformats.org/officeDocument/2006/relationships/hyperlink" Target="http://www.incometaxindia.gov.in/Pages/i-am/aop.aspx?k=Return%20Filing" TargetMode="External"/><Relationship Id="rId1602" Type="http://schemas.openxmlformats.org/officeDocument/2006/relationships/hyperlink" Target="http://www.caclubindia.com/experts/80ccd-2--2528549.asp" TargetMode="External"/><Relationship Id="rId183" Type="http://schemas.openxmlformats.org/officeDocument/2006/relationships/hyperlink" Target="mailto:vikasdhyani75@gmail.com" TargetMode="External"/><Relationship Id="rId390" Type="http://schemas.openxmlformats.org/officeDocument/2006/relationships/hyperlink" Target="http://www.caclubindia.com/experts/gst-final-registration-2563104.asp" TargetMode="External"/><Relationship Id="rId404" Type="http://schemas.openxmlformats.org/officeDocument/2006/relationships/hyperlink" Target="http://www.caclubindia.com/experts/sale-of-business-asset--2562849.asp" TargetMode="External"/><Relationship Id="rId611" Type="http://schemas.openxmlformats.org/officeDocument/2006/relationships/hyperlink" Target="http://www.caclubindia.com/experts/courier-service-2558594.asp" TargetMode="External"/><Relationship Id="rId1034" Type="http://schemas.openxmlformats.org/officeDocument/2006/relationships/hyperlink" Target="http://www.caclubindia.com/experts/wrong-father-name-2552494.asp" TargetMode="External"/><Relationship Id="rId1241" Type="http://schemas.openxmlformats.org/officeDocument/2006/relationships/hyperlink" Target="http://www.caclubindia.com/experts/nil-transaction-2544094.asp" TargetMode="External"/><Relationship Id="rId1339" Type="http://schemas.openxmlformats.org/officeDocument/2006/relationships/hyperlink" Target="http://www.caclubindia.com/experts/delivery-challan-2540049.asp" TargetMode="External"/><Relationship Id="rId1893" Type="http://schemas.openxmlformats.org/officeDocument/2006/relationships/hyperlink" Target="http://www.caclubindia.com/experts/income-tax-2513319.asp" TargetMode="External"/><Relationship Id="rId1907" Type="http://schemas.openxmlformats.org/officeDocument/2006/relationships/hyperlink" Target="http://www.caclubindia.com/experts/removal-of-goods-for-road-show--2513989.asp" TargetMode="External"/><Relationship Id="rId2071" Type="http://schemas.openxmlformats.org/officeDocument/2006/relationships/hyperlink" Target="http://www.caclubindia.com/experts/death-of-proprietor-2510954.asp" TargetMode="External"/><Relationship Id="rId250" Type="http://schemas.openxmlformats.org/officeDocument/2006/relationships/hyperlink" Target="http://www.caclubindia.com/experts/doubt-on-isca-2569634.asp" TargetMode="External"/><Relationship Id="rId488" Type="http://schemas.openxmlformats.org/officeDocument/2006/relationships/hyperlink" Target="http://www.caclubindia.com/experts/books-reckoner-2560784.asp" TargetMode="External"/><Relationship Id="rId695" Type="http://schemas.openxmlformats.org/officeDocument/2006/relationships/hyperlink" Target="http://www.caclubindia.com/experts/gst-compensation-cess-2558354.asp" TargetMode="External"/><Relationship Id="rId709" Type="http://schemas.openxmlformats.org/officeDocument/2006/relationships/hyperlink" Target="http://www.caclubindia.com/experts/gst-tcs-against-scrap-sale-u-s-206c-of-it-act--2557139.asp" TargetMode="External"/><Relationship Id="rId916" Type="http://schemas.openxmlformats.org/officeDocument/2006/relationships/hyperlink" Target="http://www.caclubindia.com/experts/search-in-job-2554624.asp" TargetMode="External"/><Relationship Id="rId1101" Type="http://schemas.openxmlformats.org/officeDocument/2006/relationships/hyperlink" Target="http://www.caclubindia.com/experts/roc-search-report-2551789.asp" TargetMode="External"/><Relationship Id="rId1546" Type="http://schemas.openxmlformats.org/officeDocument/2006/relationships/hyperlink" Target="mailto:pp9431140470@gmail.com" TargetMode="External"/><Relationship Id="rId1753" Type="http://schemas.openxmlformats.org/officeDocument/2006/relationships/hyperlink" Target="http://www.caclubindia.com/experts/gst-2519389.asp" TargetMode="External"/><Relationship Id="rId1960" Type="http://schemas.openxmlformats.org/officeDocument/2006/relationships/hyperlink" Target="http://www.caclubindia.com/experts/interstate-purchase-2513194.asp" TargetMode="External"/><Relationship Id="rId2169" Type="http://schemas.openxmlformats.org/officeDocument/2006/relationships/hyperlink" Target="http://www.caclubindia.com/experts/jobworker-invoice--2507659.asp" TargetMode="External"/><Relationship Id="rId2376" Type="http://schemas.openxmlformats.org/officeDocument/2006/relationships/hyperlink" Target="http://www.caclubindia.com/experts/gst-billing-2491034.asp" TargetMode="External"/><Relationship Id="rId45" Type="http://schemas.openxmlformats.org/officeDocument/2006/relationships/hyperlink" Target="http://www.caclubindia.com/experts/trader-selling-goods-to-sez-will-he-need-to-add-gst--2571244.asp" TargetMode="External"/><Relationship Id="rId110" Type="http://schemas.openxmlformats.org/officeDocument/2006/relationships/hyperlink" Target="http://experts/notification-no-22-2017-central-tax-rate-2572649.asp" TargetMode="External"/><Relationship Id="rId348" Type="http://schemas.openxmlformats.org/officeDocument/2006/relationships/hyperlink" Target="http://www.caclubindia.com/experts/service-tax-and-tds-2563109.asp" TargetMode="External"/><Relationship Id="rId555" Type="http://schemas.openxmlformats.org/officeDocument/2006/relationships/hyperlink" Target="http://www.caclubindia.com/experts/itc-availed-on-purhase-of-canteen-spoons-2559739.asp" TargetMode="External"/><Relationship Id="rId762" Type="http://schemas.openxmlformats.org/officeDocument/2006/relationships/hyperlink" Target="http://www.caclubindia.com/experts/trans-1-form-2556989.asp" TargetMode="External"/><Relationship Id="rId1185" Type="http://schemas.openxmlformats.org/officeDocument/2006/relationships/hyperlink" Target="http://www.caclubindia.com/experts/tour-and-travel-2546314.asp" TargetMode="External"/><Relationship Id="rId1392" Type="http://schemas.openxmlformats.org/officeDocument/2006/relationships/hyperlink" Target="mailto:npraofca@yahoo.com" TargetMode="External"/><Relationship Id="rId1406" Type="http://schemas.openxmlformats.org/officeDocument/2006/relationships/hyperlink" Target="http://www.caclubindia.com/experts/defective-return-2537784.asp" TargetMode="External"/><Relationship Id="rId1613" Type="http://schemas.openxmlformats.org/officeDocument/2006/relationships/hyperlink" Target="http://www.caclubindia.com/experts/gst-rate-2528519.asp" TargetMode="External"/><Relationship Id="rId1820" Type="http://schemas.openxmlformats.org/officeDocument/2006/relationships/hyperlink" Target="http://www.caclubindia.com/experts/purchase-from-unregistered-dealer-2515524.asp" TargetMode="External"/><Relationship Id="rId2029" Type="http://schemas.openxmlformats.org/officeDocument/2006/relationships/hyperlink" Target="http://www.caclubindia.com/experts/hsn-code-2511654.asp" TargetMode="External"/><Relationship Id="rId2236" Type="http://schemas.openxmlformats.org/officeDocument/2006/relationships/hyperlink" Target="http://www.caclubindia.com/experts/cartage-refilling-is-sale-or-service-2507814.asp" TargetMode="External"/><Relationship Id="rId194" Type="http://schemas.openxmlformats.org/officeDocument/2006/relationships/hyperlink" Target="http://www.caclubindia.com/experts/set-off-of-losses-2569679.asp" TargetMode="External"/><Relationship Id="rId208" Type="http://schemas.openxmlformats.org/officeDocument/2006/relationships/hyperlink" Target="http://www.caclubindia.com/experts/itc-on-ambulance-and-hydra-machinery-2569944.asp" TargetMode="External"/><Relationship Id="rId415" Type="http://schemas.openxmlformats.org/officeDocument/2006/relationships/hyperlink" Target="http://www.caclubindia.com/experts/ind-as-2563499.asp" TargetMode="External"/><Relationship Id="rId622" Type="http://schemas.openxmlformats.org/officeDocument/2006/relationships/hyperlink" Target="http://www.caclubindia.com/experts/itc-of-gst-paid-on-reverse-charge--2558469.asp" TargetMode="External"/><Relationship Id="rId1045" Type="http://schemas.openxmlformats.org/officeDocument/2006/relationships/hyperlink" Target="http://www.caclubindia.com/experts/gratuity-2551404.asp" TargetMode="External"/><Relationship Id="rId1252" Type="http://schemas.openxmlformats.org/officeDocument/2006/relationships/hyperlink" Target="http://www.caclubindia.com/experts/reverse-charge-2543969.asp" TargetMode="External"/><Relationship Id="rId1697" Type="http://schemas.openxmlformats.org/officeDocument/2006/relationships/hyperlink" Target="http://www.caclubindia.com/experts/purchase-from-another-state-under-gst-2518979.asp" TargetMode="External"/><Relationship Id="rId1918" Type="http://schemas.openxmlformats.org/officeDocument/2006/relationships/hyperlink" Target="http://www.caclubindia.com/experts/tax-on-gta-under-rcm-2513864.asp" TargetMode="External"/><Relationship Id="rId2082" Type="http://schemas.openxmlformats.org/officeDocument/2006/relationships/hyperlink" Target="http://www.caclubindia.com/experts/gst-service-tariff-code-2510889.asp" TargetMode="External"/><Relationship Id="rId2303" Type="http://schemas.openxmlformats.org/officeDocument/2006/relationships/hyperlink" Target="mailto:chith1954@gmail.com" TargetMode="External"/><Relationship Id="rId261" Type="http://schemas.openxmlformats.org/officeDocument/2006/relationships/hyperlink" Target="http://www.caclubindia.com/experts/co-operative-society-2568559.asp" TargetMode="External"/><Relationship Id="rId499" Type="http://schemas.openxmlformats.org/officeDocument/2006/relationships/hyperlink" Target="http://www.caclubindia.com/experts/regular-gst-no-but-profile-shows-composite-2560804.asp" TargetMode="External"/><Relationship Id="rId927" Type="http://schemas.openxmlformats.org/officeDocument/2006/relationships/hyperlink" Target="http://www.caclubindia.com/experts/ca-final-registration-2555404.asp" TargetMode="External"/><Relationship Id="rId1112" Type="http://schemas.openxmlformats.org/officeDocument/2006/relationships/hyperlink" Target="http://www.caclubindia.com/experts/closing-stock--2551199.asp" TargetMode="External"/><Relationship Id="rId1557" Type="http://schemas.openxmlformats.org/officeDocument/2006/relationships/hyperlink" Target="http://www.caclubindia.com/experts/replacement-under-amc--2529894.asp" TargetMode="External"/><Relationship Id="rId1764" Type="http://schemas.openxmlformats.org/officeDocument/2006/relationships/hyperlink" Target="http://www.caclubindia.com/experts/it-return-2516254.asp" TargetMode="External"/><Relationship Id="rId1971" Type="http://schemas.openxmlformats.org/officeDocument/2006/relationships/hyperlink" Target="http://www.caclubindia.com/experts/articleship-2513589.asp" TargetMode="External"/><Relationship Id="rId2387" Type="http://schemas.openxmlformats.org/officeDocument/2006/relationships/hyperlink" Target="http://www.caclubindia.com/experts/gst-rates-2490679.asp" TargetMode="External"/><Relationship Id="rId56" Type="http://schemas.openxmlformats.org/officeDocument/2006/relationships/hyperlink" Target="http://www.caclubindia.com/experts/non-gst-supply-2571034.asp" TargetMode="External"/><Relationship Id="rId359" Type="http://schemas.openxmlformats.org/officeDocument/2006/relationships/hyperlink" Target="http://www.caclubindia.com/experts/works-contract-in-gst-2563509.asp" TargetMode="External"/><Relationship Id="rId566" Type="http://schemas.openxmlformats.org/officeDocument/2006/relationships/hyperlink" Target="http://www.caclubindia.com/experts/hire-purchase-business-2559509.asp" TargetMode="External"/><Relationship Id="rId773" Type="http://schemas.openxmlformats.org/officeDocument/2006/relationships/hyperlink" Target="http://www.caclubindia.com/experts/articleship-exemption-2557544.asp" TargetMode="External"/><Relationship Id="rId1196" Type="http://schemas.openxmlformats.org/officeDocument/2006/relationships/hyperlink" Target="http://www.caclubindia.com/experts/tax-implications-on-air-rail-booking-agent-2546149.asp" TargetMode="External"/><Relationship Id="rId1417" Type="http://schemas.openxmlformats.org/officeDocument/2006/relationships/hyperlink" Target="http://www.caclubindia.com/experts/hsn-code-and-sac--2537884.asp" TargetMode="External"/><Relationship Id="rId1624" Type="http://schemas.openxmlformats.org/officeDocument/2006/relationships/hyperlink" Target="http://www.caclubindia.com/experts/gst-2528509.asp" TargetMode="External"/><Relationship Id="rId1831" Type="http://schemas.openxmlformats.org/officeDocument/2006/relationships/hyperlink" Target="http://www.caclubindia.com/experts/supply-is-supply-of-goods-or-service-or-both--2515364.asp" TargetMode="External"/><Relationship Id="rId2247" Type="http://schemas.openxmlformats.org/officeDocument/2006/relationships/hyperlink" Target="http://www.caclubindia.com/experts/gst-2508124.asp" TargetMode="External"/><Relationship Id="rId121" Type="http://schemas.openxmlformats.org/officeDocument/2006/relationships/hyperlink" Target="http://experts/gst3bmistake-2572459.asp" TargetMode="External"/><Relationship Id="rId219" Type="http://schemas.openxmlformats.org/officeDocument/2006/relationships/hyperlink" Target="http://www.caclubindia.com/experts/please-share-the-self-invoice-formate-under-gst-2569794.asp" TargetMode="External"/><Relationship Id="rId426" Type="http://schemas.openxmlformats.org/officeDocument/2006/relationships/hyperlink" Target="http://www.caclubindia.com/experts/best-coching-for-cma-inter-in-delhi-kolkata-2563079.asp" TargetMode="External"/><Relationship Id="rId633" Type="http://schemas.openxmlformats.org/officeDocument/2006/relationships/hyperlink" Target="http://www.caclubindia.com/experts/travel-agent-2558304.asp" TargetMode="External"/><Relationship Id="rId980" Type="http://schemas.openxmlformats.org/officeDocument/2006/relationships/hyperlink" Target="http://www.caclubindia.com/experts/itc-in-respect-of-gst-paid-on-gta-under-reverse-charge-2552669.asp" TargetMode="External"/><Relationship Id="rId1056" Type="http://schemas.openxmlformats.org/officeDocument/2006/relationships/hyperlink" Target="http://www.caclubindia.com/experts/hsn-code-for-grocery-store-2551724.asp" TargetMode="External"/><Relationship Id="rId1263" Type="http://schemas.openxmlformats.org/officeDocument/2006/relationships/hyperlink" Target="http://www.caclubindia.com/experts/when-we-issue-delivery-challan-2543759.asp" TargetMode="External"/><Relationship Id="rId1929" Type="http://schemas.openxmlformats.org/officeDocument/2006/relationships/hyperlink" Target="http://www.caclubindia.com/experts/invoice-2513724.asp" TargetMode="External"/><Relationship Id="rId2093" Type="http://schemas.openxmlformats.org/officeDocument/2006/relationships/hyperlink" Target="http://www.caclubindia.com/experts/gst-practitioner-tax-liability-2511599.asp" TargetMode="External"/><Relationship Id="rId2107" Type="http://schemas.openxmlformats.org/officeDocument/2006/relationships/hyperlink" Target="http://www.caclubindia.com/experts/about-salary-or-pension-or-compensation-after-left-the-job-" TargetMode="External"/><Relationship Id="rId2314" Type="http://schemas.openxmlformats.org/officeDocument/2006/relationships/hyperlink" Target="http://www.caclubindia.com/experts/revised-invoice-supplementry-invoice-and-debit-and-credit-2497219.asp" TargetMode="External"/><Relationship Id="rId840" Type="http://schemas.openxmlformats.org/officeDocument/2006/relationships/hyperlink" Target="http://www.caclubindia.com/experts/branch-office-required-gst-registration-2555374.asp" TargetMode="External"/><Relationship Id="rId938" Type="http://schemas.openxmlformats.org/officeDocument/2006/relationships/hyperlink" Target="http://www.caclubindia.com/experts/formation-of-gst-2552994.asp" TargetMode="External"/><Relationship Id="rId1470" Type="http://schemas.openxmlformats.org/officeDocument/2006/relationships/hyperlink" Target="http://www.caclubindia.com/experts/calculation-deferred-tax-2533649.asp" TargetMode="External"/><Relationship Id="rId1568" Type="http://schemas.openxmlformats.org/officeDocument/2006/relationships/hyperlink" Target="http://www.caclubindia.com/experts/sac-code-for-man-power-2529779.asp" TargetMode="External"/><Relationship Id="rId1775" Type="http://schemas.openxmlformats.org/officeDocument/2006/relationships/hyperlink" Target="http://www.caclubindia.com/experts/gst-rate-2516249.asp" TargetMode="External"/><Relationship Id="rId2398" Type="http://schemas.openxmlformats.org/officeDocument/2006/relationships/hyperlink" Target="http://www.caclubindia.com/experts/regarding-loan-journal-entry-2490869.asp" TargetMode="External"/><Relationship Id="rId67" Type="http://schemas.openxmlformats.org/officeDocument/2006/relationships/hyperlink" Target="http://www.caclubindia.com/experts/gst-is-applicable-on-spirit-for-production-of-liquor-2570874.asp" TargetMode="External"/><Relationship Id="rId272" Type="http://schemas.openxmlformats.org/officeDocument/2006/relationships/hyperlink" Target="http://www.caclubindia.com/experts/section-80jjaa-2568059.asp" TargetMode="External"/><Relationship Id="rId577" Type="http://schemas.openxmlformats.org/officeDocument/2006/relationships/hyperlink" Target="http://www.caclubindia.com/experts/need-draft-resolution-2559614.asp" TargetMode="External"/><Relationship Id="rId700" Type="http://schemas.openxmlformats.org/officeDocument/2006/relationships/hyperlink" Target="http://www.caclubindia.com/experts/cash-transaction-2557534.asp" TargetMode="External"/><Relationship Id="rId1123" Type="http://schemas.openxmlformats.org/officeDocument/2006/relationships/hyperlink" Target="http://www.caclubindia.com/experts/help-2551764.asp" TargetMode="External"/><Relationship Id="rId1330" Type="http://schemas.openxmlformats.org/officeDocument/2006/relationships/hyperlink" Target="http://www.caclubindia.com/experts/itr-when-no-capital-gains-from-share--2539564.asp" TargetMode="External"/><Relationship Id="rId1428" Type="http://schemas.openxmlformats.org/officeDocument/2006/relationships/hyperlink" Target="http://www.caclubindia.com/experts/stock-declere-in-cmp3-2537584.asp" TargetMode="External"/><Relationship Id="rId1635" Type="http://schemas.openxmlformats.org/officeDocument/2006/relationships/hyperlink" Target="http://www.caclubindia.com/experts/cost-of-acquisition-of-house-property-for-capital-gains--2519339.asp" TargetMode="External"/><Relationship Id="rId1982" Type="http://schemas.openxmlformats.org/officeDocument/2006/relationships/hyperlink" Target="http://www.caclubindia.com/experts/valuation-of-shares-2513419.asp" TargetMode="External"/><Relationship Id="rId2160" Type="http://schemas.openxmlformats.org/officeDocument/2006/relationships/hyperlink" Target="http://www.caclubindia.com/experts/transaction-amount-2507849.asp" TargetMode="External"/><Relationship Id="rId2258" Type="http://schemas.openxmlformats.org/officeDocument/2006/relationships/hyperlink" Target="http://www.caclubindia.com/experts/nature-of-service-2507669.asp" TargetMode="External"/><Relationship Id="rId132" Type="http://schemas.openxmlformats.org/officeDocument/2006/relationships/hyperlink" Target="http://experts/rcm-on-trasportation-charges-2572329.asp" TargetMode="External"/><Relationship Id="rId784" Type="http://schemas.openxmlformats.org/officeDocument/2006/relationships/hyperlink" Target="http://www.caclubindia.com/experts/accounts-and-group-help-in-tally-erp-9-2557119.asp" TargetMode="External"/><Relationship Id="rId991" Type="http://schemas.openxmlformats.org/officeDocument/2006/relationships/hyperlink" Target="http://www.caclubindia.com/experts/bill-for-supply-of-service-2552564.asp" TargetMode="External"/><Relationship Id="rId1067" Type="http://schemas.openxmlformats.org/officeDocument/2006/relationships/hyperlink" Target="http://www.caclubindia.com/experts/surrender-of-gst-2551534.asp" TargetMode="External"/><Relationship Id="rId1842" Type="http://schemas.openxmlformats.org/officeDocument/2006/relationships/hyperlink" Target="http://www.caclubindia.com/experts/audit-in-case-if-family-trust-2515924.asp" TargetMode="External"/><Relationship Id="rId2020" Type="http://schemas.openxmlformats.org/officeDocument/2006/relationships/hyperlink" Target="http://www.caclubindia.com/experts/registration-gst-2511849.asp" TargetMode="External"/><Relationship Id="rId437" Type="http://schemas.openxmlformats.org/officeDocument/2006/relationships/hyperlink" Target="http://www.caclubindia.com/experts/income-tax-returned-file-for-ay-2017-18-2561014.asp" TargetMode="External"/><Relationship Id="rId644" Type="http://schemas.openxmlformats.org/officeDocument/2006/relationships/hyperlink" Target="http://www.caclubindia.com/experts/rent-a-cab-service-2558204.asp" TargetMode="External"/><Relationship Id="rId851" Type="http://schemas.openxmlformats.org/officeDocument/2006/relationships/hyperlink" Target="http://www.caclubindia.com/experts/gstr1-query-2555189.asp" TargetMode="External"/><Relationship Id="rId1274" Type="http://schemas.openxmlformats.org/officeDocument/2006/relationships/hyperlink" Target="http://www.caclubindia.com/experts/cess-2543654.asp" TargetMode="External"/><Relationship Id="rId1481" Type="http://schemas.openxmlformats.org/officeDocument/2006/relationships/hyperlink" Target="http://www.caclubindia.com/experts/itc-book-for-telecom-credit-cards-bills-2533934.asp" TargetMode="External"/><Relationship Id="rId1579" Type="http://schemas.openxmlformats.org/officeDocument/2006/relationships/hyperlink" Target="http://www.caclubindia.com/experts/need-reference-for-articleship-in-banglore-2530319.asp" TargetMode="External"/><Relationship Id="rId1702" Type="http://schemas.openxmlformats.org/officeDocument/2006/relationships/hyperlink" Target="http://www.caclubindia.com/experts/gst-on-work-contract-2518909.asp" TargetMode="External"/><Relationship Id="rId2118" Type="http://schemas.openxmlformats.org/officeDocument/2006/relationships/hyperlink" Target="http://www.caclubindia.com/experts/investment-2508064.asp" TargetMode="External"/><Relationship Id="rId2325" Type="http://schemas.openxmlformats.org/officeDocument/2006/relationships/hyperlink" Target="http://www.caclubindia.com/experts/software-for-gst-return-2497119.asp" TargetMode="External"/><Relationship Id="rId283" Type="http://schemas.openxmlformats.org/officeDocument/2006/relationships/hyperlink" Target="http://www.caclubindia.com/experts/transition-provision-for-service-provider-2568534.asp" TargetMode="External"/><Relationship Id="rId490" Type="http://schemas.openxmlformats.org/officeDocument/2006/relationships/hyperlink" Target="http://www.caclubindia.com/experts/reference-book-for-indirect-tax-law-2561409.asp" TargetMode="External"/><Relationship Id="rId504" Type="http://schemas.openxmlformats.org/officeDocument/2006/relationships/hyperlink" Target="http://www.caclubindia.com/experts/statutory-liability-2561384.asp" TargetMode="External"/><Relationship Id="rId711" Type="http://schemas.openxmlformats.org/officeDocument/2006/relationships/hyperlink" Target="http://www.caclubindia.com/experts/itr-2017-2557014.asp" TargetMode="External"/><Relationship Id="rId949" Type="http://schemas.openxmlformats.org/officeDocument/2006/relationships/hyperlink" Target="http://www.caclubindia.com/experts/unable-to-submit-form--2553054.asp" TargetMode="External"/><Relationship Id="rId1134" Type="http://schemas.openxmlformats.org/officeDocument/2006/relationships/hyperlink" Target="http://www.caclubindia.com/experts/gst-rate-on-tailoring-or-boutique-business--2547494.asp" TargetMode="External"/><Relationship Id="rId1341" Type="http://schemas.openxmlformats.org/officeDocument/2006/relationships/hyperlink" Target="http://www.caclubindia.com/experts/sac-code-rwlated-2540019.asp" TargetMode="External"/><Relationship Id="rId1786" Type="http://schemas.openxmlformats.org/officeDocument/2006/relationships/hyperlink" Target="http://www.caclubindia.com/experts/gst-return-filing-2516149.asp" TargetMode="External"/><Relationship Id="rId1993" Type="http://schemas.openxmlformats.org/officeDocument/2006/relationships/hyperlink" Target="http://www.caclubindia.com/experts/taxability-of-non-registered-trust-income--2511454.asp" TargetMode="External"/><Relationship Id="rId2171" Type="http://schemas.openxmlformats.org/officeDocument/2006/relationships/hyperlink" Target="http://www.caclubindia.com/experts/gst-applicable-on-job-worker--2507649.asp" TargetMode="External"/><Relationship Id="rId78" Type="http://schemas.openxmlformats.org/officeDocument/2006/relationships/hyperlink" Target="http://www.caclubindia.com/experts/input-credit-of-gst-given-for-purchase-capital-asset-2570989.asp" TargetMode="External"/><Relationship Id="rId143" Type="http://schemas.openxmlformats.org/officeDocument/2006/relationships/hyperlink" Target="http://experts/freight-charges-on-igst-purchase-2572144.asp" TargetMode="External"/><Relationship Id="rId350" Type="http://schemas.openxmlformats.org/officeDocument/2006/relationships/hyperlink" Target="http://www.caclubindia.com/experts/interest-on-tds-2562869.asp" TargetMode="External"/><Relationship Id="rId588" Type="http://schemas.openxmlformats.org/officeDocument/2006/relationships/hyperlink" Target="http://www.caclubindia.com/experts/corporate-and-allied-law-2559559.asp" TargetMode="External"/><Relationship Id="rId795" Type="http://schemas.openxmlformats.org/officeDocument/2006/relationships/hyperlink" Target="http://www.caclubindia.com/experts/ipcc-exam-2557054.asp" TargetMode="External"/><Relationship Id="rId809" Type="http://schemas.openxmlformats.org/officeDocument/2006/relationships/hyperlink" Target="http://www.caclubindia.com/experts/income-tax-return-file-2555044.asp" TargetMode="External"/><Relationship Id="rId1201" Type="http://schemas.openxmlformats.org/officeDocument/2006/relationships/hyperlink" Target="http://www.caclubindia.com/experts/payment-of-gst-on-stock-purchased-before-july-2546079.asp" TargetMode="External"/><Relationship Id="rId1439" Type="http://schemas.openxmlformats.org/officeDocument/2006/relationships/hyperlink" Target="http://www.caclubindia.com/experts/ca-final-coaching-2537724.asp" TargetMode="External"/><Relationship Id="rId1646" Type="http://schemas.openxmlformats.org/officeDocument/2006/relationships/hyperlink" Target="http://www.caclubindia.com/experts/income-tax-return-2518784.asp" TargetMode="External"/><Relationship Id="rId1853" Type="http://schemas.openxmlformats.org/officeDocument/2006/relationships/hyperlink" Target="http://www.caclubindia.com/experts/n-objection-certificate--2515284.asp" TargetMode="External"/><Relationship Id="rId2031" Type="http://schemas.openxmlformats.org/officeDocument/2006/relationships/hyperlink" Target="http://www.caclubindia.com/experts/gst-rate-2511634.asp" TargetMode="External"/><Relationship Id="rId2269" Type="http://schemas.openxmlformats.org/officeDocument/2006/relationships/hyperlink" Target="http://www.caclubindia.com/experts/cash-deposited-during-demonetisation-2497274.asp" TargetMode="External"/><Relationship Id="rId9" Type="http://schemas.openxmlformats.org/officeDocument/2006/relationships/hyperlink" Target="http://search.incometaxindia.gov.in/pages/results.aspx?k=tax%20rates" TargetMode="External"/><Relationship Id="rId210" Type="http://schemas.openxmlformats.org/officeDocument/2006/relationships/hyperlink" Target="http://www.caclubindia.com/experts/gst-on-water-2569934.asp" TargetMode="External"/><Relationship Id="rId448" Type="http://schemas.openxmlformats.org/officeDocument/2006/relationships/hyperlink" Target="http://www.caclubindia.com/experts/what-would-be-the-rate-of-tax-for-compressor-spares-8414-2561309.asp" TargetMode="External"/><Relationship Id="rId655" Type="http://schemas.openxmlformats.org/officeDocument/2006/relationships/hyperlink" Target="http://www.caclubindia.com/experts/hsn-code-for-distributor-2558034.asp" TargetMode="External"/><Relationship Id="rId862" Type="http://schemas.openxmlformats.org/officeDocument/2006/relationships/hyperlink" Target="http://www.caclubindia.com/experts/tran-1-2555079.asp" TargetMode="External"/><Relationship Id="rId1078" Type="http://schemas.openxmlformats.org/officeDocument/2006/relationships/hyperlink" Target="http://www.caclubindia.com/experts/rcm-on-truck-freight-2551294.asp" TargetMode="External"/><Relationship Id="rId1285" Type="http://schemas.openxmlformats.org/officeDocument/2006/relationships/hyperlink" Target="http://www.caclubindia.com/experts/registration-migration-2543459.asp" TargetMode="External"/><Relationship Id="rId1492" Type="http://schemas.openxmlformats.org/officeDocument/2006/relationships/hyperlink" Target="http://www.caclubindia.com/experts/advance-amount-received-reg--2533584.asp" TargetMode="External"/><Relationship Id="rId1506" Type="http://schemas.openxmlformats.org/officeDocument/2006/relationships/hyperlink" Target="http://www.caclubindia.com/experts/last-date-of-filing-return-2533794.asp" TargetMode="External"/><Relationship Id="rId1713" Type="http://schemas.openxmlformats.org/officeDocument/2006/relationships/hyperlink" Target="http://www.caclubindia.com/experts/sac-code-2518774.asp" TargetMode="External"/><Relationship Id="rId1920" Type="http://schemas.openxmlformats.org/officeDocument/2006/relationships/hyperlink" Target="http://www.caclubindia.com/experts/how-to-get-registered-2513804.asp" TargetMode="External"/><Relationship Id="rId2129" Type="http://schemas.openxmlformats.org/officeDocument/2006/relationships/hyperlink" Target="http://www.caclubindia.com/experts/additional-diducton-under-nps--2507264.asp" TargetMode="External"/><Relationship Id="rId2336" Type="http://schemas.openxmlformats.org/officeDocument/2006/relationships/hyperlink" Target="https://www.miraeassetmf.co.in/mailers/gst_faq/GST_FAQs.pdf" TargetMode="External"/><Relationship Id="rId294" Type="http://schemas.openxmlformats.org/officeDocument/2006/relationships/hyperlink" Target="http://www.caclubindia.com/experts/learning-2568429.asp" TargetMode="External"/><Relationship Id="rId308" Type="http://schemas.openxmlformats.org/officeDocument/2006/relationships/hyperlink" Target="http://www.caclubindia.com/experts/gst-invoice-related-issue-2568169.asp" TargetMode="External"/><Relationship Id="rId515" Type="http://schemas.openxmlformats.org/officeDocument/2006/relationships/hyperlink" Target="http://www.caclubindia.com/experts/269ss-2560009.asp" TargetMode="External"/><Relationship Id="rId722" Type="http://schemas.openxmlformats.org/officeDocument/2006/relationships/hyperlink" Target="http://www.caclubindia.com/experts/gst-on-door-delivery-of-food-by-non-a-c-restautant-2557434.asp" TargetMode="External"/><Relationship Id="rId1145" Type="http://schemas.openxmlformats.org/officeDocument/2006/relationships/hyperlink" Target="http://www.caclubindia.com/experts/date-of-liability-not-show-in-registration-certificate-2547274.asp" TargetMode="External"/><Relationship Id="rId1352" Type="http://schemas.openxmlformats.org/officeDocument/2006/relationships/hyperlink" Target="http://www.caclubindia.com/experts/gst-rate-2539859.asp" TargetMode="External"/><Relationship Id="rId1797" Type="http://schemas.openxmlformats.org/officeDocument/2006/relationships/hyperlink" Target="http://www.caclubindia.com/experts/gst-registration-for-transporters-2515989.asp" TargetMode="External"/><Relationship Id="rId2182" Type="http://schemas.openxmlformats.org/officeDocument/2006/relationships/hyperlink" Target="http://www.caclubindia.com/experts/transfer-of-edu-cess-s-h-cess-into-gst-2507534.asp" TargetMode="External"/><Relationship Id="rId2403" Type="http://schemas.openxmlformats.org/officeDocument/2006/relationships/hyperlink" Target="http://www.caclubindia.com/experts/share-transfer-agent-manipulation-of-facts-2490504.asp" TargetMode="External"/><Relationship Id="rId89" Type="http://schemas.openxmlformats.org/officeDocument/2006/relationships/hyperlink" Target="http://www.caclubindia.com/experts/change-in-name-of-auditors-firm-from-a-r-mutha-co-to-maac-2571174.asp" TargetMode="External"/><Relationship Id="rId154" Type="http://schemas.openxmlformats.org/officeDocument/2006/relationships/hyperlink" Target="http://experts/best-paper-award-by-icai-2572499.asp" TargetMode="External"/><Relationship Id="rId361" Type="http://schemas.openxmlformats.org/officeDocument/2006/relationships/hyperlink" Target="http://www.caclubindia.com/experts/rcm-on-dth-recharges-2563474.asp" TargetMode="External"/><Relationship Id="rId599" Type="http://schemas.openxmlformats.org/officeDocument/2006/relationships/hyperlink" Target="http://www.caclubindia.com/experts/consultancy-fees-as-expense-2558249.asp" TargetMode="External"/><Relationship Id="rId1005" Type="http://schemas.openxmlformats.org/officeDocument/2006/relationships/hyperlink" Target="http://www.caclubindia.com/experts/offset-liability-in-gst-2552389.asp" TargetMode="External"/><Relationship Id="rId1212" Type="http://schemas.openxmlformats.org/officeDocument/2006/relationships/hyperlink" Target="http://www.caclubindia.com/experts/gst-on-cif-imports-ocean-freight-rcm-2546409.asp" TargetMode="External"/><Relationship Id="rId1657" Type="http://schemas.openxmlformats.org/officeDocument/2006/relationships/hyperlink" Target="http://www.caclubindia.com/experts/service-tax-code-2519634.asp" TargetMode="External"/><Relationship Id="rId1864" Type="http://schemas.openxmlformats.org/officeDocument/2006/relationships/hyperlink" Target="http://www.caclubindia.com/experts/mutual-fund--2515759.asp" TargetMode="External"/><Relationship Id="rId2042" Type="http://schemas.openxmlformats.org/officeDocument/2006/relationships/hyperlink" Target="http://www.caclubindia.com/experts/hsn-2511509.asp" TargetMode="External"/><Relationship Id="rId459" Type="http://schemas.openxmlformats.org/officeDocument/2006/relationships/hyperlink" Target="http://www.caclubindia.com/experts/for-rcm-laibility-2561179.asp" TargetMode="External"/><Relationship Id="rId666" Type="http://schemas.openxmlformats.org/officeDocument/2006/relationships/hyperlink" Target="http://p.mt/" TargetMode="External"/><Relationship Id="rId873" Type="http://schemas.openxmlformats.org/officeDocument/2006/relationships/hyperlink" Target="http://www.caclubindia.com/experts/login-problem-2554879.asp" TargetMode="External"/><Relationship Id="rId1089" Type="http://schemas.openxmlformats.org/officeDocument/2006/relationships/hyperlink" Target="http://www.caclubindia.com/experts/trans-1-2551154.asp" TargetMode="External"/><Relationship Id="rId1296" Type="http://schemas.openxmlformats.org/officeDocument/2006/relationships/hyperlink" Target="http://www.caclubindia.com/experts/gst-no--2543879.asp" TargetMode="External"/><Relationship Id="rId1517" Type="http://schemas.openxmlformats.org/officeDocument/2006/relationships/hyperlink" Target="http://www.caclubindia.com/experts/restrictions-on-huf-2530114.asp" TargetMode="External"/><Relationship Id="rId1724" Type="http://schemas.openxmlformats.org/officeDocument/2006/relationships/hyperlink" Target="http://www.caclubindia.com/experts/student-2519244.asp" TargetMode="External"/><Relationship Id="rId2347" Type="http://schemas.openxmlformats.org/officeDocument/2006/relationships/hyperlink" Target="http://www.caclubindia.com/experts/cma-placement-2496939.asp" TargetMode="External"/><Relationship Id="rId16" Type="http://schemas.openxmlformats.org/officeDocument/2006/relationships/hyperlink" Target="https://incometaxindiaefiling.gov.in/eFiling/Portal/StaticPDF/SFT_Report_Generation_Utility_User_Guide.pdf" TargetMode="External"/><Relationship Id="rId221" Type="http://schemas.openxmlformats.org/officeDocument/2006/relationships/hyperlink" Target="http://www.caclubindia.com/experts/gst-tran-1-2569779.asp" TargetMode="External"/><Relationship Id="rId319" Type="http://schemas.openxmlformats.org/officeDocument/2006/relationships/hyperlink" Target="http://www.caclubindia.com/experts/urgent-help-needed-2568294.asp" TargetMode="External"/><Relationship Id="rId526" Type="http://schemas.openxmlformats.org/officeDocument/2006/relationships/hyperlink" Target="http://www.caclubindia.com/experts/gst-challan-correction-2560049.asp" TargetMode="External"/><Relationship Id="rId1156" Type="http://schemas.openxmlformats.org/officeDocument/2006/relationships/hyperlink" Target="http://www.caclubindia.com/experts/multiple-registration-in-gst-2547154.asp" TargetMode="External"/><Relationship Id="rId1363" Type="http://schemas.openxmlformats.org/officeDocument/2006/relationships/hyperlink" Target="http://www.caclubindia.com/experts/discount-on-sale-bill-in-gst-2539664.asp" TargetMode="External"/><Relationship Id="rId1931" Type="http://schemas.openxmlformats.org/officeDocument/2006/relationships/hyperlink" Target="http://www.caclubindia.com/experts/gst-implement-in-work-of-surveyor-on-insurance-company-2513704.asp" TargetMode="External"/><Relationship Id="rId2207" Type="http://schemas.openxmlformats.org/officeDocument/2006/relationships/hyperlink" Target="http://www.caclubindia.com/experts/py-sales-turnover-to-be-reported-in-gstr-1--2507199.asp" TargetMode="External"/><Relationship Id="rId733" Type="http://schemas.openxmlformats.org/officeDocument/2006/relationships/hyperlink" Target="http://www.caclubindia.com/experts/hand-loom-weavers-co-operative-society-gst-registration--2557319.asp" TargetMode="External"/><Relationship Id="rId940" Type="http://schemas.openxmlformats.org/officeDocument/2006/relationships/hyperlink" Target="http://www.caclubindia.com/experts/tds-traces-2552924.asp" TargetMode="External"/><Relationship Id="rId1016" Type="http://schemas.openxmlformats.org/officeDocument/2006/relationships/hyperlink" Target="http://www.caclubindia.com/experts/audit-u-s-44ada-2552974.asp" TargetMode="External"/><Relationship Id="rId1570" Type="http://schemas.openxmlformats.org/officeDocument/2006/relationships/hyperlink" Target="http://www.caclubindia.com/experts/registration-2529759.asp" TargetMode="External"/><Relationship Id="rId1668" Type="http://schemas.openxmlformats.org/officeDocument/2006/relationships/hyperlink" Target="http://www.caclubindia.com/experts/job-worker-2519534.asp" TargetMode="External"/><Relationship Id="rId1875" Type="http://schemas.openxmlformats.org/officeDocument/2006/relationships/hyperlink" Target="http://www.caclubindia.com/experts/general-2515334.asp" TargetMode="External"/><Relationship Id="rId2193" Type="http://schemas.openxmlformats.org/officeDocument/2006/relationships/hyperlink" Target="http://www.caclubindia.com/experts/input-tax-credit-under-gst-for-works-contract-2507389.asp" TargetMode="External"/><Relationship Id="rId165" Type="http://schemas.openxmlformats.org/officeDocument/2006/relationships/hyperlink" Target="http://experts/when-to-claim-itc-of-gst-paid-on-rcm-2572529.asp" TargetMode="External"/><Relationship Id="rId372" Type="http://schemas.openxmlformats.org/officeDocument/2006/relationships/hyperlink" Target="http://www.caclubindia.com/experts/gstr1-2563334.asp" TargetMode="External"/><Relationship Id="rId677" Type="http://schemas.openxmlformats.org/officeDocument/2006/relationships/hyperlink" Target="http://p.mt/" TargetMode="External"/><Relationship Id="rId800" Type="http://schemas.openxmlformats.org/officeDocument/2006/relationships/hyperlink" Target="http://www.caclubindia.com/experts/gst-on-rcm-2557244.asp" TargetMode="External"/><Relationship Id="rId1223" Type="http://schemas.openxmlformats.org/officeDocument/2006/relationships/hyperlink" Target="http://www.caclubindia.com/experts/ca-articleship-transfer-2546184.asp" TargetMode="External"/><Relationship Id="rId1430" Type="http://schemas.openxmlformats.org/officeDocument/2006/relationships/hyperlink" Target="http://www.caclubindia.com/experts/hsn-sac-code-2537289.asp" TargetMode="External"/><Relationship Id="rId1528" Type="http://schemas.openxmlformats.org/officeDocument/2006/relationships/hyperlink" Target="http://www.caclubindia.com/experts/gst-tds-credit-2530619.asp" TargetMode="External"/><Relationship Id="rId2053" Type="http://schemas.openxmlformats.org/officeDocument/2006/relationships/hyperlink" Target="http://www.caclubindia.com/experts/imoort-and-export-in-gst-2511249.asp" TargetMode="External"/><Relationship Id="rId2260" Type="http://schemas.openxmlformats.org/officeDocument/2006/relationships/hyperlink" Target="http://www.caclubindia.com/experts/regarding-llp-form-2507499.asp" TargetMode="External"/><Relationship Id="rId2358" Type="http://schemas.openxmlformats.org/officeDocument/2006/relationships/hyperlink" Target="http://www.caclubindia.com/experts/land-acquired-by-government-2497349.asp" TargetMode="External"/><Relationship Id="rId232" Type="http://schemas.openxmlformats.org/officeDocument/2006/relationships/hyperlink" Target="http://www.caclubindia.com/experts/reverse-charges-on-expenses-incurred-on-visit-to-usa-2569614.asp" TargetMode="External"/><Relationship Id="rId884" Type="http://schemas.openxmlformats.org/officeDocument/2006/relationships/hyperlink" Target="http://www.caclubindia.com/experts/opting-for-composition-scheme-2554729.asp" TargetMode="External"/><Relationship Id="rId1735" Type="http://schemas.openxmlformats.org/officeDocument/2006/relationships/hyperlink" Target="http://www.caclubindia.com/experts/input-credit-on-selling-commission-2518994.asp" TargetMode="External"/><Relationship Id="rId1942" Type="http://schemas.openxmlformats.org/officeDocument/2006/relationships/hyperlink" Target="http://www.caclubindia.com/experts/hsn-code-for-mukhwas-2513484.asp" TargetMode="External"/><Relationship Id="rId2120" Type="http://schemas.openxmlformats.org/officeDocument/2006/relationships/hyperlink" Target="http://www.caclubindia.com/experts/itr-u-s-44ad-2507964.asp" TargetMode="External"/><Relationship Id="rId27" Type="http://schemas.openxmlformats.org/officeDocument/2006/relationships/hyperlink" Target="javascript:ShowMainContent('Act',%20'CMSID',%20'102120000000064099',%20'');" TargetMode="External"/><Relationship Id="rId537" Type="http://schemas.openxmlformats.org/officeDocument/2006/relationships/hyperlink" Target="http://www.caclubindia.com/experts/gst-offline-utility-2559939.asp" TargetMode="External"/><Relationship Id="rId744" Type="http://schemas.openxmlformats.org/officeDocument/2006/relationships/hyperlink" Target="http://www.caclubindia.com/experts/regarding-gst-applicability-on-nsdc-training-partners-2557219.asp" TargetMode="External"/><Relationship Id="rId951" Type="http://schemas.openxmlformats.org/officeDocument/2006/relationships/hyperlink" Target="http://www.caclubindia.com/experts/rcm-in-case-of-transportation-charges-2553029.asp" TargetMode="External"/><Relationship Id="rId1167" Type="http://schemas.openxmlformats.org/officeDocument/2006/relationships/hyperlink" Target="http://www.caclubindia.com/experts/tds-interest-on-late-payment--2546394.asp" TargetMode="External"/><Relationship Id="rId1374" Type="http://schemas.openxmlformats.org/officeDocument/2006/relationships/hyperlink" Target="http://www.caclubindia.com/experts/gift-received-by-minor-2540064.asp" TargetMode="External"/><Relationship Id="rId1581" Type="http://schemas.openxmlformats.org/officeDocument/2006/relationships/hyperlink" Target="http://www.caclubindia.com/experts/delay-in-submittting-form-103-2529824.asp" TargetMode="External"/><Relationship Id="rId1679" Type="http://schemas.openxmlformats.org/officeDocument/2006/relationships/hyperlink" Target="http://www.caclubindia.com/experts/composition-scheme-2519344.asp" TargetMode="External"/><Relationship Id="rId1802" Type="http://schemas.openxmlformats.org/officeDocument/2006/relationships/hyperlink" Target="http://www.caclubindia.com/experts/call-centre-service-2515869.asp" TargetMode="External"/><Relationship Id="rId2218" Type="http://schemas.openxmlformats.org/officeDocument/2006/relationships/hyperlink" Target="http://www.caclubindia.com/experts/gst-rate-on-banner-flex-printing--2506959.asp" TargetMode="External"/><Relationship Id="rId80" Type="http://schemas.openxmlformats.org/officeDocument/2006/relationships/hyperlink" Target="http://www.caclubindia.com/experts/treatment-of-statutory-reserve-in-amalgamation-2570924.asp" TargetMode="External"/><Relationship Id="rId176" Type="http://schemas.openxmlformats.org/officeDocument/2006/relationships/hyperlink" Target="http://experts/change-of-listed-status-in-cin-2572239.asp" TargetMode="External"/><Relationship Id="rId383" Type="http://schemas.openxmlformats.org/officeDocument/2006/relationships/hyperlink" Target="http://www.caclubindia.com/experts/rcm-2563204.asp" TargetMode="External"/><Relationship Id="rId590" Type="http://schemas.openxmlformats.org/officeDocument/2006/relationships/hyperlink" Target="http://www.caclubindia.com/experts/ca-final-new-course-registration-and-eligiblity-2559449.asp" TargetMode="External"/><Relationship Id="rId604" Type="http://schemas.openxmlformats.org/officeDocument/2006/relationships/hyperlink" Target="http://www.caclubindia.com/experts/hsn-code-2558699.asp" TargetMode="External"/><Relationship Id="rId811" Type="http://schemas.openxmlformats.org/officeDocument/2006/relationships/hyperlink" Target="http://www.caclubindia.com/experts/replying-to-notice-u-s-143-1-a-2555029.asp" TargetMode="External"/><Relationship Id="rId1027" Type="http://schemas.openxmlformats.org/officeDocument/2006/relationships/hyperlink" Target="http://www.caclubindia.com/experts/vat-return-revised-2552309.asp" TargetMode="External"/><Relationship Id="rId1234" Type="http://schemas.openxmlformats.org/officeDocument/2006/relationships/hyperlink" Target="http://www.caclubindia.com/experts/octroi-tax-2544164.asp" TargetMode="External"/><Relationship Id="rId1441" Type="http://schemas.openxmlformats.org/officeDocument/2006/relationships/hyperlink" Target="http://www.caclubindia.com/experts/final-exam-2537329.asp" TargetMode="External"/><Relationship Id="rId1886" Type="http://schemas.openxmlformats.org/officeDocument/2006/relationships/hyperlink" Target="http://www.caclubindia.com/experts/taxation-of-gift-2513719.asp" TargetMode="External"/><Relationship Id="rId2064" Type="http://schemas.openxmlformats.org/officeDocument/2006/relationships/hyperlink" Target="http://www.caclubindia.com/experts/gta-registration-2511039.asp" TargetMode="External"/><Relationship Id="rId2271" Type="http://schemas.openxmlformats.org/officeDocument/2006/relationships/hyperlink" Target="http://www.caclubindia.com/experts/staff-mess-facility-provided-by-a-pvt-ltd-2497134.asp" TargetMode="External"/><Relationship Id="rId243" Type="http://schemas.openxmlformats.org/officeDocument/2006/relationships/hyperlink" Target="http://www.caclubindia.com/experts/website-development-exp-2569514.asp" TargetMode="External"/><Relationship Id="rId450" Type="http://schemas.openxmlformats.org/officeDocument/2006/relationships/hyperlink" Target="http://www.caclubindia.com/experts/gstr1-return-july-2017-documents-issued-table-2561299.asp" TargetMode="External"/><Relationship Id="rId688" Type="http://schemas.openxmlformats.org/officeDocument/2006/relationships/hyperlink" Target="http://www.caclubindia.com/experts/icdr-2017-preferential-issue-pricing-2558199.asp" TargetMode="External"/><Relationship Id="rId895" Type="http://schemas.openxmlformats.org/officeDocument/2006/relationships/hyperlink" Target="http://www.caclubindia.com/experts/about-igst-2554599.asp" TargetMode="External"/><Relationship Id="rId909" Type="http://schemas.openxmlformats.org/officeDocument/2006/relationships/hyperlink" Target="http://www.caclubindia.com/experts/finance-charges-2555214.asp" TargetMode="External"/><Relationship Id="rId1080" Type="http://schemas.openxmlformats.org/officeDocument/2006/relationships/hyperlink" Target="http://www.caclubindia.com/experts/cashback-paid-by-online-website-e-g-paytm-2551264.asp" TargetMode="External"/><Relationship Id="rId1301" Type="http://schemas.openxmlformats.org/officeDocument/2006/relationships/hyperlink" Target="http://www.caclubindia.com/experts/company-accounts-2543479.asp" TargetMode="External"/><Relationship Id="rId1539" Type="http://schemas.openxmlformats.org/officeDocument/2006/relationships/hyperlink" Target="http://www.caclubindia.com/experts/accounting-of-invoice-with-date-of-before-01-july-2017--2530334.asp" TargetMode="External"/><Relationship Id="rId1746" Type="http://schemas.openxmlformats.org/officeDocument/2006/relationships/hyperlink" Target="http://www.caclubindia.com/experts/gst-on-export-of-services-by-intermediatories-2518904.asp" TargetMode="External"/><Relationship Id="rId1953" Type="http://schemas.openxmlformats.org/officeDocument/2006/relationships/hyperlink" Target="http://www.caclubindia.com/experts/withdrawal-of-cess-on-automobiles--2513289.asp" TargetMode="External"/><Relationship Id="rId2131" Type="http://schemas.openxmlformats.org/officeDocument/2006/relationships/hyperlink" Target="http://www.caclubindia.com/experts/aadhar-itr-filling-for-north-east-states-2507189.asp" TargetMode="External"/><Relationship Id="rId2369" Type="http://schemas.openxmlformats.org/officeDocument/2006/relationships/hyperlink" Target="http://www.caclubindia.com/experts/reg-234b-c-interest-2490854.asp" TargetMode="External"/><Relationship Id="rId38" Type="http://schemas.openxmlformats.org/officeDocument/2006/relationships/hyperlink" Target="javascript:OpenFormByType('https://incometaxindiaefiling.gov.in/');" TargetMode="External"/><Relationship Id="rId103" Type="http://schemas.openxmlformats.org/officeDocument/2006/relationships/hyperlink" Target="http://experts/allowability-of-prepaid-insurance-expense-under-income-tax-2572489.asp" TargetMode="External"/><Relationship Id="rId310" Type="http://schemas.openxmlformats.org/officeDocument/2006/relationships/hyperlink" Target="http://www.caclubindia.com/experts/gta-services-2568129.asp" TargetMode="External"/><Relationship Id="rId548" Type="http://schemas.openxmlformats.org/officeDocument/2006/relationships/hyperlink" Target="http://www.caclubindia.com/experts/place-of-supply-2559854.asp" TargetMode="External"/><Relationship Id="rId755" Type="http://schemas.openxmlformats.org/officeDocument/2006/relationships/hyperlink" Target="http://www.caclubindia.com/experts/rent-from-commercial-building-2557079.asp" TargetMode="External"/><Relationship Id="rId962" Type="http://schemas.openxmlformats.org/officeDocument/2006/relationships/hyperlink" Target="http://www.caclubindia.com/experts/rcm-2552829.asp" TargetMode="External"/><Relationship Id="rId1178" Type="http://schemas.openxmlformats.org/officeDocument/2006/relationships/hyperlink" Target="http://www.caclubindia.com/experts/reverse-mechanism-scheme-2546379.asp" TargetMode="External"/><Relationship Id="rId1385" Type="http://schemas.openxmlformats.org/officeDocument/2006/relationships/hyperlink" Target="http://www.caclubindia.com/experts/ca-final-financial-reporting-under-old-course-2540109.asp" TargetMode="External"/><Relationship Id="rId1592" Type="http://schemas.openxmlformats.org/officeDocument/2006/relationships/hyperlink" Target="http://www.caclubindia.com/experts/upload-vat-return-2529829.asp" TargetMode="External"/><Relationship Id="rId1606" Type="http://schemas.openxmlformats.org/officeDocument/2006/relationships/hyperlink" Target="http://www.caclubindia.com/experts/preconctruction-period-interest-allowability-and-calculation-2528514.asp" TargetMode="External"/><Relationship Id="rId1813" Type="http://schemas.openxmlformats.org/officeDocument/2006/relationships/hyperlink" Target="http://www.caclubindia.com/experts/rcm-2515574.asp" TargetMode="External"/><Relationship Id="rId2229" Type="http://schemas.openxmlformats.org/officeDocument/2006/relationships/hyperlink" Target="http://www.caclubindia.com/experts/difrenece-in-gst-service-tax-income-tax-return-file-2508374.asp" TargetMode="External"/><Relationship Id="rId91" Type="http://schemas.openxmlformats.org/officeDocument/2006/relationships/hyperlink" Target="http://www.caclubindia.com/experts/icitss-2571209.asp" TargetMode="External"/><Relationship Id="rId187" Type="http://schemas.openxmlformats.org/officeDocument/2006/relationships/hyperlink" Target="http://www.caclubindia.com/experts/tax-consultant--2569914.asp" TargetMode="External"/><Relationship Id="rId394" Type="http://schemas.openxmlformats.org/officeDocument/2006/relationships/hyperlink" Target="http://www.caclubindia.com/experts/gstr1-2563014.asp" TargetMode="External"/><Relationship Id="rId408" Type="http://schemas.openxmlformats.org/officeDocument/2006/relationships/hyperlink" Target="http://www.caclubindia.com/experts/tran-1-2562804.asp" TargetMode="External"/><Relationship Id="rId615" Type="http://schemas.openxmlformats.org/officeDocument/2006/relationships/hyperlink" Target="http://www.caclubindia.com/experts/rent-on-shop-2558554.asp" TargetMode="External"/><Relationship Id="rId822" Type="http://schemas.openxmlformats.org/officeDocument/2006/relationships/hyperlink" Target="http://www.caclubindia.com/experts/gst-not-charged-2555584.asp" TargetMode="External"/><Relationship Id="rId1038" Type="http://schemas.openxmlformats.org/officeDocument/2006/relationships/hyperlink" Target="http://www.caclubindia.com/experts/finance-company-registration-reg-2552399.asp" TargetMode="External"/><Relationship Id="rId1245" Type="http://schemas.openxmlformats.org/officeDocument/2006/relationships/hyperlink" Target="http://www.caclubindia.com/experts/gstr-3b-2544049.asp" TargetMode="External"/><Relationship Id="rId1452" Type="http://schemas.openxmlformats.org/officeDocument/2006/relationships/hyperlink" Target="http://www.caclubindia.com/experts/validation-of-ipcc-registration-2537809.asp" TargetMode="External"/><Relationship Id="rId1897" Type="http://schemas.openxmlformats.org/officeDocument/2006/relationships/hyperlink" Target="http://www.caclubindia.com/experts/which-itr-to-be-filed-2513184.asp" TargetMode="External"/><Relationship Id="rId2075" Type="http://schemas.openxmlformats.org/officeDocument/2006/relationships/hyperlink" Target="http://www.caclubindia.com/experts/gst-practitioner-2510939.asp" TargetMode="External"/><Relationship Id="rId2282" Type="http://schemas.openxmlformats.org/officeDocument/2006/relationships/hyperlink" Target="http://www.caclubindia.com/experts/capital-receipt-2496964.asp" TargetMode="External"/><Relationship Id="rId254" Type="http://schemas.openxmlformats.org/officeDocument/2006/relationships/hyperlink" Target="http://www.caclubindia.com/experts/tax-implications-under-indian-income-tax-act-on-sale-of-agricultural-lands-2568699.asp" TargetMode="External"/><Relationship Id="rId699" Type="http://schemas.openxmlformats.org/officeDocument/2006/relationships/hyperlink" Target="http://www.caclubindia.com/experts/requirnment-for-registration-in-gst-2558744.asp" TargetMode="External"/><Relationship Id="rId1091" Type="http://schemas.openxmlformats.org/officeDocument/2006/relationships/hyperlink" Target="http://www.caclubindia.com/experts/gst-payment-2551134.asp" TargetMode="External"/><Relationship Id="rId1105" Type="http://schemas.openxmlformats.org/officeDocument/2006/relationships/hyperlink" Target="http://www.caclubindia.com/experts/cpt-2551224.asp" TargetMode="External"/><Relationship Id="rId1312" Type="http://schemas.openxmlformats.org/officeDocument/2006/relationships/hyperlink" Target="http://www.caclubindia.com/experts/kishan-credit-card-2543724.asp" TargetMode="External"/><Relationship Id="rId1757" Type="http://schemas.openxmlformats.org/officeDocument/2006/relationships/hyperlink" Target="http://www.caclubindia.com/experts/gst-export-under-rebate-scheme-2519584.asp" TargetMode="External"/><Relationship Id="rId1964" Type="http://schemas.openxmlformats.org/officeDocument/2006/relationships/hyperlink" Target="http://www.caclubindia.com/experts/refund-or-claim-gst-2513149.asp" TargetMode="External"/><Relationship Id="rId49" Type="http://schemas.openxmlformats.org/officeDocument/2006/relationships/hyperlink" Target="http://www.caclubindia.com/experts/rent-paid-for-office-purpose-2571159.asp" TargetMode="External"/><Relationship Id="rId114" Type="http://schemas.openxmlformats.org/officeDocument/2006/relationships/hyperlink" Target="http://experts/reverse-charge-on-services-provided-by-director-2572619.asp" TargetMode="External"/><Relationship Id="rId461" Type="http://schemas.openxmlformats.org/officeDocument/2006/relationships/hyperlink" Target="http://www.caclubindia.com/experts/qty-under-gstr1-2561124.asp" TargetMode="External"/><Relationship Id="rId559" Type="http://schemas.openxmlformats.org/officeDocument/2006/relationships/hyperlink" Target="http://www.caclubindia.com/experts/gst-returns-2559654.asp" TargetMode="External"/><Relationship Id="rId766" Type="http://schemas.openxmlformats.org/officeDocument/2006/relationships/hyperlink" Target="http://www.caclubindia.com/experts/reimbursement-apply-gst-2556954.asp" TargetMode="External"/><Relationship Id="rId1189" Type="http://schemas.openxmlformats.org/officeDocument/2006/relationships/hyperlink" Target="http://www.caclubindia.com/experts/itc-of-paid-gst-on-bill-or-registered-dealer-for-stationary-2546224.asp" TargetMode="External"/><Relationship Id="rId1396" Type="http://schemas.openxmlformats.org/officeDocument/2006/relationships/hyperlink" Target="http://www.caclubindia.com/experts/about-gst-registration-2539964.asp" TargetMode="External"/><Relationship Id="rId1617" Type="http://schemas.openxmlformats.org/officeDocument/2006/relationships/hyperlink" Target="http://www.caclubindia.com/experts/gst-on-sez-clarity-2528304.asp" TargetMode="External"/><Relationship Id="rId1824" Type="http://schemas.openxmlformats.org/officeDocument/2006/relationships/hyperlink" Target="http://www.caclubindia.com/experts/due-date-for-excise-return-for-the-month-of-jun-17-2515434.asp" TargetMode="External"/><Relationship Id="rId2142" Type="http://schemas.openxmlformats.org/officeDocument/2006/relationships/hyperlink" Target="http://www.caclubindia.com/experts/gst-rate-and-hsn-code-2508369.asp" TargetMode="External"/><Relationship Id="rId198" Type="http://schemas.openxmlformats.org/officeDocument/2006/relationships/hyperlink" Target="http://www.caclubindia.com/experts/hra-claim-2569519.asp" TargetMode="External"/><Relationship Id="rId321" Type="http://schemas.openxmlformats.org/officeDocument/2006/relationships/hyperlink" Target="http://www.caclubindia.com/experts/stock-valuation-2568259.asp" TargetMode="External"/><Relationship Id="rId419" Type="http://schemas.openxmlformats.org/officeDocument/2006/relationships/hyperlink" Target="http://www.caclubindia.com/experts/ind-as-2562994.asp" TargetMode="External"/><Relationship Id="rId626" Type="http://schemas.openxmlformats.org/officeDocument/2006/relationships/hyperlink" Target="http://www.caclubindia.com/experts/related-to-gst-applicability-on-cold-storage-2558429.asp" TargetMode="External"/><Relationship Id="rId973" Type="http://schemas.openxmlformats.org/officeDocument/2006/relationships/hyperlink" Target="http://www.caclubindia.com/experts/what-to-do-to-delete-extra-created-challan-mode-neft-rtgs--2552734.asp" TargetMode="External"/><Relationship Id="rId1049" Type="http://schemas.openxmlformats.org/officeDocument/2006/relationships/hyperlink" Target="http://www.caclubindia.com/experts/compliance-report-for-non-filling-income-tax-notice-2551029.asp" TargetMode="External"/><Relationship Id="rId1256" Type="http://schemas.openxmlformats.org/officeDocument/2006/relationships/hyperlink" Target="http://www.caclubindia.com/experts/itc-on-reverse-charge-2543929.asp" TargetMode="External"/><Relationship Id="rId2002" Type="http://schemas.openxmlformats.org/officeDocument/2006/relationships/hyperlink" Target="http://www.caclubindia.com/experts/gst-registration-2512044.asp" TargetMode="External"/><Relationship Id="rId2086" Type="http://schemas.openxmlformats.org/officeDocument/2006/relationships/hyperlink" Target="http://www.caclubindia.com/experts/turn-over-2511974.asp" TargetMode="External"/><Relationship Id="rId2307" Type="http://schemas.openxmlformats.org/officeDocument/2006/relationships/hyperlink" Target="http://www.caclubindia.com/experts/gst-2497284.asp" TargetMode="External"/><Relationship Id="rId833" Type="http://schemas.openxmlformats.org/officeDocument/2006/relationships/hyperlink" Target="http://www.caclubindia.com/experts/composition-scheme-2555424.asp" TargetMode="External"/><Relationship Id="rId1116" Type="http://schemas.openxmlformats.org/officeDocument/2006/relationships/hyperlink" Target="mailto:bgkmurthy@gmail.com" TargetMode="External"/><Relationship Id="rId1463" Type="http://schemas.openxmlformats.org/officeDocument/2006/relationships/hyperlink" Target="http://www.caclubindia.com/experts/269ss-and-269st-2533939.asp" TargetMode="External"/><Relationship Id="rId1670" Type="http://schemas.openxmlformats.org/officeDocument/2006/relationships/hyperlink" Target="http://www.caclubindia.com/experts/confusion-between-business-earning-or-rental-earning-income--2519499.asp" TargetMode="External"/><Relationship Id="rId1768" Type="http://schemas.openxmlformats.org/officeDocument/2006/relationships/hyperlink" Target="http://www.caclubindia.com/experts/ltcg-2515724.asp" TargetMode="External"/><Relationship Id="rId2293" Type="http://schemas.openxmlformats.org/officeDocument/2006/relationships/hyperlink" Target="http://www.caclubindia.com/experts/gst-applicability-on-hotel-accommodation-2497434.asp" TargetMode="External"/><Relationship Id="rId265" Type="http://schemas.openxmlformats.org/officeDocument/2006/relationships/hyperlink" Target="http://www.caclubindia.com/experts/surender-of-pan-2568389.asp" TargetMode="External"/><Relationship Id="rId472" Type="http://schemas.openxmlformats.org/officeDocument/2006/relationships/hyperlink" Target="http://www.caclubindia.com/experts/credit-note-2560959.asp" TargetMode="External"/><Relationship Id="rId900" Type="http://schemas.openxmlformats.org/officeDocument/2006/relationships/hyperlink" Target="http://www.caclubindia.com/experts/error-in-exam-form-2555519.asp" TargetMode="External"/><Relationship Id="rId1323" Type="http://schemas.openxmlformats.org/officeDocument/2006/relationships/hyperlink" Target="http://www.caclubindia.com/experts/itr-1-or-itr-2--2539734.asp" TargetMode="External"/><Relationship Id="rId1530" Type="http://schemas.openxmlformats.org/officeDocument/2006/relationships/hyperlink" Target="http://www.caclubindia.com/experts/gst-on-replacement-of-product-under-warranty-2530604.asp" TargetMode="External"/><Relationship Id="rId1628" Type="http://schemas.openxmlformats.org/officeDocument/2006/relationships/hyperlink" Target="http://www.caclubindia.com/experts/odi-2528364.asp" TargetMode="External"/><Relationship Id="rId1975" Type="http://schemas.openxmlformats.org/officeDocument/2006/relationships/hyperlink" Target="http://www.caclubindia.com/experts/clarification-about-job-work-sales-invoice-under-gst-2513824.asp" TargetMode="External"/><Relationship Id="rId2153" Type="http://schemas.openxmlformats.org/officeDocument/2006/relationships/hyperlink" Target="http://www.caclubindia.com/experts/hsn-code-2507994.asp" TargetMode="External"/><Relationship Id="rId2360" Type="http://schemas.openxmlformats.org/officeDocument/2006/relationships/hyperlink" Target="http://www.caclubindia.com/experts/icwa-course-2497314.asp" TargetMode="External"/><Relationship Id="rId125" Type="http://schemas.openxmlformats.org/officeDocument/2006/relationships/hyperlink" Target="http://experts/property-gst-2572429.asp" TargetMode="External"/><Relationship Id="rId332" Type="http://schemas.openxmlformats.org/officeDocument/2006/relationships/hyperlink" Target="http://www.caclubindia.com/experts/ca-final-new-syllabus-registration-2568569.asp" TargetMode="External"/><Relationship Id="rId777" Type="http://schemas.openxmlformats.org/officeDocument/2006/relationships/hyperlink" Target="http://www.caclubindia.com/experts/definition-of-published-tariff-2557044.asp" TargetMode="External"/><Relationship Id="rId984" Type="http://schemas.openxmlformats.org/officeDocument/2006/relationships/hyperlink" Target="http://www.caclubindia.com/experts/goods-transport-agency-2552634.asp" TargetMode="External"/><Relationship Id="rId1835" Type="http://schemas.openxmlformats.org/officeDocument/2006/relationships/hyperlink" Target="http://www.caclubindia.com/experts/registration-2515279.asp" TargetMode="External"/><Relationship Id="rId2013" Type="http://schemas.openxmlformats.org/officeDocument/2006/relationships/hyperlink" Target="http://www.caclubindia.com/experts/registered-party-interstate-sale-to-a-unregistered-party-2511939.asp" TargetMode="External"/><Relationship Id="rId2220" Type="http://schemas.openxmlformats.org/officeDocument/2006/relationships/hyperlink" Target="http://www.caclubindia.com/experts/how-to-download-eway-bill-2506934.asp" TargetMode="External"/><Relationship Id="rId637" Type="http://schemas.openxmlformats.org/officeDocument/2006/relationships/hyperlink" Target="http://www.caclubindia.com/experts/freight-on-invoice-2558259.asp" TargetMode="External"/><Relationship Id="rId844" Type="http://schemas.openxmlformats.org/officeDocument/2006/relationships/hyperlink" Target="http://www.caclubindia.com/experts/can-tran1-vat-c-f-be-deducted-in-july-cgst-and-sgst-both-2555304.asp" TargetMode="External"/><Relationship Id="rId1267" Type="http://schemas.openxmlformats.org/officeDocument/2006/relationships/hyperlink" Target="http://www.caclubindia.com/experts/expenses-incurred-2543734.asp" TargetMode="External"/><Relationship Id="rId1474" Type="http://schemas.openxmlformats.org/officeDocument/2006/relationships/hyperlink" Target="http://www.caclubindia.com/experts/gstr-1-hsn-code-2534144.asp" TargetMode="External"/><Relationship Id="rId1681" Type="http://schemas.openxmlformats.org/officeDocument/2006/relationships/hyperlink" Target="http://www.caclubindia.com/experts/hsn-2519324.asp" TargetMode="External"/><Relationship Id="rId1902" Type="http://schemas.openxmlformats.org/officeDocument/2006/relationships/hyperlink" Target="http://www.caclubindia.com/experts/gta-2514044.asp" TargetMode="External"/><Relationship Id="rId2097" Type="http://schemas.openxmlformats.org/officeDocument/2006/relationships/hyperlink" Target="http://www.caclubindia.com/experts/singing-of-llp-docs--2511164.asp" TargetMode="External"/><Relationship Id="rId2318" Type="http://schemas.openxmlformats.org/officeDocument/2006/relationships/hyperlink" Target="http://www.caclubindia.com/experts/preparation-before-gst-apply-2497199.asp" TargetMode="External"/><Relationship Id="rId276" Type="http://schemas.openxmlformats.org/officeDocument/2006/relationships/hyperlink" Target="http://www.caclubindia.com/experts/opening-stock-on-new-gst-registration-2568659.asp" TargetMode="External"/><Relationship Id="rId483" Type="http://schemas.openxmlformats.org/officeDocument/2006/relationships/hyperlink" Target="http://www.caclubindia.com/experts/rent-under-gst-tds-2560844.asp" TargetMode="External"/><Relationship Id="rId690" Type="http://schemas.openxmlformats.org/officeDocument/2006/relationships/hyperlink" Target="http://www.caclubindia.com/experts/artificial-intelligence-2558379.asp" TargetMode="External"/><Relationship Id="rId704" Type="http://schemas.openxmlformats.org/officeDocument/2006/relationships/hyperlink" Target="http://www.caclubindia.com/experts/pan-activation-2557354.asp" TargetMode="External"/><Relationship Id="rId911" Type="http://schemas.openxmlformats.org/officeDocument/2006/relationships/hyperlink" Target="http://www.caclubindia.com/experts/purchase-entry-2554924.asp" TargetMode="External"/><Relationship Id="rId1127" Type="http://schemas.openxmlformats.org/officeDocument/2006/relationships/hyperlink" Target="http://www.caclubindia.com/experts/tds-refund-2547354.asp" TargetMode="External"/><Relationship Id="rId1334" Type="http://schemas.openxmlformats.org/officeDocument/2006/relationships/hyperlink" Target="http://www.caclubindia.com/experts/itr-3-java-utility-validation-error-2539479.asp" TargetMode="External"/><Relationship Id="rId1541" Type="http://schemas.openxmlformats.org/officeDocument/2006/relationships/hyperlink" Target="http://www.caclubindia.com/experts/service-charge-2530229.asp" TargetMode="External"/><Relationship Id="rId1779" Type="http://schemas.openxmlformats.org/officeDocument/2006/relationships/hyperlink" Target="http://www.caclubindia.com/experts/proof-of-registered-place-of-business-in-absence-of-rental-agreement-2516224.asp" TargetMode="External"/><Relationship Id="rId1986" Type="http://schemas.openxmlformats.org/officeDocument/2006/relationships/hyperlink" Target="http://www.caclubindia.com/experts/transer-pricing-report-2511824.asp" TargetMode="External"/><Relationship Id="rId2164" Type="http://schemas.openxmlformats.org/officeDocument/2006/relationships/hyperlink" Target="http://www.caclubindia.com/experts/designer-services-with-material-for-designing-costumes--2507749.asp" TargetMode="External"/><Relationship Id="rId2371" Type="http://schemas.openxmlformats.org/officeDocument/2006/relationships/hyperlink" Target="http://www.caclubindia.com/experts/tds-on-software-purchase-2490654.asp" TargetMode="External"/><Relationship Id="rId40" Type="http://schemas.openxmlformats.org/officeDocument/2006/relationships/hyperlink" Target="javascript:OpenFormByType('http://incometaxindiaefiling.gov.in/');" TargetMode="External"/><Relationship Id="rId136" Type="http://schemas.openxmlformats.org/officeDocument/2006/relationships/hyperlink" Target="http://experts/about-composition-2572224.asp" TargetMode="External"/><Relationship Id="rId343" Type="http://schemas.openxmlformats.org/officeDocument/2006/relationships/hyperlink" Target="http://www.caclubindia.com/experts/nre-fd-tax-on-interest-earned-from-nre-fd-during-rnor-status-2563424.asp" TargetMode="External"/><Relationship Id="rId550" Type="http://schemas.openxmlformats.org/officeDocument/2006/relationships/hyperlink" Target="http://www.caclubindia.com/experts/ecommerce-account-management-2559799.asp" TargetMode="External"/><Relationship Id="rId788" Type="http://schemas.openxmlformats.org/officeDocument/2006/relationships/hyperlink" Target="http://www.caclubindia.com/experts/about-ca-2556999.asp" TargetMode="External"/><Relationship Id="rId995" Type="http://schemas.openxmlformats.org/officeDocument/2006/relationships/hyperlink" Target="http://www.caclubindia.com/experts/time-of-supply-when-both-goods-and-service-supplied-2552529.asp" TargetMode="External"/><Relationship Id="rId1180" Type="http://schemas.openxmlformats.org/officeDocument/2006/relationships/hyperlink" Target="http://www.caclubindia.com/experts/shifting-of-rcm-liability-2546354.asp" TargetMode="External"/><Relationship Id="rId1401" Type="http://schemas.openxmlformats.org/officeDocument/2006/relationships/hyperlink" Target="http://www.caclubindia.com/experts/proof-for-brokerage-paid-to-indivigual-on-sale-of-house-2539899.asp" TargetMode="External"/><Relationship Id="rId1639" Type="http://schemas.openxmlformats.org/officeDocument/2006/relationships/hyperlink" Target="http://www.caclubindia.com/experts/is-the-profit-from-partnership-firm-is-taxable--2519264.asp" TargetMode="External"/><Relationship Id="rId1846" Type="http://schemas.openxmlformats.org/officeDocument/2006/relationships/hyperlink" Target="http://www.caclubindia.com/experts/gst-input-tax-credit--2515919.asp" TargetMode="External"/><Relationship Id="rId2024" Type="http://schemas.openxmlformats.org/officeDocument/2006/relationships/hyperlink" Target="http://www.caclubindia.com/experts/price-difference-pre-and-post-gst-assuming-same-rate-2511714.asp" TargetMode="External"/><Relationship Id="rId2231" Type="http://schemas.openxmlformats.org/officeDocument/2006/relationships/hyperlink" Target="http://www.caclubindia.com/experts/cash-flow--2508289.asp" TargetMode="External"/><Relationship Id="rId203" Type="http://schemas.openxmlformats.org/officeDocument/2006/relationships/hyperlink" Target="http://www.caclubindia.com/experts/trans1-2570034.asp" TargetMode="External"/><Relationship Id="rId648" Type="http://schemas.openxmlformats.org/officeDocument/2006/relationships/hyperlink" Target="http://www.caclubindia.com/experts/invoice-under-reverse-charge-2558089.asp" TargetMode="External"/><Relationship Id="rId855" Type="http://schemas.openxmlformats.org/officeDocument/2006/relationships/hyperlink" Target="http://www.caclubindia.com/experts/gst-on-rcm-and-effect-on-tds-under-gst-2555149.asp" TargetMode="External"/><Relationship Id="rId1040" Type="http://schemas.openxmlformats.org/officeDocument/2006/relationships/hyperlink" Target="http://www.caclubindia.com/experts/sales-tax-ward-details-2552264.asp" TargetMode="External"/><Relationship Id="rId1278" Type="http://schemas.openxmlformats.org/officeDocument/2006/relationships/hyperlink" Target="http://www.caclubindia.com/experts/eligibilty-of-registration-for-a-gta-to-supply-in-sez-2543624.asp" TargetMode="External"/><Relationship Id="rId1485" Type="http://schemas.openxmlformats.org/officeDocument/2006/relationships/hyperlink" Target="http://www.caclubindia.com/experts/gst-2533879.asp" TargetMode="External"/><Relationship Id="rId1692" Type="http://schemas.openxmlformats.org/officeDocument/2006/relationships/hyperlink" Target="http://www.caclubindia.com/experts/is-e-sugam-no-necesary-2519034.asp" TargetMode="External"/><Relationship Id="rId1706" Type="http://schemas.openxmlformats.org/officeDocument/2006/relationships/hyperlink" Target="http://www.caclubindia.com/experts/gta-under-gst-2518854.asp" TargetMode="External"/><Relationship Id="rId1913" Type="http://schemas.openxmlformats.org/officeDocument/2006/relationships/hyperlink" Target="http://www.caclubindia.com/experts/tool-amortization-costs-2513894.asp" TargetMode="External"/><Relationship Id="rId2329" Type="http://schemas.openxmlformats.org/officeDocument/2006/relationships/hyperlink" Target="http://www.caclubindia.com/experts/gst-on-ngo-2496929.asp" TargetMode="External"/><Relationship Id="rId287" Type="http://schemas.openxmlformats.org/officeDocument/2006/relationships/hyperlink" Target="http://www.caclubindia.com/experts/what-i-do-if-i-book-sales-return-as-purchase-as-submit-gstr-2568499.asp" TargetMode="External"/><Relationship Id="rId410" Type="http://schemas.openxmlformats.org/officeDocument/2006/relationships/hyperlink" Target="http://www.caclubindia.com/experts/to-take-gst-number-is-mendatory-or-not--2562744.asp" TargetMode="External"/><Relationship Id="rId494" Type="http://schemas.openxmlformats.org/officeDocument/2006/relationships/hyperlink" Target="http://www.caclubindia.com/experts/input-tax-credit-on-truck-purchased-by-quarry-owner-co-2561404.asp" TargetMode="External"/><Relationship Id="rId508" Type="http://schemas.openxmlformats.org/officeDocument/2006/relationships/hyperlink" Target="http://www.caclubindia.com/experts/articleship-registration-2561399.asp" TargetMode="External"/><Relationship Id="rId715" Type="http://schemas.openxmlformats.org/officeDocument/2006/relationships/hyperlink" Target="http://www.caclubindia.com/experts/trans-against-cst-purchases-2557484.asp" TargetMode="External"/><Relationship Id="rId922" Type="http://schemas.openxmlformats.org/officeDocument/2006/relationships/hyperlink" Target="http://www.caclubindia.com/experts/balance-of-excise-duty-2555109.asp" TargetMode="External"/><Relationship Id="rId1138" Type="http://schemas.openxmlformats.org/officeDocument/2006/relationships/hyperlink" Target="http://www.caclubindia.com/experts/cenvat-credit-balances-2547389.asp" TargetMode="External"/><Relationship Id="rId1345" Type="http://schemas.openxmlformats.org/officeDocument/2006/relationships/hyperlink" Target="http://www.caclubindia.com/experts/treatment-of-goods-purchased-from-sez-unit-for-export-2539944.asp" TargetMode="External"/><Relationship Id="rId1552" Type="http://schemas.openxmlformats.org/officeDocument/2006/relationships/hyperlink" Target="http://www.caclubindia.com/experts/reverse-charge-on-supply-2529959.asp" TargetMode="External"/><Relationship Id="rId1997" Type="http://schemas.openxmlformats.org/officeDocument/2006/relationships/hyperlink" Target="http://www.caclubindia.com/experts/tds-on-nri-property-2511054.asp" TargetMode="External"/><Relationship Id="rId2175" Type="http://schemas.openxmlformats.org/officeDocument/2006/relationships/hyperlink" Target="http://www.caclubindia.com/experts/gst-rate-on-amc-clarity-on-composite-supply-2507599.asp" TargetMode="External"/><Relationship Id="rId2382" Type="http://schemas.openxmlformats.org/officeDocument/2006/relationships/hyperlink" Target="mailto:sampajis@gmail.com" TargetMode="External"/><Relationship Id="rId147" Type="http://schemas.openxmlformats.org/officeDocument/2006/relationships/hyperlink" Target="http://experts/export-igst-2572099.asp" TargetMode="External"/><Relationship Id="rId354" Type="http://schemas.openxmlformats.org/officeDocument/2006/relationships/hyperlink" Target="http://www.caclubindia.com/experts/itr-date-2562794.asp" TargetMode="External"/><Relationship Id="rId799" Type="http://schemas.openxmlformats.org/officeDocument/2006/relationships/hyperlink" Target="http://www.caclubindia.com/experts/requiring-audit-report-2557274.asp" TargetMode="External"/><Relationship Id="rId1191" Type="http://schemas.openxmlformats.org/officeDocument/2006/relationships/hyperlink" Target="http://www.caclubindia.com/experts/-gst-registration-2546204.asp" TargetMode="External"/><Relationship Id="rId1205" Type="http://schemas.openxmlformats.org/officeDocument/2006/relationships/hyperlink" Target="http://www.caclubindia.com/experts/gst-composition-scheme-f-y-17-18-2546049.asp" TargetMode="External"/><Relationship Id="rId1857" Type="http://schemas.openxmlformats.org/officeDocument/2006/relationships/hyperlink" Target="http://www.caclubindia.com/experts/interest-on-reversal-of-cenvat-credit-2515529.asp" TargetMode="External"/><Relationship Id="rId2035" Type="http://schemas.openxmlformats.org/officeDocument/2006/relationships/hyperlink" Target="http://www.caclubindia.com/experts/gst-impact-on-medical-store-2511584.asp" TargetMode="External"/><Relationship Id="rId51" Type="http://schemas.openxmlformats.org/officeDocument/2006/relationships/hyperlink" Target="http://www.caclubindia.com/experts/what-is-turnover-of-previous-year-means-for-gstr-1-2571129.asp" TargetMode="External"/><Relationship Id="rId561" Type="http://schemas.openxmlformats.org/officeDocument/2006/relationships/hyperlink" Target="http://www.caclubindia.com/experts/availability-of-credit-2559609.asp" TargetMode="External"/><Relationship Id="rId659" Type="http://schemas.openxmlformats.org/officeDocument/2006/relationships/hyperlink" Target="http://www.caclubindia.com/experts/gst-return-filling-2558009.asp" TargetMode="External"/><Relationship Id="rId866" Type="http://schemas.openxmlformats.org/officeDocument/2006/relationships/hyperlink" Target="http://www.caclubindia.com/experts/tran-form-2554984.asp" TargetMode="External"/><Relationship Id="rId1289" Type="http://schemas.openxmlformats.org/officeDocument/2006/relationships/hyperlink" Target="http://www.caclubindia.com/experts/taxpayers-who-have-not-filled-part-b-of-their-enrollment-ap-2543424.asp" TargetMode="External"/><Relationship Id="rId1412" Type="http://schemas.openxmlformats.org/officeDocument/2006/relationships/hyperlink" Target="http://www.caclubindia.com/experts/forgot-password-2537174.asp" TargetMode="External"/><Relationship Id="rId1496" Type="http://schemas.openxmlformats.org/officeDocument/2006/relationships/hyperlink" Target="http://www.caclubindia.com/experts/revalidiation-of-student-registration-read-more-at-http--2533619.asp" TargetMode="External"/><Relationship Id="rId1717" Type="http://schemas.openxmlformats.org/officeDocument/2006/relationships/hyperlink" Target="http://www.caclubindia.com/experts/regarding-computer-training-100-hours-2519624.asp" TargetMode="External"/><Relationship Id="rId1924" Type="http://schemas.openxmlformats.org/officeDocument/2006/relationships/hyperlink" Target="http://www.caclubindia.com/experts/input-tax-rates-2513769.asp" TargetMode="External"/><Relationship Id="rId2242" Type="http://schemas.openxmlformats.org/officeDocument/2006/relationships/hyperlink" Target="http://www.caclubindia.com/experts/return-filling-2508354.asp" TargetMode="External"/><Relationship Id="rId214" Type="http://schemas.openxmlformats.org/officeDocument/2006/relationships/hyperlink" Target="http://www.caclubindia.com/experts/gst-applicability-in-leh-ladakh-2569874.asp" TargetMode="External"/><Relationship Id="rId298" Type="http://schemas.openxmlformats.org/officeDocument/2006/relationships/hyperlink" Target="http://www.caclubindia.com/experts/compensation-for-loss-2568339.asp" TargetMode="External"/><Relationship Id="rId421" Type="http://schemas.openxmlformats.org/officeDocument/2006/relationships/hyperlink" Target="http://www.caclubindia.com/experts/section-186-special-resolution-by-listed-companies-at-agm-2563179.asp" TargetMode="External"/><Relationship Id="rId519" Type="http://schemas.openxmlformats.org/officeDocument/2006/relationships/hyperlink" Target="http://www.caclubindia.com/experts/helping-relative-for-home-repayment-2559829.asp" TargetMode="External"/><Relationship Id="rId1051" Type="http://schemas.openxmlformats.org/officeDocument/2006/relationships/hyperlink" Target="http://www.caclubindia.com/experts/gst-3b-2551784.asp" TargetMode="External"/><Relationship Id="rId1149" Type="http://schemas.openxmlformats.org/officeDocument/2006/relationships/hyperlink" Target="http://www.caclubindia.com/experts/gst-rate-on-boutique-stiching--2547189.asp" TargetMode="External"/><Relationship Id="rId1356" Type="http://schemas.openxmlformats.org/officeDocument/2006/relationships/hyperlink" Target="http://www.caclubindia.com/experts/duplicate-for-transporter-copy-2539764.asp" TargetMode="External"/><Relationship Id="rId2102" Type="http://schemas.openxmlformats.org/officeDocument/2006/relationships/hyperlink" Target="http://www.caclubindia.com/experts/gratuity-eligibility-2512049.asp" TargetMode="External"/><Relationship Id="rId158" Type="http://schemas.openxmlformats.org/officeDocument/2006/relationships/hyperlink" Target="http://experts/set-off-available-for-leave-in-articleship--2572304.asp" TargetMode="External"/><Relationship Id="rId726" Type="http://schemas.openxmlformats.org/officeDocument/2006/relationships/hyperlink" Target="http://www.caclubindia.com/experts/transition-1-2557409.asp" TargetMode="External"/><Relationship Id="rId933" Type="http://schemas.openxmlformats.org/officeDocument/2006/relationships/hyperlink" Target="http://www.caclubindia.com/experts/nri-queries-2554899.asp" TargetMode="External"/><Relationship Id="rId1009" Type="http://schemas.openxmlformats.org/officeDocument/2006/relationships/hyperlink" Target="http://www.caclubindia.com/experts/gst-on-commission-income-from-co-operative-society-2552324.asp" TargetMode="External"/><Relationship Id="rId1563" Type="http://schemas.openxmlformats.org/officeDocument/2006/relationships/hyperlink" Target="http://www.caclubindia.com/experts/gst-on-goods-sent-under-replacement-under-warranty-2529839.asp" TargetMode="External"/><Relationship Id="rId1770" Type="http://schemas.openxmlformats.org/officeDocument/2006/relationships/hyperlink" Target="http://www.caclubindia.com/experts/consulting--2515594.asp" TargetMode="External"/><Relationship Id="rId1868" Type="http://schemas.openxmlformats.org/officeDocument/2006/relationships/hyperlink" Target="http://www.caclubindia.com/experts/medi-claim-insurance-sec-80-d-2516074.asp" TargetMode="External"/><Relationship Id="rId2186" Type="http://schemas.openxmlformats.org/officeDocument/2006/relationships/hyperlink" Target="http://www.caclubindia.com/experts/invoice-2507489.asp" TargetMode="External"/><Relationship Id="rId2393" Type="http://schemas.openxmlformats.org/officeDocument/2006/relationships/hyperlink" Target="http://www.caclubindia.com/experts/revised-syllabus-2490489.asp" TargetMode="External"/><Relationship Id="rId2407" Type="http://schemas.openxmlformats.org/officeDocument/2006/relationships/footer" Target="footer1.xml"/><Relationship Id="rId62" Type="http://schemas.openxmlformats.org/officeDocument/2006/relationships/hyperlink" Target="http://www.caclubindia.com/experts/exempted-goods-2570944.asp" TargetMode="External"/><Relationship Id="rId365" Type="http://schemas.openxmlformats.org/officeDocument/2006/relationships/hyperlink" Target="http://www.caclubindia.com/experts/information-filing-under-gst-3b-2563444.asp" TargetMode="External"/><Relationship Id="rId572" Type="http://schemas.openxmlformats.org/officeDocument/2006/relationships/hyperlink" Target="http://www.caclubindia.com/experts/filing-of-gstr-1-2559309.asp" TargetMode="External"/><Relationship Id="rId1216" Type="http://schemas.openxmlformats.org/officeDocument/2006/relationships/hyperlink" Target="http://www.caclubindia.com/experts/gst-on-cif-imports-rcm-2546264.asp" TargetMode="External"/><Relationship Id="rId1423" Type="http://schemas.openxmlformats.org/officeDocument/2006/relationships/hyperlink" Target="http://www.caclubindia.com/experts/form-3b-2537849.asp" TargetMode="External"/><Relationship Id="rId1630" Type="http://schemas.openxmlformats.org/officeDocument/2006/relationships/hyperlink" Target="http://www.caclubindia.com/experts/income-tax-on-sale-of-personal-car-2519769.asp" TargetMode="External"/><Relationship Id="rId2046" Type="http://schemas.openxmlformats.org/officeDocument/2006/relationships/hyperlink" Target="http://www.caclubindia.com/experts/gst-on-cash-discount-allowed-2511469.asp" TargetMode="External"/><Relationship Id="rId2253" Type="http://schemas.openxmlformats.org/officeDocument/2006/relationships/hyperlink" Target="http://www.caclubindia.com/experts/unsecured-loan--2507009.asp" TargetMode="External"/><Relationship Id="rId225" Type="http://schemas.openxmlformats.org/officeDocument/2006/relationships/hyperlink" Target="http://www.caclubindia.com/experts/gst-on-sale-of-agriculture-implants-operated-with-tractors-2569749.asp" TargetMode="External"/><Relationship Id="rId432" Type="http://schemas.openxmlformats.org/officeDocument/2006/relationships/hyperlink" Target="http://www.caclubindia.com/experts/professional-tax-2561134.asp" TargetMode="External"/><Relationship Id="rId877" Type="http://schemas.openxmlformats.org/officeDocument/2006/relationships/hyperlink" Target="http://www.caclubindia.com/experts/gstr1-2554824.asp" TargetMode="External"/><Relationship Id="rId1062" Type="http://schemas.openxmlformats.org/officeDocument/2006/relationships/hyperlink" Target="http://www.caclubindia.com/experts/gst-on-factory-rent-2551604.asp" TargetMode="External"/><Relationship Id="rId1728" Type="http://schemas.openxmlformats.org/officeDocument/2006/relationships/hyperlink" Target="http://www.caclubindia.com/experts/composition-scheme-registration-2519494.asp" TargetMode="External"/><Relationship Id="rId1935" Type="http://schemas.openxmlformats.org/officeDocument/2006/relationships/hyperlink" Target="http://www.caclubindia.com/experts/should-i-apply-for-new-gst-registration--2513619.asp" TargetMode="External"/><Relationship Id="rId2113" Type="http://schemas.openxmlformats.org/officeDocument/2006/relationships/hyperlink" Target="http://www.caclubindia.com/experts/balance-sheet-2508384.asp" TargetMode="External"/><Relationship Id="rId2320" Type="http://schemas.openxmlformats.org/officeDocument/2006/relationships/hyperlink" Target="http://www.caclubindia.com/experts/gst-on-flex-2497189.asp" TargetMode="External"/><Relationship Id="rId737" Type="http://schemas.openxmlformats.org/officeDocument/2006/relationships/hyperlink" Target="http://www.caclubindia.com/experts/reverse-carge-2557294.asp" TargetMode="External"/><Relationship Id="rId944" Type="http://schemas.openxmlformats.org/officeDocument/2006/relationships/hyperlink" Target="http://www.caclubindia.com/experts/working-partner-2552654.asp" TargetMode="External"/><Relationship Id="rId1367" Type="http://schemas.openxmlformats.org/officeDocument/2006/relationships/hyperlink" Target="http://www.caclubindia.com/experts/hsn-summary-in-gstr-1-2539589.asp" TargetMode="External"/><Relationship Id="rId1574" Type="http://schemas.openxmlformats.org/officeDocument/2006/relationships/hyperlink" Target="http://www.caclubindia.com/experts/audit-of-bank-2530439.asp" TargetMode="External"/><Relationship Id="rId1781" Type="http://schemas.openxmlformats.org/officeDocument/2006/relationships/hyperlink" Target="http://www.caclubindia.com/experts/service-accountign-codes-for-services-under-gst-regime-2516204.asp" TargetMode="External"/><Relationship Id="rId2197" Type="http://schemas.openxmlformats.org/officeDocument/2006/relationships/hyperlink" Target="http://www.caclubindia.com/experts/registeration-2507279.asp" TargetMode="External"/><Relationship Id="rId73" Type="http://schemas.openxmlformats.org/officeDocument/2006/relationships/hyperlink" Target="http://www.caclubindia.com/experts/managing-director-2571089.asp" TargetMode="External"/><Relationship Id="rId169" Type="http://schemas.openxmlformats.org/officeDocument/2006/relationships/hyperlink" Target="http://experts/transfer-2572299.asp" TargetMode="External"/><Relationship Id="rId376" Type="http://schemas.openxmlformats.org/officeDocument/2006/relationships/hyperlink" Target="http://www.caclubindia.com/experts/gstr-1-2563264.asp" TargetMode="External"/><Relationship Id="rId583" Type="http://schemas.openxmlformats.org/officeDocument/2006/relationships/hyperlink" Target="http://www.caclubindia.com/experts/ecommerce-selling-account-management-2559789.asp" TargetMode="External"/><Relationship Id="rId790" Type="http://schemas.openxmlformats.org/officeDocument/2006/relationships/hyperlink" Target="http://www.caclubindia.com/experts/gst-2557144.asp" TargetMode="External"/><Relationship Id="rId804" Type="http://schemas.openxmlformats.org/officeDocument/2006/relationships/hyperlink" Target="http://www.caclubindia.com/experts/tds-194ia-2555554.asp" TargetMode="External"/><Relationship Id="rId1227" Type="http://schemas.openxmlformats.org/officeDocument/2006/relationships/hyperlink" Target="http://www.caclubindia.com/experts/vadafone-vs-cit-case-2543964.asp" TargetMode="External"/><Relationship Id="rId1434" Type="http://schemas.openxmlformats.org/officeDocument/2006/relationships/hyperlink" Target="http://www.caclubindia.com/experts/gst-registration--2536974.asp" TargetMode="External"/><Relationship Id="rId1641" Type="http://schemas.openxmlformats.org/officeDocument/2006/relationships/hyperlink" Target="http://www.caclubindia.com/experts/audit-requirement-in-case-of-partnership-firm-2519079.asp" TargetMode="External"/><Relationship Id="rId1879" Type="http://schemas.openxmlformats.org/officeDocument/2006/relationships/hyperlink" Target="http://www.caclubindia.com/experts/tds-on-payment-made-to-security-agency-2513939.asp" TargetMode="External"/><Relationship Id="rId2057" Type="http://schemas.openxmlformats.org/officeDocument/2006/relationships/hyperlink" Target="http://www.caclubindia.com/experts/gst-on-works-contract--2511154.asp" TargetMode="External"/><Relationship Id="rId2264" Type="http://schemas.openxmlformats.org/officeDocument/2006/relationships/hyperlink" Target="http://www.caclubindia.com/experts/80-gg-2497574.asp" TargetMode="External"/><Relationship Id="rId4" Type="http://schemas.openxmlformats.org/officeDocument/2006/relationships/settings" Target="settings.xml"/><Relationship Id="rId236" Type="http://schemas.openxmlformats.org/officeDocument/2006/relationships/hyperlink" Target="http://www.caclubindia.com/experts/hsn-sac-code-gst-rate-2569549.asp" TargetMode="External"/><Relationship Id="rId443" Type="http://schemas.openxmlformats.org/officeDocument/2006/relationships/hyperlink" Target="http://www.caclubindia.com/experts/taxation-2561364.asp" TargetMode="External"/><Relationship Id="rId650" Type="http://schemas.openxmlformats.org/officeDocument/2006/relationships/hyperlink" Target="http://www.caclubindia.com/experts/change-in-basic-details-under-gst-2558074.asp" TargetMode="External"/><Relationship Id="rId888" Type="http://schemas.openxmlformats.org/officeDocument/2006/relationships/hyperlink" Target="http://www.caclubindia.com/experts/opting-for-composition-scheme-2554709.asp" TargetMode="External"/><Relationship Id="rId1073" Type="http://schemas.openxmlformats.org/officeDocument/2006/relationships/hyperlink" Target="http://www.caclubindia.com/experts/gst-on-milling-charges-of-rice-bran-2551374.asp" TargetMode="External"/><Relationship Id="rId1280" Type="http://schemas.openxmlformats.org/officeDocument/2006/relationships/hyperlink" Target="http://www.caclubindia.com/experts/rent-a-cab-2543559.asp" TargetMode="External"/><Relationship Id="rId1501" Type="http://schemas.openxmlformats.org/officeDocument/2006/relationships/hyperlink" Target="http://www.caclubindia.com/experts/most-urgent-2533654.asp" TargetMode="External"/><Relationship Id="rId1739" Type="http://schemas.openxmlformats.org/officeDocument/2006/relationships/hyperlink" Target="http://www.caclubindia.com/experts/paid-tds-counterfoil-download-2519214.asp" TargetMode="External"/><Relationship Id="rId1946" Type="http://schemas.openxmlformats.org/officeDocument/2006/relationships/hyperlink" Target="http://www.caclubindia.com/experts/gst-input-credit-on-gta-service-2513414.asp" TargetMode="External"/><Relationship Id="rId2124" Type="http://schemas.openxmlformats.org/officeDocument/2006/relationships/hyperlink" Target="http://www.caclubindia.com/experts/change-in-cost-inflation-index-2507594.asp" TargetMode="External"/><Relationship Id="rId2331" Type="http://schemas.openxmlformats.org/officeDocument/2006/relationships/hyperlink" Target="http://www.caclubindia.com/experts/purchase-from-unregistered-persons-2496839.asp" TargetMode="External"/><Relationship Id="rId303" Type="http://schemas.openxmlformats.org/officeDocument/2006/relationships/hyperlink" Target="http://www.caclubindia.com/experts/gst-registration-is-bank-account-number-necessary-2568234.asp" TargetMode="External"/><Relationship Id="rId748" Type="http://schemas.openxmlformats.org/officeDocument/2006/relationships/hyperlink" Target="http://www.caclubindia.com/experts/itc-not-availed--2557169.asp" TargetMode="External"/><Relationship Id="rId955" Type="http://schemas.openxmlformats.org/officeDocument/2006/relationships/hyperlink" Target="http://www.caclubindia.com/experts/lorry-transporting-charge-2552929.asp" TargetMode="External"/><Relationship Id="rId1140" Type="http://schemas.openxmlformats.org/officeDocument/2006/relationships/hyperlink" Target="http://www.caclubindia.com/experts/tran-1-2547339.asp" TargetMode="External"/><Relationship Id="rId1378" Type="http://schemas.openxmlformats.org/officeDocument/2006/relationships/hyperlink" Target="http://www.caclubindia.com/experts/ca-final-registration--2540029.asp" TargetMode="External"/><Relationship Id="rId1585" Type="http://schemas.openxmlformats.org/officeDocument/2006/relationships/hyperlink" Target="mailto:singh.gks93@gmail.com" TargetMode="External"/><Relationship Id="rId1792" Type="http://schemas.openxmlformats.org/officeDocument/2006/relationships/hyperlink" Target="http://www.caclubindia.com/experts/gst-on-water-barge-drinking-water--2516084.asp" TargetMode="External"/><Relationship Id="rId1806" Type="http://schemas.openxmlformats.org/officeDocument/2006/relationships/hyperlink" Target="http://www.caclubindia.com/experts/bangles-made-of-aluminium-brass-iron-are-tax-free-or-not-2515694.asp" TargetMode="External"/><Relationship Id="rId84" Type="http://schemas.openxmlformats.org/officeDocument/2006/relationships/hyperlink" Target="http://www.caclubindia.com/experts/can-i-go-for-ca--2571314.asp" TargetMode="External"/><Relationship Id="rId387" Type="http://schemas.openxmlformats.org/officeDocument/2006/relationships/hyperlink" Target="http://www.caclubindia.com/experts/gst-income-from-house-property-2563144.asp" TargetMode="External"/><Relationship Id="rId510" Type="http://schemas.openxmlformats.org/officeDocument/2006/relationships/hyperlink" Target="http://1.in/" TargetMode="External"/><Relationship Id="rId594" Type="http://schemas.openxmlformats.org/officeDocument/2006/relationships/hyperlink" Target="http://www.caclubindia.com/experts/educational-institutions-2558459.asp" TargetMode="External"/><Relationship Id="rId608" Type="http://schemas.openxmlformats.org/officeDocument/2006/relationships/hyperlink" Target="http://www.caclubindia.com/experts/payment-of-gst-2558659.asp" TargetMode="External"/><Relationship Id="rId815" Type="http://schemas.openxmlformats.org/officeDocument/2006/relationships/hyperlink" Target="http://www.caclubindia.com/experts/capital-gain-calculation-tax-exemption-2554849.asp" TargetMode="External"/><Relationship Id="rId1238" Type="http://schemas.openxmlformats.org/officeDocument/2006/relationships/hyperlink" Target="http://www.caclubindia.com/experts/filing-returns-undr-gst-2544119.asp" TargetMode="External"/><Relationship Id="rId1445" Type="http://schemas.openxmlformats.org/officeDocument/2006/relationships/hyperlink" Target="http://www.caclubindia.com/experts/drawing-personal-expeneses-2537094.asp" TargetMode="External"/><Relationship Id="rId1652" Type="http://schemas.openxmlformats.org/officeDocument/2006/relationships/hyperlink" Target="http://www.caclubindia.com/experts/restaurant-and-bar-composition-2519714.asp" TargetMode="External"/><Relationship Id="rId2068" Type="http://schemas.openxmlformats.org/officeDocument/2006/relationships/hyperlink" Target="http://www.caclubindia.com/experts/gst-registration-2511009.asp" TargetMode="External"/><Relationship Id="rId2275" Type="http://schemas.openxmlformats.org/officeDocument/2006/relationships/hyperlink" Target="http://www.caclubindia.com/experts/itr-income-tax-2497079.asp" TargetMode="External"/><Relationship Id="rId247" Type="http://schemas.openxmlformats.org/officeDocument/2006/relationships/hyperlink" Target="http://www.caclubindia.com/experts/itc-npcs-code--2570049.asp" TargetMode="External"/><Relationship Id="rId899" Type="http://schemas.openxmlformats.org/officeDocument/2006/relationships/hyperlink" Target="http://www.caclubindia.com/experts/audit-of-private-limited-company-2554674.asp" TargetMode="External"/><Relationship Id="rId1000" Type="http://schemas.openxmlformats.org/officeDocument/2006/relationships/hyperlink" Target="http://www.caclubindia.com/experts/advance-freight-gst-2552469.asp" TargetMode="External"/><Relationship Id="rId1084" Type="http://schemas.openxmlformats.org/officeDocument/2006/relationships/hyperlink" Target="http://www.caclubindia.com/experts/input-tax-on-exise-duty-2551209.asp" TargetMode="External"/><Relationship Id="rId1305" Type="http://schemas.openxmlformats.org/officeDocument/2006/relationships/hyperlink" Target="http://www.caclubindia.com/experts/proprietary-firm-2543534.asp" TargetMode="External"/><Relationship Id="rId1957" Type="http://schemas.openxmlformats.org/officeDocument/2006/relationships/hyperlink" Target="http://www.caclubindia.com/experts/gst-for-luxury-tax-on-marriage-hall-2513214.asp" TargetMode="External"/><Relationship Id="rId107" Type="http://schemas.openxmlformats.org/officeDocument/2006/relationships/hyperlink" Target="http://experts/deemed-income-and-income-deemed-to-be-received-2572164.asp" TargetMode="External"/><Relationship Id="rId454" Type="http://schemas.openxmlformats.org/officeDocument/2006/relationships/hyperlink" Target="http://www.caclubindia.com/experts/validation-error-2561264.asp" TargetMode="External"/><Relationship Id="rId661" Type="http://schemas.openxmlformats.org/officeDocument/2006/relationships/hyperlink" Target="http://www.caclubindia.com/experts/ca-final-audit-vikas-oswal-2558634.asp" TargetMode="External"/><Relationship Id="rId759" Type="http://schemas.openxmlformats.org/officeDocument/2006/relationships/hyperlink" Target="http://www.caclubindia.com/experts/wrongly-amount-entered-in-gst-return-3b-under-itc-reversed--2557029.asp" TargetMode="External"/><Relationship Id="rId966" Type="http://schemas.openxmlformats.org/officeDocument/2006/relationships/hyperlink" Target="http://www.caclubindia.com/experts/gst-on-expenses-2552804.asp" TargetMode="External"/><Relationship Id="rId1291" Type="http://schemas.openxmlformats.org/officeDocument/2006/relationships/hyperlink" Target="http://www.caclubindia.com/experts/amended-3cd-2543524.asp" TargetMode="External"/><Relationship Id="rId1389" Type="http://schemas.openxmlformats.org/officeDocument/2006/relationships/hyperlink" Target="http://www.caclubindia.com/experts/gst-2539579.asp" TargetMode="External"/><Relationship Id="rId1512" Type="http://schemas.openxmlformats.org/officeDocument/2006/relationships/hyperlink" Target="http://www.caclubindia.com/experts/disability-pension-2534184.asp" TargetMode="External"/><Relationship Id="rId1596" Type="http://schemas.openxmlformats.org/officeDocument/2006/relationships/hyperlink" Target="http://www.caclubindia.com/experts/requirement-for-quarterly-limited-review-of-financial-result-2530524.asp" TargetMode="External"/><Relationship Id="rId1817" Type="http://schemas.openxmlformats.org/officeDocument/2006/relationships/hyperlink" Target="http://www.caclubindia.com/experts/gst-invoice-query-2515549.asp" TargetMode="External"/><Relationship Id="rId2135" Type="http://schemas.openxmlformats.org/officeDocument/2006/relationships/hyperlink" Target="http://www.caclubindia.com/experts/huf-2507084.asp" TargetMode="External"/><Relationship Id="rId2342" Type="http://schemas.openxmlformats.org/officeDocument/2006/relationships/hyperlink" Target="http://www.caclubindia.com/experts/calculation-of-capital-employed-2497149.asp" TargetMode="External"/><Relationship Id="rId11" Type="http://schemas.openxmlformats.org/officeDocument/2006/relationships/hyperlink" Target="javascript:ShowMainContent('Act',%20'CMSID',%20'102120000000064416',%20'');" TargetMode="External"/><Relationship Id="rId314" Type="http://schemas.openxmlformats.org/officeDocument/2006/relationships/hyperlink" Target="http://www.caclubindia.com/experts/auditor-s-report-specified-bank-notes-2568589.asp" TargetMode="External"/><Relationship Id="rId398" Type="http://schemas.openxmlformats.org/officeDocument/2006/relationships/hyperlink" Target="http://www.caclubindia.com/experts/gst-rate-on-plc-2562949.asp" TargetMode="External"/><Relationship Id="rId521" Type="http://schemas.openxmlformats.org/officeDocument/2006/relationships/hyperlink" Target="http://www.caclubindia.com/experts/rental-income-2559804.asp" TargetMode="External"/><Relationship Id="rId619" Type="http://schemas.openxmlformats.org/officeDocument/2006/relationships/hyperlink" Target="http://www.caclubindia.com/experts/central-tax-payable-amount-which-is-rs-200-2558529.asp" TargetMode="External"/><Relationship Id="rId1151" Type="http://schemas.openxmlformats.org/officeDocument/2006/relationships/hyperlink" Target="http://www.caclubindia.com/experts/outward-supply-2547179.asp" TargetMode="External"/><Relationship Id="rId1249" Type="http://schemas.openxmlformats.org/officeDocument/2006/relationships/hyperlink" Target="http://www.caclubindia.com/experts/itc-rcm-available-on-job-work-textile-2544019.asp" TargetMode="External"/><Relationship Id="rId2079" Type="http://schemas.openxmlformats.org/officeDocument/2006/relationships/hyperlink" Target="http://www.caclubindia.com/experts/itc-claim-2510909.asp" TargetMode="External"/><Relationship Id="rId2202" Type="http://schemas.openxmlformats.org/officeDocument/2006/relationships/hyperlink" Target="http://www.caclubindia.com/experts/gstr1-excel-format-released-by-gstn-2507229.asp" TargetMode="External"/><Relationship Id="rId95" Type="http://schemas.openxmlformats.org/officeDocument/2006/relationships/hyperlink" Target="http://www.caclubindia.com/experts/profession-tax-2571099.asp" TargetMode="External"/><Relationship Id="rId160" Type="http://schemas.openxmlformats.org/officeDocument/2006/relationships/hyperlink" Target="http://experts/gmcs-2572259.asp" TargetMode="External"/><Relationship Id="rId826" Type="http://schemas.openxmlformats.org/officeDocument/2006/relationships/hyperlink" Target="http://www.caclubindia.com/experts/gst-on-accruals--2555509.asp" TargetMode="External"/><Relationship Id="rId1011" Type="http://schemas.openxmlformats.org/officeDocument/2006/relationships/hyperlink" Target="http://www.caclubindia.com/experts/input-of-excise-duty-paid-on-machinery-2552304.asp" TargetMode="External"/><Relationship Id="rId1109" Type="http://schemas.openxmlformats.org/officeDocument/2006/relationships/hyperlink" Target="http://www.caclubindia.com/experts/accounting-entry-for-sales-2551564.asp" TargetMode="External"/><Relationship Id="rId1456" Type="http://schemas.openxmlformats.org/officeDocument/2006/relationships/hyperlink" Target="http://www.caclubindia.com/experts/realisation-of-payment-in-forex-goods-supplied-within-indi-2537164.asp" TargetMode="External"/><Relationship Id="rId1663" Type="http://schemas.openxmlformats.org/officeDocument/2006/relationships/hyperlink" Target="http://www.caclubindia.com/experts/sac-code-for-brokerage-agent-2519574.asp" TargetMode="External"/><Relationship Id="rId1870" Type="http://schemas.openxmlformats.org/officeDocument/2006/relationships/hyperlink" Target="http://www.caclubindia.com/experts/llp-or-partnership-firm-2515809.asp" TargetMode="External"/><Relationship Id="rId1968" Type="http://schemas.openxmlformats.org/officeDocument/2006/relationships/hyperlink" Target="http://www.caclubindia.com/experts/custom-clearing-agent-checklist-2514134.asp" TargetMode="External"/><Relationship Id="rId2286" Type="http://schemas.openxmlformats.org/officeDocument/2006/relationships/hyperlink" Target="http://www.caclubindia.com/experts/hsn-code-of-fertiliser-pesticide-2497539.asp" TargetMode="External"/><Relationship Id="rId258" Type="http://schemas.openxmlformats.org/officeDocument/2006/relationships/hyperlink" Target="http://www.caclubindia.com/experts/co-operative-society-2568619.asp" TargetMode="External"/><Relationship Id="rId465" Type="http://schemas.openxmlformats.org/officeDocument/2006/relationships/hyperlink" Target="http://www.caclubindia.com/experts/gstr--2561034.asp" TargetMode="External"/><Relationship Id="rId672" Type="http://schemas.openxmlformats.org/officeDocument/2006/relationships/hyperlink" Target="http://p.mt/" TargetMode="External"/><Relationship Id="rId1095" Type="http://schemas.openxmlformats.org/officeDocument/2006/relationships/hyperlink" Target="http://www.caclubindia.com/experts/gst-on-catering--2551104.asp" TargetMode="External"/><Relationship Id="rId1316" Type="http://schemas.openxmlformats.org/officeDocument/2006/relationships/hyperlink" Target="http://www.caclubindia.com/experts/consequences-of-late-filing-of-i-t-return-2540149.asp" TargetMode="External"/><Relationship Id="rId1523" Type="http://schemas.openxmlformats.org/officeDocument/2006/relationships/hyperlink" Target="http://www.caclubindia.com/experts/regarding-hsn-code-2530694.asp" TargetMode="External"/><Relationship Id="rId1730" Type="http://schemas.openxmlformats.org/officeDocument/2006/relationships/hyperlink" Target="http://www.caclubindia.com/experts/under-which-head-purchase-of-smart-card-reader-will-go--2519144.asp" TargetMode="External"/><Relationship Id="rId2146" Type="http://schemas.openxmlformats.org/officeDocument/2006/relationships/hyperlink" Target="http://www.caclubindia.com/experts/billing-procedure-2508309.asp" TargetMode="External"/><Relationship Id="rId2353" Type="http://schemas.openxmlformats.org/officeDocument/2006/relationships/hyperlink" Target="http://www.caclubindia.com/experts/royalty-payment-2497029.asp" TargetMode="External"/><Relationship Id="rId22" Type="http://schemas.openxmlformats.org/officeDocument/2006/relationships/hyperlink" Target="http://www.caclubindia.com/experts/cash-payment-35000-2570979.asp" TargetMode="External"/><Relationship Id="rId118" Type="http://schemas.openxmlformats.org/officeDocument/2006/relationships/hyperlink" Target="http://experts/form-gst-tran-1--2572544.asp" TargetMode="External"/><Relationship Id="rId325" Type="http://schemas.openxmlformats.org/officeDocument/2006/relationships/hyperlink" Target="http://www.caclubindia.com/experts/itc-2568079.asp" TargetMode="External"/><Relationship Id="rId532" Type="http://schemas.openxmlformats.org/officeDocument/2006/relationships/hyperlink" Target="http://www.caclubindia.com/experts/gstr1-online-upload-problem-2559989.asp" TargetMode="External"/><Relationship Id="rId977" Type="http://schemas.openxmlformats.org/officeDocument/2006/relationships/hyperlink" Target="http://www.caclubindia.com/experts/from-regular-to-composition-scheme-under-gst-2552699.asp" TargetMode="External"/><Relationship Id="rId1162" Type="http://schemas.openxmlformats.org/officeDocument/2006/relationships/hyperlink" Target="http://www.caclubindia.com/experts/gstrb3-2547219.asp" TargetMode="External"/><Relationship Id="rId1828" Type="http://schemas.openxmlformats.org/officeDocument/2006/relationships/hyperlink" Target="http://www.caclubindia.com/experts/indirect-tax-gst-2515394.asp" TargetMode="External"/><Relationship Id="rId2006" Type="http://schemas.openxmlformats.org/officeDocument/2006/relationships/hyperlink" Target="http://www.caclubindia.com/experts/amendment-of-registration-2512019.asp" TargetMode="External"/><Relationship Id="rId2213" Type="http://schemas.openxmlformats.org/officeDocument/2006/relationships/hyperlink" Target="http://www.caclubindia.com/experts/invoice-number-after-gst--2507069.asp" TargetMode="External"/><Relationship Id="rId171" Type="http://schemas.openxmlformats.org/officeDocument/2006/relationships/hyperlink" Target="http://experts/rectification-of-itc-2572094.asp" TargetMode="External"/><Relationship Id="rId837" Type="http://schemas.openxmlformats.org/officeDocument/2006/relationships/hyperlink" Target="http://www.caclubindia.com/experts/gst-order-of-utilization-of-credit-2555389.asp" TargetMode="External"/><Relationship Id="rId1022" Type="http://schemas.openxmlformats.org/officeDocument/2006/relationships/hyperlink" Target="http://www.caclubindia.com/experts/board-resolution-format-2552624.asp" TargetMode="External"/><Relationship Id="rId1467" Type="http://schemas.openxmlformats.org/officeDocument/2006/relationships/hyperlink" Target="http://www.caclubindia.com/experts/cash-payment-to-driver-by-individual-2533734.asp" TargetMode="External"/><Relationship Id="rId1674" Type="http://schemas.openxmlformats.org/officeDocument/2006/relationships/hyperlink" Target="http://www.caclubindia.com/experts/stock-on-interstate-purchase-2519454.asp" TargetMode="External"/><Relationship Id="rId1881" Type="http://schemas.openxmlformats.org/officeDocument/2006/relationships/hyperlink" Target="http://www.caclubindia.com/experts/income-tax-of-a-medical-professional-under-presumptive-basis-2513849.asp" TargetMode="External"/><Relationship Id="rId2297" Type="http://schemas.openxmlformats.org/officeDocument/2006/relationships/hyperlink" Target="http://www.caclubindia.com/experts/gst-on-small-travel-agents-2497399.asp" TargetMode="External"/><Relationship Id="rId269" Type="http://schemas.openxmlformats.org/officeDocument/2006/relationships/hyperlink" Target="http://www.caclubindia.com/experts/co-operative-society-2568109.asp" TargetMode="External"/><Relationship Id="rId476" Type="http://schemas.openxmlformats.org/officeDocument/2006/relationships/hyperlink" Target="http://www.caclubindia.com/experts/purchase-from-foreign-website-2560924.asp" TargetMode="External"/><Relationship Id="rId683" Type="http://schemas.openxmlformats.org/officeDocument/2006/relationships/hyperlink" Target="http://www.caclubindia.com/experts/about-tran-1-2558169.asp" TargetMode="External"/><Relationship Id="rId890" Type="http://schemas.openxmlformats.org/officeDocument/2006/relationships/hyperlink" Target="http://www.caclubindia.com/experts/input-credit-of-cvd-and-sad-in-tran-1-form-2554679.asp" TargetMode="External"/><Relationship Id="rId904" Type="http://schemas.openxmlformats.org/officeDocument/2006/relationships/hyperlink" Target="http://www.caclubindia.com/experts/income-tax-2555099.asp" TargetMode="External"/><Relationship Id="rId1327" Type="http://schemas.openxmlformats.org/officeDocument/2006/relationships/hyperlink" Target="http://www.caclubindia.com/experts/what-itr-form-2539639.asp" TargetMode="External"/><Relationship Id="rId1534" Type="http://schemas.openxmlformats.org/officeDocument/2006/relationships/hyperlink" Target="http://www.caclubindia.com/experts/gst-on-commission-from-overseas-2530489.asp" TargetMode="External"/><Relationship Id="rId1741" Type="http://schemas.openxmlformats.org/officeDocument/2006/relationships/hyperlink" Target="http://www.caclubindia.com/experts/transfer-of-existing-business-from-one-state-to-another-2519069.asp" TargetMode="External"/><Relationship Id="rId1979" Type="http://schemas.openxmlformats.org/officeDocument/2006/relationships/hyperlink" Target="http://www.caclubindia.com/experts/letter-format-2514234.asp" TargetMode="External"/><Relationship Id="rId2157" Type="http://schemas.openxmlformats.org/officeDocument/2006/relationships/hyperlink" Target="http://www.caclubindia.com/experts/transportation-of-goods-2507894.asp" TargetMode="External"/><Relationship Id="rId2364" Type="http://schemas.openxmlformats.org/officeDocument/2006/relationships/hyperlink" Target="http://www.caclubindia.com/experts/regarding-closure-of-pvt-co-2496854.asp" TargetMode="External"/><Relationship Id="rId33" Type="http://schemas.openxmlformats.org/officeDocument/2006/relationships/hyperlink" Target="http://www.incometaxindia.gov.in/Pages/i-am/aop.aspx?k=Return%20Filing" TargetMode="External"/><Relationship Id="rId129" Type="http://schemas.openxmlformats.org/officeDocument/2006/relationships/hyperlink" Target="http://experts/gst-portal-login-2572349.asp" TargetMode="External"/><Relationship Id="rId336" Type="http://schemas.openxmlformats.org/officeDocument/2006/relationships/hyperlink" Target="http://www.caclubindia.com/experts/request-for-transcript-letter-format-cma-2568664.asp" TargetMode="External"/><Relationship Id="rId543" Type="http://schemas.openxmlformats.org/officeDocument/2006/relationships/hyperlink" Target="http://www.caclubindia.com/experts/gstr-1-offline-utility-filling-2559894.asp" TargetMode="External"/><Relationship Id="rId988" Type="http://schemas.openxmlformats.org/officeDocument/2006/relationships/hyperlink" Target="http://www.caclubindia.com/experts/invoicing-gst-credit-2552584.asp" TargetMode="External"/><Relationship Id="rId1173" Type="http://schemas.openxmlformats.org/officeDocument/2006/relationships/hyperlink" Target="http://www.caclubindia.com/experts/private-limited-company-shares-2546209.asp" TargetMode="External"/><Relationship Id="rId1380" Type="http://schemas.openxmlformats.org/officeDocument/2006/relationships/hyperlink" Target="http://www.caclubindia.com/experts/for-update-reg-no-2539954.asp" TargetMode="External"/><Relationship Id="rId1601" Type="http://schemas.openxmlformats.org/officeDocument/2006/relationships/hyperlink" Target="http://www.caclubindia.com/experts/who-can-be-partners-of-partnership-firm-2530094.asp" TargetMode="External"/><Relationship Id="rId1839" Type="http://schemas.openxmlformats.org/officeDocument/2006/relationships/hyperlink" Target="http://www.caclubindia.com/experts/issue-of-dr-cr-note-2515239.asp" TargetMode="External"/><Relationship Id="rId2017" Type="http://schemas.openxmlformats.org/officeDocument/2006/relationships/hyperlink" Target="http://www.caclubindia.com/experts/gst-charge-2511914.asp" TargetMode="External"/><Relationship Id="rId2224" Type="http://schemas.openxmlformats.org/officeDocument/2006/relationships/hyperlink" Target="http://www.caclubindia.com/experts/ca-ipcc-2508379.asp" TargetMode="External"/><Relationship Id="rId182" Type="http://schemas.openxmlformats.org/officeDocument/2006/relationships/hyperlink" Target="http://www.caclubindia.com/experts/return-not-filed-ay-15-16-2570149.asp" TargetMode="External"/><Relationship Id="rId403" Type="http://schemas.openxmlformats.org/officeDocument/2006/relationships/hyperlink" Target="http://www.caclubindia.com/experts/regarding-gst-registration-certificate-2562859.asp" TargetMode="External"/><Relationship Id="rId750" Type="http://schemas.openxmlformats.org/officeDocument/2006/relationships/hyperlink" Target="http://www.caclubindia.com/experts/regarding-transitional-input-2557129.asp" TargetMode="External"/><Relationship Id="rId848" Type="http://schemas.openxmlformats.org/officeDocument/2006/relationships/hyperlink" Target="http://www.caclubindia.com/experts/what-is-the-hsn-code-for-phtocopying-as-well-as-for-printing-2555254.asp" TargetMode="External"/><Relationship Id="rId1033" Type="http://schemas.openxmlformats.org/officeDocument/2006/relationships/hyperlink" Target="http://www.caclubindia.com/experts/certified-copies-2552934.asp" TargetMode="External"/><Relationship Id="rId1478" Type="http://schemas.openxmlformats.org/officeDocument/2006/relationships/hyperlink" Target="http://www.caclubindia.com/experts/gst-liabality-2534064.asp" TargetMode="External"/><Relationship Id="rId1685" Type="http://schemas.openxmlformats.org/officeDocument/2006/relationships/hyperlink" Target="http://www.caclubindia.com/experts/unregistered-dealer-2519209.asp" TargetMode="External"/><Relationship Id="rId1892" Type="http://schemas.openxmlformats.org/officeDocument/2006/relationships/hyperlink" Target="http://www.caclubindia.com/experts/capital-gain-investment--2513364.asp" TargetMode="External"/><Relationship Id="rId1906" Type="http://schemas.openxmlformats.org/officeDocument/2006/relationships/hyperlink" Target="http://www.caclubindia.com/experts/gst-rate-on-renting-of-bus-2513999.asp" TargetMode="External"/><Relationship Id="rId487" Type="http://schemas.openxmlformats.org/officeDocument/2006/relationships/hyperlink" Target="http://www.caclubindia.com/experts/transport-own-good-to-one-state-to-another-state-2560799.asp" TargetMode="External"/><Relationship Id="rId610" Type="http://schemas.openxmlformats.org/officeDocument/2006/relationships/hyperlink" Target="http://www.caclubindia.com/experts/gst-return-2558639.asp" TargetMode="External"/><Relationship Id="rId694" Type="http://schemas.openxmlformats.org/officeDocument/2006/relationships/hyperlink" Target="http://www.caclubindia.com/experts/partnership-2558564.asp" TargetMode="External"/><Relationship Id="rId708" Type="http://schemas.openxmlformats.org/officeDocument/2006/relationships/hyperlink" Target="http://www.caclubindia.com/experts/business-loss-set-off--2557209.asp" TargetMode="External"/><Relationship Id="rId915" Type="http://schemas.openxmlformats.org/officeDocument/2006/relationships/hyperlink" Target="http://www.caclubindia.com/experts/utilisation-of-jul-17-purchases--2555004.asp" TargetMode="External"/><Relationship Id="rId1240" Type="http://schemas.openxmlformats.org/officeDocument/2006/relationships/hyperlink" Target="http://www.caclubindia.com/experts/composition-scheme-for-service-provider-2544104.asp" TargetMode="External"/><Relationship Id="rId1338" Type="http://schemas.openxmlformats.org/officeDocument/2006/relationships/hyperlink" Target="http://www.caclubindia.com/experts/books-entry-2540054.asp" TargetMode="External"/><Relationship Id="rId1545" Type="http://schemas.openxmlformats.org/officeDocument/2006/relationships/hyperlink" Target="http://www.caclubindia.com/experts/pp9431140470gmail-com-2530169.asp" TargetMode="External"/><Relationship Id="rId2070" Type="http://schemas.openxmlformats.org/officeDocument/2006/relationships/hyperlink" Target="http://www.caclubindia.com/experts/composition-dealer-2510974.asp" TargetMode="External"/><Relationship Id="rId2168" Type="http://schemas.openxmlformats.org/officeDocument/2006/relationships/hyperlink" Target="http://www.caclubindia.com/experts/service-taxable-or-not-under-gst--2507664.asp" TargetMode="External"/><Relationship Id="rId2375" Type="http://schemas.openxmlformats.org/officeDocument/2006/relationships/hyperlink" Target="http://www.caclubindia.com/experts/plese-reply--2491049.asp" TargetMode="External"/><Relationship Id="rId347" Type="http://schemas.openxmlformats.org/officeDocument/2006/relationships/hyperlink" Target="http://www.caclubindia.com/experts/form-15ca-and-form-a2-in-fema-2563124.asp" TargetMode="External"/><Relationship Id="rId999" Type="http://schemas.openxmlformats.org/officeDocument/2006/relationships/hyperlink" Target="http://www.caclubindia.com/experts/export-sales-2552484.asp" TargetMode="External"/><Relationship Id="rId1100" Type="http://schemas.openxmlformats.org/officeDocument/2006/relationships/hyperlink" Target="http://www.caclubindia.com/experts/itc-not-available-for-set-off-against-outward-tax-liability-2551034.asp" TargetMode="External"/><Relationship Id="rId1184" Type="http://schemas.openxmlformats.org/officeDocument/2006/relationships/hyperlink" Target="http://www.caclubindia.com/experts/service-related-2546319.asp" TargetMode="External"/><Relationship Id="rId1405" Type="http://schemas.openxmlformats.org/officeDocument/2006/relationships/hyperlink" Target="http://www.caclubindia.com/experts/nri-2537794.asp" TargetMode="External"/><Relationship Id="rId1752" Type="http://schemas.openxmlformats.org/officeDocument/2006/relationships/hyperlink" Target="http://www.caclubindia.com/experts/ca-final-november2017-2519529.asp" TargetMode="External"/><Relationship Id="rId2028" Type="http://schemas.openxmlformats.org/officeDocument/2006/relationships/hyperlink" Target="http://www.caclubindia.com/experts/hsn-and-rate-2511664.asp" TargetMode="External"/><Relationship Id="rId44" Type="http://schemas.openxmlformats.org/officeDocument/2006/relationships/hyperlink" Target="http://www.caclubindia.com/experts/itc-eligibility-in-case-where-shipped-to-place-is-different-2571304.asp" TargetMode="External"/><Relationship Id="rId554" Type="http://schemas.openxmlformats.org/officeDocument/2006/relationships/hyperlink" Target="http://www.caclubindia.com/experts/regarding-belated-received-invoice-2559754.asp" TargetMode="External"/><Relationship Id="rId761" Type="http://schemas.openxmlformats.org/officeDocument/2006/relationships/hyperlink" Target="http://www.caclubindia.com/experts/trans-1-form-2556994.asp" TargetMode="External"/><Relationship Id="rId859" Type="http://schemas.openxmlformats.org/officeDocument/2006/relationships/hyperlink" Target="http://www.caclubindia.com/experts/set-off-of-liability-2555119.asp" TargetMode="External"/><Relationship Id="rId1391" Type="http://schemas.openxmlformats.org/officeDocument/2006/relationships/hyperlink" Target="http://www.caclubindia.com/experts/md-wtd-apponiment-2539709.asp" TargetMode="External"/><Relationship Id="rId1489" Type="http://schemas.openxmlformats.org/officeDocument/2006/relationships/hyperlink" Target="http://www.caclubindia.com/experts/invoicing-under-rcm-2533689.asp" TargetMode="External"/><Relationship Id="rId1612" Type="http://schemas.openxmlformats.org/officeDocument/2006/relationships/hyperlink" Target="http://www.caclubindia.com/experts/eligibility-criteria-2528554.asp" TargetMode="External"/><Relationship Id="rId1696" Type="http://schemas.openxmlformats.org/officeDocument/2006/relationships/hyperlink" Target="http://www.caclubindia.com/experts/free-sample-2518984.asp" TargetMode="External"/><Relationship Id="rId1917" Type="http://schemas.openxmlformats.org/officeDocument/2006/relationships/hyperlink" Target="http://www.caclubindia.com/experts/regarding-input-tax-credit-under-transitional-provision-2513869.asp" TargetMode="External"/><Relationship Id="rId2235" Type="http://schemas.openxmlformats.org/officeDocument/2006/relationships/hyperlink" Target="http://www.caclubindia.com/experts/interest-calculation--2507864.asp" TargetMode="External"/><Relationship Id="rId193" Type="http://schemas.openxmlformats.org/officeDocument/2006/relationships/hyperlink" Target="http://www.caclubindia.com/experts/tds-sec-194a-3--2569724.asp" TargetMode="External"/><Relationship Id="rId207" Type="http://schemas.openxmlformats.org/officeDocument/2006/relationships/hyperlink" Target="http://www.caclubindia.com/experts/rcm-on-rent-and-gta-2569949.asp" TargetMode="External"/><Relationship Id="rId414" Type="http://schemas.openxmlformats.org/officeDocument/2006/relationships/hyperlink" Target="http://www.caclubindia.com/experts/expenses-paid-for-registration-of-vehicle-under-which-head-2563549.asp" TargetMode="External"/><Relationship Id="rId498" Type="http://schemas.openxmlformats.org/officeDocument/2006/relationships/hyperlink" Target="http://www.caclubindia.com/experts/dollar-payment-for-advance-deposit--2560819.asp" TargetMode="External"/><Relationship Id="rId621" Type="http://schemas.openxmlformats.org/officeDocument/2006/relationships/hyperlink" Target="http://www.caclubindia.com/experts/expenses-shown-in-gst-return-2558479.asp" TargetMode="External"/><Relationship Id="rId1044" Type="http://schemas.openxmlformats.org/officeDocument/2006/relationships/hyperlink" Target="http://www.caclubindia.com/experts/inherited-property-2551599.asp" TargetMode="External"/><Relationship Id="rId1251" Type="http://schemas.openxmlformats.org/officeDocument/2006/relationships/hyperlink" Target="http://www.caclubindia.com/experts/itc-on-freight-gta-2543994.asp" TargetMode="External"/><Relationship Id="rId1349" Type="http://schemas.openxmlformats.org/officeDocument/2006/relationships/hyperlink" Target="http://www.caclubindia.com/experts/bank-guarantee-for-lut-application-2539904.asp" TargetMode="External"/><Relationship Id="rId2081" Type="http://schemas.openxmlformats.org/officeDocument/2006/relationships/hyperlink" Target="http://www.caclubindia.com/experts/registration-2510894.asp" TargetMode="External"/><Relationship Id="rId2179" Type="http://schemas.openxmlformats.org/officeDocument/2006/relationships/hyperlink" Target="http://www.caclubindia.com/experts/sac-code-and-tax-percentage-of-sac-2507564.asp" TargetMode="External"/><Relationship Id="rId2302" Type="http://schemas.openxmlformats.org/officeDocument/2006/relationships/hyperlink" Target="http://www.caclubindia.com/experts/closing-stock-asof-30-06-17-2497334.asp" TargetMode="External"/><Relationship Id="rId260" Type="http://schemas.openxmlformats.org/officeDocument/2006/relationships/hyperlink" Target="http://www.caclubindia.com/experts/co-operative-society-2568564.asp" TargetMode="External"/><Relationship Id="rId719" Type="http://schemas.openxmlformats.org/officeDocument/2006/relationships/hyperlink" Target="http://www.caclubindia.com/experts/is-gst-applicable-to-pigmy-deposit-collectors-commision-2557454.asp" TargetMode="External"/><Relationship Id="rId926" Type="http://schemas.openxmlformats.org/officeDocument/2006/relationships/hyperlink" Target="http://www.caclubindia.com/experts/correction-of-exam-form-2555429.asp" TargetMode="External"/><Relationship Id="rId1111" Type="http://schemas.openxmlformats.org/officeDocument/2006/relationships/hyperlink" Target="http://www.caclubindia.com/experts/commission-received-from-bpcl-card-2551314.asp" TargetMode="External"/><Relationship Id="rId1556" Type="http://schemas.openxmlformats.org/officeDocument/2006/relationships/hyperlink" Target="http://www.caclubindia.com/experts/gst-applicability-2529899.asp" TargetMode="External"/><Relationship Id="rId1763" Type="http://schemas.openxmlformats.org/officeDocument/2006/relationships/hyperlink" Target="http://www.caclubindia.com/experts/remuneration-to-partners-can-it-be-considered-under-wip-2516269.asp" TargetMode="External"/><Relationship Id="rId1970" Type="http://schemas.openxmlformats.org/officeDocument/2006/relationships/hyperlink" Target="http://www.caclubindia.com/experts/isca-2513889.asp" TargetMode="External"/><Relationship Id="rId2386" Type="http://schemas.openxmlformats.org/officeDocument/2006/relationships/hyperlink" Target="http://www.caclubindia.com/experts/vat-input-2490709.asp" TargetMode="External"/><Relationship Id="rId55" Type="http://schemas.openxmlformats.org/officeDocument/2006/relationships/hyperlink" Target="http://www.caclubindia.com/experts/e-commerce-gstr1-filing-2571054.asp" TargetMode="External"/><Relationship Id="rId120" Type="http://schemas.openxmlformats.org/officeDocument/2006/relationships/hyperlink" Target="http://experts/gstr-3b-2572474.asp" TargetMode="External"/><Relationship Id="rId358" Type="http://schemas.openxmlformats.org/officeDocument/2006/relationships/hyperlink" Target="http://www.caclubindia.com/experts/hsn-wise-summary-of-outward-supplies-no-option-sac--2563524.asp" TargetMode="External"/><Relationship Id="rId565" Type="http://schemas.openxmlformats.org/officeDocument/2006/relationships/hyperlink" Target="http://www.caclubindia.com/experts/hsn-code-2559539.asp" TargetMode="External"/><Relationship Id="rId772" Type="http://schemas.openxmlformats.org/officeDocument/2006/relationships/hyperlink" Target="http://www.caclubindia.com/experts/voucher-printing--2557149.asp" TargetMode="External"/><Relationship Id="rId1195" Type="http://schemas.openxmlformats.org/officeDocument/2006/relationships/hyperlink" Target="http://www.caclubindia.com/experts/registration-issue-2546164.asp" TargetMode="External"/><Relationship Id="rId1209" Type="http://schemas.openxmlformats.org/officeDocument/2006/relationships/hyperlink" Target="mailto:sankarsaha123@gmail.com" TargetMode="External"/><Relationship Id="rId1416" Type="http://schemas.openxmlformats.org/officeDocument/2006/relationships/hyperlink" Target="http://www.caclubindia.com/experts/step-for-income-tax-return-of-llp-2536964.asp" TargetMode="External"/><Relationship Id="rId1623" Type="http://schemas.openxmlformats.org/officeDocument/2006/relationships/hyperlink" Target="http://www.caclubindia.com/experts/networth-calculation-of-a-llp-under-resource-method-2528164.asp" TargetMode="External"/><Relationship Id="rId1830" Type="http://schemas.openxmlformats.org/officeDocument/2006/relationships/hyperlink" Target="http://www.caclubindia.com/experts/gst-rate-split-2515369.asp" TargetMode="External"/><Relationship Id="rId2039" Type="http://schemas.openxmlformats.org/officeDocument/2006/relationships/hyperlink" Target="http://www.caclubindia.com/experts/registered-commission-agent-in-gst-2511534.asp" TargetMode="External"/><Relationship Id="rId2246" Type="http://schemas.openxmlformats.org/officeDocument/2006/relationships/hyperlink" Target="http://www.caclubindia.com/experts/ca-with-b-com-hons-correspondence-2508254.asp" TargetMode="External"/><Relationship Id="rId218" Type="http://schemas.openxmlformats.org/officeDocument/2006/relationships/hyperlink" Target="http://www.caclubindia.com/experts/gst-on-socitey--2569814.asp" TargetMode="External"/><Relationship Id="rId425" Type="http://schemas.openxmlformats.org/officeDocument/2006/relationships/hyperlink" Target="http://www.caclubindia.com/experts/name--2563114.asp" TargetMode="External"/><Relationship Id="rId632" Type="http://schemas.openxmlformats.org/officeDocument/2006/relationships/hyperlink" Target="http://www.caclubindia.com/experts/tran-1-or-tran-2--2558319.asp" TargetMode="External"/><Relationship Id="rId1055" Type="http://schemas.openxmlformats.org/officeDocument/2006/relationships/hyperlink" Target="http://www.caclubindia.com/experts/expenses-under-rcm-2551739.asp" TargetMode="External"/><Relationship Id="rId1262" Type="http://schemas.openxmlformats.org/officeDocument/2006/relationships/hyperlink" Target="http://www.caclubindia.com/experts/re-hsn-code-for-visiting-card-2543789.asp" TargetMode="External"/><Relationship Id="rId1928" Type="http://schemas.openxmlformats.org/officeDocument/2006/relationships/hyperlink" Target="http://www.caclubindia.com/experts/input-tax-credit-on-gst-paid-on-shop-rent-2513729.asp" TargetMode="External"/><Relationship Id="rId2092" Type="http://schemas.openxmlformats.org/officeDocument/2006/relationships/hyperlink" Target="http://www.caclubindia.com/experts/gst-2510934.asp" TargetMode="External"/><Relationship Id="rId2106" Type="http://schemas.openxmlformats.org/officeDocument/2006/relationships/hyperlink" Target="http://www.caclubindia.com/experts/compensation-2511559.asp" TargetMode="External"/><Relationship Id="rId2313" Type="http://schemas.openxmlformats.org/officeDocument/2006/relationships/hyperlink" Target="http://www.caclubindia.com/experts/dsc-2497229.asp" TargetMode="External"/><Relationship Id="rId271" Type="http://schemas.openxmlformats.org/officeDocument/2006/relationships/hyperlink" Target="http://www.caclubindia.com/experts/query-on-return-filling-date-2568084.asp" TargetMode="External"/><Relationship Id="rId937" Type="http://schemas.openxmlformats.org/officeDocument/2006/relationships/hyperlink" Target="http://www.caclubindia.com/experts/entitle-to-remuneration-as-a-working-partner-2553009.asp" TargetMode="External"/><Relationship Id="rId1122" Type="http://schemas.openxmlformats.org/officeDocument/2006/relationships/hyperlink" Target="http://www.caclubindia.com/experts/ca-ipcc-exam-form-2551094.asp" TargetMode="External"/><Relationship Id="rId1567" Type="http://schemas.openxmlformats.org/officeDocument/2006/relationships/hyperlink" Target="http://www.caclubindia.com/experts/sac-code-for-man-power-2529789.asp" TargetMode="External"/><Relationship Id="rId1774" Type="http://schemas.openxmlformats.org/officeDocument/2006/relationships/hyperlink" Target="http://www.caclubindia.com/experts/work-contract-query-2516259.asp" TargetMode="External"/><Relationship Id="rId1981" Type="http://schemas.openxmlformats.org/officeDocument/2006/relationships/hyperlink" Target="http://www.caclubindia.com/experts/how-to-change-company-details-in-roc-2513274.asp" TargetMode="External"/><Relationship Id="rId2397" Type="http://schemas.openxmlformats.org/officeDocument/2006/relationships/hyperlink" Target="http://www.caclubindia.com/experts/joint-venture--2490904.asp" TargetMode="External"/><Relationship Id="rId66" Type="http://schemas.openxmlformats.org/officeDocument/2006/relationships/hyperlink" Target="http://www.caclubindia.com/experts/gst-pay-in-advance-receipt-from-customer-2570909.asp" TargetMode="External"/><Relationship Id="rId131" Type="http://schemas.openxmlformats.org/officeDocument/2006/relationships/hyperlink" Target="http://experts/rough-and-polished-diamond-2572339.asp" TargetMode="External"/><Relationship Id="rId369" Type="http://schemas.openxmlformats.org/officeDocument/2006/relationships/hyperlink" Target="http://www.caclubindia.com/experts/return-filing-date-2563399.asp" TargetMode="External"/><Relationship Id="rId576" Type="http://schemas.openxmlformats.org/officeDocument/2006/relationships/hyperlink" Target="http://www.caclubindia.com/experts/non-receipt-of-certified-copies-2559679.asp" TargetMode="External"/><Relationship Id="rId783" Type="http://schemas.openxmlformats.org/officeDocument/2006/relationships/hyperlink" Target="http://www.caclubindia.com/experts/gst3b-query-2557499.asp" TargetMode="External"/><Relationship Id="rId990" Type="http://schemas.openxmlformats.org/officeDocument/2006/relationships/hyperlink" Target="http://www.caclubindia.com/experts/invoicing-gst-credit-2552574.asp" TargetMode="External"/><Relationship Id="rId1427" Type="http://schemas.openxmlformats.org/officeDocument/2006/relationships/hyperlink" Target="http://www.caclubindia.com/experts/gst-2537589.asp" TargetMode="External"/><Relationship Id="rId1634" Type="http://schemas.openxmlformats.org/officeDocument/2006/relationships/hyperlink" Target="http://www.caclubindia.com/experts/interest-paid-on-installment-of-four-wheeler-trucks--2519419.asp" TargetMode="External"/><Relationship Id="rId1841" Type="http://schemas.openxmlformats.org/officeDocument/2006/relationships/hyperlink" Target="http://www.caclubindia.com/experts/interstate-purchase-withot-gst-number-2515224.asp" TargetMode="External"/><Relationship Id="rId2257" Type="http://schemas.openxmlformats.org/officeDocument/2006/relationships/hyperlink" Target="http://www.caclubindia.com/experts/mou-for-takeover-of-society-2507694.asp" TargetMode="External"/><Relationship Id="rId229" Type="http://schemas.openxmlformats.org/officeDocument/2006/relationships/hyperlink" Target="http://www.caclubindia.com/experts/gst-on-rental-paid-under-rcm-2569654.asp" TargetMode="External"/><Relationship Id="rId436" Type="http://schemas.openxmlformats.org/officeDocument/2006/relationships/hyperlink" Target="http://www.caclubindia.com/experts/form-15ca-cb-2561019.asp" TargetMode="External"/><Relationship Id="rId643" Type="http://schemas.openxmlformats.org/officeDocument/2006/relationships/hyperlink" Target="http://www.caclubindia.com/experts/reverse-charge-mechanism-2558209.asp" TargetMode="External"/><Relationship Id="rId1066" Type="http://schemas.openxmlformats.org/officeDocument/2006/relationships/hyperlink" Target="http://www.caclubindia.com/experts/rent-income-2551549.asp" TargetMode="External"/><Relationship Id="rId1273" Type="http://schemas.openxmlformats.org/officeDocument/2006/relationships/hyperlink" Target="http://www.caclubindia.com/experts/itc-on-car-rent-2543674.asp" TargetMode="External"/><Relationship Id="rId1480" Type="http://schemas.openxmlformats.org/officeDocument/2006/relationships/hyperlink" Target="http://www.caclubindia.com/experts/gst-form-reg-29-2533949.asp" TargetMode="External"/><Relationship Id="rId1939" Type="http://schemas.openxmlformats.org/officeDocument/2006/relationships/hyperlink" Target="http://www.caclubindia.com/experts/rent-shop-2513554.asp" TargetMode="External"/><Relationship Id="rId2117" Type="http://schemas.openxmlformats.org/officeDocument/2006/relationships/hyperlink" Target="http://www.caclubindia.com/experts/sec-194-da-taxation-2508079.asp" TargetMode="External"/><Relationship Id="rId2324" Type="http://schemas.openxmlformats.org/officeDocument/2006/relationships/hyperlink" Target="http://www.caclubindia.com/experts/tamarind-seed-tamarind-seed-kernal-or-dehusk-tamarind-seed-2497129.asp" TargetMode="External"/><Relationship Id="rId850" Type="http://schemas.openxmlformats.org/officeDocument/2006/relationships/hyperlink" Target="http://www.caclubindia.com/experts/service-tax-in-july-2555199.asp" TargetMode="External"/><Relationship Id="rId948" Type="http://schemas.openxmlformats.org/officeDocument/2006/relationships/hyperlink" Target="http://www.caclubindia.com/experts/trans-form-2553074.asp" TargetMode="External"/><Relationship Id="rId1133" Type="http://schemas.openxmlformats.org/officeDocument/2006/relationships/hyperlink" Target="http://www.caclubindia.com/experts/ms-hsd-goods-2547524.asp" TargetMode="External"/><Relationship Id="rId1578" Type="http://schemas.openxmlformats.org/officeDocument/2006/relationships/hyperlink" Target="http://www.caclubindia.com/experts/faculty-for-gst-rajkumar-aldine-or-ca-dilip-badlani-2530534.asp" TargetMode="External"/><Relationship Id="rId1701" Type="http://schemas.openxmlformats.org/officeDocument/2006/relationships/hyperlink" Target="http://www.caclubindia.com/experts/commission-agents-2518914.asp" TargetMode="External"/><Relationship Id="rId1785" Type="http://schemas.openxmlformats.org/officeDocument/2006/relationships/hyperlink" Target="http://www.caclubindia.com/experts/export-under-lut-2516154.asp" TargetMode="External"/><Relationship Id="rId1992" Type="http://schemas.openxmlformats.org/officeDocument/2006/relationships/hyperlink" Target="http://www.caclubindia.com/experts/is-schedule-al-mandatory-for-nri-whose-capital-gain-is-more-than-50-00-000-rs--2511459.asp" TargetMode="External"/><Relationship Id="rId77" Type="http://schemas.openxmlformats.org/officeDocument/2006/relationships/hyperlink" Target="mailto:kroshyk@gmail.com" TargetMode="External"/><Relationship Id="rId282" Type="http://schemas.openxmlformats.org/officeDocument/2006/relationships/hyperlink" Target="http://www.caclubindia.com/experts/final-return-gstr-9-2568579.asp" TargetMode="External"/><Relationship Id="rId503" Type="http://schemas.openxmlformats.org/officeDocument/2006/relationships/hyperlink" Target="http://www.caclubindia.com/experts/reverse-charge-2560899.asp" TargetMode="External"/><Relationship Id="rId587" Type="http://schemas.openxmlformats.org/officeDocument/2006/relationships/hyperlink" Target="http://www.caclubindia.com/experts/delhi-vat-2559314.asp" TargetMode="External"/><Relationship Id="rId710" Type="http://schemas.openxmlformats.org/officeDocument/2006/relationships/hyperlink" Target="http://www.caclubindia.com/experts/defective-return-2557019.asp" TargetMode="External"/><Relationship Id="rId808" Type="http://schemas.openxmlformats.org/officeDocument/2006/relationships/hyperlink" Target="http://www.caclubindia.com/experts/while-generating-xml-file-in-itr3-it-showing-runtime-error-2555069.asp" TargetMode="External"/><Relationship Id="rId1340" Type="http://schemas.openxmlformats.org/officeDocument/2006/relationships/hyperlink" Target="http://www.caclubindia.com/experts/gst-registration-validation-error-partnership-firm--2540044.asp" TargetMode="External"/><Relationship Id="rId1438" Type="http://schemas.openxmlformats.org/officeDocument/2006/relationships/hyperlink" Target="http://www.caclubindia.com/experts/registration-2537754.asp" TargetMode="External"/><Relationship Id="rId1645" Type="http://schemas.openxmlformats.org/officeDocument/2006/relationships/hyperlink" Target="http://www.caclubindia.com/experts/tds-on-works-contract-2518819.asp" TargetMode="External"/><Relationship Id="rId2170" Type="http://schemas.openxmlformats.org/officeDocument/2006/relationships/hyperlink" Target="http://www.caclubindia.com/experts/job-worker-invoice--2507654.asp" TargetMode="External"/><Relationship Id="rId2268" Type="http://schemas.openxmlformats.org/officeDocument/2006/relationships/hyperlink" Target="http://www.caclubindia.com/experts/taxability-of-lic-policy-s-maturity-amount-2497294.asp" TargetMode="External"/><Relationship Id="rId8" Type="http://schemas.openxmlformats.org/officeDocument/2006/relationships/hyperlink" Target="http://www.caclubindia.com/experts/tds-2571259.asp" TargetMode="External"/><Relationship Id="rId142" Type="http://schemas.openxmlformats.org/officeDocument/2006/relationships/hyperlink" Target="http://experts/gst-registration-and-filling-return-2572149.asp" TargetMode="External"/><Relationship Id="rId447" Type="http://schemas.openxmlformats.org/officeDocument/2006/relationships/hyperlink" Target="http://www.caclubindia.com/experts/registration-2561314.asp" TargetMode="External"/><Relationship Id="rId794" Type="http://schemas.openxmlformats.org/officeDocument/2006/relationships/hyperlink" Target="http://www.caclubindia.com/experts/winding-up-of-company-2556949.asp" TargetMode="External"/><Relationship Id="rId1077" Type="http://schemas.openxmlformats.org/officeDocument/2006/relationships/hyperlink" Target="http://www.caclubindia.com/experts/input-credit-2551334.asp" TargetMode="External"/><Relationship Id="rId1200" Type="http://schemas.openxmlformats.org/officeDocument/2006/relationships/hyperlink" Target="http://www.caclubindia.com/experts/payment-to-director-2546089.asp" TargetMode="External"/><Relationship Id="rId1852" Type="http://schemas.openxmlformats.org/officeDocument/2006/relationships/hyperlink" Target="http://www.caclubindia.com/experts/expenses-2515504.asp" TargetMode="External"/><Relationship Id="rId2030" Type="http://schemas.openxmlformats.org/officeDocument/2006/relationships/hyperlink" Target="http://www.caclubindia.com/experts/compliance-of-gst-provision-declaration-format-2511644.asp" TargetMode="External"/><Relationship Id="rId2128" Type="http://schemas.openxmlformats.org/officeDocument/2006/relationships/hyperlink" Target="http://www.caclubindia.com/experts/itr-2507274.asp" TargetMode="External"/><Relationship Id="rId654" Type="http://schemas.openxmlformats.org/officeDocument/2006/relationships/hyperlink" Target="http://www.caclubindia.com/experts/trans-1-2558049.asp" TargetMode="External"/><Relationship Id="rId861" Type="http://schemas.openxmlformats.org/officeDocument/2006/relationships/hyperlink" Target="http://www.caclubindia.com/experts/itc-on-stock-as-on-30-6-17-2555089.asp" TargetMode="External"/><Relationship Id="rId959" Type="http://schemas.openxmlformats.org/officeDocument/2006/relationships/hyperlink" Target="http://www.caclubindia.com/experts/return-for-july-but-regstration-taken-in-august-2552849.asp" TargetMode="External"/><Relationship Id="rId1284" Type="http://schemas.openxmlformats.org/officeDocument/2006/relationships/hyperlink" Target="http://www.caclubindia.com/experts/electricity-bill-2543464.asp" TargetMode="External"/><Relationship Id="rId1491" Type="http://schemas.openxmlformats.org/officeDocument/2006/relationships/hyperlink" Target="http://www.caclubindia.com/experts/registration-2533634.asp" TargetMode="External"/><Relationship Id="rId1505" Type="http://schemas.openxmlformats.org/officeDocument/2006/relationships/hyperlink" Target="http://www.caclubindia.com/experts/vat-return-2534204.asp" TargetMode="External"/><Relationship Id="rId1589" Type="http://schemas.openxmlformats.org/officeDocument/2006/relationships/hyperlink" Target="http://www.caclubindia.com/experts/payment-against-delivery-challan-2529744.asp" TargetMode="External"/><Relationship Id="rId1712" Type="http://schemas.openxmlformats.org/officeDocument/2006/relationships/hyperlink" Target="http://www.caclubindia.com/experts/rcm-on-expenses--2518789.asp" TargetMode="External"/><Relationship Id="rId2335" Type="http://schemas.openxmlformats.org/officeDocument/2006/relationships/hyperlink" Target="http://www.caclubindia.com/experts/gst-impact-on-mutual-fund-distributors-2496729.asp" TargetMode="External"/><Relationship Id="rId293" Type="http://schemas.openxmlformats.org/officeDocument/2006/relationships/hyperlink" Target="http://www.caclubindia.com/experts/gta-to-gta-transportation-service-2568434.asp" TargetMode="External"/><Relationship Id="rId307" Type="http://schemas.openxmlformats.org/officeDocument/2006/relationships/hyperlink" Target="http://www.caclubindia.com/experts/rcm-2568179.asp" TargetMode="External"/><Relationship Id="rId514" Type="http://schemas.openxmlformats.org/officeDocument/2006/relationships/hyperlink" Target="http://www.caclubindia.com/experts/gst-on-investment--2560889.asp" TargetMode="External"/><Relationship Id="rId721" Type="http://schemas.openxmlformats.org/officeDocument/2006/relationships/hyperlink" Target="http://www.caclubindia.com/experts/gst-challan-deposite-to-wrong-head-2557439.asp" TargetMode="External"/><Relationship Id="rId1144" Type="http://schemas.openxmlformats.org/officeDocument/2006/relationships/hyperlink" Target="http://www.caclubindia.com/experts/rcm-2547279.asp" TargetMode="External"/><Relationship Id="rId1351" Type="http://schemas.openxmlformats.org/officeDocument/2006/relationships/hyperlink" Target="http://www.caclubindia.com/experts/input-gst-credit-of-vehicle-exp-2539869.asp" TargetMode="External"/><Relationship Id="rId1449" Type="http://schemas.openxmlformats.org/officeDocument/2006/relationships/hyperlink" Target="http://www.caclubindia.com/experts/whole-time-director-2537449.asp" TargetMode="External"/><Relationship Id="rId1796" Type="http://schemas.openxmlformats.org/officeDocument/2006/relationships/hyperlink" Target="http://www.caclubindia.com/experts/itc-2516009.asp" TargetMode="External"/><Relationship Id="rId2181" Type="http://schemas.openxmlformats.org/officeDocument/2006/relationships/hyperlink" Target="http://www.caclubindia.com/experts/gst-applicable-2507539.asp" TargetMode="External"/><Relationship Id="rId2402" Type="http://schemas.openxmlformats.org/officeDocument/2006/relationships/hyperlink" Target="http://www.caclubindia.com/experts/trading-2490774.asp" TargetMode="External"/><Relationship Id="rId88" Type="http://schemas.openxmlformats.org/officeDocument/2006/relationships/hyperlink" Target="http://www.caclubindia.com/experts/gst-filling-return-2571189.asp" TargetMode="External"/><Relationship Id="rId153" Type="http://schemas.openxmlformats.org/officeDocument/2006/relationships/hyperlink" Target="http://experts/sec-44ab-2572154.asp" TargetMode="External"/><Relationship Id="rId360" Type="http://schemas.openxmlformats.org/officeDocument/2006/relationships/hyperlink" Target="http://www.caclubindia.com/experts/stock-detail-gst-return-2563504.asp" TargetMode="External"/><Relationship Id="rId598" Type="http://schemas.openxmlformats.org/officeDocument/2006/relationships/hyperlink" Target="http://www.caclubindia.com/experts/claiming-tds-on-sale-of-land-specified-u-s-2-14-c--2558279.asp" TargetMode="External"/><Relationship Id="rId819" Type="http://schemas.openxmlformats.org/officeDocument/2006/relationships/hyperlink" Target="http://www.caclubindia.com/experts/carraige-2555594.asp" TargetMode="External"/><Relationship Id="rId1004" Type="http://schemas.openxmlformats.org/officeDocument/2006/relationships/hyperlink" Target="http://www.caclubindia.com/experts/gst-on-transportation-charges-2552404.asp" TargetMode="External"/><Relationship Id="rId1211" Type="http://schemas.openxmlformats.org/officeDocument/2006/relationships/hyperlink" Target="http://www.caclubindia.com/experts/icai-digital-learning-hub-2546159.asp" TargetMode="External"/><Relationship Id="rId1656" Type="http://schemas.openxmlformats.org/officeDocument/2006/relationships/hyperlink" Target="http://www.caclubindia.com/experts/exemption--2519644.asp" TargetMode="External"/><Relationship Id="rId1863" Type="http://schemas.openxmlformats.org/officeDocument/2006/relationships/hyperlink" Target="http://www.caclubindia.com/experts/opening-of-demat-account-trading-account-frm-outside-india-2515879.asp" TargetMode="External"/><Relationship Id="rId2041" Type="http://schemas.openxmlformats.org/officeDocument/2006/relationships/hyperlink" Target="http://www.caclubindia.com/experts/error-unable-to-upload-form-2511519.asp" TargetMode="External"/><Relationship Id="rId2279" Type="http://schemas.openxmlformats.org/officeDocument/2006/relationships/hyperlink" Target="http://www.caclubindia.com/experts/itr-2497024.asp" TargetMode="External"/><Relationship Id="rId220" Type="http://schemas.openxmlformats.org/officeDocument/2006/relationships/hyperlink" Target="http://www.caclubindia.com/experts/transfer-of-goods-to-sister-unit-2569789.asp" TargetMode="External"/><Relationship Id="rId458" Type="http://schemas.openxmlformats.org/officeDocument/2006/relationships/hyperlink" Target="http://www.caclubindia.com/experts/problem-in-generating-gstr-1-summary-on-gst-portal-2561189.asp" TargetMode="External"/><Relationship Id="rId665" Type="http://schemas.openxmlformats.org/officeDocument/2006/relationships/hyperlink" Target="http://p.mt/" TargetMode="External"/><Relationship Id="rId872" Type="http://schemas.openxmlformats.org/officeDocument/2006/relationships/hyperlink" Target="http://www.caclubindia.com/experts/gst-on-directors-remuneration-2554889.asp" TargetMode="External"/><Relationship Id="rId1088" Type="http://schemas.openxmlformats.org/officeDocument/2006/relationships/hyperlink" Target="http://www.caclubindia.com/experts/transitional-provision-2551164.asp" TargetMode="External"/><Relationship Id="rId1295" Type="http://schemas.openxmlformats.org/officeDocument/2006/relationships/hyperlink" Target="http://www.caclubindia.com/experts/rectification-of-error-in-ca-registration-form-2544024.asp" TargetMode="External"/><Relationship Id="rId1309" Type="http://schemas.openxmlformats.org/officeDocument/2006/relationships/hyperlink" Target="http://www.caclubindia.com/experts/ca-final-exam-form-nov-2017-2544084.asp" TargetMode="External"/><Relationship Id="rId1516" Type="http://schemas.openxmlformats.org/officeDocument/2006/relationships/hyperlink" Target="http://www.caclubindia.com/experts/cash-deposit-during-fy-1617-2530219.asp" TargetMode="External"/><Relationship Id="rId1723" Type="http://schemas.openxmlformats.org/officeDocument/2006/relationships/hyperlink" Target="http://www.caclubindia.com/experts/student-2519274.asp" TargetMode="External"/><Relationship Id="rId1930" Type="http://schemas.openxmlformats.org/officeDocument/2006/relationships/hyperlink" Target="http://www.caclubindia.com/experts/regarding-stock-2513714.asp" TargetMode="External"/><Relationship Id="rId2139" Type="http://schemas.openxmlformats.org/officeDocument/2006/relationships/hyperlink" Target="http://www.caclubindia.com/experts/pan-card-2506954.asp" TargetMode="External"/><Relationship Id="rId2346" Type="http://schemas.openxmlformats.org/officeDocument/2006/relationships/hyperlink" Target="http://www.caclubindia.com/experts/important-2497384.asp" TargetMode="External"/><Relationship Id="rId15" Type="http://schemas.openxmlformats.org/officeDocument/2006/relationships/hyperlink" Target="http://www.caclubindia.com/experts/sft-filing-2571144.asp" TargetMode="External"/><Relationship Id="rId318" Type="http://schemas.openxmlformats.org/officeDocument/2006/relationships/hyperlink" Target="http://www.caclubindia.com/experts/purchase-and-sales-value-means-2568309.asp" TargetMode="External"/><Relationship Id="rId525" Type="http://schemas.openxmlformats.org/officeDocument/2006/relationships/hyperlink" Target="http://www.caclubindia.com/experts/tds-deduction-2559474.asp" TargetMode="External"/><Relationship Id="rId732" Type="http://schemas.openxmlformats.org/officeDocument/2006/relationships/hyperlink" Target="http://www.caclubindia.com/experts/gstr-3b-2557329.asp" TargetMode="External"/><Relationship Id="rId1155" Type="http://schemas.openxmlformats.org/officeDocument/2006/relationships/hyperlink" Target="http://www.caclubindia.com/experts/ca-final-nov17-2547214.asp" TargetMode="External"/><Relationship Id="rId1362" Type="http://schemas.openxmlformats.org/officeDocument/2006/relationships/hyperlink" Target="http://www.caclubindia.com/experts/purchase-return-of-textiles-2539684.asp" TargetMode="External"/><Relationship Id="rId2192" Type="http://schemas.openxmlformats.org/officeDocument/2006/relationships/hyperlink" Target="http://www.caclubindia.com/experts/pawn-brokers--2507409.asp" TargetMode="External"/><Relationship Id="rId2206" Type="http://schemas.openxmlformats.org/officeDocument/2006/relationships/hyperlink" Target="http://www.caclubindia.com/experts/gst-on-builders-real-estate-developer-2507214.asp" TargetMode="External"/><Relationship Id="rId99" Type="http://schemas.openxmlformats.org/officeDocument/2006/relationships/hyperlink" Target="http://experts/arrears-of-vat-tax--2572589.asp" TargetMode="External"/><Relationship Id="rId164" Type="http://schemas.openxmlformats.org/officeDocument/2006/relationships/hyperlink" Target="http://experts/icds-2572604.asp" TargetMode="External"/><Relationship Id="rId371" Type="http://schemas.openxmlformats.org/officeDocument/2006/relationships/hyperlink" Target="http://www.caclubindia.com/experts/hsn-code-summary-gstr-1-2563359.asp" TargetMode="External"/><Relationship Id="rId1015" Type="http://schemas.openxmlformats.org/officeDocument/2006/relationships/hyperlink" Target="http://www.caclubindia.com/experts/regarding-closing-stock-of-a-new-registered-firm-2552269.asp" TargetMode="External"/><Relationship Id="rId1222" Type="http://schemas.openxmlformats.org/officeDocument/2006/relationships/hyperlink" Target="http://www.caclubindia.com/experts/cpa-canada-2546239.asp" TargetMode="External"/><Relationship Id="rId1667" Type="http://schemas.openxmlformats.org/officeDocument/2006/relationships/hyperlink" Target="http://www.caclubindia.com/experts/hsn-code-for-hiring-of-diesel-generator-2519549.asp" TargetMode="External"/><Relationship Id="rId1874" Type="http://schemas.openxmlformats.org/officeDocument/2006/relationships/hyperlink" Target="http://www.caclubindia.com/experts/no-objection-certificate-format--2515384.asp" TargetMode="External"/><Relationship Id="rId2052" Type="http://schemas.openxmlformats.org/officeDocument/2006/relationships/hyperlink" Target="http://www.caclubindia.com/experts/international-service-2511254.asp" TargetMode="External"/><Relationship Id="rId469" Type="http://schemas.openxmlformats.org/officeDocument/2006/relationships/hyperlink" Target="http://www.caclubindia.com/experts/about-composition-registration-2560979.asp" TargetMode="External"/><Relationship Id="rId676" Type="http://schemas.openxmlformats.org/officeDocument/2006/relationships/hyperlink" Target="https://maps.google.com/?q=Rs.150*100/85&amp;entry=gmail&amp;source=g" TargetMode="External"/><Relationship Id="rId883" Type="http://schemas.openxmlformats.org/officeDocument/2006/relationships/hyperlink" Target="http://www.caclubindia.com/experts/gstr-1-2554739.asp" TargetMode="External"/><Relationship Id="rId1099" Type="http://schemas.openxmlformats.org/officeDocument/2006/relationships/hyperlink" Target="http://www.caclubindia.com/experts/gst-2551044.asp" TargetMode="External"/><Relationship Id="rId1527" Type="http://schemas.openxmlformats.org/officeDocument/2006/relationships/hyperlink" Target="http://www.caclubindia.com/experts/petty-expenses-in-factory-2530634.asp" TargetMode="External"/><Relationship Id="rId1734" Type="http://schemas.openxmlformats.org/officeDocument/2006/relationships/hyperlink" Target="http://www.caclubindia.com/experts/accounts-payable-process-2519059.asp" TargetMode="External"/><Relationship Id="rId1941" Type="http://schemas.openxmlformats.org/officeDocument/2006/relationships/hyperlink" Target="http://www.caclubindia.com/experts/itc-of-gst-for-service-industries-agst-purchase-material-2513499.asp" TargetMode="External"/><Relationship Id="rId2357" Type="http://schemas.openxmlformats.org/officeDocument/2006/relationships/hyperlink" Target="https://www.youtube.com/watch?v=P-pqdkfWaEs" TargetMode="External"/><Relationship Id="rId26" Type="http://schemas.openxmlformats.org/officeDocument/2006/relationships/hyperlink" Target="http://www.caclubindia.com/experts/itr-not-processed-which-was-filed-before-2-months-2570864.asp" TargetMode="External"/><Relationship Id="rId231" Type="http://schemas.openxmlformats.org/officeDocument/2006/relationships/hyperlink" Target="http://www.caclubindia.com/experts/gst-for-dropshipping-service-2569619.asp" TargetMode="External"/><Relationship Id="rId329" Type="http://schemas.openxmlformats.org/officeDocument/2006/relationships/hyperlink" Target="http://www.caclubindia.com/experts/gst-on-unregistered-brands-2568124.asp" TargetMode="External"/><Relationship Id="rId536" Type="http://schemas.openxmlformats.org/officeDocument/2006/relationships/hyperlink" Target="http://www.caclubindia.com/experts/trns-1-2559949.asp" TargetMode="External"/><Relationship Id="rId1166" Type="http://schemas.openxmlformats.org/officeDocument/2006/relationships/hyperlink" Target="http://www.caclubindia.com/experts/tds-interest-on-late-payment--2546399.asp" TargetMode="External"/><Relationship Id="rId1373" Type="http://schemas.openxmlformats.org/officeDocument/2006/relationships/hyperlink" Target="http://www.caclubindia.com/experts/rcm-in-gst-2539469.asp" TargetMode="External"/><Relationship Id="rId2217" Type="http://schemas.openxmlformats.org/officeDocument/2006/relationships/hyperlink" Target="http://www.caclubindia.com/experts/gst-on-transportation-of-goods-2506964.asp" TargetMode="External"/><Relationship Id="rId175" Type="http://schemas.openxmlformats.org/officeDocument/2006/relationships/hyperlink" Target="http://experts/taking-loans-from-banks-by-pledging-assets-of-a-director-s-relative-2572249.asp" TargetMode="External"/><Relationship Id="rId743" Type="http://schemas.openxmlformats.org/officeDocument/2006/relationships/hyperlink" Target="http://www.caclubindia.com/experts/sac-code-rate-of-gst--2557224.asp" TargetMode="External"/><Relationship Id="rId950" Type="http://schemas.openxmlformats.org/officeDocument/2006/relationships/hyperlink" Target="http://www.caclubindia.com/experts/registration-no-under-gst-2553049.asp" TargetMode="External"/><Relationship Id="rId1026" Type="http://schemas.openxmlformats.org/officeDocument/2006/relationships/hyperlink" Target="http://www.caclubindia.com/experts/regarding-tallying-balance-sheet-upto-finalization-2552464.asp" TargetMode="External"/><Relationship Id="rId1580" Type="http://schemas.openxmlformats.org/officeDocument/2006/relationships/hyperlink" Target="http://www.caclubindia.com/experts/fema-1999-2530269.asp" TargetMode="External"/><Relationship Id="rId1678" Type="http://schemas.openxmlformats.org/officeDocument/2006/relationships/hyperlink" Target="http://www.caclubindia.com/experts/reverse-charge-transitional-phase-2519364.asp" TargetMode="External"/><Relationship Id="rId1801" Type="http://schemas.openxmlformats.org/officeDocument/2006/relationships/hyperlink" Target="http://www.caclubindia.com/experts/gst-on-real-estate-2515904.asp" TargetMode="External"/><Relationship Id="rId1885" Type="http://schemas.openxmlformats.org/officeDocument/2006/relationships/hyperlink" Target="http://www.caclubindia.com/experts/itr-filing-without-aadhaar-card--2513749.asp" TargetMode="External"/><Relationship Id="rId382" Type="http://schemas.openxmlformats.org/officeDocument/2006/relationships/hyperlink" Target="http://www.caclubindia.com/experts/hsn-code-2563209.asp" TargetMode="External"/><Relationship Id="rId603" Type="http://schemas.openxmlformats.org/officeDocument/2006/relationships/hyperlink" Target="http://www.caclubindia.com/experts/gst-2558709.asp" TargetMode="External"/><Relationship Id="rId687" Type="http://schemas.openxmlformats.org/officeDocument/2006/relationships/hyperlink" Target="http://www.caclubindia.com/experts/jewellery-manufacturing--2558679.asp" TargetMode="External"/><Relationship Id="rId810" Type="http://schemas.openxmlformats.org/officeDocument/2006/relationships/hyperlink" Target="http://www.caclubindia.com/experts/allowances-of-indirect-expenses-for-construction-company-2555034.asp" TargetMode="External"/><Relationship Id="rId908" Type="http://schemas.openxmlformats.org/officeDocument/2006/relationships/hyperlink" Target="http://www.caclubindia.com/experts/tran-1-2555419.asp" TargetMode="External"/><Relationship Id="rId1233" Type="http://schemas.openxmlformats.org/officeDocument/2006/relationships/hyperlink" Target="http://www.caclubindia.com/experts/interstate-purchase-igst-2544174.asp" TargetMode="External"/><Relationship Id="rId1440" Type="http://schemas.openxmlformats.org/officeDocument/2006/relationships/hyperlink" Target="http://www.caclubindia.com/experts/iec-application-rejected-2537624.asp" TargetMode="External"/><Relationship Id="rId1538" Type="http://schemas.openxmlformats.org/officeDocument/2006/relationships/hyperlink" Target="http://www.caclubindia.com/experts/separate-registration-2530379.asp" TargetMode="External"/><Relationship Id="rId2063" Type="http://schemas.openxmlformats.org/officeDocument/2006/relationships/hyperlink" Target="http://www.caclubindia.com/experts/gst-parmanent-registration-process--2511044.asp" TargetMode="External"/><Relationship Id="rId2270" Type="http://schemas.openxmlformats.org/officeDocument/2006/relationships/hyperlink" Target="http://www.caclubindia.com/experts/rate-2497179.asp" TargetMode="External"/><Relationship Id="rId2368" Type="http://schemas.openxmlformats.org/officeDocument/2006/relationships/hyperlink" Target="http://www.caclubindia.com/experts/presumptive-service-business-plus-other-business-gross--2490974.asp" TargetMode="External"/><Relationship Id="rId242" Type="http://schemas.openxmlformats.org/officeDocument/2006/relationships/hyperlink" Target="http://www.caclubindia.com/experts/gst-2569529.asp" TargetMode="External"/><Relationship Id="rId894" Type="http://schemas.openxmlformats.org/officeDocument/2006/relationships/hyperlink" Target="http://www.caclubindia.com/experts/gst-on-liqour-sale-2554604.asp" TargetMode="External"/><Relationship Id="rId1177" Type="http://schemas.openxmlformats.org/officeDocument/2006/relationships/hyperlink" Target="http://www.caclubindia.com/experts/gst-2546404.asp" TargetMode="External"/><Relationship Id="rId1300" Type="http://schemas.openxmlformats.org/officeDocument/2006/relationships/hyperlink" Target="http://www.caclubindia.com/experts/sac-code-2543809.asp" TargetMode="External"/><Relationship Id="rId1745" Type="http://schemas.openxmlformats.org/officeDocument/2006/relationships/hyperlink" Target="http://www.caclubindia.com/experts/notification-33-2519684.asp" TargetMode="External"/><Relationship Id="rId1952" Type="http://schemas.openxmlformats.org/officeDocument/2006/relationships/hyperlink" Target="http://www.caclubindia.com/experts/for-transport-agencies-2513314.asp" TargetMode="External"/><Relationship Id="rId2130" Type="http://schemas.openxmlformats.org/officeDocument/2006/relationships/hyperlink" Target="http://www.caclubindia.com/experts/long-term-capital-gain-or-loss-2507209.asp" TargetMode="External"/><Relationship Id="rId37" Type="http://schemas.openxmlformats.org/officeDocument/2006/relationships/hyperlink" Target="javascript:OpenFormByType('https://incometaxindiaefiling.gov.in/');" TargetMode="External"/><Relationship Id="rId102" Type="http://schemas.openxmlformats.org/officeDocument/2006/relationships/hyperlink" Target="http://experts/change-adopted-father-name-in-pan-card-2572509.asp" TargetMode="External"/><Relationship Id="rId547" Type="http://schemas.openxmlformats.org/officeDocument/2006/relationships/hyperlink" Target="http://www.caclubindia.com/experts/tds-deduction-under-gst-2559859.asp" TargetMode="External"/><Relationship Id="rId754" Type="http://schemas.openxmlformats.org/officeDocument/2006/relationships/hyperlink" Target="http://www.caclubindia.com/experts/tran-1-2557084.asp" TargetMode="External"/><Relationship Id="rId961" Type="http://schemas.openxmlformats.org/officeDocument/2006/relationships/hyperlink" Target="http://www.caclubindia.com/experts/-itc-carry-fwd-of-centralised-registration-under-service-tax-2552834.asp" TargetMode="External"/><Relationship Id="rId1384" Type="http://schemas.openxmlformats.org/officeDocument/2006/relationships/hyperlink" Target="http://www.caclubindia.com/experts/rachael-2540114.asp" TargetMode="External"/><Relationship Id="rId1591" Type="http://schemas.openxmlformats.org/officeDocument/2006/relationships/hyperlink" Target="http://www.caclubindia.com/experts/maharashtra-vat-annexure-2530104.asp" TargetMode="External"/><Relationship Id="rId1605" Type="http://schemas.openxmlformats.org/officeDocument/2006/relationships/hyperlink" Target="http://www.caclubindia.com/experts/regarding-pan-rectification-2528524.asp" TargetMode="External"/><Relationship Id="rId1689" Type="http://schemas.openxmlformats.org/officeDocument/2006/relationships/hyperlink" Target="http://www.caclubindia.com/experts/rcm-of-closing-stock-of-composition-dealer-2519104.asp" TargetMode="External"/><Relationship Id="rId1812" Type="http://schemas.openxmlformats.org/officeDocument/2006/relationships/hyperlink" Target="http://www.caclubindia.com/experts/section-10-of-igst-act-2515584.asp" TargetMode="External"/><Relationship Id="rId2228" Type="http://schemas.openxmlformats.org/officeDocument/2006/relationships/hyperlink" Target="http://www.caclubindia.com/experts/registration-for-ipc-course-2507674.asp" TargetMode="External"/><Relationship Id="rId90" Type="http://schemas.openxmlformats.org/officeDocument/2006/relationships/hyperlink" Target="http://www.caclubindia.com/experts/private-placement-2571084.asp" TargetMode="External"/><Relationship Id="rId186" Type="http://schemas.openxmlformats.org/officeDocument/2006/relationships/hyperlink" Target="http://www.caclubindia.com/experts/car-transfer--2569924.asp" TargetMode="External"/><Relationship Id="rId393" Type="http://schemas.openxmlformats.org/officeDocument/2006/relationships/hyperlink" Target="http://www.caclubindia.com/experts/cess-on-some-items-2563039.asp" TargetMode="External"/><Relationship Id="rId407" Type="http://schemas.openxmlformats.org/officeDocument/2006/relationships/hyperlink" Target="http://www.caclubindia.com/experts/gstr-1-hsn-2562819.asp" TargetMode="External"/><Relationship Id="rId614" Type="http://schemas.openxmlformats.org/officeDocument/2006/relationships/hyperlink" Target="http://www.caclubindia.com/experts/advance-received-as-pure-agent-2558574.asp" TargetMode="External"/><Relationship Id="rId821" Type="http://schemas.openxmlformats.org/officeDocument/2006/relationships/hyperlink" Target="http://www.caclubindia.com/experts/claiming-input-tax-credit-of-service-tax-paid-under-rcm-2554104.asp" TargetMode="External"/><Relationship Id="rId1037" Type="http://schemas.openxmlformats.org/officeDocument/2006/relationships/hyperlink" Target="http://www.caclubindia.com/experts/tds-revision-2552704.asp" TargetMode="External"/><Relationship Id="rId1244" Type="http://schemas.openxmlformats.org/officeDocument/2006/relationships/hyperlink" Target="http://www.caclubindia.com/experts/gst-on-sale-of-vehicle-2544059.asp" TargetMode="External"/><Relationship Id="rId1451" Type="http://schemas.openxmlformats.org/officeDocument/2006/relationships/hyperlink" Target="http://www.caclubindia.com/experts/company-shares-2537474.asp" TargetMode="External"/><Relationship Id="rId1896" Type="http://schemas.openxmlformats.org/officeDocument/2006/relationships/hyperlink" Target="http://incometaxindiaefiling.gov/" TargetMode="External"/><Relationship Id="rId2074" Type="http://schemas.openxmlformats.org/officeDocument/2006/relationships/hyperlink" Target="http://www.caclubindia.com/experts/gst-turnover-exemption-clarification-2510944.asp" TargetMode="External"/><Relationship Id="rId2281" Type="http://schemas.openxmlformats.org/officeDocument/2006/relationships/hyperlink" Target="http://www.caclubindia.com/experts/interest-under-section-234-b-c-2496999.asp" TargetMode="External"/><Relationship Id="rId253" Type="http://schemas.openxmlformats.org/officeDocument/2006/relationships/hyperlink" Target="http://www.caclubindia.com/experts/cash-payment-limit-2568709.asp" TargetMode="External"/><Relationship Id="rId460" Type="http://schemas.openxmlformats.org/officeDocument/2006/relationships/hyperlink" Target="http://www.caclubindia.com/experts/for-rcm-laibility-2561154.asp" TargetMode="External"/><Relationship Id="rId698" Type="http://schemas.openxmlformats.org/officeDocument/2006/relationships/hyperlink" Target="http://www.caclubindia.com/experts/gst-on-real-estate-2558159.asp" TargetMode="External"/><Relationship Id="rId919" Type="http://schemas.openxmlformats.org/officeDocument/2006/relationships/hyperlink" Target="http://www.caclubindia.com/experts/conversion-of-partly-paid-shares-to-fully-paid-shares-2554944.asp" TargetMode="External"/><Relationship Id="rId1090" Type="http://schemas.openxmlformats.org/officeDocument/2006/relationships/hyperlink" Target="http://www.caclubindia.com/experts/rejection-return-to-party-2551139.asp" TargetMode="External"/><Relationship Id="rId1104" Type="http://schemas.openxmlformats.org/officeDocument/2006/relationships/hyperlink" Target="http://www.caclubindia.com/experts/articleship-transfer-case-2551339.asp" TargetMode="External"/><Relationship Id="rId1311" Type="http://schemas.openxmlformats.org/officeDocument/2006/relationships/hyperlink" Target="http://www.caclubindia.com/experts/mclr-rate-2543924.asp" TargetMode="External"/><Relationship Id="rId1549" Type="http://schemas.openxmlformats.org/officeDocument/2006/relationships/hyperlink" Target="http://www.caclubindia.com/experts/eway-bill-2530049.asp" TargetMode="External"/><Relationship Id="rId1756" Type="http://schemas.openxmlformats.org/officeDocument/2006/relationships/hyperlink" Target="http://www.caclubindia.com/experts/nsic-registration-regarindg-2519744.asp" TargetMode="External"/><Relationship Id="rId1963" Type="http://schemas.openxmlformats.org/officeDocument/2006/relationships/hyperlink" Target="http://www.caclubindia.com/experts/export-of-exempt-goods-2513154.asp" TargetMode="External"/><Relationship Id="rId2141" Type="http://schemas.openxmlformats.org/officeDocument/2006/relationships/hyperlink" Target="http://www.caclubindia.com/experts/rate-2508389.asp" TargetMode="External"/><Relationship Id="rId2379" Type="http://schemas.openxmlformats.org/officeDocument/2006/relationships/hyperlink" Target="http://www.caclubindia.com/experts/entry-tax-2491019.asp" TargetMode="External"/><Relationship Id="rId48" Type="http://schemas.openxmlformats.org/officeDocument/2006/relationships/hyperlink" Target="http://www.caclubindia.com/experts/about-gst-2571194.asp" TargetMode="External"/><Relationship Id="rId113" Type="http://schemas.openxmlformats.org/officeDocument/2006/relationships/hyperlink" Target="http://experts/gst-on-tabaco-24022040-24022030-2572624.asp" TargetMode="External"/><Relationship Id="rId320" Type="http://schemas.openxmlformats.org/officeDocument/2006/relationships/hyperlink" Target="http://www.caclubindia.com/experts/mtt-sales-effect-2568284.asp" TargetMode="External"/><Relationship Id="rId558" Type="http://schemas.openxmlformats.org/officeDocument/2006/relationships/hyperlink" Target="http://www.caclubindia.com/experts/sac-code-2559674.asp" TargetMode="External"/><Relationship Id="rId765" Type="http://schemas.openxmlformats.org/officeDocument/2006/relationships/hyperlink" Target="http://www.caclubindia.com/experts/provision-to-140-3-releated-query-2556959.asp" TargetMode="External"/><Relationship Id="rId972" Type="http://schemas.openxmlformats.org/officeDocument/2006/relationships/hyperlink" Target="http://www.caclubindia.com/experts/input-tax-credit-under-rcm-2552764.asp" TargetMode="External"/><Relationship Id="rId1188" Type="http://schemas.openxmlformats.org/officeDocument/2006/relationships/hyperlink" Target="http://www.caclubindia.com/experts/registration-under-gst-2546244.asp" TargetMode="External"/><Relationship Id="rId1395" Type="http://schemas.openxmlformats.org/officeDocument/2006/relationships/hyperlink" Target="http://www.caclubindia.com/experts/do-registration-need-for-nov-2017-exam-2539989.asp" TargetMode="External"/><Relationship Id="rId1409" Type="http://schemas.openxmlformats.org/officeDocument/2006/relationships/hyperlink" Target="http://www.caclubindia.com/experts/itr-2537769.asp" TargetMode="External"/><Relationship Id="rId1616" Type="http://schemas.openxmlformats.org/officeDocument/2006/relationships/hyperlink" Target="http://www.caclubindia.com/experts/gst-rate-and-hsn-code-2528479.asp" TargetMode="External"/><Relationship Id="rId1823" Type="http://schemas.openxmlformats.org/officeDocument/2006/relationships/hyperlink" Target="http://www.caclubindia.com/experts/itc-on-capital-goods-2515479.asp" TargetMode="External"/><Relationship Id="rId2001" Type="http://schemas.openxmlformats.org/officeDocument/2006/relationships/hyperlink" Target="http://www.caclubindia.com/experts/gst-2512054.asp" TargetMode="External"/><Relationship Id="rId2239" Type="http://schemas.openxmlformats.org/officeDocument/2006/relationships/hyperlink" Target="http://www.caclubindia.com/experts/property--2507344.asp" TargetMode="External"/><Relationship Id="rId197" Type="http://schemas.openxmlformats.org/officeDocument/2006/relationships/hyperlink" Target="http://www.caclubindia.com/experts/tds-deducted-on-u-s-194h-2569544.asp" TargetMode="External"/><Relationship Id="rId418" Type="http://schemas.openxmlformats.org/officeDocument/2006/relationships/hyperlink" Target="http://www.caclubindia.com/experts/wct-2563309.asp" TargetMode="External"/><Relationship Id="rId625" Type="http://schemas.openxmlformats.org/officeDocument/2006/relationships/hyperlink" Target="http://www.caclubindia.com/experts/trans-1-or-trans-2-2558444.asp" TargetMode="External"/><Relationship Id="rId832" Type="http://schemas.openxmlformats.org/officeDocument/2006/relationships/hyperlink" Target="http://www.caclubindia.com/experts/fabrication-gst-rates-2555459.asp" TargetMode="External"/><Relationship Id="rId1048" Type="http://schemas.openxmlformats.org/officeDocument/2006/relationships/hyperlink" Target="http://www.caclubindia.com/experts/tds-payment-2551144.asp" TargetMode="External"/><Relationship Id="rId1255" Type="http://schemas.openxmlformats.org/officeDocument/2006/relationships/hyperlink" Target="http://www.caclubindia.com/experts/stock-details-uploading-2543934.asp" TargetMode="External"/><Relationship Id="rId1462" Type="http://schemas.openxmlformats.org/officeDocument/2006/relationships/hyperlink" Target="http://www.caclubindia.com/experts/about-income-tax-carrier--2533999.asp" TargetMode="External"/><Relationship Id="rId2085" Type="http://schemas.openxmlformats.org/officeDocument/2006/relationships/hyperlink" Target="http://www.caclubindia.com/experts/isca-2511804.asp" TargetMode="External"/><Relationship Id="rId2292" Type="http://schemas.openxmlformats.org/officeDocument/2006/relationships/hyperlink" Target="http://www.caclubindia.com/experts/gst-on-leased-contract-s-2497439.asp" TargetMode="External"/><Relationship Id="rId2306" Type="http://schemas.openxmlformats.org/officeDocument/2006/relationships/hyperlink" Target="http://www.caclubindia.com/experts/composition-scheme-2497299.asp" TargetMode="External"/><Relationship Id="rId264" Type="http://schemas.openxmlformats.org/officeDocument/2006/relationships/hyperlink" Target="http://www.caclubindia.com/experts/presumptive-taxation-u-s-44ad-2568414.asp" TargetMode="External"/><Relationship Id="rId471" Type="http://schemas.openxmlformats.org/officeDocument/2006/relationships/hyperlink" Target="http://www.caclubindia.com/experts/gstr-1-2560969.asp" TargetMode="External"/><Relationship Id="rId1115" Type="http://schemas.openxmlformats.org/officeDocument/2006/relationships/hyperlink" Target="http://www.caclubindia.com/experts/ep-copy--2551529.asp" TargetMode="External"/><Relationship Id="rId1322" Type="http://schemas.openxmlformats.org/officeDocument/2006/relationships/hyperlink" Target="http://www.caclubindia.com/experts/itr1-2539779.asp" TargetMode="External"/><Relationship Id="rId1767" Type="http://schemas.openxmlformats.org/officeDocument/2006/relationships/hyperlink" Target="http://www.caclubindia.com/experts/rent-paid-by-partner-in-llp-2516054.asp" TargetMode="External"/><Relationship Id="rId1974" Type="http://schemas.openxmlformats.org/officeDocument/2006/relationships/hyperlink" Target="http://www.caclubindia.com/experts/gst-registration-address-2513369.asp" TargetMode="External"/><Relationship Id="rId2152" Type="http://schemas.openxmlformats.org/officeDocument/2006/relationships/hyperlink" Target="http://www.caclubindia.com/experts/gst-for-online-maketplace-business-2508049.asp" TargetMode="External"/><Relationship Id="rId59" Type="http://schemas.openxmlformats.org/officeDocument/2006/relationships/hyperlink" Target="http://www.caclubindia.com/experts/sac-code-2571004.asp" TargetMode="External"/><Relationship Id="rId124" Type="http://schemas.openxmlformats.org/officeDocument/2006/relationships/hyperlink" Target="http://experts/credit-note-2572439.asp" TargetMode="External"/><Relationship Id="rId569" Type="http://schemas.openxmlformats.org/officeDocument/2006/relationships/hyperlink" Target="http://www.caclubindia.com/experts/json-file-not-getting-upload-2559394.asp" TargetMode="External"/><Relationship Id="rId776" Type="http://schemas.openxmlformats.org/officeDocument/2006/relationships/hyperlink" Target="http://www.caclubindia.com/experts/email--2557344.asp" TargetMode="External"/><Relationship Id="rId983" Type="http://schemas.openxmlformats.org/officeDocument/2006/relationships/hyperlink" Target="http://www.caclubindia.com/experts/gst-for-tour-package-2552644.asp" TargetMode="External"/><Relationship Id="rId1199" Type="http://schemas.openxmlformats.org/officeDocument/2006/relationships/hyperlink" Target="http://www.caclubindia.com/experts/about-asking-for-bill-2546114.asp" TargetMode="External"/><Relationship Id="rId1627" Type="http://schemas.openxmlformats.org/officeDocument/2006/relationships/hyperlink" Target="http://www.caclubindia.com/experts/advice-for-ca-final-nov-2017-2528564.asp" TargetMode="External"/><Relationship Id="rId1834" Type="http://schemas.openxmlformats.org/officeDocument/2006/relationships/hyperlink" Target="http://www.caclubindia.com/experts/gst-rate-2515329.asp" TargetMode="External"/><Relationship Id="rId331" Type="http://schemas.openxmlformats.org/officeDocument/2006/relationships/hyperlink" Target="http://www.caclubindia.com/experts/company-closure-2568469.asp" TargetMode="External"/><Relationship Id="rId429" Type="http://schemas.openxmlformats.org/officeDocument/2006/relationships/hyperlink" Target="http://www.caclubindia.com/experts/u-s139-9--2561369.asp" TargetMode="External"/><Relationship Id="rId636" Type="http://schemas.openxmlformats.org/officeDocument/2006/relationships/hyperlink" Target="http://www.caclubindia.com/experts/gst-rate-2558264.asp" TargetMode="External"/><Relationship Id="rId1059" Type="http://schemas.openxmlformats.org/officeDocument/2006/relationships/hyperlink" Target="http://www.caclubindia.com/experts/input-service-distributors--2551664.asp" TargetMode="External"/><Relationship Id="rId1266" Type="http://schemas.openxmlformats.org/officeDocument/2006/relationships/hyperlink" Target="mailto:shubhisingh5308@gmail.com" TargetMode="External"/><Relationship Id="rId1473" Type="http://schemas.openxmlformats.org/officeDocument/2006/relationships/hyperlink" Target="http://www.caclubindia.com/experts/how-to-transfer-the-input-credit-lying-in-our-june-17-return-to-gst-2534159.asp" TargetMode="External"/><Relationship Id="rId2012" Type="http://schemas.openxmlformats.org/officeDocument/2006/relationships/hyperlink" Target="http://www.caclubindia.com/experts/gst-registration-2511949.asp" TargetMode="External"/><Relationship Id="rId2096" Type="http://schemas.openxmlformats.org/officeDocument/2006/relationships/hyperlink" Target="http://www.caclubindia.com/experts/infrastructure-facilities-of-a-metro-company-2511379.asp" TargetMode="External"/><Relationship Id="rId2317" Type="http://schemas.openxmlformats.org/officeDocument/2006/relationships/hyperlink" Target="http://www.caclubindia.com/experts/sample-sale-bill-required-for-a-retailer-2497204.asp" TargetMode="External"/><Relationship Id="rId843" Type="http://schemas.openxmlformats.org/officeDocument/2006/relationships/hyperlink" Target="http://www.caclubindia.com/experts/transitional-credit-2555309.asp" TargetMode="External"/><Relationship Id="rId1126" Type="http://schemas.openxmlformats.org/officeDocument/2006/relationships/hyperlink" Target="http://www.caclubindia.com/experts/return-invalidated-2547364.asp" TargetMode="External"/><Relationship Id="rId1680" Type="http://schemas.openxmlformats.org/officeDocument/2006/relationships/hyperlink" Target="http://www.caclubindia.com/experts/gst-on-hammali-and-labour-2519334.asp" TargetMode="External"/><Relationship Id="rId1778" Type="http://schemas.openxmlformats.org/officeDocument/2006/relationships/hyperlink" Target="http://www.caclubindia.com/experts/proof-of-registered-place-of-business-in-absence-of-rental-agreement-2516229.asp" TargetMode="External"/><Relationship Id="rId1901" Type="http://schemas.openxmlformats.org/officeDocument/2006/relationships/hyperlink" Target="http://www.caclubindia.com/experts/itc-in-case-of-typing-services-and-book-binding-services-2514049.asp" TargetMode="External"/><Relationship Id="rId1985" Type="http://schemas.openxmlformats.org/officeDocument/2006/relationships/hyperlink" Target="http://www.caclubindia.com/experts/tds-payment--2513204.asp" TargetMode="External"/><Relationship Id="rId275" Type="http://schemas.openxmlformats.org/officeDocument/2006/relationships/hyperlink" Target="http://www.caclubindia.com/experts/details-to-be-filled-in-gstr-3b-2568679.asp" TargetMode="External"/><Relationship Id="rId482" Type="http://schemas.openxmlformats.org/officeDocument/2006/relationships/hyperlink" Target="http://www.caclubindia.com/experts/itc-claim-2560854.asp" TargetMode="External"/><Relationship Id="rId703" Type="http://schemas.openxmlformats.org/officeDocument/2006/relationships/hyperlink" Target="http://www.caclubindia.com/experts/how-to-file-29b--2557379.asp" TargetMode="External"/><Relationship Id="rId910" Type="http://schemas.openxmlformats.org/officeDocument/2006/relationships/hyperlink" Target="http://www.caclubindia.com/experts/treatment-of-roc-exp-for-increased-in-authorized-capital-2554964.asp" TargetMode="External"/><Relationship Id="rId1333" Type="http://schemas.openxmlformats.org/officeDocument/2006/relationships/hyperlink" Target="http://www.caclubindia.com/experts/consequences-of-not-filing-itr-2539504.asp" TargetMode="External"/><Relationship Id="rId1540" Type="http://schemas.openxmlformats.org/officeDocument/2006/relationships/hyperlink" Target="http://www.caclubindia.com/experts/gst-on-fright-charges-2530264.asp" TargetMode="External"/><Relationship Id="rId1638" Type="http://schemas.openxmlformats.org/officeDocument/2006/relationships/hyperlink" Target="http://www.caclubindia.com/experts/section-40-a-3-efect-on-payment-to-farmer-2519284.asp" TargetMode="External"/><Relationship Id="rId2163" Type="http://schemas.openxmlformats.org/officeDocument/2006/relationships/hyperlink" Target="http://www.caclubindia.com/experts/job-work-2507764.asp" TargetMode="External"/><Relationship Id="rId2370" Type="http://schemas.openxmlformats.org/officeDocument/2006/relationships/hyperlink" Target="http://www.caclubindia.com/experts/trading-in-european-market-2490769.asp" TargetMode="External"/><Relationship Id="rId135" Type="http://schemas.openxmlformats.org/officeDocument/2006/relationships/hyperlink" Target="http://experts/tally-erp9-2572229.asp" TargetMode="External"/><Relationship Id="rId342" Type="http://schemas.openxmlformats.org/officeDocument/2006/relationships/hyperlink" Target="http://www.caclubindia.com/experts/will-gst-suceed-or-fail-2568039.asp" TargetMode="External"/><Relationship Id="rId787" Type="http://schemas.openxmlformats.org/officeDocument/2006/relationships/hyperlink" Target="http://www.caclubindia.com/experts/return-revised-2557154.asp" TargetMode="External"/><Relationship Id="rId994" Type="http://schemas.openxmlformats.org/officeDocument/2006/relationships/hyperlink" Target="http://www.caclubindia.com/experts/deemed-credit-2552544.asp" TargetMode="External"/><Relationship Id="rId1400" Type="http://schemas.openxmlformats.org/officeDocument/2006/relationships/hyperlink" Target="http://www.caclubindia.com/experts/acca-cma-2539509.asp" TargetMode="External"/><Relationship Id="rId1845" Type="http://schemas.openxmlformats.org/officeDocument/2006/relationships/hyperlink" Target="http://www.caclubindia.com/experts/gr-ir-2515389.asp" TargetMode="External"/><Relationship Id="rId2023" Type="http://schemas.openxmlformats.org/officeDocument/2006/relationships/hyperlink" Target="http://www.caclubindia.com/experts/gst-on-branch--2511789.asp" TargetMode="External"/><Relationship Id="rId2230" Type="http://schemas.openxmlformats.org/officeDocument/2006/relationships/hyperlink" Target="http://www.caclubindia.com/experts/rate-of-tax-gst--2508344.asp" TargetMode="External"/><Relationship Id="rId202" Type="http://schemas.openxmlformats.org/officeDocument/2006/relationships/hyperlink" Target="http://www.caclubindia.com/experts/gst-on-credit-notes--2570089.asp" TargetMode="External"/><Relationship Id="rId647" Type="http://schemas.openxmlformats.org/officeDocument/2006/relationships/hyperlink" Target="http://www.caclubindia.com/experts/gst-for-local-bodies-2558129.asp" TargetMode="External"/><Relationship Id="rId854" Type="http://schemas.openxmlformats.org/officeDocument/2006/relationships/hyperlink" Target="http://www.caclubindia.com/experts/old-machinery-2555174.asp" TargetMode="External"/><Relationship Id="rId1277" Type="http://schemas.openxmlformats.org/officeDocument/2006/relationships/hyperlink" Target="http://www.caclubindia.com/experts/credit-note-2543629.asp" TargetMode="External"/><Relationship Id="rId1484" Type="http://schemas.openxmlformats.org/officeDocument/2006/relationships/hyperlink" Target="http://www.caclubindia.com/experts/gst-practitioner-registration-2533884.asp" TargetMode="External"/><Relationship Id="rId1691" Type="http://schemas.openxmlformats.org/officeDocument/2006/relationships/hyperlink" Target="http://www.caclubindia.com/experts/excise-credit-in-gst--2519039.asp" TargetMode="External"/><Relationship Id="rId1705" Type="http://schemas.openxmlformats.org/officeDocument/2006/relationships/hyperlink" Target="http://www.caclubindia.com/experts/transportaion-2518859.asp" TargetMode="External"/><Relationship Id="rId1912" Type="http://schemas.openxmlformats.org/officeDocument/2006/relationships/hyperlink" Target="http://www.caclubindia.com/experts/trans-1-2513899.asp" TargetMode="External"/><Relationship Id="rId2328" Type="http://schemas.openxmlformats.org/officeDocument/2006/relationships/hyperlink" Target="http://www.caclubindia.com/experts/gst-rate-for-sales-commission-2496934.asp" TargetMode="External"/><Relationship Id="rId286" Type="http://schemas.openxmlformats.org/officeDocument/2006/relationships/hyperlink" Target="http://www.caclubindia.com/experts/midc-water-bill-2568509.asp" TargetMode="External"/><Relationship Id="rId493" Type="http://schemas.openxmlformats.org/officeDocument/2006/relationships/hyperlink" Target="http://www.caclubindia.com/experts/regarding-ca-final-attempt-2561054.asp" TargetMode="External"/><Relationship Id="rId507" Type="http://schemas.openxmlformats.org/officeDocument/2006/relationships/hyperlink" Target="http://www.caclubindia.com/experts/itt-2561334.asp" TargetMode="External"/><Relationship Id="rId714" Type="http://schemas.openxmlformats.org/officeDocument/2006/relationships/hyperlink" Target="http://www.caclubindia.com/experts/tran1-2557529.asp" TargetMode="External"/><Relationship Id="rId921" Type="http://schemas.openxmlformats.org/officeDocument/2006/relationships/hyperlink" Target="http://www.caclubindia.com/experts/applicability-of-caro-2016-2554639.asp" TargetMode="External"/><Relationship Id="rId1137" Type="http://schemas.openxmlformats.org/officeDocument/2006/relationships/hyperlink" Target="http://www.caclubindia.com/experts/liability-to-pay-tax-and-file-return-2547399.asp" TargetMode="External"/><Relationship Id="rId1344" Type="http://schemas.openxmlformats.org/officeDocument/2006/relationships/hyperlink" Target="http://www.caclubindia.com/experts/gst-composition-bill-profarma-2539979.asp" TargetMode="External"/><Relationship Id="rId1551" Type="http://schemas.openxmlformats.org/officeDocument/2006/relationships/hyperlink" Target="http://www.caclubindia.com/experts/tan-bansed-deductor-2529969.asp" TargetMode="External"/><Relationship Id="rId1789" Type="http://schemas.openxmlformats.org/officeDocument/2006/relationships/hyperlink" Target="http://www.caclubindia.com/experts/exemption-2516134.asp" TargetMode="External"/><Relationship Id="rId1996" Type="http://schemas.openxmlformats.org/officeDocument/2006/relationships/hyperlink" Target="http://www.caclubindia.com/experts/limit-on-cash-sale--2511079.asp" TargetMode="External"/><Relationship Id="rId2174" Type="http://schemas.openxmlformats.org/officeDocument/2006/relationships/hyperlink" Target="http://www.caclubindia.com/experts/sale-to-unregistered-dealer-2507634.asp" TargetMode="External"/><Relationship Id="rId2381" Type="http://schemas.openxmlformats.org/officeDocument/2006/relationships/hyperlink" Target="http://www.caclubindia.com/experts/closing-stock-rebate-2490969.asp" TargetMode="External"/><Relationship Id="rId50" Type="http://schemas.openxmlformats.org/officeDocument/2006/relationships/hyperlink" Target="http://www.caclubindia.com/experts/casual-labour-pyt-frm-labour-contractor-on-construction-site--2571139.asp" TargetMode="External"/><Relationship Id="rId146" Type="http://schemas.openxmlformats.org/officeDocument/2006/relationships/hyperlink" Target="http://experts/gst-on-works-contracts-under-swacch-bharat-scheme-2572109.asp" TargetMode="External"/><Relationship Id="rId353" Type="http://schemas.openxmlformats.org/officeDocument/2006/relationships/hyperlink" Target="http://www.caclubindia.com/experts/tds-deduction-2562799.asp" TargetMode="External"/><Relationship Id="rId560" Type="http://schemas.openxmlformats.org/officeDocument/2006/relationships/hyperlink" Target="http://www.caclubindia.com/experts/invoicing-of-free-sample-goods-transfer-to-branch--2559644.asp" TargetMode="External"/><Relationship Id="rId798" Type="http://schemas.openxmlformats.org/officeDocument/2006/relationships/hyperlink" Target="http://www.caclubindia.com/experts/llp-2556969.asp" TargetMode="External"/><Relationship Id="rId1190" Type="http://schemas.openxmlformats.org/officeDocument/2006/relationships/hyperlink" Target="http://www.caclubindia.com/experts/gst-on-construction-of-house-purchased-from-buildet-2546214.asp" TargetMode="External"/><Relationship Id="rId1204" Type="http://schemas.openxmlformats.org/officeDocument/2006/relationships/hyperlink" Target="http://www.caclubindia.com/experts/gstr3b-filing-2546054.asp" TargetMode="External"/><Relationship Id="rId1411" Type="http://schemas.openxmlformats.org/officeDocument/2006/relationships/hyperlink" Target="http://www.caclubindia.com/experts/form-15c-2537339.asp" TargetMode="External"/><Relationship Id="rId1649" Type="http://schemas.openxmlformats.org/officeDocument/2006/relationships/hyperlink" Target="http://www.caclubindia.com/experts/audit-reqirement-2518709.asp" TargetMode="External"/><Relationship Id="rId1856" Type="http://schemas.openxmlformats.org/officeDocument/2006/relationships/hyperlink" Target="http://www.caclubindia.com/experts/gst-2515579.asp" TargetMode="External"/><Relationship Id="rId2034" Type="http://schemas.openxmlformats.org/officeDocument/2006/relationships/hyperlink" Target="http://www.caclubindia.com/experts/cess-2511589.asp" TargetMode="External"/><Relationship Id="rId2241" Type="http://schemas.openxmlformats.org/officeDocument/2006/relationships/hyperlink" Target="http://www.caclubindia.com/experts/branch-transfer-2507239.asp" TargetMode="External"/><Relationship Id="rId213" Type="http://schemas.openxmlformats.org/officeDocument/2006/relationships/hyperlink" Target="http://www.caclubindia.com/experts/gstr-1-filing-issuee-2569904.asp" TargetMode="External"/><Relationship Id="rId420" Type="http://schemas.openxmlformats.org/officeDocument/2006/relationships/hyperlink" Target="http://www.caclubindia.com/experts/iec-registration-2562809.asp" TargetMode="External"/><Relationship Id="rId658" Type="http://schemas.openxmlformats.org/officeDocument/2006/relationships/hyperlink" Target="http://www.caclubindia.com/experts/gstr-1-form-required-gst-on-rcm-basis-paid--2558014.asp" TargetMode="External"/><Relationship Id="rId865" Type="http://schemas.openxmlformats.org/officeDocument/2006/relationships/hyperlink" Target="http://www.caclubindia.com/experts/medical-service-given-by-hospital-to-employees-of-ltdcompany-2554989.asp" TargetMode="External"/><Relationship Id="rId1050" Type="http://schemas.openxmlformats.org/officeDocument/2006/relationships/hyperlink" Target="http://www.caclubindia.com/experts/non-gst-supply-2551794.asp" TargetMode="External"/><Relationship Id="rId1288" Type="http://schemas.openxmlformats.org/officeDocument/2006/relationships/hyperlink" Target="http://www.caclubindia.com/experts/gst-for-building-construction-for-civil-contractor--2543429.asp" TargetMode="External"/><Relationship Id="rId1495" Type="http://schemas.openxmlformats.org/officeDocument/2006/relationships/hyperlink" Target="http://www.caclubindia.com/experts/huf-and-relatives-gifts-2533944.asp" TargetMode="External"/><Relationship Id="rId1509" Type="http://schemas.openxmlformats.org/officeDocument/2006/relationships/hyperlink" Target="http://www.caclubindia.com/experts/ask_query.asp" TargetMode="External"/><Relationship Id="rId1716" Type="http://schemas.openxmlformats.org/officeDocument/2006/relationships/hyperlink" Target="http://www.caclubindia.com/experts/value-of-imports-calculated-on-cif-basis-2518759.asp" TargetMode="External"/><Relationship Id="rId1923" Type="http://schemas.openxmlformats.org/officeDocument/2006/relationships/hyperlink" Target="http://www.caclubindia.com/experts/expenses-2513779.asp" TargetMode="External"/><Relationship Id="rId2101" Type="http://schemas.openxmlformats.org/officeDocument/2006/relationships/hyperlink" Target="http://www.caclubindia.com/experts/epf-2511004.asp" TargetMode="External"/><Relationship Id="rId2339" Type="http://schemas.openxmlformats.org/officeDocument/2006/relationships/hyperlink" Target="http://www.caclubindia.com/experts/rbi-registration-date-2497164.asp" TargetMode="External"/><Relationship Id="rId297" Type="http://schemas.openxmlformats.org/officeDocument/2006/relationships/hyperlink" Target="http://www.caclubindia.com/experts/gstr-1-2568369.asp" TargetMode="External"/><Relationship Id="rId518" Type="http://schemas.openxmlformats.org/officeDocument/2006/relationships/hyperlink" Target="http://www.caclubindia.com/experts/saving-tax-on-let-out-property-2559839.asp" TargetMode="External"/><Relationship Id="rId725" Type="http://schemas.openxmlformats.org/officeDocument/2006/relationships/hyperlink" Target="http://www.caclubindia.com/experts/transition-1-2557414.asp" TargetMode="External"/><Relationship Id="rId932" Type="http://schemas.openxmlformats.org/officeDocument/2006/relationships/hyperlink" Target="http://www.caclubindia.com/experts/pf-declaration-2555059.asp" TargetMode="External"/><Relationship Id="rId1148" Type="http://schemas.openxmlformats.org/officeDocument/2006/relationships/hyperlink" Target="http://www.caclubindia.com/experts/input-tax-credit-on-capital-goods-2547194.asp" TargetMode="External"/><Relationship Id="rId1355" Type="http://schemas.openxmlformats.org/officeDocument/2006/relationships/hyperlink" Target="http://www.caclubindia.com/experts/how-to-view-purchases-in-gst-2539774.asp" TargetMode="External"/><Relationship Id="rId1562" Type="http://schemas.openxmlformats.org/officeDocument/2006/relationships/hyperlink" Target="http://www.caclubindia.com/experts/payment-of-gst-under-rcm-purchase-from-composite-dealer-2529844.asp" TargetMode="External"/><Relationship Id="rId2185" Type="http://schemas.openxmlformats.org/officeDocument/2006/relationships/hyperlink" Target="http://www.caclubindia.com/experts/goods-sent-to-jobworker-on-challan-2507509.asp" TargetMode="External"/><Relationship Id="rId2392" Type="http://schemas.openxmlformats.org/officeDocument/2006/relationships/hyperlink" Target="http://www.caclubindia.com/experts/ipcc-exam-2490799.asp" TargetMode="External"/><Relationship Id="rId2406" Type="http://schemas.openxmlformats.org/officeDocument/2006/relationships/header" Target="header1.xml"/><Relationship Id="rId157" Type="http://schemas.openxmlformats.org/officeDocument/2006/relationships/hyperlink" Target="http://experts/delay-in-form-103-2572309.asp" TargetMode="External"/><Relationship Id="rId364" Type="http://schemas.openxmlformats.org/officeDocument/2006/relationships/hyperlink" Target="http://www.caclubindia.com/experts/filing-of-gst-2563454.asp" TargetMode="External"/><Relationship Id="rId1008" Type="http://schemas.openxmlformats.org/officeDocument/2006/relationships/hyperlink" Target="http://www.caclubindia.com/experts/ask_query.asp" TargetMode="External"/><Relationship Id="rId1215" Type="http://schemas.openxmlformats.org/officeDocument/2006/relationships/hyperlink" Target="http://www.caclubindia.com/experts/effective-rate-of-cdt-2546134.asp" TargetMode="External"/><Relationship Id="rId1422" Type="http://schemas.openxmlformats.org/officeDocument/2006/relationships/hyperlink" Target="http://www.caclubindia.com/experts/tcs-on-goods-purchased-under-gst-2537854.asp" TargetMode="External"/><Relationship Id="rId1867" Type="http://schemas.openxmlformats.org/officeDocument/2006/relationships/hyperlink" Target="http://www.caclubindia.com/experts/square-off-in-derivatives-2516119.asp" TargetMode="External"/><Relationship Id="rId2045" Type="http://schemas.openxmlformats.org/officeDocument/2006/relationships/hyperlink" Target="http://www.caclubindia.com/experts/cgst-sgst-2511489.asp" TargetMode="External"/><Relationship Id="rId61" Type="http://schemas.openxmlformats.org/officeDocument/2006/relationships/hyperlink" Target="http://www.caclubindia.com/experts/impact-of-rate-on-gst-for-canteen-2570949.asp" TargetMode="External"/><Relationship Id="rId571" Type="http://schemas.openxmlformats.org/officeDocument/2006/relationships/hyperlink" Target="http://www.caclubindia.com/experts/gst-3b-itc-claim-in-wrong-column-2559329.asp" TargetMode="External"/><Relationship Id="rId669" Type="http://schemas.openxmlformats.org/officeDocument/2006/relationships/hyperlink" Target="http://p.mt/" TargetMode="External"/><Relationship Id="rId876" Type="http://schemas.openxmlformats.org/officeDocument/2006/relationships/hyperlink" Target="http://www.caclubindia.com/experts/gstr-3b-query-2554829.asp" TargetMode="External"/><Relationship Id="rId1299" Type="http://schemas.openxmlformats.org/officeDocument/2006/relationships/hyperlink" Target="http://www.caclubindia.com/experts/regarding-vineet-sodhani-sir-s-summary-book-for-idt-2543439.asp" TargetMode="External"/><Relationship Id="rId1727" Type="http://schemas.openxmlformats.org/officeDocument/2006/relationships/hyperlink" Target="http://www.caclubindia.com/experts/branch-and-factory-2519609.asp" TargetMode="External"/><Relationship Id="rId1934" Type="http://schemas.openxmlformats.org/officeDocument/2006/relationships/hyperlink" Target="http://www.caclubindia.com/experts/compound-scheme-2513624.asp" TargetMode="External"/><Relationship Id="rId2252" Type="http://schemas.openxmlformats.org/officeDocument/2006/relationships/hyperlink" Target="http://www.caclubindia.com/experts/transfer-of-funds-from-one-group-company-to-other-2507149.asp" TargetMode="External"/><Relationship Id="rId19" Type="http://schemas.openxmlformats.org/officeDocument/2006/relationships/hyperlink" Target="http://www.caclubindia.com/experts/tax-residence-in-south-korea--2570999.asp" TargetMode="External"/><Relationship Id="rId224" Type="http://schemas.openxmlformats.org/officeDocument/2006/relationships/hyperlink" Target="http://www.caclubindia.com/experts/gst-on-foreign-exchange-rate-difference-2569754.asp" TargetMode="External"/><Relationship Id="rId431" Type="http://schemas.openxmlformats.org/officeDocument/2006/relationships/hyperlink" Target="http://www.caclubindia.com/experts/allowability-ogf-interest-paid-on-cash-credit-account--2561224.asp" TargetMode="External"/><Relationship Id="rId529" Type="http://schemas.openxmlformats.org/officeDocument/2006/relationships/hyperlink" Target="http://www.caclubindia.com/experts/rcm-on-purchase-stationary-items-2560029.asp" TargetMode="External"/><Relationship Id="rId736" Type="http://schemas.openxmlformats.org/officeDocument/2006/relationships/hyperlink" Target="http://www.caclubindia.com/experts/gst-tax-percentage-of-civil-engg-2557299.asp" TargetMode="External"/><Relationship Id="rId1061" Type="http://schemas.openxmlformats.org/officeDocument/2006/relationships/hyperlink" Target="http://www.caclubindia.com/experts/gst-on-factory-rent-2551614.asp" TargetMode="External"/><Relationship Id="rId1159" Type="http://schemas.openxmlformats.org/officeDocument/2006/relationships/hyperlink" Target="http://www.caclubindia.com/experts/details-of-exempted-nil-rated-non-gst-inward-supply-in-gstr-3b-2547499.asp" TargetMode="External"/><Relationship Id="rId1366" Type="http://schemas.openxmlformats.org/officeDocument/2006/relationships/hyperlink" Target="http://www.caclubindia.com/experts/rate-of-tax-2539614.asp" TargetMode="External"/><Relationship Id="rId2112" Type="http://schemas.openxmlformats.org/officeDocument/2006/relationships/hyperlink" Target="http://www.caclubindia.com/experts/gst-query-2510899.asp" TargetMode="External"/><Relationship Id="rId2196" Type="http://schemas.openxmlformats.org/officeDocument/2006/relationships/hyperlink" Target="http://www.caclubindia.com/experts/input-tax-credit-2507294.asp" TargetMode="External"/><Relationship Id="rId168" Type="http://schemas.openxmlformats.org/officeDocument/2006/relationships/hyperlink" Target="http://experts/how-to-deduct-the-tds-on-the-obligation-bill--2572404.asp" TargetMode="External"/><Relationship Id="rId943" Type="http://schemas.openxmlformats.org/officeDocument/2006/relationships/hyperlink" Target="http://www.caclubindia.com/experts/remuneration-as-a-working-partner--2552674.asp" TargetMode="External"/><Relationship Id="rId1019" Type="http://schemas.openxmlformats.org/officeDocument/2006/relationships/hyperlink" Target="http://www.caclubindia.com/experts/which-document-submit-with-form-109-2553069.asp" TargetMode="External"/><Relationship Id="rId1573" Type="http://schemas.openxmlformats.org/officeDocument/2006/relationships/hyperlink" Target="http://www.caclubindia.com/experts/gst-registration-2529699.asp" TargetMode="External"/><Relationship Id="rId1780" Type="http://schemas.openxmlformats.org/officeDocument/2006/relationships/hyperlink" Target="http://www.caclubindia.com/experts/applicability-of-tds-under-gst-act-2017-2516214.asp" TargetMode="External"/><Relationship Id="rId1878" Type="http://schemas.openxmlformats.org/officeDocument/2006/relationships/hyperlink" Target="http://www.caclubindia.com/experts/aop-2514129.asp" TargetMode="External"/><Relationship Id="rId72" Type="http://schemas.openxmlformats.org/officeDocument/2006/relationships/hyperlink" Target="http://www.caclubindia.com/experts/revaluation-result-ca-final-2571124.asp" TargetMode="External"/><Relationship Id="rId375" Type="http://schemas.openxmlformats.org/officeDocument/2006/relationships/hyperlink" Target="http://www.caclubindia.com/experts/input-on-computer-2563279.asp" TargetMode="External"/><Relationship Id="rId582" Type="http://schemas.openxmlformats.org/officeDocument/2006/relationships/hyperlink" Target="http://www.caclubindia.com/experts/government-grants-2559879.asp" TargetMode="External"/><Relationship Id="rId803" Type="http://schemas.openxmlformats.org/officeDocument/2006/relationships/hyperlink" Target="http://www.caclubindia.com/experts/tds-on-frieght-2555574.asp" TargetMode="External"/><Relationship Id="rId1226" Type="http://schemas.openxmlformats.org/officeDocument/2006/relationships/hyperlink" Target="http://www.caclubindia.com/experts/tax-eligibility-of-sip-in-80c-2543984.asp" TargetMode="External"/><Relationship Id="rId1433" Type="http://schemas.openxmlformats.org/officeDocument/2006/relationships/hyperlink" Target="http://www.caclubindia.com/experts/gst-rate-and-max-5-service-to-be-opt-2537014.asp" TargetMode="External"/><Relationship Id="rId1640" Type="http://schemas.openxmlformats.org/officeDocument/2006/relationships/hyperlink" Target="http://www.caclubindia.com/experts/query-on-26as-part-f-itr-1-2519124.asp" TargetMode="External"/><Relationship Id="rId1738" Type="http://schemas.openxmlformats.org/officeDocument/2006/relationships/hyperlink" Target="http://www.caclubindia.com/experts/no-employment-no-earning-no-tax-deduction-2518769.asp" TargetMode="External"/><Relationship Id="rId2056" Type="http://schemas.openxmlformats.org/officeDocument/2006/relationships/hyperlink" Target="http://www.caclubindia.com/experts/reverse-charge-2511159.asp" TargetMode="External"/><Relationship Id="rId2263" Type="http://schemas.openxmlformats.org/officeDocument/2006/relationships/hyperlink" Target="http://www.caclubindia.com/experts/refund-of-income-tax-2507309.asp" TargetMode="External"/><Relationship Id="rId3" Type="http://schemas.openxmlformats.org/officeDocument/2006/relationships/styles" Target="styles.xml"/><Relationship Id="rId235" Type="http://schemas.openxmlformats.org/officeDocument/2006/relationships/hyperlink" Target="http://www.caclubindia.com/experts/e-way-bill-in-case-of-unregistered-purchaser-telangana-state--2569554.asp" TargetMode="External"/><Relationship Id="rId442" Type="http://schemas.openxmlformats.org/officeDocument/2006/relationships/hyperlink" Target="http://www.caclubindia.com/experts/gst-applicability-on-vessel-agency-charges-2561374.asp" TargetMode="External"/><Relationship Id="rId887" Type="http://schemas.openxmlformats.org/officeDocument/2006/relationships/hyperlink" Target="http://www.caclubindia.com/experts/services-2554714.asp" TargetMode="External"/><Relationship Id="rId1072" Type="http://schemas.openxmlformats.org/officeDocument/2006/relationships/hyperlink" Target="http://www.caclubindia.com/experts/gst-in-tally-erp-9-2551379.asp" TargetMode="External"/><Relationship Id="rId1500" Type="http://schemas.openxmlformats.org/officeDocument/2006/relationships/hyperlink" Target="http://www.caclubindia.com/experts/accounting-standard-22-2533844.asp" TargetMode="External"/><Relationship Id="rId1945" Type="http://schemas.openxmlformats.org/officeDocument/2006/relationships/hyperlink" Target="http://www.caclubindia.com/experts/get-on-saree-2513449.asp" TargetMode="External"/><Relationship Id="rId2123" Type="http://schemas.openxmlformats.org/officeDocument/2006/relationships/hyperlink" Target="http://www.caclubindia.com/experts/capital-gain-tax-2507844.asp" TargetMode="External"/><Relationship Id="rId2330" Type="http://schemas.openxmlformats.org/officeDocument/2006/relationships/hyperlink" Target="http://www.caclubindia.com/experts/sale-against-h-form-2496879.asp" TargetMode="External"/><Relationship Id="rId302" Type="http://schemas.openxmlformats.org/officeDocument/2006/relationships/hyperlink" Target="http://www.caclubindia.com/experts/query-2568254.asp" TargetMode="External"/><Relationship Id="rId747" Type="http://schemas.openxmlformats.org/officeDocument/2006/relationships/hyperlink" Target="http://www.caclubindia.com/experts/cess-on-cigars-2557179.asp" TargetMode="External"/><Relationship Id="rId954" Type="http://schemas.openxmlformats.org/officeDocument/2006/relationships/hyperlink" Target="http://www.caclubindia.com/experts/trans-i-form-2552999.asp" TargetMode="External"/><Relationship Id="rId1377" Type="http://schemas.openxmlformats.org/officeDocument/2006/relationships/hyperlink" Target="http://www.caclubindia.com/experts/iec-application-rejected-2540059.asp" TargetMode="External"/><Relationship Id="rId1584" Type="http://schemas.openxmlformats.org/officeDocument/2006/relationships/hyperlink" Target="http://www.caclubindia.com/experts/auditor-report-of-a-private-limited-company-for-f-y-2016-17-2530454.asp" TargetMode="External"/><Relationship Id="rId1791" Type="http://schemas.openxmlformats.org/officeDocument/2006/relationships/hyperlink" Target="http://www.caclubindia.com/experts/itc-2516089.asp" TargetMode="External"/><Relationship Id="rId1805" Type="http://schemas.openxmlformats.org/officeDocument/2006/relationships/hyperlink" Target="http://www.caclubindia.com/experts/how-to-know-the-state-jurisdiction-sector-ward-circle--2515739.asp" TargetMode="External"/><Relationship Id="rId83" Type="http://schemas.openxmlformats.org/officeDocument/2006/relationships/hyperlink" Target="http://www.caclubindia.com/experts/tin-2571274.asp" TargetMode="External"/><Relationship Id="rId179" Type="http://schemas.openxmlformats.org/officeDocument/2006/relationships/hyperlink" Target="http://experts/rtp-case-law-idt-november-17-2572319.asp" TargetMode="External"/><Relationship Id="rId386" Type="http://schemas.openxmlformats.org/officeDocument/2006/relationships/hyperlink" Target="http://www.caclubindia.com/experts/hsn-code-for-wall-hanger-2563174.asp" TargetMode="External"/><Relationship Id="rId593" Type="http://schemas.openxmlformats.org/officeDocument/2006/relationships/hyperlink" Target="http://www.caclubindia.com/experts/234b-and-234c-imposed-2558734.asp" TargetMode="External"/><Relationship Id="rId607" Type="http://schemas.openxmlformats.org/officeDocument/2006/relationships/hyperlink" Target="http://www.caclubindia.com/experts/gst-on-rent-a-cab-2558664.asp" TargetMode="External"/><Relationship Id="rId814" Type="http://schemas.openxmlformats.org/officeDocument/2006/relationships/hyperlink" Target="http://www.caclubindia.com/experts/clubbing-of-income-2554919.asp" TargetMode="External"/><Relationship Id="rId1237" Type="http://schemas.openxmlformats.org/officeDocument/2006/relationships/hyperlink" Target="http://www.caclubindia.com/experts/gst-on-imported-artificial-jewellery-2544129.asp" TargetMode="External"/><Relationship Id="rId1444" Type="http://schemas.openxmlformats.org/officeDocument/2006/relationships/hyperlink" Target="http://www.caclubindia.com/experts/as-notes-for-ca-final-required-2537689.asp" TargetMode="External"/><Relationship Id="rId1651" Type="http://schemas.openxmlformats.org/officeDocument/2006/relationships/hyperlink" Target="http://www.caclubindia.com/experts/sez-2519729.asp" TargetMode="External"/><Relationship Id="rId1889" Type="http://schemas.openxmlformats.org/officeDocument/2006/relationships/hyperlink" Target="http://www.caclubindia.com/experts/notice-regarding-time-deposit-more-than-rs-2-00-000--2513644.asp" TargetMode="External"/><Relationship Id="rId2067" Type="http://schemas.openxmlformats.org/officeDocument/2006/relationships/hyperlink" Target="http://www.caclubindia.com/experts/freight-and-transit-insurance-taxable-gst-2511014.asp" TargetMode="External"/><Relationship Id="rId2274" Type="http://schemas.openxmlformats.org/officeDocument/2006/relationships/hyperlink" Target="http://www.caclubindia.com/experts/15ca-2497114.asp" TargetMode="External"/><Relationship Id="rId246" Type="http://schemas.openxmlformats.org/officeDocument/2006/relationships/hyperlink" Target="http://www.caclubindia.com/experts/adoption-of-financial-statements-2570084.asp" TargetMode="External"/><Relationship Id="rId453" Type="http://schemas.openxmlformats.org/officeDocument/2006/relationships/hyperlink" Target="http://www.caclubindia.com/experts/hsn-wise-summary-2561274.asp" TargetMode="External"/><Relationship Id="rId660" Type="http://schemas.openxmlformats.org/officeDocument/2006/relationships/hyperlink" Target="http://www.caclubindia.com/experts/ca-final-exam-nov-17-group-correction-2558704.asp" TargetMode="External"/><Relationship Id="rId898" Type="http://schemas.openxmlformats.org/officeDocument/2006/relationships/hyperlink" Target="http://www.caclubindia.com/experts/audit-2554909.asp" TargetMode="External"/><Relationship Id="rId1083" Type="http://schemas.openxmlformats.org/officeDocument/2006/relationships/hyperlink" Target="http://www.caclubindia.com/experts/gstr-3b-2551214.asp" TargetMode="External"/><Relationship Id="rId1290" Type="http://schemas.openxmlformats.org/officeDocument/2006/relationships/hyperlink" Target="http://www.caclubindia.com/experts/refund-of-igst-paid-on-export-sale-2543414.asp" TargetMode="External"/><Relationship Id="rId1304" Type="http://schemas.openxmlformats.org/officeDocument/2006/relationships/hyperlink" Target="http://www.caclubindia.com/experts/appointment-of-additional-director-2543989.asp" TargetMode="External"/><Relationship Id="rId1511" Type="http://schemas.openxmlformats.org/officeDocument/2006/relationships/hyperlink" Target="http://www.caclubindia.com/experts/court-fee-for-getting-lease-agreement-registered-2534074.asp" TargetMode="External"/><Relationship Id="rId1749" Type="http://schemas.openxmlformats.org/officeDocument/2006/relationships/hyperlink" Target="http://www.caclubindia.com/experts/eogm-resolution-2518954.asp" TargetMode="External"/><Relationship Id="rId1956" Type="http://schemas.openxmlformats.org/officeDocument/2006/relationships/hyperlink" Target="http://www.caclubindia.com/experts/commssion-in-gst-2513219.asp" TargetMode="External"/><Relationship Id="rId2134" Type="http://schemas.openxmlformats.org/officeDocument/2006/relationships/hyperlink" Target="http://www.caclubindia.com/experts/huf-2507099.asp" TargetMode="External"/><Relationship Id="rId2341" Type="http://schemas.openxmlformats.org/officeDocument/2006/relationships/hyperlink" Target="http://www.caclubindia.com/experts/articleship-2497169.asp" TargetMode="External"/><Relationship Id="rId106" Type="http://schemas.openxmlformats.org/officeDocument/2006/relationships/hyperlink" Target="http://experts/tds-deduction-2572234.asp" TargetMode="External"/><Relationship Id="rId313" Type="http://schemas.openxmlformats.org/officeDocument/2006/relationships/hyperlink" Target="http://www.caclubindia.com/experts/registration-gst-2568064.asp" TargetMode="External"/><Relationship Id="rId758" Type="http://schemas.openxmlformats.org/officeDocument/2006/relationships/hyperlink" Target="http://www.caclubindia.com/experts/tran1-1-2557034.asp" TargetMode="External"/><Relationship Id="rId965" Type="http://schemas.openxmlformats.org/officeDocument/2006/relationships/hyperlink" Target="http://www.caclubindia.com/experts/trn-expire-2552809.asp" TargetMode="External"/><Relationship Id="rId1150" Type="http://schemas.openxmlformats.org/officeDocument/2006/relationships/hyperlink" Target="http://www.caclubindia.com/experts/gta-service-2547184.asp" TargetMode="External"/><Relationship Id="rId1388" Type="http://schemas.openxmlformats.org/officeDocument/2006/relationships/hyperlink" Target="http://www.caclubindia.com/experts/accounting-standards-2539889.asp" TargetMode="External"/><Relationship Id="rId1595" Type="http://schemas.openxmlformats.org/officeDocument/2006/relationships/hyperlink" Target="http://www.caclubindia.com/experts/shareholding-in-company-2530539.asp" TargetMode="External"/><Relationship Id="rId1609" Type="http://schemas.openxmlformats.org/officeDocument/2006/relationships/hyperlink" Target="http://www.caclubindia.com/experts/gta-2528584.asp" TargetMode="External"/><Relationship Id="rId1816" Type="http://schemas.openxmlformats.org/officeDocument/2006/relationships/hyperlink" Target="http://www.caclubindia.com/experts/flats-under-redevelopment-scheme-2515554.asp" TargetMode="External"/><Relationship Id="rId10" Type="http://schemas.openxmlformats.org/officeDocument/2006/relationships/hyperlink" Target="javascript:ShowFootnote('ftn85_section195');" TargetMode="External"/><Relationship Id="rId94" Type="http://schemas.openxmlformats.org/officeDocument/2006/relationships/hyperlink" Target="mailto:vsobhitchauhan@gmail.com" TargetMode="External"/><Relationship Id="rId397" Type="http://schemas.openxmlformats.org/officeDocument/2006/relationships/hyperlink" Target="http://www.caclubindia.com/experts/luxury-cess-2562974.asp" TargetMode="External"/><Relationship Id="rId520" Type="http://schemas.openxmlformats.org/officeDocument/2006/relationships/hyperlink" Target="http://www.caclubindia.com/experts/tds-on-flex-board-letter-heads-leaflet--2559819.asp" TargetMode="External"/><Relationship Id="rId618" Type="http://schemas.openxmlformats.org/officeDocument/2006/relationships/hyperlink" Target="http://www.caclubindia.com/experts/transitional-credit--2558534.asp" TargetMode="External"/><Relationship Id="rId825" Type="http://schemas.openxmlformats.org/officeDocument/2006/relationships/hyperlink" Target="http://www.caclubindia.com/experts/itc-on-mobile-bill-2555534.asp" TargetMode="External"/><Relationship Id="rId1248" Type="http://schemas.openxmlformats.org/officeDocument/2006/relationships/hyperlink" Target="http://www.caclubindia.com/experts/gst-petrol-pump--2544034.asp" TargetMode="External"/><Relationship Id="rId1455" Type="http://schemas.openxmlformats.org/officeDocument/2006/relationships/hyperlink" Target="http://www.caclubindia.com/experts/food-licence--2537749.asp" TargetMode="External"/><Relationship Id="rId1662" Type="http://schemas.openxmlformats.org/officeDocument/2006/relationships/hyperlink" Target="http://www.caclubindia.com/experts/code-for-sim-card-dealer-2519579.asp" TargetMode="External"/><Relationship Id="rId2078" Type="http://schemas.openxmlformats.org/officeDocument/2006/relationships/hyperlink" Target="http://www.caclubindia.com/experts/gst-rate-2510914.asp" TargetMode="External"/><Relationship Id="rId2201" Type="http://schemas.openxmlformats.org/officeDocument/2006/relationships/hyperlink" Target="http://www.caclubindia.com/experts/gst-implication-on-transport-commission-agent-2507249.asp" TargetMode="External"/><Relationship Id="rId2285" Type="http://schemas.openxmlformats.org/officeDocument/2006/relationships/hyperlink" Target="http://www.caclubindia.com/experts/transistional-provision-under-gst-2497564.asp" TargetMode="External"/><Relationship Id="rId257" Type="http://schemas.openxmlformats.org/officeDocument/2006/relationships/hyperlink" Target="http://www.caclubindia.com/experts/cash-received-from-customer-2568624.asp" TargetMode="External"/><Relationship Id="rId464" Type="http://schemas.openxmlformats.org/officeDocument/2006/relationships/hyperlink" Target="http://www.caclubindia.com/experts/invoicing-2561059.asp" TargetMode="External"/><Relationship Id="rId1010" Type="http://schemas.openxmlformats.org/officeDocument/2006/relationships/hyperlink" Target="http://www.caclubindia.com/experts/depreciation-on-gst-2552314.asp" TargetMode="External"/><Relationship Id="rId1094" Type="http://schemas.openxmlformats.org/officeDocument/2006/relationships/hyperlink" Target="http://www.caclubindia.com/experts/availing-igst-2551109.asp" TargetMode="External"/><Relationship Id="rId1108" Type="http://schemas.openxmlformats.org/officeDocument/2006/relationships/hyperlink" Target="http://www.caclubindia.com/experts/gst-on-comercial-property-2551649.asp" TargetMode="External"/><Relationship Id="rId1315" Type="http://schemas.openxmlformats.org/officeDocument/2006/relationships/hyperlink" Target="http://www.caclubindia.com/experts/data-base-for-turnover-and-headcount-2543449.asp" TargetMode="External"/><Relationship Id="rId1967" Type="http://schemas.openxmlformats.org/officeDocument/2006/relationships/hyperlink" Target="http://www.caclubindia.com/experts/can-i-obtain-gst-no-3-5-lakh-turnover-2513129.asp" TargetMode="External"/><Relationship Id="rId2145" Type="http://schemas.openxmlformats.org/officeDocument/2006/relationships/hyperlink" Target="http://www.caclubindia.com/experts/rcm-igst-2508314.asp" TargetMode="External"/><Relationship Id="rId117" Type="http://schemas.openxmlformats.org/officeDocument/2006/relationships/hyperlink" Target="http://experts/amount-wrongly-entered-in-wrong-colum-2572584.asp" TargetMode="External"/><Relationship Id="rId671" Type="http://schemas.openxmlformats.org/officeDocument/2006/relationships/hyperlink" Target="http://www.caclubindia.com/experts/valuation-of-inventory-2558689.asp" TargetMode="External"/><Relationship Id="rId769" Type="http://schemas.openxmlformats.org/officeDocument/2006/relationships/hyperlink" Target="http://www.caclubindia.com/experts/reverse-charge-mechanism-2556914.asp" TargetMode="External"/><Relationship Id="rId976" Type="http://schemas.openxmlformats.org/officeDocument/2006/relationships/hyperlink" Target="http://www.caclubindia.com/experts/uin-holders-2552714.asp" TargetMode="External"/><Relationship Id="rId1399" Type="http://schemas.openxmlformats.org/officeDocument/2006/relationships/hyperlink" Target="http://www.caclubindia.com/experts/validity-of-affidavit--2539524.asp" TargetMode="External"/><Relationship Id="rId2352" Type="http://schemas.openxmlformats.org/officeDocument/2006/relationships/hyperlink" Target="http://www.caclubindia.com/experts/royalty-payment-2497054.asp" TargetMode="External"/><Relationship Id="rId324" Type="http://schemas.openxmlformats.org/officeDocument/2006/relationships/hyperlink" Target="http://www.caclubindia.com/experts/forex-2568089.asp" TargetMode="External"/><Relationship Id="rId531" Type="http://schemas.openxmlformats.org/officeDocument/2006/relationships/hyperlink" Target="http://www.caclubindia.com/experts/invoice-of-work-contract-service-under-gst-2559999.asp" TargetMode="External"/><Relationship Id="rId629" Type="http://schemas.openxmlformats.org/officeDocument/2006/relationships/hyperlink" Target="http://www.caclubindia.com/experts/gst-transitional-provision-2558399.asp" TargetMode="External"/><Relationship Id="rId1161" Type="http://schemas.openxmlformats.org/officeDocument/2006/relationships/hyperlink" Target="http://www.caclubindia.com/experts/form-numbers-required-to-fill-for-membership-and-cop--2547514.asp" TargetMode="External"/><Relationship Id="rId1259" Type="http://schemas.openxmlformats.org/officeDocument/2006/relationships/hyperlink" Target="http://www.caclubindia.com/experts/gdt-for-service-provider-2543839.asp" TargetMode="External"/><Relationship Id="rId1466" Type="http://schemas.openxmlformats.org/officeDocument/2006/relationships/hyperlink" Target="http://www.caclubindia.com/experts/vat-2533759.asp" TargetMode="External"/><Relationship Id="rId2005" Type="http://schemas.openxmlformats.org/officeDocument/2006/relationships/hyperlink" Target="http://www.caclubindia.com/experts/tax-on-sub-distributor-on-recharge--2512024.asp" TargetMode="External"/><Relationship Id="rId2212" Type="http://schemas.openxmlformats.org/officeDocument/2006/relationships/hyperlink" Target="http://www.caclubindia.com/experts/photo-and-flex-printing-hsn-code-2507154.asp" TargetMode="External"/><Relationship Id="rId836" Type="http://schemas.openxmlformats.org/officeDocument/2006/relationships/hyperlink" Target="http://www.caclubindia.com/experts/pay-central-tax-payable-amount-which-is-rs-200--2555394.asp" TargetMode="External"/><Relationship Id="rId1021" Type="http://schemas.openxmlformats.org/officeDocument/2006/relationships/hyperlink" Target="http://www.caclubindia.com/experts/ipcc-exam-form-november-2017--2552819.asp" TargetMode="External"/><Relationship Id="rId1119" Type="http://schemas.openxmlformats.org/officeDocument/2006/relationships/hyperlink" Target="http://www.caclubindia.com/experts/refund-2551779.asp" TargetMode="External"/><Relationship Id="rId1673" Type="http://schemas.openxmlformats.org/officeDocument/2006/relationships/hyperlink" Target="http://www.caclubindia.com/experts/hsn-code-for-civil-works-contract-2519469.asp" TargetMode="External"/><Relationship Id="rId1880" Type="http://schemas.openxmlformats.org/officeDocument/2006/relationships/hyperlink" Target="http://www.caclubindia.com/experts/salaried-person-2513904.asp" TargetMode="External"/><Relationship Id="rId1978" Type="http://schemas.openxmlformats.org/officeDocument/2006/relationships/hyperlink" Target="http://www.caclubindia.com/experts/admin-relief-2513844.asp" TargetMode="External"/><Relationship Id="rId903" Type="http://schemas.openxmlformats.org/officeDocument/2006/relationships/hyperlink" Target="http://www.caclubindia.com/experts/ipcc-exam-application-mistake-2555159.asp" TargetMode="External"/><Relationship Id="rId1326" Type="http://schemas.openxmlformats.org/officeDocument/2006/relationships/hyperlink" Target="http://www.caclubindia.com/experts/capital-gain-2539674.asp" TargetMode="External"/><Relationship Id="rId1533" Type="http://schemas.openxmlformats.org/officeDocument/2006/relationships/hyperlink" Target="http://www.caclubindia.com/experts/pure-labour-contract-2530574.asp" TargetMode="External"/><Relationship Id="rId1740" Type="http://schemas.openxmlformats.org/officeDocument/2006/relationships/hyperlink" Target="http://www.caclubindia.com/experts/gst--2519504.asp" TargetMode="External"/><Relationship Id="rId32" Type="http://schemas.openxmlformats.org/officeDocument/2006/relationships/hyperlink" Target="http://www.incometaxindia.gov.in/Pages/i-am/aop.aspx?k=Return%20Filing" TargetMode="External"/><Relationship Id="rId1600" Type="http://schemas.openxmlformats.org/officeDocument/2006/relationships/hyperlink" Target="http://www.caclubindia.com/experts/documents-for-loan--2530434.asp" TargetMode="External"/><Relationship Id="rId1838" Type="http://schemas.openxmlformats.org/officeDocument/2006/relationships/hyperlink" Target="http://www.caclubindia.com/experts/air-travel-agent--2515244.asp" TargetMode="External"/><Relationship Id="rId181" Type="http://schemas.openxmlformats.org/officeDocument/2006/relationships/hyperlink" Target="http://experts/stamp-duty-and-registration-of-gift-deed-2572504.asp" TargetMode="External"/><Relationship Id="rId1905" Type="http://schemas.openxmlformats.org/officeDocument/2006/relationships/hyperlink" Target="http://www.caclubindia.com/experts/b2c-2514009.asp" TargetMode="External"/><Relationship Id="rId279" Type="http://schemas.openxmlformats.org/officeDocument/2006/relationships/hyperlink" Target="http://www.caclubindia.com/experts/application-of-gst-on-real-estate-2568599.asp" TargetMode="External"/><Relationship Id="rId486" Type="http://schemas.openxmlformats.org/officeDocument/2006/relationships/hyperlink" Target="http://www.caclubindia.com/experts/gst-for-payment-to-international-trainer--2560824.asp" TargetMode="External"/><Relationship Id="rId693" Type="http://schemas.openxmlformats.org/officeDocument/2006/relationships/hyperlink" Target="http://www.caclubindia.com/experts/registration-details-2558724.asp" TargetMode="External"/><Relationship Id="rId2167" Type="http://schemas.openxmlformats.org/officeDocument/2006/relationships/hyperlink" Target="http://www.caclubindia.com/experts/export-turnover-unuitlized-cenvat-credit-portion-2507684.asp" TargetMode="External"/><Relationship Id="rId2374" Type="http://schemas.openxmlformats.org/officeDocument/2006/relationships/hyperlink" Target="http://www.caclubindia.com/experts/training-on-gst-2491054.asp" TargetMode="External"/><Relationship Id="rId139" Type="http://schemas.openxmlformats.org/officeDocument/2006/relationships/hyperlink" Target="http://experts/advance-received-from-supplier-its-accounting-treatment-2572199.asp" TargetMode="External"/><Relationship Id="rId346" Type="http://schemas.openxmlformats.org/officeDocument/2006/relationships/hyperlink" Target="http://www.caclubindia.com/experts/deduction-under-section-80d-2563149.asp" TargetMode="External"/><Relationship Id="rId553" Type="http://schemas.openxmlformats.org/officeDocument/2006/relationships/hyperlink" Target="http://www.caclubindia.com/experts/registration-of-dsc-2559769.asp" TargetMode="External"/><Relationship Id="rId760" Type="http://schemas.openxmlformats.org/officeDocument/2006/relationships/hyperlink" Target="http://www.caclubindia.com/experts/gst-payable-2557004.asp" TargetMode="External"/><Relationship Id="rId998" Type="http://schemas.openxmlformats.org/officeDocument/2006/relationships/hyperlink" Target="mailto:accounts@shinecybersapce.com" TargetMode="External"/><Relationship Id="rId1183" Type="http://schemas.openxmlformats.org/officeDocument/2006/relationships/hyperlink" Target="http://www.caclubindia.com/experts/gst-on-advance-payment--2546334.asp" TargetMode="External"/><Relationship Id="rId1390" Type="http://schemas.openxmlformats.org/officeDocument/2006/relationships/hyperlink" Target="http://www.caclubindia.com/experts/non-compliance-of-schedule-ii-of-companies-act-2013-2539804.asp" TargetMode="External"/><Relationship Id="rId2027" Type="http://schemas.openxmlformats.org/officeDocument/2006/relationships/hyperlink" Target="http://www.caclubindia.com/experts/hsn-code-2511674.asp" TargetMode="External"/><Relationship Id="rId2234" Type="http://schemas.openxmlformats.org/officeDocument/2006/relationships/hyperlink" Target="http://www.caclubindia.com/experts/payment-of-service-tax-due-2508194.asp" TargetMode="External"/><Relationship Id="rId206" Type="http://schemas.openxmlformats.org/officeDocument/2006/relationships/hyperlink" Target="http://www.caclubindia.com/experts/llp-registration-for-gst-2569959.asp" TargetMode="External"/><Relationship Id="rId413" Type="http://schemas.openxmlformats.org/officeDocument/2006/relationships/hyperlink" Target="http://www.caclubindia.com/experts/november-2017-exam-2562999.asp" TargetMode="External"/><Relationship Id="rId858" Type="http://schemas.openxmlformats.org/officeDocument/2006/relationships/hyperlink" Target="http://www.caclubindia.com/experts/hsn-code-wise-gst-rate-required--2555124.asp" TargetMode="External"/><Relationship Id="rId1043" Type="http://schemas.openxmlformats.org/officeDocument/2006/relationships/hyperlink" Target="http://www.caclubindia.com/experts/tax-on-bitcoin-2551684.asp" TargetMode="External"/><Relationship Id="rId1488" Type="http://schemas.openxmlformats.org/officeDocument/2006/relationships/hyperlink" Target="http://www.caclubindia.com/experts/regarding-road-permit-2533709.asp" TargetMode="External"/><Relationship Id="rId1695" Type="http://schemas.openxmlformats.org/officeDocument/2006/relationships/hyperlink" Target="http://www.caclubindia.com/experts/job-work-in-gst-2519004.asp" TargetMode="External"/><Relationship Id="rId620" Type="http://schemas.openxmlformats.org/officeDocument/2006/relationships/hyperlink" Target="http://www.caclubindia.com/experts/tot-2558499.asp" TargetMode="External"/><Relationship Id="rId718" Type="http://schemas.openxmlformats.org/officeDocument/2006/relationships/hyperlink" Target="http://www.caclubindia.com/experts/gst-bill-2557459.asp" TargetMode="External"/><Relationship Id="rId925" Type="http://schemas.openxmlformats.org/officeDocument/2006/relationships/hyperlink" Target="http://www.caclubindia.com/experts/banking-cash-transaction-tax-2555439.asp" TargetMode="External"/><Relationship Id="rId1250" Type="http://schemas.openxmlformats.org/officeDocument/2006/relationships/hyperlink" Target="http://www.caclubindia.com/experts/registration-requirement-2544009.asp" TargetMode="External"/><Relationship Id="rId1348" Type="http://schemas.openxmlformats.org/officeDocument/2006/relationships/hyperlink" Target="http://www.caclubindia.com/experts/rcm-on-trainee-or-apprentices-2539914.asp" TargetMode="External"/><Relationship Id="rId1555" Type="http://schemas.openxmlformats.org/officeDocument/2006/relationships/hyperlink" Target="http://www.caclubindia.com/experts/gst-on-brokerage-2529914.asp" TargetMode="External"/><Relationship Id="rId1762" Type="http://schemas.openxmlformats.org/officeDocument/2006/relationships/hyperlink" Target="http://www.caclubindia.com/experts/cost-of-acquisition-to-be-taken-for-sale-of-redeveloped-flat-2518714.asp" TargetMode="External"/><Relationship Id="rId2301" Type="http://schemas.openxmlformats.org/officeDocument/2006/relationships/hyperlink" Target="http://www.caclubindia.com/experts/rcm-on-expenses-2497339.asp" TargetMode="External"/><Relationship Id="rId1110" Type="http://schemas.openxmlformats.org/officeDocument/2006/relationships/hyperlink" Target="http://www.caclubindia.com/experts/gstr-3b-payment--2551319.asp" TargetMode="External"/><Relationship Id="rId1208" Type="http://schemas.openxmlformats.org/officeDocument/2006/relationships/hyperlink" Target="http://www.caclubindia.com/experts/audit-report-format-2017-2546194.asp" TargetMode="External"/><Relationship Id="rId1415" Type="http://schemas.openxmlformats.org/officeDocument/2006/relationships/hyperlink" Target="http://www.caclubindia.com/experts/query-regarding-filing-of-return--2537024.asp" TargetMode="External"/><Relationship Id="rId54" Type="http://schemas.openxmlformats.org/officeDocument/2006/relationships/hyperlink" Target="http://www.caclubindia.com/experts/gst-sac-code-for-banquet-2571064.asp" TargetMode="External"/><Relationship Id="rId1622" Type="http://schemas.openxmlformats.org/officeDocument/2006/relationships/hyperlink" Target="http://www.caclubindia.com/experts/profit-will-transfer-to-reserve-and-surplus--2528569.asp" TargetMode="External"/><Relationship Id="rId1927" Type="http://schemas.openxmlformats.org/officeDocument/2006/relationships/hyperlink" Target="http://www.caclubindia.com/experts/transitional-provisions-2513744.asp" TargetMode="External"/><Relationship Id="rId2091" Type="http://schemas.openxmlformats.org/officeDocument/2006/relationships/hyperlink" Target="http://www.caclubindia.com/experts/gst-rate-2511989.asp" TargetMode="External"/><Relationship Id="rId2189" Type="http://schemas.openxmlformats.org/officeDocument/2006/relationships/hyperlink" Target="http://www.caclubindia.com/experts/export-procedure-2507469.asp" TargetMode="External"/><Relationship Id="rId270" Type="http://schemas.openxmlformats.org/officeDocument/2006/relationships/hyperlink" Target="http://www.caclubindia.com/experts/filing-of-itr-for-ay-2017-18-2568099.asp" TargetMode="External"/><Relationship Id="rId2396" Type="http://schemas.openxmlformats.org/officeDocument/2006/relationships/hyperlink" Target="http://www.caclubindia.com/experts/bank-balance-transferring--2490994.asp" TargetMode="External"/><Relationship Id="rId130" Type="http://schemas.openxmlformats.org/officeDocument/2006/relationships/hyperlink" Target="http://experts/civil-contracts-2572344.asp" TargetMode="External"/><Relationship Id="rId368" Type="http://schemas.openxmlformats.org/officeDocument/2006/relationships/hyperlink" Target="http://www.caclubindia.com/experts/how-import-purchase-detail-will-effect-on-gstr2-2563414.asp" TargetMode="External"/><Relationship Id="rId575" Type="http://schemas.openxmlformats.org/officeDocument/2006/relationships/hyperlink" Target="http://www.caclubindia.com/experts/query-regarding-ca-final-course-registration-2559694.asp" TargetMode="External"/><Relationship Id="rId782" Type="http://schemas.openxmlformats.org/officeDocument/2006/relationships/hyperlink" Target="http://www.caclubindia.com/experts/gst3b-query-2557504.asp" TargetMode="External"/><Relationship Id="rId2049" Type="http://schemas.openxmlformats.org/officeDocument/2006/relationships/hyperlink" Target="http://www.caclubindia.com/experts/gst-registration-2511314.asp" TargetMode="External"/><Relationship Id="rId2256" Type="http://schemas.openxmlformats.org/officeDocument/2006/relationships/hyperlink" Target="http://www.caclubindia.com/experts/itc-case-in-case-of-export-under-gst-2507969.asp" TargetMode="External"/><Relationship Id="rId228" Type="http://schemas.openxmlformats.org/officeDocument/2006/relationships/hyperlink" Target="http://www.caclubindia.com/experts/what-is-the-timeline-for-pending-collection-submission-of-c--2569674.asp" TargetMode="External"/><Relationship Id="rId435" Type="http://schemas.openxmlformats.org/officeDocument/2006/relationships/hyperlink" Target="http://www.caclubindia.com/experts/transfer-fund-outside-india-2561029.asp" TargetMode="External"/><Relationship Id="rId642" Type="http://schemas.openxmlformats.org/officeDocument/2006/relationships/hyperlink" Target="http://www.caclubindia.com/experts/gst-trans-1-2558219.asp" TargetMode="External"/><Relationship Id="rId1065" Type="http://schemas.openxmlformats.org/officeDocument/2006/relationships/hyperlink" Target="http://www.caclubindia.com/experts/machinery-insurance-2551554.asp" TargetMode="External"/><Relationship Id="rId1272" Type="http://schemas.openxmlformats.org/officeDocument/2006/relationships/hyperlink" Target="http://www.caclubindia.com/experts/closing-stock-gst-2543679.asp" TargetMode="External"/><Relationship Id="rId2116" Type="http://schemas.openxmlformats.org/officeDocument/2006/relationships/hyperlink" Target="http://www.caclubindia.com/experts/aadhar-linking-manual-form-where-to-send--2508264.asp" TargetMode="External"/><Relationship Id="rId2323" Type="http://schemas.openxmlformats.org/officeDocument/2006/relationships/hyperlink" Target="http://www.caclubindia.com/experts/inter-state-sale-2497154.asp" TargetMode="External"/><Relationship Id="rId502" Type="http://schemas.openxmlformats.org/officeDocument/2006/relationships/hyperlink" Target="http://www.caclubindia.com/experts/ca-not-giving-leaves-for-exam-prepration-2560789.asp" TargetMode="External"/><Relationship Id="rId947" Type="http://schemas.openxmlformats.org/officeDocument/2006/relationships/hyperlink" Target="http://www.caclubindia.com/experts/surrender-of-gst-no-2553094.asp" TargetMode="External"/><Relationship Id="rId1132" Type="http://schemas.openxmlformats.org/officeDocument/2006/relationships/hyperlink" Target="http://www.caclubindia.com/experts/gst-rate-for-works-contract-2547549.asp" TargetMode="External"/><Relationship Id="rId1577" Type="http://schemas.openxmlformats.org/officeDocument/2006/relationships/hyperlink" Target="http://www.caclubindia.com/experts/financial-reporting-2530564.asp" TargetMode="External"/><Relationship Id="rId1784" Type="http://schemas.openxmlformats.org/officeDocument/2006/relationships/hyperlink" Target="http://www.caclubindia.com/experts/gst-rate-on-job-work-of-readymade-garments-2516169.asp" TargetMode="External"/><Relationship Id="rId1991" Type="http://schemas.openxmlformats.org/officeDocument/2006/relationships/hyperlink" Target="http://www.caclubindia.com/experts/form-16-discripancy--2511524.asp" TargetMode="External"/><Relationship Id="rId76" Type="http://schemas.openxmlformats.org/officeDocument/2006/relationships/hyperlink" Target="http://www.caclubindia.com/experts/costing-non-integreted-accounts-2570884.asp" TargetMode="External"/><Relationship Id="rId807" Type="http://schemas.openxmlformats.org/officeDocument/2006/relationships/hyperlink" Target="http://www.caclubindia.com/experts/issue-notic-u-s-148-2555094.asp" TargetMode="External"/><Relationship Id="rId1437" Type="http://schemas.openxmlformats.org/officeDocument/2006/relationships/hyperlink" Target="http://www.caclubindia.com/experts/employees-credit-cooperative-society-2537759.asp" TargetMode="External"/><Relationship Id="rId1644" Type="http://schemas.openxmlformats.org/officeDocument/2006/relationships/hyperlink" Target="http://www.caclubindia.com/experts/taxability-on-interest-accrued-on-epf-for-march-2017-2518949.asp" TargetMode="External"/><Relationship Id="rId1851" Type="http://schemas.openxmlformats.org/officeDocument/2006/relationships/hyperlink" Target="http://www.caclubindia.com/experts/point-of-supply-2515689.asp" TargetMode="External"/><Relationship Id="rId1504" Type="http://schemas.openxmlformats.org/officeDocument/2006/relationships/hyperlink" Target="http://www.caclubindia.com/experts/cvd-exit-in-gst-2533809.asp" TargetMode="External"/><Relationship Id="rId1711" Type="http://schemas.openxmlformats.org/officeDocument/2006/relationships/hyperlink" Target="http://www.caclubindia.com/experts/rcm-2518804.asp" TargetMode="External"/><Relationship Id="rId1949" Type="http://schemas.openxmlformats.org/officeDocument/2006/relationships/hyperlink" Target="http://www.caclubindia.com/experts/rate-on-reverse-charge-mechanism-of-composition-dealer-2513354.asp" TargetMode="External"/><Relationship Id="rId292" Type="http://schemas.openxmlformats.org/officeDocument/2006/relationships/hyperlink" Target="http://www.caclubindia.com/experts/gst-returns-2568439.asp" TargetMode="External"/><Relationship Id="rId1809" Type="http://schemas.openxmlformats.org/officeDocument/2006/relationships/hyperlink" Target="http://www.caclubindia.com/experts/return-2515624.asp" TargetMode="External"/><Relationship Id="rId597" Type="http://schemas.openxmlformats.org/officeDocument/2006/relationships/hyperlink" Target="http://www.caclubindia.com/experts/group-2-ca-final-2558344.asp" TargetMode="External"/><Relationship Id="rId2180" Type="http://schemas.openxmlformats.org/officeDocument/2006/relationships/hyperlink" Target="http://www.caclubindia.com/experts/edible-oil-cake-2507554.asp" TargetMode="External"/><Relationship Id="rId2278" Type="http://schemas.openxmlformats.org/officeDocument/2006/relationships/hyperlink" Target="http://www.caclubindia.com/experts/tds-on-foreign-remittance-2497049.asp" TargetMode="External"/><Relationship Id="rId152" Type="http://schemas.openxmlformats.org/officeDocument/2006/relationships/hyperlink" Target="http://experts/audit-requirements-2572469.asp" TargetMode="External"/><Relationship Id="rId457" Type="http://schemas.openxmlformats.org/officeDocument/2006/relationships/hyperlink" Target="http://www.caclubindia.com/experts/no-july-and-file-return-drop-down-on-gst-portal-2561194.asp" TargetMode="External"/><Relationship Id="rId1087" Type="http://schemas.openxmlformats.org/officeDocument/2006/relationships/hyperlink" Target="http://www.caclubindia.com/experts/cancellation-of-migration-certificate-2551169.asp" TargetMode="External"/><Relationship Id="rId1294" Type="http://schemas.openxmlformats.org/officeDocument/2006/relationships/hyperlink" Target="http://www.caclubindia.com/experts/certificate-of-service-for-ipcc-students-those-who-have-completed-theie-articleship-2544054.asp" TargetMode="External"/><Relationship Id="rId2040" Type="http://schemas.openxmlformats.org/officeDocument/2006/relationships/hyperlink" Target="http://www.caclubindia.com/experts/hsn-code-and-gst-raye-on-handmade-wooden-crafts-2511529.asp" TargetMode="External"/><Relationship Id="rId2138" Type="http://schemas.openxmlformats.org/officeDocument/2006/relationships/hyperlink" Target="http://www.caclubindia.com/experts/sft-2506974.asp" TargetMode="External"/><Relationship Id="rId664" Type="http://schemas.openxmlformats.org/officeDocument/2006/relationships/hyperlink" Target="http://p.mt/" TargetMode="External"/><Relationship Id="rId871" Type="http://schemas.openxmlformats.org/officeDocument/2006/relationships/hyperlink" Target="http://www.caclubindia.com/experts/gstr-3b-2554914.asp" TargetMode="External"/><Relationship Id="rId969" Type="http://schemas.openxmlformats.org/officeDocument/2006/relationships/hyperlink" Target="http://www.caclubindia.com/experts/tran1-closing-stock-valuation-2552779.asp" TargetMode="External"/><Relationship Id="rId1599" Type="http://schemas.openxmlformats.org/officeDocument/2006/relationships/hyperlink" Target="http://www.caclubindia.com/experts/share-co-owner-when-diff-consideration-paid-by-purchasers--2530349.asp" TargetMode="External"/><Relationship Id="rId2345" Type="http://schemas.openxmlformats.org/officeDocument/2006/relationships/hyperlink" Target="http://www.caclubindia.com/experts/search-the-case-law-hvat-2497084.asp" TargetMode="External"/><Relationship Id="rId317" Type="http://schemas.openxmlformats.org/officeDocument/2006/relationships/hyperlink" Target="http://www.caclubindia.com/experts/ca-course-distance-learning-2568074.asp" TargetMode="External"/><Relationship Id="rId524" Type="http://schemas.openxmlformats.org/officeDocument/2006/relationships/hyperlink" Target="http://www.caclubindia.com/experts/provision-of-interest-on-income-tax-in-pvt-ltd-company--2559529.asp" TargetMode="External"/><Relationship Id="rId731" Type="http://schemas.openxmlformats.org/officeDocument/2006/relationships/hyperlink" Target="http://www.caclubindia.com/experts/which-column-to-fill-2557349.asp" TargetMode="External"/><Relationship Id="rId1154" Type="http://schemas.openxmlformats.org/officeDocument/2006/relationships/hyperlink" Target="http://www.caclubindia.com/experts/ca-final-registration-query-2547439.asp" TargetMode="External"/><Relationship Id="rId1361" Type="http://schemas.openxmlformats.org/officeDocument/2006/relationships/hyperlink" Target="http://www.caclubindia.com/experts/rcm-in-urd-purchses-2539689.asp" TargetMode="External"/><Relationship Id="rId1459" Type="http://schemas.openxmlformats.org/officeDocument/2006/relationships/hyperlink" Target="http://www.caclubindia.com/experts/belated-return-for-individual-2534274.asp" TargetMode="External"/><Relationship Id="rId2205" Type="http://schemas.openxmlformats.org/officeDocument/2006/relationships/hyperlink" Target="http://www.caclubindia.com/experts/apply-gst-practitioner--2507219.asp" TargetMode="External"/><Relationship Id="rId98" Type="http://schemas.openxmlformats.org/officeDocument/2006/relationships/hyperlink" Target="http://experts/cash-payment-limit-2572594.asp" TargetMode="External"/><Relationship Id="rId829" Type="http://schemas.openxmlformats.org/officeDocument/2006/relationships/hyperlink" Target="http://www.caclubindia.com/experts/can-sale-deed-be-used-as-address-prrof-under-gst-2555474.asp" TargetMode="External"/><Relationship Id="rId1014" Type="http://schemas.openxmlformats.org/officeDocument/2006/relationships/hyperlink" Target="http://www.caclubindia.com/experts/correction-in-head-of-gst-challan-2552284.asp" TargetMode="External"/><Relationship Id="rId1221" Type="http://schemas.openxmlformats.org/officeDocument/2006/relationships/hyperlink" Target="http://www.caclubindia.com/experts/esic-hearing-2546274.asp" TargetMode="External"/><Relationship Id="rId1666" Type="http://schemas.openxmlformats.org/officeDocument/2006/relationships/hyperlink" Target="http://www.caclubindia.com/experts/commission-agent-2519554.asp" TargetMode="External"/><Relationship Id="rId1873" Type="http://schemas.openxmlformats.org/officeDocument/2006/relationships/hyperlink" Target="http://www.caclubindia.com/experts/works-on-contract-2515514.asp" TargetMode="External"/><Relationship Id="rId1319" Type="http://schemas.openxmlformats.org/officeDocument/2006/relationships/hyperlink" Target="http://www.caclubindia.com/experts/non-taxpayer-and-unemployed-2540004.asp" TargetMode="External"/><Relationship Id="rId1526" Type="http://schemas.openxmlformats.org/officeDocument/2006/relationships/hyperlink" Target="http://www.caclubindia.com/experts/is-gst-liveable-on-conversion-of-prop-to-partnership-2530644.asp" TargetMode="External"/><Relationship Id="rId1733" Type="http://schemas.openxmlformats.org/officeDocument/2006/relationships/hyperlink" Target="http://www.caclubindia.com/experts/debtors-reinstatment--2519134.asp" TargetMode="External"/><Relationship Id="rId1940" Type="http://schemas.openxmlformats.org/officeDocument/2006/relationships/hyperlink" Target="http://www.caclubindia.com/experts/gst-2513544.asp" TargetMode="External"/><Relationship Id="rId25" Type="http://schemas.openxmlformats.org/officeDocument/2006/relationships/hyperlink" Target="http://www.caclubindia.com/experts/269-ss-st-2570969.asp" TargetMode="External"/><Relationship Id="rId1800" Type="http://schemas.openxmlformats.org/officeDocument/2006/relationships/hyperlink" Target="http://www.caclubindia.com/experts/itc-2515914.asp" TargetMode="External"/><Relationship Id="rId174" Type="http://schemas.openxmlformats.org/officeDocument/2006/relationships/hyperlink" Target="http://experts/fc-gpr-late-filling-2572539.asp" TargetMode="External"/><Relationship Id="rId381" Type="http://schemas.openxmlformats.org/officeDocument/2006/relationships/hyperlink" Target="http://www.caclubindia.com/experts/about-reverse-charge-2563214.asp" TargetMode="External"/><Relationship Id="rId2062" Type="http://schemas.openxmlformats.org/officeDocument/2006/relationships/hyperlink" Target="http://www.caclubindia.com/experts/on-food-caneteen-services-2511059.asp" TargetMode="External"/><Relationship Id="rId241" Type="http://schemas.openxmlformats.org/officeDocument/2006/relationships/hyperlink" Target="http://www.caclubindia.com/experts/accountant-interview-2569919.asp" TargetMode="External"/><Relationship Id="rId479" Type="http://schemas.openxmlformats.org/officeDocument/2006/relationships/hyperlink" Target="http://www.caclubindia.com/experts/invoice-format-2560869.asp" TargetMode="External"/><Relationship Id="rId686" Type="http://schemas.openxmlformats.org/officeDocument/2006/relationships/hyperlink" Target="http://www.caclubindia.com/experts/apply-for-cma-membership-2558114.asp" TargetMode="External"/><Relationship Id="rId893" Type="http://schemas.openxmlformats.org/officeDocument/2006/relationships/hyperlink" Target="http://www.caclubindia.com/experts/itc--2554609.asp" TargetMode="External"/><Relationship Id="rId2367" Type="http://schemas.openxmlformats.org/officeDocument/2006/relationships/hyperlink" Target="http://www.caclubindia.com/experts/itr-4s-tds-from-interest-what-about-business-activity-td-2490999.asp" TargetMode="External"/><Relationship Id="rId339" Type="http://schemas.openxmlformats.org/officeDocument/2006/relationships/hyperlink" Target="http://www.caclubindia.com/experts/reduction-of-interest-on-cc-limits-2568269.asp" TargetMode="External"/><Relationship Id="rId546" Type="http://schemas.openxmlformats.org/officeDocument/2006/relationships/hyperlink" Target="http://www.caclubindia.com/experts/payment-voucher-2559864.asp" TargetMode="External"/><Relationship Id="rId753" Type="http://schemas.openxmlformats.org/officeDocument/2006/relationships/hyperlink" Target="http://www.caclubindia.com/experts/opening-rcm-input-2557104.asp" TargetMode="External"/><Relationship Id="rId1176" Type="http://schemas.openxmlformats.org/officeDocument/2006/relationships/hyperlink" Target="http://www.caclubindia.com/experts/whether-gst-in-applicable-to-societies--2546424.asp" TargetMode="External"/><Relationship Id="rId1383" Type="http://schemas.openxmlformats.org/officeDocument/2006/relationships/hyperlink" Target="http://www.caclubindia.com/experts/pursuing-ipcc-2539544.asp" TargetMode="External"/><Relationship Id="rId2227" Type="http://schemas.openxmlformats.org/officeDocument/2006/relationships/hyperlink" Target="http://www.caclubindia.com/experts/tax-implications--2507839.asp" TargetMode="External"/><Relationship Id="rId101" Type="http://schemas.openxmlformats.org/officeDocument/2006/relationships/hyperlink" Target="http://experts/reimbursement-bill-2572524.asp" TargetMode="External"/><Relationship Id="rId406" Type="http://schemas.openxmlformats.org/officeDocument/2006/relationships/hyperlink" Target="http://www.caclubindia.com/experts/hsn-code-for-old-jute-bags-and-plastic-bags-sales-2562824.asp" TargetMode="External"/><Relationship Id="rId960" Type="http://schemas.openxmlformats.org/officeDocument/2006/relationships/hyperlink" Target="http://www.caclubindia.com/experts/stock-decalaration-2552839.asp" TargetMode="External"/><Relationship Id="rId1036" Type="http://schemas.openxmlformats.org/officeDocument/2006/relationships/hyperlink" Target="http://www.caclubindia.com/experts/retirement-of-1-partner-from-partnership-firm-2552749.asp" TargetMode="External"/><Relationship Id="rId1243" Type="http://schemas.openxmlformats.org/officeDocument/2006/relationships/hyperlink" Target="http://www.caclubindia.com/experts/gst-return-when-to-file-2544064.asp" TargetMode="External"/><Relationship Id="rId1590" Type="http://schemas.openxmlformats.org/officeDocument/2006/relationships/hyperlink" Target="http://www.caclubindia.com/experts/i-2529714.asp" TargetMode="External"/><Relationship Id="rId1688" Type="http://schemas.openxmlformats.org/officeDocument/2006/relationships/hyperlink" Target="http://www.caclubindia.com/experts/form-trans-1-2519159.asp" TargetMode="External"/><Relationship Id="rId1895" Type="http://schemas.openxmlformats.org/officeDocument/2006/relationships/hyperlink" Target="http://www.caclubindia.com/experts/itr-2-2017-excel-utility-error-invalid-schema-2513189.asp" TargetMode="External"/><Relationship Id="rId613" Type="http://schemas.openxmlformats.org/officeDocument/2006/relationships/hyperlink" Target="http://www.caclubindia.com/forum/post-supply-credit-note-on-account-of-discount-420543.asp" TargetMode="External"/><Relationship Id="rId820" Type="http://schemas.openxmlformats.org/officeDocument/2006/relationships/hyperlink" Target="http://www.caclubindia.com/experts/service-tax-paid-on-rcm-in-july-2555589.asp" TargetMode="External"/><Relationship Id="rId918" Type="http://schemas.openxmlformats.org/officeDocument/2006/relationships/hyperlink" Target="http://www.caclubindia.com/experts/conversion-of-partly-paid-shares-to-fully-paid-shares-2554959.asp" TargetMode="External"/><Relationship Id="rId1450" Type="http://schemas.openxmlformats.org/officeDocument/2006/relationships/hyperlink" Target="http://www.caclubindia.com/experts/company-shares-2537479.asp" TargetMode="External"/><Relationship Id="rId1548" Type="http://schemas.openxmlformats.org/officeDocument/2006/relationships/hyperlink" Target="http://www.caclubindia.com/experts/gst-for-third-country-shipment-2530089.asp" TargetMode="External"/><Relationship Id="rId1755" Type="http://schemas.openxmlformats.org/officeDocument/2006/relationships/hyperlink" Target="http://www.caclubindia.com/experts/can-doctor-make-partnership-with-non-doctor-2518799.asp" TargetMode="External"/><Relationship Id="rId1103" Type="http://schemas.openxmlformats.org/officeDocument/2006/relationships/hyperlink" Target="http://www.caclubindia.com/experts/certified-copy-2551349.asp" TargetMode="External"/><Relationship Id="rId1310" Type="http://schemas.openxmlformats.org/officeDocument/2006/relationships/hyperlink" Target="http://www.caclubindia.com/experts/ipcc-revaluation-procedure-2543639.asp" TargetMode="External"/><Relationship Id="rId1408" Type="http://schemas.openxmlformats.org/officeDocument/2006/relationships/hyperlink" Target="http://www.caclubindia.com/experts/itr-return-filling--2537774.asp" TargetMode="External"/><Relationship Id="rId1962" Type="http://schemas.openxmlformats.org/officeDocument/2006/relationships/hyperlink" Target="http://www.caclubindia.com/experts/movement-of-goods-under-gst-2513159.asp" TargetMode="External"/><Relationship Id="rId47" Type="http://schemas.openxmlformats.org/officeDocument/2006/relationships/hyperlink" Target="http://www.caclubindia.com/experts/hsn-code-requirement-turnover-limit-for-exempted-and-taxable-goods--2571214.asp" TargetMode="External"/><Relationship Id="rId1615" Type="http://schemas.openxmlformats.org/officeDocument/2006/relationships/hyperlink" Target="http://www.caclubindia.com/experts/hsn-code-2528494.asp" TargetMode="External"/><Relationship Id="rId1822" Type="http://schemas.openxmlformats.org/officeDocument/2006/relationships/hyperlink" Target="http://www.caclubindia.com/experts/clarification-on-gst-composition-scheme-2515484.asp" TargetMode="External"/><Relationship Id="rId196" Type="http://schemas.openxmlformats.org/officeDocument/2006/relationships/hyperlink" Target="http://www.caclubindia.com/experts/regarding-aop-trust--2569629.asp" TargetMode="External"/><Relationship Id="rId2084" Type="http://schemas.openxmlformats.org/officeDocument/2006/relationships/hyperlink" Target="http://www.caclubindia.com/experts/syllabus-for-nov-2017-2511969.asp" TargetMode="External"/><Relationship Id="rId2291" Type="http://schemas.openxmlformats.org/officeDocument/2006/relationships/hyperlink" Target="http://www.caclubindia.com/experts/gst-applicability-2497464.asp" TargetMode="External"/><Relationship Id="rId263" Type="http://schemas.openxmlformats.org/officeDocument/2006/relationships/hyperlink" Target="http://www.caclubindia.com/experts/huf-deed-2568539.asp" TargetMode="External"/><Relationship Id="rId470" Type="http://schemas.openxmlformats.org/officeDocument/2006/relationships/hyperlink" Target="http://www.caclubindia.com/experts/when-and-how-to-deposit-rcm-on-truck-feight-2560974.asp" TargetMode="External"/><Relationship Id="rId2151" Type="http://schemas.openxmlformats.org/officeDocument/2006/relationships/hyperlink" Target="http://www.caclubindia.com/experts/sac-2508074.asp" TargetMode="External"/><Relationship Id="rId2389" Type="http://schemas.openxmlformats.org/officeDocument/2006/relationships/hyperlink" Target="http://www.caclubindia.com/experts/gst-liabilities--2490549.asp" TargetMode="External"/><Relationship Id="rId123" Type="http://schemas.openxmlformats.org/officeDocument/2006/relationships/hyperlink" Target="http://experts/gstr-3b-2572444.asp" TargetMode="External"/><Relationship Id="rId330" Type="http://schemas.openxmlformats.org/officeDocument/2006/relationships/hyperlink" Target="http://www.caclubindia.com/experts/role-of-cma-2568519.asp" TargetMode="External"/><Relationship Id="rId568" Type="http://schemas.openxmlformats.org/officeDocument/2006/relationships/hyperlink" Target="http://www.caclubindia.com/experts/error-in-json-structure-validation-2559399.asp" TargetMode="External"/><Relationship Id="rId775" Type="http://schemas.openxmlformats.org/officeDocument/2006/relationships/hyperlink" Target="http://www.caclubindia.com/experts/course-completion-certificate-necessary--2557514.asp" TargetMode="External"/><Relationship Id="rId982" Type="http://schemas.openxmlformats.org/officeDocument/2006/relationships/hyperlink" Target="http://www.caclubindia.com/experts/return-2552649.asp" TargetMode="External"/><Relationship Id="rId1198" Type="http://schemas.openxmlformats.org/officeDocument/2006/relationships/hyperlink" Target="http://www.caclubindia.com/experts/gst-2546124.asp" TargetMode="External"/><Relationship Id="rId2011" Type="http://schemas.openxmlformats.org/officeDocument/2006/relationships/hyperlink" Target="http://www.caclubindia.com/experts/rent-to-unregistered-whose-total-sale-service-is-below-20l-2511954.asp" TargetMode="External"/><Relationship Id="rId2249" Type="http://schemas.openxmlformats.org/officeDocument/2006/relationships/hyperlink" Target="http://www.caclubindia.com/experts/service-tax-to-gst-2507614.asp" TargetMode="External"/><Relationship Id="rId428" Type="http://schemas.openxmlformats.org/officeDocument/2006/relationships/hyperlink" Target="http://www.caclubindia.com/experts/gstr-1-for-builders-2563404.asp" TargetMode="External"/><Relationship Id="rId635" Type="http://schemas.openxmlformats.org/officeDocument/2006/relationships/hyperlink" Target="http://www.caclubindia.com/experts/travel-agent-2558274.asp" TargetMode="External"/><Relationship Id="rId842" Type="http://schemas.openxmlformats.org/officeDocument/2006/relationships/hyperlink" Target="http://www.caclubindia.com/experts/gst-2555324.asp" TargetMode="External"/><Relationship Id="rId1058" Type="http://schemas.openxmlformats.org/officeDocument/2006/relationships/hyperlink" Target="http://ctd.tn.gov.in/" TargetMode="External"/><Relationship Id="rId1265" Type="http://schemas.openxmlformats.org/officeDocument/2006/relationships/hyperlink" Target="http://www.caclubindia.com/experts/authorization-letter-format-in-gst-2543739.asp" TargetMode="External"/><Relationship Id="rId1472" Type="http://schemas.openxmlformats.org/officeDocument/2006/relationships/hyperlink" Target="http://www.caclubindia.com/experts/tds-on-salary-2533594.asp" TargetMode="External"/><Relationship Id="rId2109" Type="http://schemas.openxmlformats.org/officeDocument/2006/relationships/hyperlink" Target="http://www.caclubindia.com/experts/form-38-2511419.asp" TargetMode="External"/><Relationship Id="rId2316" Type="http://schemas.openxmlformats.org/officeDocument/2006/relationships/hyperlink" Target="http://www.caclubindia.com/experts/invoice-receipt-voucher-refund-voucher-2497209.asp" TargetMode="External"/><Relationship Id="rId702" Type="http://schemas.openxmlformats.org/officeDocument/2006/relationships/hyperlink" Target="http://www.caclubindia.com/experts/return-for-the-fy-14-15-2557429.asp" TargetMode="External"/><Relationship Id="rId1125" Type="http://schemas.openxmlformats.org/officeDocument/2006/relationships/hyperlink" Target="http://www.caclubindia.com/experts/demerger--2547589.asp" TargetMode="External"/><Relationship Id="rId1332" Type="http://schemas.openxmlformats.org/officeDocument/2006/relationships/hyperlink" Target="http://www.caclubindia.com/experts/excess-tds-deposited-2539534.asp" TargetMode="External"/><Relationship Id="rId1777" Type="http://schemas.openxmlformats.org/officeDocument/2006/relationships/hyperlink" Target="http://www.caclubindia.com/experts/construction-of-flat-2516234.asp" TargetMode="External"/><Relationship Id="rId1984" Type="http://schemas.openxmlformats.org/officeDocument/2006/relationships/hyperlink" Target="http://www.caclubindia.com/experts/gst-and-professional-tax-2513789.asp" TargetMode="External"/><Relationship Id="rId69" Type="http://schemas.openxmlformats.org/officeDocument/2006/relationships/hyperlink" Target="http://www.caclubindia.com/experts/itc-on-gst-paid-for-free-sample-2570859.asp" TargetMode="External"/><Relationship Id="rId1637" Type="http://schemas.openxmlformats.org/officeDocument/2006/relationships/hyperlink" Target="http://www.caclubindia.com/experts/income-taxable-under-which-head-2519289.asp" TargetMode="External"/><Relationship Id="rId1844" Type="http://schemas.openxmlformats.org/officeDocument/2006/relationships/hyperlink" Target="http://www.caclubindia.com/experts/appointment-of-cost-auditor-2515609.asp" TargetMode="External"/><Relationship Id="rId1704" Type="http://schemas.openxmlformats.org/officeDocument/2006/relationships/hyperlink" Target="http://www.caclubindia.com/experts/gst-on-mobile-tower-rent-2518864.asp" TargetMode="External"/><Relationship Id="rId285" Type="http://schemas.openxmlformats.org/officeDocument/2006/relationships/hyperlink" Target="http://www.caclubindia.com/experts/cpmpulsory-hsn-detail-in-gstr1-gstr2--2568514.asp" TargetMode="External"/><Relationship Id="rId1911" Type="http://schemas.openxmlformats.org/officeDocument/2006/relationships/hyperlink" Target="http://www.caclubindia.com/experts/new-registration-for-coaching-center-services-2513924.asp" TargetMode="External"/><Relationship Id="rId492" Type="http://schemas.openxmlformats.org/officeDocument/2006/relationships/hyperlink" Target="http://www.caclubindia.com/experts/registration-letter-status-2561159.asp" TargetMode="External"/><Relationship Id="rId797" Type="http://schemas.openxmlformats.org/officeDocument/2006/relationships/hyperlink" Target="http://www.caclubindia.com/experts/option-2557009.asp" TargetMode="External"/><Relationship Id="rId2173" Type="http://schemas.openxmlformats.org/officeDocument/2006/relationships/hyperlink" Target="http://www.caclubindia.com/experts/clarification-2507639.asp" TargetMode="External"/><Relationship Id="rId2380" Type="http://schemas.openxmlformats.org/officeDocument/2006/relationships/hyperlink" Target="http://www.caclubindia.com/experts/excel-format-of-gst-return--2490989.asp" TargetMode="External"/><Relationship Id="rId145" Type="http://schemas.openxmlformats.org/officeDocument/2006/relationships/hyperlink" Target="http://experts/input-tax-credit-on-fixed-asset-2572114.asp" TargetMode="External"/><Relationship Id="rId352" Type="http://schemas.openxmlformats.org/officeDocument/2006/relationships/hyperlink" Target="http://www.caclubindia.com/experts/interest-for-sop-hp-2562829.asp" TargetMode="External"/><Relationship Id="rId1287" Type="http://schemas.openxmlformats.org/officeDocument/2006/relationships/hyperlink" Target="http://www.caclubindia.com/experts/hsn-summary-in-gstr-1-2543434.asp" TargetMode="External"/><Relationship Id="rId2033" Type="http://schemas.openxmlformats.org/officeDocument/2006/relationships/hyperlink" Target="http://www.caclubindia.com/experts/gta-2511604.asp" TargetMode="External"/><Relationship Id="rId2240" Type="http://schemas.openxmlformats.org/officeDocument/2006/relationships/hyperlink" Target="http://www.caclubindia.com/experts/service-tax-2507339.asp" TargetMode="External"/><Relationship Id="rId212" Type="http://schemas.openxmlformats.org/officeDocument/2006/relationships/hyperlink" Target="http://www.caclubindia.com/experts/regarding-resale-of-flat-2569909.asp" TargetMode="External"/><Relationship Id="rId657" Type="http://schemas.openxmlformats.org/officeDocument/2006/relationships/hyperlink" Target="http://www.caclubindia.com/experts/gst-applicable--2558024.asp" TargetMode="External"/><Relationship Id="rId864" Type="http://schemas.openxmlformats.org/officeDocument/2006/relationships/hyperlink" Target="http://www.caclubindia.com/experts/pending-c-h-i-form-treatment-2555039.asp" TargetMode="External"/><Relationship Id="rId1494" Type="http://schemas.openxmlformats.org/officeDocument/2006/relationships/hyperlink" Target="http://www.caclubindia.com/experts/reverse-charge-2533544.asp" TargetMode="External"/><Relationship Id="rId1799" Type="http://schemas.openxmlformats.org/officeDocument/2006/relationships/hyperlink" Target="http://www.caclubindia.com/experts/regarding-cash-receipt-against-credit-sales-2515939.asp" TargetMode="External"/><Relationship Id="rId2100" Type="http://schemas.openxmlformats.org/officeDocument/2006/relationships/hyperlink" Target="http://www.caclubindia.com/experts/ca-final-november2017-2511864.asp" TargetMode="External"/><Relationship Id="rId2338" Type="http://schemas.openxmlformats.org/officeDocument/2006/relationships/hyperlink" Target="http://www.caclubindia.com/experts/statutory-audit-2497569.asp" TargetMode="External"/><Relationship Id="rId517" Type="http://schemas.openxmlformats.org/officeDocument/2006/relationships/hyperlink" Target="http://www.caclubindia.com/experts/purchasing-of-car-2559874.asp" TargetMode="External"/><Relationship Id="rId724" Type="http://schemas.openxmlformats.org/officeDocument/2006/relationships/hyperlink" Target="http://www.caclubindia.com/experts/hsn-code-for-job-worker-in-garment-business-2557419.asp" TargetMode="External"/><Relationship Id="rId931" Type="http://schemas.openxmlformats.org/officeDocument/2006/relationships/hyperlink" Target="http://www.caclubindia.com/experts/filling-of-sad-and-cvd-in-trans-1form-under-gst-2555319.asp" TargetMode="External"/><Relationship Id="rId1147" Type="http://schemas.openxmlformats.org/officeDocument/2006/relationships/hyperlink" Target="http://www.caclubindia.com/experts/accounting-charges-2547199.asp" TargetMode="External"/><Relationship Id="rId1354" Type="http://schemas.openxmlformats.org/officeDocument/2006/relationships/hyperlink" Target="http://www.caclubindia.com/experts/way-bill-2539839.asp" TargetMode="External"/><Relationship Id="rId1561" Type="http://schemas.openxmlformats.org/officeDocument/2006/relationships/hyperlink" Target="http://www.caclubindia.com/experts/pure-labor-contract-2529849.asp" TargetMode="External"/><Relationship Id="rId2405" Type="http://schemas.openxmlformats.org/officeDocument/2006/relationships/hyperlink" Target="http://www.caclubindia.com/experts/incentive-for-service-exporter-2490844.asp" TargetMode="External"/><Relationship Id="rId60" Type="http://schemas.openxmlformats.org/officeDocument/2006/relationships/hyperlink" Target="http://www.caclubindia.com/experts/gst-related-to-profit-sharing-on-two-different-entities-2570954.asp" TargetMode="External"/><Relationship Id="rId1007" Type="http://schemas.openxmlformats.org/officeDocument/2006/relationships/hyperlink" Target="http://www.caclubindia.com/experts/wct-credit-in-gst--2552329.asp" TargetMode="External"/><Relationship Id="rId1214" Type="http://schemas.openxmlformats.org/officeDocument/2006/relationships/hyperlink" Target="http://www.caclubindia.com/experts/partnership-2546289.asp" TargetMode="External"/><Relationship Id="rId1421" Type="http://schemas.openxmlformats.org/officeDocument/2006/relationships/hyperlink" Target="http://www.caclubindia.com/experts/hsn-code-for-meis-sale-2537859.asp" TargetMode="External"/><Relationship Id="rId1659" Type="http://schemas.openxmlformats.org/officeDocument/2006/relationships/hyperlink" Target="http://www.caclubindia.com/experts/rental-income-2519599.asp" TargetMode="External"/><Relationship Id="rId1866" Type="http://schemas.openxmlformats.org/officeDocument/2006/relationships/hyperlink" Target="http://www.caclubindia.com/experts/membership-2516184.asp" TargetMode="External"/><Relationship Id="rId1519" Type="http://schemas.openxmlformats.org/officeDocument/2006/relationships/hyperlink" Target="http://www.caclubindia.com/experts/hra-exemption-in-income-tax-2529884.asp" TargetMode="External"/><Relationship Id="rId1726" Type="http://schemas.openxmlformats.org/officeDocument/2006/relationships/hyperlink" Target="http://www.caclubindia.com/experts/exemption-limit-in-tobacco-trade-2519654.asp" TargetMode="External"/><Relationship Id="rId1933" Type="http://schemas.openxmlformats.org/officeDocument/2006/relationships/hyperlink" Target="http://www.caclubindia.com/experts/gst-in-hospitals-2513639.asp" TargetMode="External"/><Relationship Id="rId18" Type="http://schemas.openxmlformats.org/officeDocument/2006/relationships/hyperlink" Target="javascript:ShowFootnote('ftn60_section115jb');" TargetMode="External"/><Relationship Id="rId2195" Type="http://schemas.openxmlformats.org/officeDocument/2006/relationships/hyperlink" Target="http://www.caclubindia.com/experts/job-work-2507304.asp" TargetMode="External"/><Relationship Id="rId167" Type="http://schemas.openxmlformats.org/officeDocument/2006/relationships/hyperlink" Target="http://experts/try-2572424.asp" TargetMode="External"/><Relationship Id="rId374" Type="http://schemas.openxmlformats.org/officeDocument/2006/relationships/hyperlink" Target="http://www.caclubindia.com/experts/gstr1-2563314.asp" TargetMode="External"/><Relationship Id="rId581" Type="http://schemas.openxmlformats.org/officeDocument/2006/relationships/hyperlink" Target="http://www.caclubindia.com/experts/ca-final-registration-form-2559364.asp" TargetMode="External"/><Relationship Id="rId2055" Type="http://schemas.openxmlformats.org/officeDocument/2006/relationships/hyperlink" Target="http://www.caclubindia.com/experts/gst-on-manufacturing-of-cloth-2511194.asp" TargetMode="External"/><Relationship Id="rId2262" Type="http://schemas.openxmlformats.org/officeDocument/2006/relationships/hyperlink" Target="http://www.caclubindia.com/experts/partnership-deed--2507719.asp" TargetMode="External"/><Relationship Id="rId234" Type="http://schemas.openxmlformats.org/officeDocument/2006/relationships/hyperlink" Target="http://www.caclubindia.com/experts/gta-and-other-reverse-tax-2569599.asp" TargetMode="External"/><Relationship Id="rId679" Type="http://schemas.openxmlformats.org/officeDocument/2006/relationships/hyperlink" Target="http://www.caclubindia.com/experts/export-sale-2558654.asp" TargetMode="External"/><Relationship Id="rId886" Type="http://schemas.openxmlformats.org/officeDocument/2006/relationships/hyperlink" Target="http://www.caclubindia.com/experts/opting-for-composition-scheme-2554719.asp" TargetMode="External"/><Relationship Id="rId2" Type="http://schemas.openxmlformats.org/officeDocument/2006/relationships/numbering" Target="numbering.xml"/><Relationship Id="rId441" Type="http://schemas.openxmlformats.org/officeDocument/2006/relationships/hyperlink" Target="http://www.caclubindia.com/experts/works-contract-2561389.asp" TargetMode="External"/><Relationship Id="rId539" Type="http://schemas.openxmlformats.org/officeDocument/2006/relationships/hyperlink" Target="http://www.caclubindia.com/experts/migration-completed-unable-to-access-services-and-return-fil-2559924.asp" TargetMode="External"/><Relationship Id="rId746" Type="http://schemas.openxmlformats.org/officeDocument/2006/relationships/hyperlink" Target="http://www.caclubindia.com/experts/advance-receipt-2557189.asp" TargetMode="External"/><Relationship Id="rId1071" Type="http://schemas.openxmlformats.org/officeDocument/2006/relationships/hyperlink" Target="http://www.caclubindia.com/experts/how-to-do-entry-of-purchase-bill-of-gst-2551389.asp" TargetMode="External"/><Relationship Id="rId1169" Type="http://schemas.openxmlformats.org/officeDocument/2006/relationships/hyperlink" Target="http://www.caclubindia.com/experts/installing-etds-rpu-2-0-utility-2546329.asp" TargetMode="External"/><Relationship Id="rId1376" Type="http://schemas.openxmlformats.org/officeDocument/2006/relationships/hyperlink" Target="http://www.caclubindia.com/experts/nbfc-2539754.asp" TargetMode="External"/><Relationship Id="rId1583" Type="http://schemas.openxmlformats.org/officeDocument/2006/relationships/hyperlink" Target="http://www.caclubindia.com/experts/gst-2530579.asp" TargetMode="External"/><Relationship Id="rId2122" Type="http://schemas.openxmlformats.org/officeDocument/2006/relationships/hyperlink" Target="http://www.caclubindia.com/experts/tds-u-s-194-c-2507874.asp" TargetMode="External"/><Relationship Id="rId301" Type="http://schemas.openxmlformats.org/officeDocument/2006/relationships/hyperlink" Target="http://www.caclubindia.com/experts/unregistered-dealer-and-consumer-2568279.asp" TargetMode="External"/><Relationship Id="rId953" Type="http://schemas.openxmlformats.org/officeDocument/2006/relationships/hyperlink" Target="http://www.caclubindia.com/experts/registration-no-under-gst-2553019.asp" TargetMode="External"/><Relationship Id="rId1029" Type="http://schemas.openxmlformats.org/officeDocument/2006/relationships/hyperlink" Target="http://www.caclubindia.com/experts/appointment-of-srcutinizer-2552794.asp" TargetMode="External"/><Relationship Id="rId1236" Type="http://schemas.openxmlformats.org/officeDocument/2006/relationships/hyperlink" Target="http://www.caclubindia.com/experts/closing-balance-of-cenvat-credit--2544154.asp" TargetMode="External"/><Relationship Id="rId1790" Type="http://schemas.openxmlformats.org/officeDocument/2006/relationships/hyperlink" Target="http://www.caclubindia.com/experts/printed-material-supply-to-event-management-company-2516124.asp" TargetMode="External"/><Relationship Id="rId1888" Type="http://schemas.openxmlformats.org/officeDocument/2006/relationships/hyperlink" Target="http://www.caclubindia.com/experts/maid-expenses-allowed-or-not--2513654.asp" TargetMode="External"/><Relationship Id="rId82" Type="http://schemas.openxmlformats.org/officeDocument/2006/relationships/hyperlink" Target="http://www.caclubindia.com/experts/gstr-1-2570889.asp" TargetMode="External"/><Relationship Id="rId606" Type="http://schemas.openxmlformats.org/officeDocument/2006/relationships/hyperlink" Target="http://www.caclubindia.com/experts/expenses-2558669.asp" TargetMode="External"/><Relationship Id="rId813" Type="http://schemas.openxmlformats.org/officeDocument/2006/relationships/hyperlink" Target="http://www.caclubindia.com/experts/tds-receivable-2554954.asp" TargetMode="External"/><Relationship Id="rId1443" Type="http://schemas.openxmlformats.org/officeDocument/2006/relationships/hyperlink" Target="http://www.caclubindia.com/experts/articleship-vacancies-in-bangalore-2537124.asp" TargetMode="External"/><Relationship Id="rId1650" Type="http://schemas.openxmlformats.org/officeDocument/2006/relationships/hyperlink" Target="http://www.caclubindia.com/experts/gst-registration--2519759.asp" TargetMode="External"/><Relationship Id="rId1748" Type="http://schemas.openxmlformats.org/officeDocument/2006/relationships/hyperlink" Target="http://www.caclubindia.com/experts/opening-a-new-company-2519359.asp" TargetMode="External"/><Relationship Id="rId1303" Type="http://schemas.openxmlformats.org/officeDocument/2006/relationships/hyperlink" Target="http://www.caclubindia.com/experts/information-after-passing-gdca-exam--2543979.asp" TargetMode="External"/><Relationship Id="rId1510" Type="http://schemas.openxmlformats.org/officeDocument/2006/relationships/hyperlink" Target="http://www.caclubindia.com/experts/dt-one-day-before-exam-2533684.asp" TargetMode="External"/><Relationship Id="rId1955" Type="http://schemas.openxmlformats.org/officeDocument/2006/relationships/hyperlink" Target="http://www.caclubindia.com/experts/brokerage-or-commission-on-interstate-principle--2513229.asp" TargetMode="External"/><Relationship Id="rId1608" Type="http://schemas.openxmlformats.org/officeDocument/2006/relationships/hyperlink" Target="http://www.caclubindia.com/experts/rent-income-2528314.asp" TargetMode="External"/><Relationship Id="rId1815" Type="http://schemas.openxmlformats.org/officeDocument/2006/relationships/hyperlink" Target="http://www.caclubindia.com/experts/will-c-forms-be-issued-after-registration-in-gst-done-2515559.asp" TargetMode="External"/><Relationship Id="rId189" Type="http://schemas.openxmlformats.org/officeDocument/2006/relationships/hyperlink" Target="http://www.caclubindia.com/experts/tds-u-s-194j-2569839.asp" TargetMode="External"/><Relationship Id="rId396" Type="http://schemas.openxmlformats.org/officeDocument/2006/relationships/hyperlink" Target="http://www.caclubindia.com/experts/gstr1-2562989.asp" TargetMode="External"/><Relationship Id="rId2077" Type="http://schemas.openxmlformats.org/officeDocument/2006/relationships/hyperlink" Target="http://www.caclubindia.com/experts/bill-2510919.asp" TargetMode="External"/><Relationship Id="rId2284" Type="http://schemas.openxmlformats.org/officeDocument/2006/relationships/hyperlink" Target="http://www.caclubindia.com/experts/income-tax-filing-exemption-limit-2496709.asp" TargetMode="External"/><Relationship Id="rId256" Type="http://schemas.openxmlformats.org/officeDocument/2006/relationships/hyperlink" Target="http://www.caclubindia.com/experts/co-operative-society-2568629.asp" TargetMode="External"/><Relationship Id="rId463" Type="http://schemas.openxmlformats.org/officeDocument/2006/relationships/hyperlink" Target="http://www.caclubindia.com/experts/recharge-2561064.asp" TargetMode="External"/><Relationship Id="rId670" Type="http://schemas.openxmlformats.org/officeDocument/2006/relationships/hyperlink" Target="mailto:sugu.ksa@gmail.com" TargetMode="External"/><Relationship Id="rId1093" Type="http://schemas.openxmlformats.org/officeDocument/2006/relationships/hyperlink" Target="http://www.caclubindia.com/experts/cancellation-of-registration-after-migration-2551114.asp" TargetMode="External"/><Relationship Id="rId2144" Type="http://schemas.openxmlformats.org/officeDocument/2006/relationships/hyperlink" Target="http://www.caclubindia.com/experts/rate-of-gst-on-medicine-2508319.asp" TargetMode="External"/><Relationship Id="rId2351" Type="http://schemas.openxmlformats.org/officeDocument/2006/relationships/hyperlink" Target="http://www.caclubindia.com/experts/how-to-add-additional-place-of-business-service-tax-2497059.asp" TargetMode="External"/><Relationship Id="rId116" Type="http://schemas.openxmlformats.org/officeDocument/2006/relationships/hyperlink" Target="http://experts/reverce-charge-2572609.asp" TargetMode="External"/><Relationship Id="rId323" Type="http://schemas.openxmlformats.org/officeDocument/2006/relationships/hyperlink" Target="http://www.caclubindia.com/experts/query-2568104.asp" TargetMode="External"/><Relationship Id="rId530" Type="http://schemas.openxmlformats.org/officeDocument/2006/relationships/hyperlink" Target="http://www.caclubindia.com/experts/gstr1-2560004.asp" TargetMode="External"/><Relationship Id="rId768" Type="http://schemas.openxmlformats.org/officeDocument/2006/relationships/hyperlink" Target="http://www.caclubindia.com/experts/nil-rated-item-2556919.asp" TargetMode="External"/><Relationship Id="rId975" Type="http://schemas.openxmlformats.org/officeDocument/2006/relationships/hyperlink" Target="http://www.caclubindia.com/experts/rent-a-cab-2552724.asp" TargetMode="External"/><Relationship Id="rId1160" Type="http://schemas.openxmlformats.org/officeDocument/2006/relationships/hyperlink" Target="http://www.caclubindia.com/experts/registration-query-2547429.asp" TargetMode="External"/><Relationship Id="rId1398" Type="http://schemas.openxmlformats.org/officeDocument/2006/relationships/hyperlink" Target="http://www.caclubindia.com/experts/imports-taxes-on-basic-purchase-value-2539619.asp" TargetMode="External"/><Relationship Id="rId2004" Type="http://schemas.openxmlformats.org/officeDocument/2006/relationships/hyperlink" Target="http://www.caclubindia.com/experts/old-new-sac-code-services-accounting-code-2512029.asp" TargetMode="External"/><Relationship Id="rId2211" Type="http://schemas.openxmlformats.org/officeDocument/2006/relationships/hyperlink" Target="http://www.caclubindia.com/experts/gst-on-water-charges-along-with-rent-2507164.asp" TargetMode="External"/><Relationship Id="rId628" Type="http://schemas.openxmlformats.org/officeDocument/2006/relationships/hyperlink" Target="http://www.caclubindia.com/experts/not-highlighted-submit-button-2558414.asp" TargetMode="External"/><Relationship Id="rId835" Type="http://schemas.openxmlformats.org/officeDocument/2006/relationships/hyperlink" Target="http://www.caclubindia.com/experts/input-gujarat-vat-credit-2555409.asp" TargetMode="External"/><Relationship Id="rId1258" Type="http://schemas.openxmlformats.org/officeDocument/2006/relationships/hyperlink" Target="http://www.caclubindia.com/experts/reverse-charge-machenism-2543874.asp" TargetMode="External"/><Relationship Id="rId1465" Type="http://schemas.openxmlformats.org/officeDocument/2006/relationships/hyperlink" Target="http://www.caclubindia.com/experts/tax-audit-applicable-or-not--2533849.asp" TargetMode="External"/><Relationship Id="rId1672" Type="http://schemas.openxmlformats.org/officeDocument/2006/relationships/hyperlink" Target="http://www.caclubindia.com/experts/rcm-in-works-contract-of-all-types-2519479.asp" TargetMode="External"/><Relationship Id="rId2309" Type="http://schemas.openxmlformats.org/officeDocument/2006/relationships/hyperlink" Target="http://www.caclubindia.com/experts/voluntary-registration-and-place-of-bussiness-2497269.asp" TargetMode="External"/><Relationship Id="rId1020" Type="http://schemas.openxmlformats.org/officeDocument/2006/relationships/hyperlink" Target="http://www.caclubindia.com/experts/not-uploaded-signature-2553014.asp" TargetMode="External"/><Relationship Id="rId1118" Type="http://schemas.openxmlformats.org/officeDocument/2006/relationships/hyperlink" Target="http://www.caclubindia.com/experts/refund-of-excess-payment-2551174.asp" TargetMode="External"/><Relationship Id="rId1325" Type="http://schemas.openxmlformats.org/officeDocument/2006/relationships/hyperlink" Target="http://www.caclubindia.com/experts/a-person-sales-three-land-two-on-2014-and-one-on-2016-2539679.asp" TargetMode="External"/><Relationship Id="rId1532" Type="http://schemas.openxmlformats.org/officeDocument/2006/relationships/hyperlink" Target="http://www.caclubindia.com/experts/itc-on-capital-goods-2530594.asp" TargetMode="External"/><Relationship Id="rId1977" Type="http://schemas.openxmlformats.org/officeDocument/2006/relationships/hyperlink" Target="http://www.caclubindia.com/experts/esi-and-pf-2513284.asp" TargetMode="External"/><Relationship Id="rId902" Type="http://schemas.openxmlformats.org/officeDocument/2006/relationships/hyperlink" Target="http://www.caclubindia.com/experts/ca-final-exam-nov-17-as-a-provisional-student-2555329.asp" TargetMode="External"/><Relationship Id="rId1837" Type="http://schemas.openxmlformats.org/officeDocument/2006/relationships/hyperlink" Target="http://www.caclubindia.com/experts/cenvat-credit-2515259.asp" TargetMode="External"/><Relationship Id="rId31" Type="http://schemas.openxmlformats.org/officeDocument/2006/relationships/hyperlink" Target="http://www.incometaxindia.gov.in/Pages/i-am/aop.aspx?k=Return%20Filing" TargetMode="External"/><Relationship Id="rId2099" Type="http://schemas.openxmlformats.org/officeDocument/2006/relationships/hyperlink" Target="http://www.caclubindia.com/experts/company-address-change-2510959.asp" TargetMode="External"/><Relationship Id="rId180" Type="http://schemas.openxmlformats.org/officeDocument/2006/relationships/hyperlink" Target="http://experts/mock-tests-2572104.asp" TargetMode="External"/><Relationship Id="rId278" Type="http://schemas.openxmlformats.org/officeDocument/2006/relationships/hyperlink" Target="http://www.caclubindia.com/experts/company-issued-credit-note-with-gst-input-2568604.asp" TargetMode="External"/><Relationship Id="rId1904" Type="http://schemas.openxmlformats.org/officeDocument/2006/relationships/hyperlink" Target="http://www.caclubindia.com/experts/gta-2514024.asp" TargetMode="External"/><Relationship Id="rId485" Type="http://schemas.openxmlformats.org/officeDocument/2006/relationships/hyperlink" Target="http://www.caclubindia.com/experts/gstr-1-for-chit-fund-company-2560829.asp" TargetMode="External"/><Relationship Id="rId692" Type="http://schemas.openxmlformats.org/officeDocument/2006/relationships/hyperlink" Target="http://www.caclubindia.com/experts/online-exam-form-for-ca-final-nov-2017-2558184.asp" TargetMode="External"/><Relationship Id="rId2166" Type="http://schemas.openxmlformats.org/officeDocument/2006/relationships/hyperlink" Target="http://www.caclubindia.com/experts/sac-code-for-mobile-recharge-mobile-communications-2507724.asp" TargetMode="External"/><Relationship Id="rId2373" Type="http://schemas.openxmlformats.org/officeDocument/2006/relationships/hyperlink" Target="http://www.caclubindia.com/experts/sft-61a-regarding-issue-of-shares--2490624.asp" TargetMode="External"/><Relationship Id="rId138" Type="http://schemas.openxmlformats.org/officeDocument/2006/relationships/hyperlink" Target="http://experts/gta-2572204.asp" TargetMode="External"/><Relationship Id="rId345" Type="http://schemas.openxmlformats.org/officeDocument/2006/relationships/hyperlink" Target="http://www.caclubindia.com/experts/change-it-filling-password-2563184.asp" TargetMode="External"/><Relationship Id="rId552" Type="http://schemas.openxmlformats.org/officeDocument/2006/relationships/hyperlink" Target="http://www.caclubindia.com/experts/special-levy-cess-under-exercise-2559784.asp" TargetMode="External"/><Relationship Id="rId997" Type="http://schemas.openxmlformats.org/officeDocument/2006/relationships/hyperlink" Target="http://www.caclubindia.com/experts/what-will-be-the-accounting-entries-in-tally-for-below-query-2552489.asp" TargetMode="External"/><Relationship Id="rId1182" Type="http://schemas.openxmlformats.org/officeDocument/2006/relationships/hyperlink" Target="http://www.caclubindia.com/experts/what-gst-on-rough-and-polished-diamond-2546339.asp" TargetMode="External"/><Relationship Id="rId2026" Type="http://schemas.openxmlformats.org/officeDocument/2006/relationships/hyperlink" Target="http://www.caclubindia.com/experts/cess-2511679.asp" TargetMode="External"/><Relationship Id="rId2233" Type="http://schemas.openxmlformats.org/officeDocument/2006/relationships/hyperlink" Target="http://www.caclubindia.com/experts/gst-2508214.asp" TargetMode="External"/><Relationship Id="rId205" Type="http://schemas.openxmlformats.org/officeDocument/2006/relationships/hyperlink" Target="http://www.caclubindia.com/experts/car-repair-services-2569969.asp" TargetMode="External"/><Relationship Id="rId412" Type="http://schemas.openxmlformats.org/officeDocument/2006/relationships/hyperlink" Target="http://www.caclubindia.com/experts/tds-on-vehicale-loan-interest-2563559.asp" TargetMode="External"/><Relationship Id="rId857" Type="http://schemas.openxmlformats.org/officeDocument/2006/relationships/hyperlink" Target="http://www.caclubindia.com/experts/quarry-regarding-submitting-of-return-2555129.asp" TargetMode="External"/><Relationship Id="rId1042" Type="http://schemas.openxmlformats.org/officeDocument/2006/relationships/hyperlink" Target="http://www.caclubindia.com/experts/tax-on-bitcoin-2551689.asp" TargetMode="External"/><Relationship Id="rId1487" Type="http://schemas.openxmlformats.org/officeDocument/2006/relationships/hyperlink" Target="http://www.caclubindia.com/experts/refund-of-special-additional-duty-sad--2533854.asp" TargetMode="External"/><Relationship Id="rId1694" Type="http://schemas.openxmlformats.org/officeDocument/2006/relationships/hyperlink" Target="http://www.caclubindia.com/experts/leave-and-licence-for-immovable-property-2519009.asp" TargetMode="External"/><Relationship Id="rId2300" Type="http://schemas.openxmlformats.org/officeDocument/2006/relationships/hyperlink" Target="http://www.caclubindia.com/experts/gst-registration-2497379.asp" TargetMode="External"/><Relationship Id="rId717" Type="http://schemas.openxmlformats.org/officeDocument/2006/relationships/hyperlink" Target="http://www.caclubindia.com/experts/registration-2557469.asp" TargetMode="External"/><Relationship Id="rId924" Type="http://schemas.openxmlformats.org/officeDocument/2006/relationships/hyperlink" Target="http://www.caclubindia.com/experts/course-removed-from-idt-ca-final-for-nov-2017-2555084.asp" TargetMode="External"/><Relationship Id="rId1347" Type="http://schemas.openxmlformats.org/officeDocument/2006/relationships/hyperlink" Target="http://www.caclubindia.com/experts/service-provider-of-west-bengal-proving-service-in-gujarat-2539929.asp" TargetMode="External"/><Relationship Id="rId1554" Type="http://schemas.openxmlformats.org/officeDocument/2006/relationships/hyperlink" Target="http://www.caclubindia.com/experts/gst-query--2529944.asp" TargetMode="External"/><Relationship Id="rId1761" Type="http://schemas.openxmlformats.org/officeDocument/2006/relationships/hyperlink" Target="http://www.caclubindia.com/experts/agriculture-market-in-andhra-pradesh-2518744.asp" TargetMode="External"/><Relationship Id="rId1999" Type="http://schemas.openxmlformats.org/officeDocument/2006/relationships/hyperlink" Target="http://www.caclubindia.com/experts/44ada-partner-s-remuneration-2511019.asp" TargetMode="External"/><Relationship Id="rId53" Type="http://schemas.openxmlformats.org/officeDocument/2006/relationships/hyperlink" Target="http://www.caclubindia.com/experts/gst-on-car-tour-operator-2571074.asp" TargetMode="External"/><Relationship Id="rId1207" Type="http://schemas.openxmlformats.org/officeDocument/2006/relationships/hyperlink" Target="http://www.caclubindia.com/experts/final-audit-2546229.asp" TargetMode="External"/><Relationship Id="rId1414" Type="http://schemas.openxmlformats.org/officeDocument/2006/relationships/hyperlink" Target="http://www.caclubindia.com/experts/capital-gain-2537039.asp" TargetMode="External"/><Relationship Id="rId1621" Type="http://schemas.openxmlformats.org/officeDocument/2006/relationships/hyperlink" Target="http://www.caclubindia.com/experts/summarised-details-of-all-applocations-2528179.asp" TargetMode="External"/><Relationship Id="rId1859" Type="http://schemas.openxmlformats.org/officeDocument/2006/relationships/hyperlink" Target="http://www.caclubindia.com/experts/regarding-casual-vacancy-of-director--2515544.asp" TargetMode="External"/><Relationship Id="rId1719" Type="http://schemas.openxmlformats.org/officeDocument/2006/relationships/hyperlink" Target="http://www.caclubindia.com/experts/ca--2519519.asp" TargetMode="External"/><Relationship Id="rId1926" Type="http://schemas.openxmlformats.org/officeDocument/2006/relationships/hyperlink" Target="http://www.caclubindia.com/experts/gst-new-registration-2513759.asp" TargetMode="External"/><Relationship Id="rId2090" Type="http://schemas.openxmlformats.org/officeDocument/2006/relationships/hyperlink" Target="http://www.caclubindia.com/experts/gst-2510964.asp" TargetMode="External"/><Relationship Id="rId2188" Type="http://schemas.openxmlformats.org/officeDocument/2006/relationships/hyperlink" Target="http://www.caclubindia.com/experts/transitional-itc-2507479.asp" TargetMode="External"/><Relationship Id="rId2395" Type="http://schemas.openxmlformats.org/officeDocument/2006/relationships/hyperlink" Target="http://www.caclubindia.com/experts/ca-final-regn-for-old-student-2490454.asp" TargetMode="External"/><Relationship Id="rId367" Type="http://schemas.openxmlformats.org/officeDocument/2006/relationships/hyperlink" Target="http://www.caclubindia.com/experts/gst-practitioner-2563429.asp" TargetMode="External"/><Relationship Id="rId574" Type="http://schemas.openxmlformats.org/officeDocument/2006/relationships/hyperlink" Target="http://www.caclubindia.com/experts/how-to-revoke-form-112-in-ca-2559954.asp" TargetMode="External"/><Relationship Id="rId2048" Type="http://schemas.openxmlformats.org/officeDocument/2006/relationships/hyperlink" Target="http://www.caclubindia.com/experts/discount-2511319.asp" TargetMode="External"/><Relationship Id="rId2255" Type="http://schemas.openxmlformats.org/officeDocument/2006/relationships/hyperlink" Target="http://www.caclubindia.com/experts/hike-in-registration-fee-by-icai-2508224.asp" TargetMode="External"/><Relationship Id="rId227" Type="http://schemas.openxmlformats.org/officeDocument/2006/relationships/hyperlink" Target="http://www.caclubindia.com/experts/rcm-in-3b-2569739.asp" TargetMode="External"/><Relationship Id="rId781" Type="http://schemas.openxmlformats.org/officeDocument/2006/relationships/hyperlink" Target="http://www.caclubindia.com/experts/cash-paymemt-2557539.asp" TargetMode="External"/><Relationship Id="rId879" Type="http://schemas.openxmlformats.org/officeDocument/2006/relationships/hyperlink" Target="http://www.caclubindia.com/experts/error-rectification-of-gstin-2554804.asp" TargetMode="External"/><Relationship Id="rId434" Type="http://schemas.openxmlformats.org/officeDocument/2006/relationships/hyperlink" Target="http://www.caclubindia.com/experts/depreciation-as-per-companies-act-2561079.asp" TargetMode="External"/><Relationship Id="rId641" Type="http://schemas.openxmlformats.org/officeDocument/2006/relationships/hyperlink" Target="http://www.caclubindia.com/experts/gst-trans-1-2558234.asp" TargetMode="External"/><Relationship Id="rId739" Type="http://schemas.openxmlformats.org/officeDocument/2006/relationships/hyperlink" Target="http://www.caclubindia.com/experts/about-rcm-under-gst-for-film-actors-2557279.asp" TargetMode="External"/><Relationship Id="rId1064" Type="http://schemas.openxmlformats.org/officeDocument/2006/relationships/hyperlink" Target="http://www.caclubindia.com/experts/input-credit-2551569.asp" TargetMode="External"/><Relationship Id="rId1271" Type="http://schemas.openxmlformats.org/officeDocument/2006/relationships/hyperlink" Target="http://www.caclubindia.com/experts/transporation-2543684.asp" TargetMode="External"/><Relationship Id="rId1369" Type="http://schemas.openxmlformats.org/officeDocument/2006/relationships/hyperlink" Target="http://www.caclubindia.com/experts/gst-on-advances-received-from-foreign-buyers-2539574.asp" TargetMode="External"/><Relationship Id="rId1576" Type="http://schemas.openxmlformats.org/officeDocument/2006/relationships/hyperlink" Target="http://www.caclubindia.com/experts/articleship-2530569.asp" TargetMode="External"/><Relationship Id="rId2115" Type="http://schemas.openxmlformats.org/officeDocument/2006/relationships/hyperlink" Target="http://www.caclubindia.com/experts/leave-encahsment-is-taxable-2508274.asp" TargetMode="External"/><Relationship Id="rId2322" Type="http://schemas.openxmlformats.org/officeDocument/2006/relationships/hyperlink" Target="http://www.caclubindia.com/experts/new-registration-gst-2497159.asp" TargetMode="External"/><Relationship Id="rId501" Type="http://schemas.openxmlformats.org/officeDocument/2006/relationships/hyperlink" Target="http://www.caclubindia.com/experts/change-chapter-2560814.asp" TargetMode="External"/><Relationship Id="rId946" Type="http://schemas.openxmlformats.org/officeDocument/2006/relationships/hyperlink" Target="http://www.caclubindia.com/experts/section-269-2552339.asp" TargetMode="External"/><Relationship Id="rId1131" Type="http://schemas.openxmlformats.org/officeDocument/2006/relationships/hyperlink" Target="http://www.caclubindia.com/experts/sim-card-and-flexi-recharge-distributor-2547569.asp" TargetMode="External"/><Relationship Id="rId1229" Type="http://schemas.openxmlformats.org/officeDocument/2006/relationships/hyperlink" Target="http://www.caclubindia.com/experts/e-filling-tax-mobile-pin-not-received-2543774.asp" TargetMode="External"/><Relationship Id="rId1783" Type="http://schemas.openxmlformats.org/officeDocument/2006/relationships/hyperlink" Target="http://www.caclubindia.com/experts/purchase-from-another-state-under-gst-2516179.asp" TargetMode="External"/><Relationship Id="rId1990" Type="http://schemas.openxmlformats.org/officeDocument/2006/relationships/hyperlink" Target="http://www.caclubindia.com/experts/itr-filing-2511594.asp" TargetMode="External"/><Relationship Id="rId75" Type="http://schemas.openxmlformats.org/officeDocument/2006/relationships/hyperlink" Target="http://www.caclubindia.com/experts/revalidation-of-registration--2571009.asp" TargetMode="External"/><Relationship Id="rId806" Type="http://schemas.openxmlformats.org/officeDocument/2006/relationships/hyperlink" Target="http://www.caclubindia.com/experts/prima-facia-adjustment-u-s-143-1-a--2555284.asp" TargetMode="External"/><Relationship Id="rId1436" Type="http://schemas.openxmlformats.org/officeDocument/2006/relationships/hyperlink" Target="http://www.caclubindia.com/experts/form-3cd-tax-audit-report-2017-2537874.asp" TargetMode="External"/><Relationship Id="rId1643" Type="http://schemas.openxmlformats.org/officeDocument/2006/relationships/hyperlink" Target="http://www.caclubindia.com/experts/80ccd-ppf-2519014.asp" TargetMode="External"/><Relationship Id="rId1850" Type="http://schemas.openxmlformats.org/officeDocument/2006/relationships/hyperlink" Target="http://www.caclubindia.com/experts/labour-payment-2516049.asp" TargetMode="External"/><Relationship Id="rId1503" Type="http://schemas.openxmlformats.org/officeDocument/2006/relationships/hyperlink" Target="http://www.caclubindia.com/experts/credit-card-transactions-2533629.asp" TargetMode="External"/><Relationship Id="rId1710" Type="http://schemas.openxmlformats.org/officeDocument/2006/relationships/hyperlink" Target="http://www.caclubindia.com/experts/gst-on-renting-of-immovable-property-2518829.asp" TargetMode="External"/><Relationship Id="rId1948" Type="http://schemas.openxmlformats.org/officeDocument/2006/relationships/hyperlink" Target="http://www.caclubindia.com/experts/hsn-code-commodity-wise-and-rate-of-tax-and-job-work-hsn-cod-2513359.asp" TargetMode="External"/><Relationship Id="rId291" Type="http://schemas.openxmlformats.org/officeDocument/2006/relationships/hyperlink" Target="http://www.caclubindia.com/experts/gta-to-gta-transportation-service-2568444.asp" TargetMode="External"/><Relationship Id="rId1808" Type="http://schemas.openxmlformats.org/officeDocument/2006/relationships/hyperlink" Target="http://www.caclubindia.com/experts/rental-income-2515654.asp" TargetMode="External"/><Relationship Id="rId151" Type="http://schemas.openxmlformats.org/officeDocument/2006/relationships/hyperlink" Target="http://experts/return-filing-2572034.asp" TargetMode="External"/><Relationship Id="rId389" Type="http://schemas.openxmlformats.org/officeDocument/2006/relationships/hyperlink" Target="http://www.caclubindia.com/experts/form-gstr-1-sez-sales-2563134.asp" TargetMode="External"/><Relationship Id="rId596" Type="http://schemas.openxmlformats.org/officeDocument/2006/relationships/hyperlink" Target="http://www.caclubindia.com/experts/tds-deductions-on-the-payments-made-to-foreign-travel-agents-2558394.asp" TargetMode="External"/><Relationship Id="rId2277" Type="http://schemas.openxmlformats.org/officeDocument/2006/relationships/hyperlink" Target="http://www.caclubindia.com/experts/statement-of-financial-transactions-sft--2496089.asp" TargetMode="External"/><Relationship Id="rId249" Type="http://schemas.openxmlformats.org/officeDocument/2006/relationships/hyperlink" Target="http://www.caclubindia.com/experts/issue-of-share--2569669.asp" TargetMode="External"/><Relationship Id="rId456" Type="http://schemas.openxmlformats.org/officeDocument/2006/relationships/hyperlink" Target="http://www.caclubindia.com/experts/-gst-on-deemed-export-2561199.asp" TargetMode="External"/><Relationship Id="rId663" Type="http://schemas.openxmlformats.org/officeDocument/2006/relationships/hyperlink" Target="http://www.caclubindia.com/experts/valuation-of-inventory-2558694.asp" TargetMode="External"/><Relationship Id="rId870" Type="http://schemas.openxmlformats.org/officeDocument/2006/relationships/hyperlink" Target="http://www.caclubindia.com/experts/renting-of-immovable-property-2554929.asp" TargetMode="External"/><Relationship Id="rId1086" Type="http://schemas.openxmlformats.org/officeDocument/2006/relationships/hyperlink" Target="http://www.caclubindia.com/experts/hsn-code-2551184.asp" TargetMode="External"/><Relationship Id="rId1293" Type="http://schemas.openxmlformats.org/officeDocument/2006/relationships/hyperlink" Target="http://www.caclubindia.com/experts/loans-to-trust-2544074.asp" TargetMode="External"/><Relationship Id="rId2137" Type="http://schemas.openxmlformats.org/officeDocument/2006/relationships/hyperlink" Target="http://www.caclubindia.com/experts/tax-audit-2506979.asp" TargetMode="External"/><Relationship Id="rId2344" Type="http://schemas.openxmlformats.org/officeDocument/2006/relationships/hyperlink" Target="http://www.caclubindia.com/experts/vat-tds-on-work-contract-2497254.asp" TargetMode="External"/><Relationship Id="rId109" Type="http://schemas.openxmlformats.org/officeDocument/2006/relationships/hyperlink" Target="http://experts/dsc-is-mandatory-for-educational-institution--2572014.asp" TargetMode="External"/><Relationship Id="rId316" Type="http://schemas.openxmlformats.org/officeDocument/2006/relationships/hyperlink" Target="http://www.caclubindia.com/experts/extension-excess-leaves-in-case-of-industrial-training-2568654.asp" TargetMode="External"/><Relationship Id="rId523" Type="http://schemas.openxmlformats.org/officeDocument/2006/relationships/hyperlink" Target="http://www.caclubindia.com/experts/depreciation-2559604.asp" TargetMode="External"/><Relationship Id="rId968" Type="http://schemas.openxmlformats.org/officeDocument/2006/relationships/hyperlink" Target="http://www.caclubindia.com/experts/gstr3b-return-submitted-without-adjusting-itc-not-yet-file-2552784.asp" TargetMode="External"/><Relationship Id="rId1153" Type="http://schemas.openxmlformats.org/officeDocument/2006/relationships/hyperlink" Target="http://www.caclubindia.com/experts/how-will-be-the-indirect-tax-part-in-nov2017-ipcc-taxation--2547479.asp" TargetMode="External"/><Relationship Id="rId1598" Type="http://schemas.openxmlformats.org/officeDocument/2006/relationships/hyperlink" Target="http://www.caclubindia.com/experts/declaration-of-dividend-2530529.asp" TargetMode="External"/><Relationship Id="rId2204" Type="http://schemas.openxmlformats.org/officeDocument/2006/relationships/hyperlink" Target="http://www.caclubindia.com/experts/transaction-value-market-value--2507224.asp" TargetMode="External"/><Relationship Id="rId97" Type="http://schemas.openxmlformats.org/officeDocument/2006/relationships/hyperlink" Target="http://www.caclubindia.com/experts/gst-tds-filing-2571039.asp" TargetMode="External"/><Relationship Id="rId730" Type="http://schemas.openxmlformats.org/officeDocument/2006/relationships/hyperlink" Target="http://www.caclubindia.com/experts/rcm-realted-2557364.asp" TargetMode="External"/><Relationship Id="rId828" Type="http://schemas.openxmlformats.org/officeDocument/2006/relationships/hyperlink" Target="http://www.caclubindia.com/experts/tran-1--2555479.asp" TargetMode="External"/><Relationship Id="rId1013" Type="http://schemas.openxmlformats.org/officeDocument/2006/relationships/hyperlink" Target="http://www.caclubindia.com/experts/renting-of-immovable-property-2552294.asp" TargetMode="External"/><Relationship Id="rId1360" Type="http://schemas.openxmlformats.org/officeDocument/2006/relationships/hyperlink" Target="http://www.caclubindia.com/experts/what-is-grn-process-under-gst-if-short-quty-received-2539699.asp" TargetMode="External"/><Relationship Id="rId1458" Type="http://schemas.openxmlformats.org/officeDocument/2006/relationships/hyperlink" Target="http://www.caclubindia.com/experts/194j-deductions--2537309.asp" TargetMode="External"/><Relationship Id="rId1665" Type="http://schemas.openxmlformats.org/officeDocument/2006/relationships/hyperlink" Target="http://www.caclubindia.com/experts/hsn-classification-on-sheet-metal-2519559.asp" TargetMode="External"/><Relationship Id="rId1872" Type="http://schemas.openxmlformats.org/officeDocument/2006/relationships/hyperlink" Target="http://www.caclubindia.com/experts/transfer-proprietorship-2515649.asp" TargetMode="External"/><Relationship Id="rId1220" Type="http://schemas.openxmlformats.org/officeDocument/2006/relationships/hyperlink" Target="http://www.caclubindia.com/experts/used-car-business-loan-apprising-2546284.asp" TargetMode="External"/><Relationship Id="rId1318" Type="http://schemas.openxmlformats.org/officeDocument/2006/relationships/hyperlink" Target="http://www.caclubindia.com/experts/retirement-benefit-2540119.asp" TargetMode="External"/><Relationship Id="rId1525" Type="http://schemas.openxmlformats.org/officeDocument/2006/relationships/hyperlink" Target="http://www.caclubindia.com/experts/bin-packing-box-returnable--2530669.asp" TargetMode="External"/><Relationship Id="rId1732" Type="http://schemas.openxmlformats.org/officeDocument/2006/relationships/hyperlink" Target="https://www.youtube.com/watch?v=P-pqdkfWaEs" TargetMode="External"/><Relationship Id="rId24" Type="http://schemas.openxmlformats.org/officeDocument/2006/relationships/hyperlink" Target="javascript:ShowFootnote('ftn17_section40a');" TargetMode="External"/><Relationship Id="rId2299" Type="http://schemas.openxmlformats.org/officeDocument/2006/relationships/hyperlink" Target="http://www.caclubindia.com/experts/gst-on-property-where-agreement-for-sale-is-already-executed-2497389.asp" TargetMode="External"/><Relationship Id="rId173" Type="http://schemas.openxmlformats.org/officeDocument/2006/relationships/hyperlink" Target="http://experts/annual-returns-under-roc-2572599.asp" TargetMode="External"/><Relationship Id="rId380" Type="http://schemas.openxmlformats.org/officeDocument/2006/relationships/hyperlink" Target="http://www.caclubindia.com/experts/gstr-1-2563224.asp" TargetMode="External"/><Relationship Id="rId2061" Type="http://schemas.openxmlformats.org/officeDocument/2006/relationships/hyperlink" Target="http://www.caclubindia.com/experts/ghatak-list-2511069.asp" TargetMode="External"/><Relationship Id="rId240" Type="http://schemas.openxmlformats.org/officeDocument/2006/relationships/hyperlink" Target="http://www.caclubindia.com/experts/entry-2570094.asp" TargetMode="External"/><Relationship Id="rId478" Type="http://schemas.openxmlformats.org/officeDocument/2006/relationships/hyperlink" Target="http://www.caclubindia.com/experts/-gst-rate-for-cable-using-in-infrastructure-project-2560904.asp" TargetMode="External"/><Relationship Id="rId685" Type="http://schemas.openxmlformats.org/officeDocument/2006/relationships/hyperlink" Target="http://www.caclubindia.com/experts/composition-scheme-2558124.asp" TargetMode="External"/><Relationship Id="rId892" Type="http://schemas.openxmlformats.org/officeDocument/2006/relationships/hyperlink" Target="http://www.caclubindia.com/experts/is-gst-is-applicable-on-road-construction-2554619.asp" TargetMode="External"/><Relationship Id="rId2159" Type="http://schemas.openxmlformats.org/officeDocument/2006/relationships/hyperlink" Target="http://www.caclubindia.com/experts/hsn-code-for-mixture-of-chemolicals-2507869.asp" TargetMode="External"/><Relationship Id="rId2366" Type="http://schemas.openxmlformats.org/officeDocument/2006/relationships/hyperlink" Target="http://www.caclubindia.com/experts/huf-creation-2491009.asp" TargetMode="External"/><Relationship Id="rId100" Type="http://schemas.openxmlformats.org/officeDocument/2006/relationships/hyperlink" Target="http://experts/empanellment-as-trp-in-income-tax-2572564.asp" TargetMode="External"/><Relationship Id="rId338" Type="http://schemas.openxmlformats.org/officeDocument/2006/relationships/hyperlink" Target="http://www.caclubindia.com/experts/share-market-2568359.asp" TargetMode="External"/><Relationship Id="rId545" Type="http://schemas.openxmlformats.org/officeDocument/2006/relationships/hyperlink" Target="http://www.caclubindia.com/experts/transportation-charges-before-gst-2559869.asp" TargetMode="External"/><Relationship Id="rId752" Type="http://schemas.openxmlformats.org/officeDocument/2006/relationships/hyperlink" Target="http://www.caclubindia.com/experts/rcm-2557109.asp" TargetMode="External"/><Relationship Id="rId1175" Type="http://schemas.openxmlformats.org/officeDocument/2006/relationships/hyperlink" Target="http://www.caclubindia.com/experts/income-from-dairy-farm-2546094.asp" TargetMode="External"/><Relationship Id="rId1382" Type="http://schemas.openxmlformats.org/officeDocument/2006/relationships/hyperlink" Target="http://www.caclubindia.com/experts/ipcc-exam-form-2539769.asp" TargetMode="External"/><Relationship Id="rId2019" Type="http://schemas.openxmlformats.org/officeDocument/2006/relationships/hyperlink" Target="http://www.caclubindia.com/experts/how-to-get-registered-in-gst-2511889.asp" TargetMode="External"/><Relationship Id="rId2226" Type="http://schemas.openxmlformats.org/officeDocument/2006/relationships/hyperlink" Target="http://www.caclubindia.com/experts/new-syllabus-of-ca-2508239.asp" TargetMode="External"/><Relationship Id="rId405" Type="http://schemas.openxmlformats.org/officeDocument/2006/relationships/hyperlink" Target="http://www.caclubindia.com/experts/how-to-treat-incentives-on-invoices-2562834.asp" TargetMode="External"/><Relationship Id="rId612" Type="http://schemas.openxmlformats.org/officeDocument/2006/relationships/hyperlink" Target="http://www.caclubindia.com/experts/post-supply-credit-note-towards-discount-2558579.asp" TargetMode="External"/><Relationship Id="rId1035" Type="http://schemas.openxmlformats.org/officeDocument/2006/relationships/hyperlink" Target="http://www.caclubindia.com/experts/ca-final-exam-form-declaration-2552344.asp" TargetMode="External"/><Relationship Id="rId1242" Type="http://schemas.openxmlformats.org/officeDocument/2006/relationships/hyperlink" Target="http://www.caclubindia.com/experts/purchasing-an-erp-software-from-a-foreign-company--2544089.asp" TargetMode="External"/><Relationship Id="rId1687" Type="http://schemas.openxmlformats.org/officeDocument/2006/relationships/hyperlink" Target="http://www.caclubindia.com/experts/new-registration-for-labour-business-2519169.asp" TargetMode="External"/><Relationship Id="rId1894" Type="http://schemas.openxmlformats.org/officeDocument/2006/relationships/hyperlink" Target="http://www.caclubindia.com/experts/tds-on-contractors-2513239.asp" TargetMode="External"/><Relationship Id="rId917" Type="http://schemas.openxmlformats.org/officeDocument/2006/relationships/hyperlink" Target="http://www.caclubindia.com/experts/do-i-can-create-charge-first-for-issuing-debentures-2555564.asp" TargetMode="External"/><Relationship Id="rId1102" Type="http://schemas.openxmlformats.org/officeDocument/2006/relationships/hyperlink" Target="http://www.caclubindia.com/experts/raising-a-debit-note-in-personal-name-2551644.asp" TargetMode="External"/><Relationship Id="rId1547" Type="http://schemas.openxmlformats.org/officeDocument/2006/relationships/hyperlink" Target="http://www.caclubindia.com/experts/input-tax-credit-2530164.asp" TargetMode="External"/><Relationship Id="rId1754" Type="http://schemas.openxmlformats.org/officeDocument/2006/relationships/hyperlink" Target="http://www.caclubindia.com/experts/apply-to-court-2519544.asp" TargetMode="External"/><Relationship Id="rId1961" Type="http://schemas.openxmlformats.org/officeDocument/2006/relationships/hyperlink" Target="http://www.caclubindia.com/experts/garment-industry--2513164.asp" TargetMode="External"/><Relationship Id="rId46" Type="http://schemas.openxmlformats.org/officeDocument/2006/relationships/hyperlink" Target="http://www.caclubindia.com/experts/gst-invoice-number-2571229.asp" TargetMode="External"/><Relationship Id="rId1407" Type="http://schemas.openxmlformats.org/officeDocument/2006/relationships/hyperlink" Target="http://www.caclubindia.com/experts/defective-return-2537779.asp" TargetMode="External"/><Relationship Id="rId1614" Type="http://schemas.openxmlformats.org/officeDocument/2006/relationships/hyperlink" Target="http://www.caclubindia.com/experts/strike-against-gst-why--2528504.asp" TargetMode="External"/><Relationship Id="rId1821" Type="http://schemas.openxmlformats.org/officeDocument/2006/relationships/hyperlink" Target="http://www.caclubindia.com/experts/retail-bill-2515499.asp" TargetMode="External"/><Relationship Id="rId195" Type="http://schemas.openxmlformats.org/officeDocument/2006/relationships/hyperlink" Target="http://www.caclubindia.com/experts/15-deduction-under-section-10-23c-and-section-11--2569659.asp" TargetMode="External"/><Relationship Id="rId1919" Type="http://schemas.openxmlformats.org/officeDocument/2006/relationships/hyperlink" Target="http://www.caclubindia.com/experts/printing-material-2513829.asp" TargetMode="External"/><Relationship Id="rId2083" Type="http://schemas.openxmlformats.org/officeDocument/2006/relationships/hyperlink" Target="http://www.caclubindia.com/experts/levy-collection-2510884.asp" TargetMode="External"/><Relationship Id="rId2290" Type="http://schemas.openxmlformats.org/officeDocument/2006/relationships/hyperlink" Target="http://www.caclubindia.com/experts/warehouse-stock-2497474.asp" TargetMode="External"/><Relationship Id="rId2388" Type="http://schemas.openxmlformats.org/officeDocument/2006/relationships/hyperlink" Target="http://www.caclubindia.com/experts/gst-rate-2490599.asp" TargetMode="External"/><Relationship Id="rId262" Type="http://schemas.openxmlformats.org/officeDocument/2006/relationships/hyperlink" Target="http://www.caclubindia.com/experts/mobile-number-2568544.asp" TargetMode="External"/><Relationship Id="rId567" Type="http://schemas.openxmlformats.org/officeDocument/2006/relationships/hyperlink" Target="http://www.caclubindia.com/experts/avail-credit-on-sez-services-2559499.asp" TargetMode="External"/><Relationship Id="rId1197" Type="http://schemas.openxmlformats.org/officeDocument/2006/relationships/hyperlink" Target="http://www.caclubindia.com/experts/gst-2546129.asp" TargetMode="External"/><Relationship Id="rId2150" Type="http://schemas.openxmlformats.org/officeDocument/2006/relationships/hyperlink" Target="http://www.caclubindia.com/experts/reverse-charge-2508089.asp" TargetMode="External"/><Relationship Id="rId2248" Type="http://schemas.openxmlformats.org/officeDocument/2006/relationships/hyperlink" Target="http://www.caclubindia.com/experts/gst-rates-on-clubs-or-association-services-2508104.asp" TargetMode="External"/><Relationship Id="rId122" Type="http://schemas.openxmlformats.org/officeDocument/2006/relationships/hyperlink" Target="http://experts/gst-liability-on-license-fee-2572454.asp" TargetMode="External"/><Relationship Id="rId774" Type="http://schemas.openxmlformats.org/officeDocument/2006/relationships/hyperlink" Target="http://www.caclubindia.com/experts/revalidation-2557524.asp" TargetMode="External"/><Relationship Id="rId981" Type="http://schemas.openxmlformats.org/officeDocument/2006/relationships/hyperlink" Target="http://www.caclubindia.com/experts/gstr-3b-2552659.asp" TargetMode="External"/><Relationship Id="rId1057" Type="http://schemas.openxmlformats.org/officeDocument/2006/relationships/hyperlink" Target="http://www.caclubindia.com/experts/not-opted-for-composition-scheme-2551719.asp" TargetMode="External"/><Relationship Id="rId2010" Type="http://schemas.openxmlformats.org/officeDocument/2006/relationships/hyperlink" Target="http://www.caclubindia.com/experts/import-2511959.asp" TargetMode="External"/><Relationship Id="rId427" Type="http://schemas.openxmlformats.org/officeDocument/2006/relationships/hyperlink" Target="http://www.caclubindia.com/experts/aggregate-turnover-in-gstr1-2563409.asp" TargetMode="External"/><Relationship Id="rId634" Type="http://schemas.openxmlformats.org/officeDocument/2006/relationships/hyperlink" Target="http://www.caclubindia.com/experts/cess-21--2558284.asp" TargetMode="External"/><Relationship Id="rId841" Type="http://schemas.openxmlformats.org/officeDocument/2006/relationships/hyperlink" Target="http://www.caclubindia.com/experts/gst-2555354.asp" TargetMode="External"/><Relationship Id="rId1264" Type="http://schemas.openxmlformats.org/officeDocument/2006/relationships/hyperlink" Target="http://www.caclubindia.com/experts/gst-on-capactive-consumption-2543754.asp" TargetMode="External"/><Relationship Id="rId1471" Type="http://schemas.openxmlformats.org/officeDocument/2006/relationships/hyperlink" Target="http://www.caclubindia.com/experts/agriculter-land-and-income-2533614.asp" TargetMode="External"/><Relationship Id="rId1569" Type="http://schemas.openxmlformats.org/officeDocument/2006/relationships/hyperlink" Target="http://www.caclubindia.com/experts/if-full-invoice-value-received-in-advance-under-gst--2529774.asp" TargetMode="External"/><Relationship Id="rId2108" Type="http://schemas.openxmlformats.org/officeDocument/2006/relationships/hyperlink" Target="http://www.caclubindia.com/forum/compensation-401792.asp" TargetMode="External"/><Relationship Id="rId2315" Type="http://schemas.openxmlformats.org/officeDocument/2006/relationships/hyperlink" Target="http://www.caclubindia.com/experts/is-necessary-gst-for-nursing-home-who-are-not-enrolled--2497214.asp" TargetMode="External"/><Relationship Id="rId701" Type="http://schemas.openxmlformats.org/officeDocument/2006/relationships/hyperlink" Target="http://www.caclubindia.com/experts/how-to-reply-to-a-demand-notice-for-tax-arrears-2557519.asp" TargetMode="External"/><Relationship Id="rId939" Type="http://schemas.openxmlformats.org/officeDocument/2006/relationships/hyperlink" Target="http://www.caclubindia.com/experts/tds-on-software-2552989.asp" TargetMode="External"/><Relationship Id="rId1124" Type="http://schemas.openxmlformats.org/officeDocument/2006/relationships/hyperlink" Target="http://www.caclubindia.com/experts/cpa-canada-2551309.asp" TargetMode="External"/><Relationship Id="rId1331" Type="http://schemas.openxmlformats.org/officeDocument/2006/relationships/hyperlink" Target="http://www.caclubindia.com/experts/-repayment-of-housing-loan--2539539.asp" TargetMode="External"/><Relationship Id="rId1776" Type="http://schemas.openxmlformats.org/officeDocument/2006/relationships/hyperlink" Target="http://www.caclubindia.com/experts/proof-of-registered-place-of-business-in-absence-of-rental-agreement-2516239.asp" TargetMode="External"/><Relationship Id="rId1983" Type="http://schemas.openxmlformats.org/officeDocument/2006/relationships/hyperlink" Target="http://www.caclubindia.com/experts/gst-2513854.asp" TargetMode="External"/><Relationship Id="rId68" Type="http://schemas.openxmlformats.org/officeDocument/2006/relationships/hyperlink" Target="http://www.caclubindia.com/experts/itc-on-gst-paid-for-cab-service-2570869.asp" TargetMode="External"/><Relationship Id="rId1429" Type="http://schemas.openxmlformats.org/officeDocument/2006/relationships/hyperlink" Target="http://www.caclubindia.com/experts/bill-format-for-travel-agent-under-gst-act-2537459.asp" TargetMode="External"/><Relationship Id="rId1636" Type="http://schemas.openxmlformats.org/officeDocument/2006/relationships/hyperlink" Target="http://www.caclubindia.com/experts/purchase-of-agricultural-land-by-nri--2519319.asp" TargetMode="External"/><Relationship Id="rId1843" Type="http://schemas.openxmlformats.org/officeDocument/2006/relationships/hyperlink" Target="http://www.caclubindia.com/experts/firms-audit-2515804.asp" TargetMode="External"/><Relationship Id="rId1703" Type="http://schemas.openxmlformats.org/officeDocument/2006/relationships/hyperlink" Target="http://www.caclubindia.com/experts/technical-and-professional-service-from-foreign-2518879.asp" TargetMode="External"/><Relationship Id="rId1910" Type="http://schemas.openxmlformats.org/officeDocument/2006/relationships/hyperlink" Target="http://www.caclubindia.com/experts/final-payment-of-gst-after-adjusted-purchases-itc--2513929.asp" TargetMode="External"/><Relationship Id="rId284" Type="http://schemas.openxmlformats.org/officeDocument/2006/relationships/hyperlink" Target="http://www.caclubindia.com/experts/casual-taxable-person-2568529.asp" TargetMode="External"/><Relationship Id="rId491" Type="http://schemas.openxmlformats.org/officeDocument/2006/relationships/hyperlink" Target="http://www.caclubindia.com/experts/xbrl-2561234.asp" TargetMode="External"/><Relationship Id="rId2172" Type="http://schemas.openxmlformats.org/officeDocument/2006/relationships/hyperlink" Target="http://www.caclubindia.com/experts/vegetable-vendor-commission-agent-business-gst--2507644.asp" TargetMode="External"/><Relationship Id="rId144" Type="http://schemas.openxmlformats.org/officeDocument/2006/relationships/hyperlink" Target="http://experts/jobwork-for-textile-post-production-2572139.asp" TargetMode="External"/><Relationship Id="rId589" Type="http://schemas.openxmlformats.org/officeDocument/2006/relationships/hyperlink" Target="http://www.caclubindia.com/experts/sec-2-71-of-companies-act-2013-2559284.asp" TargetMode="External"/><Relationship Id="rId796" Type="http://schemas.openxmlformats.org/officeDocument/2006/relationships/hyperlink" Target="http://www.caclubindia.com/experts/stamp-duty-on-gift-deed-maharashtra-2557234.asp" TargetMode="External"/><Relationship Id="rId351" Type="http://schemas.openxmlformats.org/officeDocument/2006/relationships/hyperlink" Target="http://www.caclubindia.com/experts/bogus-deduction-2562839.asp" TargetMode="External"/><Relationship Id="rId449" Type="http://schemas.openxmlformats.org/officeDocument/2006/relationships/hyperlink" Target="http://www.caclubindia.com/experts/gstr-1-2561304.asp" TargetMode="External"/><Relationship Id="rId656" Type="http://schemas.openxmlformats.org/officeDocument/2006/relationships/hyperlink" Target="http://www.caclubindia.com/experts/hsn-code-for-distributor-2558029.asp" TargetMode="External"/><Relationship Id="rId863" Type="http://schemas.openxmlformats.org/officeDocument/2006/relationships/hyperlink" Target="http://www.caclubindia.com/experts/place-of-supply-2555049.asp" TargetMode="External"/><Relationship Id="rId1079" Type="http://schemas.openxmlformats.org/officeDocument/2006/relationships/hyperlink" Target="http://www.caclubindia.com/experts/tran-1-2551269.asp" TargetMode="External"/><Relationship Id="rId1286" Type="http://schemas.openxmlformats.org/officeDocument/2006/relationships/hyperlink" Target="http://www.caclubindia.com/experts/applicability-of-gst-2543444.asp" TargetMode="External"/><Relationship Id="rId1493" Type="http://schemas.openxmlformats.org/officeDocument/2006/relationships/hyperlink" Target="http://www.caclubindia.com/experts/gst-query-2533549.asp" TargetMode="External"/><Relationship Id="rId2032" Type="http://schemas.openxmlformats.org/officeDocument/2006/relationships/hyperlink" Target="http://www.caclubindia.com/experts/gst--2511614.asp" TargetMode="External"/><Relationship Id="rId2337" Type="http://schemas.openxmlformats.org/officeDocument/2006/relationships/hyperlink" Target="http://www.caclubindia.com/experts/gst-or-service-tax-2496714.asp" TargetMode="External"/><Relationship Id="rId211" Type="http://schemas.openxmlformats.org/officeDocument/2006/relationships/hyperlink" Target="http://www.caclubindia.com/experts/wrong-amount-is-entered-in-one-invoice-in-gstr1--2569929.asp" TargetMode="External"/><Relationship Id="rId309" Type="http://schemas.openxmlformats.org/officeDocument/2006/relationships/hyperlink" Target="http://www.caclubindia.com/experts/input-credit-on-capital-goods-2568154.asp" TargetMode="External"/><Relationship Id="rId516" Type="http://schemas.openxmlformats.org/officeDocument/2006/relationships/hyperlink" Target="http://www.caclubindia.com/experts/extra-payment-of-tax-by-mistake-2559984.asp" TargetMode="External"/><Relationship Id="rId1146" Type="http://schemas.openxmlformats.org/officeDocument/2006/relationships/hyperlink" Target="http://www.caclubindia.com/experts/gst-tax-due-date-for-july-2547269.asp" TargetMode="External"/><Relationship Id="rId1798" Type="http://schemas.openxmlformats.org/officeDocument/2006/relationships/hyperlink" Target="http://www.caclubindia.com/experts/rate-of-gst-on-blended-yarns-of-cotton-and-synthetic-fibers-2515974.asp" TargetMode="External"/><Relationship Id="rId723" Type="http://schemas.openxmlformats.org/officeDocument/2006/relationships/hyperlink" Target="http://www.caclubindia.com/experts/hsn-and-sac-code-2557424.asp" TargetMode="External"/><Relationship Id="rId930" Type="http://schemas.openxmlformats.org/officeDocument/2006/relationships/hyperlink" Target="http://www.caclubindia.com/experts/iec-code-2555339.asp" TargetMode="External"/><Relationship Id="rId1006" Type="http://schemas.openxmlformats.org/officeDocument/2006/relationships/hyperlink" Target="http://www.caclubindia.com/experts/service-provide-to-hostels-is-exempted-or-not-2552369.asp" TargetMode="External"/><Relationship Id="rId1353" Type="http://schemas.openxmlformats.org/officeDocument/2006/relationships/hyperlink" Target="http://www.caclubindia.com/experts/registration-required-or-not--2539854.asp" TargetMode="External"/><Relationship Id="rId1560" Type="http://schemas.openxmlformats.org/officeDocument/2006/relationships/hyperlink" Target="http://www.caclubindia.com/experts/gst-rates-in-relation-to-btokerage-interstate-and-intrastate--2529864.asp" TargetMode="External"/><Relationship Id="rId1658" Type="http://schemas.openxmlformats.org/officeDocument/2006/relationships/hyperlink" Target="http://www.caclubindia.com/experts/export-to-nepal-bhutan-2519629.asp" TargetMode="External"/><Relationship Id="rId1865" Type="http://schemas.openxmlformats.org/officeDocument/2006/relationships/hyperlink" Target="http://www.caclubindia.com/experts/change-of-name-of-sole-proprietorship--2516014.asp" TargetMode="External"/><Relationship Id="rId2404" Type="http://schemas.openxmlformats.org/officeDocument/2006/relationships/hyperlink" Target="http://www.caclubindia.com/experts/eligibility-for-cs-2490519.asp" TargetMode="External"/><Relationship Id="rId1213" Type="http://schemas.openxmlformats.org/officeDocument/2006/relationships/hyperlink" Target="http://www.caclubindia.com/experts/school-tax-2546309.asp" TargetMode="External"/><Relationship Id="rId1420" Type="http://schemas.openxmlformats.org/officeDocument/2006/relationships/hyperlink" Target="http://www.caclubindia.com/experts/hsn-codes-2537864.asp" TargetMode="External"/><Relationship Id="rId1518" Type="http://schemas.openxmlformats.org/officeDocument/2006/relationships/hyperlink" Target="http://www.caclubindia.com/experts/declaration-of-rsu-provided-by-us-based-company-2529964.asp" TargetMode="External"/><Relationship Id="rId1725" Type="http://schemas.openxmlformats.org/officeDocument/2006/relationships/hyperlink" Target="http://www.caclubindia.com/experts/syllabus-2518884.asp" TargetMode="External"/><Relationship Id="rId1932" Type="http://schemas.openxmlformats.org/officeDocument/2006/relationships/hyperlink" Target="http://www.caclubindia.com/experts/request-for-hsn-code-and-tax-rate-2513669.asp" TargetMode="External"/><Relationship Id="rId17" Type="http://schemas.openxmlformats.org/officeDocument/2006/relationships/hyperlink" Target="http://www.caclubindia.com/experts/mat-calculation-2571049.asp" TargetMode="External"/><Relationship Id="rId2194" Type="http://schemas.openxmlformats.org/officeDocument/2006/relationships/hyperlink" Target="http://www.caclubindia.com/experts/rate-of-gst-for-sale-of-tender-form-2507319.asp" TargetMode="External"/><Relationship Id="rId166" Type="http://schemas.openxmlformats.org/officeDocument/2006/relationships/hyperlink" Target="http://experts/annual-return-of-pvt-ltd-co-2572519.asp" TargetMode="External"/><Relationship Id="rId373" Type="http://schemas.openxmlformats.org/officeDocument/2006/relationships/hyperlink" Target="http://www.caclubindia.com/experts/e-way-bill-2563319.asp" TargetMode="External"/><Relationship Id="rId580" Type="http://schemas.openxmlformats.org/officeDocument/2006/relationships/hyperlink" Target="http://www.caclubindia.com/experts/exam-paper-2559444.asp" TargetMode="External"/><Relationship Id="rId2054" Type="http://schemas.openxmlformats.org/officeDocument/2006/relationships/hyperlink" Target="http://www.caclubindia.com/experts/starting-a-assembling-unit-with-gstn-2511244.asp" TargetMode="External"/><Relationship Id="rId2261" Type="http://schemas.openxmlformats.org/officeDocument/2006/relationships/hyperlink" Target="http://www.caclubindia.com/experts/what-is-the-employee-and-employer-contribution-rate-for-esic-2507064.asp" TargetMode="External"/><Relationship Id="rId1" Type="http://schemas.openxmlformats.org/officeDocument/2006/relationships/customXml" Target="../customXml/item1.xml"/><Relationship Id="rId233" Type="http://schemas.openxmlformats.org/officeDocument/2006/relationships/hyperlink" Target="http://www.caclubindia.com/experts/insterstate-sales-made-to-b2b-2569604.asp" TargetMode="External"/><Relationship Id="rId440" Type="http://schemas.openxmlformats.org/officeDocument/2006/relationships/hyperlink" Target="http://www.caclubindia.com/experts/gstr-1-offline-tool-reg-2561394.asp" TargetMode="External"/><Relationship Id="rId678" Type="http://schemas.openxmlformats.org/officeDocument/2006/relationships/hyperlink" Target="mailto:sugu.ksa@gmail.com" TargetMode="External"/><Relationship Id="rId885" Type="http://schemas.openxmlformats.org/officeDocument/2006/relationships/hyperlink" Target="http://www.caclubindia.com/experts/opting-for-composition-scheme-2554724.asp" TargetMode="External"/><Relationship Id="rId1070" Type="http://schemas.openxmlformats.org/officeDocument/2006/relationships/hyperlink" Target="http://www.caclubindia.com/experts/tea-transport-2551484.asp" TargetMode="External"/><Relationship Id="rId2121" Type="http://schemas.openxmlformats.org/officeDocument/2006/relationships/hyperlink" Target="http://www.caclubindia.com/experts/tds-related-2507944.asp" TargetMode="External"/><Relationship Id="rId2359" Type="http://schemas.openxmlformats.org/officeDocument/2006/relationships/hyperlink" Target="http://www.caclubindia.com/experts/admission-in-ca-2497369.asp" TargetMode="External"/><Relationship Id="rId300" Type="http://schemas.openxmlformats.org/officeDocument/2006/relationships/hyperlink" Target="http://www.caclubindia.com/experts/tic-claim-from-old-vat-return--2568299.asp" TargetMode="External"/><Relationship Id="rId538" Type="http://schemas.openxmlformats.org/officeDocument/2006/relationships/hyperlink" Target="http://www.caclubindia.com/experts/reverse-charge-applicability-unregestered-person-2559929.asp" TargetMode="External"/><Relationship Id="rId745" Type="http://schemas.openxmlformats.org/officeDocument/2006/relationships/hyperlink" Target="http://www.caclubindia.com/experts/whether-multiple-state-registration-is-required--2557214.asp" TargetMode="External"/><Relationship Id="rId952" Type="http://schemas.openxmlformats.org/officeDocument/2006/relationships/hyperlink" Target="http://www.caclubindia.com/experts/gst-under-rcm-2553024.asp" TargetMode="External"/><Relationship Id="rId1168" Type="http://schemas.openxmlformats.org/officeDocument/2006/relationships/hyperlink" Target="http://www.caclubindia.com/experts/valution-under-closing-stock-in-diamond-industry-2546364.asp" TargetMode="External"/><Relationship Id="rId1375" Type="http://schemas.openxmlformats.org/officeDocument/2006/relationships/hyperlink" Target="http://www.caclubindia.com/experts/sale-ticketing-agent-2539834.asp" TargetMode="External"/><Relationship Id="rId1582" Type="http://schemas.openxmlformats.org/officeDocument/2006/relationships/hyperlink" Target="http://www.caclubindia.com/experts/renewal-2529749.asp" TargetMode="External"/><Relationship Id="rId2219" Type="http://schemas.openxmlformats.org/officeDocument/2006/relationships/hyperlink" Target="http://www.caclubindia.com/experts/input-tax-credit-refund-2506944.asp" TargetMode="External"/><Relationship Id="rId81" Type="http://schemas.openxmlformats.org/officeDocument/2006/relationships/hyperlink" Target="http://www.caclubindia.com/experts/calculation-of-purchase-consideration-as-per-net-asset-method-under-interest-of-pooling-method-2570919.asp" TargetMode="External"/><Relationship Id="rId605" Type="http://schemas.openxmlformats.org/officeDocument/2006/relationships/hyperlink" Target="http://www.caclubindia.com/experts/gst-in-e-commrce-2558674.asp" TargetMode="External"/><Relationship Id="rId812" Type="http://schemas.openxmlformats.org/officeDocument/2006/relationships/hyperlink" Target="http://www.caclubindia.com/experts/transport-agency-business-2555014.asp" TargetMode="External"/><Relationship Id="rId1028" Type="http://schemas.openxmlformats.org/officeDocument/2006/relationships/hyperlink" Target="http://www.caclubindia.com/experts/gst-return-date-extended-again-2552639.asp" TargetMode="External"/><Relationship Id="rId1235" Type="http://schemas.openxmlformats.org/officeDocument/2006/relationships/hyperlink" Target="http://www.caclubindia.com/experts/octroi-2544159.asp" TargetMode="External"/><Relationship Id="rId1442" Type="http://schemas.openxmlformats.org/officeDocument/2006/relationships/hyperlink" Target="http://www.caclubindia.com/experts/convert-of-old-car-ipcc-syllabus-to-new-2537284.asp" TargetMode="External"/><Relationship Id="rId1887" Type="http://schemas.openxmlformats.org/officeDocument/2006/relationships/hyperlink" Target="http://www.caclubindia.com/experts/pf-treatment-while-filling-return-2513679.asp" TargetMode="External"/><Relationship Id="rId1302" Type="http://schemas.openxmlformats.org/officeDocument/2006/relationships/hyperlink" Target="http://www.caclubindia.com/experts/merger-of-pf-accounts-2544179.asp" TargetMode="External"/><Relationship Id="rId1747" Type="http://schemas.openxmlformats.org/officeDocument/2006/relationships/hyperlink" Target="http://www.caclubindia.com/experts/reversal-of-duplication-of-invoice-2518844.asp" TargetMode="External"/><Relationship Id="rId1954" Type="http://schemas.openxmlformats.org/officeDocument/2006/relationships/hyperlink" Target="http://www.caclubindia.com/experts/cotton-seed-cake-gst-rate-2513279.asp" TargetMode="External"/><Relationship Id="rId39" Type="http://schemas.openxmlformats.org/officeDocument/2006/relationships/hyperlink" Target="javascript:OpenFormByType('https://incometaxindiaefiling.gov.in/');" TargetMode="External"/><Relationship Id="rId1607" Type="http://schemas.openxmlformats.org/officeDocument/2006/relationships/hyperlink" Target="http://www.caclubindia.com/experts/communication-of-proposed-adjustment-u-s143-1-a-a-y-2017-18-2528499.asp" TargetMode="External"/><Relationship Id="rId1814" Type="http://schemas.openxmlformats.org/officeDocument/2006/relationships/hyperlink" Target="http://www.caclubindia.com/experts/last-date-to-opt-composition-scheme-2515569.asp" TargetMode="External"/><Relationship Id="rId188" Type="http://schemas.openxmlformats.org/officeDocument/2006/relationships/hyperlink" Target="http://www.caclubindia.com/experts/taxability-of-seed-plantation-in-city-corridor-2569864.asp" TargetMode="External"/><Relationship Id="rId395" Type="http://schemas.openxmlformats.org/officeDocument/2006/relationships/hyperlink" Target="http://www.caclubindia.com/experts/regarding-documnt-issue-undr-gstr-1-2563009.asp" TargetMode="External"/><Relationship Id="rId2076" Type="http://schemas.openxmlformats.org/officeDocument/2006/relationships/hyperlink" Target="http://www.caclubindia.com/experts/gst-practitioner-2510924.asp" TargetMode="External"/><Relationship Id="rId2283" Type="http://schemas.openxmlformats.org/officeDocument/2006/relationships/hyperlink" Target="http://www.caclubindia.com/experts/claim-of-stcl-2496864.asp" TargetMode="External"/><Relationship Id="rId255" Type="http://schemas.openxmlformats.org/officeDocument/2006/relationships/hyperlink" Target="http://www.caclubindia.com/experts/tax-implications-under-indian-income-tax-act-on-sale-of-agricultural-lands-2568694.asp" TargetMode="External"/><Relationship Id="rId462" Type="http://schemas.openxmlformats.org/officeDocument/2006/relationships/hyperlink" Target="http://www.caclubindia.com/experts/gstr1-2561099.asp" TargetMode="External"/><Relationship Id="rId1092" Type="http://schemas.openxmlformats.org/officeDocument/2006/relationships/hyperlink" Target="http://www.caclubindia.com/experts/gst-tax-liability-2551124.asp" TargetMode="External"/><Relationship Id="rId1397" Type="http://schemas.openxmlformats.org/officeDocument/2006/relationships/hyperlink" Target="http://www.caclubindia.com/experts/electronic-credit-and-debit-transfers-2539884.asp" TargetMode="External"/><Relationship Id="rId2143" Type="http://schemas.openxmlformats.org/officeDocument/2006/relationships/hyperlink" Target="http://www.caclubindia.com/experts/liability-of-gst-for-a-medicine-retailer--2508324.asp" TargetMode="External"/><Relationship Id="rId2350" Type="http://schemas.openxmlformats.org/officeDocument/2006/relationships/hyperlink" Target="http://www.caclubindia.com/experts/experts_display_list_by_category.asp?cat_id=6" TargetMode="External"/><Relationship Id="rId115" Type="http://schemas.openxmlformats.org/officeDocument/2006/relationships/hyperlink" Target="http://experts/housekeeping-services--2572614.asp" TargetMode="External"/><Relationship Id="rId322" Type="http://schemas.openxmlformats.org/officeDocument/2006/relationships/hyperlink" Target="http://www.caclubindia.com/experts/aop-2568139.asp" TargetMode="External"/><Relationship Id="rId767" Type="http://schemas.openxmlformats.org/officeDocument/2006/relationships/hyperlink" Target="http://www.caclubindia.com/experts/reg-under-2o-lakh-2556929.asp" TargetMode="External"/><Relationship Id="rId974" Type="http://schemas.openxmlformats.org/officeDocument/2006/relationships/hyperlink" Target="http://www.caclubindia.com/experts/sac-code-2552729.asp" TargetMode="External"/><Relationship Id="rId2003" Type="http://schemas.openxmlformats.org/officeDocument/2006/relationships/hyperlink" Target="http://www.caclubindia.com/experts/financial-evaluation-2512039.asp" TargetMode="External"/><Relationship Id="rId2210" Type="http://schemas.openxmlformats.org/officeDocument/2006/relationships/hyperlink" Target="http://www.caclubindia.com/experts/can-we-change-mrp-price-because-of-change-is-gst-2507169.asp" TargetMode="External"/><Relationship Id="rId627" Type="http://schemas.openxmlformats.org/officeDocument/2006/relationships/hyperlink" Target="http://www.caclubindia.com/experts/rcm-cgst-sgst-or-rcm-igst-2558419.asp" TargetMode="External"/><Relationship Id="rId834" Type="http://schemas.openxmlformats.org/officeDocument/2006/relationships/hyperlink" Target="http://www.caclubindia.com/experts/advance-against-export-sale-2555414.asp" TargetMode="External"/><Relationship Id="rId1257" Type="http://schemas.openxmlformats.org/officeDocument/2006/relationships/hyperlink" Target="http://www.caclubindia.com/experts/gst-return-filing-2543904.asp" TargetMode="External"/><Relationship Id="rId1464" Type="http://schemas.openxmlformats.org/officeDocument/2006/relationships/hyperlink" Target="http://www.caclubindia.com/experts/taxability-of-pf-withdrawal-with-in-5-years-2533864.asp" TargetMode="External"/><Relationship Id="rId1671" Type="http://schemas.openxmlformats.org/officeDocument/2006/relationships/hyperlink" Target="http://www.caclubindia.com/experts/what-is-hsn-code-of-pulleys-84339000-or-8483-2519484.asp" TargetMode="External"/><Relationship Id="rId2308" Type="http://schemas.openxmlformats.org/officeDocument/2006/relationships/hyperlink" Target="http://www.caclubindia.com/experts/gst-computation-on-mrp-items-2497279.asp" TargetMode="External"/><Relationship Id="rId901" Type="http://schemas.openxmlformats.org/officeDocument/2006/relationships/hyperlink" Target="http://www.caclubindia.com/experts/last-date-for-registration-for-ca-final-2555514.asp" TargetMode="External"/><Relationship Id="rId1117" Type="http://schemas.openxmlformats.org/officeDocument/2006/relationships/hyperlink" Target="http://www.caclubindia.com/experts/draw-back-calculation-2551229.asp" TargetMode="External"/><Relationship Id="rId1324" Type="http://schemas.openxmlformats.org/officeDocument/2006/relationships/hyperlink" Target="http://www.caclubindia.com/experts/futere-and-option-2539694.asp" TargetMode="External"/><Relationship Id="rId1531" Type="http://schemas.openxmlformats.org/officeDocument/2006/relationships/hyperlink" Target="http://www.caclubindia.com/experts/gst-on-local-conveyence-bill-2530599.asp" TargetMode="External"/><Relationship Id="rId1769" Type="http://schemas.openxmlformats.org/officeDocument/2006/relationships/hyperlink" Target="http://www.caclubindia.com/experts/tax-treatment-of-surrender-value-2515614.asp" TargetMode="External"/><Relationship Id="rId1976" Type="http://schemas.openxmlformats.org/officeDocument/2006/relationships/hyperlink" Target="http://www.caclubindia.com/experts/journal-entry-read-more-at-http-www-caclubindia-com-expe-2513754.asp" TargetMode="External"/><Relationship Id="rId30" Type="http://schemas.openxmlformats.org/officeDocument/2006/relationships/hyperlink" Target="http://www.incometaxindia.gov.in/Pages/i-am/aop.aspx?k=PAN" TargetMode="External"/><Relationship Id="rId1629" Type="http://schemas.openxmlformats.org/officeDocument/2006/relationships/hyperlink" Target="http://www.caclubindia.com/experts/psl-classification-2528239.asp" TargetMode="External"/><Relationship Id="rId1836" Type="http://schemas.openxmlformats.org/officeDocument/2006/relationships/hyperlink" Target="http://www.caclubindia.com/experts/inrter-state-goods-transit-and-taxability-of-scrape--2515269.asp" TargetMode="External"/><Relationship Id="rId1903" Type="http://schemas.openxmlformats.org/officeDocument/2006/relationships/hyperlink" Target="http://www.caclubindia.com/experts/how-to-calculate-gst-on-existing-stock-2514029.asp" TargetMode="External"/><Relationship Id="rId2098" Type="http://schemas.openxmlformats.org/officeDocument/2006/relationships/hyperlink" Target="http://www.caclubindia.com/experts/company-c-c-loan-closed-2510969.asp" TargetMode="External"/><Relationship Id="rId277" Type="http://schemas.openxmlformats.org/officeDocument/2006/relationships/hyperlink" Target="http://www.caclubindia.com/experts/itc-2568609.asp" TargetMode="External"/><Relationship Id="rId484" Type="http://schemas.openxmlformats.org/officeDocument/2006/relationships/hyperlink" Target="http://www.caclubindia.com/experts/freight-charge-before-gst-or-after-gst-2560834.asp" TargetMode="External"/><Relationship Id="rId2165" Type="http://schemas.openxmlformats.org/officeDocument/2006/relationships/hyperlink" Target="http://www.caclubindia.com/experts/hsn-code-2507739.asp" TargetMode="External"/><Relationship Id="rId137" Type="http://schemas.openxmlformats.org/officeDocument/2006/relationships/hyperlink" Target="http://experts/advance-receipt-2572209.asp" TargetMode="External"/><Relationship Id="rId344" Type="http://schemas.openxmlformats.org/officeDocument/2006/relationships/hyperlink" Target="http://www.caclubindia.com/experts/tds-deduction-on-guest-lecturer--2563374.asp" TargetMode="External"/><Relationship Id="rId691" Type="http://schemas.openxmlformats.org/officeDocument/2006/relationships/hyperlink" Target="http://www.caclubindia.com/experts/ca-final-re-validation-and-exam-appearance-2558404.asp" TargetMode="External"/><Relationship Id="rId789" Type="http://schemas.openxmlformats.org/officeDocument/2006/relationships/hyperlink" Target="mailto:mahendrajpatil@rediffmail.com" TargetMode="External"/><Relationship Id="rId996" Type="http://schemas.openxmlformats.org/officeDocument/2006/relationships/hyperlink" Target="http://www.caclubindia.com/experts/advance-payment-as-per-gst-2552499.asp" TargetMode="External"/><Relationship Id="rId2025" Type="http://schemas.openxmlformats.org/officeDocument/2006/relationships/hyperlink" Target="http://www.caclubindia.com/experts/challan-for-intrastate-branch-transfer-under-same-gst-number-2511694.asp" TargetMode="External"/><Relationship Id="rId2372" Type="http://schemas.openxmlformats.org/officeDocument/2006/relationships/hyperlink" Target="http://www.caclubindia.com/experts/urgent-2490639.asp" TargetMode="External"/><Relationship Id="rId551" Type="http://schemas.openxmlformats.org/officeDocument/2006/relationships/hyperlink" Target="http://www.caclubindia.com/experts/claiming-gst-itc-2559794.asp" TargetMode="External"/><Relationship Id="rId649" Type="http://schemas.openxmlformats.org/officeDocument/2006/relationships/hyperlink" Target="http://www.caclubindia.com/experts/trans-1-service-tax-credit-amount-wrong-fill--2558079.asp" TargetMode="External"/><Relationship Id="rId856" Type="http://schemas.openxmlformats.org/officeDocument/2006/relationships/hyperlink" Target="http://www.caclubindia.com/experts/input-tax-credit-2555139.asp" TargetMode="External"/><Relationship Id="rId1181" Type="http://schemas.openxmlformats.org/officeDocument/2006/relationships/hyperlink" Target="http://www.caclubindia.com/experts/cash-purchase-2546344.asp" TargetMode="External"/><Relationship Id="rId1279" Type="http://schemas.openxmlformats.org/officeDocument/2006/relationships/hyperlink" Target="http://www.caclubindia.com/experts/gst-input-on-gta-2543609.asp" TargetMode="External"/><Relationship Id="rId1486" Type="http://schemas.openxmlformats.org/officeDocument/2006/relationships/hyperlink" Target="http://www.caclubindia.com/experts/gst-billing-2533859.asp" TargetMode="External"/><Relationship Id="rId2232" Type="http://schemas.openxmlformats.org/officeDocument/2006/relationships/hyperlink" Target="mailto:bhavoog@gmail.com" TargetMode="External"/><Relationship Id="rId204" Type="http://schemas.openxmlformats.org/officeDocument/2006/relationships/hyperlink" Target="http://www.caclubindia.com/experts/when-to-file-cmp03--2569974.asp" TargetMode="External"/><Relationship Id="rId411" Type="http://schemas.openxmlformats.org/officeDocument/2006/relationships/hyperlink" Target="http://www.caclubindia.com/experts/in-a-pvt-ltd-company-director-expenses-2563284.asp" TargetMode="External"/><Relationship Id="rId509" Type="http://schemas.openxmlformats.org/officeDocument/2006/relationships/hyperlink" Target="http://www.caclubindia.com/experts/chit-fund-2561344.asp" TargetMode="External"/><Relationship Id="rId1041" Type="http://schemas.openxmlformats.org/officeDocument/2006/relationships/hyperlink" Target="http://www.caclubindia.com/experts/filing-return-of-subsudiary-2551759.asp" TargetMode="External"/><Relationship Id="rId1139" Type="http://schemas.openxmlformats.org/officeDocument/2006/relationships/hyperlink" Target="http://www.caclubindia.com/experts/chartered-accountant-gst-applicability-2547369.asp" TargetMode="External"/><Relationship Id="rId1346" Type="http://schemas.openxmlformats.org/officeDocument/2006/relationships/hyperlink" Target="http://www.caclubindia.com/experts/how-to-replace-warranty-material-in-gst--2539939.asp" TargetMode="External"/><Relationship Id="rId1693" Type="http://schemas.openxmlformats.org/officeDocument/2006/relationships/hyperlink" Target="http://www.caclubindia.com/experts/related-signup-for-gst-form-402-2519029.asp" TargetMode="External"/><Relationship Id="rId1998" Type="http://schemas.openxmlformats.org/officeDocument/2006/relationships/hyperlink" Target="http://www.caclubindia.com/experts/tds-on-nri-property-2511049.asp" TargetMode="External"/><Relationship Id="rId716" Type="http://schemas.openxmlformats.org/officeDocument/2006/relationships/hyperlink" Target="http://www.caclubindia.com/experts/tran-1-2557479.asp" TargetMode="External"/><Relationship Id="rId923" Type="http://schemas.openxmlformats.org/officeDocument/2006/relationships/hyperlink" Target="http://www.caclubindia.com/experts/good-basis-stock-2555349.asp" TargetMode="External"/><Relationship Id="rId1553" Type="http://schemas.openxmlformats.org/officeDocument/2006/relationships/hyperlink" Target="http://www.caclubindia.com/experts/need-help-in-sac-itc-2529949.asp" TargetMode="External"/><Relationship Id="rId1760" Type="http://schemas.openxmlformats.org/officeDocument/2006/relationships/hyperlink" Target="http://www.caclubindia.com/experts/internal-financial-control-2519184.asp" TargetMode="External"/><Relationship Id="rId1858" Type="http://schemas.openxmlformats.org/officeDocument/2006/relationships/hyperlink" Target="http://www.caclubindia.com/experts/time-period-for-revising-service-tax-return-2515229.asp" TargetMode="External"/><Relationship Id="rId52" Type="http://schemas.openxmlformats.org/officeDocument/2006/relationships/hyperlink" Target="http://www.caclubindia.com/experts/hsn-code-chapter-wise-information-in-hindi-2571114.asp" TargetMode="External"/><Relationship Id="rId1206" Type="http://schemas.openxmlformats.org/officeDocument/2006/relationships/hyperlink" Target="http://www.caclubindia.com/experts/invoice-format-2546044.asp" TargetMode="External"/><Relationship Id="rId1413" Type="http://schemas.openxmlformats.org/officeDocument/2006/relationships/hyperlink" Target="http://www.caclubindia.com/experts/rate-of-depreciation-on-ct-scan-machine-2537064.asp" TargetMode="External"/><Relationship Id="rId1620" Type="http://schemas.openxmlformats.org/officeDocument/2006/relationships/hyperlink" Target="http://www.caclubindia.com/experts/transitional-provision-udner-gst-for-itc-credit-2528124.asp" TargetMode="External"/><Relationship Id="rId1718" Type="http://schemas.openxmlformats.org/officeDocument/2006/relationships/hyperlink" Target="http://www.caclubindia.com/experts/partnership-act-2519614.asp" TargetMode="External"/><Relationship Id="rId1925" Type="http://schemas.openxmlformats.org/officeDocument/2006/relationships/hyperlink" Target="http://www.caclubindia.com/experts/way-bill-procedure-for-tamilnadu-vat-sales-tax-case--2513764.asp" TargetMode="External"/><Relationship Id="rId299" Type="http://schemas.openxmlformats.org/officeDocument/2006/relationships/hyperlink" Target="http://www.caclubindia.com/experts/payment--2568329.asp" TargetMode="External"/><Relationship Id="rId2187" Type="http://schemas.openxmlformats.org/officeDocument/2006/relationships/hyperlink" Target="http://www.caclubindia.com/experts/closong-stock-of-excisable-stock-2507484.asp" TargetMode="External"/><Relationship Id="rId2394" Type="http://schemas.openxmlformats.org/officeDocument/2006/relationships/hyperlink" Target="http://www.caclubindia.com/experts/revalidation-for-ca-final-2490469.asp" TargetMode="External"/><Relationship Id="rId159" Type="http://schemas.openxmlformats.org/officeDocument/2006/relationships/hyperlink" Target="http://experts/icwai-exam-regarding-2572274.asp" TargetMode="External"/><Relationship Id="rId366" Type="http://schemas.openxmlformats.org/officeDocument/2006/relationships/hyperlink" Target="http://www.caclubindia.com/experts/input-tax-credit-of-gst-paid-under-rcm-2563434.asp" TargetMode="External"/><Relationship Id="rId573" Type="http://schemas.openxmlformats.org/officeDocument/2006/relationships/hyperlink" Target="http://www.caclubindia.com/experts/claus-31a-of-3cd-from-2559814.asp" TargetMode="External"/><Relationship Id="rId780" Type="http://schemas.openxmlformats.org/officeDocument/2006/relationships/hyperlink" Target="http://www.caclubindia.com/experts/-what-ledger-name-to-create-2557549.asp" TargetMode="External"/><Relationship Id="rId2047" Type="http://schemas.openxmlformats.org/officeDocument/2006/relationships/hyperlink" Target="http://www.caclubindia.com/experts/procedure-for-shifting-of-new-factory-premises-2511439.asp" TargetMode="External"/><Relationship Id="rId2254" Type="http://schemas.openxmlformats.org/officeDocument/2006/relationships/hyperlink" Target="http://www.caclubindia.com/experts/lut-vs-bond-2506989.asp" TargetMode="External"/><Relationship Id="rId226" Type="http://schemas.openxmlformats.org/officeDocument/2006/relationships/hyperlink" Target="http://www.caclubindia.com/experts/gst-on-b-a-m-s-bachelor-o-ayurvedic-medicine-and-surgery--2569744.asp" TargetMode="External"/><Relationship Id="rId433" Type="http://schemas.openxmlformats.org/officeDocument/2006/relationships/hyperlink" Target="http://www.caclubindia.com/experts/professional-tax-2561129.asp" TargetMode="External"/><Relationship Id="rId878" Type="http://schemas.openxmlformats.org/officeDocument/2006/relationships/hyperlink" Target="http://www.caclubindia.com/experts/purchase-under-reverse-charge-2554819.asp" TargetMode="External"/><Relationship Id="rId1063" Type="http://schemas.openxmlformats.org/officeDocument/2006/relationships/hyperlink" Target="http://www.caclubindia.com/experts/works-contract--2551584.asp" TargetMode="External"/><Relationship Id="rId1270" Type="http://schemas.openxmlformats.org/officeDocument/2006/relationships/hyperlink" Target="http://www.caclubindia.com/experts/transfer-of-goods-by-e-o-u-to-own-unit-in-dta--2543699.asp" TargetMode="External"/><Relationship Id="rId2114" Type="http://schemas.openxmlformats.org/officeDocument/2006/relationships/hyperlink" Target="http://www.caclubindia.com/experts/hra-deduction-2508359.asp" TargetMode="External"/><Relationship Id="rId640" Type="http://schemas.openxmlformats.org/officeDocument/2006/relationships/hyperlink" Target="http://www.caclubindia.com/experts/accounting-services-to-urd-outstate-gst-2558239.asp" TargetMode="External"/><Relationship Id="rId738" Type="http://schemas.openxmlformats.org/officeDocument/2006/relationships/hyperlink" Target="http://www.caclubindia.com/experts/rcm-for-films-actors-under-gst-2557284.asp" TargetMode="External"/><Relationship Id="rId945" Type="http://schemas.openxmlformats.org/officeDocument/2006/relationships/hyperlink" Target="http://www.caclubindia.com/experts/return-invalidated-no-response-to-139-9--2552359.asp" TargetMode="External"/><Relationship Id="rId1368" Type="http://schemas.openxmlformats.org/officeDocument/2006/relationships/hyperlink" Target="http://www.caclubindia.com/experts/gst-ra-bill-format-of-civil-works-contract-2539584.asp" TargetMode="External"/><Relationship Id="rId1575" Type="http://schemas.openxmlformats.org/officeDocument/2006/relationships/hyperlink" Target="http://www.caclubindia.com/experts/mba-correspondance-2530674.asp" TargetMode="External"/><Relationship Id="rId1782" Type="http://schemas.openxmlformats.org/officeDocument/2006/relationships/hyperlink" Target="http://www.caclubindia.com/experts/regn-charges-insurance-collection-and-loan-document-charge-2516194.asp" TargetMode="External"/><Relationship Id="rId2321" Type="http://schemas.openxmlformats.org/officeDocument/2006/relationships/hyperlink" Target="http://www.caclubindia.com/experts/gst-tax-practitioner-2497174.asp" TargetMode="External"/><Relationship Id="rId74" Type="http://schemas.openxmlformats.org/officeDocument/2006/relationships/hyperlink" Target="http://www.caclubindia.com/experts/leaves-during-extention-2571044.asp" TargetMode="External"/><Relationship Id="rId500" Type="http://schemas.openxmlformats.org/officeDocument/2006/relationships/hyperlink" Target="http://www.caclubindia.com/experts/interest-calculation-2560954.asp" TargetMode="External"/><Relationship Id="rId805" Type="http://schemas.openxmlformats.org/officeDocument/2006/relationships/hyperlink" Target="http://www.caclubindia.com/experts/income-tax-in-case-of-nri-2555539.asp" TargetMode="External"/><Relationship Id="rId1130" Type="http://schemas.openxmlformats.org/officeDocument/2006/relationships/hyperlink" Target="http://www.caclubindia.com/experts/income-tax-on-lottery-winning-outside-india-by-ordinary-resident-2547149.asp" TargetMode="External"/><Relationship Id="rId1228" Type="http://schemas.openxmlformats.org/officeDocument/2006/relationships/hyperlink" Target="http://www.caclubindia.com/experts/mat--2543894.asp" TargetMode="External"/><Relationship Id="rId1435" Type="http://schemas.openxmlformats.org/officeDocument/2006/relationships/hyperlink" Target="http://www.caclubindia.com/experts/liability-of-gst-on-opening-stock-2536929.asp" TargetMode="External"/><Relationship Id="rId1642" Type="http://schemas.openxmlformats.org/officeDocument/2006/relationships/hyperlink" Target="http://www.caclubindia.com/experts/incom-tax-intimation-u-s-143-2519044.asp" TargetMode="External"/><Relationship Id="rId1947" Type="http://schemas.openxmlformats.org/officeDocument/2006/relationships/hyperlink" Target="http://www.caclubindia.com/experts/gst-for-software-freelancer-2513389.asp" TargetMode="External"/><Relationship Id="rId1502" Type="http://schemas.openxmlformats.org/officeDocument/2006/relationships/hyperlink" Target="http://www.caclubindia.com/experts/credit-card-transactions-2533644.asp" TargetMode="External"/><Relationship Id="rId1807" Type="http://schemas.openxmlformats.org/officeDocument/2006/relationships/hyperlink" Target="http://www.caclubindia.com/experts/itc-on-real-estate-2515679.asp" TargetMode="External"/><Relationship Id="rId290" Type="http://schemas.openxmlformats.org/officeDocument/2006/relationships/hyperlink" Target="http://www.caclubindia.com/experts/gst-applicable-on-supply-of-service-to-foreign-countries-2568449.asp" TargetMode="External"/><Relationship Id="rId388" Type="http://schemas.openxmlformats.org/officeDocument/2006/relationships/hyperlink" Target="http://www.caclubindia.com/experts/reverse-charge-and-other-issues-2563139.asp" TargetMode="External"/><Relationship Id="rId2069" Type="http://schemas.openxmlformats.org/officeDocument/2006/relationships/hyperlink" Target="http://www.caclubindia.com/experts/tax-rate-on-solar-power-generating-systems-2510984.asp" TargetMode="External"/><Relationship Id="rId150" Type="http://schemas.openxmlformats.org/officeDocument/2006/relationships/hyperlink" Target="http://experts/return-filing-in-july-month-2572044.asp" TargetMode="External"/><Relationship Id="rId595" Type="http://schemas.openxmlformats.org/officeDocument/2006/relationships/hyperlink" Target="http://www.caclubindia.com/experts/log-in-problem-2558424.asp" TargetMode="External"/><Relationship Id="rId2276" Type="http://schemas.openxmlformats.org/officeDocument/2006/relationships/hyperlink" Target="http://www.caclubindia.com/experts/sft-2497064.asp" TargetMode="External"/><Relationship Id="rId248" Type="http://schemas.openxmlformats.org/officeDocument/2006/relationships/hyperlink" Target="http://www.caclubindia.com/experts/moa-aoa-2569994.asp" TargetMode="External"/><Relationship Id="rId455" Type="http://schemas.openxmlformats.org/officeDocument/2006/relationships/hyperlink" Target="http://www.caclubindia.com/experts/gstr-1-document-2561214.asp" TargetMode="External"/><Relationship Id="rId662" Type="http://schemas.openxmlformats.org/officeDocument/2006/relationships/hyperlink" Target="http://www.caclubindia.com/experts/case-study-2558349.asp" TargetMode="External"/><Relationship Id="rId1085" Type="http://schemas.openxmlformats.org/officeDocument/2006/relationships/hyperlink" Target="http://www.caclubindia.com/experts/hookah-tobacco-rate-cess-2551194.asp" TargetMode="External"/><Relationship Id="rId1292" Type="http://schemas.openxmlformats.org/officeDocument/2006/relationships/hyperlink" Target="http://www.caclubindia.com/experts/forex-exchange-transactions-2544169.asp" TargetMode="External"/><Relationship Id="rId2136" Type="http://schemas.openxmlformats.org/officeDocument/2006/relationships/hyperlink" Target="http://www.caclubindia.com/experts/query-on-employees-pension-scheme-1995--2507004.asp" TargetMode="External"/><Relationship Id="rId2343" Type="http://schemas.openxmlformats.org/officeDocument/2006/relationships/hyperlink" Target="http://www.caclubindia.com/experts/itt-training-online-registration-enrollment-i-pcc-2496824.asp" TargetMode="External"/><Relationship Id="rId108" Type="http://schemas.openxmlformats.org/officeDocument/2006/relationships/hyperlink" Target="http://experts/income-tax-refund-cheque-with-old-name-2572039.asp" TargetMode="External"/><Relationship Id="rId315" Type="http://schemas.openxmlformats.org/officeDocument/2006/relationships/hyperlink" Target="http://www.caclubindia.com/experts/any-change-in-auditor-s-report-of-pvt-ltd-co-2568484.asp" TargetMode="External"/><Relationship Id="rId522" Type="http://schemas.openxmlformats.org/officeDocument/2006/relationships/hyperlink" Target="http://www.caclubindia.com/experts/capital-gains-2559664.asp" TargetMode="External"/><Relationship Id="rId967" Type="http://schemas.openxmlformats.org/officeDocument/2006/relationships/hyperlink" Target="http://www.caclubindia.com/experts/gstr3b-2552789.asp" TargetMode="External"/><Relationship Id="rId1152" Type="http://schemas.openxmlformats.org/officeDocument/2006/relationships/hyperlink" Target="http://www.caclubindia.com/experts/rcm-indirect-exp-2547144.asp" TargetMode="External"/><Relationship Id="rId1597" Type="http://schemas.openxmlformats.org/officeDocument/2006/relationships/hyperlink" Target="http://www.caclubindia.com/experts/exemption-2529804.asp" TargetMode="External"/><Relationship Id="rId2203" Type="http://schemas.openxmlformats.org/officeDocument/2006/relationships/hyperlink" Target="https://www.gst.gov.in/download/returns" TargetMode="External"/><Relationship Id="rId96" Type="http://schemas.openxmlformats.org/officeDocument/2006/relationships/hyperlink" Target="http://www.caclubindia.com/experts/tds-on-packing-forwarding-charges-for-material-supply-2571014.asp" TargetMode="External"/><Relationship Id="rId827" Type="http://schemas.openxmlformats.org/officeDocument/2006/relationships/hyperlink" Target="http://www.caclubindia.com/experts/gst-form-3b-2555494.asp" TargetMode="External"/><Relationship Id="rId1012" Type="http://schemas.openxmlformats.org/officeDocument/2006/relationships/hyperlink" Target="http://www.caclubindia.com/experts/hsn-code-2552299.asp" TargetMode="External"/><Relationship Id="rId1457" Type="http://schemas.openxmlformats.org/officeDocument/2006/relationships/hyperlink" Target="http://www.caclubindia.com/experts/gold-medal-2536994.asp" TargetMode="External"/><Relationship Id="rId1664" Type="http://schemas.openxmlformats.org/officeDocument/2006/relationships/hyperlink" Target="http://www.caclubindia.com/experts/how-to-raise-invoice-2519564.asp" TargetMode="External"/><Relationship Id="rId1871" Type="http://schemas.openxmlformats.org/officeDocument/2006/relationships/hyperlink" Target="http://www.caclubindia.com/experts/revalidation-of-ipcc-course-2515789.asp" TargetMode="External"/><Relationship Id="rId1317" Type="http://schemas.openxmlformats.org/officeDocument/2006/relationships/hyperlink" Target="http://www.caclubindia.com/experts/treatment-of-nps-contribution-and-interest-income-in-itr--2540134.asp" TargetMode="External"/><Relationship Id="rId1524" Type="http://schemas.openxmlformats.org/officeDocument/2006/relationships/hyperlink" Target="http://www.caclubindia.com/experts/regarding-debit-note-2530684.asp" TargetMode="External"/><Relationship Id="rId1731" Type="http://schemas.openxmlformats.org/officeDocument/2006/relationships/hyperlink" Target="http://www.caclubindia.com/experts/rbi-new-guidelines-for-icai-13-07-2017-2519139.asp" TargetMode="External"/><Relationship Id="rId1969" Type="http://schemas.openxmlformats.org/officeDocument/2006/relationships/hyperlink" Target="http://www.caclubindia.com/experts/loss-2513914.asp" TargetMode="External"/><Relationship Id="rId23" Type="http://schemas.openxmlformats.org/officeDocument/2006/relationships/hyperlink" Target="javascript:ShowFootnote('ftn12_section40a');" TargetMode="External"/><Relationship Id="rId1829" Type="http://schemas.openxmlformats.org/officeDocument/2006/relationships/hyperlink" Target="http://www.caclubindia.com/experts/sac-and-hsn-code-for-warehousing-and-transport-business-2515379.asp" TargetMode="External"/><Relationship Id="rId2298" Type="http://schemas.openxmlformats.org/officeDocument/2006/relationships/hyperlink" Target="http://www.caclubindia.com/experts/gst-on-rent-2497394.asp" TargetMode="External"/><Relationship Id="rId172" Type="http://schemas.openxmlformats.org/officeDocument/2006/relationships/hyperlink" Target="http://experts/gst-2572124.asp" TargetMode="External"/><Relationship Id="rId477" Type="http://schemas.openxmlformats.org/officeDocument/2006/relationships/hyperlink" Target="http://www.caclubindia.com/experts/gst-rate-on-books--2560919.asp" TargetMode="External"/><Relationship Id="rId684" Type="http://schemas.openxmlformats.org/officeDocument/2006/relationships/hyperlink" Target="http://www.caclubindia.com/experts/gst-2558144.asp" TargetMode="External"/><Relationship Id="rId2060" Type="http://schemas.openxmlformats.org/officeDocument/2006/relationships/hyperlink" Target="http://www.caclubindia.com/experts/bond-letter-of-undertaking-for-exports-reg--2511074.asp" TargetMode="External"/><Relationship Id="rId2158" Type="http://schemas.openxmlformats.org/officeDocument/2006/relationships/hyperlink" Target="http://www.caclubindia.com/experts/textile-2507884.asp" TargetMode="External"/><Relationship Id="rId2365" Type="http://schemas.openxmlformats.org/officeDocument/2006/relationships/hyperlink" Target="http://www.caclubindia.com/experts/income-tac-2491039.asp" TargetMode="External"/><Relationship Id="rId337" Type="http://schemas.openxmlformats.org/officeDocument/2006/relationships/hyperlink" Target="http://www.caclubindia.com/experts/wrong-dob-in-direct-entry-form-2568474.asp" TargetMode="External"/><Relationship Id="rId891" Type="http://schemas.openxmlformats.org/officeDocument/2006/relationships/hyperlink" Target="http://www.caclubindia.com/experts/rcm-on-gta-2554659.asp" TargetMode="External"/><Relationship Id="rId989" Type="http://schemas.openxmlformats.org/officeDocument/2006/relationships/hyperlink" Target="http://www.caclubindia.com/experts/tran-1-2552579.asp" TargetMode="External"/><Relationship Id="rId2018" Type="http://schemas.openxmlformats.org/officeDocument/2006/relationships/hyperlink" Target="http://www.caclubindia.com/experts/amc-contracts--2511894.asp" TargetMode="External"/><Relationship Id="rId544" Type="http://schemas.openxmlformats.org/officeDocument/2006/relationships/hyperlink" Target="http://www.caclubindia.com/experts/catering--2559889.asp" TargetMode="External"/><Relationship Id="rId751" Type="http://schemas.openxmlformats.org/officeDocument/2006/relationships/hyperlink" Target="http://www.caclubindia.com/experts/rcm-2557114.asp" TargetMode="External"/><Relationship Id="rId849" Type="http://schemas.openxmlformats.org/officeDocument/2006/relationships/hyperlink" Target="http://www.caclubindia.com/experts/form-26-2555219.asp" TargetMode="External"/><Relationship Id="rId1174" Type="http://schemas.openxmlformats.org/officeDocument/2006/relationships/hyperlink" Target="mailto:ramanaicai@gmail.com" TargetMode="External"/><Relationship Id="rId1381" Type="http://schemas.openxmlformats.org/officeDocument/2006/relationships/hyperlink" Target="http://www.caclubindia.com/experts/cs-suggestion-2539844.asp" TargetMode="External"/><Relationship Id="rId1479" Type="http://schemas.openxmlformats.org/officeDocument/2006/relationships/hyperlink" Target="http://www.caclubindia.com/experts/exports-and-receipt-of-payment-through-buyin-agent-2533954.asp" TargetMode="External"/><Relationship Id="rId1686" Type="http://schemas.openxmlformats.org/officeDocument/2006/relationships/hyperlink" Target="http://www.caclubindia.com/experts/rcm-2519204.asp" TargetMode="External"/><Relationship Id="rId2225" Type="http://schemas.openxmlformats.org/officeDocument/2006/relationships/hyperlink" Target="http://www.caclubindia.com/experts/ca-final-idt-2508279.as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rd27220@icai.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21EBE-E666-4A6F-A43B-226849672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1</Pages>
  <Words>136669</Words>
  <Characters>779014</Characters>
  <Application>Microsoft Office Word</Application>
  <DocSecurity>0</DocSecurity>
  <Lines>6491</Lines>
  <Paragraphs>1827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Ramadurai Chandrasekaran</dc:creator>
  <cp:keywords/>
  <dc:description/>
  <cp:lastModifiedBy>Ramadurai Chandrasekaran</cp:lastModifiedBy>
  <cp:revision>29</cp:revision>
  <dcterms:created xsi:type="dcterms:W3CDTF">2017-09-18T14:07:00Z</dcterms:created>
  <dcterms:modified xsi:type="dcterms:W3CDTF">2017-09-21T08:38:00Z</dcterms:modified>
</cp:coreProperties>
</file>