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3CF" w:rsidRPr="007753CF" w:rsidRDefault="007753CF" w:rsidP="003027E3">
      <w:pPr>
        <w:jc w:val="center"/>
        <w:rPr>
          <w:rFonts w:asciiTheme="majorHAnsi" w:hAnsiTheme="majorHAnsi"/>
          <w:b/>
          <w:sz w:val="24"/>
          <w:szCs w:val="24"/>
        </w:rPr>
      </w:pPr>
    </w:p>
    <w:p w:rsidR="00000000" w:rsidRPr="007753CF" w:rsidRDefault="003027E3" w:rsidP="003027E3">
      <w:pPr>
        <w:jc w:val="center"/>
        <w:rPr>
          <w:rFonts w:asciiTheme="majorHAnsi" w:hAnsiTheme="majorHAnsi"/>
          <w:b/>
          <w:sz w:val="24"/>
          <w:szCs w:val="24"/>
        </w:rPr>
      </w:pPr>
      <w:r w:rsidRPr="007753CF">
        <w:rPr>
          <w:rFonts w:asciiTheme="majorHAnsi" w:hAnsiTheme="majorHAnsi"/>
          <w:b/>
          <w:sz w:val="24"/>
          <w:szCs w:val="24"/>
        </w:rPr>
        <w:t>Fixed Asset Put to use Certificate</w:t>
      </w:r>
    </w:p>
    <w:p w:rsidR="003027E3" w:rsidRPr="007753CF" w:rsidRDefault="003027E3">
      <w:pPr>
        <w:rPr>
          <w:rFonts w:asciiTheme="majorHAnsi" w:hAnsiTheme="majorHAnsi"/>
          <w:sz w:val="24"/>
          <w:szCs w:val="24"/>
        </w:rPr>
      </w:pPr>
    </w:p>
    <w:p w:rsidR="003027E3" w:rsidRPr="007753CF" w:rsidRDefault="007753CF">
      <w:pPr>
        <w:rPr>
          <w:rFonts w:asciiTheme="majorHAnsi" w:hAnsiTheme="majorHAnsi"/>
          <w:sz w:val="24"/>
          <w:szCs w:val="24"/>
        </w:rPr>
      </w:pPr>
      <w:r w:rsidRPr="007753CF">
        <w:rPr>
          <w:rFonts w:asciiTheme="majorHAnsi" w:hAnsiTheme="majorHAnsi"/>
          <w:sz w:val="24"/>
          <w:szCs w:val="24"/>
        </w:rPr>
        <w:t>Dated</w:t>
      </w:r>
      <w:r w:rsidR="003027E3" w:rsidRPr="007753CF">
        <w:rPr>
          <w:rFonts w:asciiTheme="majorHAnsi" w:hAnsiTheme="majorHAnsi"/>
          <w:sz w:val="24"/>
          <w:szCs w:val="24"/>
        </w:rPr>
        <w:t xml:space="preserve"> </w:t>
      </w:r>
    </w:p>
    <w:p w:rsidR="007753CF" w:rsidRPr="007753CF" w:rsidRDefault="007753CF">
      <w:pPr>
        <w:rPr>
          <w:rFonts w:asciiTheme="majorHAnsi" w:hAnsiTheme="majorHAnsi"/>
          <w:sz w:val="24"/>
          <w:szCs w:val="24"/>
        </w:rPr>
      </w:pPr>
    </w:p>
    <w:p w:rsidR="003027E3" w:rsidRPr="007753CF" w:rsidRDefault="003027E3">
      <w:pPr>
        <w:rPr>
          <w:rFonts w:asciiTheme="majorHAnsi" w:hAnsiTheme="majorHAnsi"/>
          <w:sz w:val="24"/>
          <w:szCs w:val="24"/>
        </w:rPr>
      </w:pPr>
      <w:r w:rsidRPr="007753CF">
        <w:rPr>
          <w:rFonts w:asciiTheme="majorHAnsi" w:hAnsiTheme="majorHAnsi"/>
          <w:sz w:val="24"/>
          <w:szCs w:val="24"/>
        </w:rPr>
        <w:t>Fixed Assets Purchase Details</w:t>
      </w:r>
    </w:p>
    <w:tbl>
      <w:tblPr>
        <w:tblStyle w:val="TableGrid"/>
        <w:tblW w:w="0" w:type="auto"/>
        <w:tblLook w:val="04A0"/>
      </w:tblPr>
      <w:tblGrid>
        <w:gridCol w:w="648"/>
        <w:gridCol w:w="2672"/>
        <w:gridCol w:w="1226"/>
        <w:gridCol w:w="2092"/>
        <w:gridCol w:w="1214"/>
        <w:gridCol w:w="1175"/>
        <w:gridCol w:w="1269"/>
      </w:tblGrid>
      <w:tr w:rsidR="003027E3" w:rsidRPr="007753CF" w:rsidTr="003027E3">
        <w:tc>
          <w:tcPr>
            <w:tcW w:w="648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753CF">
              <w:rPr>
                <w:rFonts w:asciiTheme="majorHAnsi" w:hAnsiTheme="majorHAnsi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700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Name of Vendor</w:t>
            </w:r>
          </w:p>
        </w:tc>
        <w:tc>
          <w:tcPr>
            <w:tcW w:w="1227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Date of Purchase</w:t>
            </w:r>
          </w:p>
        </w:tc>
        <w:tc>
          <w:tcPr>
            <w:tcW w:w="2103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Description of Asset</w:t>
            </w:r>
          </w:p>
        </w:tc>
        <w:tc>
          <w:tcPr>
            <w:tcW w:w="1170" w:type="dxa"/>
          </w:tcPr>
          <w:p w:rsidR="003027E3" w:rsidRPr="007753CF" w:rsidRDefault="005C6BC5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Historical Value</w:t>
            </w:r>
          </w:p>
        </w:tc>
        <w:tc>
          <w:tcPr>
            <w:tcW w:w="1177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Remark</w:t>
            </w:r>
          </w:p>
        </w:tc>
        <w:tc>
          <w:tcPr>
            <w:tcW w:w="1271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Purchase Manager</w:t>
            </w:r>
          </w:p>
        </w:tc>
      </w:tr>
      <w:tr w:rsidR="003027E3" w:rsidRPr="007753CF" w:rsidTr="003027E3">
        <w:tc>
          <w:tcPr>
            <w:tcW w:w="648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00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27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03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7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1" w:type="dxa"/>
          </w:tcPr>
          <w:p w:rsidR="003027E3" w:rsidRPr="007753CF" w:rsidRDefault="003027E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753CF" w:rsidRPr="007753CF" w:rsidRDefault="007753CF">
      <w:pPr>
        <w:rPr>
          <w:rFonts w:asciiTheme="majorHAnsi" w:hAnsiTheme="majorHAnsi"/>
          <w:sz w:val="24"/>
          <w:szCs w:val="24"/>
        </w:rPr>
      </w:pPr>
    </w:p>
    <w:p w:rsidR="003027E3" w:rsidRPr="007753CF" w:rsidRDefault="003027E3" w:rsidP="003027E3">
      <w:pPr>
        <w:rPr>
          <w:rFonts w:asciiTheme="majorHAnsi" w:hAnsiTheme="majorHAnsi"/>
          <w:sz w:val="24"/>
          <w:szCs w:val="24"/>
        </w:rPr>
      </w:pPr>
      <w:r w:rsidRPr="007753CF">
        <w:rPr>
          <w:rFonts w:asciiTheme="majorHAnsi" w:hAnsiTheme="majorHAnsi"/>
          <w:sz w:val="24"/>
          <w:szCs w:val="24"/>
        </w:rPr>
        <w:t>Fixed Assets Put to Use</w:t>
      </w:r>
    </w:p>
    <w:tbl>
      <w:tblPr>
        <w:tblStyle w:val="TableGrid"/>
        <w:tblW w:w="0" w:type="auto"/>
        <w:tblLook w:val="04A0"/>
      </w:tblPr>
      <w:tblGrid>
        <w:gridCol w:w="648"/>
        <w:gridCol w:w="1890"/>
        <w:gridCol w:w="1990"/>
        <w:gridCol w:w="1790"/>
        <w:gridCol w:w="1214"/>
        <w:gridCol w:w="1239"/>
        <w:gridCol w:w="1525"/>
      </w:tblGrid>
      <w:tr w:rsidR="007753CF" w:rsidRPr="007753CF" w:rsidTr="007753CF">
        <w:tc>
          <w:tcPr>
            <w:tcW w:w="648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753CF">
              <w:rPr>
                <w:rFonts w:asciiTheme="majorHAnsi" w:hAnsiTheme="majorHAnsi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890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Description of Asset</w:t>
            </w:r>
          </w:p>
        </w:tc>
        <w:tc>
          <w:tcPr>
            <w:tcW w:w="1990" w:type="dxa"/>
          </w:tcPr>
          <w:p w:rsidR="003027E3" w:rsidRPr="007753CF" w:rsidRDefault="003027E3" w:rsidP="003027E3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Department in Assets Put to use</w:t>
            </w:r>
          </w:p>
        </w:tc>
        <w:tc>
          <w:tcPr>
            <w:tcW w:w="1790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Date of Assets Put to Use</w:t>
            </w:r>
          </w:p>
        </w:tc>
        <w:tc>
          <w:tcPr>
            <w:tcW w:w="1214" w:type="dxa"/>
          </w:tcPr>
          <w:p w:rsidR="003027E3" w:rsidRPr="007753CF" w:rsidRDefault="005C6BC5" w:rsidP="006C6BC9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Historical Value</w:t>
            </w:r>
          </w:p>
        </w:tc>
        <w:tc>
          <w:tcPr>
            <w:tcW w:w="1239" w:type="dxa"/>
          </w:tcPr>
          <w:p w:rsidR="003027E3" w:rsidRPr="007753CF" w:rsidRDefault="005C6BC5" w:rsidP="005C6BC5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Value At Put to use</w:t>
            </w:r>
          </w:p>
        </w:tc>
        <w:tc>
          <w:tcPr>
            <w:tcW w:w="1525" w:type="dxa"/>
          </w:tcPr>
          <w:p w:rsidR="003027E3" w:rsidRPr="007753CF" w:rsidRDefault="007753CF" w:rsidP="006C6BC9">
            <w:pPr>
              <w:rPr>
                <w:rFonts w:asciiTheme="majorHAnsi" w:hAnsiTheme="majorHAnsi"/>
                <w:sz w:val="24"/>
                <w:szCs w:val="24"/>
              </w:rPr>
            </w:pPr>
            <w:r w:rsidRPr="007753CF">
              <w:rPr>
                <w:rFonts w:asciiTheme="majorHAnsi" w:hAnsiTheme="majorHAnsi"/>
                <w:sz w:val="24"/>
                <w:szCs w:val="24"/>
              </w:rPr>
              <w:t>Remark</w:t>
            </w:r>
          </w:p>
        </w:tc>
      </w:tr>
      <w:tr w:rsidR="007753CF" w:rsidRPr="007753CF" w:rsidTr="007753CF">
        <w:tc>
          <w:tcPr>
            <w:tcW w:w="648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90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90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14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39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25" w:type="dxa"/>
          </w:tcPr>
          <w:p w:rsidR="003027E3" w:rsidRPr="007753CF" w:rsidRDefault="003027E3" w:rsidP="006C6BC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027E3" w:rsidRPr="007753CF" w:rsidRDefault="003027E3">
      <w:pPr>
        <w:rPr>
          <w:rFonts w:asciiTheme="majorHAnsi" w:hAnsiTheme="majorHAnsi"/>
          <w:sz w:val="24"/>
          <w:szCs w:val="24"/>
        </w:rPr>
      </w:pPr>
    </w:p>
    <w:p w:rsidR="007753CF" w:rsidRPr="007753CF" w:rsidRDefault="007753CF">
      <w:pPr>
        <w:rPr>
          <w:rFonts w:asciiTheme="majorHAnsi" w:hAnsiTheme="majorHAnsi"/>
          <w:sz w:val="24"/>
          <w:szCs w:val="24"/>
        </w:rPr>
      </w:pPr>
    </w:p>
    <w:p w:rsidR="007753CF" w:rsidRPr="007753CF" w:rsidRDefault="007753CF" w:rsidP="007753CF">
      <w:pPr>
        <w:rPr>
          <w:rFonts w:asciiTheme="majorHAnsi" w:hAnsiTheme="majorHAnsi"/>
          <w:sz w:val="24"/>
          <w:szCs w:val="24"/>
        </w:rPr>
      </w:pPr>
      <w:r w:rsidRPr="007753CF">
        <w:rPr>
          <w:rFonts w:asciiTheme="majorHAnsi" w:hAnsiTheme="majorHAnsi"/>
          <w:sz w:val="24"/>
          <w:szCs w:val="24"/>
        </w:rPr>
        <w:t>Purchase Manager</w:t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  <w:t>Store Manager</w:t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  <w:t>Finance Manager</w:t>
      </w:r>
    </w:p>
    <w:p w:rsidR="007753CF" w:rsidRPr="007753CF" w:rsidRDefault="007753CF" w:rsidP="007753CF">
      <w:pPr>
        <w:rPr>
          <w:rFonts w:asciiTheme="majorHAnsi" w:hAnsiTheme="majorHAnsi"/>
          <w:sz w:val="24"/>
          <w:szCs w:val="24"/>
        </w:rPr>
      </w:pPr>
    </w:p>
    <w:p w:rsidR="007753CF" w:rsidRPr="007753CF" w:rsidRDefault="007753CF" w:rsidP="007753CF">
      <w:pPr>
        <w:rPr>
          <w:rFonts w:asciiTheme="majorHAnsi" w:hAnsiTheme="majorHAnsi"/>
          <w:sz w:val="24"/>
          <w:szCs w:val="24"/>
        </w:rPr>
      </w:pPr>
      <w:r w:rsidRPr="007753CF">
        <w:rPr>
          <w:rFonts w:asciiTheme="majorHAnsi" w:hAnsiTheme="majorHAnsi"/>
          <w:sz w:val="24"/>
          <w:szCs w:val="24"/>
        </w:rPr>
        <w:t>______________</w:t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  <w:t>___________</w:t>
      </w:r>
      <w:r>
        <w:rPr>
          <w:rFonts w:asciiTheme="majorHAnsi" w:hAnsiTheme="majorHAnsi"/>
          <w:sz w:val="24"/>
          <w:szCs w:val="24"/>
        </w:rPr>
        <w:t>______</w:t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</w:r>
      <w:r w:rsidRPr="007753CF">
        <w:rPr>
          <w:rFonts w:asciiTheme="majorHAnsi" w:hAnsiTheme="majorHAnsi"/>
          <w:sz w:val="24"/>
          <w:szCs w:val="24"/>
        </w:rPr>
        <w:tab/>
        <w:t>_____________</w:t>
      </w:r>
    </w:p>
    <w:p w:rsidR="007753CF" w:rsidRPr="007753CF" w:rsidRDefault="007753CF" w:rsidP="007753CF">
      <w:pPr>
        <w:rPr>
          <w:rFonts w:asciiTheme="majorHAnsi" w:hAnsiTheme="majorHAnsi"/>
          <w:sz w:val="24"/>
          <w:szCs w:val="24"/>
        </w:rPr>
      </w:pPr>
    </w:p>
    <w:p w:rsidR="007753CF" w:rsidRPr="007753CF" w:rsidRDefault="007753CF">
      <w:pPr>
        <w:rPr>
          <w:rFonts w:asciiTheme="majorHAnsi" w:hAnsiTheme="majorHAnsi"/>
          <w:sz w:val="24"/>
          <w:szCs w:val="24"/>
        </w:rPr>
      </w:pPr>
    </w:p>
    <w:sectPr w:rsidR="007753CF" w:rsidRPr="007753CF" w:rsidSect="003027E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027E3"/>
    <w:rsid w:val="003027E3"/>
    <w:rsid w:val="005C6BC5"/>
    <w:rsid w:val="0077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verma</dc:creator>
  <cp:keywords/>
  <dc:description/>
  <cp:lastModifiedBy>sandeep verma</cp:lastModifiedBy>
  <cp:revision>2</cp:revision>
  <dcterms:created xsi:type="dcterms:W3CDTF">2015-08-12T17:56:00Z</dcterms:created>
  <dcterms:modified xsi:type="dcterms:W3CDTF">2015-08-12T18:22:00Z</dcterms:modified>
</cp:coreProperties>
</file>