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C9E" w:rsidRDefault="001A4C9E" w:rsidP="001A4C9E">
      <w:pPr>
        <w:rPr>
          <w:b/>
        </w:rPr>
      </w:pPr>
      <w:r w:rsidRPr="007C754F">
        <w:rPr>
          <w:b/>
        </w:rPr>
        <w:t>Greetings  of  the  day  to  all  the  members  of  CCI  Family.</w:t>
      </w:r>
    </w:p>
    <w:p w:rsidR="001A4C9E" w:rsidRDefault="001A4C9E" w:rsidP="001A4C9E">
      <w:pPr>
        <w:rPr>
          <w:b/>
        </w:rPr>
      </w:pPr>
    </w:p>
    <w:p w:rsidR="00413162" w:rsidRDefault="001A4C9E">
      <w:pPr>
        <w:rPr>
          <w:b/>
        </w:rPr>
      </w:pPr>
      <w:r>
        <w:rPr>
          <w:b/>
        </w:rPr>
        <w:t>My last Article was on “All about ITR-1 SAHAJ” the link of which is given as under:</w:t>
      </w:r>
    </w:p>
    <w:p w:rsidR="001A4C9E" w:rsidRDefault="001A4C9E">
      <w:pPr>
        <w:rPr>
          <w:b/>
        </w:rPr>
      </w:pPr>
    </w:p>
    <w:p w:rsidR="001A4C9E" w:rsidRDefault="001A4C9E">
      <w:pPr>
        <w:rPr>
          <w:b/>
          <w:sz w:val="24"/>
        </w:rPr>
      </w:pPr>
      <w:r w:rsidRPr="001A4C9E">
        <w:rPr>
          <w:b/>
          <w:sz w:val="24"/>
        </w:rPr>
        <w:t>“</w:t>
      </w:r>
      <w:hyperlink r:id="rId6" w:history="1">
        <w:r w:rsidRPr="001A4C9E">
          <w:rPr>
            <w:rStyle w:val="Hyperlink"/>
            <w:b/>
            <w:sz w:val="24"/>
          </w:rPr>
          <w:t>All about ITR-1 SAHAJ</w:t>
        </w:r>
      </w:hyperlink>
      <w:r w:rsidRPr="001A4C9E">
        <w:rPr>
          <w:b/>
          <w:sz w:val="24"/>
        </w:rPr>
        <w:t>”</w:t>
      </w:r>
    </w:p>
    <w:p w:rsidR="001A4C9E" w:rsidRDefault="001A4C9E">
      <w:pPr>
        <w:rPr>
          <w:b/>
          <w:sz w:val="24"/>
        </w:rPr>
      </w:pPr>
    </w:p>
    <w:p w:rsidR="001A4C9E" w:rsidRDefault="001A4C9E">
      <w:pPr>
        <w:rPr>
          <w:b/>
          <w:i/>
        </w:rPr>
      </w:pPr>
      <w:r>
        <w:rPr>
          <w:b/>
        </w:rPr>
        <w:t xml:space="preserve">As promised I am back with the next part of my series i.e. </w:t>
      </w:r>
      <w:r w:rsidRPr="001A4C9E">
        <w:rPr>
          <w:b/>
          <w:i/>
        </w:rPr>
        <w:t>“All about ITR-2”</w:t>
      </w:r>
    </w:p>
    <w:p w:rsidR="001A4C9E" w:rsidRDefault="001A4C9E">
      <w:pPr>
        <w:rPr>
          <w:b/>
        </w:rPr>
      </w:pPr>
    </w:p>
    <w:p w:rsidR="001A4C9E" w:rsidRDefault="001A4C9E" w:rsidP="001A4C9E">
      <w:pPr>
        <w:rPr>
          <w:b/>
        </w:rPr>
      </w:pPr>
      <w:r>
        <w:rPr>
          <w:b/>
        </w:rPr>
        <w:t>In this article I would be discussing on the following –</w:t>
      </w:r>
    </w:p>
    <w:p w:rsidR="001A4C9E" w:rsidRDefault="001A4C9E" w:rsidP="001A4C9E">
      <w:pPr>
        <w:rPr>
          <w:b/>
        </w:rPr>
      </w:pPr>
    </w:p>
    <w:p w:rsidR="001A4C9E" w:rsidRPr="001A4C9E" w:rsidRDefault="001A4C9E" w:rsidP="001A4C9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Income Tax Return – 2 (ITR – 2)</w:t>
      </w:r>
    </w:p>
    <w:p w:rsidR="001A4C9E" w:rsidRPr="00747018" w:rsidRDefault="001A4C9E" w:rsidP="001A4C9E">
      <w:pPr>
        <w:pStyle w:val="ListParagraph"/>
        <w:rPr>
          <w:b/>
        </w:rPr>
      </w:pPr>
    </w:p>
    <w:p w:rsidR="001A4C9E" w:rsidRDefault="001A4C9E" w:rsidP="001A4C9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Other points in relation to ITR</w:t>
      </w:r>
    </w:p>
    <w:p w:rsidR="001A4C9E" w:rsidRPr="001A4C9E" w:rsidRDefault="001A4C9E" w:rsidP="001A4C9E">
      <w:pPr>
        <w:pStyle w:val="ListParagraph"/>
        <w:rPr>
          <w:b/>
        </w:rPr>
      </w:pPr>
    </w:p>
    <w:p w:rsidR="001A4C9E" w:rsidRDefault="001A4C9E" w:rsidP="001A4C9E">
      <w:pPr>
        <w:rPr>
          <w:b/>
        </w:rPr>
      </w:pPr>
    </w:p>
    <w:p w:rsidR="001A4C9E" w:rsidRDefault="001A4C9E" w:rsidP="001A4C9E">
      <w:pPr>
        <w:rPr>
          <w:b/>
        </w:rPr>
      </w:pPr>
      <w:r>
        <w:rPr>
          <w:b/>
        </w:rPr>
        <w:t>So let’s start with it:</w:t>
      </w:r>
    </w:p>
    <w:p w:rsidR="001A4C9E" w:rsidRDefault="001A4C9E" w:rsidP="001A4C9E">
      <w:pPr>
        <w:rPr>
          <w:b/>
        </w:rPr>
      </w:pPr>
    </w:p>
    <w:p w:rsidR="001A4C9E" w:rsidRPr="001A4C9E" w:rsidRDefault="001A4C9E" w:rsidP="001A4C9E">
      <w:pPr>
        <w:rPr>
          <w:b/>
          <w:sz w:val="24"/>
          <w:u w:val="single"/>
        </w:rPr>
      </w:pPr>
      <w:r w:rsidRPr="001A4C9E">
        <w:rPr>
          <w:b/>
          <w:sz w:val="24"/>
          <w:u w:val="single"/>
        </w:rPr>
        <w:t>Who needs to file this Return i.e. ITR-2 –</w:t>
      </w:r>
    </w:p>
    <w:p w:rsidR="001A4C9E" w:rsidRDefault="001A4C9E" w:rsidP="001A4C9E">
      <w:pPr>
        <w:rPr>
          <w:b/>
        </w:rPr>
      </w:pPr>
    </w:p>
    <w:p w:rsidR="001A4C9E" w:rsidRDefault="001A4C9E" w:rsidP="001A4C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Income from salary/pension</w:t>
      </w:r>
    </w:p>
    <w:p w:rsidR="001A4C9E" w:rsidRDefault="001A4C9E" w:rsidP="001A4C9E">
      <w:pPr>
        <w:pStyle w:val="ListParagraph"/>
        <w:rPr>
          <w:b/>
        </w:rPr>
      </w:pPr>
      <w:r>
        <w:rPr>
          <w:b/>
        </w:rPr>
        <w:t xml:space="preserve">  </w:t>
      </w:r>
    </w:p>
    <w:p w:rsidR="001A4C9E" w:rsidRDefault="001A4C9E" w:rsidP="001A4C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Income from House property</w:t>
      </w:r>
    </w:p>
    <w:p w:rsidR="001A4C9E" w:rsidRPr="001A4C9E" w:rsidRDefault="001A4C9E" w:rsidP="001A4C9E">
      <w:pPr>
        <w:pStyle w:val="ListParagraph"/>
        <w:rPr>
          <w:b/>
        </w:rPr>
      </w:pPr>
    </w:p>
    <w:p w:rsidR="001A4C9E" w:rsidRDefault="001A4C9E" w:rsidP="001A4C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Income from capital Gains</w:t>
      </w:r>
    </w:p>
    <w:p w:rsidR="001A4C9E" w:rsidRPr="001A4C9E" w:rsidRDefault="001A4C9E" w:rsidP="001A4C9E">
      <w:pPr>
        <w:pStyle w:val="ListParagraph"/>
        <w:rPr>
          <w:b/>
        </w:rPr>
      </w:pPr>
    </w:p>
    <w:p w:rsidR="001A4C9E" w:rsidRDefault="001A4C9E" w:rsidP="001A4C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Income from other sources (</w:t>
      </w:r>
      <w:r w:rsidRPr="001A4C9E">
        <w:rPr>
          <w:b/>
        </w:rPr>
        <w:t>including Winning from Lottery and Income from Race Horses</w:t>
      </w:r>
      <w:r>
        <w:rPr>
          <w:b/>
        </w:rPr>
        <w:t>)</w:t>
      </w:r>
    </w:p>
    <w:p w:rsidR="001A4C9E" w:rsidRPr="001A4C9E" w:rsidRDefault="001A4C9E" w:rsidP="001A4C9E">
      <w:pPr>
        <w:pStyle w:val="ListParagraph"/>
        <w:rPr>
          <w:b/>
        </w:rPr>
      </w:pPr>
    </w:p>
    <w:p w:rsidR="001A4C9E" w:rsidRDefault="001A4C9E" w:rsidP="001A4C9E">
      <w:pPr>
        <w:rPr>
          <w:b/>
        </w:rPr>
      </w:pPr>
    </w:p>
    <w:p w:rsidR="001A4C9E" w:rsidRPr="001A4C9E" w:rsidRDefault="001A4C9E" w:rsidP="001A4C9E">
      <w:pPr>
        <w:rPr>
          <w:b/>
          <w:sz w:val="24"/>
        </w:rPr>
      </w:pPr>
      <w:r>
        <w:rPr>
          <w:b/>
          <w:sz w:val="24"/>
          <w:u w:val="single"/>
        </w:rPr>
        <w:t xml:space="preserve">Who cannot issue ITR-2 </w:t>
      </w:r>
      <w:proofErr w:type="gramStart"/>
      <w:r>
        <w:rPr>
          <w:b/>
          <w:sz w:val="24"/>
          <w:u w:val="single"/>
        </w:rPr>
        <w:t>-</w:t>
      </w:r>
      <w:proofErr w:type="gramEnd"/>
    </w:p>
    <w:p w:rsidR="001A4C9E" w:rsidRDefault="001A4C9E" w:rsidP="001A4C9E">
      <w:pPr>
        <w:pStyle w:val="ListParagraph"/>
        <w:numPr>
          <w:ilvl w:val="0"/>
          <w:numId w:val="3"/>
        </w:numPr>
        <w:rPr>
          <w:b/>
        </w:rPr>
      </w:pPr>
      <w:r w:rsidRPr="001A4C9E">
        <w:rPr>
          <w:b/>
        </w:rPr>
        <w:lastRenderedPageBreak/>
        <w:t>This Return Form should not be used by an individual whose total income</w:t>
      </w:r>
      <w:r>
        <w:rPr>
          <w:b/>
        </w:rPr>
        <w:t xml:space="preserve"> for the assessment year 2015-16</w:t>
      </w:r>
      <w:r w:rsidRPr="001A4C9E">
        <w:rPr>
          <w:b/>
        </w:rPr>
        <w:t xml:space="preserve"> includes</w:t>
      </w:r>
      <w:r>
        <w:rPr>
          <w:b/>
        </w:rPr>
        <w:t>;</w:t>
      </w:r>
    </w:p>
    <w:p w:rsidR="00B57C00" w:rsidRPr="001A4C9E" w:rsidRDefault="00B57C00" w:rsidP="00B57C00">
      <w:pPr>
        <w:pStyle w:val="ListParagraph"/>
        <w:rPr>
          <w:b/>
        </w:rPr>
      </w:pPr>
    </w:p>
    <w:p w:rsidR="001A4C9E" w:rsidRDefault="001A4C9E" w:rsidP="001A4C9E">
      <w:pPr>
        <w:pStyle w:val="ListParagraph"/>
        <w:numPr>
          <w:ilvl w:val="0"/>
          <w:numId w:val="3"/>
        </w:numPr>
        <w:rPr>
          <w:b/>
        </w:rPr>
      </w:pPr>
      <w:r w:rsidRPr="001A4C9E">
        <w:rPr>
          <w:b/>
        </w:rPr>
        <w:t>Income from Business or Profession.</w:t>
      </w:r>
    </w:p>
    <w:p w:rsidR="00B57C00" w:rsidRPr="00B57C00" w:rsidRDefault="00B57C00" w:rsidP="00B57C00">
      <w:pPr>
        <w:pStyle w:val="ListParagraph"/>
        <w:rPr>
          <w:b/>
        </w:rPr>
      </w:pPr>
    </w:p>
    <w:p w:rsidR="00B57C00" w:rsidRDefault="00B57C00" w:rsidP="00B57C00">
      <w:pPr>
        <w:rPr>
          <w:b/>
        </w:rPr>
      </w:pPr>
    </w:p>
    <w:p w:rsidR="00B57C00" w:rsidRDefault="00B57C00" w:rsidP="00B57C00">
      <w:pPr>
        <w:rPr>
          <w:b/>
          <w:sz w:val="24"/>
        </w:rPr>
      </w:pPr>
      <w:r w:rsidRPr="00B57C00">
        <w:rPr>
          <w:b/>
          <w:sz w:val="24"/>
          <w:u w:val="single"/>
        </w:rPr>
        <w:t xml:space="preserve">Manner of filing ITR-2 </w:t>
      </w:r>
      <w:r>
        <w:rPr>
          <w:b/>
          <w:sz w:val="24"/>
          <w:u w:val="single"/>
        </w:rPr>
        <w:t>–</w:t>
      </w:r>
    </w:p>
    <w:p w:rsidR="00B57C00" w:rsidRDefault="00B57C00" w:rsidP="00B57C00">
      <w:pPr>
        <w:rPr>
          <w:b/>
          <w:sz w:val="24"/>
        </w:rPr>
      </w:pPr>
    </w:p>
    <w:p w:rsidR="00B57C00" w:rsidRDefault="00B57C00" w:rsidP="00B57C00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In a paper based form</w:t>
      </w:r>
    </w:p>
    <w:p w:rsidR="00B57C00" w:rsidRDefault="00B57C00" w:rsidP="00B57C00">
      <w:pPr>
        <w:pStyle w:val="ListParagraph"/>
        <w:rPr>
          <w:b/>
        </w:rPr>
      </w:pPr>
      <w:r>
        <w:rPr>
          <w:b/>
        </w:rPr>
        <w:t xml:space="preserve"> </w:t>
      </w:r>
    </w:p>
    <w:p w:rsidR="00B57C00" w:rsidRDefault="00B57C00" w:rsidP="00B57C00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Electronically under Digital signature</w:t>
      </w:r>
    </w:p>
    <w:p w:rsidR="00B57C00" w:rsidRPr="004453F0" w:rsidRDefault="00B57C00" w:rsidP="00B57C00">
      <w:pPr>
        <w:pStyle w:val="ListParagraph"/>
        <w:rPr>
          <w:b/>
        </w:rPr>
      </w:pPr>
    </w:p>
    <w:p w:rsidR="00B57C00" w:rsidRPr="004453F0" w:rsidRDefault="00B57C00" w:rsidP="00B57C00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Electronically with submitting the verification of the return in Return form </w:t>
      </w:r>
      <w:r w:rsidRPr="004453F0">
        <w:rPr>
          <w:b/>
          <w:sz w:val="28"/>
        </w:rPr>
        <w:t>“ITR – V”</w:t>
      </w:r>
    </w:p>
    <w:p w:rsidR="00B57C00" w:rsidRPr="004453F0" w:rsidRDefault="00B57C00" w:rsidP="00B57C00">
      <w:pPr>
        <w:pStyle w:val="ListParagraph"/>
        <w:rPr>
          <w:b/>
        </w:rPr>
      </w:pPr>
    </w:p>
    <w:p w:rsidR="00B57C00" w:rsidRDefault="00B57C00" w:rsidP="00B57C00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ITR – V, duly signed by the assesse, has to be sent by post to Post bag No.1, Bengaluru.</w:t>
      </w:r>
    </w:p>
    <w:p w:rsidR="00FF675A" w:rsidRPr="00FF675A" w:rsidRDefault="00FF675A" w:rsidP="00FF675A">
      <w:pPr>
        <w:pStyle w:val="ListParagraph"/>
        <w:rPr>
          <w:b/>
        </w:rPr>
      </w:pPr>
    </w:p>
    <w:p w:rsidR="00FF675A" w:rsidRDefault="00FF675A" w:rsidP="00FF675A">
      <w:pPr>
        <w:rPr>
          <w:b/>
        </w:rPr>
      </w:pPr>
    </w:p>
    <w:p w:rsidR="00FF675A" w:rsidRDefault="00FF675A" w:rsidP="00FF675A">
      <w:pPr>
        <w:rPr>
          <w:b/>
          <w:sz w:val="28"/>
          <w:u w:val="single"/>
        </w:rPr>
      </w:pPr>
      <w:r w:rsidRPr="009A0525">
        <w:rPr>
          <w:b/>
          <w:sz w:val="28"/>
          <w:u w:val="single"/>
        </w:rPr>
        <w:t>Impor</w:t>
      </w:r>
      <w:r>
        <w:rPr>
          <w:b/>
          <w:sz w:val="28"/>
          <w:u w:val="single"/>
        </w:rPr>
        <w:t>tant points in relation to ITR-2</w:t>
      </w:r>
      <w:r w:rsidRPr="009A0525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–</w:t>
      </w:r>
    </w:p>
    <w:p w:rsidR="00FF675A" w:rsidRDefault="00FF675A" w:rsidP="00FF675A">
      <w:pPr>
        <w:rPr>
          <w:b/>
          <w:sz w:val="28"/>
          <w:u w:val="single"/>
        </w:rPr>
      </w:pPr>
    </w:p>
    <w:p w:rsidR="00FF675A" w:rsidRPr="00FF675A" w:rsidRDefault="00FF675A" w:rsidP="00FF675A">
      <w:pPr>
        <w:pStyle w:val="ListParagraph"/>
        <w:numPr>
          <w:ilvl w:val="0"/>
          <w:numId w:val="9"/>
        </w:numPr>
        <w:rPr>
          <w:b/>
          <w:u w:val="single"/>
        </w:rPr>
      </w:pPr>
      <w:r>
        <w:rPr>
          <w:b/>
        </w:rPr>
        <w:t>No specific changes were found.</w:t>
      </w:r>
    </w:p>
    <w:p w:rsidR="00FF675A" w:rsidRPr="00FF675A" w:rsidRDefault="00FF675A" w:rsidP="00FF675A">
      <w:pPr>
        <w:pStyle w:val="ListParagraph"/>
        <w:rPr>
          <w:b/>
          <w:u w:val="single"/>
        </w:rPr>
      </w:pPr>
      <w:r>
        <w:rPr>
          <w:b/>
        </w:rPr>
        <w:t xml:space="preserve">   </w:t>
      </w:r>
    </w:p>
    <w:p w:rsidR="00FF675A" w:rsidRPr="00FF675A" w:rsidRDefault="00FF675A" w:rsidP="00FF675A">
      <w:pPr>
        <w:pStyle w:val="ListParagraph"/>
        <w:numPr>
          <w:ilvl w:val="0"/>
          <w:numId w:val="9"/>
        </w:numPr>
        <w:rPr>
          <w:b/>
          <w:u w:val="single"/>
        </w:rPr>
      </w:pPr>
      <w:r>
        <w:rPr>
          <w:b/>
        </w:rPr>
        <w:t xml:space="preserve">All the points applicable in case of ITR-1 are applicable here also. </w:t>
      </w:r>
    </w:p>
    <w:p w:rsidR="00FF675A" w:rsidRPr="00FF675A" w:rsidRDefault="00FF675A" w:rsidP="00FF675A">
      <w:pPr>
        <w:pStyle w:val="ListParagraph"/>
        <w:rPr>
          <w:b/>
          <w:u w:val="single"/>
        </w:rPr>
      </w:pPr>
    </w:p>
    <w:p w:rsidR="00FF675A" w:rsidRPr="00FF675A" w:rsidRDefault="00FF675A" w:rsidP="00FF675A">
      <w:pPr>
        <w:pStyle w:val="ListParagraph"/>
        <w:numPr>
          <w:ilvl w:val="0"/>
          <w:numId w:val="9"/>
        </w:numPr>
        <w:rPr>
          <w:b/>
        </w:rPr>
      </w:pPr>
      <w:r w:rsidRPr="00FF675A">
        <w:rPr>
          <w:b/>
        </w:rPr>
        <w:t>So students are requested to visit the link given above for better understanding.</w:t>
      </w:r>
    </w:p>
    <w:p w:rsidR="00FF675A" w:rsidRPr="00FF675A" w:rsidRDefault="00FF675A" w:rsidP="00FF675A">
      <w:pPr>
        <w:rPr>
          <w:b/>
        </w:rPr>
      </w:pPr>
    </w:p>
    <w:p w:rsidR="00FF675A" w:rsidRDefault="00FF675A" w:rsidP="00FF675A">
      <w:pPr>
        <w:rPr>
          <w:b/>
        </w:rPr>
      </w:pPr>
    </w:p>
    <w:p w:rsidR="00FF675A" w:rsidRDefault="00FF675A" w:rsidP="00FF675A">
      <w:pPr>
        <w:rPr>
          <w:b/>
          <w:sz w:val="28"/>
          <w:u w:val="single"/>
        </w:rPr>
      </w:pPr>
      <w:r w:rsidRPr="000B71A5">
        <w:rPr>
          <w:b/>
          <w:sz w:val="28"/>
          <w:u w:val="single"/>
        </w:rPr>
        <w:t>Slab Rate (2015-16)-</w:t>
      </w:r>
    </w:p>
    <w:p w:rsidR="00FF675A" w:rsidRDefault="00FF675A" w:rsidP="00FF675A">
      <w:pPr>
        <w:ind w:left="360"/>
        <w:rPr>
          <w:b/>
          <w:sz w:val="28"/>
          <w:u w:val="single"/>
        </w:rPr>
      </w:pPr>
    </w:p>
    <w:p w:rsidR="00FF675A" w:rsidRPr="000B71A5" w:rsidRDefault="00FF675A" w:rsidP="00FF675A">
      <w:pPr>
        <w:pStyle w:val="ListParagraph"/>
        <w:numPr>
          <w:ilvl w:val="0"/>
          <w:numId w:val="6"/>
        </w:numPr>
        <w:rPr>
          <w:b/>
          <w:u w:val="single"/>
        </w:rPr>
      </w:pPr>
      <w:r>
        <w:rPr>
          <w:b/>
        </w:rPr>
        <w:t>Click on the following link –</w:t>
      </w:r>
    </w:p>
    <w:p w:rsidR="00FF675A" w:rsidRPr="000B71A5" w:rsidRDefault="00FF675A" w:rsidP="00FF675A">
      <w:pPr>
        <w:pStyle w:val="ListParagraph"/>
        <w:ind w:left="1080"/>
        <w:rPr>
          <w:b/>
          <w:u w:val="single"/>
        </w:rPr>
      </w:pPr>
      <w:r>
        <w:rPr>
          <w:b/>
        </w:rPr>
        <w:t xml:space="preserve">  </w:t>
      </w:r>
    </w:p>
    <w:p w:rsidR="00FF675A" w:rsidRDefault="00FF675A" w:rsidP="00FF675A">
      <w:pPr>
        <w:pStyle w:val="ListParagraph"/>
        <w:numPr>
          <w:ilvl w:val="0"/>
          <w:numId w:val="6"/>
        </w:numPr>
        <w:rPr>
          <w:b/>
          <w:u w:val="single"/>
        </w:rPr>
      </w:pPr>
      <w:hyperlink r:id="rId7" w:history="1">
        <w:r w:rsidRPr="00BB39DF">
          <w:rPr>
            <w:rStyle w:val="Hyperlink"/>
            <w:b/>
          </w:rPr>
          <w:t>http://www.incometaxindia.gov.in/Pages/i-am/individuals.aspx</w:t>
        </w:r>
      </w:hyperlink>
    </w:p>
    <w:p w:rsidR="00FF675A" w:rsidRPr="00FF675A" w:rsidRDefault="00FF675A" w:rsidP="00FF675A">
      <w:pPr>
        <w:pStyle w:val="ListParagraph"/>
        <w:rPr>
          <w:b/>
          <w:u w:val="single"/>
        </w:rPr>
      </w:pPr>
    </w:p>
    <w:p w:rsidR="00FF675A" w:rsidRDefault="00FF675A" w:rsidP="00FF675A">
      <w:pPr>
        <w:rPr>
          <w:b/>
          <w:u w:val="single"/>
        </w:rPr>
      </w:pPr>
    </w:p>
    <w:p w:rsidR="00FF675A" w:rsidRDefault="00FF675A" w:rsidP="00FF675A">
      <w:pPr>
        <w:rPr>
          <w:b/>
          <w:sz w:val="28"/>
        </w:rPr>
      </w:pPr>
      <w:r w:rsidRPr="003E5A1A">
        <w:rPr>
          <w:b/>
          <w:sz w:val="28"/>
          <w:u w:val="single"/>
        </w:rPr>
        <w:t xml:space="preserve">Checklist of Documents </w:t>
      </w:r>
      <w:r>
        <w:rPr>
          <w:b/>
          <w:sz w:val="28"/>
          <w:u w:val="single"/>
        </w:rPr>
        <w:t>–</w:t>
      </w:r>
    </w:p>
    <w:p w:rsidR="00FF675A" w:rsidRDefault="00FF675A" w:rsidP="00FF675A">
      <w:pPr>
        <w:rPr>
          <w:b/>
          <w:sz w:val="28"/>
        </w:rPr>
      </w:pPr>
    </w:p>
    <w:p w:rsidR="00FF675A" w:rsidRDefault="00FF675A" w:rsidP="00FF675A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Last year return</w:t>
      </w:r>
    </w:p>
    <w:p w:rsidR="00FF675A" w:rsidRDefault="00FF675A" w:rsidP="00FF675A">
      <w:pPr>
        <w:pStyle w:val="ListParagraph"/>
        <w:rPr>
          <w:b/>
        </w:rPr>
      </w:pPr>
      <w:r>
        <w:rPr>
          <w:b/>
        </w:rPr>
        <w:t xml:space="preserve">  </w:t>
      </w:r>
    </w:p>
    <w:p w:rsidR="00FF675A" w:rsidRDefault="00FF675A" w:rsidP="00FF675A">
      <w:pPr>
        <w:pStyle w:val="ListParagraph"/>
        <w:numPr>
          <w:ilvl w:val="0"/>
          <w:numId w:val="7"/>
        </w:numPr>
        <w:rPr>
          <w:b/>
        </w:rPr>
      </w:pPr>
      <w:r w:rsidRPr="003E5A1A">
        <w:rPr>
          <w:b/>
        </w:rPr>
        <w:t>Bank statement &amp; TDS certificates</w:t>
      </w:r>
    </w:p>
    <w:p w:rsidR="00FF675A" w:rsidRPr="003E5A1A" w:rsidRDefault="00FF675A" w:rsidP="00FF675A">
      <w:pPr>
        <w:pStyle w:val="ListParagraph"/>
        <w:rPr>
          <w:b/>
        </w:rPr>
      </w:pPr>
    </w:p>
    <w:p w:rsidR="00FF675A" w:rsidRDefault="00FF675A" w:rsidP="00FF675A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Saving certificates</w:t>
      </w:r>
    </w:p>
    <w:p w:rsidR="00FF675A" w:rsidRPr="003E5A1A" w:rsidRDefault="00FF675A" w:rsidP="00FF675A">
      <w:pPr>
        <w:pStyle w:val="ListParagraph"/>
        <w:rPr>
          <w:b/>
        </w:rPr>
      </w:pPr>
    </w:p>
    <w:p w:rsidR="00FF675A" w:rsidRPr="003E5A1A" w:rsidRDefault="00FF675A" w:rsidP="00FF675A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Balance sheet, profit &amp;loss account, etc.</w:t>
      </w:r>
    </w:p>
    <w:p w:rsidR="00FF675A" w:rsidRDefault="00FF675A" w:rsidP="00FF675A">
      <w:pPr>
        <w:rPr>
          <w:b/>
          <w:u w:val="single"/>
        </w:rPr>
      </w:pPr>
    </w:p>
    <w:p w:rsidR="00FF675A" w:rsidRDefault="00FF675A" w:rsidP="00FF675A">
      <w:pPr>
        <w:rPr>
          <w:b/>
          <w:u w:val="single"/>
        </w:rPr>
      </w:pPr>
    </w:p>
    <w:p w:rsidR="00FF675A" w:rsidRDefault="00FF675A" w:rsidP="00FF675A">
      <w:pPr>
        <w:rPr>
          <w:b/>
          <w:i/>
          <w:sz w:val="24"/>
        </w:rPr>
      </w:pPr>
      <w:r w:rsidRPr="000B71A5">
        <w:rPr>
          <w:b/>
          <w:i/>
          <w:sz w:val="24"/>
        </w:rPr>
        <w:t>P.S – This article has been written with the help of Income tax site.</w:t>
      </w:r>
    </w:p>
    <w:p w:rsidR="00FF675A" w:rsidRDefault="00FF675A" w:rsidP="00FF675A">
      <w:pPr>
        <w:rPr>
          <w:b/>
          <w:i/>
          <w:sz w:val="24"/>
        </w:rPr>
      </w:pPr>
    </w:p>
    <w:p w:rsidR="00FF675A" w:rsidRPr="0083331F" w:rsidRDefault="00FF675A" w:rsidP="00FF675A">
      <w:pPr>
        <w:rPr>
          <w:b/>
          <w:sz w:val="28"/>
        </w:rPr>
      </w:pPr>
      <w:proofErr w:type="gramStart"/>
      <w:r w:rsidRPr="0083331F">
        <w:rPr>
          <w:b/>
          <w:sz w:val="28"/>
        </w:rPr>
        <w:t>All the very best for results.</w:t>
      </w:r>
      <w:proofErr w:type="gramEnd"/>
    </w:p>
    <w:p w:rsidR="00FF675A" w:rsidRDefault="00FF675A" w:rsidP="00FF675A">
      <w:pPr>
        <w:rPr>
          <w:b/>
        </w:rPr>
      </w:pPr>
    </w:p>
    <w:p w:rsidR="00FF675A" w:rsidRDefault="00FF675A" w:rsidP="00FF675A">
      <w:pPr>
        <w:rPr>
          <w:b/>
          <w:sz w:val="32"/>
        </w:rPr>
      </w:pPr>
      <w:r w:rsidRPr="00540BCC">
        <w:rPr>
          <w:b/>
          <w:sz w:val="32"/>
        </w:rPr>
        <w:t xml:space="preserve">About the Writer </w:t>
      </w:r>
      <w:r>
        <w:rPr>
          <w:b/>
          <w:sz w:val="32"/>
        </w:rPr>
        <w:t>–</w:t>
      </w:r>
    </w:p>
    <w:p w:rsidR="00FF675A" w:rsidRDefault="00FF675A" w:rsidP="00FF675A">
      <w:pPr>
        <w:rPr>
          <w:b/>
          <w:sz w:val="32"/>
        </w:rPr>
      </w:pPr>
    </w:p>
    <w:p w:rsidR="00FF675A" w:rsidRPr="0083331F" w:rsidRDefault="00FF675A" w:rsidP="00FF675A">
      <w:pPr>
        <w:pStyle w:val="ListParagraph"/>
        <w:numPr>
          <w:ilvl w:val="0"/>
          <w:numId w:val="8"/>
        </w:numPr>
        <w:rPr>
          <w:b/>
          <w:sz w:val="24"/>
        </w:rPr>
      </w:pPr>
      <w:r w:rsidRPr="0083331F">
        <w:rPr>
          <w:sz w:val="24"/>
        </w:rPr>
        <w:t>CA Final Student (Gave Nov 14)</w:t>
      </w:r>
    </w:p>
    <w:p w:rsidR="00FF675A" w:rsidRPr="0083331F" w:rsidRDefault="00FF675A" w:rsidP="00FF675A">
      <w:pPr>
        <w:pStyle w:val="ListParagraph"/>
        <w:numPr>
          <w:ilvl w:val="0"/>
          <w:numId w:val="8"/>
        </w:numPr>
        <w:rPr>
          <w:b/>
          <w:sz w:val="24"/>
        </w:rPr>
      </w:pPr>
      <w:r w:rsidRPr="0083331F">
        <w:rPr>
          <w:sz w:val="24"/>
        </w:rPr>
        <w:t>CIMA Management Level</w:t>
      </w:r>
    </w:p>
    <w:p w:rsidR="00FF675A" w:rsidRPr="0083331F" w:rsidRDefault="00FF675A" w:rsidP="00FF675A">
      <w:pPr>
        <w:pStyle w:val="ListParagraph"/>
        <w:numPr>
          <w:ilvl w:val="0"/>
          <w:numId w:val="8"/>
        </w:numPr>
        <w:rPr>
          <w:b/>
          <w:sz w:val="24"/>
        </w:rPr>
      </w:pPr>
      <w:r w:rsidRPr="0083331F">
        <w:rPr>
          <w:sz w:val="24"/>
        </w:rPr>
        <w:t>B.Com (P)</w:t>
      </w:r>
    </w:p>
    <w:p w:rsidR="00FF675A" w:rsidRDefault="00FF675A" w:rsidP="00FF675A">
      <w:pPr>
        <w:ind w:left="720"/>
        <w:rPr>
          <w:b/>
          <w:sz w:val="24"/>
        </w:rPr>
      </w:pPr>
    </w:p>
    <w:p w:rsidR="001A4C9E" w:rsidRPr="00FF675A" w:rsidRDefault="00FF675A">
      <w:pPr>
        <w:rPr>
          <w:b/>
        </w:rPr>
      </w:pPr>
      <w:r>
        <w:rPr>
          <w:b/>
        </w:rPr>
        <w:t xml:space="preserve">For any further help writer can be contacted at </w:t>
      </w:r>
      <w:r w:rsidRPr="0083331F">
        <w:rPr>
          <w:b/>
          <w:i/>
          <w:sz w:val="28"/>
          <w:u w:val="single"/>
        </w:rPr>
        <w:t>sanyam.arora27@gmail.com</w:t>
      </w:r>
      <w:bookmarkStart w:id="0" w:name="_GoBack"/>
      <w:bookmarkEnd w:id="0"/>
    </w:p>
    <w:sectPr w:rsidR="001A4C9E" w:rsidRPr="00FF6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63C1"/>
    <w:multiLevelType w:val="hybridMultilevel"/>
    <w:tmpl w:val="6DA499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410FC"/>
    <w:multiLevelType w:val="hybridMultilevel"/>
    <w:tmpl w:val="931075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156603"/>
    <w:multiLevelType w:val="hybridMultilevel"/>
    <w:tmpl w:val="94C49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619D8"/>
    <w:multiLevelType w:val="hybridMultilevel"/>
    <w:tmpl w:val="5D1672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F71D3"/>
    <w:multiLevelType w:val="hybridMultilevel"/>
    <w:tmpl w:val="E01C12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C1CC0"/>
    <w:multiLevelType w:val="hybridMultilevel"/>
    <w:tmpl w:val="40EE7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1D5D70"/>
    <w:multiLevelType w:val="hybridMultilevel"/>
    <w:tmpl w:val="DB1C46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03B52"/>
    <w:multiLevelType w:val="hybridMultilevel"/>
    <w:tmpl w:val="4A2AC2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B71CCD"/>
    <w:multiLevelType w:val="hybridMultilevel"/>
    <w:tmpl w:val="4E0C8F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9E"/>
    <w:rsid w:val="001A4C9E"/>
    <w:rsid w:val="00413162"/>
    <w:rsid w:val="00B57C00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4C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4C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4C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4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ncometaxindia.gov.in/Pages/i-am/individual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clubindia.com/articles/all-about-itr-1-sahaj-22338.asp%23.VIWk_NKUfK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2014-12-08T13:14:00Z</dcterms:created>
  <dcterms:modified xsi:type="dcterms:W3CDTF">2014-12-08T21:31:00Z</dcterms:modified>
</cp:coreProperties>
</file>