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3C5" w:rsidRPr="00E8668F" w:rsidRDefault="001533C5" w:rsidP="001533C5">
      <w:pPr>
        <w:spacing w:before="100" w:beforeAutospacing="1" w:after="100" w:afterAutospacing="1" w:line="240" w:lineRule="auto"/>
        <w:outlineLvl w:val="2"/>
        <w:rPr>
          <w:rFonts w:asciiTheme="majorHAnsi" w:eastAsia="Times New Roman" w:hAnsiTheme="majorHAnsi" w:cs="Times New Roman"/>
          <w:b/>
          <w:bCs/>
          <w:sz w:val="27"/>
          <w:szCs w:val="27"/>
          <w:u w:val="single"/>
          <w:lang w:val="en-US"/>
        </w:rPr>
      </w:pPr>
      <w:r w:rsidRPr="00E8668F">
        <w:rPr>
          <w:rFonts w:asciiTheme="majorHAnsi" w:eastAsia="Times New Roman" w:hAnsiTheme="majorHAnsi" w:cs="Times New Roman"/>
          <w:b/>
          <w:bCs/>
          <w:sz w:val="27"/>
          <w:szCs w:val="27"/>
          <w:u w:val="single"/>
          <w:lang w:val="en-US"/>
        </w:rPr>
        <w:t>Press Release for allotment of PAN</w:t>
      </w:r>
      <w:r w:rsidR="00E8668F">
        <w:rPr>
          <w:rFonts w:asciiTheme="majorHAnsi" w:eastAsia="Times New Roman" w:hAnsiTheme="majorHAnsi" w:cs="Times New Roman"/>
          <w:b/>
          <w:bCs/>
          <w:sz w:val="27"/>
          <w:szCs w:val="27"/>
          <w:u w:val="single"/>
          <w:lang w:val="en-US"/>
        </w:rPr>
        <w:t>: -</w:t>
      </w:r>
      <w:bookmarkStart w:id="0" w:name="_GoBack"/>
      <w:bookmarkEnd w:id="0"/>
    </w:p>
    <w:p w:rsidR="001533C5" w:rsidRPr="00E8668F" w:rsidRDefault="001533C5" w:rsidP="001533C5">
      <w:pPr>
        <w:spacing w:after="0" w:line="240" w:lineRule="auto"/>
        <w:jc w:val="center"/>
        <w:rPr>
          <w:rFonts w:asciiTheme="majorHAnsi" w:eastAsia="Times New Roman" w:hAnsiTheme="majorHAnsi" w:cs="Times New Roman"/>
          <w:sz w:val="24"/>
          <w:szCs w:val="24"/>
          <w:lang w:val="en-US"/>
        </w:rPr>
      </w:pPr>
    </w:p>
    <w:p w:rsidR="001533C5" w:rsidRPr="00E8668F" w:rsidRDefault="001533C5" w:rsidP="001533C5">
      <w:pPr>
        <w:spacing w:after="0" w:line="240" w:lineRule="auto"/>
        <w:jc w:val="center"/>
        <w:rPr>
          <w:rFonts w:asciiTheme="majorHAnsi" w:eastAsia="Times New Roman" w:hAnsiTheme="majorHAnsi" w:cs="Times New Roman"/>
          <w:sz w:val="24"/>
          <w:szCs w:val="24"/>
          <w:lang w:val="en-US"/>
        </w:rPr>
      </w:pPr>
    </w:p>
    <w:p w:rsidR="001533C5" w:rsidRPr="00E8668F" w:rsidRDefault="001533C5" w:rsidP="001533C5">
      <w:pPr>
        <w:spacing w:after="0" w:line="240" w:lineRule="auto"/>
        <w:jc w:val="center"/>
        <w:rPr>
          <w:rFonts w:asciiTheme="majorHAnsi" w:eastAsia="Times New Roman" w:hAnsiTheme="majorHAnsi" w:cs="Times New Roman"/>
          <w:sz w:val="24"/>
          <w:szCs w:val="24"/>
          <w:lang w:val="en-US"/>
        </w:rPr>
      </w:pPr>
    </w:p>
    <w:p w:rsidR="001533C5" w:rsidRPr="00E8668F" w:rsidRDefault="001533C5" w:rsidP="001533C5">
      <w:pPr>
        <w:spacing w:after="0" w:line="240" w:lineRule="auto"/>
        <w:jc w:val="center"/>
        <w:rPr>
          <w:rFonts w:asciiTheme="majorHAnsi" w:eastAsia="Times New Roman" w:hAnsiTheme="majorHAnsi" w:cs="Times New Roman"/>
          <w:sz w:val="24"/>
          <w:szCs w:val="24"/>
          <w:lang w:val="en-US"/>
        </w:rPr>
      </w:pPr>
      <w:r w:rsidRPr="00E8668F">
        <w:rPr>
          <w:rFonts w:asciiTheme="majorHAnsi" w:eastAsia="Times New Roman" w:hAnsiTheme="majorHAnsi" w:cs="Times New Roman"/>
          <w:sz w:val="24"/>
          <w:szCs w:val="24"/>
          <w:lang w:val="en-US"/>
        </w:rPr>
        <w:t>Government of India</w:t>
      </w:r>
    </w:p>
    <w:p w:rsidR="001533C5" w:rsidRPr="00E8668F" w:rsidRDefault="001533C5" w:rsidP="001533C5">
      <w:pPr>
        <w:spacing w:after="0" w:line="240" w:lineRule="auto"/>
        <w:jc w:val="center"/>
        <w:rPr>
          <w:rFonts w:asciiTheme="majorHAnsi" w:eastAsia="Times New Roman" w:hAnsiTheme="majorHAnsi" w:cs="Times New Roman"/>
          <w:sz w:val="24"/>
          <w:szCs w:val="24"/>
          <w:lang w:val="en-US"/>
        </w:rPr>
      </w:pPr>
      <w:r w:rsidRPr="00E8668F">
        <w:rPr>
          <w:rFonts w:asciiTheme="majorHAnsi" w:eastAsia="Times New Roman" w:hAnsiTheme="majorHAnsi" w:cs="Times New Roman"/>
          <w:sz w:val="24"/>
          <w:szCs w:val="24"/>
          <w:lang w:val="en-US"/>
        </w:rPr>
        <w:t>Ministry of Finance</w:t>
      </w:r>
    </w:p>
    <w:p w:rsidR="001533C5" w:rsidRPr="00E8668F" w:rsidRDefault="001533C5" w:rsidP="001533C5">
      <w:pPr>
        <w:spacing w:after="0" w:line="240" w:lineRule="auto"/>
        <w:jc w:val="center"/>
        <w:rPr>
          <w:rFonts w:asciiTheme="majorHAnsi" w:eastAsia="Times New Roman" w:hAnsiTheme="majorHAnsi" w:cs="Times New Roman"/>
          <w:sz w:val="24"/>
          <w:szCs w:val="24"/>
          <w:lang w:val="en-US"/>
        </w:rPr>
      </w:pPr>
      <w:r w:rsidRPr="00E8668F">
        <w:rPr>
          <w:rFonts w:asciiTheme="majorHAnsi" w:eastAsia="Times New Roman" w:hAnsiTheme="majorHAnsi" w:cs="Times New Roman"/>
          <w:sz w:val="24"/>
          <w:szCs w:val="24"/>
          <w:lang w:val="en-US"/>
        </w:rPr>
        <w:t>Department of Revenue</w:t>
      </w:r>
    </w:p>
    <w:p w:rsidR="001533C5" w:rsidRPr="00E8668F" w:rsidRDefault="001533C5" w:rsidP="001533C5">
      <w:pPr>
        <w:spacing w:after="0" w:line="240" w:lineRule="auto"/>
        <w:jc w:val="center"/>
        <w:rPr>
          <w:rFonts w:asciiTheme="majorHAnsi" w:eastAsia="Times New Roman" w:hAnsiTheme="majorHAnsi" w:cs="Times New Roman"/>
          <w:sz w:val="24"/>
          <w:szCs w:val="24"/>
          <w:lang w:val="en-US"/>
        </w:rPr>
      </w:pPr>
      <w:r w:rsidRPr="00E8668F">
        <w:rPr>
          <w:rFonts w:asciiTheme="majorHAnsi" w:eastAsia="Times New Roman" w:hAnsiTheme="majorHAnsi" w:cs="Times New Roman"/>
          <w:sz w:val="24"/>
          <w:szCs w:val="24"/>
          <w:lang w:val="en-US"/>
        </w:rPr>
        <w:t>Central Board of Direct Taxes</w:t>
      </w:r>
    </w:p>
    <w:p w:rsidR="001533C5" w:rsidRPr="00E8668F" w:rsidRDefault="001533C5" w:rsidP="001533C5">
      <w:pPr>
        <w:spacing w:after="0" w:line="240" w:lineRule="auto"/>
        <w:jc w:val="center"/>
        <w:rPr>
          <w:rFonts w:asciiTheme="majorHAnsi" w:eastAsia="Times New Roman" w:hAnsiTheme="majorHAnsi" w:cs="Times New Roman"/>
          <w:sz w:val="24"/>
          <w:szCs w:val="24"/>
          <w:lang w:val="en-US"/>
        </w:rPr>
      </w:pPr>
    </w:p>
    <w:p w:rsidR="001533C5" w:rsidRPr="00E8668F" w:rsidRDefault="001533C5" w:rsidP="001533C5">
      <w:pPr>
        <w:spacing w:after="0" w:line="240" w:lineRule="auto"/>
        <w:jc w:val="right"/>
        <w:rPr>
          <w:rFonts w:asciiTheme="majorHAnsi" w:eastAsia="Times New Roman" w:hAnsiTheme="majorHAnsi" w:cs="Times New Roman"/>
          <w:sz w:val="24"/>
          <w:szCs w:val="24"/>
          <w:lang w:val="en-US"/>
        </w:rPr>
      </w:pPr>
      <w:r w:rsidRPr="00E8668F">
        <w:rPr>
          <w:rFonts w:asciiTheme="majorHAnsi" w:eastAsia="Times New Roman" w:hAnsiTheme="majorHAnsi" w:cs="Times New Roman"/>
          <w:sz w:val="24"/>
          <w:szCs w:val="24"/>
          <w:lang w:val="en-US"/>
        </w:rPr>
        <w:t>Dated 24th January, 2013</w:t>
      </w:r>
    </w:p>
    <w:p w:rsidR="001533C5" w:rsidRPr="00E8668F" w:rsidRDefault="001533C5" w:rsidP="001533C5">
      <w:pPr>
        <w:spacing w:after="0" w:line="240" w:lineRule="auto"/>
        <w:jc w:val="center"/>
        <w:rPr>
          <w:rFonts w:asciiTheme="majorHAnsi" w:eastAsia="Times New Roman" w:hAnsiTheme="majorHAnsi" w:cs="Times New Roman"/>
          <w:sz w:val="24"/>
          <w:szCs w:val="24"/>
          <w:lang w:val="en-US"/>
        </w:rPr>
      </w:pPr>
      <w:r w:rsidRPr="00E8668F">
        <w:rPr>
          <w:rFonts w:asciiTheme="majorHAnsi" w:eastAsia="Times New Roman" w:hAnsiTheme="majorHAnsi" w:cs="Times New Roman"/>
          <w:b/>
          <w:bCs/>
          <w:sz w:val="24"/>
          <w:szCs w:val="24"/>
          <w:lang w:val="en-US"/>
        </w:rPr>
        <w:t>Press Release</w:t>
      </w:r>
    </w:p>
    <w:p w:rsidR="001533C5" w:rsidRPr="00E8668F" w:rsidRDefault="001533C5" w:rsidP="001533C5">
      <w:pPr>
        <w:spacing w:after="0" w:line="240" w:lineRule="auto"/>
        <w:jc w:val="center"/>
        <w:rPr>
          <w:rFonts w:asciiTheme="majorHAnsi" w:eastAsia="Times New Roman" w:hAnsiTheme="majorHAnsi" w:cs="Times New Roman"/>
          <w:sz w:val="24"/>
          <w:szCs w:val="24"/>
          <w:lang w:val="en-US"/>
        </w:rPr>
      </w:pPr>
    </w:p>
    <w:p w:rsidR="001533C5" w:rsidRPr="00E8668F" w:rsidRDefault="001533C5" w:rsidP="001533C5">
      <w:pPr>
        <w:spacing w:after="0" w:line="240" w:lineRule="auto"/>
        <w:jc w:val="both"/>
        <w:rPr>
          <w:rFonts w:asciiTheme="majorHAnsi" w:eastAsia="Times New Roman" w:hAnsiTheme="majorHAnsi" w:cs="Times New Roman"/>
          <w:sz w:val="24"/>
          <w:szCs w:val="24"/>
          <w:lang w:val="en-US"/>
        </w:rPr>
      </w:pPr>
      <w:r w:rsidRPr="00E8668F">
        <w:rPr>
          <w:rFonts w:asciiTheme="majorHAnsi" w:eastAsia="Times New Roman" w:hAnsiTheme="majorHAnsi" w:cs="Times New Roman"/>
          <w:sz w:val="24"/>
          <w:szCs w:val="24"/>
          <w:lang w:val="en-US"/>
        </w:rPr>
        <w:t xml:space="preserve">       The procedure for PAN allotment process will undergo a change w.e.f. 03.02.2014. From this date onwards, every PAN applicant has to submit self attested copies of Proof of Identity (POI), Proof of Address (POA) and Date of Birth (DOB) documents and also produce original documents of such POI/POA/DOB documents, for verification at the counter of PAN Facilitation </w:t>
      </w:r>
      <w:r w:rsidRPr="00E8668F">
        <w:rPr>
          <w:rFonts w:asciiTheme="majorHAnsi" w:eastAsia="Times New Roman" w:hAnsiTheme="majorHAnsi" w:cs="Times New Roman"/>
          <w:sz w:val="24"/>
          <w:szCs w:val="24"/>
        </w:rPr>
        <w:t>Centres</w:t>
      </w:r>
      <w:r w:rsidRPr="00E8668F">
        <w:rPr>
          <w:rFonts w:asciiTheme="majorHAnsi" w:eastAsia="Times New Roman" w:hAnsiTheme="majorHAnsi" w:cs="Times New Roman"/>
          <w:sz w:val="24"/>
          <w:szCs w:val="24"/>
          <w:lang w:val="en-US"/>
        </w:rPr>
        <w:t>. The copies of Proof of Identity (POI), Proof of Address (POA) and Date of Birth (DOB) documents attached with PAN application form, will be verified vis a vis their original documents at the time of submission of PAN application at PAN Facilitation Centre. Original documents shall not be retained by the PAN Facilitation Centres and will be returned back to the applicant after verification.</w:t>
      </w:r>
    </w:p>
    <w:p w:rsidR="001533C5" w:rsidRPr="00E8668F" w:rsidRDefault="001533C5" w:rsidP="001533C5">
      <w:pPr>
        <w:spacing w:after="0" w:line="240" w:lineRule="auto"/>
        <w:jc w:val="both"/>
        <w:rPr>
          <w:rFonts w:asciiTheme="majorHAnsi" w:eastAsia="Times New Roman" w:hAnsiTheme="majorHAnsi" w:cs="Times New Roman"/>
          <w:sz w:val="24"/>
          <w:szCs w:val="24"/>
          <w:lang w:val="en-US"/>
        </w:rPr>
      </w:pPr>
    </w:p>
    <w:p w:rsidR="001533C5" w:rsidRPr="00E8668F" w:rsidRDefault="001533C5" w:rsidP="001533C5">
      <w:pPr>
        <w:spacing w:after="0" w:line="240" w:lineRule="auto"/>
        <w:jc w:val="right"/>
        <w:rPr>
          <w:rFonts w:asciiTheme="majorHAnsi" w:eastAsia="Times New Roman" w:hAnsiTheme="majorHAnsi" w:cs="Times New Roman"/>
          <w:sz w:val="24"/>
          <w:szCs w:val="24"/>
          <w:lang w:val="en-US"/>
        </w:rPr>
      </w:pPr>
      <w:r w:rsidRPr="00E8668F">
        <w:rPr>
          <w:rFonts w:asciiTheme="majorHAnsi" w:eastAsia="Times New Roman" w:hAnsiTheme="majorHAnsi" w:cs="Times New Roman"/>
          <w:sz w:val="24"/>
          <w:szCs w:val="24"/>
          <w:lang w:val="en-US"/>
        </w:rPr>
        <w:t>(Rekha Shukla)</w:t>
      </w:r>
    </w:p>
    <w:p w:rsidR="001533C5" w:rsidRPr="00E8668F" w:rsidRDefault="001533C5" w:rsidP="001533C5">
      <w:pPr>
        <w:spacing w:after="0" w:line="240" w:lineRule="auto"/>
        <w:jc w:val="right"/>
        <w:rPr>
          <w:rFonts w:asciiTheme="majorHAnsi" w:eastAsia="Times New Roman" w:hAnsiTheme="majorHAnsi" w:cs="Times New Roman"/>
          <w:sz w:val="24"/>
          <w:szCs w:val="24"/>
          <w:lang w:val="en-US"/>
        </w:rPr>
      </w:pPr>
      <w:r w:rsidRPr="00E8668F">
        <w:rPr>
          <w:rFonts w:asciiTheme="majorHAnsi" w:eastAsia="Times New Roman" w:hAnsiTheme="majorHAnsi" w:cs="Times New Roman"/>
          <w:sz w:val="24"/>
          <w:szCs w:val="24"/>
          <w:lang w:val="en-US"/>
        </w:rPr>
        <w:t>Commissioner of Income Tax (M&amp;TP)</w:t>
      </w:r>
    </w:p>
    <w:p w:rsidR="001533C5" w:rsidRPr="00E8668F" w:rsidRDefault="001533C5" w:rsidP="001533C5">
      <w:pPr>
        <w:spacing w:after="0" w:line="240" w:lineRule="auto"/>
        <w:jc w:val="right"/>
        <w:rPr>
          <w:rFonts w:asciiTheme="majorHAnsi" w:eastAsia="Times New Roman" w:hAnsiTheme="majorHAnsi" w:cs="Times New Roman"/>
          <w:sz w:val="24"/>
          <w:szCs w:val="24"/>
          <w:lang w:val="en-US"/>
        </w:rPr>
      </w:pPr>
      <w:r w:rsidRPr="00E8668F">
        <w:rPr>
          <w:rFonts w:asciiTheme="majorHAnsi" w:eastAsia="Times New Roman" w:hAnsiTheme="majorHAnsi" w:cs="Times New Roman"/>
          <w:sz w:val="24"/>
          <w:szCs w:val="24"/>
          <w:lang w:val="en-US"/>
        </w:rPr>
        <w:t>Official Spokesperson, CBDT</w:t>
      </w:r>
    </w:p>
    <w:p w:rsidR="003570BC" w:rsidRPr="00E8668F" w:rsidRDefault="003570BC">
      <w:pPr>
        <w:rPr>
          <w:rFonts w:asciiTheme="majorHAnsi" w:hAnsiTheme="majorHAnsi"/>
        </w:rPr>
      </w:pPr>
    </w:p>
    <w:sectPr w:rsidR="003570BC" w:rsidRPr="00E8668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F16" w:rsidRDefault="00577F16" w:rsidP="001533C5">
      <w:pPr>
        <w:spacing w:after="0" w:line="240" w:lineRule="auto"/>
      </w:pPr>
      <w:r>
        <w:separator/>
      </w:r>
    </w:p>
  </w:endnote>
  <w:endnote w:type="continuationSeparator" w:id="0">
    <w:p w:rsidR="00577F16" w:rsidRDefault="00577F16" w:rsidP="00153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3C5" w:rsidRDefault="00577F16" w:rsidP="001533C5">
    <w:pPr>
      <w:pStyle w:val="Footer"/>
      <w:jc w:val="center"/>
    </w:pPr>
    <w:hyperlink r:id="rId1" w:history="1">
      <w:r w:rsidR="001533C5" w:rsidRPr="001533C5">
        <w:rPr>
          <w:rStyle w:val="Hyperlink"/>
        </w:rPr>
        <w:t>www.sandeepchaure.webnode.com</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F16" w:rsidRDefault="00577F16" w:rsidP="001533C5">
      <w:pPr>
        <w:spacing w:after="0" w:line="240" w:lineRule="auto"/>
      </w:pPr>
      <w:r>
        <w:separator/>
      </w:r>
    </w:p>
  </w:footnote>
  <w:footnote w:type="continuationSeparator" w:id="0">
    <w:p w:rsidR="00577F16" w:rsidRDefault="00577F16" w:rsidP="001533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ocumentProtection w:edit="readOnly" w:enforcement="1" w:cryptProviderType="rsaFull" w:cryptAlgorithmClass="hash" w:cryptAlgorithmType="typeAny" w:cryptAlgorithmSid="4" w:cryptSpinCount="100000" w:hash="V3xXLbPqtylj18DOa1v7UdRzAts=" w:salt="tHkQgwwR9w9QO9gg7AZrTw=="/>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3C5"/>
    <w:rsid w:val="001533C5"/>
    <w:rsid w:val="003570BC"/>
    <w:rsid w:val="005502A7"/>
    <w:rsid w:val="00577F16"/>
    <w:rsid w:val="00E86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IN"/>
    </w:rPr>
  </w:style>
  <w:style w:type="paragraph" w:styleId="Heading3">
    <w:name w:val="heading 3"/>
    <w:basedOn w:val="Normal"/>
    <w:link w:val="Heading3Char"/>
    <w:uiPriority w:val="9"/>
    <w:qFormat/>
    <w:rsid w:val="001533C5"/>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533C5"/>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1533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3C5"/>
    <w:rPr>
      <w:lang w:val="en-IN"/>
    </w:rPr>
  </w:style>
  <w:style w:type="paragraph" w:styleId="Footer">
    <w:name w:val="footer"/>
    <w:basedOn w:val="Normal"/>
    <w:link w:val="FooterChar"/>
    <w:uiPriority w:val="99"/>
    <w:unhideWhenUsed/>
    <w:rsid w:val="001533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3C5"/>
    <w:rPr>
      <w:lang w:val="en-IN"/>
    </w:rPr>
  </w:style>
  <w:style w:type="character" w:styleId="Hyperlink">
    <w:name w:val="Hyperlink"/>
    <w:basedOn w:val="DefaultParagraphFont"/>
    <w:uiPriority w:val="99"/>
    <w:unhideWhenUsed/>
    <w:rsid w:val="001533C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IN"/>
    </w:rPr>
  </w:style>
  <w:style w:type="paragraph" w:styleId="Heading3">
    <w:name w:val="heading 3"/>
    <w:basedOn w:val="Normal"/>
    <w:link w:val="Heading3Char"/>
    <w:uiPriority w:val="9"/>
    <w:qFormat/>
    <w:rsid w:val="001533C5"/>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533C5"/>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1533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3C5"/>
    <w:rPr>
      <w:lang w:val="en-IN"/>
    </w:rPr>
  </w:style>
  <w:style w:type="paragraph" w:styleId="Footer">
    <w:name w:val="footer"/>
    <w:basedOn w:val="Normal"/>
    <w:link w:val="FooterChar"/>
    <w:uiPriority w:val="99"/>
    <w:unhideWhenUsed/>
    <w:rsid w:val="001533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3C5"/>
    <w:rPr>
      <w:lang w:val="en-IN"/>
    </w:rPr>
  </w:style>
  <w:style w:type="character" w:styleId="Hyperlink">
    <w:name w:val="Hyperlink"/>
    <w:basedOn w:val="DefaultParagraphFont"/>
    <w:uiPriority w:val="99"/>
    <w:unhideWhenUsed/>
    <w:rsid w:val="001533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396516">
      <w:bodyDiv w:val="1"/>
      <w:marLeft w:val="0"/>
      <w:marRight w:val="0"/>
      <w:marTop w:val="0"/>
      <w:marBottom w:val="0"/>
      <w:divBdr>
        <w:top w:val="none" w:sz="0" w:space="0" w:color="auto"/>
        <w:left w:val="none" w:sz="0" w:space="0" w:color="auto"/>
        <w:bottom w:val="none" w:sz="0" w:space="0" w:color="auto"/>
        <w:right w:val="none" w:sz="0" w:space="0" w:color="auto"/>
      </w:divBdr>
    </w:div>
    <w:div w:id="76973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www.sandeepchaure.webnod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153</Words>
  <Characters>873</Characters>
  <Application>Microsoft Office Word</Application>
  <DocSecurity>8</DocSecurity>
  <Lines>7</Lines>
  <Paragraphs>2</Paragraphs>
  <ScaleCrop>false</ScaleCrop>
  <Company>www.sandeepchaure@gmail.com</Company>
  <LinksUpToDate>false</LinksUpToDate>
  <CharactersWithSpaces>1024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Sandeep Presents (Ph: 8889006969)</dc:creator>
  <cp:keywords/>
  <dc:description/>
  <cp:lastModifiedBy>Sandeep Presents (Ph: 8889006969)</cp:lastModifiedBy>
  <cp:revision>2</cp:revision>
  <dcterms:created xsi:type="dcterms:W3CDTF">2014-01-31T08:08:00Z</dcterms:created>
  <dcterms:modified xsi:type="dcterms:W3CDTF">2014-01-31T08:17:00Z</dcterms:modified>
</cp:coreProperties>
</file>