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Appendix II, after Form No. 3CEF, the following shall be inserted, namely:-</w:t>
      </w:r>
    </w:p>
    <w:p w:rsidR="002A18D5" w:rsidRPr="002A18D5" w:rsidRDefault="002A18D5" w:rsidP="002A18D5">
      <w:pPr>
        <w:spacing w:before="100" w:beforeAutospacing="1" w:after="100" w:afterAutospacing="1" w:line="240" w:lineRule="auto"/>
        <w:jc w:val="center"/>
        <w:rPr>
          <w:rFonts w:ascii="Times New Roman" w:eastAsia="Times New Roman" w:hAnsi="Times New Roman" w:cs="Times New Roman"/>
          <w:sz w:val="24"/>
          <w:szCs w:val="24"/>
        </w:rPr>
      </w:pPr>
      <w:r w:rsidRPr="002A18D5">
        <w:rPr>
          <w:rFonts w:ascii="Times New Roman" w:eastAsia="Times New Roman" w:hAnsi="Times New Roman" w:cs="Times New Roman"/>
          <w:b/>
          <w:bCs/>
          <w:sz w:val="24"/>
          <w:szCs w:val="24"/>
        </w:rPr>
        <w:t xml:space="preserve">“Form No. </w:t>
      </w:r>
      <w:proofErr w:type="gramStart"/>
      <w:r w:rsidRPr="002A18D5">
        <w:rPr>
          <w:rFonts w:ascii="Times New Roman" w:eastAsia="Times New Roman" w:hAnsi="Times New Roman" w:cs="Times New Roman"/>
          <w:b/>
          <w:bCs/>
          <w:sz w:val="24"/>
          <w:szCs w:val="24"/>
        </w:rPr>
        <w:t>3CEFA</w:t>
      </w:r>
      <w:proofErr w:type="gramEnd"/>
      <w:r w:rsidRPr="002A18D5">
        <w:rPr>
          <w:rFonts w:ascii="Times New Roman" w:eastAsia="Times New Roman" w:hAnsi="Times New Roman" w:cs="Times New Roman"/>
          <w:sz w:val="24"/>
          <w:szCs w:val="24"/>
        </w:rPr>
        <w:br/>
      </w:r>
      <w:r w:rsidRPr="002A18D5">
        <w:rPr>
          <w:rFonts w:ascii="Times New Roman" w:eastAsia="Times New Roman" w:hAnsi="Times New Roman" w:cs="Times New Roman"/>
          <w:b/>
          <w:bCs/>
          <w:sz w:val="24"/>
          <w:szCs w:val="24"/>
        </w:rPr>
        <w:t xml:space="preserve">(See sub-rule (1) of rule 10 …) </w:t>
      </w:r>
    </w:p>
    <w:p w:rsidR="002A18D5" w:rsidRPr="002A18D5" w:rsidRDefault="002A18D5" w:rsidP="002A18D5">
      <w:pPr>
        <w:spacing w:before="100" w:beforeAutospacing="1" w:after="100" w:afterAutospacing="1" w:line="240" w:lineRule="auto"/>
        <w:jc w:val="center"/>
        <w:rPr>
          <w:rFonts w:ascii="Times New Roman" w:eastAsia="Times New Roman" w:hAnsi="Times New Roman" w:cs="Times New Roman"/>
          <w:sz w:val="24"/>
          <w:szCs w:val="24"/>
        </w:rPr>
      </w:pPr>
      <w:r w:rsidRPr="002A18D5">
        <w:rPr>
          <w:rFonts w:ascii="Times New Roman" w:eastAsia="Times New Roman" w:hAnsi="Times New Roman" w:cs="Times New Roman"/>
          <w:b/>
          <w:bCs/>
          <w:sz w:val="24"/>
          <w:szCs w:val="24"/>
        </w:rPr>
        <w:t xml:space="preserve">Application for Opting for Safe </w:t>
      </w:r>
      <w:proofErr w:type="spellStart"/>
      <w:r w:rsidRPr="002A18D5">
        <w:rPr>
          <w:rFonts w:ascii="Times New Roman" w:eastAsia="Times New Roman" w:hAnsi="Times New Roman" w:cs="Times New Roman"/>
          <w:b/>
          <w:bCs/>
          <w:sz w:val="24"/>
          <w:szCs w:val="24"/>
        </w:rPr>
        <w:t>Harbour</w:t>
      </w:r>
      <w:proofErr w:type="spellEnd"/>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To,</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The Assessing Officer</w:t>
      </w:r>
      <w:r w:rsidRPr="002A18D5">
        <w:rPr>
          <w:rFonts w:ascii="Times New Roman" w:eastAsia="Times New Roman" w:hAnsi="Times New Roman" w:cs="Times New Roman"/>
          <w:sz w:val="24"/>
          <w:szCs w:val="24"/>
        </w:rPr>
        <w:br/>
        <w:t>……………………………..</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Sir/Madam,</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I propose to opt for the safe </w:t>
      </w:r>
      <w:proofErr w:type="spellStart"/>
      <w:r w:rsidRPr="002A18D5">
        <w:rPr>
          <w:rFonts w:ascii="Times New Roman" w:eastAsia="Times New Roman" w:hAnsi="Times New Roman" w:cs="Times New Roman"/>
          <w:sz w:val="24"/>
          <w:szCs w:val="24"/>
        </w:rPr>
        <w:t>harbour</w:t>
      </w:r>
      <w:proofErr w:type="spellEnd"/>
      <w:r w:rsidRPr="002A18D5">
        <w:rPr>
          <w:rFonts w:ascii="Times New Roman" w:eastAsia="Times New Roman" w:hAnsi="Times New Roman" w:cs="Times New Roman"/>
          <w:sz w:val="24"/>
          <w:szCs w:val="24"/>
        </w:rPr>
        <w:t xml:space="preserve"> rules under section 92CB of the Income-tax Act, 1961 read with rule 10TA to rule 10TG of Income-tax Rules, 1962. In this regard the particulars are as under:</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1. General:</w:t>
      </w:r>
    </w:p>
    <w:p w:rsidR="002A18D5" w:rsidRPr="002A18D5" w:rsidRDefault="002A18D5" w:rsidP="002A18D5">
      <w:pPr>
        <w:spacing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(a) Full name of the assessee:</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(b) Permanent Account Number:</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(c) Address of the assessee:</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(d) Nature of business or activities of the assessee</w:t>
      </w:r>
      <w:proofErr w:type="gramStart"/>
      <w:r w:rsidRPr="002A18D5">
        <w:rPr>
          <w:rFonts w:ascii="Times New Roman" w:eastAsia="Times New Roman" w:hAnsi="Times New Roman" w:cs="Times New Roman"/>
          <w:sz w:val="24"/>
          <w:szCs w:val="24"/>
        </w:rPr>
        <w:t>:#</w:t>
      </w:r>
      <w:proofErr w:type="gramEnd"/>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(e) Status</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(f) </w:t>
      </w:r>
      <w:proofErr w:type="gramStart"/>
      <w:r w:rsidRPr="002A18D5">
        <w:rPr>
          <w:rFonts w:ascii="Times New Roman" w:eastAsia="Times New Roman" w:hAnsi="Times New Roman" w:cs="Times New Roman"/>
          <w:sz w:val="24"/>
          <w:szCs w:val="24"/>
        </w:rPr>
        <w:t>whether</w:t>
      </w:r>
      <w:proofErr w:type="gramEnd"/>
      <w:r w:rsidRPr="002A18D5">
        <w:rPr>
          <w:rFonts w:ascii="Times New Roman" w:eastAsia="Times New Roman" w:hAnsi="Times New Roman" w:cs="Times New Roman"/>
          <w:sz w:val="24"/>
          <w:szCs w:val="24"/>
        </w:rPr>
        <w:t xml:space="preserve"> the option is to be exercised for one assessment year? </w:t>
      </w:r>
      <w:proofErr w:type="gramStart"/>
      <w:r w:rsidRPr="002A18D5">
        <w:rPr>
          <w:rFonts w:ascii="Times New Roman" w:eastAsia="Times New Roman" w:hAnsi="Times New Roman" w:cs="Times New Roman"/>
          <w:sz w:val="24"/>
          <w:szCs w:val="24"/>
        </w:rPr>
        <w:t>yes</w:t>
      </w:r>
      <w:proofErr w:type="gramEnd"/>
      <w:r w:rsidRPr="002A18D5">
        <w:rPr>
          <w:rFonts w:ascii="Times New Roman" w:eastAsia="Times New Roman" w:hAnsi="Times New Roman" w:cs="Times New Roman"/>
          <w:sz w:val="24"/>
          <w:szCs w:val="24"/>
        </w:rPr>
        <w:t xml:space="preserve"> / no</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w:t>
      </w:r>
      <w:proofErr w:type="spellStart"/>
      <w:r w:rsidRPr="002A18D5">
        <w:rPr>
          <w:rFonts w:ascii="Times New Roman" w:eastAsia="Times New Roman" w:hAnsi="Times New Roman" w:cs="Times New Roman"/>
          <w:sz w:val="24"/>
          <w:szCs w:val="24"/>
        </w:rPr>
        <w:t>i</w:t>
      </w:r>
      <w:proofErr w:type="spellEnd"/>
      <w:r w:rsidRPr="002A18D5">
        <w:rPr>
          <w:rFonts w:ascii="Times New Roman" w:eastAsia="Times New Roman" w:hAnsi="Times New Roman" w:cs="Times New Roman"/>
          <w:sz w:val="24"/>
          <w:szCs w:val="24"/>
        </w:rPr>
        <w:t xml:space="preserve">) </w:t>
      </w:r>
      <w:proofErr w:type="gramStart"/>
      <w:r w:rsidRPr="002A18D5">
        <w:rPr>
          <w:rFonts w:ascii="Times New Roman" w:eastAsia="Times New Roman" w:hAnsi="Times New Roman" w:cs="Times New Roman"/>
          <w:sz w:val="24"/>
          <w:szCs w:val="24"/>
        </w:rPr>
        <w:t>if</w:t>
      </w:r>
      <w:proofErr w:type="gramEnd"/>
      <w:r w:rsidRPr="002A18D5">
        <w:rPr>
          <w:rFonts w:ascii="Times New Roman" w:eastAsia="Times New Roman" w:hAnsi="Times New Roman" w:cs="Times New Roman"/>
          <w:sz w:val="24"/>
          <w:szCs w:val="24"/>
        </w:rPr>
        <w:t xml:space="preserve"> </w:t>
      </w:r>
      <w:proofErr w:type="spellStart"/>
      <w:r w:rsidRPr="002A18D5">
        <w:rPr>
          <w:rFonts w:ascii="Times New Roman" w:eastAsia="Times New Roman" w:hAnsi="Times New Roman" w:cs="Times New Roman"/>
          <w:sz w:val="24"/>
          <w:szCs w:val="24"/>
        </w:rPr>
        <w:t>yes,following</w:t>
      </w:r>
      <w:proofErr w:type="spellEnd"/>
      <w:r w:rsidRPr="002A18D5">
        <w:rPr>
          <w:rFonts w:ascii="Times New Roman" w:eastAsia="Times New Roman" w:hAnsi="Times New Roman" w:cs="Times New Roman"/>
          <w:sz w:val="24"/>
          <w:szCs w:val="24"/>
        </w:rPr>
        <w:t xml:space="preserve"> details be provided,-</w:t>
      </w:r>
    </w:p>
    <w:p w:rsidR="002A18D5" w:rsidRPr="002A18D5" w:rsidRDefault="002A18D5" w:rsidP="002A18D5">
      <w:pPr>
        <w:spacing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(1) </w:t>
      </w:r>
      <w:proofErr w:type="gramStart"/>
      <w:r w:rsidRPr="002A18D5">
        <w:rPr>
          <w:rFonts w:ascii="Times New Roman" w:eastAsia="Times New Roman" w:hAnsi="Times New Roman" w:cs="Times New Roman"/>
          <w:sz w:val="24"/>
          <w:szCs w:val="24"/>
        </w:rPr>
        <w:t>previous</w:t>
      </w:r>
      <w:proofErr w:type="gramEnd"/>
      <w:r w:rsidRPr="002A18D5">
        <w:rPr>
          <w:rFonts w:ascii="Times New Roman" w:eastAsia="Times New Roman" w:hAnsi="Times New Roman" w:cs="Times New Roman"/>
          <w:sz w:val="24"/>
          <w:szCs w:val="24"/>
        </w:rPr>
        <w:t xml:space="preserve"> year ended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proofErr w:type="gramStart"/>
      <w:r w:rsidRPr="002A18D5">
        <w:rPr>
          <w:rFonts w:ascii="Times New Roman" w:eastAsia="Times New Roman" w:hAnsi="Times New Roman" w:cs="Times New Roman"/>
          <w:sz w:val="24"/>
          <w:szCs w:val="24"/>
        </w:rPr>
        <w:t>assessment</w:t>
      </w:r>
      <w:proofErr w:type="gramEnd"/>
      <w:r w:rsidRPr="002A18D5">
        <w:rPr>
          <w:rFonts w:ascii="Times New Roman" w:eastAsia="Times New Roman" w:hAnsi="Times New Roman" w:cs="Times New Roman"/>
          <w:sz w:val="24"/>
          <w:szCs w:val="24"/>
        </w:rPr>
        <w:t xml:space="preserve"> year</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(3) </w:t>
      </w:r>
      <w:proofErr w:type="gramStart"/>
      <w:r w:rsidRPr="002A18D5">
        <w:rPr>
          <w:rFonts w:ascii="Times New Roman" w:eastAsia="Times New Roman" w:hAnsi="Times New Roman" w:cs="Times New Roman"/>
          <w:sz w:val="24"/>
          <w:szCs w:val="24"/>
        </w:rPr>
        <w:t>date</w:t>
      </w:r>
      <w:proofErr w:type="gramEnd"/>
      <w:r w:rsidRPr="002A18D5">
        <w:rPr>
          <w:rFonts w:ascii="Times New Roman" w:eastAsia="Times New Roman" w:hAnsi="Times New Roman" w:cs="Times New Roman"/>
          <w:sz w:val="24"/>
          <w:szCs w:val="24"/>
        </w:rPr>
        <w:t xml:space="preserve"> of furnishing of return of income for the assessment year</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(ii) </w:t>
      </w:r>
      <w:proofErr w:type="gramStart"/>
      <w:r w:rsidRPr="002A18D5">
        <w:rPr>
          <w:rFonts w:ascii="Times New Roman" w:eastAsia="Times New Roman" w:hAnsi="Times New Roman" w:cs="Times New Roman"/>
          <w:sz w:val="24"/>
          <w:szCs w:val="24"/>
        </w:rPr>
        <w:t>if</w:t>
      </w:r>
      <w:proofErr w:type="gramEnd"/>
      <w:r w:rsidRPr="002A18D5">
        <w:rPr>
          <w:rFonts w:ascii="Times New Roman" w:eastAsia="Times New Roman" w:hAnsi="Times New Roman" w:cs="Times New Roman"/>
          <w:sz w:val="24"/>
          <w:szCs w:val="24"/>
        </w:rPr>
        <w:t xml:space="preserve"> no, following details be provided,-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(1) </w:t>
      </w:r>
      <w:proofErr w:type="gramStart"/>
      <w:r w:rsidRPr="002A18D5">
        <w:rPr>
          <w:rFonts w:ascii="Times New Roman" w:eastAsia="Times New Roman" w:hAnsi="Times New Roman" w:cs="Times New Roman"/>
          <w:sz w:val="24"/>
          <w:szCs w:val="24"/>
        </w:rPr>
        <w:t>assessment</w:t>
      </w:r>
      <w:proofErr w:type="gramEnd"/>
      <w:r w:rsidRPr="002A18D5">
        <w:rPr>
          <w:rFonts w:ascii="Times New Roman" w:eastAsia="Times New Roman" w:hAnsi="Times New Roman" w:cs="Times New Roman"/>
          <w:sz w:val="24"/>
          <w:szCs w:val="24"/>
        </w:rPr>
        <w:t xml:space="preserve"> years for which the option is exercised;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proofErr w:type="gramStart"/>
      <w:r w:rsidRPr="002A18D5">
        <w:rPr>
          <w:rFonts w:ascii="Times New Roman" w:eastAsia="Times New Roman" w:hAnsi="Times New Roman" w:cs="Times New Roman"/>
          <w:sz w:val="24"/>
          <w:szCs w:val="24"/>
        </w:rPr>
        <w:t>date</w:t>
      </w:r>
      <w:proofErr w:type="gramEnd"/>
      <w:r w:rsidRPr="002A18D5">
        <w:rPr>
          <w:rFonts w:ascii="Times New Roman" w:eastAsia="Times New Roman" w:hAnsi="Times New Roman" w:cs="Times New Roman"/>
          <w:sz w:val="24"/>
          <w:szCs w:val="24"/>
        </w:rPr>
        <w:t xml:space="preserve"> of furnishing of return of income in respect of the first of the assessment years mentioned in (1)</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lastRenderedPageBreak/>
        <w:t>2. Eligible International Transaction:</w:t>
      </w:r>
    </w:p>
    <w:tbl>
      <w:tblPr>
        <w:tblW w:w="9065"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414"/>
        <w:gridCol w:w="7677"/>
        <w:gridCol w:w="974"/>
      </w:tblGrid>
      <w:tr w:rsidR="002A18D5" w:rsidRPr="002A18D5" w:rsidTr="0019464A">
        <w:trPr>
          <w:trHeight w:val="146"/>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Sl.</w:t>
            </w:r>
            <w:r w:rsidRPr="002A18D5">
              <w:rPr>
                <w:rFonts w:ascii="Times New Roman" w:eastAsia="Times New Roman" w:hAnsi="Times New Roman" w:cs="Times New Roman"/>
                <w:sz w:val="24"/>
                <w:szCs w:val="24"/>
              </w:rPr>
              <w:br/>
              <w:t>No</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Particulars in respect of eligible international transaction</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Remarks</w:t>
            </w:r>
          </w:p>
        </w:tc>
      </w:tr>
      <w:tr w:rsidR="002A18D5" w:rsidRPr="002A18D5" w:rsidTr="0019464A">
        <w:trPr>
          <w:trHeight w:val="146"/>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Has </w:t>
            </w:r>
            <w:proofErr w:type="spellStart"/>
            <w:r w:rsidRPr="002A18D5">
              <w:rPr>
                <w:rFonts w:ascii="Times New Roman" w:eastAsia="Times New Roman" w:hAnsi="Times New Roman" w:cs="Times New Roman"/>
                <w:sz w:val="24"/>
                <w:szCs w:val="24"/>
              </w:rPr>
              <w:t>theeligible</w:t>
            </w:r>
            <w:proofErr w:type="spellEnd"/>
            <w:r w:rsidRPr="002A18D5">
              <w:rPr>
                <w:rFonts w:ascii="Times New Roman" w:eastAsia="Times New Roman" w:hAnsi="Times New Roman" w:cs="Times New Roman"/>
                <w:sz w:val="24"/>
                <w:szCs w:val="24"/>
              </w:rPr>
              <w:t xml:space="preserve"> assessee entered </w:t>
            </w:r>
            <w:proofErr w:type="spellStart"/>
            <w:r w:rsidRPr="002A18D5">
              <w:rPr>
                <w:rFonts w:ascii="Times New Roman" w:eastAsia="Times New Roman" w:hAnsi="Times New Roman" w:cs="Times New Roman"/>
                <w:sz w:val="24"/>
                <w:szCs w:val="24"/>
              </w:rPr>
              <w:t>intoany</w:t>
            </w:r>
            <w:proofErr w:type="spellEnd"/>
            <w:r w:rsidRPr="002A18D5">
              <w:rPr>
                <w:rFonts w:ascii="Times New Roman" w:eastAsia="Times New Roman" w:hAnsi="Times New Roman" w:cs="Times New Roman"/>
                <w:sz w:val="24"/>
                <w:szCs w:val="24"/>
              </w:rPr>
              <w:t xml:space="preserve"> international transaction in respect of the provision of software development services referred in item(</w:t>
            </w:r>
            <w:proofErr w:type="spellStart"/>
            <w:r w:rsidRPr="002A18D5">
              <w:rPr>
                <w:rFonts w:ascii="Times New Roman" w:eastAsia="Times New Roman" w:hAnsi="Times New Roman" w:cs="Times New Roman"/>
                <w:sz w:val="24"/>
                <w:szCs w:val="24"/>
              </w:rPr>
              <w:t>i</w:t>
            </w:r>
            <w:proofErr w:type="spellEnd"/>
            <w:r w:rsidRPr="002A18D5">
              <w:rPr>
                <w:rFonts w:ascii="Times New Roman" w:eastAsia="Times New Roman" w:hAnsi="Times New Roman" w:cs="Times New Roman"/>
                <w:sz w:val="24"/>
                <w:szCs w:val="24"/>
              </w:rPr>
              <w:t xml:space="preserve">) of Rule 10TC?If Yes, provide the following details*: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(a) </w:t>
            </w:r>
            <w:proofErr w:type="spellStart"/>
            <w:r w:rsidRPr="002A18D5">
              <w:rPr>
                <w:rFonts w:ascii="Times New Roman" w:eastAsia="Times New Roman" w:hAnsi="Times New Roman" w:cs="Times New Roman"/>
                <w:sz w:val="24"/>
                <w:szCs w:val="24"/>
              </w:rPr>
              <w:t>Nameandaddress</w:t>
            </w:r>
            <w:proofErr w:type="spellEnd"/>
            <w:r w:rsidRPr="002A18D5">
              <w:rPr>
                <w:rFonts w:ascii="Times New Roman" w:eastAsia="Times New Roman" w:hAnsi="Times New Roman" w:cs="Times New Roman"/>
                <w:sz w:val="24"/>
                <w:szCs w:val="24"/>
              </w:rPr>
              <w:t xml:space="preserve"> </w:t>
            </w:r>
            <w:proofErr w:type="spellStart"/>
            <w:r w:rsidRPr="002A18D5">
              <w:rPr>
                <w:rFonts w:ascii="Times New Roman" w:eastAsia="Times New Roman" w:hAnsi="Times New Roman" w:cs="Times New Roman"/>
                <w:sz w:val="24"/>
                <w:szCs w:val="24"/>
              </w:rPr>
              <w:t>oftheassociated</w:t>
            </w:r>
            <w:proofErr w:type="spellEnd"/>
            <w:r w:rsidRPr="002A18D5">
              <w:rPr>
                <w:rFonts w:ascii="Times New Roman" w:eastAsia="Times New Roman" w:hAnsi="Times New Roman" w:cs="Times New Roman"/>
                <w:sz w:val="24"/>
                <w:szCs w:val="24"/>
              </w:rPr>
              <w:t xml:space="preserve"> enterprises (AE) with whom the eligible international transaction has been entered into.</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(b) Name of the country or territory in which AE (s) is located.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(c) Whether country or territory is a no tax or low tax country or territory as defined in rule 10TA.</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(d) Description of the eligible international transaction.</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(e) Amount received or receivable for the services provided.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(f) Operating profit margin in relation to operating expense declared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(g) Whether transfer price is in accordance with the circumstances specified under rule 10TD</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Yes/No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Yes/No</w:t>
            </w:r>
          </w:p>
        </w:tc>
      </w:tr>
      <w:tr w:rsidR="002A18D5" w:rsidRPr="002A18D5" w:rsidTr="0019464A">
        <w:trPr>
          <w:trHeight w:val="146"/>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Has the eligible assessee entered into any international transaction in respect of the provision of information technology enabled services referred to in item (ii) of rule 10TC? If Yes, provide the following details*: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(a) </w:t>
            </w:r>
            <w:proofErr w:type="spellStart"/>
            <w:r w:rsidRPr="002A18D5">
              <w:rPr>
                <w:rFonts w:ascii="Times New Roman" w:eastAsia="Times New Roman" w:hAnsi="Times New Roman" w:cs="Times New Roman"/>
                <w:sz w:val="24"/>
                <w:szCs w:val="24"/>
              </w:rPr>
              <w:t>Nameandaddressoftheassociated</w:t>
            </w:r>
            <w:proofErr w:type="spellEnd"/>
            <w:r w:rsidRPr="002A18D5">
              <w:rPr>
                <w:rFonts w:ascii="Times New Roman" w:eastAsia="Times New Roman" w:hAnsi="Times New Roman" w:cs="Times New Roman"/>
                <w:sz w:val="24"/>
                <w:szCs w:val="24"/>
              </w:rPr>
              <w:t xml:space="preserve"> enterprises </w:t>
            </w:r>
            <w:proofErr w:type="spellStart"/>
            <w:r w:rsidRPr="002A18D5">
              <w:rPr>
                <w:rFonts w:ascii="Times New Roman" w:eastAsia="Times New Roman" w:hAnsi="Times New Roman" w:cs="Times New Roman"/>
                <w:sz w:val="24"/>
                <w:szCs w:val="24"/>
              </w:rPr>
              <w:t>withwhomtheeligible</w:t>
            </w:r>
            <w:proofErr w:type="spellEnd"/>
            <w:r w:rsidRPr="002A18D5">
              <w:rPr>
                <w:rFonts w:ascii="Times New Roman" w:eastAsia="Times New Roman" w:hAnsi="Times New Roman" w:cs="Times New Roman"/>
                <w:sz w:val="24"/>
                <w:szCs w:val="24"/>
              </w:rPr>
              <w:t xml:space="preserve"> international transaction has been entered into</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(b) Name of the country or territory in which AE (s) is located.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(c) Whether country or territory is a no tax or low tax country or territory as defined in rule 10TA.</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(d) Description of the eligible international transaction</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(e) Amount received for the services provided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(f) Operating profit margin in relation to operating expense declared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(g) Whether transfer price is in accordance with the circumstances specified under rule 10TD</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Yes/No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Yes/No</w:t>
            </w:r>
          </w:p>
        </w:tc>
      </w:tr>
      <w:tr w:rsidR="002A18D5" w:rsidRPr="002A18D5" w:rsidTr="0019464A">
        <w:trPr>
          <w:trHeight w:val="146"/>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lastRenderedPageBreak/>
              <w:t>3.</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proofErr w:type="spellStart"/>
            <w:r w:rsidRPr="002A18D5">
              <w:rPr>
                <w:rFonts w:ascii="Times New Roman" w:eastAsia="Times New Roman" w:hAnsi="Times New Roman" w:cs="Times New Roman"/>
                <w:sz w:val="24"/>
                <w:szCs w:val="24"/>
              </w:rPr>
              <w:t>Hastheeligible</w:t>
            </w:r>
            <w:proofErr w:type="spellEnd"/>
            <w:r w:rsidRPr="002A18D5">
              <w:rPr>
                <w:rFonts w:ascii="Times New Roman" w:eastAsia="Times New Roman" w:hAnsi="Times New Roman" w:cs="Times New Roman"/>
                <w:sz w:val="24"/>
                <w:szCs w:val="24"/>
              </w:rPr>
              <w:t xml:space="preserve"> assessee entered </w:t>
            </w:r>
            <w:proofErr w:type="spellStart"/>
            <w:r w:rsidRPr="002A18D5">
              <w:rPr>
                <w:rFonts w:ascii="Times New Roman" w:eastAsia="Times New Roman" w:hAnsi="Times New Roman" w:cs="Times New Roman"/>
                <w:sz w:val="24"/>
                <w:szCs w:val="24"/>
              </w:rPr>
              <w:t>intoany</w:t>
            </w:r>
            <w:proofErr w:type="spellEnd"/>
            <w:r w:rsidRPr="002A18D5">
              <w:rPr>
                <w:rFonts w:ascii="Times New Roman" w:eastAsia="Times New Roman" w:hAnsi="Times New Roman" w:cs="Times New Roman"/>
                <w:sz w:val="24"/>
                <w:szCs w:val="24"/>
              </w:rPr>
              <w:t xml:space="preserve"> international transaction in respect of the provision of knowledge processes outsourcing services referred to in item (iii) of rule 10TC?If Yes, provide the following details*: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(a) </w:t>
            </w:r>
            <w:proofErr w:type="spellStart"/>
            <w:r w:rsidRPr="002A18D5">
              <w:rPr>
                <w:rFonts w:ascii="Times New Roman" w:eastAsia="Times New Roman" w:hAnsi="Times New Roman" w:cs="Times New Roman"/>
                <w:sz w:val="24"/>
                <w:szCs w:val="24"/>
              </w:rPr>
              <w:t>Nameandaddressoftheassociated</w:t>
            </w:r>
            <w:proofErr w:type="spellEnd"/>
            <w:r w:rsidRPr="002A18D5">
              <w:rPr>
                <w:rFonts w:ascii="Times New Roman" w:eastAsia="Times New Roman" w:hAnsi="Times New Roman" w:cs="Times New Roman"/>
                <w:sz w:val="24"/>
                <w:szCs w:val="24"/>
              </w:rPr>
              <w:t xml:space="preserve"> enterprises </w:t>
            </w:r>
            <w:proofErr w:type="spellStart"/>
            <w:r w:rsidRPr="002A18D5">
              <w:rPr>
                <w:rFonts w:ascii="Times New Roman" w:eastAsia="Times New Roman" w:hAnsi="Times New Roman" w:cs="Times New Roman"/>
                <w:sz w:val="24"/>
                <w:szCs w:val="24"/>
              </w:rPr>
              <w:t>withwhomtheeligible</w:t>
            </w:r>
            <w:proofErr w:type="spellEnd"/>
            <w:r w:rsidRPr="002A18D5">
              <w:rPr>
                <w:rFonts w:ascii="Times New Roman" w:eastAsia="Times New Roman" w:hAnsi="Times New Roman" w:cs="Times New Roman"/>
                <w:sz w:val="24"/>
                <w:szCs w:val="24"/>
              </w:rPr>
              <w:t xml:space="preserve"> international transaction has been entered into</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(b) Name of the country or territory in which AE (s) is located.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(c) Whether country or territory is a no tax or low tax country or territory as defined in rule 10TA.</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(d) </w:t>
            </w:r>
            <w:proofErr w:type="spellStart"/>
            <w:r w:rsidRPr="002A18D5">
              <w:rPr>
                <w:rFonts w:ascii="Times New Roman" w:eastAsia="Times New Roman" w:hAnsi="Times New Roman" w:cs="Times New Roman"/>
                <w:sz w:val="24"/>
                <w:szCs w:val="24"/>
              </w:rPr>
              <w:t>Descriptionof</w:t>
            </w:r>
            <w:proofErr w:type="spellEnd"/>
            <w:r w:rsidRPr="002A18D5">
              <w:rPr>
                <w:rFonts w:ascii="Times New Roman" w:eastAsia="Times New Roman" w:hAnsi="Times New Roman" w:cs="Times New Roman"/>
                <w:sz w:val="24"/>
                <w:szCs w:val="24"/>
              </w:rPr>
              <w:t xml:space="preserve"> </w:t>
            </w:r>
            <w:proofErr w:type="spellStart"/>
            <w:r w:rsidRPr="002A18D5">
              <w:rPr>
                <w:rFonts w:ascii="Times New Roman" w:eastAsia="Times New Roman" w:hAnsi="Times New Roman" w:cs="Times New Roman"/>
                <w:sz w:val="24"/>
                <w:szCs w:val="24"/>
              </w:rPr>
              <w:t>theeligible</w:t>
            </w:r>
            <w:proofErr w:type="spellEnd"/>
            <w:r w:rsidRPr="002A18D5">
              <w:rPr>
                <w:rFonts w:ascii="Times New Roman" w:eastAsia="Times New Roman" w:hAnsi="Times New Roman" w:cs="Times New Roman"/>
                <w:sz w:val="24"/>
                <w:szCs w:val="24"/>
              </w:rPr>
              <w:t xml:space="preserve"> international transaction</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(e) Amount received for the services provided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(f) </w:t>
            </w:r>
            <w:proofErr w:type="spellStart"/>
            <w:r w:rsidRPr="002A18D5">
              <w:rPr>
                <w:rFonts w:ascii="Times New Roman" w:eastAsia="Times New Roman" w:hAnsi="Times New Roman" w:cs="Times New Roman"/>
                <w:sz w:val="24"/>
                <w:szCs w:val="24"/>
              </w:rPr>
              <w:t>Operatingprofit</w:t>
            </w:r>
            <w:proofErr w:type="spellEnd"/>
            <w:r w:rsidRPr="002A18D5">
              <w:rPr>
                <w:rFonts w:ascii="Times New Roman" w:eastAsia="Times New Roman" w:hAnsi="Times New Roman" w:cs="Times New Roman"/>
                <w:sz w:val="24"/>
                <w:szCs w:val="24"/>
              </w:rPr>
              <w:t xml:space="preserve"> margin </w:t>
            </w:r>
            <w:proofErr w:type="spellStart"/>
            <w:r w:rsidRPr="002A18D5">
              <w:rPr>
                <w:rFonts w:ascii="Times New Roman" w:eastAsia="Times New Roman" w:hAnsi="Times New Roman" w:cs="Times New Roman"/>
                <w:sz w:val="24"/>
                <w:szCs w:val="24"/>
              </w:rPr>
              <w:t>inrelation</w:t>
            </w:r>
            <w:proofErr w:type="spellEnd"/>
            <w:r w:rsidRPr="002A18D5">
              <w:rPr>
                <w:rFonts w:ascii="Times New Roman" w:eastAsia="Times New Roman" w:hAnsi="Times New Roman" w:cs="Times New Roman"/>
                <w:sz w:val="24"/>
                <w:szCs w:val="24"/>
              </w:rPr>
              <w:t xml:space="preserve"> to operating expense declared.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(g) Whether transfer price is in accordance with the circumstances specified under rule 10TD</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Yes/No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Yes/No</w:t>
            </w:r>
          </w:p>
        </w:tc>
      </w:tr>
      <w:tr w:rsidR="002A18D5" w:rsidRPr="002A18D5" w:rsidTr="0019464A">
        <w:trPr>
          <w:trHeight w:val="146"/>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Has the eligible assessee advanced intra-group loans as referred to in item (iv) of rule 10TC?If Yes, provide the following details*: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(a) </w:t>
            </w:r>
            <w:proofErr w:type="spellStart"/>
            <w:r w:rsidRPr="002A18D5">
              <w:rPr>
                <w:rFonts w:ascii="Times New Roman" w:eastAsia="Times New Roman" w:hAnsi="Times New Roman" w:cs="Times New Roman"/>
                <w:sz w:val="24"/>
                <w:szCs w:val="24"/>
              </w:rPr>
              <w:t>Nameandaddressoftheassociated</w:t>
            </w:r>
            <w:proofErr w:type="spellEnd"/>
            <w:r w:rsidRPr="002A18D5">
              <w:rPr>
                <w:rFonts w:ascii="Times New Roman" w:eastAsia="Times New Roman" w:hAnsi="Times New Roman" w:cs="Times New Roman"/>
                <w:sz w:val="24"/>
                <w:szCs w:val="24"/>
              </w:rPr>
              <w:t xml:space="preserve"> enterprises </w:t>
            </w:r>
            <w:proofErr w:type="spellStart"/>
            <w:r w:rsidRPr="002A18D5">
              <w:rPr>
                <w:rFonts w:ascii="Times New Roman" w:eastAsia="Times New Roman" w:hAnsi="Times New Roman" w:cs="Times New Roman"/>
                <w:sz w:val="24"/>
                <w:szCs w:val="24"/>
              </w:rPr>
              <w:t>withwhomtheeligible</w:t>
            </w:r>
            <w:proofErr w:type="spellEnd"/>
            <w:r w:rsidRPr="002A18D5">
              <w:rPr>
                <w:rFonts w:ascii="Times New Roman" w:eastAsia="Times New Roman" w:hAnsi="Times New Roman" w:cs="Times New Roman"/>
                <w:sz w:val="24"/>
                <w:szCs w:val="24"/>
              </w:rPr>
              <w:t xml:space="preserve"> international transaction has been entered into</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(b) Name of the country or territory in which AE (s) is located.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(c) Whether country or territory is a no tax or low tax country or territory as defined in rule 10TA.</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(d) Description of the eligible international transaction</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(e) The rate at which interest has been charged in respect of each lending</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(f) Whether transfer price is in accordance with the circumstances specified under rule 10TD</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Yes/No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Yes/No</w:t>
            </w:r>
          </w:p>
        </w:tc>
      </w:tr>
      <w:tr w:rsidR="002A18D5" w:rsidRPr="002A18D5" w:rsidTr="0019464A">
        <w:trPr>
          <w:trHeight w:val="146"/>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Has the eligible assessee provided corporate guarantee(s) as referred to in item (v) of rule 10TC?If Yes, provide the following details*: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(a) </w:t>
            </w:r>
            <w:proofErr w:type="spellStart"/>
            <w:r w:rsidRPr="002A18D5">
              <w:rPr>
                <w:rFonts w:ascii="Times New Roman" w:eastAsia="Times New Roman" w:hAnsi="Times New Roman" w:cs="Times New Roman"/>
                <w:sz w:val="24"/>
                <w:szCs w:val="24"/>
              </w:rPr>
              <w:t>Nameandaddressoftheassociated</w:t>
            </w:r>
            <w:proofErr w:type="spellEnd"/>
            <w:r w:rsidRPr="002A18D5">
              <w:rPr>
                <w:rFonts w:ascii="Times New Roman" w:eastAsia="Times New Roman" w:hAnsi="Times New Roman" w:cs="Times New Roman"/>
                <w:sz w:val="24"/>
                <w:szCs w:val="24"/>
              </w:rPr>
              <w:t xml:space="preserve"> enterprises </w:t>
            </w:r>
            <w:proofErr w:type="spellStart"/>
            <w:r w:rsidRPr="002A18D5">
              <w:rPr>
                <w:rFonts w:ascii="Times New Roman" w:eastAsia="Times New Roman" w:hAnsi="Times New Roman" w:cs="Times New Roman"/>
                <w:sz w:val="24"/>
                <w:szCs w:val="24"/>
              </w:rPr>
              <w:t>withwhomtheeligible</w:t>
            </w:r>
            <w:proofErr w:type="spellEnd"/>
            <w:r w:rsidRPr="002A18D5">
              <w:rPr>
                <w:rFonts w:ascii="Times New Roman" w:eastAsia="Times New Roman" w:hAnsi="Times New Roman" w:cs="Times New Roman"/>
                <w:sz w:val="24"/>
                <w:szCs w:val="24"/>
              </w:rPr>
              <w:t xml:space="preserve"> international transaction has been entered into</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(b) Name of the country in which AE (s) is located.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lastRenderedPageBreak/>
              <w:t>(c) Whether country or territory is a no tax or low tax country or territory as defined in rule 10TA. (d) Description of the eligible international transaction</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(e) The rate at which the commission or fee has been charged in respect of the transaction declared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(f) Whether AE is required to be credit rated, if yes, the credit rating and the name of rating agency</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(g) Whether transfer price is in accordance with the circumstance specified under rule 10TD</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lastRenderedPageBreak/>
              <w:t xml:space="preserve">Yes/No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Yes/No</w:t>
            </w:r>
          </w:p>
        </w:tc>
      </w:tr>
      <w:tr w:rsidR="002A18D5" w:rsidRPr="002A18D5" w:rsidTr="0019464A">
        <w:trPr>
          <w:trHeight w:val="146"/>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lastRenderedPageBreak/>
              <w:t>6.</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Has the eligible assessee entered into any international transaction in respect of the provision of contract research and development services wholly or partly relating to software development services as referred to in item (vi) of rule 10TC?If Yes, provide the following details*: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(a) </w:t>
            </w:r>
            <w:proofErr w:type="spellStart"/>
            <w:r w:rsidRPr="002A18D5">
              <w:rPr>
                <w:rFonts w:ascii="Times New Roman" w:eastAsia="Times New Roman" w:hAnsi="Times New Roman" w:cs="Times New Roman"/>
                <w:sz w:val="24"/>
                <w:szCs w:val="24"/>
              </w:rPr>
              <w:t>Nameandaddressoftheassociated</w:t>
            </w:r>
            <w:proofErr w:type="spellEnd"/>
            <w:r w:rsidRPr="002A18D5">
              <w:rPr>
                <w:rFonts w:ascii="Times New Roman" w:eastAsia="Times New Roman" w:hAnsi="Times New Roman" w:cs="Times New Roman"/>
                <w:sz w:val="24"/>
                <w:szCs w:val="24"/>
              </w:rPr>
              <w:t xml:space="preserve"> enterprises (AE) with whom the eligible international transaction has been entered into.</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(b) Name of the country or territory in which AE (s) is located.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(c) Whether country or territory is a no tax or low tax country or territory as defined in rule 10TA.</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(d) Description of the eligible international transaction.</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(e) Amount received for the services provided.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(f) Operating profit margin in relation to operating expense declared.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(g) Whether transfer price is in accordance with the circumstances specified under rule 10TD</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Yes/No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Yes/No</w:t>
            </w:r>
          </w:p>
        </w:tc>
      </w:tr>
      <w:tr w:rsidR="002A18D5" w:rsidRPr="002A18D5" w:rsidTr="0019464A">
        <w:trPr>
          <w:trHeight w:val="146"/>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Has </w:t>
            </w:r>
            <w:proofErr w:type="spellStart"/>
            <w:r w:rsidRPr="002A18D5">
              <w:rPr>
                <w:rFonts w:ascii="Times New Roman" w:eastAsia="Times New Roman" w:hAnsi="Times New Roman" w:cs="Times New Roman"/>
                <w:sz w:val="24"/>
                <w:szCs w:val="24"/>
              </w:rPr>
              <w:t>theeligible</w:t>
            </w:r>
            <w:proofErr w:type="spellEnd"/>
            <w:r w:rsidRPr="002A18D5">
              <w:rPr>
                <w:rFonts w:ascii="Times New Roman" w:eastAsia="Times New Roman" w:hAnsi="Times New Roman" w:cs="Times New Roman"/>
                <w:sz w:val="24"/>
                <w:szCs w:val="24"/>
              </w:rPr>
              <w:t xml:space="preserve"> assessee </w:t>
            </w:r>
            <w:proofErr w:type="spellStart"/>
            <w:r w:rsidRPr="002A18D5">
              <w:rPr>
                <w:rFonts w:ascii="Times New Roman" w:eastAsia="Times New Roman" w:hAnsi="Times New Roman" w:cs="Times New Roman"/>
                <w:sz w:val="24"/>
                <w:szCs w:val="24"/>
              </w:rPr>
              <w:t>enteredintoany</w:t>
            </w:r>
            <w:proofErr w:type="spellEnd"/>
            <w:r w:rsidRPr="002A18D5">
              <w:rPr>
                <w:rFonts w:ascii="Times New Roman" w:eastAsia="Times New Roman" w:hAnsi="Times New Roman" w:cs="Times New Roman"/>
                <w:sz w:val="24"/>
                <w:szCs w:val="24"/>
              </w:rPr>
              <w:t xml:space="preserve"> international transaction in respect of the provision of contract research and development services wholly or partly relating to generic pharmaceutical drugs as referred to in item (vii) of rule 10TC?If Yes, provide the following details*: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(a) </w:t>
            </w:r>
            <w:proofErr w:type="spellStart"/>
            <w:r w:rsidRPr="002A18D5">
              <w:rPr>
                <w:rFonts w:ascii="Times New Roman" w:eastAsia="Times New Roman" w:hAnsi="Times New Roman" w:cs="Times New Roman"/>
                <w:sz w:val="24"/>
                <w:szCs w:val="24"/>
              </w:rPr>
              <w:t>Nameandaddressoftheassociated</w:t>
            </w:r>
            <w:proofErr w:type="spellEnd"/>
            <w:r w:rsidRPr="002A18D5">
              <w:rPr>
                <w:rFonts w:ascii="Times New Roman" w:eastAsia="Times New Roman" w:hAnsi="Times New Roman" w:cs="Times New Roman"/>
                <w:sz w:val="24"/>
                <w:szCs w:val="24"/>
              </w:rPr>
              <w:t xml:space="preserve"> enterprises (AE) with whom the eligible international transaction has been entered into.</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(b) Name of the country or territory in which AE (s) is located.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(c) Whether country or territory is a no tax or low tax country or territory as defined in rule 10TA.</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lastRenderedPageBreak/>
              <w:t xml:space="preserve">(d) </w:t>
            </w:r>
            <w:proofErr w:type="spellStart"/>
            <w:r w:rsidRPr="002A18D5">
              <w:rPr>
                <w:rFonts w:ascii="Times New Roman" w:eastAsia="Times New Roman" w:hAnsi="Times New Roman" w:cs="Times New Roman"/>
                <w:sz w:val="24"/>
                <w:szCs w:val="24"/>
              </w:rPr>
              <w:t>Descriptionof</w:t>
            </w:r>
            <w:proofErr w:type="spellEnd"/>
            <w:r w:rsidRPr="002A18D5">
              <w:rPr>
                <w:rFonts w:ascii="Times New Roman" w:eastAsia="Times New Roman" w:hAnsi="Times New Roman" w:cs="Times New Roman"/>
                <w:sz w:val="24"/>
                <w:szCs w:val="24"/>
              </w:rPr>
              <w:t xml:space="preserve"> the eligible international transaction.</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(e) Amount received for the services provided.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(f) </w:t>
            </w:r>
            <w:proofErr w:type="spellStart"/>
            <w:r w:rsidRPr="002A18D5">
              <w:rPr>
                <w:rFonts w:ascii="Times New Roman" w:eastAsia="Times New Roman" w:hAnsi="Times New Roman" w:cs="Times New Roman"/>
                <w:sz w:val="24"/>
                <w:szCs w:val="24"/>
              </w:rPr>
              <w:t>Operatingprofitmargininrelation</w:t>
            </w:r>
            <w:proofErr w:type="spellEnd"/>
            <w:r w:rsidRPr="002A18D5">
              <w:rPr>
                <w:rFonts w:ascii="Times New Roman" w:eastAsia="Times New Roman" w:hAnsi="Times New Roman" w:cs="Times New Roman"/>
                <w:sz w:val="24"/>
                <w:szCs w:val="24"/>
              </w:rPr>
              <w:t xml:space="preserve"> to operating expense declared.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(g) Whether transfer price is in accordance with the circumstance specified under rule 10TD</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lastRenderedPageBreak/>
              <w:t xml:space="preserve">Yes/No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Yes/No</w:t>
            </w:r>
          </w:p>
        </w:tc>
      </w:tr>
      <w:tr w:rsidR="002A18D5" w:rsidRPr="002A18D5" w:rsidTr="0019464A">
        <w:trPr>
          <w:trHeight w:val="146"/>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lastRenderedPageBreak/>
              <w:t>8.</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Has the eligible assessee entered into any international transaction in respect of manufacturing and export of core auto components as referred to in item (viii) of rule 10TC?If Yes, provide the following details*: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(a) </w:t>
            </w:r>
            <w:proofErr w:type="spellStart"/>
            <w:r w:rsidRPr="002A18D5">
              <w:rPr>
                <w:rFonts w:ascii="Times New Roman" w:eastAsia="Times New Roman" w:hAnsi="Times New Roman" w:cs="Times New Roman"/>
                <w:sz w:val="24"/>
                <w:szCs w:val="24"/>
              </w:rPr>
              <w:t>Nameandaddressoftheassociated</w:t>
            </w:r>
            <w:proofErr w:type="spellEnd"/>
            <w:r w:rsidRPr="002A18D5">
              <w:rPr>
                <w:rFonts w:ascii="Times New Roman" w:eastAsia="Times New Roman" w:hAnsi="Times New Roman" w:cs="Times New Roman"/>
                <w:sz w:val="24"/>
                <w:szCs w:val="24"/>
              </w:rPr>
              <w:t xml:space="preserve"> enterprises (AE) with whom the eligible international transaction has been entered into.</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(b) Name of the country or territory in which AE (s) is located.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(c) Whether country or territory is a no tax or low tax country or territory as defined in rule 10TA.</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(d) Description of the eligible international transaction.</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(e) Amount received or receivable in relation to such transaction.</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(f) Operating profit margin in relation to operating expense declared.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(g) Whether transfer price is in accordance with the circumstance specified under rule 10TD.</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Yes/No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Yes/No</w:t>
            </w:r>
          </w:p>
        </w:tc>
      </w:tr>
      <w:tr w:rsidR="002A18D5" w:rsidRPr="002A18D5" w:rsidTr="0019464A">
        <w:trPr>
          <w:trHeight w:val="7003"/>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lastRenderedPageBreak/>
              <w:t>9.</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Has the eligible assessee entered into any international transaction in respect of manufacturing and export of non-core auto components as prescribed in item (ix) of rule 10TC?If Yes, provide the following details*: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(a) </w:t>
            </w:r>
            <w:proofErr w:type="spellStart"/>
            <w:r w:rsidRPr="002A18D5">
              <w:rPr>
                <w:rFonts w:ascii="Times New Roman" w:eastAsia="Times New Roman" w:hAnsi="Times New Roman" w:cs="Times New Roman"/>
                <w:sz w:val="24"/>
                <w:szCs w:val="24"/>
              </w:rPr>
              <w:t>Nameandaddressoftheassociated</w:t>
            </w:r>
            <w:proofErr w:type="spellEnd"/>
            <w:r w:rsidRPr="002A18D5">
              <w:rPr>
                <w:rFonts w:ascii="Times New Roman" w:eastAsia="Times New Roman" w:hAnsi="Times New Roman" w:cs="Times New Roman"/>
                <w:sz w:val="24"/>
                <w:szCs w:val="24"/>
              </w:rPr>
              <w:t xml:space="preserve"> enterprises (AE) with whom the eligible international transaction has been entered into.</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(b) Name of the country or territory in which AE (s) is located.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(c) Whether country or territory is a no tax or low tax country or territory as defined in rule 10TA.</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(d) </w:t>
            </w:r>
            <w:proofErr w:type="spellStart"/>
            <w:r w:rsidRPr="002A18D5">
              <w:rPr>
                <w:rFonts w:ascii="Times New Roman" w:eastAsia="Times New Roman" w:hAnsi="Times New Roman" w:cs="Times New Roman"/>
                <w:sz w:val="24"/>
                <w:szCs w:val="24"/>
              </w:rPr>
              <w:t>Descriptionof</w:t>
            </w:r>
            <w:proofErr w:type="spellEnd"/>
            <w:r w:rsidRPr="002A18D5">
              <w:rPr>
                <w:rFonts w:ascii="Times New Roman" w:eastAsia="Times New Roman" w:hAnsi="Times New Roman" w:cs="Times New Roman"/>
                <w:sz w:val="24"/>
                <w:szCs w:val="24"/>
              </w:rPr>
              <w:t xml:space="preserve"> </w:t>
            </w:r>
            <w:proofErr w:type="spellStart"/>
            <w:r w:rsidRPr="002A18D5">
              <w:rPr>
                <w:rFonts w:ascii="Times New Roman" w:eastAsia="Times New Roman" w:hAnsi="Times New Roman" w:cs="Times New Roman"/>
                <w:sz w:val="24"/>
                <w:szCs w:val="24"/>
              </w:rPr>
              <w:t>theeligibleinternational</w:t>
            </w:r>
            <w:proofErr w:type="spellEnd"/>
            <w:r w:rsidRPr="002A18D5">
              <w:rPr>
                <w:rFonts w:ascii="Times New Roman" w:eastAsia="Times New Roman" w:hAnsi="Times New Roman" w:cs="Times New Roman"/>
                <w:sz w:val="24"/>
                <w:szCs w:val="24"/>
              </w:rPr>
              <w:t xml:space="preserve"> transaction.</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(e) Amount received or receivable in relation to such transaction.</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(f) Operating </w:t>
            </w:r>
            <w:proofErr w:type="spellStart"/>
            <w:r w:rsidRPr="002A18D5">
              <w:rPr>
                <w:rFonts w:ascii="Times New Roman" w:eastAsia="Times New Roman" w:hAnsi="Times New Roman" w:cs="Times New Roman"/>
                <w:sz w:val="24"/>
                <w:szCs w:val="24"/>
              </w:rPr>
              <w:t>profitmargininrelation</w:t>
            </w:r>
            <w:proofErr w:type="spellEnd"/>
            <w:r w:rsidRPr="002A18D5">
              <w:rPr>
                <w:rFonts w:ascii="Times New Roman" w:eastAsia="Times New Roman" w:hAnsi="Times New Roman" w:cs="Times New Roman"/>
                <w:sz w:val="24"/>
                <w:szCs w:val="24"/>
              </w:rPr>
              <w:t xml:space="preserve"> to operating expense declared.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(g) Whether transfer price is in accordance with the circumstance specified under rule 10TD.</w:t>
            </w:r>
          </w:p>
        </w:tc>
        <w:tc>
          <w:tcPr>
            <w:tcW w:w="0" w:type="auto"/>
            <w:tcBorders>
              <w:top w:val="outset" w:sz="6" w:space="0" w:color="auto"/>
              <w:left w:val="outset" w:sz="6" w:space="0" w:color="auto"/>
              <w:bottom w:val="outset" w:sz="6" w:space="0" w:color="auto"/>
              <w:right w:val="outset" w:sz="6" w:space="0" w:color="auto"/>
            </w:tcBorders>
            <w:hideMark/>
          </w:tcPr>
          <w:p w:rsidR="002A18D5" w:rsidRPr="002A18D5" w:rsidRDefault="002A18D5" w:rsidP="002A18D5">
            <w:pPr>
              <w:spacing w:after="0"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Yes/No </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Yes/No</w:t>
            </w:r>
          </w:p>
        </w:tc>
      </w:tr>
    </w:tbl>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I declare that to the best of my knowledge and belief, the information furnished herein is correct and truly stated.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Place:</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Date:</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Notes:</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#Details of the assessee as per rule 10TB to be provided.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Signature</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Name</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Designation/Capacity</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Address</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lastRenderedPageBreak/>
        <w:t>* Details for the relevant assessment year or first of the relevant assessment years, as the case may be, to be provided.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Particulars of each eligible international transaction should be reported separately along with transfer price declared.</w:t>
      </w:r>
    </w:p>
    <w:p w:rsidR="002A18D5" w:rsidRPr="002A18D5" w:rsidRDefault="002A18D5" w:rsidP="002A18D5">
      <w:pPr>
        <w:spacing w:before="100" w:beforeAutospacing="1" w:after="100" w:afterAutospacing="1" w:line="240" w:lineRule="auto"/>
        <w:rPr>
          <w:rFonts w:ascii="Times New Roman" w:eastAsia="Times New Roman" w:hAnsi="Times New Roman" w:cs="Times New Roman"/>
          <w:sz w:val="24"/>
          <w:szCs w:val="24"/>
        </w:rPr>
      </w:pPr>
      <w:r w:rsidRPr="002A18D5">
        <w:rPr>
          <w:rFonts w:ascii="Times New Roman" w:eastAsia="Times New Roman" w:hAnsi="Times New Roman" w:cs="Times New Roman"/>
          <w:sz w:val="24"/>
          <w:szCs w:val="24"/>
        </w:rPr>
        <w:t xml:space="preserve">• The application should be signed by the person </w:t>
      </w:r>
      <w:proofErr w:type="spellStart"/>
      <w:r w:rsidRPr="002A18D5">
        <w:rPr>
          <w:rFonts w:ascii="Times New Roman" w:eastAsia="Times New Roman" w:hAnsi="Times New Roman" w:cs="Times New Roman"/>
          <w:sz w:val="24"/>
          <w:szCs w:val="24"/>
        </w:rPr>
        <w:t>authorised</w:t>
      </w:r>
      <w:proofErr w:type="spellEnd"/>
      <w:r w:rsidRPr="002A18D5">
        <w:rPr>
          <w:rFonts w:ascii="Times New Roman" w:eastAsia="Times New Roman" w:hAnsi="Times New Roman" w:cs="Times New Roman"/>
          <w:sz w:val="24"/>
          <w:szCs w:val="24"/>
        </w:rPr>
        <w:t xml:space="preserve"> to sign the return of income under section 140.</w:t>
      </w:r>
      <w:proofErr w:type="gramStart"/>
      <w:r w:rsidRPr="002A18D5">
        <w:rPr>
          <w:rFonts w:ascii="Times New Roman" w:eastAsia="Times New Roman" w:hAnsi="Times New Roman" w:cs="Times New Roman"/>
          <w:sz w:val="24"/>
          <w:szCs w:val="24"/>
        </w:rPr>
        <w:t>”.</w:t>
      </w:r>
      <w:proofErr w:type="gramEnd"/>
    </w:p>
    <w:p w:rsidR="001951D5" w:rsidRDefault="001951D5"/>
    <w:sectPr w:rsidR="001951D5" w:rsidSect="001951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18D5"/>
    <w:rsid w:val="0019464A"/>
    <w:rsid w:val="001951D5"/>
    <w:rsid w:val="002A18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1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A18D5"/>
    <w:rPr>
      <w:b/>
      <w:bCs/>
    </w:rPr>
  </w:style>
  <w:style w:type="paragraph" w:styleId="NormalWeb">
    <w:name w:val="Normal (Web)"/>
    <w:basedOn w:val="Normal"/>
    <w:uiPriority w:val="99"/>
    <w:unhideWhenUsed/>
    <w:rsid w:val="002A18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57045535">
      <w:bodyDiv w:val="1"/>
      <w:marLeft w:val="0"/>
      <w:marRight w:val="0"/>
      <w:marTop w:val="0"/>
      <w:marBottom w:val="0"/>
      <w:divBdr>
        <w:top w:val="none" w:sz="0" w:space="0" w:color="auto"/>
        <w:left w:val="none" w:sz="0" w:space="0" w:color="auto"/>
        <w:bottom w:val="none" w:sz="0" w:space="0" w:color="auto"/>
        <w:right w:val="none" w:sz="0" w:space="0" w:color="auto"/>
      </w:divBdr>
      <w:divsChild>
        <w:div w:id="1456869476">
          <w:marLeft w:val="0"/>
          <w:marRight w:val="0"/>
          <w:marTop w:val="0"/>
          <w:marBottom w:val="0"/>
          <w:divBdr>
            <w:top w:val="none" w:sz="0" w:space="0" w:color="auto"/>
            <w:left w:val="none" w:sz="0" w:space="0" w:color="auto"/>
            <w:bottom w:val="none" w:sz="0" w:space="0" w:color="auto"/>
            <w:right w:val="none" w:sz="0" w:space="0" w:color="auto"/>
          </w:divBdr>
          <w:divsChild>
            <w:div w:id="1234387291">
              <w:marLeft w:val="0"/>
              <w:marRight w:val="0"/>
              <w:marTop w:val="0"/>
              <w:marBottom w:val="0"/>
              <w:divBdr>
                <w:top w:val="none" w:sz="0" w:space="0" w:color="auto"/>
                <w:left w:val="none" w:sz="0" w:space="0" w:color="auto"/>
                <w:bottom w:val="none" w:sz="0" w:space="0" w:color="auto"/>
                <w:right w:val="none" w:sz="0" w:space="0" w:color="auto"/>
              </w:divBdr>
              <w:divsChild>
                <w:div w:id="927151139">
                  <w:marLeft w:val="0"/>
                  <w:marRight w:val="0"/>
                  <w:marTop w:val="0"/>
                  <w:marBottom w:val="0"/>
                  <w:divBdr>
                    <w:top w:val="none" w:sz="0" w:space="0" w:color="auto"/>
                    <w:left w:val="none" w:sz="0" w:space="0" w:color="auto"/>
                    <w:bottom w:val="none" w:sz="0" w:space="0" w:color="auto"/>
                    <w:right w:val="none" w:sz="0" w:space="0" w:color="auto"/>
                  </w:divBdr>
                  <w:divsChild>
                    <w:div w:id="511066975">
                      <w:marLeft w:val="0"/>
                      <w:marRight w:val="0"/>
                      <w:marTop w:val="0"/>
                      <w:marBottom w:val="0"/>
                      <w:divBdr>
                        <w:top w:val="none" w:sz="0" w:space="0" w:color="auto"/>
                        <w:left w:val="none" w:sz="0" w:space="0" w:color="auto"/>
                        <w:bottom w:val="none" w:sz="0" w:space="0" w:color="auto"/>
                        <w:right w:val="none" w:sz="0" w:space="0" w:color="auto"/>
                      </w:divBdr>
                      <w:divsChild>
                        <w:div w:id="1308362116">
                          <w:marLeft w:val="0"/>
                          <w:marRight w:val="0"/>
                          <w:marTop w:val="0"/>
                          <w:marBottom w:val="0"/>
                          <w:divBdr>
                            <w:top w:val="none" w:sz="0" w:space="0" w:color="auto"/>
                            <w:left w:val="none" w:sz="0" w:space="0" w:color="auto"/>
                            <w:bottom w:val="none" w:sz="0" w:space="0" w:color="auto"/>
                            <w:right w:val="none" w:sz="0" w:space="0" w:color="auto"/>
                          </w:divBdr>
                          <w:divsChild>
                            <w:div w:id="675500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565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1323</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comp1</cp:lastModifiedBy>
  <cp:revision>1</cp:revision>
  <dcterms:created xsi:type="dcterms:W3CDTF">2013-12-30T05:32:00Z</dcterms:created>
  <dcterms:modified xsi:type="dcterms:W3CDTF">2013-12-30T05:44:00Z</dcterms:modified>
</cp:coreProperties>
</file>