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4C72" w:rsidRPr="00B34C72" w:rsidRDefault="00B34C72" w:rsidP="00B34C72">
      <w:pPr>
        <w:shd w:val="clear" w:color="auto" w:fill="FFFFFF"/>
        <w:spacing w:after="0" w:line="240" w:lineRule="auto"/>
        <w:rPr>
          <w:rFonts w:ascii="Verdana" w:eastAsia="Times New Roman" w:hAnsi="Verdana" w:cs="Arial"/>
          <w:color w:val="222222"/>
          <w:sz w:val="20"/>
          <w:szCs w:val="20"/>
        </w:rPr>
      </w:pPr>
      <w:r w:rsidRPr="00B34C72">
        <w:rPr>
          <w:rFonts w:ascii="Verdana" w:eastAsia="Times New Roman" w:hAnsi="Verdana" w:cs="Arial"/>
          <w:b/>
          <w:bCs/>
          <w:color w:val="FF0000"/>
          <w:sz w:val="27"/>
          <w:szCs w:val="27"/>
          <w:u w:val="single"/>
        </w:rPr>
        <w:t>SUGGESTIONS</w:t>
      </w:r>
      <w:r w:rsidR="00807702">
        <w:rPr>
          <w:rFonts w:ascii="Verdana" w:eastAsia="Times New Roman" w:hAnsi="Verdana" w:cs="Arial"/>
          <w:b/>
          <w:bCs/>
          <w:color w:val="FF0000"/>
          <w:sz w:val="27"/>
          <w:szCs w:val="27"/>
          <w:u w:val="single"/>
        </w:rPr>
        <w:t xml:space="preserve"> FOR EFILLING OF TAR &amp; RETURN: BY CA NITESH MORE</w:t>
      </w:r>
    </w:p>
    <w:p w:rsidR="00B34C72" w:rsidRPr="00B34C72" w:rsidRDefault="00B34C72" w:rsidP="00B34C72">
      <w:pPr>
        <w:shd w:val="clear" w:color="auto" w:fill="FFFFFF"/>
        <w:spacing w:before="100" w:beforeAutospacing="1" w:after="100" w:afterAutospacing="1" w:line="240" w:lineRule="auto"/>
        <w:outlineLvl w:val="0"/>
        <w:rPr>
          <w:rFonts w:ascii="Verdana" w:eastAsia="Times New Roman" w:hAnsi="Verdana" w:cs="Arial"/>
          <w:b/>
          <w:bCs/>
          <w:color w:val="222222"/>
          <w:kern w:val="36"/>
          <w:sz w:val="24"/>
          <w:szCs w:val="24"/>
        </w:rPr>
      </w:pPr>
      <w:r w:rsidRPr="00B34C72">
        <w:rPr>
          <w:rFonts w:ascii="Verdana" w:eastAsia="Times New Roman" w:hAnsi="Verdana" w:cs="Arial"/>
          <w:b/>
          <w:bCs/>
          <w:color w:val="222222"/>
          <w:kern w:val="36"/>
          <w:sz w:val="24"/>
          <w:szCs w:val="24"/>
        </w:rPr>
        <w:t>1)</w:t>
      </w:r>
      <w:r w:rsidRPr="00B34C72">
        <w:rPr>
          <w:rFonts w:ascii="Verdana" w:eastAsia="Times New Roman" w:hAnsi="Verdana" w:cs="Arial"/>
          <w:b/>
          <w:bCs/>
          <w:color w:val="222222"/>
          <w:kern w:val="36"/>
          <w:sz w:val="24"/>
        </w:rPr>
        <w:t> </w:t>
      </w:r>
      <w:r w:rsidRPr="00B34C72">
        <w:rPr>
          <w:rFonts w:ascii="Verdana" w:eastAsia="Times New Roman" w:hAnsi="Verdana" w:cs="Arial"/>
          <w:b/>
          <w:bCs/>
          <w:color w:val="222222"/>
          <w:kern w:val="36"/>
          <w:sz w:val="27"/>
          <w:szCs w:val="27"/>
        </w:rPr>
        <w:t>Suggestions 80IE problems : Submit manual report &amp; return to the department</w:t>
      </w:r>
      <w:r w:rsidRPr="00B34C72">
        <w:rPr>
          <w:rFonts w:ascii="Verdana" w:eastAsia="Times New Roman" w:hAnsi="Verdana" w:cs="Arial"/>
          <w:b/>
          <w:bCs/>
          <w:color w:val="222222"/>
          <w:kern w:val="36"/>
          <w:sz w:val="24"/>
          <w:szCs w:val="24"/>
        </w:rPr>
        <w:t xml:space="preserve">: </w:t>
      </w:r>
      <w:r w:rsidRPr="00B34C72">
        <w:rPr>
          <w:rFonts w:ascii="Verdana" w:eastAsia="Times New Roman" w:hAnsi="Verdana" w:cs="Arial"/>
          <w:b/>
          <w:bCs/>
          <w:color w:val="222222"/>
          <w:sz w:val="20"/>
          <w:szCs w:val="20"/>
        </w:rPr>
        <w:t>I advice to submit manual form to the department with return so that we can enjoy extension of one month for e-filling of TAR. It is my personal opinion. You use your discretion. </w:t>
      </w:r>
    </w:p>
    <w:p w:rsidR="00B34C72" w:rsidRPr="00B34C72" w:rsidRDefault="00B34C72" w:rsidP="00B34C72">
      <w:pPr>
        <w:shd w:val="clear" w:color="auto" w:fill="FFFFFF"/>
        <w:spacing w:after="0" w:line="240" w:lineRule="auto"/>
        <w:rPr>
          <w:rFonts w:ascii="Verdana" w:eastAsia="Times New Roman" w:hAnsi="Verdana" w:cs="Arial"/>
          <w:b/>
          <w:bCs/>
          <w:color w:val="222222"/>
          <w:sz w:val="20"/>
          <w:szCs w:val="20"/>
        </w:rPr>
      </w:pPr>
      <w:r w:rsidRPr="00B34C72">
        <w:rPr>
          <w:rFonts w:ascii="Verdana" w:eastAsia="Times New Roman" w:hAnsi="Verdana" w:cs="Arial"/>
          <w:b/>
          <w:bCs/>
          <w:color w:val="222222"/>
          <w:sz w:val="24"/>
          <w:szCs w:val="24"/>
        </w:rPr>
        <w:t>2) </w:t>
      </w:r>
      <w:r w:rsidRPr="00B34C72">
        <w:rPr>
          <w:rFonts w:ascii="Verdana" w:eastAsia="Times New Roman" w:hAnsi="Verdana" w:cs="Arial"/>
          <w:b/>
          <w:bCs/>
          <w:color w:val="222222"/>
          <w:sz w:val="20"/>
          <w:szCs w:val="20"/>
        </w:rPr>
        <w:t xml:space="preserve">SUBMIT 29C AS OTHER REPORT WITH FORM 3CD AND IF THAT FOR IS NOTIFIED IN FUTURE AS ONLINE , WE WILL FILL IT. </w:t>
      </w:r>
    </w:p>
    <w:p w:rsidR="00B34C72" w:rsidRPr="00B34C72" w:rsidRDefault="00B34C72" w:rsidP="00B34C72">
      <w:pPr>
        <w:shd w:val="clear" w:color="auto" w:fill="FFFFFF"/>
        <w:spacing w:after="0" w:line="240" w:lineRule="auto"/>
        <w:rPr>
          <w:rFonts w:ascii="Verdana" w:eastAsia="Times New Roman" w:hAnsi="Verdana" w:cs="Arial"/>
          <w:b/>
          <w:bCs/>
          <w:color w:val="222222"/>
          <w:sz w:val="20"/>
          <w:szCs w:val="20"/>
        </w:rPr>
      </w:pPr>
    </w:p>
    <w:p w:rsidR="00B34C72" w:rsidRPr="00B34C72" w:rsidRDefault="00B34C72" w:rsidP="00B34C72">
      <w:pPr>
        <w:shd w:val="clear" w:color="auto" w:fill="FFFFFF"/>
        <w:spacing w:after="0" w:line="240" w:lineRule="auto"/>
        <w:rPr>
          <w:rFonts w:ascii="Verdana" w:eastAsia="Times New Roman" w:hAnsi="Verdana" w:cs="Arial"/>
          <w:color w:val="222222"/>
          <w:sz w:val="24"/>
          <w:szCs w:val="24"/>
        </w:rPr>
      </w:pPr>
      <w:r w:rsidRPr="00B34C72">
        <w:rPr>
          <w:rFonts w:ascii="Verdana" w:eastAsia="Times New Roman" w:hAnsi="Verdana" w:cs="Arial"/>
          <w:color w:val="222222"/>
          <w:sz w:val="24"/>
          <w:szCs w:val="24"/>
        </w:rPr>
        <w:t>3) </w:t>
      </w:r>
      <w:r w:rsidRPr="00B34C72">
        <w:rPr>
          <w:rFonts w:ascii="Verdana" w:eastAsia="Times New Roman" w:hAnsi="Verdana" w:cs="Arial"/>
          <w:color w:val="222222"/>
          <w:sz w:val="27"/>
          <w:szCs w:val="27"/>
        </w:rPr>
        <w:t>ITR 7 CAN BE FILLED MANUALLY, HOWEVER, 10B IS TO BE FILED ONLINE</w:t>
      </w:r>
    </w:p>
    <w:p w:rsidR="00B34C72" w:rsidRPr="00B34C72" w:rsidRDefault="00B34C72" w:rsidP="00B34C72">
      <w:pPr>
        <w:shd w:val="clear" w:color="auto" w:fill="FFFFFF"/>
        <w:spacing w:after="0" w:line="240" w:lineRule="auto"/>
        <w:rPr>
          <w:rFonts w:ascii="Verdana" w:eastAsia="Times New Roman" w:hAnsi="Verdana" w:cs="Arial"/>
          <w:color w:val="222222"/>
          <w:sz w:val="24"/>
          <w:szCs w:val="24"/>
        </w:rPr>
      </w:pPr>
    </w:p>
    <w:p w:rsidR="00B34C72" w:rsidRPr="00B34C72" w:rsidRDefault="00B34C72" w:rsidP="00B34C72">
      <w:pPr>
        <w:shd w:val="clear" w:color="auto" w:fill="FFFFFF"/>
        <w:spacing w:after="0" w:line="240" w:lineRule="auto"/>
        <w:rPr>
          <w:rFonts w:ascii="Verdana" w:eastAsia="Times New Roman" w:hAnsi="Verdana" w:cs="Arial"/>
          <w:color w:val="222222"/>
          <w:sz w:val="24"/>
          <w:szCs w:val="24"/>
        </w:rPr>
      </w:pPr>
      <w:r w:rsidRPr="00B34C72">
        <w:rPr>
          <w:rFonts w:ascii="Verdana" w:eastAsia="Times New Roman" w:hAnsi="Verdana" w:cs="Arial"/>
          <w:color w:val="222222"/>
          <w:sz w:val="24"/>
          <w:szCs w:val="24"/>
        </w:rPr>
        <w:t>4) </w:t>
      </w:r>
      <w:r w:rsidRPr="00B34C72">
        <w:rPr>
          <w:rFonts w:ascii="Verdana" w:eastAsia="Times New Roman" w:hAnsi="Verdana" w:cs="Arial"/>
          <w:b/>
          <w:bCs/>
          <w:color w:val="500050"/>
          <w:sz w:val="20"/>
          <w:szCs w:val="20"/>
          <w:u w:val="single"/>
        </w:rPr>
        <w:t>STEPS TO FIND 10CCE10CCBBA, 10CCBC, 49C, 56F,66,3CA,3AD,3AE,3CE,3EAETC</w:t>
      </w:r>
    </w:p>
    <w:p w:rsidR="00B34C72" w:rsidRPr="00B34C72" w:rsidRDefault="00B34C72" w:rsidP="00B34C72">
      <w:pPr>
        <w:shd w:val="clear" w:color="auto" w:fill="FFFFFF"/>
        <w:spacing w:before="100" w:beforeAutospacing="1" w:after="0" w:line="240" w:lineRule="auto"/>
        <w:jc w:val="both"/>
        <w:rPr>
          <w:rFonts w:ascii="Verdana" w:eastAsia="Times New Roman" w:hAnsi="Verdana" w:cs="Arial"/>
          <w:color w:val="222222"/>
          <w:sz w:val="20"/>
          <w:szCs w:val="20"/>
        </w:rPr>
      </w:pPr>
      <w:r w:rsidRPr="00B34C72">
        <w:rPr>
          <w:rFonts w:ascii="Verdana" w:eastAsia="Times New Roman" w:hAnsi="Verdana" w:cs="Arial"/>
          <w:b/>
          <w:bCs/>
          <w:color w:val="FF0000"/>
          <w:sz w:val="20"/>
          <w:szCs w:val="20"/>
        </w:rPr>
        <w:t>STEP1</w:t>
      </w:r>
      <w:r w:rsidRPr="00B34C72">
        <w:rPr>
          <w:rFonts w:ascii="Verdana" w:eastAsia="Times New Roman" w:hAnsi="Verdana" w:cs="Arial"/>
          <w:b/>
          <w:bCs/>
          <w:color w:val="222222"/>
          <w:sz w:val="20"/>
          <w:szCs w:val="20"/>
        </w:rPr>
        <w:t>: Log in as assessee &amp; add for the relevant form say , for Form 10CCB</w:t>
      </w:r>
    </w:p>
    <w:p w:rsidR="00B34C72" w:rsidRPr="00B34C72" w:rsidRDefault="00B34C72" w:rsidP="00B34C72">
      <w:pPr>
        <w:shd w:val="clear" w:color="auto" w:fill="FFFFFF"/>
        <w:spacing w:before="100" w:beforeAutospacing="1" w:after="0" w:line="240" w:lineRule="auto"/>
        <w:jc w:val="both"/>
        <w:rPr>
          <w:rFonts w:ascii="Verdana" w:eastAsia="Times New Roman" w:hAnsi="Verdana" w:cs="Arial"/>
          <w:color w:val="222222"/>
          <w:sz w:val="20"/>
          <w:szCs w:val="20"/>
        </w:rPr>
      </w:pPr>
      <w:r w:rsidRPr="00B34C72">
        <w:rPr>
          <w:rFonts w:ascii="Verdana" w:eastAsia="Times New Roman" w:hAnsi="Verdana" w:cs="Arial"/>
          <w:b/>
          <w:bCs/>
          <w:color w:val="FF0000"/>
          <w:sz w:val="20"/>
          <w:szCs w:val="20"/>
        </w:rPr>
        <w:t>STEP2</w:t>
      </w:r>
      <w:r w:rsidRPr="00B34C72">
        <w:rPr>
          <w:rFonts w:ascii="Verdana" w:eastAsia="Times New Roman" w:hAnsi="Verdana" w:cs="Arial"/>
          <w:b/>
          <w:bCs/>
          <w:color w:val="222222"/>
          <w:sz w:val="20"/>
          <w:szCs w:val="20"/>
        </w:rPr>
        <w:t>: Log in as ca</w:t>
      </w:r>
    </w:p>
    <w:p w:rsidR="00B34C72" w:rsidRPr="00B34C72" w:rsidRDefault="00B34C72" w:rsidP="00B34C72">
      <w:pPr>
        <w:shd w:val="clear" w:color="auto" w:fill="FFFFFF"/>
        <w:spacing w:before="100" w:beforeAutospacing="1" w:after="100" w:afterAutospacing="1" w:line="240" w:lineRule="auto"/>
        <w:rPr>
          <w:rFonts w:ascii="Verdana" w:eastAsia="Times New Roman" w:hAnsi="Verdana" w:cs="Arial"/>
          <w:color w:val="222222"/>
          <w:sz w:val="20"/>
          <w:szCs w:val="20"/>
        </w:rPr>
      </w:pPr>
      <w:r w:rsidRPr="00B34C72">
        <w:rPr>
          <w:rFonts w:ascii="Verdana" w:eastAsia="Times New Roman" w:hAnsi="Verdana" w:cs="Arial"/>
          <w:b/>
          <w:bCs/>
          <w:color w:val="FF0000"/>
          <w:sz w:val="20"/>
          <w:szCs w:val="20"/>
        </w:rPr>
        <w:t> STEP3</w:t>
      </w:r>
      <w:r w:rsidRPr="00B34C72">
        <w:rPr>
          <w:rFonts w:ascii="Verdana" w:eastAsia="Times New Roman" w:hAnsi="Verdana" w:cs="Arial"/>
          <w:b/>
          <w:bCs/>
          <w:color w:val="222222"/>
          <w:sz w:val="20"/>
          <w:szCs w:val="20"/>
        </w:rPr>
        <w:t>: Click “ Prepare &amp; submit online form” under “E-FILE ”</w:t>
      </w:r>
    </w:p>
    <w:p w:rsidR="00B34C72" w:rsidRPr="00B34C72" w:rsidRDefault="00B34C72" w:rsidP="00B34C72">
      <w:pPr>
        <w:shd w:val="clear" w:color="auto" w:fill="FFFFFF"/>
        <w:spacing w:before="100" w:beforeAutospacing="1" w:after="100" w:afterAutospacing="1" w:line="240" w:lineRule="auto"/>
        <w:rPr>
          <w:rFonts w:ascii="Verdana" w:eastAsia="Times New Roman" w:hAnsi="Verdana" w:cs="Arial"/>
          <w:color w:val="222222"/>
          <w:sz w:val="20"/>
          <w:szCs w:val="20"/>
        </w:rPr>
      </w:pPr>
      <w:r w:rsidRPr="00B34C72">
        <w:rPr>
          <w:rFonts w:ascii="Verdana" w:eastAsia="Times New Roman" w:hAnsi="Verdana" w:cs="Arial"/>
          <w:b/>
          <w:bCs/>
          <w:color w:val="FF0000"/>
          <w:sz w:val="20"/>
          <w:szCs w:val="20"/>
        </w:rPr>
        <w:t> STEP4</w:t>
      </w:r>
      <w:r w:rsidRPr="00B34C72">
        <w:rPr>
          <w:rFonts w:ascii="Verdana" w:eastAsia="Times New Roman" w:hAnsi="Verdana" w:cs="Arial"/>
          <w:b/>
          <w:bCs/>
          <w:color w:val="222222"/>
          <w:sz w:val="20"/>
          <w:szCs w:val="20"/>
        </w:rPr>
        <w:t>: Select relevant form and proceed</w:t>
      </w:r>
    </w:p>
    <w:p w:rsidR="00B34C72" w:rsidRPr="00B34C72" w:rsidRDefault="00B34C72" w:rsidP="00B34C72">
      <w:pPr>
        <w:shd w:val="clear" w:color="auto" w:fill="FFFFFF"/>
        <w:spacing w:before="100" w:beforeAutospacing="1" w:after="100" w:afterAutospacing="1" w:line="240" w:lineRule="auto"/>
        <w:outlineLvl w:val="0"/>
        <w:rPr>
          <w:rFonts w:ascii="Verdana" w:eastAsia="Times New Roman" w:hAnsi="Verdana" w:cs="Arial"/>
          <w:b/>
          <w:bCs/>
          <w:color w:val="222222"/>
          <w:kern w:val="36"/>
          <w:sz w:val="24"/>
          <w:szCs w:val="24"/>
        </w:rPr>
      </w:pPr>
      <w:r w:rsidRPr="00B34C72">
        <w:rPr>
          <w:rFonts w:ascii="Verdana" w:eastAsia="Times New Roman" w:hAnsi="Verdana" w:cs="Arial"/>
          <w:b/>
          <w:bCs/>
          <w:color w:val="222222"/>
          <w:kern w:val="36"/>
          <w:sz w:val="24"/>
          <w:szCs w:val="24"/>
        </w:rPr>
        <w:t>5)</w:t>
      </w:r>
      <w:r w:rsidRPr="00B34C72">
        <w:rPr>
          <w:rFonts w:ascii="Verdana" w:eastAsia="Times New Roman" w:hAnsi="Verdana" w:cs="Arial"/>
          <w:b/>
          <w:bCs/>
          <w:color w:val="222222"/>
          <w:kern w:val="36"/>
          <w:sz w:val="24"/>
        </w:rPr>
        <w:t> </w:t>
      </w:r>
      <w:r w:rsidRPr="00B34C72">
        <w:rPr>
          <w:rFonts w:ascii="Verdana" w:eastAsia="Times New Roman" w:hAnsi="Verdana" w:cs="Arial"/>
          <w:b/>
          <w:bCs/>
          <w:color w:val="222222"/>
          <w:kern w:val="36"/>
          <w:sz w:val="27"/>
          <w:szCs w:val="27"/>
        </w:rPr>
        <w:t>Suggestions pan not availabl</w:t>
      </w:r>
      <w:r>
        <w:rPr>
          <w:rFonts w:ascii="Verdana" w:eastAsia="Times New Roman" w:hAnsi="Verdana" w:cs="Arial"/>
          <w:b/>
          <w:bCs/>
          <w:color w:val="222222"/>
          <w:kern w:val="36"/>
          <w:sz w:val="27"/>
          <w:szCs w:val="27"/>
        </w:rPr>
        <w:t xml:space="preserve">e for related party transaction </w:t>
      </w:r>
      <w:r w:rsidRPr="00B34C72">
        <w:rPr>
          <w:rFonts w:ascii="Verdana" w:eastAsia="Times New Roman" w:hAnsi="Verdana" w:cs="Arial"/>
          <w:b/>
          <w:bCs/>
          <w:color w:val="222222"/>
          <w:kern w:val="36"/>
          <w:sz w:val="27"/>
          <w:szCs w:val="27"/>
        </w:rPr>
        <w:t>: </w:t>
      </w:r>
      <w:r w:rsidRPr="00B34C72">
        <w:rPr>
          <w:rFonts w:ascii="Verdana" w:eastAsia="Times New Roman" w:hAnsi="Verdana" w:cs="Arial"/>
          <w:b/>
          <w:bCs/>
          <w:color w:val="222222"/>
          <w:kern w:val="36"/>
          <w:sz w:val="24"/>
          <w:szCs w:val="24"/>
        </w:rPr>
        <w:t>DO NOT DISCLOSE THIS TRANSACTION IN ONLINE FORM. PREPARE AN EXCEL SHEET AND ATTACH IT AS OTHER REPORTS</w:t>
      </w:r>
    </w:p>
    <w:p w:rsidR="00B34C72" w:rsidRPr="00B34C72" w:rsidRDefault="00B34C72" w:rsidP="00B34C72">
      <w:pPr>
        <w:shd w:val="clear" w:color="auto" w:fill="FFFFFF"/>
        <w:spacing w:before="100" w:beforeAutospacing="1" w:after="100" w:afterAutospacing="1" w:line="240" w:lineRule="auto"/>
        <w:outlineLvl w:val="0"/>
        <w:rPr>
          <w:rFonts w:ascii="Verdana" w:eastAsia="Times New Roman" w:hAnsi="Verdana" w:cs="Arial"/>
          <w:b/>
          <w:bCs/>
          <w:color w:val="500050"/>
          <w:kern w:val="36"/>
          <w:sz w:val="24"/>
          <w:szCs w:val="24"/>
          <w:u w:val="single"/>
        </w:rPr>
      </w:pPr>
      <w:r w:rsidRPr="00B34C72">
        <w:rPr>
          <w:rFonts w:ascii="Verdana" w:eastAsia="Times New Roman" w:hAnsi="Verdana" w:cs="Arial"/>
          <w:b/>
          <w:bCs/>
          <w:color w:val="500050"/>
          <w:kern w:val="36"/>
          <w:sz w:val="24"/>
          <w:szCs w:val="24"/>
          <w:u w:val="single"/>
        </w:rPr>
        <w:t>6) </w:t>
      </w:r>
      <w:r w:rsidRPr="00B34C72">
        <w:rPr>
          <w:rFonts w:ascii="Verdana" w:eastAsia="Times New Roman" w:hAnsi="Verdana" w:cs="Arial"/>
          <w:color w:val="222222"/>
          <w:kern w:val="36"/>
          <w:sz w:val="27"/>
          <w:szCs w:val="27"/>
        </w:rPr>
        <w:t>How to reset password with new DSC instantly(screen shot) : Stepswise solutions to reset password with help of new dsc</w:t>
      </w:r>
    </w:p>
    <w:tbl>
      <w:tblPr>
        <w:tblW w:w="0" w:type="auto"/>
        <w:tblCellSpacing w:w="15" w:type="dxa"/>
        <w:tblCellMar>
          <w:left w:w="0" w:type="dxa"/>
          <w:right w:w="0" w:type="dxa"/>
        </w:tblCellMar>
        <w:tblLook w:val="04A0"/>
      </w:tblPr>
      <w:tblGrid>
        <w:gridCol w:w="4892"/>
        <w:gridCol w:w="51"/>
      </w:tblGrid>
      <w:tr w:rsidR="00B34C72" w:rsidRPr="00B34C72" w:rsidTr="00B34C72">
        <w:trPr>
          <w:tblCellSpacing w:w="15" w:type="dxa"/>
        </w:trPr>
        <w:tc>
          <w:tcPr>
            <w:tcW w:w="0" w:type="auto"/>
            <w:shd w:val="clear" w:color="auto" w:fill="DDDDDD"/>
            <w:vAlign w:val="center"/>
            <w:hideMark/>
          </w:tcPr>
          <w:p w:rsidR="00B34C72" w:rsidRPr="00B34C72" w:rsidRDefault="00B34C72" w:rsidP="00B34C72">
            <w:pPr>
              <w:spacing w:after="0" w:line="240" w:lineRule="auto"/>
              <w:rPr>
                <w:rFonts w:ascii="Verdana" w:eastAsia="Times New Roman" w:hAnsi="Verdana" w:cs="Arial"/>
                <w:color w:val="666666"/>
                <w:sz w:val="24"/>
                <w:szCs w:val="24"/>
              </w:rPr>
            </w:pPr>
            <w:r w:rsidRPr="00B34C72">
              <w:rPr>
                <w:rFonts w:ascii="Verdana" w:eastAsia="Times New Roman" w:hAnsi="Verdana" w:cs="Times New Roman"/>
                <w:color w:val="222222"/>
                <w:sz w:val="29"/>
                <w:szCs w:val="29"/>
                <w:shd w:val="clear" w:color="auto" w:fill="FFFFFF"/>
              </w:rPr>
              <w:t>Step1: Login as forget password.</w:t>
            </w:r>
          </w:p>
          <w:p w:rsidR="00B34C72" w:rsidRPr="00B34C72" w:rsidRDefault="00B34C72" w:rsidP="00B34C72">
            <w:pPr>
              <w:spacing w:after="0" w:line="240" w:lineRule="auto"/>
              <w:rPr>
                <w:rFonts w:ascii="Verdana" w:eastAsia="Times New Roman" w:hAnsi="Verdana" w:cs="Arial"/>
                <w:color w:val="666666"/>
                <w:sz w:val="24"/>
                <w:szCs w:val="24"/>
              </w:rPr>
            </w:pPr>
            <w:r w:rsidRPr="00B34C72">
              <w:rPr>
                <w:rFonts w:ascii="Verdana" w:eastAsia="Times New Roman" w:hAnsi="Verdana" w:cs="Times New Roman"/>
                <w:color w:val="222222"/>
                <w:sz w:val="29"/>
                <w:szCs w:val="29"/>
                <w:shd w:val="clear" w:color="auto" w:fill="FFFFFF"/>
              </w:rPr>
              <w:t>Step2: Upload valid DSC.</w:t>
            </w:r>
          </w:p>
          <w:p w:rsidR="00B34C72" w:rsidRPr="00B34C72" w:rsidRDefault="00B34C72" w:rsidP="00B34C72">
            <w:pPr>
              <w:spacing w:after="0" w:line="240" w:lineRule="auto"/>
              <w:rPr>
                <w:rFonts w:ascii="Verdana" w:eastAsia="Times New Roman" w:hAnsi="Verdana" w:cs="Arial"/>
                <w:color w:val="666666"/>
                <w:sz w:val="24"/>
                <w:szCs w:val="24"/>
              </w:rPr>
            </w:pPr>
            <w:r w:rsidRPr="00B34C72">
              <w:rPr>
                <w:rFonts w:ascii="Verdana" w:eastAsia="Times New Roman" w:hAnsi="Verdana" w:cs="Times New Roman"/>
                <w:color w:val="222222"/>
                <w:sz w:val="29"/>
                <w:szCs w:val="29"/>
                <w:shd w:val="clear" w:color="auto" w:fill="FFFFFF"/>
              </w:rPr>
              <w:t>Step3: Provide new password.</w:t>
            </w:r>
          </w:p>
          <w:p w:rsidR="00B34C72" w:rsidRPr="00B34C72" w:rsidRDefault="00B34C72" w:rsidP="00B34C72">
            <w:pPr>
              <w:spacing w:after="0" w:line="240" w:lineRule="auto"/>
              <w:rPr>
                <w:rFonts w:ascii="Verdana" w:eastAsia="Times New Roman" w:hAnsi="Verdana" w:cs="Arial"/>
                <w:color w:val="666666"/>
                <w:sz w:val="24"/>
                <w:szCs w:val="24"/>
              </w:rPr>
            </w:pPr>
          </w:p>
        </w:tc>
        <w:tc>
          <w:tcPr>
            <w:tcW w:w="0" w:type="auto"/>
            <w:shd w:val="clear" w:color="auto" w:fill="DDDDDD"/>
            <w:vAlign w:val="center"/>
            <w:hideMark/>
          </w:tcPr>
          <w:p w:rsidR="00B34C72" w:rsidRPr="00B34C72" w:rsidRDefault="00B34C72" w:rsidP="00B34C72">
            <w:pPr>
              <w:spacing w:after="0" w:line="240" w:lineRule="auto"/>
              <w:rPr>
                <w:rFonts w:ascii="Verdana" w:eastAsia="Times New Roman" w:hAnsi="Verdana" w:cs="Arial"/>
                <w:color w:val="666666"/>
                <w:sz w:val="24"/>
                <w:szCs w:val="24"/>
              </w:rPr>
            </w:pPr>
          </w:p>
        </w:tc>
      </w:tr>
    </w:tbl>
    <w:p w:rsidR="00B34C72" w:rsidRPr="00B34C72" w:rsidRDefault="00B34C72" w:rsidP="00B34C72">
      <w:pPr>
        <w:shd w:val="clear" w:color="auto" w:fill="FFFFFF"/>
        <w:spacing w:before="100" w:beforeAutospacing="1" w:after="100" w:afterAutospacing="1" w:line="240" w:lineRule="auto"/>
        <w:outlineLvl w:val="0"/>
        <w:rPr>
          <w:rFonts w:ascii="Verdana" w:eastAsia="Times New Roman" w:hAnsi="Verdana" w:cs="Arial"/>
          <w:b/>
          <w:bCs/>
          <w:color w:val="500050"/>
          <w:kern w:val="36"/>
          <w:sz w:val="24"/>
          <w:szCs w:val="24"/>
          <w:u w:val="single"/>
        </w:rPr>
      </w:pPr>
      <w:r w:rsidRPr="00B34C72">
        <w:rPr>
          <w:rFonts w:ascii="Verdana" w:eastAsia="Times New Roman" w:hAnsi="Verdana" w:cs="Arial"/>
          <w:b/>
          <w:bCs/>
          <w:color w:val="500050"/>
          <w:kern w:val="36"/>
          <w:sz w:val="24"/>
          <w:szCs w:val="24"/>
          <w:u w:val="single"/>
        </w:rPr>
        <w:t>7)</w:t>
      </w:r>
      <w:r w:rsidRPr="00B34C72">
        <w:rPr>
          <w:rFonts w:ascii="Verdana" w:eastAsia="Times New Roman" w:hAnsi="Verdana" w:cs="Arial"/>
          <w:b/>
          <w:bCs/>
          <w:color w:val="500050"/>
          <w:kern w:val="36"/>
          <w:sz w:val="18"/>
          <w:szCs w:val="18"/>
          <w:u w:val="single"/>
        </w:rPr>
        <w:t>How to file  10CCB etc. IF ASSESSEE HAVE TWO OR MORE UNDERTAKINGS</w:t>
      </w:r>
    </w:p>
    <w:p w:rsidR="00B34C72" w:rsidRPr="00B34C72" w:rsidRDefault="00B34C72" w:rsidP="00B34C72">
      <w:pPr>
        <w:shd w:val="clear" w:color="auto" w:fill="FFFFFF"/>
        <w:spacing w:before="100" w:beforeAutospacing="1" w:after="0" w:line="240" w:lineRule="auto"/>
        <w:jc w:val="both"/>
        <w:rPr>
          <w:rFonts w:ascii="Verdana" w:eastAsia="Times New Roman" w:hAnsi="Verdana" w:cs="Arial"/>
          <w:color w:val="222222"/>
          <w:sz w:val="20"/>
          <w:szCs w:val="20"/>
        </w:rPr>
      </w:pPr>
      <w:r w:rsidRPr="00B34C72">
        <w:rPr>
          <w:rFonts w:ascii="Verdana" w:eastAsia="Times New Roman" w:hAnsi="Verdana" w:cs="Arial"/>
          <w:b/>
          <w:bCs/>
          <w:color w:val="FF0000"/>
          <w:sz w:val="20"/>
          <w:szCs w:val="20"/>
        </w:rPr>
        <w:t>NOTE: TO ENABLE CAs TO FILL UP THIS FORM, I HAD PREPARED THESE STEPS. THIS IS NOT PRESCRIBED BY DEPARTMENTS. YOU USE YOUR DISCRETION AND FILE.</w:t>
      </w:r>
    </w:p>
    <w:p w:rsidR="00B34C72" w:rsidRPr="00B34C72" w:rsidRDefault="00B34C72" w:rsidP="00B34C72">
      <w:pPr>
        <w:shd w:val="clear" w:color="auto" w:fill="FFFFFF"/>
        <w:spacing w:before="100" w:beforeAutospacing="1" w:after="0" w:line="240" w:lineRule="auto"/>
        <w:jc w:val="both"/>
        <w:rPr>
          <w:rFonts w:ascii="Verdana" w:eastAsia="Times New Roman" w:hAnsi="Verdana" w:cs="Arial"/>
          <w:color w:val="222222"/>
          <w:sz w:val="20"/>
          <w:szCs w:val="20"/>
        </w:rPr>
      </w:pPr>
      <w:r w:rsidRPr="00B34C72">
        <w:rPr>
          <w:rFonts w:ascii="Verdana" w:eastAsia="Times New Roman" w:hAnsi="Verdana" w:cs="Arial"/>
          <w:b/>
          <w:bCs/>
          <w:color w:val="FF0000"/>
          <w:sz w:val="20"/>
          <w:szCs w:val="20"/>
        </w:rPr>
        <w:t>STEP1</w:t>
      </w:r>
      <w:r w:rsidRPr="00B34C72">
        <w:rPr>
          <w:rFonts w:ascii="Verdana" w:eastAsia="Times New Roman" w:hAnsi="Verdana" w:cs="Arial"/>
          <w:b/>
          <w:bCs/>
          <w:color w:val="500050"/>
          <w:sz w:val="20"/>
          <w:szCs w:val="20"/>
        </w:rPr>
        <w:t>: Prepare physical tax audit reports as usual i.e. Two or more tax audit reports signed by same or different CAs.</w:t>
      </w:r>
    </w:p>
    <w:p w:rsidR="00B34C72" w:rsidRPr="00B34C72" w:rsidRDefault="00B34C72" w:rsidP="00B34C72">
      <w:pPr>
        <w:shd w:val="clear" w:color="auto" w:fill="FFFFFF"/>
        <w:spacing w:before="100" w:beforeAutospacing="1" w:after="0" w:line="240" w:lineRule="auto"/>
        <w:jc w:val="both"/>
        <w:rPr>
          <w:rFonts w:ascii="Verdana" w:eastAsia="Times New Roman" w:hAnsi="Verdana" w:cs="Arial"/>
          <w:color w:val="222222"/>
          <w:sz w:val="20"/>
          <w:szCs w:val="20"/>
        </w:rPr>
      </w:pPr>
      <w:r w:rsidRPr="00B34C72">
        <w:rPr>
          <w:rFonts w:ascii="Verdana" w:eastAsia="Times New Roman" w:hAnsi="Verdana" w:cs="Arial"/>
          <w:b/>
          <w:bCs/>
          <w:color w:val="FF0000"/>
          <w:sz w:val="20"/>
          <w:szCs w:val="20"/>
        </w:rPr>
        <w:lastRenderedPageBreak/>
        <w:t>STEP2:</w:t>
      </w:r>
      <w:r w:rsidRPr="00B34C72">
        <w:rPr>
          <w:rFonts w:ascii="Verdana" w:eastAsia="Times New Roman" w:hAnsi="Verdana" w:cs="Arial"/>
          <w:b/>
          <w:bCs/>
          <w:color w:val="500050"/>
          <w:sz w:val="20"/>
          <w:szCs w:val="20"/>
        </w:rPr>
        <w:t> Prepare one “online consolidated form” and upload. While preparing this forms, you will not be able to disclose many dates and other informations undertakingwise in the online form. </w:t>
      </w:r>
      <w:r w:rsidRPr="00B34C72">
        <w:rPr>
          <w:rFonts w:ascii="Verdana" w:eastAsia="Times New Roman" w:hAnsi="Verdana" w:cs="Arial"/>
          <w:color w:val="500050"/>
          <w:sz w:val="20"/>
          <w:szCs w:val="20"/>
        </w:rPr>
        <w:t xml:space="preserve">Write all these informations in a separate sheet undertakingwise &amp; attach it with p/L &amp; b/S with online form. Alternatively, you can also attach scan copy of Physical forms with p/L &amp; b/S for </w:t>
      </w:r>
      <w:r w:rsidRPr="00B34C72">
        <w:rPr>
          <w:rFonts w:ascii="Verdana" w:eastAsia="Times New Roman" w:hAnsi="Verdana" w:cs="Arial"/>
          <w:color w:val="222222"/>
          <w:sz w:val="20"/>
          <w:szCs w:val="20"/>
        </w:rPr>
        <w:t>better disclosure of facts.</w:t>
      </w:r>
    </w:p>
    <w:p w:rsidR="00B34C72" w:rsidRPr="00B34C72" w:rsidRDefault="00B34C72" w:rsidP="00B34C72">
      <w:pPr>
        <w:shd w:val="clear" w:color="auto" w:fill="FFFFFF"/>
        <w:spacing w:after="0" w:line="240" w:lineRule="auto"/>
        <w:rPr>
          <w:rFonts w:ascii="Verdana" w:eastAsia="Times New Roman" w:hAnsi="Verdana" w:cs="Arial"/>
          <w:color w:val="222222"/>
          <w:sz w:val="20"/>
          <w:szCs w:val="20"/>
        </w:rPr>
      </w:pPr>
    </w:p>
    <w:p w:rsidR="00B34C72" w:rsidRPr="00B34C72" w:rsidRDefault="00B34C72" w:rsidP="00B34C72">
      <w:pPr>
        <w:shd w:val="clear" w:color="auto" w:fill="FFFFFF"/>
        <w:spacing w:after="0" w:line="240" w:lineRule="auto"/>
        <w:rPr>
          <w:rFonts w:ascii="Verdana" w:eastAsia="Times New Roman" w:hAnsi="Verdana" w:cs="Arial"/>
          <w:color w:val="222222"/>
          <w:sz w:val="24"/>
          <w:szCs w:val="24"/>
        </w:rPr>
      </w:pPr>
      <w:r w:rsidRPr="00B34C72">
        <w:rPr>
          <w:rFonts w:ascii="Verdana" w:eastAsia="Times New Roman" w:hAnsi="Verdana" w:cs="Arial"/>
          <w:color w:val="222222"/>
          <w:sz w:val="24"/>
          <w:szCs w:val="24"/>
        </w:rPr>
        <w:t>8) </w:t>
      </w:r>
      <w:r w:rsidRPr="00B34C72">
        <w:rPr>
          <w:rFonts w:ascii="Verdana" w:eastAsia="Times New Roman" w:hAnsi="Verdana" w:cs="Arial"/>
          <w:color w:val="222222"/>
          <w:sz w:val="27"/>
          <w:szCs w:val="27"/>
        </w:rPr>
        <w:t>29C IS APPLICABLE FOR f.Y.2012-13: ASSESSEE CLAIMING DEDUCTION U/S 80IA,IB ETC MAY ALSO HAVE TO SUBMIT FORM 29C: DONOT FORGET:ASSESSEE OTHER THAN CO. HAVE TO PAY ALTERNATE MINIMUM TAX (SIMILAR TO MAT) &amp; FORM 29C HAVE TO BE FILED </w:t>
      </w:r>
    </w:p>
    <w:p w:rsidR="00B34C72" w:rsidRPr="00B34C72" w:rsidRDefault="00B34C72" w:rsidP="00B34C72">
      <w:pPr>
        <w:shd w:val="clear" w:color="auto" w:fill="FFFFFF"/>
        <w:spacing w:after="0" w:line="240" w:lineRule="auto"/>
        <w:rPr>
          <w:rFonts w:ascii="Verdana" w:eastAsia="Times New Roman" w:hAnsi="Verdana" w:cs="Arial"/>
          <w:b/>
          <w:bCs/>
          <w:color w:val="222222"/>
          <w:sz w:val="24"/>
          <w:szCs w:val="24"/>
          <w:u w:val="single"/>
        </w:rPr>
      </w:pPr>
      <w:r w:rsidRPr="00B34C72">
        <w:rPr>
          <w:rFonts w:ascii="Verdana" w:eastAsia="Times New Roman" w:hAnsi="Verdana" w:cs="Arial"/>
          <w:b/>
          <w:bCs/>
          <w:color w:val="222222"/>
          <w:sz w:val="24"/>
          <w:szCs w:val="24"/>
          <w:u w:val="single"/>
        </w:rPr>
        <w:t>9) </w:t>
      </w:r>
      <w:r w:rsidRPr="00B34C72">
        <w:rPr>
          <w:rFonts w:ascii="Verdana" w:eastAsia="Times New Roman" w:hAnsi="Verdana" w:cs="Arial"/>
          <w:b/>
          <w:bCs/>
          <w:color w:val="222222"/>
          <w:sz w:val="18"/>
          <w:szCs w:val="18"/>
          <w:u w:val="single"/>
        </w:rPr>
        <w:t>CARES WHILE UPLOADING ONLINE 3CD</w:t>
      </w:r>
    </w:p>
    <w:p w:rsidR="00B34C72" w:rsidRPr="00B34C72" w:rsidRDefault="00B34C72" w:rsidP="00B34C72">
      <w:pPr>
        <w:shd w:val="clear" w:color="auto" w:fill="FFFFFF"/>
        <w:spacing w:before="100" w:beforeAutospacing="1" w:after="0" w:line="240" w:lineRule="auto"/>
        <w:jc w:val="both"/>
        <w:rPr>
          <w:rFonts w:ascii="Verdana" w:eastAsia="Times New Roman" w:hAnsi="Verdana" w:cs="Arial"/>
          <w:color w:val="222222"/>
          <w:sz w:val="24"/>
          <w:szCs w:val="24"/>
        </w:rPr>
      </w:pPr>
      <w:r w:rsidRPr="00B34C72">
        <w:rPr>
          <w:rFonts w:ascii="Verdana" w:eastAsia="Times New Roman" w:hAnsi="Verdana" w:cs="Arial"/>
          <w:b/>
          <w:bCs/>
          <w:color w:val="222222"/>
          <w:sz w:val="18"/>
          <w:szCs w:val="18"/>
          <w:u w:val="single"/>
        </w:rPr>
        <w:t>CARE</w:t>
      </w:r>
      <w:r w:rsidRPr="00B34C72">
        <w:rPr>
          <w:rFonts w:ascii="Verdana" w:eastAsia="Times New Roman" w:hAnsi="Verdana" w:cs="Arial"/>
          <w:b/>
          <w:bCs/>
          <w:color w:val="222222"/>
          <w:sz w:val="18"/>
          <w:szCs w:val="18"/>
        </w:rPr>
        <w:t>1: </w:t>
      </w:r>
      <w:r w:rsidRPr="00B34C72">
        <w:rPr>
          <w:rFonts w:ascii="Verdana" w:eastAsia="Times New Roman" w:hAnsi="Verdana" w:cs="Arial"/>
          <w:color w:val="222222"/>
          <w:sz w:val="18"/>
          <w:szCs w:val="18"/>
        </w:rPr>
        <w:t>IF YOU HAVE ANY COMMENTS OR OBSERVATIONS, U CAN ATTACH IT AS </w:t>
      </w:r>
      <w:r w:rsidRPr="00B34C72">
        <w:rPr>
          <w:rFonts w:ascii="Verdana" w:eastAsia="Times New Roman" w:hAnsi="Verdana" w:cs="Arial"/>
          <w:b/>
          <w:bCs/>
          <w:color w:val="222222"/>
          <w:sz w:val="18"/>
          <w:szCs w:val="18"/>
        </w:rPr>
        <w:t>"OTHER REPORTS".</w:t>
      </w:r>
    </w:p>
    <w:p w:rsidR="00B34C72" w:rsidRPr="00B34C72" w:rsidRDefault="00B34C72" w:rsidP="00B34C72">
      <w:pPr>
        <w:shd w:val="clear" w:color="auto" w:fill="FFFFFF"/>
        <w:spacing w:before="100" w:beforeAutospacing="1" w:after="0" w:line="240" w:lineRule="auto"/>
        <w:jc w:val="both"/>
        <w:rPr>
          <w:rFonts w:ascii="Verdana" w:eastAsia="Times New Roman" w:hAnsi="Verdana" w:cs="Arial"/>
          <w:color w:val="222222"/>
          <w:sz w:val="24"/>
          <w:szCs w:val="24"/>
        </w:rPr>
      </w:pPr>
      <w:r w:rsidRPr="00B34C72">
        <w:rPr>
          <w:rFonts w:ascii="Verdana" w:eastAsia="Times New Roman" w:hAnsi="Verdana" w:cs="Arial"/>
          <w:b/>
          <w:bCs/>
          <w:color w:val="222222"/>
          <w:sz w:val="18"/>
          <w:szCs w:val="18"/>
          <w:u w:val="single"/>
        </w:rPr>
        <w:t>CARE</w:t>
      </w:r>
      <w:r w:rsidRPr="00B34C72">
        <w:rPr>
          <w:rFonts w:ascii="Verdana" w:eastAsia="Times New Roman" w:hAnsi="Verdana" w:cs="Arial"/>
          <w:b/>
          <w:bCs/>
          <w:color w:val="222222"/>
          <w:sz w:val="18"/>
          <w:szCs w:val="18"/>
        </w:rPr>
        <w:t>2: </w:t>
      </w:r>
      <w:r w:rsidRPr="00B34C72">
        <w:rPr>
          <w:rFonts w:ascii="Verdana" w:eastAsia="Times New Roman" w:hAnsi="Verdana" w:cs="Arial"/>
          <w:b/>
          <w:bCs/>
          <w:color w:val="222222"/>
          <w:sz w:val="18"/>
          <w:szCs w:val="18"/>
          <w:u w:val="single"/>
        </w:rPr>
        <w:t>DO NOT FORGET TO FILE:</w:t>
      </w:r>
    </w:p>
    <w:p w:rsidR="00B34C72" w:rsidRPr="00B34C72" w:rsidRDefault="00B34C72" w:rsidP="00B34C72">
      <w:pPr>
        <w:shd w:val="clear" w:color="auto" w:fill="FFFFFF"/>
        <w:spacing w:before="100" w:beforeAutospacing="1" w:after="0" w:line="240" w:lineRule="auto"/>
        <w:jc w:val="both"/>
        <w:rPr>
          <w:rFonts w:ascii="Verdana" w:eastAsia="Times New Roman" w:hAnsi="Verdana" w:cs="Arial"/>
          <w:color w:val="222222"/>
          <w:sz w:val="24"/>
          <w:szCs w:val="24"/>
        </w:rPr>
      </w:pPr>
      <w:r w:rsidRPr="00B34C72">
        <w:rPr>
          <w:rFonts w:ascii="Verdana" w:eastAsia="Times New Roman" w:hAnsi="Verdana" w:cs="Arial"/>
          <w:color w:val="222222"/>
          <w:sz w:val="18"/>
          <w:szCs w:val="18"/>
        </w:rPr>
        <w:t>A)</w:t>
      </w:r>
      <w:r w:rsidRPr="00B34C72">
        <w:rPr>
          <w:rFonts w:ascii="Verdana" w:eastAsia="Times New Roman" w:hAnsi="Verdana" w:cs="Times New Roman"/>
          <w:color w:val="222222"/>
          <w:sz w:val="14"/>
          <w:szCs w:val="14"/>
        </w:rPr>
        <w:t>   </w:t>
      </w:r>
      <w:r w:rsidRPr="00B34C72">
        <w:rPr>
          <w:rFonts w:ascii="Verdana" w:eastAsia="Times New Roman" w:hAnsi="Verdana" w:cs="Arial"/>
          <w:color w:val="222222"/>
          <w:sz w:val="18"/>
          <w:szCs w:val="18"/>
        </w:rPr>
        <w:t>NOTES OF ACCOUNTS &amp; SCHEDULE OF B/S &amp; P/L AS THERE ARE FORMING PART OF FINANCIAL STATEMENTS</w:t>
      </w:r>
    </w:p>
    <w:p w:rsidR="00B34C72" w:rsidRPr="00B34C72" w:rsidRDefault="00B34C72" w:rsidP="00B34C72">
      <w:pPr>
        <w:shd w:val="clear" w:color="auto" w:fill="FFFFFF"/>
        <w:spacing w:before="100" w:beforeAutospacing="1" w:after="0" w:line="240" w:lineRule="auto"/>
        <w:jc w:val="both"/>
        <w:rPr>
          <w:rFonts w:ascii="Verdana" w:eastAsia="Times New Roman" w:hAnsi="Verdana" w:cs="Arial"/>
          <w:color w:val="222222"/>
          <w:sz w:val="24"/>
          <w:szCs w:val="24"/>
        </w:rPr>
      </w:pPr>
      <w:r w:rsidRPr="00B34C72">
        <w:rPr>
          <w:rFonts w:ascii="Verdana" w:eastAsia="Times New Roman" w:hAnsi="Verdana" w:cs="Arial"/>
          <w:color w:val="222222"/>
          <w:sz w:val="18"/>
          <w:szCs w:val="18"/>
        </w:rPr>
        <w:t>B)</w:t>
      </w:r>
      <w:r w:rsidRPr="00B34C72">
        <w:rPr>
          <w:rFonts w:ascii="Verdana" w:eastAsia="Times New Roman" w:hAnsi="Verdana" w:cs="Times New Roman"/>
          <w:color w:val="222222"/>
          <w:sz w:val="14"/>
          <w:szCs w:val="14"/>
        </w:rPr>
        <w:t>    </w:t>
      </w:r>
      <w:r w:rsidRPr="00B34C72">
        <w:rPr>
          <w:rFonts w:ascii="Verdana" w:eastAsia="Times New Roman" w:hAnsi="Verdana" w:cs="Arial"/>
          <w:color w:val="222222"/>
          <w:sz w:val="18"/>
          <w:szCs w:val="18"/>
        </w:rPr>
        <w:t>STATUTARY AUDIT REPORT, IN CASE OF COMPANY .</w:t>
      </w:r>
    </w:p>
    <w:p w:rsidR="00B34C72" w:rsidRPr="00B34C72" w:rsidRDefault="00B34C72" w:rsidP="00B34C72">
      <w:pPr>
        <w:shd w:val="clear" w:color="auto" w:fill="FFFFFF"/>
        <w:spacing w:before="100" w:beforeAutospacing="1" w:after="0" w:line="240" w:lineRule="auto"/>
        <w:jc w:val="both"/>
        <w:rPr>
          <w:rFonts w:ascii="Verdana" w:eastAsia="Times New Roman" w:hAnsi="Verdana" w:cs="Arial"/>
          <w:color w:val="222222"/>
          <w:sz w:val="24"/>
          <w:szCs w:val="24"/>
        </w:rPr>
      </w:pPr>
      <w:r w:rsidRPr="00B34C72">
        <w:rPr>
          <w:rFonts w:ascii="Verdana" w:eastAsia="Times New Roman" w:hAnsi="Verdana" w:cs="Arial"/>
          <w:color w:val="222222"/>
          <w:sz w:val="18"/>
          <w:szCs w:val="18"/>
        </w:rPr>
        <w:t>C)</w:t>
      </w:r>
      <w:r w:rsidRPr="00B34C72">
        <w:rPr>
          <w:rFonts w:ascii="Verdana" w:eastAsia="Times New Roman" w:hAnsi="Verdana" w:cs="Times New Roman"/>
          <w:color w:val="222222"/>
          <w:sz w:val="14"/>
          <w:szCs w:val="14"/>
        </w:rPr>
        <w:t>    </w:t>
      </w:r>
      <w:r w:rsidRPr="00B34C72">
        <w:rPr>
          <w:rFonts w:ascii="Verdana" w:eastAsia="Times New Roman" w:hAnsi="Verdana" w:cs="Arial"/>
          <w:color w:val="222222"/>
          <w:sz w:val="18"/>
          <w:szCs w:val="18"/>
        </w:rPr>
        <w:t>EXCISE REPORTS  &amp; COST AUDIT REPORT , IF ANY</w:t>
      </w:r>
    </w:p>
    <w:p w:rsidR="00B34C72" w:rsidRPr="00B34C72" w:rsidRDefault="00B34C72" w:rsidP="00B34C72">
      <w:pPr>
        <w:shd w:val="clear" w:color="auto" w:fill="FFFFFF"/>
        <w:spacing w:before="100" w:beforeAutospacing="1" w:after="0" w:line="240" w:lineRule="auto"/>
        <w:jc w:val="both"/>
        <w:rPr>
          <w:rFonts w:ascii="Verdana" w:eastAsia="Times New Roman" w:hAnsi="Verdana" w:cs="Arial"/>
          <w:color w:val="222222"/>
          <w:sz w:val="24"/>
          <w:szCs w:val="24"/>
        </w:rPr>
      </w:pPr>
      <w:r w:rsidRPr="00B34C72">
        <w:rPr>
          <w:rFonts w:ascii="Verdana" w:eastAsia="Times New Roman" w:hAnsi="Verdana" w:cs="Arial"/>
          <w:b/>
          <w:bCs/>
          <w:color w:val="222222"/>
          <w:sz w:val="18"/>
          <w:szCs w:val="18"/>
          <w:u w:val="single"/>
        </w:rPr>
        <w:t>CARE</w:t>
      </w:r>
      <w:r w:rsidRPr="00B34C72">
        <w:rPr>
          <w:rFonts w:ascii="Verdana" w:eastAsia="Times New Roman" w:hAnsi="Verdana" w:cs="Arial"/>
          <w:b/>
          <w:bCs/>
          <w:color w:val="222222"/>
          <w:sz w:val="18"/>
          <w:szCs w:val="18"/>
        </w:rPr>
        <w:t>3: </w:t>
      </w:r>
      <w:r w:rsidRPr="00B34C72">
        <w:rPr>
          <w:rFonts w:ascii="Verdana" w:eastAsia="Times New Roman" w:hAnsi="Verdana" w:cs="Arial"/>
          <w:color w:val="222222"/>
          <w:sz w:val="18"/>
          <w:szCs w:val="18"/>
        </w:rPr>
        <w:t>DO NOT FORGET TO FILE RETURN BY MENTIONING THE </w:t>
      </w:r>
      <w:r w:rsidRPr="00B34C72">
        <w:rPr>
          <w:rFonts w:ascii="Verdana" w:eastAsia="Times New Roman" w:hAnsi="Verdana" w:cs="Arial"/>
          <w:color w:val="222222"/>
          <w:sz w:val="24"/>
          <w:szCs w:val="24"/>
        </w:rPr>
        <w:t>DATE OF FURNISHING OF </w:t>
      </w:r>
      <w:r w:rsidRPr="00B34C72">
        <w:rPr>
          <w:rFonts w:ascii="Verdana" w:eastAsia="Times New Roman" w:hAnsi="Verdana" w:cs="Arial"/>
          <w:color w:val="222222"/>
          <w:sz w:val="18"/>
          <w:szCs w:val="18"/>
        </w:rPr>
        <w:t>REVISED FORM 3CD.</w:t>
      </w:r>
    </w:p>
    <w:p w:rsidR="00B34C72" w:rsidRPr="00B34C72" w:rsidRDefault="00B34C72" w:rsidP="00B34C72">
      <w:pPr>
        <w:shd w:val="clear" w:color="auto" w:fill="FFFFFF"/>
        <w:spacing w:after="0" w:line="240" w:lineRule="auto"/>
        <w:rPr>
          <w:rFonts w:ascii="Verdana" w:eastAsia="Times New Roman" w:hAnsi="Verdana" w:cs="Arial"/>
          <w:color w:val="222222"/>
          <w:sz w:val="24"/>
          <w:szCs w:val="24"/>
        </w:rPr>
      </w:pPr>
      <w:r w:rsidRPr="00B34C72">
        <w:rPr>
          <w:rFonts w:ascii="Verdana" w:eastAsia="Times New Roman" w:hAnsi="Verdana" w:cs="Arial"/>
          <w:b/>
          <w:bCs/>
          <w:color w:val="222222"/>
          <w:sz w:val="24"/>
          <w:szCs w:val="24"/>
          <w:u w:val="single"/>
        </w:rPr>
        <w:t>10) HOW TO FILE TWO OR MORE  PHYSICAL TAX AUDIT REPORT OF SAME ASSESSEE AUDITED BY SAME/DIFFERENT CAS: prepared CA Nitesh More</w:t>
      </w:r>
    </w:p>
    <w:p w:rsidR="00B34C72" w:rsidRPr="00B34C72" w:rsidRDefault="00B34C72" w:rsidP="00B34C72">
      <w:pPr>
        <w:shd w:val="clear" w:color="auto" w:fill="FFFFFF"/>
        <w:spacing w:before="100" w:beforeAutospacing="1" w:after="0" w:line="240" w:lineRule="auto"/>
        <w:jc w:val="both"/>
        <w:rPr>
          <w:rFonts w:ascii="Verdana" w:eastAsia="Times New Roman" w:hAnsi="Verdana" w:cs="Arial"/>
          <w:color w:val="500050"/>
          <w:sz w:val="24"/>
          <w:szCs w:val="24"/>
        </w:rPr>
      </w:pPr>
      <w:r w:rsidRPr="00B34C72">
        <w:rPr>
          <w:rFonts w:ascii="Verdana" w:eastAsia="Times New Roman" w:hAnsi="Verdana" w:cs="Arial"/>
          <w:b/>
          <w:bCs/>
          <w:color w:val="FF0000"/>
          <w:sz w:val="20"/>
          <w:szCs w:val="20"/>
        </w:rPr>
        <w:t>STEP1</w:t>
      </w:r>
      <w:r w:rsidRPr="00B34C72">
        <w:rPr>
          <w:rFonts w:ascii="Verdana" w:eastAsia="Times New Roman" w:hAnsi="Verdana" w:cs="Arial"/>
          <w:b/>
          <w:bCs/>
          <w:color w:val="500050"/>
          <w:sz w:val="20"/>
          <w:szCs w:val="20"/>
        </w:rPr>
        <w:t>: Prepare physical tax audit reports as usual i.e. Two or more tax audit reports signed by same or different CAs.</w:t>
      </w:r>
    </w:p>
    <w:p w:rsidR="00B34C72" w:rsidRPr="00B34C72" w:rsidRDefault="00B34C72" w:rsidP="00B34C72">
      <w:pPr>
        <w:shd w:val="clear" w:color="auto" w:fill="FFFFFF"/>
        <w:spacing w:before="100" w:beforeAutospacing="1" w:after="0" w:line="240" w:lineRule="auto"/>
        <w:jc w:val="both"/>
        <w:rPr>
          <w:rFonts w:ascii="Verdana" w:eastAsia="Times New Roman" w:hAnsi="Verdana" w:cs="Arial"/>
          <w:color w:val="500050"/>
          <w:sz w:val="24"/>
          <w:szCs w:val="24"/>
        </w:rPr>
      </w:pPr>
      <w:r w:rsidRPr="00B34C72">
        <w:rPr>
          <w:rFonts w:ascii="Verdana" w:eastAsia="Times New Roman" w:hAnsi="Verdana" w:cs="Arial"/>
          <w:b/>
          <w:bCs/>
          <w:color w:val="FF0000"/>
          <w:sz w:val="20"/>
          <w:szCs w:val="20"/>
        </w:rPr>
        <w:t>STEP2:</w:t>
      </w:r>
      <w:r w:rsidRPr="00B34C72">
        <w:rPr>
          <w:rFonts w:ascii="Verdana" w:eastAsia="Times New Roman" w:hAnsi="Verdana" w:cs="Arial"/>
          <w:b/>
          <w:bCs/>
          <w:color w:val="500050"/>
          <w:sz w:val="20"/>
          <w:szCs w:val="20"/>
        </w:rPr>
        <w:t> You can upload “single xml file”  only for each type of Form (report). There are six types of forms available at the time of uploading. These are FORM 3CA-3CD, FORM 3CB-3CD, FORM 3CEB, FORM6B, FORM10B, FORM 10BB, FORM 29B.  </w:t>
      </w:r>
    </w:p>
    <w:p w:rsidR="00B34C72" w:rsidRPr="00B34C72" w:rsidRDefault="00B34C72" w:rsidP="00B34C72">
      <w:pPr>
        <w:shd w:val="clear" w:color="auto" w:fill="FFFFFF"/>
        <w:spacing w:before="100" w:beforeAutospacing="1" w:after="0" w:line="240" w:lineRule="auto"/>
        <w:jc w:val="both"/>
        <w:rPr>
          <w:rFonts w:ascii="Verdana" w:eastAsia="Times New Roman" w:hAnsi="Verdana" w:cs="Arial"/>
          <w:color w:val="500050"/>
          <w:sz w:val="24"/>
          <w:szCs w:val="24"/>
        </w:rPr>
      </w:pPr>
      <w:r w:rsidRPr="00B34C72">
        <w:rPr>
          <w:rFonts w:ascii="Verdana" w:eastAsia="Times New Roman" w:hAnsi="Verdana" w:cs="Arial"/>
          <w:b/>
          <w:bCs/>
          <w:color w:val="500050"/>
          <w:sz w:val="20"/>
          <w:szCs w:val="20"/>
        </w:rPr>
        <w:t>Note  1: Suppose, you have two physical FORMS 3CB-3CD. So, a consolidated online form 3CB-3CD will be prepared and efilled by any CA among those ca who signed physical tax audit report.  </w:t>
      </w:r>
    </w:p>
    <w:p w:rsidR="00B34C72" w:rsidRPr="00B34C72" w:rsidRDefault="00B34C72" w:rsidP="00B34C72">
      <w:pPr>
        <w:shd w:val="clear" w:color="auto" w:fill="FFFFFF"/>
        <w:spacing w:before="100" w:beforeAutospacing="1" w:after="0" w:line="240" w:lineRule="auto"/>
        <w:jc w:val="both"/>
        <w:rPr>
          <w:rFonts w:ascii="Verdana" w:eastAsia="Times New Roman" w:hAnsi="Verdana" w:cs="Arial"/>
          <w:color w:val="500050"/>
          <w:sz w:val="24"/>
          <w:szCs w:val="24"/>
        </w:rPr>
      </w:pPr>
      <w:r w:rsidRPr="00B34C72">
        <w:rPr>
          <w:rFonts w:ascii="Verdana" w:eastAsia="Times New Roman" w:hAnsi="Verdana" w:cs="Arial"/>
          <w:b/>
          <w:bCs/>
          <w:color w:val="500050"/>
          <w:sz w:val="20"/>
          <w:szCs w:val="20"/>
        </w:rPr>
        <w:t>Note 2: Kindly note that if you have one Form  3CA-3CD, and one FORM 3CB-3CD, than each form will be uploaded separately by same or different CAs who signed physical report.</w:t>
      </w:r>
    </w:p>
    <w:p w:rsidR="00B34C72" w:rsidRPr="00B34C72" w:rsidRDefault="00B34C72" w:rsidP="00B34C72">
      <w:pPr>
        <w:shd w:val="clear" w:color="auto" w:fill="FFFFFF"/>
        <w:spacing w:before="100" w:beforeAutospacing="1" w:after="0" w:line="240" w:lineRule="auto"/>
        <w:jc w:val="both"/>
        <w:rPr>
          <w:rFonts w:ascii="Verdana" w:eastAsia="Times New Roman" w:hAnsi="Verdana" w:cs="Arial"/>
          <w:color w:val="500050"/>
          <w:sz w:val="24"/>
          <w:szCs w:val="24"/>
        </w:rPr>
      </w:pPr>
      <w:r w:rsidRPr="00B34C72">
        <w:rPr>
          <w:rFonts w:ascii="Verdana" w:eastAsia="Times New Roman" w:hAnsi="Verdana" w:cs="Arial"/>
          <w:b/>
          <w:bCs/>
          <w:color w:val="FF0000"/>
          <w:sz w:val="20"/>
          <w:szCs w:val="20"/>
        </w:rPr>
        <w:t>STEP3: </w:t>
      </w:r>
      <w:r w:rsidRPr="00B34C72">
        <w:rPr>
          <w:rFonts w:ascii="Verdana" w:eastAsia="Times New Roman" w:hAnsi="Verdana" w:cs="Arial"/>
          <w:b/>
          <w:bCs/>
          <w:color w:val="500050"/>
          <w:sz w:val="20"/>
          <w:szCs w:val="20"/>
        </w:rPr>
        <w:t>Select who will file online form if you have two or more same form signed by different CAs among those who signed physical report.</w:t>
      </w:r>
    </w:p>
    <w:p w:rsidR="00B34C72" w:rsidRPr="00B34C72" w:rsidRDefault="00B34C72" w:rsidP="00B34C72">
      <w:pPr>
        <w:shd w:val="clear" w:color="auto" w:fill="FFFFFF"/>
        <w:spacing w:before="100" w:beforeAutospacing="1" w:after="0" w:line="240" w:lineRule="auto"/>
        <w:jc w:val="both"/>
        <w:rPr>
          <w:rFonts w:ascii="Verdana" w:eastAsia="Times New Roman" w:hAnsi="Verdana" w:cs="Arial"/>
          <w:color w:val="500050"/>
          <w:sz w:val="24"/>
          <w:szCs w:val="24"/>
        </w:rPr>
      </w:pPr>
      <w:r w:rsidRPr="00B34C72">
        <w:rPr>
          <w:rFonts w:ascii="Verdana" w:eastAsia="Times New Roman" w:hAnsi="Verdana" w:cs="Arial"/>
          <w:b/>
          <w:bCs/>
          <w:color w:val="FF0000"/>
          <w:sz w:val="20"/>
          <w:szCs w:val="20"/>
        </w:rPr>
        <w:lastRenderedPageBreak/>
        <w:t>STEP4:</w:t>
      </w:r>
      <w:r w:rsidRPr="00B34C72">
        <w:rPr>
          <w:rFonts w:ascii="Verdana" w:eastAsia="Times New Roman" w:hAnsi="Verdana" w:cs="Arial"/>
          <w:b/>
          <w:bCs/>
          <w:color w:val="500050"/>
          <w:sz w:val="20"/>
          <w:szCs w:val="20"/>
        </w:rPr>
        <w:t> Prepare one “online consolidated form” and upload .</w:t>
      </w:r>
    </w:p>
    <w:p w:rsidR="00B34C72" w:rsidRPr="00B34C72" w:rsidRDefault="00B34C72" w:rsidP="00B34C72">
      <w:pPr>
        <w:shd w:val="clear" w:color="auto" w:fill="FFFFFF"/>
        <w:spacing w:before="100" w:beforeAutospacing="1" w:after="0" w:line="240" w:lineRule="auto"/>
        <w:jc w:val="both"/>
        <w:rPr>
          <w:rFonts w:ascii="Verdana" w:eastAsia="Times New Roman" w:hAnsi="Verdana" w:cs="Arial"/>
          <w:color w:val="222222"/>
          <w:sz w:val="24"/>
          <w:szCs w:val="24"/>
        </w:rPr>
      </w:pPr>
      <w:r w:rsidRPr="00B34C72">
        <w:rPr>
          <w:rFonts w:ascii="Verdana" w:eastAsia="Times New Roman" w:hAnsi="Verdana" w:cs="Arial"/>
          <w:b/>
          <w:bCs/>
          <w:color w:val="FF0000"/>
          <w:sz w:val="20"/>
          <w:szCs w:val="20"/>
        </w:rPr>
        <w:t>STEP5: </w:t>
      </w:r>
      <w:r w:rsidRPr="00B34C72">
        <w:rPr>
          <w:rFonts w:ascii="Verdana" w:eastAsia="Times New Roman" w:hAnsi="Verdana" w:cs="Arial"/>
          <w:b/>
          <w:bCs/>
          <w:color w:val="500050"/>
          <w:sz w:val="20"/>
          <w:szCs w:val="20"/>
        </w:rPr>
        <w:t>If you have any comments or observations, you can always attach   it as other report.</w:t>
      </w:r>
    </w:p>
    <w:p w:rsidR="00B34C72" w:rsidRPr="00B34C72" w:rsidRDefault="00B34C72" w:rsidP="00B34C72">
      <w:pPr>
        <w:shd w:val="clear" w:color="auto" w:fill="FFFFFF"/>
        <w:spacing w:before="100" w:beforeAutospacing="1" w:after="0" w:line="240" w:lineRule="auto"/>
        <w:jc w:val="both"/>
        <w:rPr>
          <w:rFonts w:ascii="Verdana" w:eastAsia="Times New Roman" w:hAnsi="Verdana" w:cs="Arial"/>
          <w:color w:val="222222"/>
          <w:sz w:val="24"/>
          <w:szCs w:val="24"/>
        </w:rPr>
      </w:pPr>
    </w:p>
    <w:p w:rsidR="00B34C72" w:rsidRPr="00B34C72" w:rsidRDefault="00B34C72" w:rsidP="00B34C72">
      <w:pPr>
        <w:shd w:val="clear" w:color="auto" w:fill="FFFFFF"/>
        <w:spacing w:after="0" w:line="240" w:lineRule="auto"/>
        <w:rPr>
          <w:rFonts w:ascii="Verdana" w:eastAsia="Times New Roman" w:hAnsi="Verdana" w:cs="Arial"/>
          <w:color w:val="222222"/>
          <w:sz w:val="24"/>
          <w:szCs w:val="24"/>
        </w:rPr>
      </w:pPr>
      <w:r w:rsidRPr="00B34C72">
        <w:rPr>
          <w:rFonts w:ascii="Verdana" w:eastAsia="Times New Roman" w:hAnsi="Verdana" w:cs="Arial"/>
          <w:b/>
          <w:bCs/>
          <w:color w:val="222222"/>
          <w:sz w:val="24"/>
          <w:szCs w:val="24"/>
          <w:u w:val="single"/>
        </w:rPr>
        <w:t>11) New STEPWISE PROCESS TO FILE REVISE ONLINE 3CD?</w:t>
      </w:r>
    </w:p>
    <w:p w:rsidR="00B34C72" w:rsidRPr="00B34C72" w:rsidRDefault="00B34C72" w:rsidP="00B34C72">
      <w:pPr>
        <w:shd w:val="clear" w:color="auto" w:fill="FFFFFF"/>
        <w:spacing w:before="100" w:beforeAutospacing="1" w:after="0" w:line="240" w:lineRule="auto"/>
        <w:jc w:val="both"/>
        <w:rPr>
          <w:rFonts w:ascii="Verdana" w:eastAsia="Times New Roman" w:hAnsi="Verdana" w:cs="Arial"/>
          <w:color w:val="222222"/>
          <w:sz w:val="24"/>
          <w:szCs w:val="24"/>
        </w:rPr>
      </w:pPr>
      <w:r w:rsidRPr="00B34C72">
        <w:rPr>
          <w:rFonts w:ascii="Verdana" w:eastAsia="Times New Roman" w:hAnsi="Verdana" w:cs="Arial"/>
          <w:b/>
          <w:bCs/>
          <w:color w:val="222222"/>
          <w:sz w:val="18"/>
          <w:szCs w:val="18"/>
        </w:rPr>
        <w:t>STEP1:</w:t>
      </w:r>
      <w:r w:rsidRPr="00B34C72">
        <w:rPr>
          <w:rFonts w:ascii="Verdana" w:eastAsia="Times New Roman" w:hAnsi="Verdana" w:cs="Arial"/>
          <w:color w:val="222222"/>
          <w:sz w:val="18"/>
          <w:szCs w:val="18"/>
        </w:rPr>
        <w:t> PREPARE RECTIFIED XML AS USUAL</w:t>
      </w:r>
    </w:p>
    <w:p w:rsidR="00B34C72" w:rsidRPr="00B34C72" w:rsidRDefault="00B34C72" w:rsidP="00B34C72">
      <w:pPr>
        <w:shd w:val="clear" w:color="auto" w:fill="FFFFFF"/>
        <w:spacing w:before="100" w:beforeAutospacing="1" w:after="0" w:line="240" w:lineRule="auto"/>
        <w:jc w:val="both"/>
        <w:rPr>
          <w:rFonts w:ascii="Verdana" w:eastAsia="Times New Roman" w:hAnsi="Verdana" w:cs="Arial"/>
          <w:color w:val="222222"/>
          <w:sz w:val="24"/>
          <w:szCs w:val="24"/>
        </w:rPr>
      </w:pPr>
      <w:r w:rsidRPr="00B34C72">
        <w:rPr>
          <w:rFonts w:ascii="Verdana" w:eastAsia="Times New Roman" w:hAnsi="Verdana" w:cs="Arial"/>
          <w:b/>
          <w:bCs/>
          <w:color w:val="222222"/>
          <w:sz w:val="18"/>
          <w:szCs w:val="18"/>
        </w:rPr>
        <w:t>STEP2:</w:t>
      </w:r>
      <w:r w:rsidRPr="00B34C72">
        <w:rPr>
          <w:rFonts w:ascii="Verdana" w:eastAsia="Times New Roman" w:hAnsi="Verdana" w:cs="Arial"/>
          <w:color w:val="222222"/>
          <w:sz w:val="18"/>
          <w:szCs w:val="18"/>
        </w:rPr>
        <w:t> WHILE UPLOADING, SELECT REVISE OPTION (ENABLED YESTERDAY)</w:t>
      </w:r>
    </w:p>
    <w:p w:rsidR="00B34C72" w:rsidRPr="00B34C72" w:rsidRDefault="00B34C72" w:rsidP="00B34C72">
      <w:pPr>
        <w:shd w:val="clear" w:color="auto" w:fill="FFFFFF"/>
        <w:spacing w:before="100" w:beforeAutospacing="1" w:after="0" w:line="240" w:lineRule="auto"/>
        <w:jc w:val="both"/>
        <w:rPr>
          <w:rFonts w:ascii="Verdana" w:eastAsia="Times New Roman" w:hAnsi="Verdana" w:cs="Arial"/>
          <w:color w:val="222222"/>
          <w:sz w:val="24"/>
          <w:szCs w:val="24"/>
        </w:rPr>
      </w:pPr>
      <w:r w:rsidRPr="00B34C72">
        <w:rPr>
          <w:rFonts w:ascii="Verdana" w:eastAsia="Times New Roman" w:hAnsi="Verdana" w:cs="Arial"/>
          <w:b/>
          <w:bCs/>
          <w:color w:val="222222"/>
          <w:sz w:val="18"/>
          <w:szCs w:val="18"/>
        </w:rPr>
        <w:t>STEP3: SELECT WHY YOU ARE REVISING FORM 3CD out of the following:</w:t>
      </w:r>
    </w:p>
    <w:p w:rsidR="00B34C72" w:rsidRPr="00B34C72" w:rsidRDefault="00B34C72" w:rsidP="00B34C72">
      <w:pPr>
        <w:shd w:val="clear" w:color="auto" w:fill="FFFFFF"/>
        <w:spacing w:before="100" w:beforeAutospacing="1" w:after="0" w:line="240" w:lineRule="auto"/>
        <w:jc w:val="both"/>
        <w:rPr>
          <w:rFonts w:ascii="Verdana" w:eastAsia="Times New Roman" w:hAnsi="Verdana" w:cs="Arial"/>
          <w:color w:val="222222"/>
          <w:sz w:val="24"/>
          <w:szCs w:val="24"/>
        </w:rPr>
      </w:pPr>
      <w:r w:rsidRPr="00B34C72">
        <w:rPr>
          <w:rFonts w:ascii="Verdana" w:eastAsia="Times New Roman" w:hAnsi="Verdana" w:cs="Arial"/>
          <w:b/>
          <w:bCs/>
          <w:color w:val="222222"/>
          <w:sz w:val="18"/>
          <w:szCs w:val="18"/>
        </w:rPr>
        <w:t>a)</w:t>
      </w:r>
      <w:r w:rsidRPr="00B34C72">
        <w:rPr>
          <w:rFonts w:ascii="Verdana" w:eastAsia="Times New Roman" w:hAnsi="Verdana" w:cs="Times New Roman"/>
          <w:color w:val="222222"/>
          <w:sz w:val="14"/>
          <w:szCs w:val="14"/>
        </w:rPr>
        <w:t>     </w:t>
      </w:r>
      <w:r w:rsidRPr="00B34C72">
        <w:rPr>
          <w:rFonts w:ascii="Verdana" w:eastAsia="Times New Roman" w:hAnsi="Verdana" w:cs="Arial"/>
          <w:color w:val="222222"/>
          <w:sz w:val="18"/>
          <w:szCs w:val="18"/>
        </w:rPr>
        <w:t>REVISION OF ACCOUNTS OF COMPANY, AFTER ITS ADOPTION IN AGM</w:t>
      </w:r>
    </w:p>
    <w:p w:rsidR="00B34C72" w:rsidRPr="00B34C72" w:rsidRDefault="00B34C72" w:rsidP="00B34C72">
      <w:pPr>
        <w:shd w:val="clear" w:color="auto" w:fill="FFFFFF"/>
        <w:spacing w:before="100" w:beforeAutospacing="1" w:after="0" w:line="240" w:lineRule="auto"/>
        <w:jc w:val="both"/>
        <w:rPr>
          <w:rFonts w:ascii="Verdana" w:eastAsia="Times New Roman" w:hAnsi="Verdana" w:cs="Arial"/>
          <w:color w:val="222222"/>
          <w:sz w:val="24"/>
          <w:szCs w:val="24"/>
        </w:rPr>
      </w:pPr>
      <w:r w:rsidRPr="00B34C72">
        <w:rPr>
          <w:rFonts w:ascii="Verdana" w:eastAsia="Times New Roman" w:hAnsi="Verdana" w:cs="Arial"/>
          <w:b/>
          <w:bCs/>
          <w:color w:val="222222"/>
          <w:sz w:val="18"/>
          <w:szCs w:val="18"/>
        </w:rPr>
        <w:t>b)</w:t>
      </w:r>
      <w:r w:rsidRPr="00B34C72">
        <w:rPr>
          <w:rFonts w:ascii="Verdana" w:eastAsia="Times New Roman" w:hAnsi="Verdana" w:cs="Times New Roman"/>
          <w:color w:val="222222"/>
          <w:sz w:val="14"/>
          <w:szCs w:val="14"/>
        </w:rPr>
        <w:t>     </w:t>
      </w:r>
      <w:r w:rsidRPr="00B34C72">
        <w:rPr>
          <w:rFonts w:ascii="Verdana" w:eastAsia="Times New Roman" w:hAnsi="Verdana" w:cs="Arial"/>
          <w:color w:val="222222"/>
          <w:sz w:val="18"/>
          <w:szCs w:val="18"/>
        </w:rPr>
        <w:t>CHANGE OF LAW</w:t>
      </w:r>
    </w:p>
    <w:p w:rsidR="00B34C72" w:rsidRPr="00B34C72" w:rsidRDefault="00B34C72" w:rsidP="00B34C72">
      <w:pPr>
        <w:shd w:val="clear" w:color="auto" w:fill="FFFFFF"/>
        <w:spacing w:before="100" w:beforeAutospacing="1" w:after="0" w:line="240" w:lineRule="auto"/>
        <w:jc w:val="both"/>
        <w:rPr>
          <w:rFonts w:ascii="Verdana" w:eastAsia="Times New Roman" w:hAnsi="Verdana" w:cs="Arial"/>
          <w:color w:val="222222"/>
          <w:sz w:val="24"/>
          <w:szCs w:val="24"/>
        </w:rPr>
      </w:pPr>
      <w:r w:rsidRPr="00B34C72">
        <w:rPr>
          <w:rFonts w:ascii="Verdana" w:eastAsia="Times New Roman" w:hAnsi="Verdana" w:cs="Arial"/>
          <w:b/>
          <w:bCs/>
          <w:color w:val="222222"/>
          <w:sz w:val="18"/>
          <w:szCs w:val="18"/>
        </w:rPr>
        <w:t>c)</w:t>
      </w:r>
      <w:r w:rsidRPr="00B34C72">
        <w:rPr>
          <w:rFonts w:ascii="Verdana" w:eastAsia="Times New Roman" w:hAnsi="Verdana" w:cs="Times New Roman"/>
          <w:color w:val="222222"/>
          <w:sz w:val="14"/>
          <w:szCs w:val="14"/>
        </w:rPr>
        <w:t>     </w:t>
      </w:r>
      <w:r w:rsidRPr="00B34C72">
        <w:rPr>
          <w:rFonts w:ascii="Verdana" w:eastAsia="Times New Roman" w:hAnsi="Verdana" w:cs="Arial"/>
          <w:color w:val="222222"/>
          <w:sz w:val="18"/>
          <w:szCs w:val="18"/>
        </w:rPr>
        <w:t>CHANGE IN INTERPRETATION</w:t>
      </w:r>
    </w:p>
    <w:p w:rsidR="00B34C72" w:rsidRPr="00B34C72" w:rsidRDefault="00B34C72" w:rsidP="00B34C72">
      <w:pPr>
        <w:shd w:val="clear" w:color="auto" w:fill="FFFFFF"/>
        <w:spacing w:before="100" w:beforeAutospacing="1" w:after="0" w:line="240" w:lineRule="auto"/>
        <w:jc w:val="both"/>
        <w:rPr>
          <w:rFonts w:ascii="Verdana" w:eastAsia="Times New Roman" w:hAnsi="Verdana" w:cs="Arial"/>
          <w:color w:val="222222"/>
          <w:sz w:val="24"/>
          <w:szCs w:val="24"/>
        </w:rPr>
      </w:pPr>
      <w:r w:rsidRPr="00B34C72">
        <w:rPr>
          <w:rFonts w:ascii="Verdana" w:eastAsia="Times New Roman" w:hAnsi="Verdana" w:cs="Arial"/>
          <w:b/>
          <w:bCs/>
          <w:color w:val="222222"/>
          <w:sz w:val="18"/>
          <w:szCs w:val="18"/>
        </w:rPr>
        <w:t>d)</w:t>
      </w:r>
      <w:r w:rsidRPr="00B34C72">
        <w:rPr>
          <w:rFonts w:ascii="Verdana" w:eastAsia="Times New Roman" w:hAnsi="Verdana" w:cs="Times New Roman"/>
          <w:color w:val="222222"/>
          <w:sz w:val="14"/>
          <w:szCs w:val="14"/>
        </w:rPr>
        <w:t>     </w:t>
      </w:r>
      <w:r w:rsidRPr="00B34C72">
        <w:rPr>
          <w:rFonts w:ascii="Verdana" w:eastAsia="Times New Roman" w:hAnsi="Verdana" w:cs="Arial"/>
          <w:color w:val="222222"/>
          <w:sz w:val="18"/>
          <w:szCs w:val="18"/>
        </w:rPr>
        <w:t>OTHERS</w:t>
      </w:r>
    </w:p>
    <w:p w:rsidR="00B34C72" w:rsidRPr="00B34C72" w:rsidRDefault="00B34C72" w:rsidP="00B34C72">
      <w:pPr>
        <w:shd w:val="clear" w:color="auto" w:fill="FFFFFF"/>
        <w:spacing w:after="0" w:line="240" w:lineRule="auto"/>
        <w:rPr>
          <w:rFonts w:ascii="Verdana" w:eastAsia="Times New Roman" w:hAnsi="Verdana" w:cs="Arial"/>
          <w:color w:val="222222"/>
          <w:sz w:val="20"/>
          <w:szCs w:val="20"/>
        </w:rPr>
      </w:pPr>
      <w:r w:rsidRPr="00B34C72">
        <w:rPr>
          <w:rFonts w:ascii="Verdana" w:eastAsia="Times New Roman" w:hAnsi="Verdana" w:cs="Arial"/>
          <w:b/>
          <w:bCs/>
          <w:color w:val="222222"/>
          <w:sz w:val="18"/>
          <w:szCs w:val="18"/>
        </w:rPr>
        <w:t>STEP4:</w:t>
      </w:r>
      <w:r w:rsidRPr="00B34C72">
        <w:rPr>
          <w:rFonts w:ascii="Verdana" w:eastAsia="Times New Roman" w:hAnsi="Verdana" w:cs="Arial"/>
          <w:b/>
          <w:bCs/>
          <w:color w:val="222222"/>
          <w:sz w:val="20"/>
          <w:szCs w:val="20"/>
        </w:rPr>
        <w:t>  </w:t>
      </w:r>
      <w:r w:rsidRPr="00B34C72">
        <w:rPr>
          <w:rFonts w:ascii="Verdana" w:eastAsia="Times New Roman" w:hAnsi="Verdana" w:cs="Arial"/>
          <w:color w:val="222222"/>
          <w:sz w:val="18"/>
          <w:szCs w:val="18"/>
        </w:rPr>
        <w:t>UPLOAD xml, IT WILL BE REVISED.</w:t>
      </w:r>
    </w:p>
    <w:p w:rsidR="00B34C72" w:rsidRPr="00B34C72" w:rsidRDefault="00B34C72" w:rsidP="00B34C72">
      <w:pPr>
        <w:shd w:val="clear" w:color="auto" w:fill="FFFFFF"/>
        <w:spacing w:after="0" w:line="240" w:lineRule="auto"/>
        <w:rPr>
          <w:rFonts w:ascii="Verdana" w:eastAsia="Times New Roman" w:hAnsi="Verdana" w:cs="Arial"/>
          <w:color w:val="222222"/>
        </w:rPr>
      </w:pPr>
      <w:r w:rsidRPr="00B34C72">
        <w:rPr>
          <w:rFonts w:ascii="Verdana" w:eastAsia="Times New Roman" w:hAnsi="Verdana" w:cs="Arial"/>
          <w:b/>
          <w:bCs/>
          <w:color w:val="222222"/>
          <w:sz w:val="24"/>
          <w:szCs w:val="24"/>
        </w:rPr>
        <w:t> </w:t>
      </w:r>
    </w:p>
    <w:p w:rsidR="00B34C72" w:rsidRPr="00B34C72" w:rsidRDefault="00B34C72" w:rsidP="00B34C72">
      <w:pPr>
        <w:shd w:val="clear" w:color="auto" w:fill="FFFFFF"/>
        <w:spacing w:after="0" w:line="240" w:lineRule="auto"/>
        <w:rPr>
          <w:rFonts w:ascii="Verdana" w:eastAsia="Times New Roman" w:hAnsi="Verdana" w:cs="Arial"/>
          <w:color w:val="222222"/>
          <w:sz w:val="24"/>
          <w:szCs w:val="24"/>
        </w:rPr>
      </w:pPr>
      <w:r w:rsidRPr="00B34C72">
        <w:rPr>
          <w:rFonts w:ascii="Verdana" w:eastAsia="Times New Roman" w:hAnsi="Verdana" w:cs="Arial"/>
          <w:color w:val="222222"/>
          <w:sz w:val="24"/>
          <w:szCs w:val="24"/>
        </w:rPr>
        <w:t>12) </w:t>
      </w:r>
      <w:r w:rsidRPr="00B34C72">
        <w:rPr>
          <w:rFonts w:ascii="Verdana" w:eastAsia="Times New Roman" w:hAnsi="Verdana" w:cs="Arial"/>
          <w:b/>
          <w:bCs/>
          <w:i/>
          <w:iCs/>
          <w:color w:val="FF0000"/>
          <w:sz w:val="28"/>
          <w:szCs w:val="28"/>
        </w:rPr>
        <w:t>REVISED PLANNING FOR TAR &amp; ITR for 30th September IN VIEW OF PRESS RELEASE ON NOTIFICATIONS ISSUED YESTERDAY</w:t>
      </w:r>
    </w:p>
    <w:p w:rsidR="00B34C72" w:rsidRPr="00B34C72" w:rsidRDefault="00B34C72" w:rsidP="00B34C72">
      <w:pPr>
        <w:shd w:val="clear" w:color="auto" w:fill="FFFFFF"/>
        <w:spacing w:before="100" w:beforeAutospacing="1" w:after="100" w:afterAutospacing="1" w:line="240" w:lineRule="auto"/>
        <w:jc w:val="both"/>
        <w:rPr>
          <w:rFonts w:ascii="Verdana" w:eastAsia="Times New Roman" w:hAnsi="Verdana" w:cs="Arial"/>
          <w:color w:val="222222"/>
          <w:sz w:val="24"/>
          <w:szCs w:val="24"/>
        </w:rPr>
      </w:pPr>
      <w:r w:rsidRPr="00B34C72">
        <w:rPr>
          <w:rFonts w:ascii="Verdana" w:eastAsia="Times New Roman" w:hAnsi="Verdana" w:cs="Arial"/>
          <w:b/>
          <w:bCs/>
          <w:i/>
          <w:iCs/>
          <w:color w:val="222222"/>
          <w:sz w:val="28"/>
          <w:szCs w:val="28"/>
          <w:u w:val="single"/>
        </w:rPr>
        <w:t>FOR LOSS CASES:</w:t>
      </w:r>
    </w:p>
    <w:p w:rsidR="00B34C72" w:rsidRPr="00B34C72" w:rsidRDefault="00B34C72" w:rsidP="00B34C72">
      <w:pPr>
        <w:shd w:val="clear" w:color="auto" w:fill="FFFFFF"/>
        <w:spacing w:before="100" w:beforeAutospacing="1" w:after="100" w:afterAutospacing="1" w:line="240" w:lineRule="auto"/>
        <w:jc w:val="both"/>
        <w:rPr>
          <w:rFonts w:ascii="Verdana" w:eastAsia="Times New Roman" w:hAnsi="Verdana" w:cs="Arial"/>
          <w:color w:val="222222"/>
          <w:sz w:val="24"/>
          <w:szCs w:val="24"/>
        </w:rPr>
      </w:pPr>
      <w:r w:rsidRPr="00B34C72">
        <w:rPr>
          <w:rFonts w:ascii="Verdana" w:eastAsia="Times New Roman" w:hAnsi="Verdana" w:cs="Arial"/>
          <w:b/>
          <w:bCs/>
          <w:i/>
          <w:iCs/>
          <w:color w:val="222222"/>
          <w:sz w:val="28"/>
          <w:szCs w:val="28"/>
        </w:rPr>
        <w:t>EFILE </w:t>
      </w:r>
      <w:r w:rsidRPr="00B34C72">
        <w:rPr>
          <w:rFonts w:ascii="Verdana" w:eastAsia="Times New Roman" w:hAnsi="Verdana" w:cs="Arial"/>
          <w:b/>
          <w:bCs/>
          <w:i/>
          <w:iCs/>
          <w:color w:val="FF0000"/>
          <w:sz w:val="28"/>
          <w:szCs w:val="28"/>
        </w:rPr>
        <w:t>TAR </w:t>
      </w:r>
      <w:r w:rsidRPr="00B34C72">
        <w:rPr>
          <w:rFonts w:ascii="Verdana" w:eastAsia="Times New Roman" w:hAnsi="Verdana" w:cs="Arial"/>
          <w:b/>
          <w:bCs/>
          <w:i/>
          <w:iCs/>
          <w:color w:val="222222"/>
          <w:sz w:val="28"/>
          <w:szCs w:val="28"/>
        </w:rPr>
        <w:t>AS WELL AS</w:t>
      </w:r>
      <w:r w:rsidRPr="00B34C72">
        <w:rPr>
          <w:rFonts w:ascii="Verdana" w:eastAsia="Times New Roman" w:hAnsi="Verdana" w:cs="Arial"/>
          <w:b/>
          <w:bCs/>
          <w:i/>
          <w:iCs/>
          <w:color w:val="FF0000"/>
          <w:sz w:val="28"/>
          <w:szCs w:val="28"/>
        </w:rPr>
        <w:t> ITR</w:t>
      </w:r>
    </w:p>
    <w:p w:rsidR="00B34C72" w:rsidRPr="00B34C72" w:rsidRDefault="00B34C72" w:rsidP="00B34C72">
      <w:pPr>
        <w:shd w:val="clear" w:color="auto" w:fill="FFFFFF"/>
        <w:spacing w:before="100" w:beforeAutospacing="1" w:after="100" w:afterAutospacing="1" w:line="240" w:lineRule="auto"/>
        <w:jc w:val="both"/>
        <w:rPr>
          <w:rFonts w:ascii="Verdana" w:eastAsia="Times New Roman" w:hAnsi="Verdana" w:cs="Arial"/>
          <w:color w:val="222222"/>
          <w:sz w:val="24"/>
          <w:szCs w:val="24"/>
        </w:rPr>
      </w:pPr>
      <w:r w:rsidRPr="00B34C72">
        <w:rPr>
          <w:rFonts w:ascii="Verdana" w:eastAsia="Times New Roman" w:hAnsi="Verdana" w:cs="Arial"/>
          <w:b/>
          <w:bCs/>
          <w:i/>
          <w:iCs/>
          <w:color w:val="222222"/>
          <w:sz w:val="28"/>
          <w:szCs w:val="28"/>
          <w:u w:val="single"/>
        </w:rPr>
        <w:t>FOR PROFIT  CASES:</w:t>
      </w:r>
    </w:p>
    <w:p w:rsidR="00B34C72" w:rsidRPr="00B34C72" w:rsidRDefault="00B34C72" w:rsidP="00B34C72">
      <w:pPr>
        <w:shd w:val="clear" w:color="auto" w:fill="FFFFFF"/>
        <w:spacing w:before="100" w:beforeAutospacing="1" w:after="100" w:afterAutospacing="1" w:line="240" w:lineRule="auto"/>
        <w:jc w:val="both"/>
        <w:rPr>
          <w:rFonts w:ascii="Verdana" w:eastAsia="Times New Roman" w:hAnsi="Verdana" w:cs="Arial"/>
          <w:color w:val="222222"/>
          <w:sz w:val="24"/>
          <w:szCs w:val="24"/>
        </w:rPr>
      </w:pPr>
      <w:r w:rsidRPr="00B34C72">
        <w:rPr>
          <w:rFonts w:ascii="Verdana" w:eastAsia="Times New Roman" w:hAnsi="Verdana" w:cs="Arial"/>
          <w:b/>
          <w:bCs/>
          <w:i/>
          <w:iCs/>
          <w:color w:val="222222"/>
          <w:sz w:val="28"/>
          <w:szCs w:val="28"/>
        </w:rPr>
        <w:t>EFILE </w:t>
      </w:r>
      <w:r w:rsidRPr="00B34C72">
        <w:rPr>
          <w:rFonts w:ascii="Verdana" w:eastAsia="Times New Roman" w:hAnsi="Verdana" w:cs="Arial"/>
          <w:b/>
          <w:bCs/>
          <w:i/>
          <w:iCs/>
          <w:color w:val="FF0000"/>
          <w:sz w:val="28"/>
          <w:szCs w:val="28"/>
        </w:rPr>
        <w:t>TAR </w:t>
      </w:r>
      <w:r w:rsidRPr="00B34C72">
        <w:rPr>
          <w:rFonts w:ascii="Verdana" w:eastAsia="Times New Roman" w:hAnsi="Verdana" w:cs="Arial"/>
          <w:b/>
          <w:bCs/>
          <w:i/>
          <w:iCs/>
          <w:color w:val="222222"/>
          <w:sz w:val="28"/>
          <w:szCs w:val="28"/>
        </w:rPr>
        <w:t>&amp; SUBMIT BELATED RETURN</w:t>
      </w:r>
    </w:p>
    <w:p w:rsidR="00B34C72" w:rsidRPr="00B34C72" w:rsidRDefault="00B34C72" w:rsidP="00B34C72">
      <w:pPr>
        <w:shd w:val="clear" w:color="auto" w:fill="FFFFFF"/>
        <w:spacing w:before="100" w:beforeAutospacing="1" w:after="100" w:afterAutospacing="1" w:line="240" w:lineRule="auto"/>
        <w:jc w:val="both"/>
        <w:rPr>
          <w:rFonts w:ascii="Verdana" w:eastAsia="Times New Roman" w:hAnsi="Verdana" w:cs="Arial"/>
          <w:color w:val="222222"/>
          <w:sz w:val="24"/>
          <w:szCs w:val="24"/>
        </w:rPr>
      </w:pPr>
      <w:r w:rsidRPr="00B34C72">
        <w:rPr>
          <w:rFonts w:ascii="Verdana" w:eastAsia="Times New Roman" w:hAnsi="Verdana" w:cs="Arial"/>
          <w:b/>
          <w:bCs/>
          <w:i/>
          <w:iCs/>
          <w:color w:val="FF0000"/>
          <w:sz w:val="28"/>
          <w:szCs w:val="28"/>
        </w:rPr>
        <w:t>Consequences if ITR not filed before due date i.e. if belated return filed</w:t>
      </w:r>
    </w:p>
    <w:p w:rsidR="00B34C72" w:rsidRPr="00B34C72" w:rsidRDefault="00B34C72" w:rsidP="00B34C72">
      <w:pPr>
        <w:shd w:val="clear" w:color="auto" w:fill="FFFFFF"/>
        <w:spacing w:before="100" w:beforeAutospacing="1" w:after="100" w:afterAutospacing="1" w:line="240" w:lineRule="auto"/>
        <w:ind w:left="435"/>
        <w:jc w:val="both"/>
        <w:rPr>
          <w:rFonts w:ascii="Verdana" w:eastAsia="Times New Roman" w:hAnsi="Verdana" w:cs="Arial"/>
          <w:color w:val="222222"/>
          <w:sz w:val="24"/>
          <w:szCs w:val="24"/>
        </w:rPr>
      </w:pPr>
      <w:r w:rsidRPr="00B34C72">
        <w:rPr>
          <w:rFonts w:ascii="Verdana" w:eastAsia="Times New Roman" w:hAnsi="Verdana" w:cs="Arial"/>
          <w:color w:val="222222"/>
          <w:sz w:val="28"/>
          <w:szCs w:val="28"/>
        </w:rPr>
        <w:t>1.</w:t>
      </w:r>
      <w:r w:rsidRPr="00B34C72">
        <w:rPr>
          <w:rFonts w:ascii="Verdana" w:eastAsia="Times New Roman" w:hAnsi="Verdana" w:cs="Times New Roman"/>
          <w:color w:val="222222"/>
          <w:sz w:val="14"/>
          <w:szCs w:val="14"/>
        </w:rPr>
        <w:t>     </w:t>
      </w:r>
      <w:r w:rsidRPr="00B34C72">
        <w:rPr>
          <w:rFonts w:ascii="Verdana" w:eastAsia="Times New Roman" w:hAnsi="Verdana" w:cs="Arial"/>
          <w:color w:val="222222"/>
          <w:sz w:val="28"/>
          <w:szCs w:val="28"/>
        </w:rPr>
        <w:t>There is no penalty .</w:t>
      </w:r>
    </w:p>
    <w:p w:rsidR="00B34C72" w:rsidRPr="00B34C72" w:rsidRDefault="00B34C72" w:rsidP="00B34C72">
      <w:pPr>
        <w:shd w:val="clear" w:color="auto" w:fill="FFFFFF"/>
        <w:spacing w:before="100" w:beforeAutospacing="1" w:after="100" w:afterAutospacing="1" w:line="240" w:lineRule="auto"/>
        <w:ind w:left="435"/>
        <w:jc w:val="both"/>
        <w:rPr>
          <w:rFonts w:ascii="Verdana" w:eastAsia="Times New Roman" w:hAnsi="Verdana" w:cs="Arial"/>
          <w:color w:val="222222"/>
          <w:sz w:val="24"/>
          <w:szCs w:val="24"/>
        </w:rPr>
      </w:pPr>
      <w:r w:rsidRPr="00B34C72">
        <w:rPr>
          <w:rFonts w:ascii="Verdana" w:eastAsia="Times New Roman" w:hAnsi="Verdana" w:cs="Arial"/>
          <w:color w:val="222222"/>
          <w:sz w:val="36"/>
          <w:szCs w:val="36"/>
        </w:rPr>
        <w:t>2.</w:t>
      </w:r>
      <w:r w:rsidRPr="00B34C72">
        <w:rPr>
          <w:rFonts w:ascii="Verdana" w:eastAsia="Times New Roman" w:hAnsi="Verdana" w:cs="Times New Roman"/>
          <w:color w:val="222222"/>
          <w:sz w:val="14"/>
          <w:szCs w:val="14"/>
        </w:rPr>
        <w:t>  </w:t>
      </w:r>
      <w:r w:rsidRPr="00B34C72">
        <w:rPr>
          <w:rFonts w:ascii="Verdana" w:eastAsia="Times New Roman" w:hAnsi="Verdana" w:cs="Arial"/>
          <w:color w:val="222222"/>
          <w:sz w:val="28"/>
          <w:szCs w:val="28"/>
        </w:rPr>
        <w:t>Losses ,if any, will  not be allowed to be carried forward</w:t>
      </w:r>
    </w:p>
    <w:p w:rsidR="00B34C72" w:rsidRPr="00B34C72" w:rsidRDefault="00B34C72" w:rsidP="00B34C72">
      <w:pPr>
        <w:shd w:val="clear" w:color="auto" w:fill="FFFFFF"/>
        <w:spacing w:before="100" w:beforeAutospacing="1" w:after="100" w:afterAutospacing="1" w:line="240" w:lineRule="auto"/>
        <w:ind w:left="435"/>
        <w:jc w:val="both"/>
        <w:rPr>
          <w:rFonts w:ascii="Verdana" w:eastAsia="Times New Roman" w:hAnsi="Verdana" w:cs="Arial"/>
          <w:color w:val="222222"/>
          <w:sz w:val="24"/>
          <w:szCs w:val="24"/>
        </w:rPr>
      </w:pPr>
      <w:r w:rsidRPr="00B34C72">
        <w:rPr>
          <w:rFonts w:ascii="Verdana" w:eastAsia="Times New Roman" w:hAnsi="Verdana" w:cs="Arial"/>
          <w:color w:val="222222"/>
          <w:sz w:val="36"/>
          <w:szCs w:val="36"/>
        </w:rPr>
        <w:lastRenderedPageBreak/>
        <w:t>3.</w:t>
      </w:r>
      <w:r w:rsidRPr="00B34C72">
        <w:rPr>
          <w:rFonts w:ascii="Verdana" w:eastAsia="Times New Roman" w:hAnsi="Verdana" w:cs="Times New Roman"/>
          <w:color w:val="222222"/>
          <w:sz w:val="14"/>
          <w:szCs w:val="14"/>
        </w:rPr>
        <w:t> </w:t>
      </w:r>
      <w:r w:rsidRPr="00B34C72">
        <w:rPr>
          <w:rFonts w:ascii="Verdana" w:eastAsia="Times New Roman" w:hAnsi="Verdana" w:cs="Arial"/>
          <w:color w:val="222222"/>
          <w:sz w:val="28"/>
          <w:szCs w:val="28"/>
        </w:rPr>
        <w:t>Assessee also have to pay statutory dues U/s. 43B on or before the filing of ITR or Due Date i.e. 30.09.2013 whichever is earlier.</w:t>
      </w:r>
    </w:p>
    <w:p w:rsidR="00B34C72" w:rsidRPr="00B34C72" w:rsidRDefault="00B34C72" w:rsidP="00B34C72">
      <w:pPr>
        <w:shd w:val="clear" w:color="auto" w:fill="FFFFFF"/>
        <w:spacing w:before="100" w:beforeAutospacing="1" w:after="100" w:afterAutospacing="1" w:line="240" w:lineRule="auto"/>
        <w:ind w:left="435"/>
        <w:jc w:val="both"/>
        <w:rPr>
          <w:rFonts w:ascii="Verdana" w:eastAsia="Times New Roman" w:hAnsi="Verdana" w:cs="Arial"/>
          <w:color w:val="222222"/>
          <w:sz w:val="24"/>
          <w:szCs w:val="24"/>
        </w:rPr>
      </w:pPr>
      <w:r w:rsidRPr="00B34C72">
        <w:rPr>
          <w:rFonts w:ascii="Verdana" w:eastAsia="Times New Roman" w:hAnsi="Verdana" w:cs="Arial"/>
          <w:color w:val="222222"/>
          <w:sz w:val="36"/>
          <w:szCs w:val="36"/>
        </w:rPr>
        <w:t>4.</w:t>
      </w:r>
      <w:r w:rsidRPr="00B34C72">
        <w:rPr>
          <w:rFonts w:ascii="Verdana" w:eastAsia="Times New Roman" w:hAnsi="Verdana" w:cs="Times New Roman"/>
          <w:color w:val="222222"/>
          <w:sz w:val="14"/>
          <w:szCs w:val="14"/>
        </w:rPr>
        <w:t> </w:t>
      </w:r>
      <w:r w:rsidRPr="00B34C72">
        <w:rPr>
          <w:rFonts w:ascii="Verdana" w:eastAsia="Times New Roman" w:hAnsi="Verdana" w:cs="Arial"/>
          <w:color w:val="222222"/>
          <w:sz w:val="28"/>
          <w:szCs w:val="28"/>
        </w:rPr>
        <w:t>He may have to pay Interest U/s. 234A on taxes outstanding .</w:t>
      </w:r>
    </w:p>
    <w:p w:rsidR="00B34C72" w:rsidRPr="00B34C72" w:rsidRDefault="00B34C72" w:rsidP="00B34C72">
      <w:pPr>
        <w:shd w:val="clear" w:color="auto" w:fill="FFFFFF"/>
        <w:spacing w:before="100" w:beforeAutospacing="1" w:after="100" w:afterAutospacing="1" w:line="240" w:lineRule="auto"/>
        <w:outlineLvl w:val="1"/>
        <w:rPr>
          <w:rFonts w:ascii="Verdana" w:eastAsia="Times New Roman" w:hAnsi="Verdana" w:cs="Times New Roman"/>
          <w:b/>
          <w:bCs/>
          <w:color w:val="1155CC"/>
          <w:sz w:val="36"/>
          <w:szCs w:val="36"/>
          <w:u w:val="single"/>
        </w:rPr>
      </w:pPr>
      <w:r w:rsidRPr="00B34C72">
        <w:rPr>
          <w:rFonts w:ascii="Verdana" w:eastAsia="Times New Roman" w:hAnsi="Verdana" w:cs="Arial"/>
          <w:b/>
          <w:bCs/>
          <w:color w:val="222222"/>
          <w:sz w:val="36"/>
          <w:szCs w:val="36"/>
        </w:rPr>
        <w:fldChar w:fldCharType="begin"/>
      </w:r>
      <w:r w:rsidRPr="00B34C72">
        <w:rPr>
          <w:rFonts w:ascii="Verdana" w:eastAsia="Times New Roman" w:hAnsi="Verdana" w:cs="Arial"/>
          <w:b/>
          <w:bCs/>
          <w:color w:val="222222"/>
          <w:sz w:val="36"/>
          <w:szCs w:val="36"/>
        </w:rPr>
        <w:instrText xml:space="preserve"> HYPERLINK "http://www.itatonline.org/info/?p=2846" \o "Permanent Link to CBDT Press Release
On Extension Of Time For Filing TAR/ ROI For AY 2013-14" \t "_blank" </w:instrText>
      </w:r>
      <w:r w:rsidRPr="00B34C72">
        <w:rPr>
          <w:rFonts w:ascii="Verdana" w:eastAsia="Times New Roman" w:hAnsi="Verdana" w:cs="Arial"/>
          <w:b/>
          <w:bCs/>
          <w:color w:val="222222"/>
          <w:sz w:val="36"/>
          <w:szCs w:val="36"/>
        </w:rPr>
        <w:fldChar w:fldCharType="separate"/>
      </w:r>
    </w:p>
    <w:p w:rsidR="00B34C72" w:rsidRPr="00B34C72" w:rsidRDefault="00B34C72" w:rsidP="00B34C72">
      <w:pPr>
        <w:shd w:val="clear" w:color="auto" w:fill="FFFFFF"/>
        <w:spacing w:before="100" w:beforeAutospacing="1" w:after="100" w:afterAutospacing="1" w:line="240" w:lineRule="auto"/>
        <w:outlineLvl w:val="1"/>
        <w:rPr>
          <w:rFonts w:ascii="Verdana" w:eastAsia="Times New Roman" w:hAnsi="Verdana" w:cs="Times New Roman"/>
          <w:b/>
          <w:bCs/>
          <w:sz w:val="24"/>
          <w:szCs w:val="24"/>
        </w:rPr>
      </w:pPr>
      <w:r w:rsidRPr="00B34C72">
        <w:rPr>
          <w:rFonts w:ascii="Verdana" w:eastAsia="Times New Roman" w:hAnsi="Verdana" w:cs="Arial"/>
          <w:b/>
          <w:bCs/>
          <w:color w:val="1155CC"/>
          <w:sz w:val="24"/>
          <w:szCs w:val="24"/>
          <w:u w:val="single"/>
        </w:rPr>
        <w:t>13)</w:t>
      </w:r>
      <w:r w:rsidRPr="00B34C72">
        <w:rPr>
          <w:rFonts w:ascii="Verdana" w:eastAsia="Times New Roman" w:hAnsi="Verdana" w:cs="Arial"/>
          <w:b/>
          <w:bCs/>
          <w:color w:val="1155CC"/>
          <w:sz w:val="24"/>
          <w:u w:val="single"/>
        </w:rPr>
        <w:t> </w:t>
      </w:r>
      <w:r w:rsidRPr="00B34C72">
        <w:rPr>
          <w:rFonts w:ascii="Verdana" w:eastAsia="Times New Roman" w:hAnsi="Verdana" w:cs="Arial"/>
          <w:b/>
          <w:bCs/>
          <w:color w:val="1155CC"/>
          <w:sz w:val="36"/>
          <w:szCs w:val="36"/>
          <w:u w:val="single"/>
        </w:rPr>
        <w:t>CBDT Press Release On Extension Of Time For Filing TAR/ ROI For AY 2013-14</w:t>
      </w:r>
      <w:r w:rsidRPr="00B34C72">
        <w:rPr>
          <w:rFonts w:ascii="Verdana" w:eastAsia="Times New Roman" w:hAnsi="Verdana" w:cs="Arial"/>
          <w:b/>
          <w:bCs/>
          <w:color w:val="222222"/>
          <w:sz w:val="36"/>
          <w:szCs w:val="36"/>
        </w:rPr>
        <w:fldChar w:fldCharType="end"/>
      </w:r>
    </w:p>
    <w:p w:rsidR="00B34C72" w:rsidRPr="00B34C72" w:rsidRDefault="00B34C72" w:rsidP="00B34C72">
      <w:pPr>
        <w:shd w:val="clear" w:color="auto" w:fill="FFFFFF"/>
        <w:spacing w:before="100" w:beforeAutospacing="1" w:after="100" w:afterAutospacing="1" w:line="240" w:lineRule="auto"/>
        <w:rPr>
          <w:rFonts w:ascii="Verdana" w:eastAsia="Times New Roman" w:hAnsi="Verdana" w:cs="Arial"/>
          <w:color w:val="222222"/>
          <w:sz w:val="24"/>
          <w:szCs w:val="24"/>
        </w:rPr>
      </w:pPr>
      <w:r w:rsidRPr="00B34C72">
        <w:rPr>
          <w:rFonts w:ascii="Verdana" w:eastAsia="Times New Roman" w:hAnsi="Verdana" w:cs="Arial"/>
          <w:color w:val="222222"/>
        </w:rPr>
        <w:t>Further to the </w:t>
      </w:r>
      <w:hyperlink r:id="rId4" w:tgtFrame="_blank" w:history="1">
        <w:r w:rsidRPr="00B34C72">
          <w:rPr>
            <w:rFonts w:ascii="Verdana" w:eastAsia="Times New Roman" w:hAnsi="Verdana" w:cs="Arial"/>
            <w:color w:val="1155CC"/>
            <w:u w:val="single"/>
          </w:rPr>
          <w:t>Order dated 26.09.2013 issued u/s 119(2)(a) of the Act</w:t>
        </w:r>
      </w:hyperlink>
      <w:r w:rsidRPr="00B34C72">
        <w:rPr>
          <w:rFonts w:ascii="Verdana" w:eastAsia="Times New Roman" w:hAnsi="Verdana" w:cs="Arial"/>
          <w:color w:val="222222"/>
        </w:rPr>
        <w:t> extending the due date for the electronic filing of the Tax Audit Report to 31.10.2013, the CBDT has issued a Press Release dated 26.09.2013 clarifying that the print copy of the Tax Audit Report as well as the Return of Income has to be filed by the prescribed due date of 30.09.2013 and that there is no extension of that time limit.</w:t>
      </w:r>
    </w:p>
    <w:p w:rsidR="00B34C72" w:rsidRPr="00B34C72" w:rsidRDefault="00B34C72" w:rsidP="00B34C72">
      <w:pPr>
        <w:shd w:val="clear" w:color="auto" w:fill="FFFFFF"/>
        <w:spacing w:before="100" w:beforeAutospacing="1" w:after="0" w:line="240" w:lineRule="auto"/>
        <w:jc w:val="center"/>
        <w:rPr>
          <w:rFonts w:ascii="Verdana" w:eastAsia="Times New Roman" w:hAnsi="Verdana" w:cs="Arial"/>
          <w:color w:val="222222"/>
          <w:sz w:val="24"/>
          <w:szCs w:val="24"/>
        </w:rPr>
      </w:pPr>
      <w:r w:rsidRPr="00B34C72">
        <w:rPr>
          <w:rFonts w:ascii="Verdana" w:eastAsia="Times New Roman" w:hAnsi="Verdana" w:cs="Arial"/>
          <w:b/>
          <w:bCs/>
          <w:color w:val="FF0000"/>
          <w:sz w:val="27"/>
          <w:szCs w:val="27"/>
          <w:u w:val="single"/>
        </w:rPr>
        <w:t>RELAXATION IN REQUIREMENT OF ELECTRONIC FURNISHING ONLY</w:t>
      </w:r>
    </w:p>
    <w:p w:rsidR="00B34C72" w:rsidRPr="00B34C72" w:rsidRDefault="00B34C72" w:rsidP="00B34C72">
      <w:pPr>
        <w:shd w:val="clear" w:color="auto" w:fill="FFFFFF"/>
        <w:spacing w:before="100" w:beforeAutospacing="1" w:after="0" w:line="240" w:lineRule="auto"/>
        <w:jc w:val="center"/>
        <w:rPr>
          <w:rFonts w:ascii="Verdana" w:eastAsia="Times New Roman" w:hAnsi="Verdana" w:cs="Arial"/>
          <w:color w:val="222222"/>
          <w:sz w:val="24"/>
          <w:szCs w:val="24"/>
        </w:rPr>
      </w:pPr>
      <w:r w:rsidRPr="00B34C72">
        <w:rPr>
          <w:rFonts w:ascii="Verdana" w:eastAsia="Times New Roman" w:hAnsi="Verdana" w:cs="Arial"/>
          <w:b/>
          <w:bCs/>
          <w:color w:val="00B050"/>
          <w:sz w:val="20"/>
          <w:szCs w:val="20"/>
        </w:rPr>
        <w:t>REQUIREMENT TO FILE REPORT MANUALLY WITHIN DUE DATE</w:t>
      </w:r>
    </w:p>
    <w:p w:rsidR="00B34C72" w:rsidRPr="00B34C72" w:rsidRDefault="00B34C72" w:rsidP="00B34C72">
      <w:pPr>
        <w:shd w:val="clear" w:color="auto" w:fill="FFFFFF"/>
        <w:spacing w:before="100" w:beforeAutospacing="1" w:after="0" w:line="240" w:lineRule="auto"/>
        <w:rPr>
          <w:rFonts w:ascii="Verdana" w:eastAsia="Times New Roman" w:hAnsi="Verdana" w:cs="Arial"/>
          <w:color w:val="222222"/>
          <w:sz w:val="24"/>
          <w:szCs w:val="24"/>
        </w:rPr>
      </w:pPr>
      <w:r w:rsidRPr="00B34C72">
        <w:rPr>
          <w:rFonts w:ascii="Verdana" w:eastAsia="Times New Roman" w:hAnsi="Verdana" w:cs="Arial"/>
          <w:b/>
          <w:bCs/>
          <w:color w:val="00B050"/>
          <w:sz w:val="20"/>
          <w:szCs w:val="20"/>
        </w:rPr>
        <w:t>AND FILE ELECTRONICALLY WITHIN 31/10/2013</w:t>
      </w:r>
    </w:p>
    <w:p w:rsidR="00B34C72" w:rsidRPr="00B34C72" w:rsidRDefault="00B34C72" w:rsidP="00B34C72">
      <w:pPr>
        <w:shd w:val="clear" w:color="auto" w:fill="FFFFFF"/>
        <w:spacing w:before="100" w:beforeAutospacing="1" w:after="0" w:line="240" w:lineRule="auto"/>
        <w:rPr>
          <w:rFonts w:ascii="Verdana" w:eastAsia="Times New Roman" w:hAnsi="Verdana" w:cs="Arial"/>
          <w:color w:val="222222"/>
          <w:sz w:val="24"/>
          <w:szCs w:val="24"/>
        </w:rPr>
      </w:pPr>
      <w:r w:rsidRPr="00B34C72">
        <w:rPr>
          <w:rFonts w:ascii="Verdana" w:eastAsia="Times New Roman" w:hAnsi="Verdana" w:cs="Arial"/>
          <w:color w:val="0070C0"/>
          <w:sz w:val="20"/>
          <w:szCs w:val="20"/>
        </w:rPr>
        <w:t>CBDT IN EXERCISE OF POWER UNDER SEC 119(2)(A)O F THE IT ACT, 1961 READ WITH SEC 139 AND RULE 12, HAS DECIDED TO RELAX THE REQUIREMENT OF FURNISHING THE REPORT OF AUDIT ELECTRONICALLY AS PRESCRIBED UNDER THE PROVISO TO SUB-RULE( 2) OF RULE 12 OF THE IT RULES FOR THE ASSESSMENT YEAR 2013-14 AS UNDER -</w:t>
      </w:r>
    </w:p>
    <w:p w:rsidR="00B34C72" w:rsidRPr="00B34C72" w:rsidRDefault="00B34C72" w:rsidP="00B34C72">
      <w:pPr>
        <w:shd w:val="clear" w:color="auto" w:fill="FFFFFF"/>
        <w:spacing w:before="100" w:beforeAutospacing="1" w:after="0" w:line="240" w:lineRule="auto"/>
        <w:rPr>
          <w:rFonts w:ascii="Verdana" w:eastAsia="Times New Roman" w:hAnsi="Verdana" w:cs="Arial"/>
          <w:color w:val="222222"/>
          <w:sz w:val="24"/>
          <w:szCs w:val="24"/>
        </w:rPr>
      </w:pPr>
      <w:r w:rsidRPr="00B34C72">
        <w:rPr>
          <w:rFonts w:ascii="Verdana" w:eastAsia="Times New Roman" w:hAnsi="Verdana" w:cs="Arial"/>
          <w:color w:val="0070C0"/>
          <w:sz w:val="20"/>
          <w:szCs w:val="20"/>
        </w:rPr>
        <w:t>(A) THE ASSESSES,WHO ARE PRESENTLY FINDING IT DIFFICULT TO UPLOAD THE PRESCRIBED REPORTS OF AUDIT (AS REFERRED TO ABOVE) IN THE SYSTEM ELECTRONICALLY MAY</w:t>
      </w:r>
      <w:r w:rsidRPr="00B34C72">
        <w:rPr>
          <w:rFonts w:ascii="Verdana" w:eastAsia="Times New Roman" w:hAnsi="Verdana" w:cs="Arial"/>
          <w:b/>
          <w:bCs/>
          <w:color w:val="FF0000"/>
          <w:sz w:val="20"/>
          <w:szCs w:val="20"/>
        </w:rPr>
        <w:t> </w:t>
      </w:r>
      <w:r w:rsidRPr="00B34C72">
        <w:rPr>
          <w:rFonts w:ascii="Verdana" w:eastAsia="Times New Roman" w:hAnsi="Verdana" w:cs="Arial"/>
          <w:color w:val="0070C0"/>
          <w:sz w:val="20"/>
          <w:szCs w:val="20"/>
        </w:rPr>
        <w:t>ALSO FURNISH THE SAME</w:t>
      </w:r>
      <w:r w:rsidRPr="00B34C72">
        <w:rPr>
          <w:rFonts w:ascii="Verdana" w:eastAsia="Times New Roman" w:hAnsi="Verdana" w:cs="Arial"/>
          <w:b/>
          <w:bCs/>
          <w:color w:val="FF0000"/>
          <w:sz w:val="20"/>
          <w:szCs w:val="20"/>
        </w:rPr>
        <w:t>MANUALLY</w:t>
      </w:r>
      <w:r w:rsidRPr="00B34C72">
        <w:rPr>
          <w:rFonts w:ascii="Verdana" w:eastAsia="Times New Roman" w:hAnsi="Verdana" w:cs="Arial"/>
          <w:color w:val="0070C0"/>
          <w:sz w:val="20"/>
          <w:szCs w:val="20"/>
        </w:rPr>
        <w:t> BEFORE THE JURISDICTIONAL ASSESSING OFFICER WITHIN THE PRESCRIBED DUE DATE.</w:t>
      </w:r>
    </w:p>
    <w:p w:rsidR="00B34C72" w:rsidRPr="00B34C72" w:rsidRDefault="00B34C72" w:rsidP="00B34C72">
      <w:pPr>
        <w:shd w:val="clear" w:color="auto" w:fill="FFFFFF"/>
        <w:spacing w:before="100" w:beforeAutospacing="1" w:after="0" w:line="240" w:lineRule="auto"/>
        <w:rPr>
          <w:rFonts w:ascii="Verdana" w:eastAsia="Times New Roman" w:hAnsi="Verdana" w:cs="Arial"/>
          <w:color w:val="222222"/>
          <w:sz w:val="24"/>
          <w:szCs w:val="24"/>
        </w:rPr>
      </w:pPr>
      <w:r w:rsidRPr="00B34C72">
        <w:rPr>
          <w:rFonts w:ascii="Verdana" w:eastAsia="Times New Roman" w:hAnsi="Verdana" w:cs="Arial"/>
          <w:color w:val="0070C0"/>
          <w:sz w:val="20"/>
          <w:szCs w:val="20"/>
        </w:rPr>
        <w:t>(B) THE SAID REPORT OF AUDIT SHOULD HOWEVER BE </w:t>
      </w:r>
      <w:r w:rsidRPr="00B34C72">
        <w:rPr>
          <w:rFonts w:ascii="Verdana" w:eastAsia="Times New Roman" w:hAnsi="Verdana" w:cs="Arial"/>
          <w:b/>
          <w:bCs/>
          <w:color w:val="FF0000"/>
          <w:sz w:val="20"/>
          <w:szCs w:val="20"/>
        </w:rPr>
        <w:t>FURNISHED ELECTRONICALLY</w:t>
      </w:r>
      <w:r w:rsidRPr="00B34C72">
        <w:rPr>
          <w:rFonts w:ascii="Verdana" w:eastAsia="Times New Roman" w:hAnsi="Verdana" w:cs="Arial"/>
          <w:color w:val="0070C0"/>
          <w:sz w:val="20"/>
          <w:szCs w:val="20"/>
        </w:rPr>
        <w:t> ON OR BEFORE </w:t>
      </w:r>
      <w:r w:rsidRPr="00B34C72">
        <w:rPr>
          <w:rFonts w:ascii="Verdana" w:eastAsia="Times New Roman" w:hAnsi="Verdana" w:cs="Arial"/>
          <w:b/>
          <w:bCs/>
          <w:color w:val="FF0000"/>
          <w:sz w:val="20"/>
          <w:szCs w:val="20"/>
        </w:rPr>
        <w:t>31. 10. 2013</w:t>
      </w:r>
      <w:r w:rsidRPr="00B34C72">
        <w:rPr>
          <w:rFonts w:ascii="Verdana" w:eastAsia="Times New Roman" w:hAnsi="Verdana" w:cs="Arial"/>
          <w:color w:val="0070C0"/>
          <w:sz w:val="20"/>
          <w:szCs w:val="20"/>
        </w:rPr>
        <w:t>.</w:t>
      </w:r>
    </w:p>
    <w:p w:rsidR="00B34C72" w:rsidRPr="00B34C72" w:rsidRDefault="00B34C72" w:rsidP="00B34C72">
      <w:pPr>
        <w:shd w:val="clear" w:color="auto" w:fill="FFFFFF"/>
        <w:spacing w:before="100" w:beforeAutospacing="1" w:after="0" w:line="240" w:lineRule="auto"/>
        <w:rPr>
          <w:rFonts w:ascii="Verdana" w:eastAsia="Times New Roman" w:hAnsi="Verdana" w:cs="Arial"/>
          <w:color w:val="222222"/>
          <w:sz w:val="24"/>
          <w:szCs w:val="24"/>
        </w:rPr>
      </w:pPr>
      <w:r w:rsidRPr="00B34C72">
        <w:rPr>
          <w:rFonts w:ascii="Verdana" w:eastAsia="Times New Roman" w:hAnsi="Verdana" w:cs="Arial"/>
          <w:b/>
          <w:bCs/>
          <w:color w:val="FF0000"/>
          <w:sz w:val="20"/>
          <w:szCs w:val="20"/>
          <w:u w:val="single"/>
        </w:rPr>
        <w:t>COMMENTS OF CA NITESH MORE –</w:t>
      </w:r>
    </w:p>
    <w:p w:rsidR="00B34C72" w:rsidRPr="00B34C72" w:rsidRDefault="00B34C72" w:rsidP="00B34C72">
      <w:pPr>
        <w:shd w:val="clear" w:color="auto" w:fill="FFFFFF"/>
        <w:spacing w:before="100" w:beforeAutospacing="1" w:after="0" w:line="240" w:lineRule="auto"/>
        <w:rPr>
          <w:rFonts w:ascii="Verdana" w:eastAsia="Times New Roman" w:hAnsi="Verdana" w:cs="Arial"/>
          <w:color w:val="222222"/>
          <w:sz w:val="24"/>
          <w:szCs w:val="24"/>
        </w:rPr>
      </w:pPr>
      <w:r w:rsidRPr="00B34C72">
        <w:rPr>
          <w:rFonts w:ascii="Verdana" w:eastAsia="Times New Roman" w:hAnsi="Verdana" w:cs="Arial"/>
          <w:color w:val="0070C0"/>
          <w:sz w:val="20"/>
          <w:szCs w:val="20"/>
        </w:rPr>
        <w:t>THOSE ASSESSEE WHO ARE FACING DIFFICULTIES IN ELECTRONIC FILING ARE REQUIRED TO FURNISH</w:t>
      </w:r>
      <w:r w:rsidRPr="00B34C72">
        <w:rPr>
          <w:rFonts w:ascii="Verdana" w:eastAsia="Times New Roman" w:hAnsi="Verdana" w:cs="Arial"/>
          <w:b/>
          <w:bCs/>
          <w:color w:val="0070C0"/>
          <w:sz w:val="20"/>
          <w:szCs w:val="20"/>
        </w:rPr>
        <w:t> </w:t>
      </w:r>
      <w:r w:rsidRPr="00B34C72">
        <w:rPr>
          <w:rFonts w:ascii="Verdana" w:eastAsia="Times New Roman" w:hAnsi="Verdana" w:cs="Arial"/>
          <w:color w:val="0070C0"/>
          <w:sz w:val="20"/>
          <w:szCs w:val="20"/>
        </w:rPr>
        <w:t>THE AUDIT REOPRTS</w:t>
      </w:r>
      <w:r w:rsidRPr="00B34C72">
        <w:rPr>
          <w:rFonts w:ascii="Verdana" w:eastAsia="Times New Roman" w:hAnsi="Verdana" w:cs="Arial"/>
          <w:b/>
          <w:bCs/>
          <w:color w:val="0070C0"/>
          <w:sz w:val="20"/>
          <w:szCs w:val="20"/>
        </w:rPr>
        <w:t> MANUALLY</w:t>
      </w:r>
      <w:r w:rsidRPr="00B34C72">
        <w:rPr>
          <w:rFonts w:ascii="Verdana" w:eastAsia="Times New Roman" w:hAnsi="Verdana" w:cs="Arial"/>
          <w:color w:val="0070C0"/>
          <w:sz w:val="20"/>
          <w:szCs w:val="20"/>
        </w:rPr>
        <w:t> BEFORE THE JURISDICTIONAL ASSESSING OFFICER WITHIN THE PRESCRIBED DUE DATE AND THEREAFTER FURNISH ELECTRONICALLY ON OR BEFORE 31. 10. 2013.</w:t>
      </w:r>
    </w:p>
    <w:p w:rsidR="00B34C72" w:rsidRPr="00B34C72" w:rsidRDefault="00B34C72" w:rsidP="00B34C72">
      <w:pPr>
        <w:shd w:val="clear" w:color="auto" w:fill="FFFFFF"/>
        <w:spacing w:before="100" w:beforeAutospacing="1" w:after="0" w:line="240" w:lineRule="auto"/>
        <w:rPr>
          <w:rFonts w:ascii="Verdana" w:eastAsia="Times New Roman" w:hAnsi="Verdana" w:cs="Arial"/>
          <w:color w:val="222222"/>
          <w:sz w:val="24"/>
          <w:szCs w:val="24"/>
        </w:rPr>
      </w:pPr>
      <w:r w:rsidRPr="00B34C72">
        <w:rPr>
          <w:rFonts w:ascii="Verdana" w:eastAsia="Times New Roman" w:hAnsi="Verdana" w:cs="Arial"/>
          <w:b/>
          <w:bCs/>
          <w:color w:val="FF0000"/>
          <w:sz w:val="20"/>
          <w:szCs w:val="20"/>
        </w:rPr>
        <w:lastRenderedPageBreak/>
        <w:t>STEP1 </w:t>
      </w:r>
      <w:r w:rsidRPr="00B34C72">
        <w:rPr>
          <w:rFonts w:ascii="Verdana" w:eastAsia="Times New Roman" w:hAnsi="Verdana" w:cs="Arial"/>
          <w:color w:val="FF0000"/>
          <w:sz w:val="20"/>
          <w:szCs w:val="20"/>
        </w:rPr>
        <w:t>–</w:t>
      </w:r>
      <w:r w:rsidRPr="00B34C72">
        <w:rPr>
          <w:rFonts w:ascii="Verdana" w:eastAsia="Times New Roman" w:hAnsi="Verdana" w:cs="Arial"/>
          <w:color w:val="0070C0"/>
          <w:sz w:val="20"/>
          <w:szCs w:val="20"/>
        </w:rPr>
        <w:t> FURNISH MANUAL AUDIT REPORT &amp; return  BEFORE THE JURISDICTIONAL ASSESSING OFFICER WITHIN THE PRESCRIBED DUE DATE</w:t>
      </w:r>
    </w:p>
    <w:p w:rsidR="00B34C72" w:rsidRPr="00B34C72" w:rsidRDefault="00B34C72" w:rsidP="00B34C72">
      <w:pPr>
        <w:shd w:val="clear" w:color="auto" w:fill="FFFFFF"/>
        <w:spacing w:before="100" w:beforeAutospacing="1" w:after="0" w:line="240" w:lineRule="auto"/>
        <w:rPr>
          <w:rFonts w:ascii="Verdana" w:eastAsia="Times New Roman" w:hAnsi="Verdana" w:cs="Arial"/>
          <w:color w:val="222222"/>
          <w:sz w:val="24"/>
          <w:szCs w:val="24"/>
        </w:rPr>
      </w:pPr>
      <w:r w:rsidRPr="00B34C72">
        <w:rPr>
          <w:rFonts w:ascii="Verdana" w:eastAsia="Times New Roman" w:hAnsi="Verdana" w:cs="Arial"/>
          <w:b/>
          <w:bCs/>
          <w:color w:val="FF0000"/>
          <w:sz w:val="20"/>
          <w:szCs w:val="20"/>
        </w:rPr>
        <w:t>STEP2 -</w:t>
      </w:r>
      <w:r w:rsidRPr="00B34C72">
        <w:rPr>
          <w:rFonts w:ascii="Verdana" w:eastAsia="Times New Roman" w:hAnsi="Verdana" w:cs="Arial"/>
          <w:color w:val="0070C0"/>
          <w:sz w:val="20"/>
          <w:szCs w:val="20"/>
        </w:rPr>
        <w:t> FURNISH ELECTRONICALLY ON OR BEFORE 31. 10. 2013.</w:t>
      </w:r>
    </w:p>
    <w:p w:rsidR="00B34C72" w:rsidRPr="00B34C72" w:rsidRDefault="00B34C72" w:rsidP="00B34C72">
      <w:pPr>
        <w:shd w:val="clear" w:color="auto" w:fill="FFFFFF"/>
        <w:spacing w:after="0" w:line="240" w:lineRule="auto"/>
        <w:rPr>
          <w:rFonts w:ascii="Verdana" w:eastAsia="Times New Roman" w:hAnsi="Verdana" w:cs="Arial"/>
          <w:color w:val="222222"/>
          <w:sz w:val="24"/>
          <w:szCs w:val="24"/>
        </w:rPr>
      </w:pPr>
      <w:r w:rsidRPr="00B34C72">
        <w:rPr>
          <w:rFonts w:ascii="Verdana" w:eastAsia="Times New Roman" w:hAnsi="Verdana" w:cs="Arial"/>
          <w:b/>
          <w:bCs/>
          <w:color w:val="222222"/>
          <w:sz w:val="24"/>
          <w:szCs w:val="24"/>
          <w:u w:val="single"/>
        </w:rPr>
        <w:t>14) </w:t>
      </w:r>
      <w:r w:rsidRPr="00B34C72">
        <w:rPr>
          <w:rFonts w:ascii="Verdana" w:eastAsia="Times New Roman" w:hAnsi="Verdana" w:cs="Arial"/>
          <w:b/>
          <w:bCs/>
          <w:color w:val="222222"/>
          <w:sz w:val="20"/>
          <w:szCs w:val="20"/>
          <w:u w:val="single"/>
        </w:rPr>
        <w:t>HOW TO FILE  10CCB ETC. IF ASSESSEE HAVE TWO OR MORE UNDERTAKINGS</w:t>
      </w:r>
    </w:p>
    <w:p w:rsidR="00B34C72" w:rsidRPr="00B34C72" w:rsidRDefault="00B34C72" w:rsidP="00B34C72">
      <w:pPr>
        <w:shd w:val="clear" w:color="auto" w:fill="FFFFFF"/>
        <w:spacing w:before="100" w:beforeAutospacing="1" w:after="0" w:line="240" w:lineRule="auto"/>
        <w:jc w:val="both"/>
        <w:rPr>
          <w:rFonts w:ascii="Verdana" w:eastAsia="Times New Roman" w:hAnsi="Verdana" w:cs="Arial"/>
          <w:color w:val="222222"/>
          <w:sz w:val="24"/>
          <w:szCs w:val="24"/>
        </w:rPr>
      </w:pPr>
      <w:r w:rsidRPr="00B34C72">
        <w:rPr>
          <w:rFonts w:ascii="Verdana" w:eastAsia="Times New Roman" w:hAnsi="Verdana" w:cs="Arial"/>
          <w:b/>
          <w:bCs/>
          <w:color w:val="222222"/>
          <w:sz w:val="20"/>
          <w:szCs w:val="20"/>
        </w:rPr>
        <w:t>NOTE: TO ENABLE CAs TO FILL UP THIS FORM, I HAD PREPARED THESE STEPS. THIS IS NOT PRESCRIBED BY DEPARTMENTS. YOU USE YOUR DISCRETION AND FILE.</w:t>
      </w:r>
    </w:p>
    <w:p w:rsidR="00B34C72" w:rsidRPr="00B34C72" w:rsidRDefault="00B34C72" w:rsidP="00B34C72">
      <w:pPr>
        <w:shd w:val="clear" w:color="auto" w:fill="FFFFFF"/>
        <w:spacing w:before="100" w:beforeAutospacing="1" w:after="0" w:line="240" w:lineRule="auto"/>
        <w:jc w:val="both"/>
        <w:rPr>
          <w:rFonts w:ascii="Verdana" w:eastAsia="Times New Roman" w:hAnsi="Verdana" w:cs="Arial"/>
          <w:color w:val="222222"/>
          <w:sz w:val="24"/>
          <w:szCs w:val="24"/>
        </w:rPr>
      </w:pPr>
      <w:r w:rsidRPr="00B34C72">
        <w:rPr>
          <w:rFonts w:ascii="Verdana" w:eastAsia="Times New Roman" w:hAnsi="Verdana" w:cs="Arial"/>
          <w:b/>
          <w:bCs/>
          <w:color w:val="FF0000"/>
          <w:sz w:val="20"/>
          <w:szCs w:val="20"/>
        </w:rPr>
        <w:t>STEP1</w:t>
      </w:r>
      <w:r w:rsidRPr="00B34C72">
        <w:rPr>
          <w:rFonts w:ascii="Verdana" w:eastAsia="Times New Roman" w:hAnsi="Verdana" w:cs="Arial"/>
          <w:b/>
          <w:bCs/>
          <w:color w:val="500050"/>
          <w:sz w:val="20"/>
          <w:szCs w:val="20"/>
        </w:rPr>
        <w:t>: Prepare physical tax audit reports as usual i.e. Two or more tax audit reports signed by same or different CAs.</w:t>
      </w:r>
    </w:p>
    <w:p w:rsidR="00B34C72" w:rsidRPr="00B34C72" w:rsidRDefault="00B34C72" w:rsidP="00B34C72">
      <w:pPr>
        <w:shd w:val="clear" w:color="auto" w:fill="FFFFFF"/>
        <w:spacing w:before="100" w:beforeAutospacing="1" w:after="0" w:line="240" w:lineRule="auto"/>
        <w:jc w:val="both"/>
        <w:rPr>
          <w:rFonts w:ascii="Verdana" w:eastAsia="Times New Roman" w:hAnsi="Verdana" w:cs="Arial"/>
          <w:color w:val="222222"/>
          <w:sz w:val="24"/>
          <w:szCs w:val="24"/>
        </w:rPr>
      </w:pPr>
      <w:r w:rsidRPr="00B34C72">
        <w:rPr>
          <w:rFonts w:ascii="Verdana" w:eastAsia="Times New Roman" w:hAnsi="Verdana" w:cs="Arial"/>
          <w:b/>
          <w:bCs/>
          <w:color w:val="FF0000"/>
          <w:sz w:val="20"/>
          <w:szCs w:val="20"/>
        </w:rPr>
        <w:t>STEP2:</w:t>
      </w:r>
      <w:r w:rsidRPr="00B34C72">
        <w:rPr>
          <w:rFonts w:ascii="Verdana" w:eastAsia="Times New Roman" w:hAnsi="Verdana" w:cs="Arial"/>
          <w:b/>
          <w:bCs/>
          <w:color w:val="500050"/>
          <w:sz w:val="20"/>
          <w:szCs w:val="20"/>
        </w:rPr>
        <w:t> Prepare one “online consolidated form” and upload. While preparing this forms, you will not be able to disclose many dates and other informations undertakingwise in the online form. </w:t>
      </w:r>
      <w:r w:rsidRPr="00B34C72">
        <w:rPr>
          <w:rFonts w:ascii="Verdana" w:eastAsia="Times New Roman" w:hAnsi="Verdana" w:cs="Arial"/>
          <w:color w:val="500050"/>
          <w:sz w:val="24"/>
          <w:szCs w:val="24"/>
        </w:rPr>
        <w:t>Write all these informations in a separate sheet undertakingwise &amp; attach it with p/L &amp; b/S with online form. Alternatively, you can also attach scan copy of Physical forms with p/L &amp; b/S for disclosure of facts.</w:t>
      </w:r>
    </w:p>
    <w:p w:rsidR="00B34C72" w:rsidRPr="00B34C72" w:rsidRDefault="00B34C72" w:rsidP="00B34C72">
      <w:pPr>
        <w:shd w:val="clear" w:color="auto" w:fill="FFFFFF"/>
        <w:spacing w:after="0" w:line="240" w:lineRule="auto"/>
        <w:rPr>
          <w:rFonts w:ascii="Verdana" w:eastAsia="Times New Roman" w:hAnsi="Verdana" w:cs="Arial"/>
          <w:b/>
          <w:bCs/>
          <w:color w:val="222222"/>
          <w:sz w:val="24"/>
          <w:szCs w:val="24"/>
        </w:rPr>
      </w:pPr>
    </w:p>
    <w:p w:rsidR="00B34C72" w:rsidRPr="00B34C72" w:rsidRDefault="00B34C72" w:rsidP="00B34C72">
      <w:pPr>
        <w:shd w:val="clear" w:color="auto" w:fill="FFFFFF"/>
        <w:spacing w:after="0" w:line="240" w:lineRule="auto"/>
        <w:rPr>
          <w:rFonts w:ascii="Verdana" w:eastAsia="Times New Roman" w:hAnsi="Verdana" w:cs="Arial"/>
          <w:color w:val="222222"/>
          <w:sz w:val="24"/>
          <w:szCs w:val="24"/>
        </w:rPr>
      </w:pPr>
      <w:r w:rsidRPr="00B34C72">
        <w:rPr>
          <w:rFonts w:ascii="Verdana" w:eastAsia="Times New Roman" w:hAnsi="Verdana" w:cs="Arial"/>
          <w:b/>
          <w:bCs/>
          <w:color w:val="222222"/>
          <w:sz w:val="24"/>
          <w:szCs w:val="24"/>
        </w:rPr>
        <w:t>15) </w:t>
      </w:r>
      <w:r w:rsidRPr="00B34C72">
        <w:rPr>
          <w:rFonts w:ascii="Verdana" w:eastAsia="Times New Roman" w:hAnsi="Verdana" w:cs="Arial"/>
          <w:b/>
          <w:bCs/>
          <w:color w:val="222222"/>
          <w:sz w:val="20"/>
          <w:szCs w:val="20"/>
        </w:rPr>
        <w:t>DONOT FORGET:  ASSESSEE OTHER THAN CO. HAVE TO PAY  ALTERNATE MINIMUM TAX (SIMILAR TO MAT) &amp; FORM 29 C HAVE TO BE FILED TO AO AS THIS FORM IS NOT ONLINE</w:t>
      </w:r>
    </w:p>
    <w:p w:rsidR="00B34C72" w:rsidRPr="00B34C72" w:rsidRDefault="00B34C72" w:rsidP="00B34C72">
      <w:pPr>
        <w:shd w:val="clear" w:color="auto" w:fill="FFFFFF"/>
        <w:spacing w:after="0" w:line="240" w:lineRule="auto"/>
        <w:rPr>
          <w:rFonts w:ascii="Verdana" w:eastAsia="Times New Roman" w:hAnsi="Verdana" w:cs="Arial"/>
          <w:b/>
          <w:bCs/>
          <w:color w:val="222222"/>
          <w:sz w:val="24"/>
          <w:szCs w:val="24"/>
          <w:u w:val="single"/>
        </w:rPr>
      </w:pPr>
    </w:p>
    <w:p w:rsidR="00B34C72" w:rsidRPr="00B34C72" w:rsidRDefault="00B34C72" w:rsidP="00B34C72">
      <w:pPr>
        <w:shd w:val="clear" w:color="auto" w:fill="FFFFFF"/>
        <w:spacing w:after="0" w:line="240" w:lineRule="auto"/>
        <w:rPr>
          <w:rFonts w:ascii="Verdana" w:eastAsia="Times New Roman" w:hAnsi="Verdana" w:cs="Arial"/>
          <w:color w:val="222222"/>
          <w:sz w:val="24"/>
          <w:szCs w:val="24"/>
        </w:rPr>
      </w:pPr>
      <w:r w:rsidRPr="00B34C72">
        <w:rPr>
          <w:rFonts w:ascii="Verdana" w:eastAsia="Times New Roman" w:hAnsi="Verdana" w:cs="Arial"/>
          <w:b/>
          <w:bCs/>
          <w:color w:val="222222"/>
          <w:sz w:val="24"/>
          <w:szCs w:val="24"/>
          <w:u w:val="single"/>
        </w:rPr>
        <w:t>16) </w:t>
      </w:r>
      <w:r w:rsidRPr="00B34C72">
        <w:rPr>
          <w:rFonts w:ascii="Verdana" w:eastAsia="Times New Roman" w:hAnsi="Verdana" w:cs="Arial"/>
          <w:b/>
          <w:bCs/>
          <w:color w:val="222222"/>
          <w:sz w:val="20"/>
          <w:szCs w:val="20"/>
          <w:u w:val="single"/>
        </w:rPr>
        <w:t>STEPS TO FIND 10CCE,</w:t>
      </w:r>
      <w:r w:rsidRPr="00B34C72">
        <w:rPr>
          <w:rFonts w:ascii="Verdana" w:eastAsia="Times New Roman" w:hAnsi="Verdana" w:cs="Arial"/>
          <w:b/>
          <w:bCs/>
          <w:color w:val="500050"/>
          <w:sz w:val="20"/>
          <w:szCs w:val="20"/>
          <w:u w:val="single"/>
        </w:rPr>
        <w:t>10CCBBA, 10CCBC, 49C, 56F, 66, 3CA,3AD,3AE,3CE,3EA ETC</w:t>
      </w:r>
    </w:p>
    <w:p w:rsidR="00B34C72" w:rsidRPr="00B34C72" w:rsidRDefault="00B34C72" w:rsidP="00B34C72">
      <w:pPr>
        <w:shd w:val="clear" w:color="auto" w:fill="FFFFFF"/>
        <w:spacing w:before="100" w:beforeAutospacing="1" w:after="0" w:line="240" w:lineRule="auto"/>
        <w:jc w:val="both"/>
        <w:rPr>
          <w:rFonts w:ascii="Verdana" w:eastAsia="Times New Roman" w:hAnsi="Verdana" w:cs="Arial"/>
          <w:color w:val="222222"/>
          <w:sz w:val="24"/>
          <w:szCs w:val="24"/>
        </w:rPr>
      </w:pPr>
      <w:r w:rsidRPr="00B34C72">
        <w:rPr>
          <w:rFonts w:ascii="Verdana" w:eastAsia="Times New Roman" w:hAnsi="Verdana" w:cs="Arial"/>
          <w:b/>
          <w:bCs/>
          <w:color w:val="FF0000"/>
          <w:sz w:val="20"/>
          <w:szCs w:val="20"/>
        </w:rPr>
        <w:t>STEP1</w:t>
      </w:r>
      <w:r w:rsidRPr="00B34C72">
        <w:rPr>
          <w:rFonts w:ascii="Verdana" w:eastAsia="Times New Roman" w:hAnsi="Verdana" w:cs="Arial"/>
          <w:b/>
          <w:bCs/>
          <w:color w:val="222222"/>
          <w:sz w:val="20"/>
          <w:szCs w:val="20"/>
        </w:rPr>
        <w:t>: Log in as assessee &amp; add for the relevant form say , for Form 10CCB</w:t>
      </w:r>
    </w:p>
    <w:p w:rsidR="00B34C72" w:rsidRPr="00B34C72" w:rsidRDefault="00B34C72" w:rsidP="00B34C72">
      <w:pPr>
        <w:shd w:val="clear" w:color="auto" w:fill="FFFFFF"/>
        <w:spacing w:before="100" w:beforeAutospacing="1" w:after="0" w:line="240" w:lineRule="auto"/>
        <w:jc w:val="both"/>
        <w:rPr>
          <w:rFonts w:ascii="Verdana" w:eastAsia="Times New Roman" w:hAnsi="Verdana" w:cs="Arial"/>
          <w:color w:val="222222"/>
          <w:sz w:val="24"/>
          <w:szCs w:val="24"/>
        </w:rPr>
      </w:pPr>
      <w:r w:rsidRPr="00B34C72">
        <w:rPr>
          <w:rFonts w:ascii="Verdana" w:eastAsia="Times New Roman" w:hAnsi="Verdana" w:cs="Arial"/>
          <w:b/>
          <w:bCs/>
          <w:color w:val="FF0000"/>
          <w:sz w:val="20"/>
          <w:szCs w:val="20"/>
        </w:rPr>
        <w:t>STEP2</w:t>
      </w:r>
      <w:r w:rsidRPr="00B34C72">
        <w:rPr>
          <w:rFonts w:ascii="Verdana" w:eastAsia="Times New Roman" w:hAnsi="Verdana" w:cs="Arial"/>
          <w:b/>
          <w:bCs/>
          <w:color w:val="222222"/>
          <w:sz w:val="20"/>
          <w:szCs w:val="20"/>
        </w:rPr>
        <w:t>: Log in as ca</w:t>
      </w:r>
    </w:p>
    <w:p w:rsidR="00B34C72" w:rsidRPr="00B34C72" w:rsidRDefault="00B34C72" w:rsidP="00B34C72">
      <w:pPr>
        <w:shd w:val="clear" w:color="auto" w:fill="FFFFFF"/>
        <w:spacing w:before="100" w:beforeAutospacing="1" w:after="100" w:afterAutospacing="1" w:line="240" w:lineRule="auto"/>
        <w:rPr>
          <w:rFonts w:ascii="Verdana" w:eastAsia="Times New Roman" w:hAnsi="Verdana" w:cs="Arial"/>
          <w:color w:val="222222"/>
          <w:sz w:val="24"/>
          <w:szCs w:val="24"/>
        </w:rPr>
      </w:pPr>
      <w:r w:rsidRPr="00B34C72">
        <w:rPr>
          <w:rFonts w:ascii="Verdana" w:eastAsia="Times New Roman" w:hAnsi="Verdana" w:cs="Arial"/>
          <w:b/>
          <w:bCs/>
          <w:color w:val="FF0000"/>
          <w:sz w:val="20"/>
          <w:szCs w:val="20"/>
        </w:rPr>
        <w:t>STEP3</w:t>
      </w:r>
      <w:r w:rsidRPr="00B34C72">
        <w:rPr>
          <w:rFonts w:ascii="Verdana" w:eastAsia="Times New Roman" w:hAnsi="Verdana" w:cs="Arial"/>
          <w:b/>
          <w:bCs/>
          <w:color w:val="222222"/>
          <w:sz w:val="20"/>
          <w:szCs w:val="20"/>
        </w:rPr>
        <w:t>: Click “ Prepare &amp; submit online form” under “E-FILE ”</w:t>
      </w:r>
    </w:p>
    <w:p w:rsidR="00B34C72" w:rsidRPr="00B34C72" w:rsidRDefault="00B34C72" w:rsidP="00B34C72">
      <w:pPr>
        <w:shd w:val="clear" w:color="auto" w:fill="FFFFFF"/>
        <w:spacing w:before="100" w:beforeAutospacing="1" w:after="100" w:afterAutospacing="1" w:line="240" w:lineRule="auto"/>
        <w:rPr>
          <w:rFonts w:ascii="Verdana" w:eastAsia="Times New Roman" w:hAnsi="Verdana" w:cs="Arial"/>
          <w:color w:val="222222"/>
          <w:sz w:val="24"/>
          <w:szCs w:val="24"/>
        </w:rPr>
      </w:pPr>
      <w:r w:rsidRPr="00B34C72">
        <w:rPr>
          <w:rFonts w:ascii="Verdana" w:eastAsia="Times New Roman" w:hAnsi="Verdana" w:cs="Arial"/>
          <w:b/>
          <w:bCs/>
          <w:color w:val="FF0000"/>
          <w:sz w:val="20"/>
          <w:szCs w:val="20"/>
        </w:rPr>
        <w:t>STEP4</w:t>
      </w:r>
      <w:r w:rsidRPr="00B34C72">
        <w:rPr>
          <w:rFonts w:ascii="Verdana" w:eastAsia="Times New Roman" w:hAnsi="Verdana" w:cs="Arial"/>
          <w:b/>
          <w:bCs/>
          <w:color w:val="222222"/>
          <w:sz w:val="20"/>
          <w:szCs w:val="20"/>
        </w:rPr>
        <w:t>: Select relevant form and proceed</w:t>
      </w:r>
    </w:p>
    <w:p w:rsidR="00B34C72" w:rsidRPr="00B34C72" w:rsidRDefault="00B34C72" w:rsidP="00B34C72">
      <w:pPr>
        <w:shd w:val="clear" w:color="auto" w:fill="FFFFFF"/>
        <w:spacing w:after="0" w:line="240" w:lineRule="auto"/>
        <w:rPr>
          <w:rFonts w:ascii="Verdana" w:eastAsia="Times New Roman" w:hAnsi="Verdana" w:cs="Arial"/>
          <w:color w:val="222222"/>
          <w:sz w:val="24"/>
          <w:szCs w:val="24"/>
        </w:rPr>
      </w:pPr>
      <w:r w:rsidRPr="00B34C72">
        <w:rPr>
          <w:rFonts w:ascii="Verdana" w:eastAsia="Times New Roman" w:hAnsi="Verdana" w:cs="Arial"/>
          <w:b/>
          <w:bCs/>
          <w:color w:val="222222"/>
          <w:sz w:val="24"/>
          <w:szCs w:val="24"/>
          <w:u w:val="single"/>
        </w:rPr>
        <w:t>17)</w:t>
      </w:r>
      <w:r w:rsidRPr="00B34C72">
        <w:rPr>
          <w:rFonts w:ascii="Verdana" w:eastAsia="Times New Roman" w:hAnsi="Verdana" w:cs="Arial"/>
          <w:b/>
          <w:bCs/>
          <w:color w:val="222222"/>
          <w:sz w:val="24"/>
          <w:szCs w:val="24"/>
        </w:rPr>
        <w:t>Query:</w:t>
      </w:r>
      <w:r w:rsidRPr="00B34C72">
        <w:rPr>
          <w:rFonts w:ascii="Verdana" w:eastAsia="Times New Roman" w:hAnsi="Verdana" w:cs="Arial"/>
          <w:b/>
          <w:bCs/>
          <w:color w:val="222222"/>
          <w:sz w:val="14"/>
          <w:szCs w:val="14"/>
        </w:rPr>
        <w:t> </w:t>
      </w:r>
      <w:r w:rsidRPr="00B34C72">
        <w:rPr>
          <w:rFonts w:ascii="Verdana" w:eastAsia="Times New Roman" w:hAnsi="Verdana" w:cs="Arial"/>
          <w:color w:val="222222"/>
          <w:sz w:val="24"/>
          <w:szCs w:val="24"/>
        </w:rPr>
        <w:t> How to file it online FORM 29C is not available on website? </w:t>
      </w:r>
    </w:p>
    <w:p w:rsidR="00B34C72" w:rsidRPr="00B34C72" w:rsidRDefault="00B34C72" w:rsidP="00B34C72">
      <w:pPr>
        <w:shd w:val="clear" w:color="auto" w:fill="FFFFFF"/>
        <w:spacing w:before="100" w:beforeAutospacing="1" w:after="100" w:afterAutospacing="1" w:line="240" w:lineRule="auto"/>
        <w:rPr>
          <w:rFonts w:ascii="Verdana" w:eastAsia="Times New Roman" w:hAnsi="Verdana" w:cs="Arial"/>
          <w:color w:val="222222"/>
          <w:sz w:val="24"/>
          <w:szCs w:val="24"/>
        </w:rPr>
      </w:pPr>
      <w:r w:rsidRPr="00B34C72">
        <w:rPr>
          <w:rFonts w:ascii="Verdana" w:eastAsia="Times New Roman" w:hAnsi="Verdana" w:cs="Arial"/>
          <w:b/>
          <w:bCs/>
          <w:color w:val="222222"/>
          <w:sz w:val="24"/>
          <w:szCs w:val="24"/>
        </w:rPr>
        <w:t>Ans: </w:t>
      </w:r>
      <w:r w:rsidRPr="00B34C72">
        <w:rPr>
          <w:rFonts w:ascii="Verdana" w:eastAsia="Times New Roman" w:hAnsi="Verdana" w:cs="Arial"/>
          <w:color w:val="222222"/>
          <w:sz w:val="24"/>
          <w:szCs w:val="24"/>
        </w:rPr>
        <w:t>it is not mandatory to file form 29C online. So, can be filed offline </w:t>
      </w:r>
    </w:p>
    <w:p w:rsidR="00B34C72" w:rsidRPr="00B34C72" w:rsidRDefault="00B34C72" w:rsidP="00B34C72">
      <w:pPr>
        <w:shd w:val="clear" w:color="auto" w:fill="FFFFFF"/>
        <w:spacing w:before="100" w:beforeAutospacing="1" w:after="100" w:afterAutospacing="1" w:line="240" w:lineRule="auto"/>
        <w:rPr>
          <w:rFonts w:ascii="Verdana" w:eastAsia="Times New Roman" w:hAnsi="Verdana" w:cs="Arial"/>
          <w:color w:val="222222"/>
          <w:sz w:val="24"/>
          <w:szCs w:val="24"/>
        </w:rPr>
      </w:pPr>
      <w:r w:rsidRPr="00B34C72">
        <w:rPr>
          <w:rFonts w:ascii="Verdana" w:eastAsia="Times New Roman" w:hAnsi="Verdana" w:cs="Arial"/>
          <w:color w:val="222222"/>
          <w:sz w:val="24"/>
          <w:szCs w:val="24"/>
        </w:rPr>
        <w:t>to the department</w:t>
      </w:r>
    </w:p>
    <w:p w:rsidR="00B34C72" w:rsidRPr="00B34C72" w:rsidRDefault="00B34C72" w:rsidP="00B34C72">
      <w:pPr>
        <w:shd w:val="clear" w:color="auto" w:fill="FFFFFF"/>
        <w:spacing w:after="0" w:line="240" w:lineRule="auto"/>
        <w:rPr>
          <w:rFonts w:ascii="Verdana" w:eastAsia="Times New Roman" w:hAnsi="Verdana" w:cs="Arial"/>
          <w:color w:val="222222"/>
          <w:sz w:val="24"/>
          <w:szCs w:val="24"/>
        </w:rPr>
      </w:pPr>
      <w:r w:rsidRPr="00B34C72">
        <w:rPr>
          <w:rFonts w:ascii="Verdana" w:eastAsia="Times New Roman" w:hAnsi="Verdana" w:cs="Arial"/>
          <w:b/>
          <w:bCs/>
          <w:color w:val="222222"/>
          <w:sz w:val="24"/>
          <w:szCs w:val="24"/>
          <w:u w:val="single"/>
        </w:rPr>
        <w:t>18) </w:t>
      </w:r>
      <w:r w:rsidRPr="00B34C72">
        <w:rPr>
          <w:rFonts w:ascii="Verdana" w:eastAsia="Times New Roman" w:hAnsi="Verdana" w:cs="Arial"/>
          <w:b/>
          <w:bCs/>
          <w:color w:val="222222"/>
          <w:sz w:val="20"/>
          <w:szCs w:val="20"/>
          <w:u w:val="single"/>
        </w:rPr>
        <w:t>CARES WHILE UPLOADING ONLINE 3CD</w:t>
      </w:r>
    </w:p>
    <w:p w:rsidR="00B34C72" w:rsidRPr="00B34C72" w:rsidRDefault="00B34C72" w:rsidP="00B34C72">
      <w:pPr>
        <w:shd w:val="clear" w:color="auto" w:fill="FFFFFF"/>
        <w:spacing w:before="100" w:beforeAutospacing="1" w:after="0" w:line="240" w:lineRule="auto"/>
        <w:jc w:val="both"/>
        <w:rPr>
          <w:rFonts w:ascii="Verdana" w:eastAsia="Times New Roman" w:hAnsi="Verdana" w:cs="Arial"/>
          <w:color w:val="222222"/>
          <w:sz w:val="24"/>
          <w:szCs w:val="24"/>
        </w:rPr>
      </w:pPr>
      <w:r w:rsidRPr="00B34C72">
        <w:rPr>
          <w:rFonts w:ascii="Verdana" w:eastAsia="Times New Roman" w:hAnsi="Verdana" w:cs="Arial"/>
          <w:b/>
          <w:bCs/>
          <w:color w:val="222222"/>
          <w:sz w:val="18"/>
          <w:szCs w:val="18"/>
          <w:u w:val="single"/>
        </w:rPr>
        <w:t>CARE</w:t>
      </w:r>
      <w:r w:rsidRPr="00B34C72">
        <w:rPr>
          <w:rFonts w:ascii="Verdana" w:eastAsia="Times New Roman" w:hAnsi="Verdana" w:cs="Arial"/>
          <w:b/>
          <w:bCs/>
          <w:color w:val="222222"/>
          <w:sz w:val="18"/>
          <w:szCs w:val="18"/>
        </w:rPr>
        <w:t>1: </w:t>
      </w:r>
      <w:r w:rsidRPr="00B34C72">
        <w:rPr>
          <w:rFonts w:ascii="Verdana" w:eastAsia="Times New Roman" w:hAnsi="Verdana" w:cs="Arial"/>
          <w:color w:val="222222"/>
          <w:sz w:val="18"/>
          <w:szCs w:val="18"/>
        </w:rPr>
        <w:t>IF YOU HAVE ANY COMMENTS OR OBSERVATIONS, U CAN ATTACH IT AS </w:t>
      </w:r>
      <w:r w:rsidRPr="00B34C72">
        <w:rPr>
          <w:rFonts w:ascii="Verdana" w:eastAsia="Times New Roman" w:hAnsi="Verdana" w:cs="Arial"/>
          <w:b/>
          <w:bCs/>
          <w:color w:val="222222"/>
          <w:sz w:val="18"/>
          <w:szCs w:val="18"/>
        </w:rPr>
        <w:t>"OTHER REPORTS".</w:t>
      </w:r>
    </w:p>
    <w:p w:rsidR="00B34C72" w:rsidRPr="00B34C72" w:rsidRDefault="00B34C72" w:rsidP="00B34C72">
      <w:pPr>
        <w:shd w:val="clear" w:color="auto" w:fill="FFFFFF"/>
        <w:spacing w:before="100" w:beforeAutospacing="1" w:after="0" w:line="240" w:lineRule="auto"/>
        <w:jc w:val="both"/>
        <w:rPr>
          <w:rFonts w:ascii="Verdana" w:eastAsia="Times New Roman" w:hAnsi="Verdana" w:cs="Arial"/>
          <w:color w:val="222222"/>
          <w:sz w:val="24"/>
          <w:szCs w:val="24"/>
        </w:rPr>
      </w:pPr>
      <w:r w:rsidRPr="00B34C72">
        <w:rPr>
          <w:rFonts w:ascii="Verdana" w:eastAsia="Times New Roman" w:hAnsi="Verdana" w:cs="Arial"/>
          <w:b/>
          <w:bCs/>
          <w:color w:val="222222"/>
          <w:sz w:val="18"/>
          <w:szCs w:val="18"/>
          <w:u w:val="single"/>
        </w:rPr>
        <w:t>CARE</w:t>
      </w:r>
      <w:r w:rsidRPr="00B34C72">
        <w:rPr>
          <w:rFonts w:ascii="Verdana" w:eastAsia="Times New Roman" w:hAnsi="Verdana" w:cs="Arial"/>
          <w:b/>
          <w:bCs/>
          <w:color w:val="222222"/>
          <w:sz w:val="18"/>
          <w:szCs w:val="18"/>
        </w:rPr>
        <w:t>2: </w:t>
      </w:r>
      <w:r w:rsidRPr="00B34C72">
        <w:rPr>
          <w:rFonts w:ascii="Verdana" w:eastAsia="Times New Roman" w:hAnsi="Verdana" w:cs="Arial"/>
          <w:b/>
          <w:bCs/>
          <w:color w:val="222222"/>
          <w:sz w:val="18"/>
          <w:szCs w:val="18"/>
          <w:u w:val="single"/>
        </w:rPr>
        <w:t>DO NOT FORGET TO FILE:</w:t>
      </w:r>
    </w:p>
    <w:p w:rsidR="00B34C72" w:rsidRPr="00B34C72" w:rsidRDefault="00B34C72" w:rsidP="00B34C72">
      <w:pPr>
        <w:shd w:val="clear" w:color="auto" w:fill="FFFFFF"/>
        <w:spacing w:before="100" w:beforeAutospacing="1" w:after="0" w:line="240" w:lineRule="auto"/>
        <w:jc w:val="both"/>
        <w:rPr>
          <w:rFonts w:ascii="Verdana" w:eastAsia="Times New Roman" w:hAnsi="Verdana" w:cs="Arial"/>
          <w:color w:val="222222"/>
          <w:sz w:val="24"/>
          <w:szCs w:val="24"/>
        </w:rPr>
      </w:pPr>
      <w:r w:rsidRPr="00B34C72">
        <w:rPr>
          <w:rFonts w:ascii="Verdana" w:eastAsia="Times New Roman" w:hAnsi="Verdana" w:cs="Arial"/>
          <w:color w:val="222222"/>
          <w:sz w:val="18"/>
          <w:szCs w:val="18"/>
        </w:rPr>
        <w:lastRenderedPageBreak/>
        <w:t>A)</w:t>
      </w:r>
      <w:r w:rsidRPr="00B34C72">
        <w:rPr>
          <w:rFonts w:ascii="Verdana" w:eastAsia="Times New Roman" w:hAnsi="Verdana" w:cs="Arial"/>
          <w:color w:val="222222"/>
          <w:sz w:val="14"/>
          <w:szCs w:val="14"/>
        </w:rPr>
        <w:t>   </w:t>
      </w:r>
      <w:r w:rsidRPr="00B34C72">
        <w:rPr>
          <w:rFonts w:ascii="Verdana" w:eastAsia="Times New Roman" w:hAnsi="Verdana" w:cs="Arial"/>
          <w:color w:val="222222"/>
          <w:sz w:val="18"/>
          <w:szCs w:val="18"/>
        </w:rPr>
        <w:t>NOTES OF ACCOUNTS &amp; SCHEDULE OF B/S &amp; P/L AS THERE ARE FORMING PART OF FINANCIAL STATEMENTS</w:t>
      </w:r>
    </w:p>
    <w:p w:rsidR="00B34C72" w:rsidRPr="00B34C72" w:rsidRDefault="00B34C72" w:rsidP="00B34C72">
      <w:pPr>
        <w:shd w:val="clear" w:color="auto" w:fill="FFFFFF"/>
        <w:spacing w:before="100" w:beforeAutospacing="1" w:after="0" w:line="240" w:lineRule="auto"/>
        <w:jc w:val="both"/>
        <w:rPr>
          <w:rFonts w:ascii="Verdana" w:eastAsia="Times New Roman" w:hAnsi="Verdana" w:cs="Arial"/>
          <w:color w:val="222222"/>
          <w:sz w:val="24"/>
          <w:szCs w:val="24"/>
        </w:rPr>
      </w:pPr>
      <w:r w:rsidRPr="00B34C72">
        <w:rPr>
          <w:rFonts w:ascii="Verdana" w:eastAsia="Times New Roman" w:hAnsi="Verdana" w:cs="Arial"/>
          <w:color w:val="222222"/>
          <w:sz w:val="18"/>
          <w:szCs w:val="18"/>
        </w:rPr>
        <w:t>B)</w:t>
      </w:r>
      <w:r w:rsidRPr="00B34C72">
        <w:rPr>
          <w:rFonts w:ascii="Verdana" w:eastAsia="Times New Roman" w:hAnsi="Verdana" w:cs="Arial"/>
          <w:color w:val="222222"/>
          <w:sz w:val="14"/>
          <w:szCs w:val="14"/>
        </w:rPr>
        <w:t>    </w:t>
      </w:r>
      <w:r w:rsidRPr="00B34C72">
        <w:rPr>
          <w:rFonts w:ascii="Verdana" w:eastAsia="Times New Roman" w:hAnsi="Verdana" w:cs="Arial"/>
          <w:color w:val="222222"/>
          <w:sz w:val="18"/>
          <w:szCs w:val="18"/>
        </w:rPr>
        <w:t>STATUTARY AUDIT REPORT, IN CASE OF COMPANY .</w:t>
      </w:r>
    </w:p>
    <w:p w:rsidR="00B34C72" w:rsidRPr="00B34C72" w:rsidRDefault="00B34C72" w:rsidP="00B34C72">
      <w:pPr>
        <w:shd w:val="clear" w:color="auto" w:fill="FFFFFF"/>
        <w:spacing w:before="100" w:beforeAutospacing="1" w:after="0" w:line="240" w:lineRule="auto"/>
        <w:jc w:val="both"/>
        <w:rPr>
          <w:rFonts w:ascii="Verdana" w:eastAsia="Times New Roman" w:hAnsi="Verdana" w:cs="Arial"/>
          <w:color w:val="222222"/>
          <w:sz w:val="24"/>
          <w:szCs w:val="24"/>
        </w:rPr>
      </w:pPr>
      <w:r w:rsidRPr="00B34C72">
        <w:rPr>
          <w:rFonts w:ascii="Verdana" w:eastAsia="Times New Roman" w:hAnsi="Verdana" w:cs="Arial"/>
          <w:color w:val="222222"/>
          <w:sz w:val="18"/>
          <w:szCs w:val="18"/>
        </w:rPr>
        <w:t>C)</w:t>
      </w:r>
      <w:r w:rsidRPr="00B34C72">
        <w:rPr>
          <w:rFonts w:ascii="Verdana" w:eastAsia="Times New Roman" w:hAnsi="Verdana" w:cs="Arial"/>
          <w:color w:val="222222"/>
          <w:sz w:val="14"/>
          <w:szCs w:val="14"/>
        </w:rPr>
        <w:t>    </w:t>
      </w:r>
      <w:r w:rsidRPr="00B34C72">
        <w:rPr>
          <w:rFonts w:ascii="Verdana" w:eastAsia="Times New Roman" w:hAnsi="Verdana" w:cs="Arial"/>
          <w:color w:val="222222"/>
          <w:sz w:val="18"/>
          <w:szCs w:val="18"/>
        </w:rPr>
        <w:t>EXCISE REPORTS  &amp; COST AUDIT REPORT , IF ANY</w:t>
      </w:r>
    </w:p>
    <w:p w:rsidR="00B34C72" w:rsidRPr="00B34C72" w:rsidRDefault="00B34C72" w:rsidP="00B34C72">
      <w:pPr>
        <w:shd w:val="clear" w:color="auto" w:fill="FFFFFF"/>
        <w:spacing w:before="100" w:beforeAutospacing="1" w:after="0" w:line="240" w:lineRule="auto"/>
        <w:jc w:val="both"/>
        <w:rPr>
          <w:rFonts w:ascii="Verdana" w:eastAsia="Times New Roman" w:hAnsi="Verdana" w:cs="Arial"/>
          <w:color w:val="222222"/>
          <w:sz w:val="24"/>
          <w:szCs w:val="24"/>
        </w:rPr>
      </w:pPr>
      <w:r w:rsidRPr="00B34C72">
        <w:rPr>
          <w:rFonts w:ascii="Verdana" w:eastAsia="Times New Roman" w:hAnsi="Verdana" w:cs="Arial"/>
          <w:b/>
          <w:bCs/>
          <w:color w:val="222222"/>
          <w:sz w:val="18"/>
          <w:szCs w:val="18"/>
          <w:u w:val="single"/>
        </w:rPr>
        <w:t>CARE</w:t>
      </w:r>
      <w:r w:rsidRPr="00B34C72">
        <w:rPr>
          <w:rFonts w:ascii="Verdana" w:eastAsia="Times New Roman" w:hAnsi="Verdana" w:cs="Arial"/>
          <w:b/>
          <w:bCs/>
          <w:color w:val="222222"/>
          <w:sz w:val="18"/>
          <w:szCs w:val="18"/>
        </w:rPr>
        <w:t>3: </w:t>
      </w:r>
      <w:r w:rsidRPr="00B34C72">
        <w:rPr>
          <w:rFonts w:ascii="Verdana" w:eastAsia="Times New Roman" w:hAnsi="Verdana" w:cs="Arial"/>
          <w:color w:val="222222"/>
          <w:sz w:val="20"/>
          <w:szCs w:val="20"/>
        </w:rPr>
        <w:t>DO NOT FORGET TO FILE RETURN BY MENTIONING THE </w:t>
      </w:r>
      <w:r w:rsidRPr="00B34C72">
        <w:rPr>
          <w:rFonts w:ascii="Verdana" w:eastAsia="Times New Roman" w:hAnsi="Verdana" w:cs="Arial"/>
          <w:color w:val="222222"/>
          <w:sz w:val="24"/>
          <w:szCs w:val="24"/>
        </w:rPr>
        <w:t>DATE OF FURNISHING OF </w:t>
      </w:r>
      <w:r w:rsidRPr="00B34C72">
        <w:rPr>
          <w:rFonts w:ascii="Verdana" w:eastAsia="Times New Roman" w:hAnsi="Verdana" w:cs="Arial"/>
          <w:color w:val="222222"/>
          <w:sz w:val="20"/>
          <w:szCs w:val="20"/>
        </w:rPr>
        <w:t>REVISED FORM 3CD.</w:t>
      </w:r>
    </w:p>
    <w:p w:rsidR="00B34C72" w:rsidRPr="00B34C72" w:rsidRDefault="00B34C72" w:rsidP="00B34C72">
      <w:pPr>
        <w:shd w:val="clear" w:color="auto" w:fill="FFFFFF"/>
        <w:spacing w:after="0" w:line="240" w:lineRule="auto"/>
        <w:rPr>
          <w:rFonts w:ascii="Verdana" w:eastAsia="Times New Roman" w:hAnsi="Verdana" w:cs="Arial"/>
          <w:color w:val="222222"/>
          <w:sz w:val="24"/>
          <w:szCs w:val="24"/>
        </w:rPr>
      </w:pPr>
      <w:r w:rsidRPr="00B34C72">
        <w:rPr>
          <w:rFonts w:ascii="Verdana" w:eastAsia="Times New Roman" w:hAnsi="Verdana" w:cs="Arial"/>
          <w:b/>
          <w:bCs/>
          <w:color w:val="222222"/>
          <w:sz w:val="24"/>
          <w:szCs w:val="24"/>
          <w:u w:val="single"/>
        </w:rPr>
        <w:t>19) </w:t>
      </w:r>
      <w:r w:rsidRPr="00B34C72">
        <w:rPr>
          <w:rFonts w:ascii="Verdana" w:eastAsia="Times New Roman" w:hAnsi="Verdana" w:cs="Arial"/>
          <w:b/>
          <w:bCs/>
          <w:color w:val="222222"/>
          <w:sz w:val="20"/>
          <w:szCs w:val="20"/>
          <w:u w:val="single"/>
        </w:rPr>
        <w:t>HOW TO FILE TWO OR MORE  PHYSICAL TAX AUDIT REPORT OF SAME ASSESSEE AUDITED BY SAME/DIFFERENT CAS: prepared CA Nitesh More</w:t>
      </w:r>
    </w:p>
    <w:p w:rsidR="00B34C72" w:rsidRPr="00B34C72" w:rsidRDefault="00B34C72" w:rsidP="00B34C72">
      <w:pPr>
        <w:shd w:val="clear" w:color="auto" w:fill="FFFFFF"/>
        <w:spacing w:before="100" w:beforeAutospacing="1" w:after="0" w:line="240" w:lineRule="auto"/>
        <w:jc w:val="both"/>
        <w:rPr>
          <w:rFonts w:ascii="Verdana" w:eastAsia="Times New Roman" w:hAnsi="Verdana" w:cs="Arial"/>
          <w:color w:val="222222"/>
          <w:sz w:val="24"/>
          <w:szCs w:val="24"/>
        </w:rPr>
      </w:pPr>
      <w:r w:rsidRPr="00B34C72">
        <w:rPr>
          <w:rFonts w:ascii="Verdana" w:eastAsia="Times New Roman" w:hAnsi="Verdana" w:cs="Arial"/>
          <w:b/>
          <w:bCs/>
          <w:color w:val="FF0000"/>
          <w:sz w:val="20"/>
          <w:szCs w:val="20"/>
        </w:rPr>
        <w:t>STEP1</w:t>
      </w:r>
      <w:r w:rsidRPr="00B34C72">
        <w:rPr>
          <w:rFonts w:ascii="Verdana" w:eastAsia="Times New Roman" w:hAnsi="Verdana" w:cs="Arial"/>
          <w:b/>
          <w:bCs/>
          <w:color w:val="500050"/>
          <w:sz w:val="20"/>
          <w:szCs w:val="20"/>
        </w:rPr>
        <w:t>: Prepare physical tax audit reports as usual i.e. Two or more tax audit reports signed by same or different CAs.</w:t>
      </w:r>
    </w:p>
    <w:p w:rsidR="00B34C72" w:rsidRPr="00B34C72" w:rsidRDefault="00B34C72" w:rsidP="00B34C72">
      <w:pPr>
        <w:shd w:val="clear" w:color="auto" w:fill="FFFFFF"/>
        <w:spacing w:before="100" w:beforeAutospacing="1" w:after="0" w:line="240" w:lineRule="auto"/>
        <w:jc w:val="both"/>
        <w:rPr>
          <w:rFonts w:ascii="Verdana" w:eastAsia="Times New Roman" w:hAnsi="Verdana" w:cs="Arial"/>
          <w:color w:val="222222"/>
          <w:sz w:val="24"/>
          <w:szCs w:val="24"/>
        </w:rPr>
      </w:pPr>
      <w:r w:rsidRPr="00B34C72">
        <w:rPr>
          <w:rFonts w:ascii="Verdana" w:eastAsia="Times New Roman" w:hAnsi="Verdana" w:cs="Arial"/>
          <w:b/>
          <w:bCs/>
          <w:color w:val="FF0000"/>
          <w:sz w:val="20"/>
          <w:szCs w:val="20"/>
        </w:rPr>
        <w:t>STEP2:</w:t>
      </w:r>
      <w:r w:rsidRPr="00B34C72">
        <w:rPr>
          <w:rFonts w:ascii="Verdana" w:eastAsia="Times New Roman" w:hAnsi="Verdana" w:cs="Arial"/>
          <w:b/>
          <w:bCs/>
          <w:color w:val="500050"/>
          <w:sz w:val="20"/>
          <w:szCs w:val="20"/>
        </w:rPr>
        <w:t> You can upload “single xml file”  only for each type of Form (report). There are six types of forms available at the time of uploading. These are FORM 3CA-3CD, FORM 3CB-3CD, FORM 3CEB, FORM6B, FORM10B, FORM 10BB, FORM 29B.  </w:t>
      </w:r>
    </w:p>
    <w:p w:rsidR="00B34C72" w:rsidRPr="00B34C72" w:rsidRDefault="00B34C72" w:rsidP="00B34C72">
      <w:pPr>
        <w:shd w:val="clear" w:color="auto" w:fill="FFFFFF"/>
        <w:spacing w:before="100" w:beforeAutospacing="1" w:after="0" w:line="240" w:lineRule="auto"/>
        <w:jc w:val="both"/>
        <w:rPr>
          <w:rFonts w:ascii="Verdana" w:eastAsia="Times New Roman" w:hAnsi="Verdana" w:cs="Arial"/>
          <w:color w:val="222222"/>
          <w:sz w:val="24"/>
          <w:szCs w:val="24"/>
        </w:rPr>
      </w:pPr>
      <w:r w:rsidRPr="00B34C72">
        <w:rPr>
          <w:rFonts w:ascii="Verdana" w:eastAsia="Times New Roman" w:hAnsi="Verdana" w:cs="Arial"/>
          <w:b/>
          <w:bCs/>
          <w:color w:val="500050"/>
          <w:sz w:val="20"/>
          <w:szCs w:val="20"/>
        </w:rPr>
        <w:t>Note  1: Suppose, you have two physical FORMS 3CB-3CD. So, a consolidated online form 3CB-3CD will be prepared and efilled by any CA among those ca who signed physical tax audit report.  </w:t>
      </w:r>
    </w:p>
    <w:p w:rsidR="00B34C72" w:rsidRPr="00B34C72" w:rsidRDefault="00B34C72" w:rsidP="00B34C72">
      <w:pPr>
        <w:shd w:val="clear" w:color="auto" w:fill="FFFFFF"/>
        <w:spacing w:before="100" w:beforeAutospacing="1" w:after="0" w:line="240" w:lineRule="auto"/>
        <w:jc w:val="both"/>
        <w:rPr>
          <w:rFonts w:ascii="Verdana" w:eastAsia="Times New Roman" w:hAnsi="Verdana" w:cs="Arial"/>
          <w:color w:val="222222"/>
          <w:sz w:val="24"/>
          <w:szCs w:val="24"/>
        </w:rPr>
      </w:pPr>
      <w:r w:rsidRPr="00B34C72">
        <w:rPr>
          <w:rFonts w:ascii="Verdana" w:eastAsia="Times New Roman" w:hAnsi="Verdana" w:cs="Arial"/>
          <w:b/>
          <w:bCs/>
          <w:color w:val="500050"/>
          <w:sz w:val="20"/>
          <w:szCs w:val="20"/>
        </w:rPr>
        <w:t>Note 2: Kindly note that if you have one Form  3CA-3CD, and one FORM 3CB-3CD, than each form will be uploaded separately by same or different CAs who signed physical report.</w:t>
      </w:r>
    </w:p>
    <w:p w:rsidR="00B34C72" w:rsidRPr="00B34C72" w:rsidRDefault="00B34C72" w:rsidP="00B34C72">
      <w:pPr>
        <w:shd w:val="clear" w:color="auto" w:fill="FFFFFF"/>
        <w:spacing w:before="100" w:beforeAutospacing="1" w:after="0" w:line="240" w:lineRule="auto"/>
        <w:jc w:val="both"/>
        <w:rPr>
          <w:rFonts w:ascii="Verdana" w:eastAsia="Times New Roman" w:hAnsi="Verdana" w:cs="Arial"/>
          <w:color w:val="222222"/>
          <w:sz w:val="24"/>
          <w:szCs w:val="24"/>
        </w:rPr>
      </w:pPr>
      <w:r w:rsidRPr="00B34C72">
        <w:rPr>
          <w:rFonts w:ascii="Verdana" w:eastAsia="Times New Roman" w:hAnsi="Verdana" w:cs="Arial"/>
          <w:b/>
          <w:bCs/>
          <w:color w:val="FF0000"/>
          <w:sz w:val="20"/>
          <w:szCs w:val="20"/>
        </w:rPr>
        <w:t>STEP3: </w:t>
      </w:r>
      <w:r w:rsidRPr="00B34C72">
        <w:rPr>
          <w:rFonts w:ascii="Verdana" w:eastAsia="Times New Roman" w:hAnsi="Verdana" w:cs="Arial"/>
          <w:b/>
          <w:bCs/>
          <w:color w:val="500050"/>
          <w:sz w:val="20"/>
          <w:szCs w:val="20"/>
        </w:rPr>
        <w:t>Select who will file online form if you have two or more same form signed by different CAs among those who signed physical report.</w:t>
      </w:r>
    </w:p>
    <w:p w:rsidR="00B34C72" w:rsidRPr="00B34C72" w:rsidRDefault="00B34C72" w:rsidP="00B34C72">
      <w:pPr>
        <w:shd w:val="clear" w:color="auto" w:fill="FFFFFF"/>
        <w:spacing w:before="100" w:beforeAutospacing="1" w:after="0" w:line="240" w:lineRule="auto"/>
        <w:jc w:val="both"/>
        <w:rPr>
          <w:rFonts w:ascii="Verdana" w:eastAsia="Times New Roman" w:hAnsi="Verdana" w:cs="Arial"/>
          <w:color w:val="222222"/>
          <w:sz w:val="24"/>
          <w:szCs w:val="24"/>
        </w:rPr>
      </w:pPr>
      <w:r w:rsidRPr="00B34C72">
        <w:rPr>
          <w:rFonts w:ascii="Verdana" w:eastAsia="Times New Roman" w:hAnsi="Verdana" w:cs="Arial"/>
          <w:b/>
          <w:bCs/>
          <w:color w:val="FF0000"/>
          <w:sz w:val="20"/>
          <w:szCs w:val="20"/>
        </w:rPr>
        <w:t>STEP4:</w:t>
      </w:r>
      <w:r w:rsidRPr="00B34C72">
        <w:rPr>
          <w:rFonts w:ascii="Verdana" w:eastAsia="Times New Roman" w:hAnsi="Verdana" w:cs="Arial"/>
          <w:b/>
          <w:bCs/>
          <w:color w:val="500050"/>
          <w:sz w:val="20"/>
          <w:szCs w:val="20"/>
        </w:rPr>
        <w:t> Prepare one “online consolidated form” and upload .</w:t>
      </w:r>
    </w:p>
    <w:p w:rsidR="00B34C72" w:rsidRPr="00B34C72" w:rsidRDefault="00B34C72" w:rsidP="00B34C72">
      <w:pPr>
        <w:shd w:val="clear" w:color="auto" w:fill="FFFFFF"/>
        <w:spacing w:before="100" w:beforeAutospacing="1" w:after="0" w:line="240" w:lineRule="auto"/>
        <w:jc w:val="both"/>
        <w:rPr>
          <w:rFonts w:ascii="Verdana" w:eastAsia="Times New Roman" w:hAnsi="Verdana" w:cs="Arial"/>
          <w:color w:val="222222"/>
          <w:sz w:val="24"/>
          <w:szCs w:val="24"/>
        </w:rPr>
      </w:pPr>
      <w:r w:rsidRPr="00B34C72">
        <w:rPr>
          <w:rFonts w:ascii="Verdana" w:eastAsia="Times New Roman" w:hAnsi="Verdana" w:cs="Arial"/>
          <w:b/>
          <w:bCs/>
          <w:color w:val="FF0000"/>
          <w:sz w:val="20"/>
          <w:szCs w:val="20"/>
        </w:rPr>
        <w:t>STEP5: </w:t>
      </w:r>
      <w:r w:rsidRPr="00B34C72">
        <w:rPr>
          <w:rFonts w:ascii="Verdana" w:eastAsia="Times New Roman" w:hAnsi="Verdana" w:cs="Arial"/>
          <w:b/>
          <w:bCs/>
          <w:color w:val="500050"/>
          <w:sz w:val="20"/>
          <w:szCs w:val="20"/>
        </w:rPr>
        <w:t>If you have any comments or observations, you can always attach   it as other report.</w:t>
      </w:r>
    </w:p>
    <w:p w:rsidR="00B34C72" w:rsidRPr="00B34C72" w:rsidRDefault="00B34C72" w:rsidP="00B34C72">
      <w:pPr>
        <w:shd w:val="clear" w:color="auto" w:fill="FFFFFF"/>
        <w:spacing w:after="0" w:line="240" w:lineRule="auto"/>
        <w:rPr>
          <w:rFonts w:ascii="Arial" w:eastAsia="Times New Roman" w:hAnsi="Arial" w:cs="Arial"/>
          <w:color w:val="222222"/>
          <w:sz w:val="20"/>
          <w:szCs w:val="20"/>
        </w:rPr>
      </w:pPr>
      <w:r w:rsidRPr="00B34C72">
        <w:rPr>
          <w:rFonts w:ascii="Times New Roman" w:eastAsia="Times New Roman" w:hAnsi="Times New Roman" w:cs="Times New Roman"/>
          <w:color w:val="1F497D"/>
          <w:sz w:val="19"/>
          <w:szCs w:val="19"/>
          <w:bdr w:val="none" w:sz="0" w:space="0" w:color="auto" w:frame="1"/>
        </w:rPr>
        <w:t>Warm Regards</w:t>
      </w:r>
      <w:r w:rsidRPr="00B34C72">
        <w:rPr>
          <w:rFonts w:ascii="Times New Roman" w:eastAsia="Times New Roman" w:hAnsi="Times New Roman" w:cs="Times New Roman"/>
          <w:color w:val="1F497D"/>
          <w:sz w:val="19"/>
          <w:szCs w:val="19"/>
        </w:rPr>
        <w:t> </w:t>
      </w:r>
    </w:p>
    <w:p w:rsidR="00B34C72" w:rsidRPr="00B34C72" w:rsidRDefault="00B34C72" w:rsidP="00B34C72">
      <w:pPr>
        <w:shd w:val="clear" w:color="auto" w:fill="FFFFFF"/>
        <w:spacing w:before="100" w:beforeAutospacing="1" w:after="0" w:line="240" w:lineRule="auto"/>
        <w:textAlignment w:val="baseline"/>
        <w:rPr>
          <w:rFonts w:ascii="Arial" w:eastAsia="Times New Roman" w:hAnsi="Arial" w:cs="Arial"/>
          <w:color w:val="222222"/>
          <w:sz w:val="20"/>
          <w:szCs w:val="20"/>
        </w:rPr>
      </w:pPr>
      <w:r w:rsidRPr="00B34C72">
        <w:rPr>
          <w:rFonts w:ascii="Viner Hand ITC" w:eastAsia="Times New Roman" w:hAnsi="Viner Hand ITC" w:cs="Arial"/>
          <w:b/>
          <w:bCs/>
          <w:color w:val="1F497D"/>
          <w:sz w:val="16"/>
          <w:szCs w:val="16"/>
          <w:bdr w:val="none" w:sz="0" w:space="0" w:color="auto" w:frame="1"/>
        </w:rPr>
        <w:t>CA.Nitesh Kumar More</w:t>
      </w:r>
      <w:r w:rsidRPr="00B34C72">
        <w:rPr>
          <w:rFonts w:ascii="Book Antiqua" w:eastAsia="Times New Roman" w:hAnsi="Book Antiqua" w:cs="Arial"/>
          <w:color w:val="548DD4"/>
          <w:sz w:val="14"/>
          <w:szCs w:val="14"/>
        </w:rPr>
        <w:t> </w:t>
      </w:r>
      <w:r w:rsidRPr="00B34C72">
        <w:rPr>
          <w:rFonts w:ascii="Book Antiqua" w:eastAsia="Times New Roman" w:hAnsi="Book Antiqua" w:cs="Arial"/>
          <w:color w:val="548DD4"/>
          <w:sz w:val="14"/>
          <w:szCs w:val="14"/>
          <w:bdr w:val="none" w:sz="0" w:space="0" w:color="auto" w:frame="1"/>
        </w:rPr>
        <w:t>|  FCA, |</w:t>
      </w:r>
    </w:p>
    <w:p w:rsidR="00B34C72" w:rsidRPr="00B34C72" w:rsidRDefault="00B34C72" w:rsidP="00B34C72">
      <w:pPr>
        <w:shd w:val="clear" w:color="auto" w:fill="FFFFFF"/>
        <w:spacing w:before="100" w:beforeAutospacing="1" w:after="0" w:line="240" w:lineRule="auto"/>
        <w:textAlignment w:val="baseline"/>
        <w:rPr>
          <w:rFonts w:ascii="Arial" w:eastAsia="Times New Roman" w:hAnsi="Arial" w:cs="Arial"/>
          <w:color w:val="222222"/>
          <w:sz w:val="20"/>
          <w:szCs w:val="20"/>
        </w:rPr>
      </w:pPr>
      <w:r w:rsidRPr="00B34C72">
        <w:rPr>
          <w:rFonts w:ascii="Georgia" w:eastAsia="Times New Roman" w:hAnsi="Georgia" w:cs="Arial"/>
          <w:b/>
          <w:bCs/>
          <w:color w:val="548DD4"/>
          <w:sz w:val="20"/>
          <w:szCs w:val="20"/>
          <w:bdr w:val="none" w:sz="0" w:space="0" w:color="auto" w:frame="1"/>
        </w:rPr>
        <w:t>Mobile: -</w:t>
      </w:r>
      <w:r w:rsidRPr="00B34C72">
        <w:rPr>
          <w:rFonts w:ascii="Georgia" w:eastAsia="Times New Roman" w:hAnsi="Georgia" w:cs="Arial"/>
          <w:color w:val="548DD4"/>
          <w:sz w:val="20"/>
          <w:szCs w:val="20"/>
        </w:rPr>
        <w:t> </w:t>
      </w:r>
      <w:r w:rsidRPr="00B34C72">
        <w:rPr>
          <w:rFonts w:ascii="Georgia" w:eastAsia="Times New Roman" w:hAnsi="Georgia" w:cs="Arial"/>
          <w:color w:val="548DD4"/>
          <w:sz w:val="20"/>
          <w:szCs w:val="20"/>
          <w:bdr w:val="none" w:sz="0" w:space="0" w:color="auto" w:frame="1"/>
        </w:rPr>
        <w:t>+91 9883157484 |</w:t>
      </w:r>
      <w:r w:rsidRPr="00B34C72">
        <w:rPr>
          <w:rFonts w:ascii="Georgia" w:eastAsia="Times New Roman" w:hAnsi="Georgia" w:cs="Arial"/>
          <w:color w:val="548DD4"/>
          <w:sz w:val="20"/>
          <w:szCs w:val="20"/>
        </w:rPr>
        <w:t> +91 9674974186</w:t>
      </w:r>
      <w:r w:rsidRPr="00B34C72">
        <w:rPr>
          <w:rFonts w:ascii="Georgia" w:eastAsia="Times New Roman" w:hAnsi="Georgia" w:cs="Arial"/>
          <w:color w:val="548DD4"/>
          <w:sz w:val="20"/>
        </w:rPr>
        <w:t> </w:t>
      </w:r>
      <w:r w:rsidRPr="00B34C72">
        <w:rPr>
          <w:rFonts w:ascii="Georgia" w:eastAsia="Times New Roman" w:hAnsi="Georgia" w:cs="Arial"/>
          <w:color w:val="548DD4"/>
          <w:sz w:val="20"/>
          <w:szCs w:val="20"/>
          <w:bdr w:val="none" w:sz="0" w:space="0" w:color="auto" w:frame="1"/>
        </w:rPr>
        <w:t>|</w:t>
      </w:r>
      <w:r w:rsidRPr="00B34C72">
        <w:rPr>
          <w:rFonts w:ascii="Georgia" w:eastAsia="Times New Roman" w:hAnsi="Georgia" w:cs="Arial"/>
          <w:color w:val="548DD4"/>
          <w:sz w:val="20"/>
          <w:szCs w:val="20"/>
        </w:rPr>
        <w:t> </w:t>
      </w:r>
      <w:r w:rsidRPr="00B34C72">
        <w:rPr>
          <w:rFonts w:ascii="Georgia" w:eastAsia="Times New Roman" w:hAnsi="Georgia" w:cs="Arial"/>
          <w:b/>
          <w:bCs/>
          <w:color w:val="548DD4"/>
          <w:sz w:val="20"/>
          <w:szCs w:val="20"/>
          <w:bdr w:val="none" w:sz="0" w:space="0" w:color="auto" w:frame="1"/>
        </w:rPr>
        <w:t>Tel: -</w:t>
      </w:r>
      <w:r w:rsidRPr="00B34C72">
        <w:rPr>
          <w:rFonts w:ascii="Georgia" w:eastAsia="Times New Roman" w:hAnsi="Georgia" w:cs="Arial"/>
          <w:color w:val="548DD4"/>
          <w:sz w:val="20"/>
          <w:szCs w:val="20"/>
        </w:rPr>
        <w:t> </w:t>
      </w:r>
      <w:r w:rsidRPr="00B34C72">
        <w:rPr>
          <w:rFonts w:ascii="Georgia" w:eastAsia="Times New Roman" w:hAnsi="Georgia" w:cs="Arial"/>
          <w:color w:val="548DD4"/>
          <w:sz w:val="20"/>
          <w:szCs w:val="20"/>
          <w:bdr w:val="none" w:sz="0" w:space="0" w:color="auto" w:frame="1"/>
        </w:rPr>
        <w:t>+91 33 32562967 |</w:t>
      </w:r>
    </w:p>
    <w:p w:rsidR="00B34C72" w:rsidRPr="00B34C72" w:rsidRDefault="00B34C72" w:rsidP="00B34C72">
      <w:pPr>
        <w:shd w:val="clear" w:color="auto" w:fill="FFFFFF"/>
        <w:spacing w:before="100" w:beforeAutospacing="1" w:after="0" w:line="240" w:lineRule="auto"/>
        <w:textAlignment w:val="baseline"/>
        <w:rPr>
          <w:rFonts w:ascii="Arial" w:eastAsia="Times New Roman" w:hAnsi="Arial" w:cs="Arial"/>
          <w:color w:val="222222"/>
          <w:sz w:val="20"/>
          <w:szCs w:val="20"/>
        </w:rPr>
      </w:pPr>
      <w:r w:rsidRPr="00B34C72">
        <w:rPr>
          <w:rFonts w:ascii="Georgia" w:eastAsia="Times New Roman" w:hAnsi="Georgia" w:cs="Arial"/>
          <w:b/>
          <w:bCs/>
          <w:color w:val="CC0000"/>
          <w:sz w:val="15"/>
          <w:szCs w:val="15"/>
        </w:rPr>
        <w:t>To receive updates kindly send an email  for adding to group to </w:t>
      </w:r>
      <w:r w:rsidRPr="00B34C72">
        <w:rPr>
          <w:rFonts w:ascii="Georgia" w:eastAsia="Times New Roman" w:hAnsi="Georgia" w:cs="Arial"/>
          <w:b/>
          <w:bCs/>
          <w:color w:val="000099"/>
          <w:sz w:val="15"/>
          <w:szCs w:val="15"/>
          <w:bdr w:val="none" w:sz="0" w:space="0" w:color="auto" w:frame="1"/>
        </w:rPr>
        <w:t> </w:t>
      </w:r>
      <w:hyperlink r:id="rId5" w:tgtFrame="_blank" w:history="1">
        <w:r w:rsidRPr="00B34C72">
          <w:rPr>
            <w:rFonts w:ascii="Georgia" w:eastAsia="Times New Roman" w:hAnsi="Georgia" w:cs="Arial"/>
            <w:b/>
            <w:bCs/>
            <w:color w:val="1155CC"/>
            <w:sz w:val="15"/>
            <w:u w:val="single"/>
          </w:rPr>
          <w:t>moreassociate@gmail.com</w:t>
        </w:r>
      </w:hyperlink>
    </w:p>
    <w:p w:rsidR="00B34C72" w:rsidRPr="00B34C72" w:rsidRDefault="00B34C72" w:rsidP="00B34C72">
      <w:pPr>
        <w:shd w:val="clear" w:color="auto" w:fill="FFFFFF"/>
        <w:spacing w:before="100" w:beforeAutospacing="1" w:after="0" w:line="240" w:lineRule="auto"/>
        <w:textAlignment w:val="baseline"/>
        <w:rPr>
          <w:rFonts w:ascii="Arial" w:eastAsia="Times New Roman" w:hAnsi="Arial" w:cs="Arial"/>
          <w:color w:val="222222"/>
          <w:sz w:val="20"/>
          <w:szCs w:val="20"/>
        </w:rPr>
      </w:pPr>
      <w:r w:rsidRPr="00B34C72">
        <w:rPr>
          <w:rFonts w:ascii="Georgia" w:eastAsia="Times New Roman" w:hAnsi="Georgia" w:cs="Arial"/>
          <w:b/>
          <w:bCs/>
          <w:color w:val="CC0000"/>
          <w:sz w:val="15"/>
          <w:szCs w:val="15"/>
        </w:rPr>
        <w:t>Follow on facebook: CA Nitesh More</w:t>
      </w:r>
    </w:p>
    <w:p w:rsidR="00251A21" w:rsidRDefault="00251A21"/>
    <w:sectPr w:rsidR="00251A2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Viner Hand ITC">
    <w:panose1 w:val="03070502030502020203"/>
    <w:charset w:val="00"/>
    <w:family w:val="script"/>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B34C72"/>
    <w:rsid w:val="00251A21"/>
    <w:rsid w:val="00807702"/>
    <w:rsid w:val="00B34C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34C7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34C7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4C7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34C72"/>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B34C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B34C72"/>
  </w:style>
  <w:style w:type="character" w:styleId="Hyperlink">
    <w:name w:val="Hyperlink"/>
    <w:basedOn w:val="DefaultParagraphFont"/>
    <w:uiPriority w:val="99"/>
    <w:semiHidden/>
    <w:unhideWhenUsed/>
    <w:rsid w:val="00B34C72"/>
    <w:rPr>
      <w:color w:val="0000FF"/>
      <w:u w:val="single"/>
    </w:rPr>
  </w:style>
</w:styles>
</file>

<file path=word/webSettings.xml><?xml version="1.0" encoding="utf-8"?>
<w:webSettings xmlns:r="http://schemas.openxmlformats.org/officeDocument/2006/relationships" xmlns:w="http://schemas.openxmlformats.org/wordprocessingml/2006/main">
  <w:divs>
    <w:div w:id="1530946461">
      <w:bodyDiv w:val="1"/>
      <w:marLeft w:val="0"/>
      <w:marRight w:val="0"/>
      <w:marTop w:val="0"/>
      <w:marBottom w:val="0"/>
      <w:divBdr>
        <w:top w:val="none" w:sz="0" w:space="0" w:color="auto"/>
        <w:left w:val="none" w:sz="0" w:space="0" w:color="auto"/>
        <w:bottom w:val="none" w:sz="0" w:space="0" w:color="auto"/>
        <w:right w:val="none" w:sz="0" w:space="0" w:color="auto"/>
      </w:divBdr>
      <w:divsChild>
        <w:div w:id="819154417">
          <w:marLeft w:val="0"/>
          <w:marRight w:val="0"/>
          <w:marTop w:val="0"/>
          <w:marBottom w:val="0"/>
          <w:divBdr>
            <w:top w:val="none" w:sz="0" w:space="0" w:color="auto"/>
            <w:left w:val="none" w:sz="0" w:space="0" w:color="auto"/>
            <w:bottom w:val="none" w:sz="0" w:space="0" w:color="auto"/>
            <w:right w:val="none" w:sz="0" w:space="0" w:color="auto"/>
          </w:divBdr>
          <w:divsChild>
            <w:div w:id="1058629473">
              <w:marLeft w:val="0"/>
              <w:marRight w:val="0"/>
              <w:marTop w:val="0"/>
              <w:marBottom w:val="0"/>
              <w:divBdr>
                <w:top w:val="none" w:sz="0" w:space="0" w:color="auto"/>
                <w:left w:val="none" w:sz="0" w:space="0" w:color="auto"/>
                <w:bottom w:val="none" w:sz="0" w:space="0" w:color="auto"/>
                <w:right w:val="none" w:sz="0" w:space="0" w:color="auto"/>
              </w:divBdr>
            </w:div>
            <w:div w:id="585892198">
              <w:marLeft w:val="0"/>
              <w:marRight w:val="0"/>
              <w:marTop w:val="0"/>
              <w:marBottom w:val="0"/>
              <w:divBdr>
                <w:top w:val="none" w:sz="0" w:space="0" w:color="auto"/>
                <w:left w:val="none" w:sz="0" w:space="0" w:color="auto"/>
                <w:bottom w:val="none" w:sz="0" w:space="0" w:color="auto"/>
                <w:right w:val="none" w:sz="0" w:space="0" w:color="auto"/>
              </w:divBdr>
            </w:div>
            <w:div w:id="1036395319">
              <w:marLeft w:val="0"/>
              <w:marRight w:val="0"/>
              <w:marTop w:val="0"/>
              <w:marBottom w:val="0"/>
              <w:divBdr>
                <w:top w:val="none" w:sz="0" w:space="0" w:color="auto"/>
                <w:left w:val="none" w:sz="0" w:space="0" w:color="auto"/>
                <w:bottom w:val="none" w:sz="0" w:space="0" w:color="auto"/>
                <w:right w:val="none" w:sz="0" w:space="0" w:color="auto"/>
              </w:divBdr>
            </w:div>
            <w:div w:id="2147240079">
              <w:marLeft w:val="0"/>
              <w:marRight w:val="0"/>
              <w:marTop w:val="0"/>
              <w:marBottom w:val="0"/>
              <w:divBdr>
                <w:top w:val="none" w:sz="0" w:space="0" w:color="auto"/>
                <w:left w:val="none" w:sz="0" w:space="0" w:color="auto"/>
                <w:bottom w:val="none" w:sz="0" w:space="0" w:color="auto"/>
                <w:right w:val="none" w:sz="0" w:space="0" w:color="auto"/>
              </w:divBdr>
            </w:div>
            <w:div w:id="1101340515">
              <w:marLeft w:val="0"/>
              <w:marRight w:val="0"/>
              <w:marTop w:val="0"/>
              <w:marBottom w:val="0"/>
              <w:divBdr>
                <w:top w:val="none" w:sz="0" w:space="0" w:color="auto"/>
                <w:left w:val="none" w:sz="0" w:space="0" w:color="auto"/>
                <w:bottom w:val="none" w:sz="0" w:space="0" w:color="auto"/>
                <w:right w:val="none" w:sz="0" w:space="0" w:color="auto"/>
              </w:divBdr>
            </w:div>
            <w:div w:id="457262783">
              <w:marLeft w:val="0"/>
              <w:marRight w:val="0"/>
              <w:marTop w:val="0"/>
              <w:marBottom w:val="0"/>
              <w:divBdr>
                <w:top w:val="none" w:sz="0" w:space="0" w:color="auto"/>
                <w:left w:val="none" w:sz="0" w:space="0" w:color="auto"/>
                <w:bottom w:val="none" w:sz="0" w:space="0" w:color="auto"/>
                <w:right w:val="none" w:sz="0" w:space="0" w:color="auto"/>
              </w:divBdr>
            </w:div>
            <w:div w:id="870652095">
              <w:marLeft w:val="0"/>
              <w:marRight w:val="0"/>
              <w:marTop w:val="0"/>
              <w:marBottom w:val="0"/>
              <w:divBdr>
                <w:top w:val="none" w:sz="0" w:space="0" w:color="auto"/>
                <w:left w:val="none" w:sz="0" w:space="0" w:color="auto"/>
                <w:bottom w:val="none" w:sz="0" w:space="0" w:color="auto"/>
                <w:right w:val="none" w:sz="0" w:space="0" w:color="auto"/>
              </w:divBdr>
            </w:div>
            <w:div w:id="471872550">
              <w:marLeft w:val="0"/>
              <w:marRight w:val="0"/>
              <w:marTop w:val="0"/>
              <w:marBottom w:val="0"/>
              <w:divBdr>
                <w:top w:val="none" w:sz="0" w:space="0" w:color="auto"/>
                <w:left w:val="none" w:sz="0" w:space="0" w:color="auto"/>
                <w:bottom w:val="none" w:sz="0" w:space="0" w:color="auto"/>
                <w:right w:val="none" w:sz="0" w:space="0" w:color="auto"/>
              </w:divBdr>
              <w:divsChild>
                <w:div w:id="1346515028">
                  <w:marLeft w:val="0"/>
                  <w:marRight w:val="0"/>
                  <w:marTop w:val="0"/>
                  <w:marBottom w:val="0"/>
                  <w:divBdr>
                    <w:top w:val="none" w:sz="0" w:space="0" w:color="auto"/>
                    <w:left w:val="none" w:sz="0" w:space="0" w:color="auto"/>
                    <w:bottom w:val="none" w:sz="0" w:space="0" w:color="auto"/>
                    <w:right w:val="none" w:sz="0" w:space="0" w:color="auto"/>
                  </w:divBdr>
                  <w:divsChild>
                    <w:div w:id="1980845587">
                      <w:marLeft w:val="0"/>
                      <w:marRight w:val="0"/>
                      <w:marTop w:val="0"/>
                      <w:marBottom w:val="0"/>
                      <w:divBdr>
                        <w:top w:val="none" w:sz="0" w:space="0" w:color="auto"/>
                        <w:left w:val="none" w:sz="0" w:space="0" w:color="auto"/>
                        <w:bottom w:val="none" w:sz="0" w:space="0" w:color="auto"/>
                        <w:right w:val="none" w:sz="0" w:space="0" w:color="auto"/>
                      </w:divBdr>
                      <w:divsChild>
                        <w:div w:id="1489589016">
                          <w:marLeft w:val="0"/>
                          <w:marRight w:val="0"/>
                          <w:marTop w:val="0"/>
                          <w:marBottom w:val="0"/>
                          <w:divBdr>
                            <w:top w:val="none" w:sz="0" w:space="0" w:color="auto"/>
                            <w:left w:val="none" w:sz="0" w:space="0" w:color="auto"/>
                            <w:bottom w:val="none" w:sz="0" w:space="0" w:color="auto"/>
                            <w:right w:val="none" w:sz="0" w:space="0" w:color="auto"/>
                          </w:divBdr>
                        </w:div>
                        <w:div w:id="167615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236161">
              <w:marLeft w:val="0"/>
              <w:marRight w:val="0"/>
              <w:marTop w:val="0"/>
              <w:marBottom w:val="0"/>
              <w:divBdr>
                <w:top w:val="none" w:sz="0" w:space="0" w:color="auto"/>
                <w:left w:val="none" w:sz="0" w:space="0" w:color="auto"/>
                <w:bottom w:val="none" w:sz="0" w:space="0" w:color="auto"/>
                <w:right w:val="none" w:sz="0" w:space="0" w:color="auto"/>
              </w:divBdr>
            </w:div>
            <w:div w:id="1214658989">
              <w:marLeft w:val="0"/>
              <w:marRight w:val="0"/>
              <w:marTop w:val="0"/>
              <w:marBottom w:val="0"/>
              <w:divBdr>
                <w:top w:val="none" w:sz="0" w:space="0" w:color="auto"/>
                <w:left w:val="none" w:sz="0" w:space="0" w:color="auto"/>
                <w:bottom w:val="none" w:sz="0" w:space="0" w:color="auto"/>
                <w:right w:val="none" w:sz="0" w:space="0" w:color="auto"/>
              </w:divBdr>
            </w:div>
          </w:divsChild>
        </w:div>
        <w:div w:id="773594755">
          <w:marLeft w:val="0"/>
          <w:marRight w:val="0"/>
          <w:marTop w:val="0"/>
          <w:marBottom w:val="0"/>
          <w:divBdr>
            <w:top w:val="none" w:sz="0" w:space="0" w:color="auto"/>
            <w:left w:val="none" w:sz="0" w:space="0" w:color="auto"/>
            <w:bottom w:val="none" w:sz="0" w:space="0" w:color="auto"/>
            <w:right w:val="none" w:sz="0" w:space="0" w:color="auto"/>
          </w:divBdr>
        </w:div>
        <w:div w:id="633684009">
          <w:marLeft w:val="0"/>
          <w:marRight w:val="0"/>
          <w:marTop w:val="0"/>
          <w:marBottom w:val="0"/>
          <w:divBdr>
            <w:top w:val="none" w:sz="0" w:space="0" w:color="auto"/>
            <w:left w:val="none" w:sz="0" w:space="0" w:color="auto"/>
            <w:bottom w:val="none" w:sz="0" w:space="0" w:color="auto"/>
            <w:right w:val="none" w:sz="0" w:space="0" w:color="auto"/>
          </w:divBdr>
          <w:divsChild>
            <w:div w:id="613288141">
              <w:marLeft w:val="0"/>
              <w:marRight w:val="0"/>
              <w:marTop w:val="0"/>
              <w:marBottom w:val="0"/>
              <w:divBdr>
                <w:top w:val="none" w:sz="0" w:space="0" w:color="auto"/>
                <w:left w:val="none" w:sz="0" w:space="0" w:color="auto"/>
                <w:bottom w:val="none" w:sz="0" w:space="0" w:color="auto"/>
                <w:right w:val="none" w:sz="0" w:space="0" w:color="auto"/>
              </w:divBdr>
            </w:div>
          </w:divsChild>
        </w:div>
        <w:div w:id="1182626046">
          <w:marLeft w:val="0"/>
          <w:marRight w:val="0"/>
          <w:marTop w:val="0"/>
          <w:marBottom w:val="0"/>
          <w:divBdr>
            <w:top w:val="none" w:sz="0" w:space="0" w:color="auto"/>
            <w:left w:val="none" w:sz="0" w:space="0" w:color="auto"/>
            <w:bottom w:val="none" w:sz="0" w:space="0" w:color="auto"/>
            <w:right w:val="none" w:sz="0" w:space="0" w:color="auto"/>
          </w:divBdr>
          <w:divsChild>
            <w:div w:id="1038823796">
              <w:marLeft w:val="0"/>
              <w:marRight w:val="0"/>
              <w:marTop w:val="0"/>
              <w:marBottom w:val="0"/>
              <w:divBdr>
                <w:top w:val="none" w:sz="0" w:space="0" w:color="auto"/>
                <w:left w:val="none" w:sz="0" w:space="0" w:color="auto"/>
                <w:bottom w:val="none" w:sz="0" w:space="0" w:color="auto"/>
                <w:right w:val="none" w:sz="0" w:space="0" w:color="auto"/>
              </w:divBdr>
              <w:divsChild>
                <w:div w:id="1961062070">
                  <w:marLeft w:val="0"/>
                  <w:marRight w:val="0"/>
                  <w:marTop w:val="0"/>
                  <w:marBottom w:val="0"/>
                  <w:divBdr>
                    <w:top w:val="none" w:sz="0" w:space="0" w:color="auto"/>
                    <w:left w:val="none" w:sz="0" w:space="0" w:color="auto"/>
                    <w:bottom w:val="none" w:sz="0" w:space="0" w:color="auto"/>
                    <w:right w:val="none" w:sz="0" w:space="0" w:color="auto"/>
                  </w:divBdr>
                </w:div>
                <w:div w:id="2001151107">
                  <w:marLeft w:val="0"/>
                  <w:marRight w:val="0"/>
                  <w:marTop w:val="0"/>
                  <w:marBottom w:val="0"/>
                  <w:divBdr>
                    <w:top w:val="none" w:sz="0" w:space="0" w:color="auto"/>
                    <w:left w:val="none" w:sz="0" w:space="0" w:color="auto"/>
                    <w:bottom w:val="none" w:sz="0" w:space="0" w:color="auto"/>
                    <w:right w:val="none" w:sz="0" w:space="0" w:color="auto"/>
                  </w:divBdr>
                </w:div>
              </w:divsChild>
            </w:div>
            <w:div w:id="1463034017">
              <w:marLeft w:val="0"/>
              <w:marRight w:val="0"/>
              <w:marTop w:val="0"/>
              <w:marBottom w:val="0"/>
              <w:divBdr>
                <w:top w:val="none" w:sz="0" w:space="0" w:color="auto"/>
                <w:left w:val="none" w:sz="0" w:space="0" w:color="auto"/>
                <w:bottom w:val="none" w:sz="0" w:space="0" w:color="auto"/>
                <w:right w:val="none" w:sz="0" w:space="0" w:color="auto"/>
              </w:divBdr>
              <w:divsChild>
                <w:div w:id="949819129">
                  <w:marLeft w:val="0"/>
                  <w:marRight w:val="0"/>
                  <w:marTop w:val="0"/>
                  <w:marBottom w:val="0"/>
                  <w:divBdr>
                    <w:top w:val="none" w:sz="0" w:space="0" w:color="auto"/>
                    <w:left w:val="none" w:sz="0" w:space="0" w:color="auto"/>
                    <w:bottom w:val="none" w:sz="0" w:space="0" w:color="auto"/>
                    <w:right w:val="none" w:sz="0" w:space="0" w:color="auto"/>
                  </w:divBdr>
                  <w:divsChild>
                    <w:div w:id="78252641">
                      <w:marLeft w:val="0"/>
                      <w:marRight w:val="0"/>
                      <w:marTop w:val="0"/>
                      <w:marBottom w:val="0"/>
                      <w:divBdr>
                        <w:top w:val="none" w:sz="0" w:space="0" w:color="auto"/>
                        <w:left w:val="none" w:sz="0" w:space="0" w:color="auto"/>
                        <w:bottom w:val="none" w:sz="0" w:space="0" w:color="auto"/>
                        <w:right w:val="none" w:sz="0" w:space="0" w:color="auto"/>
                      </w:divBdr>
                      <w:divsChild>
                        <w:div w:id="1135299045">
                          <w:marLeft w:val="0"/>
                          <w:marRight w:val="0"/>
                          <w:marTop w:val="0"/>
                          <w:marBottom w:val="0"/>
                          <w:divBdr>
                            <w:top w:val="none" w:sz="0" w:space="0" w:color="auto"/>
                            <w:left w:val="none" w:sz="0" w:space="0" w:color="auto"/>
                            <w:bottom w:val="none" w:sz="0" w:space="0" w:color="auto"/>
                            <w:right w:val="none" w:sz="0" w:space="0" w:color="auto"/>
                          </w:divBdr>
                          <w:divsChild>
                            <w:div w:id="230047077">
                              <w:marLeft w:val="0"/>
                              <w:marRight w:val="0"/>
                              <w:marTop w:val="0"/>
                              <w:marBottom w:val="0"/>
                              <w:divBdr>
                                <w:top w:val="none" w:sz="0" w:space="0" w:color="auto"/>
                                <w:left w:val="none" w:sz="0" w:space="0" w:color="auto"/>
                                <w:bottom w:val="none" w:sz="0" w:space="0" w:color="auto"/>
                                <w:right w:val="none" w:sz="0" w:space="0" w:color="auto"/>
                              </w:divBdr>
                              <w:divsChild>
                                <w:div w:id="1487625755">
                                  <w:marLeft w:val="0"/>
                                  <w:marRight w:val="0"/>
                                  <w:marTop w:val="0"/>
                                  <w:marBottom w:val="0"/>
                                  <w:divBdr>
                                    <w:top w:val="none" w:sz="0" w:space="0" w:color="auto"/>
                                    <w:left w:val="none" w:sz="0" w:space="0" w:color="auto"/>
                                    <w:bottom w:val="none" w:sz="0" w:space="0" w:color="auto"/>
                                    <w:right w:val="none" w:sz="0" w:space="0" w:color="auto"/>
                                  </w:divBdr>
                                </w:div>
                                <w:div w:id="1542090907">
                                  <w:marLeft w:val="0"/>
                                  <w:marRight w:val="0"/>
                                  <w:marTop w:val="0"/>
                                  <w:marBottom w:val="0"/>
                                  <w:divBdr>
                                    <w:top w:val="none" w:sz="0" w:space="0" w:color="auto"/>
                                    <w:left w:val="none" w:sz="0" w:space="0" w:color="auto"/>
                                    <w:bottom w:val="none" w:sz="0" w:space="0" w:color="auto"/>
                                    <w:right w:val="none" w:sz="0" w:space="0" w:color="auto"/>
                                  </w:divBdr>
                                </w:div>
                              </w:divsChild>
                            </w:div>
                            <w:div w:id="565259606">
                              <w:marLeft w:val="0"/>
                              <w:marRight w:val="0"/>
                              <w:marTop w:val="0"/>
                              <w:marBottom w:val="0"/>
                              <w:divBdr>
                                <w:top w:val="none" w:sz="0" w:space="0" w:color="auto"/>
                                <w:left w:val="none" w:sz="0" w:space="0" w:color="auto"/>
                                <w:bottom w:val="none" w:sz="0" w:space="0" w:color="auto"/>
                                <w:right w:val="none" w:sz="0" w:space="0" w:color="auto"/>
                              </w:divBdr>
                              <w:divsChild>
                                <w:div w:id="836505895">
                                  <w:marLeft w:val="0"/>
                                  <w:marRight w:val="0"/>
                                  <w:marTop w:val="0"/>
                                  <w:marBottom w:val="0"/>
                                  <w:divBdr>
                                    <w:top w:val="none" w:sz="0" w:space="0" w:color="auto"/>
                                    <w:left w:val="none" w:sz="0" w:space="0" w:color="auto"/>
                                    <w:bottom w:val="none" w:sz="0" w:space="0" w:color="auto"/>
                                    <w:right w:val="none" w:sz="0" w:space="0" w:color="auto"/>
                                  </w:divBdr>
                                  <w:divsChild>
                                    <w:div w:id="1478958904">
                                      <w:marLeft w:val="0"/>
                                      <w:marRight w:val="0"/>
                                      <w:marTop w:val="0"/>
                                      <w:marBottom w:val="0"/>
                                      <w:divBdr>
                                        <w:top w:val="none" w:sz="0" w:space="0" w:color="auto"/>
                                        <w:left w:val="none" w:sz="0" w:space="0" w:color="auto"/>
                                        <w:bottom w:val="none" w:sz="0" w:space="0" w:color="auto"/>
                                        <w:right w:val="none" w:sz="0" w:space="0" w:color="auto"/>
                                      </w:divBdr>
                                      <w:divsChild>
                                        <w:div w:id="2142847790">
                                          <w:marLeft w:val="0"/>
                                          <w:marRight w:val="0"/>
                                          <w:marTop w:val="0"/>
                                          <w:marBottom w:val="0"/>
                                          <w:divBdr>
                                            <w:top w:val="none" w:sz="0" w:space="0" w:color="auto"/>
                                            <w:left w:val="none" w:sz="0" w:space="0" w:color="auto"/>
                                            <w:bottom w:val="none" w:sz="0" w:space="0" w:color="auto"/>
                                            <w:right w:val="none" w:sz="0" w:space="0" w:color="auto"/>
                                          </w:divBdr>
                                          <w:divsChild>
                                            <w:div w:id="1466435177">
                                              <w:marLeft w:val="0"/>
                                              <w:marRight w:val="0"/>
                                              <w:marTop w:val="0"/>
                                              <w:marBottom w:val="0"/>
                                              <w:divBdr>
                                                <w:top w:val="none" w:sz="0" w:space="0" w:color="auto"/>
                                                <w:left w:val="none" w:sz="0" w:space="0" w:color="auto"/>
                                                <w:bottom w:val="none" w:sz="0" w:space="0" w:color="auto"/>
                                                <w:right w:val="none" w:sz="0" w:space="0" w:color="auto"/>
                                              </w:divBdr>
                                            </w:div>
                                            <w:div w:id="707342584">
                                              <w:marLeft w:val="0"/>
                                              <w:marRight w:val="0"/>
                                              <w:marTop w:val="0"/>
                                              <w:marBottom w:val="0"/>
                                              <w:divBdr>
                                                <w:top w:val="none" w:sz="0" w:space="0" w:color="auto"/>
                                                <w:left w:val="none" w:sz="0" w:space="0" w:color="auto"/>
                                                <w:bottom w:val="none" w:sz="0" w:space="0" w:color="auto"/>
                                                <w:right w:val="none" w:sz="0" w:space="0" w:color="auto"/>
                                              </w:divBdr>
                                              <w:divsChild>
                                                <w:div w:id="1661883959">
                                                  <w:marLeft w:val="0"/>
                                                  <w:marRight w:val="0"/>
                                                  <w:marTop w:val="0"/>
                                                  <w:marBottom w:val="0"/>
                                                  <w:divBdr>
                                                    <w:top w:val="none" w:sz="0" w:space="0" w:color="auto"/>
                                                    <w:left w:val="none" w:sz="0" w:space="0" w:color="auto"/>
                                                    <w:bottom w:val="none" w:sz="0" w:space="0" w:color="auto"/>
                                                    <w:right w:val="none" w:sz="0" w:space="0" w:color="auto"/>
                                                  </w:divBdr>
                                                </w:div>
                                              </w:divsChild>
                                            </w:div>
                                            <w:div w:id="681249100">
                                              <w:marLeft w:val="0"/>
                                              <w:marRight w:val="0"/>
                                              <w:marTop w:val="0"/>
                                              <w:marBottom w:val="0"/>
                                              <w:divBdr>
                                                <w:top w:val="none" w:sz="0" w:space="0" w:color="auto"/>
                                                <w:left w:val="none" w:sz="0" w:space="0" w:color="auto"/>
                                                <w:bottom w:val="none" w:sz="0" w:space="0" w:color="auto"/>
                                                <w:right w:val="none" w:sz="0" w:space="0" w:color="auto"/>
                                              </w:divBdr>
                                            </w:div>
                                            <w:div w:id="624166508">
                                              <w:marLeft w:val="0"/>
                                              <w:marRight w:val="0"/>
                                              <w:marTop w:val="0"/>
                                              <w:marBottom w:val="0"/>
                                              <w:divBdr>
                                                <w:top w:val="none" w:sz="0" w:space="0" w:color="auto"/>
                                                <w:left w:val="none" w:sz="0" w:space="0" w:color="auto"/>
                                                <w:bottom w:val="none" w:sz="0" w:space="0" w:color="auto"/>
                                                <w:right w:val="none" w:sz="0" w:space="0" w:color="auto"/>
                                              </w:divBdr>
                                            </w:div>
                                            <w:div w:id="1977562867">
                                              <w:marLeft w:val="0"/>
                                              <w:marRight w:val="0"/>
                                              <w:marTop w:val="0"/>
                                              <w:marBottom w:val="0"/>
                                              <w:divBdr>
                                                <w:top w:val="none" w:sz="0" w:space="0" w:color="auto"/>
                                                <w:left w:val="none" w:sz="0" w:space="0" w:color="auto"/>
                                                <w:bottom w:val="none" w:sz="0" w:space="0" w:color="auto"/>
                                                <w:right w:val="none" w:sz="0" w:space="0" w:color="auto"/>
                                              </w:divBdr>
                                            </w:div>
                                            <w:div w:id="430858941">
                                              <w:marLeft w:val="0"/>
                                              <w:marRight w:val="0"/>
                                              <w:marTop w:val="0"/>
                                              <w:marBottom w:val="0"/>
                                              <w:divBdr>
                                                <w:top w:val="none" w:sz="0" w:space="0" w:color="auto"/>
                                                <w:left w:val="none" w:sz="0" w:space="0" w:color="auto"/>
                                                <w:bottom w:val="none" w:sz="0" w:space="0" w:color="auto"/>
                                                <w:right w:val="none" w:sz="0" w:space="0" w:color="auto"/>
                                              </w:divBdr>
                                            </w:div>
                                            <w:div w:id="550993450">
                                              <w:marLeft w:val="0"/>
                                              <w:marRight w:val="0"/>
                                              <w:marTop w:val="0"/>
                                              <w:marBottom w:val="0"/>
                                              <w:divBdr>
                                                <w:top w:val="none" w:sz="0" w:space="0" w:color="auto"/>
                                                <w:left w:val="none" w:sz="0" w:space="0" w:color="auto"/>
                                                <w:bottom w:val="none" w:sz="0" w:space="0" w:color="auto"/>
                                                <w:right w:val="none" w:sz="0" w:space="0" w:color="auto"/>
                                              </w:divBdr>
                                            </w:div>
                                            <w:div w:id="1251545542">
                                              <w:marLeft w:val="0"/>
                                              <w:marRight w:val="0"/>
                                              <w:marTop w:val="0"/>
                                              <w:marBottom w:val="0"/>
                                              <w:divBdr>
                                                <w:top w:val="none" w:sz="0" w:space="0" w:color="auto"/>
                                                <w:left w:val="none" w:sz="0" w:space="0" w:color="auto"/>
                                                <w:bottom w:val="none" w:sz="0" w:space="0" w:color="auto"/>
                                                <w:right w:val="none" w:sz="0" w:space="0" w:color="auto"/>
                                              </w:divBdr>
                                            </w:div>
                                            <w:div w:id="1453203896">
                                              <w:marLeft w:val="0"/>
                                              <w:marRight w:val="0"/>
                                              <w:marTop w:val="0"/>
                                              <w:marBottom w:val="0"/>
                                              <w:divBdr>
                                                <w:top w:val="none" w:sz="0" w:space="0" w:color="auto"/>
                                                <w:left w:val="none" w:sz="0" w:space="0" w:color="auto"/>
                                                <w:bottom w:val="none" w:sz="0" w:space="0" w:color="auto"/>
                                                <w:right w:val="none" w:sz="0" w:space="0" w:color="auto"/>
                                              </w:divBdr>
                                            </w:div>
                                            <w:div w:id="441464727">
                                              <w:marLeft w:val="0"/>
                                              <w:marRight w:val="0"/>
                                              <w:marTop w:val="0"/>
                                              <w:marBottom w:val="0"/>
                                              <w:divBdr>
                                                <w:top w:val="none" w:sz="0" w:space="0" w:color="auto"/>
                                                <w:left w:val="none" w:sz="0" w:space="0" w:color="auto"/>
                                                <w:bottom w:val="none" w:sz="0" w:space="0" w:color="auto"/>
                                                <w:right w:val="none" w:sz="0" w:space="0" w:color="auto"/>
                                              </w:divBdr>
                                            </w:div>
                                            <w:div w:id="94812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oreassociate@gmail.com" TargetMode="External"/><Relationship Id="rId4" Type="http://schemas.openxmlformats.org/officeDocument/2006/relationships/hyperlink" Target="http://www.itatonline.org/info/index.php/cbdt-order-extending-due-date-for-electronic-filing-of-tar-for-ay-2013-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6</Pages>
  <Words>1484</Words>
  <Characters>8461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dc:creator>
  <cp:keywords/>
  <dc:description/>
  <cp:lastModifiedBy>laptop</cp:lastModifiedBy>
  <cp:revision>2</cp:revision>
  <dcterms:created xsi:type="dcterms:W3CDTF">2013-09-28T05:15:00Z</dcterms:created>
  <dcterms:modified xsi:type="dcterms:W3CDTF">2013-09-28T05:32:00Z</dcterms:modified>
</cp:coreProperties>
</file>