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7A" w:rsidRDefault="00B57E7A" w:rsidP="00B57E7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theme="minorHAnsi"/>
          <w:b/>
          <w:bCs/>
          <w:color w:val="1950AB"/>
          <w:sz w:val="44"/>
          <w:szCs w:val="44"/>
          <w:u w:val="single"/>
        </w:rPr>
      </w:pPr>
    </w:p>
    <w:p w:rsidR="00B57E7A" w:rsidRDefault="00B57E7A" w:rsidP="00B57E7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theme="minorHAnsi"/>
          <w:b/>
          <w:bCs/>
          <w:color w:val="1950AB"/>
          <w:sz w:val="44"/>
          <w:szCs w:val="44"/>
          <w:u w:val="single"/>
        </w:rPr>
      </w:pPr>
    </w:p>
    <w:p w:rsidR="00B57E7A" w:rsidRDefault="00B57E7A" w:rsidP="00B57E7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theme="minorHAnsi"/>
          <w:b/>
          <w:bCs/>
          <w:color w:val="1950AB"/>
          <w:sz w:val="44"/>
          <w:szCs w:val="44"/>
          <w:u w:val="single"/>
        </w:rPr>
      </w:pPr>
    </w:p>
    <w:p w:rsidR="00B57E7A" w:rsidRPr="00B57E7A" w:rsidRDefault="00B57E7A" w:rsidP="00B57E7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theme="minorHAnsi"/>
          <w:b/>
          <w:bCs/>
          <w:color w:val="1950AB"/>
          <w:sz w:val="44"/>
          <w:szCs w:val="44"/>
          <w:u w:val="single"/>
        </w:rPr>
      </w:pPr>
      <w:r w:rsidRPr="00B57E7A">
        <w:rPr>
          <w:rFonts w:eastAsia="Times New Roman" w:cstheme="minorHAnsi"/>
          <w:b/>
          <w:bCs/>
          <w:color w:val="1950AB"/>
          <w:sz w:val="44"/>
          <w:szCs w:val="44"/>
          <w:u w:val="single"/>
        </w:rPr>
        <w:t>HOW TO BE SAFE FROM INCOME TAX SCRUTINY</w:t>
      </w:r>
    </w:p>
    <w:p w:rsidR="00B57E7A" w:rsidRPr="00B57E7A" w:rsidRDefault="00B57E7A" w:rsidP="00B57E7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theme="minorHAnsi"/>
          <w:b/>
          <w:bCs/>
          <w:color w:val="1950AB"/>
          <w:sz w:val="29"/>
          <w:szCs w:val="29"/>
        </w:rPr>
      </w:pPr>
    </w:p>
    <w:p w:rsidR="00B57E7A" w:rsidRPr="00B57E7A" w:rsidRDefault="00B57E7A" w:rsidP="00B57E7A">
      <w:pPr>
        <w:spacing w:after="0" w:line="240" w:lineRule="auto"/>
        <w:rPr>
          <w:rFonts w:eastAsia="Times New Roman" w:cstheme="minorHAnsi"/>
          <w:sz w:val="32"/>
          <w:szCs w:val="32"/>
        </w:rPr>
      </w:pPr>
      <w:r w:rsidRPr="00B57E7A">
        <w:rPr>
          <w:rFonts w:eastAsia="Times New Roman" w:cstheme="minorHAnsi"/>
          <w:color w:val="000000"/>
          <w:sz w:val="32"/>
          <w:szCs w:val="32"/>
          <w:shd w:val="clear" w:color="auto" w:fill="FFFFFF"/>
        </w:rPr>
        <w:t xml:space="preserve">Everybody has the fear of income </w:t>
      </w:r>
      <w:proofErr w:type="spellStart"/>
      <w:r w:rsidRPr="00B57E7A">
        <w:rPr>
          <w:rFonts w:eastAsia="Times New Roman" w:cstheme="minorHAnsi"/>
          <w:color w:val="000000"/>
          <w:sz w:val="32"/>
          <w:szCs w:val="32"/>
          <w:shd w:val="clear" w:color="auto" w:fill="FFFFFF"/>
        </w:rPr>
        <w:t>taxscrutiny</w:t>
      </w:r>
      <w:proofErr w:type="spellEnd"/>
      <w:r w:rsidRPr="00B57E7A">
        <w:rPr>
          <w:rFonts w:eastAsia="Times New Roman" w:cstheme="minorHAnsi"/>
          <w:color w:val="000000"/>
          <w:sz w:val="32"/>
          <w:szCs w:val="32"/>
          <w:shd w:val="clear" w:color="auto" w:fill="FFFFFF"/>
        </w:rPr>
        <w:t xml:space="preserve">. The main reason is that </w:t>
      </w:r>
      <w:proofErr w:type="spellStart"/>
      <w:r w:rsidRPr="00B57E7A">
        <w:rPr>
          <w:rFonts w:eastAsia="Times New Roman" w:cstheme="minorHAnsi"/>
          <w:color w:val="000000"/>
          <w:sz w:val="32"/>
          <w:szCs w:val="32"/>
          <w:shd w:val="clear" w:color="auto" w:fill="FFFFFF"/>
        </w:rPr>
        <w:t>the</w:t>
      </w:r>
      <w:r w:rsidRPr="00B57E7A">
        <w:rPr>
          <w:rFonts w:eastAsia="Times New Roman" w:cstheme="minorHAnsi"/>
          <w:sz w:val="32"/>
          <w:szCs w:val="32"/>
          <w:shd w:val="clear" w:color="auto" w:fill="FFFFFF"/>
        </w:rPr>
        <w:t>income</w:t>
      </w:r>
      <w:proofErr w:type="spellEnd"/>
      <w:r w:rsidRPr="00B57E7A">
        <w:rPr>
          <w:rFonts w:eastAsia="Times New Roman" w:cstheme="minorHAnsi"/>
          <w:sz w:val="32"/>
          <w:szCs w:val="32"/>
          <w:shd w:val="clear" w:color="auto" w:fill="FFFFFF"/>
        </w:rPr>
        <w:t xml:space="preserve"> tax return</w:t>
      </w:r>
      <w:r w:rsidRPr="00B57E7A">
        <w:rPr>
          <w:rFonts w:eastAsia="Times New Roman" w:cstheme="minorHAnsi"/>
          <w:color w:val="000000"/>
          <w:sz w:val="32"/>
          <w:szCs w:val="32"/>
          <w:shd w:val="clear" w:color="auto" w:fill="FFFFFF"/>
        </w:rPr>
        <w:t xml:space="preserve"> comes into the scrutiny by random search. So anybody can be the victim. These are the points which can </w:t>
      </w:r>
      <w:proofErr w:type="spellStart"/>
      <w:r w:rsidRPr="00B57E7A">
        <w:rPr>
          <w:rFonts w:eastAsia="Times New Roman" w:cstheme="minorHAnsi"/>
          <w:color w:val="000000"/>
          <w:sz w:val="32"/>
          <w:szCs w:val="32"/>
          <w:shd w:val="clear" w:color="auto" w:fill="FFFFFF"/>
        </w:rPr>
        <w:t>safe</w:t>
      </w:r>
      <w:proofErr w:type="spellEnd"/>
      <w:r w:rsidRPr="00B57E7A">
        <w:rPr>
          <w:rFonts w:eastAsia="Times New Roman" w:cstheme="minorHAnsi"/>
          <w:color w:val="000000"/>
          <w:sz w:val="32"/>
          <w:szCs w:val="32"/>
          <w:shd w:val="clear" w:color="auto" w:fill="FFFFFF"/>
        </w:rPr>
        <w:t xml:space="preserve"> you from harassment and time consuming process as well as expensive in the </w:t>
      </w:r>
      <w:r w:rsidRPr="00B57E7A">
        <w:rPr>
          <w:rFonts w:eastAsia="Times New Roman" w:cstheme="minorHAnsi"/>
          <w:sz w:val="32"/>
          <w:szCs w:val="32"/>
          <w:shd w:val="clear" w:color="auto" w:fill="FFFFFF"/>
        </w:rPr>
        <w:t>money matter</w:t>
      </w:r>
      <w:r w:rsidRPr="00B57E7A">
        <w:rPr>
          <w:rFonts w:eastAsia="Times New Roman" w:cstheme="minorHAnsi"/>
          <w:color w:val="000000"/>
          <w:sz w:val="32"/>
          <w:szCs w:val="32"/>
          <w:shd w:val="clear" w:color="auto" w:fill="FFFFFF"/>
        </w:rPr>
        <w:t xml:space="preserve">. </w:t>
      </w:r>
      <w:proofErr w:type="gramStart"/>
      <w:r w:rsidRPr="00B57E7A">
        <w:rPr>
          <w:rFonts w:eastAsia="Times New Roman" w:cstheme="minorHAnsi"/>
          <w:color w:val="000000"/>
          <w:sz w:val="32"/>
          <w:szCs w:val="32"/>
          <w:shd w:val="clear" w:color="auto" w:fill="FFFFFF"/>
        </w:rPr>
        <w:t>These transaction</w:t>
      </w:r>
      <w:proofErr w:type="gramEnd"/>
      <w:r w:rsidRPr="00B57E7A">
        <w:rPr>
          <w:rFonts w:eastAsia="Times New Roman" w:cstheme="minorHAnsi"/>
          <w:color w:val="000000"/>
          <w:sz w:val="32"/>
          <w:szCs w:val="32"/>
          <w:shd w:val="clear" w:color="auto" w:fill="FFFFFF"/>
        </w:rPr>
        <w:t xml:space="preserve"> should be reported when filling returns.</w:t>
      </w:r>
      <w:r w:rsidRPr="00B57E7A">
        <w:rPr>
          <w:rFonts w:eastAsia="Times New Roman" w:cstheme="minorHAnsi"/>
          <w:color w:val="000000"/>
          <w:sz w:val="32"/>
          <w:szCs w:val="32"/>
        </w:rPr>
        <w:br/>
      </w:r>
      <w:bookmarkStart w:id="0" w:name="more"/>
      <w:bookmarkEnd w:id="0"/>
    </w:p>
    <w:p w:rsidR="00B57E7A" w:rsidRPr="00B57E7A" w:rsidRDefault="00B57E7A" w:rsidP="00B57E7A">
      <w:pPr>
        <w:shd w:val="clear" w:color="auto" w:fill="FFFFFF"/>
        <w:spacing w:after="0" w:line="270" w:lineRule="atLeast"/>
        <w:rPr>
          <w:rFonts w:eastAsia="Times New Roman" w:cstheme="minorHAnsi"/>
          <w:color w:val="000000"/>
          <w:sz w:val="32"/>
          <w:szCs w:val="32"/>
        </w:rPr>
      </w:pPr>
      <w:r w:rsidRPr="00B57E7A">
        <w:rPr>
          <w:rFonts w:eastAsia="Times New Roman" w:cstheme="minorHAnsi"/>
          <w:color w:val="000000"/>
          <w:sz w:val="32"/>
          <w:szCs w:val="32"/>
        </w:rPr>
        <w:t>1- Cash transaction of 10 lakhs and above.</w:t>
      </w:r>
    </w:p>
    <w:p w:rsidR="00B57E7A" w:rsidRPr="00B57E7A" w:rsidRDefault="00B57E7A" w:rsidP="00B57E7A">
      <w:pPr>
        <w:shd w:val="clear" w:color="auto" w:fill="FFFFFF"/>
        <w:spacing w:after="0" w:line="270" w:lineRule="atLeast"/>
        <w:rPr>
          <w:rFonts w:eastAsia="Times New Roman" w:cstheme="minorHAnsi"/>
          <w:color w:val="000000"/>
          <w:sz w:val="32"/>
          <w:szCs w:val="32"/>
        </w:rPr>
      </w:pPr>
      <w:r w:rsidRPr="00B57E7A">
        <w:rPr>
          <w:rFonts w:eastAsia="Times New Roman" w:cstheme="minorHAnsi"/>
          <w:color w:val="000000"/>
          <w:sz w:val="32"/>
          <w:szCs w:val="32"/>
        </w:rPr>
        <w:t>2- Credit card bills of 2 lakhs and above.</w:t>
      </w:r>
      <w:bookmarkStart w:id="1" w:name="_GoBack"/>
      <w:bookmarkEnd w:id="1"/>
    </w:p>
    <w:p w:rsidR="00B57E7A" w:rsidRPr="00B57E7A" w:rsidRDefault="00B57E7A" w:rsidP="00B57E7A">
      <w:pPr>
        <w:shd w:val="clear" w:color="auto" w:fill="FFFFFF"/>
        <w:spacing w:after="0" w:line="270" w:lineRule="atLeast"/>
        <w:rPr>
          <w:rFonts w:eastAsia="Times New Roman" w:cstheme="minorHAnsi"/>
          <w:color w:val="000000"/>
          <w:sz w:val="32"/>
          <w:szCs w:val="32"/>
        </w:rPr>
      </w:pPr>
      <w:proofErr w:type="gramStart"/>
      <w:r w:rsidRPr="00B57E7A">
        <w:rPr>
          <w:rFonts w:eastAsia="Times New Roman" w:cstheme="minorHAnsi"/>
          <w:color w:val="000000"/>
          <w:sz w:val="32"/>
          <w:szCs w:val="32"/>
        </w:rPr>
        <w:t>3-Mutual Fund investment of 2 Lakhs and above.</w:t>
      </w:r>
      <w:proofErr w:type="gramEnd"/>
    </w:p>
    <w:p w:rsidR="00B57E7A" w:rsidRPr="00B57E7A" w:rsidRDefault="00B57E7A" w:rsidP="00B57E7A">
      <w:pPr>
        <w:shd w:val="clear" w:color="auto" w:fill="FFFFFF"/>
        <w:spacing w:after="0" w:line="270" w:lineRule="atLeast"/>
        <w:rPr>
          <w:rFonts w:eastAsia="Times New Roman" w:cstheme="minorHAnsi"/>
          <w:color w:val="000000"/>
          <w:sz w:val="32"/>
          <w:szCs w:val="32"/>
        </w:rPr>
      </w:pPr>
      <w:r w:rsidRPr="00B57E7A">
        <w:rPr>
          <w:rFonts w:eastAsia="Times New Roman" w:cstheme="minorHAnsi"/>
          <w:color w:val="000000"/>
          <w:sz w:val="32"/>
          <w:szCs w:val="32"/>
        </w:rPr>
        <w:t>4- 5 Lakhs and above purchase of bonds or debentures.</w:t>
      </w:r>
    </w:p>
    <w:p w:rsidR="00B57E7A" w:rsidRPr="00B57E7A" w:rsidRDefault="00B57E7A" w:rsidP="00B57E7A">
      <w:pPr>
        <w:shd w:val="clear" w:color="auto" w:fill="FFFFFF"/>
        <w:spacing w:after="0" w:line="270" w:lineRule="atLeast"/>
        <w:rPr>
          <w:rFonts w:eastAsia="Times New Roman" w:cstheme="minorHAnsi"/>
          <w:color w:val="000000"/>
          <w:sz w:val="32"/>
          <w:szCs w:val="32"/>
        </w:rPr>
      </w:pPr>
      <w:proofErr w:type="gramStart"/>
      <w:r w:rsidRPr="00B57E7A">
        <w:rPr>
          <w:rFonts w:eastAsia="Times New Roman" w:cstheme="minorHAnsi"/>
          <w:color w:val="000000"/>
          <w:sz w:val="32"/>
          <w:szCs w:val="32"/>
        </w:rPr>
        <w:t>5-Purchase of shares 1 Lakhs and above.</w:t>
      </w:r>
      <w:proofErr w:type="gramEnd"/>
    </w:p>
    <w:p w:rsidR="00B57E7A" w:rsidRPr="00B57E7A" w:rsidRDefault="00B57E7A" w:rsidP="00B57E7A">
      <w:pPr>
        <w:shd w:val="clear" w:color="auto" w:fill="FFFFFF"/>
        <w:spacing w:after="0" w:line="270" w:lineRule="atLeast"/>
        <w:rPr>
          <w:rFonts w:eastAsia="Times New Roman" w:cstheme="minorHAnsi"/>
          <w:color w:val="000000"/>
          <w:sz w:val="32"/>
          <w:szCs w:val="32"/>
        </w:rPr>
      </w:pPr>
      <w:r w:rsidRPr="00B57E7A">
        <w:rPr>
          <w:rFonts w:eastAsia="Times New Roman" w:cstheme="minorHAnsi"/>
          <w:color w:val="000000"/>
          <w:sz w:val="32"/>
          <w:szCs w:val="32"/>
        </w:rPr>
        <w:t xml:space="preserve">6- Immovable property purchase or </w:t>
      </w:r>
      <w:proofErr w:type="gramStart"/>
      <w:r w:rsidRPr="00B57E7A">
        <w:rPr>
          <w:rFonts w:eastAsia="Times New Roman" w:cstheme="minorHAnsi"/>
          <w:color w:val="000000"/>
          <w:sz w:val="32"/>
          <w:szCs w:val="32"/>
        </w:rPr>
        <w:t>sale  worth</w:t>
      </w:r>
      <w:proofErr w:type="gramEnd"/>
      <w:r w:rsidRPr="00B57E7A">
        <w:rPr>
          <w:rFonts w:eastAsia="Times New Roman" w:cstheme="minorHAnsi"/>
          <w:color w:val="000000"/>
          <w:sz w:val="32"/>
          <w:szCs w:val="32"/>
        </w:rPr>
        <w:t xml:space="preserve"> 30 Lakhs and above.</w:t>
      </w:r>
    </w:p>
    <w:p w:rsidR="00B57E7A" w:rsidRPr="00B57E7A" w:rsidRDefault="00B57E7A" w:rsidP="00B57E7A">
      <w:pPr>
        <w:shd w:val="clear" w:color="auto" w:fill="FFFFFF"/>
        <w:spacing w:after="0" w:line="270" w:lineRule="atLeast"/>
        <w:rPr>
          <w:rFonts w:eastAsia="Times New Roman" w:cstheme="minorHAnsi"/>
          <w:color w:val="000000"/>
          <w:sz w:val="32"/>
          <w:szCs w:val="32"/>
        </w:rPr>
      </w:pPr>
      <w:r w:rsidRPr="00B57E7A">
        <w:rPr>
          <w:rFonts w:eastAsia="Times New Roman" w:cstheme="minorHAnsi"/>
          <w:color w:val="000000"/>
          <w:sz w:val="32"/>
          <w:szCs w:val="32"/>
        </w:rPr>
        <w:t>7- RBI bond worth 5 lakhs and above.</w:t>
      </w:r>
    </w:p>
    <w:p w:rsidR="00B57E7A" w:rsidRPr="00B57E7A" w:rsidRDefault="00B57E7A" w:rsidP="00B57E7A">
      <w:pPr>
        <w:shd w:val="clear" w:color="auto" w:fill="FFFFFF"/>
        <w:spacing w:after="0" w:line="270" w:lineRule="atLeast"/>
        <w:rPr>
          <w:rFonts w:eastAsia="Times New Roman" w:cstheme="minorHAnsi"/>
          <w:color w:val="000000"/>
          <w:sz w:val="32"/>
          <w:szCs w:val="32"/>
        </w:rPr>
      </w:pPr>
      <w:r w:rsidRPr="00B57E7A">
        <w:rPr>
          <w:rFonts w:eastAsia="Times New Roman" w:cstheme="minorHAnsi"/>
          <w:color w:val="000000"/>
          <w:sz w:val="32"/>
          <w:szCs w:val="32"/>
        </w:rPr>
        <w:br/>
        <w:t xml:space="preserve">The main reason behind it is when someone </w:t>
      </w:r>
      <w:proofErr w:type="gramStart"/>
      <w:r w:rsidRPr="00B57E7A">
        <w:rPr>
          <w:rFonts w:eastAsia="Times New Roman" w:cstheme="minorHAnsi"/>
          <w:color w:val="000000"/>
          <w:sz w:val="32"/>
          <w:szCs w:val="32"/>
        </w:rPr>
        <w:t>do</w:t>
      </w:r>
      <w:proofErr w:type="gramEnd"/>
      <w:r w:rsidRPr="00B57E7A">
        <w:rPr>
          <w:rFonts w:eastAsia="Times New Roman" w:cstheme="minorHAnsi"/>
          <w:color w:val="000000"/>
          <w:sz w:val="32"/>
          <w:szCs w:val="32"/>
        </w:rPr>
        <w:t xml:space="preserve"> high value transactions, banks need to give the information to the income tax department through the AIR, and income tax department keeps the records of </w:t>
      </w:r>
      <w:proofErr w:type="spellStart"/>
      <w:r w:rsidRPr="00B57E7A">
        <w:rPr>
          <w:rFonts w:eastAsia="Times New Roman" w:cstheme="minorHAnsi"/>
          <w:color w:val="000000"/>
          <w:sz w:val="32"/>
          <w:szCs w:val="32"/>
        </w:rPr>
        <w:t>theses</w:t>
      </w:r>
      <w:proofErr w:type="spellEnd"/>
      <w:r w:rsidRPr="00B57E7A">
        <w:rPr>
          <w:rFonts w:eastAsia="Times New Roman" w:cstheme="minorHAnsi"/>
          <w:color w:val="000000"/>
          <w:sz w:val="32"/>
          <w:szCs w:val="32"/>
        </w:rPr>
        <w:t xml:space="preserve"> transactions with the </w:t>
      </w:r>
      <w:proofErr w:type="spellStart"/>
      <w:r w:rsidRPr="00B57E7A">
        <w:rPr>
          <w:rFonts w:eastAsia="Times New Roman" w:cstheme="minorHAnsi"/>
          <w:color w:val="000000"/>
          <w:sz w:val="32"/>
          <w:szCs w:val="32"/>
        </w:rPr>
        <w:t>assessee</w:t>
      </w:r>
      <w:proofErr w:type="spellEnd"/>
      <w:r w:rsidRPr="00B57E7A">
        <w:rPr>
          <w:rFonts w:eastAsia="Times New Roman" w:cstheme="minorHAnsi"/>
          <w:color w:val="000000"/>
          <w:sz w:val="32"/>
          <w:szCs w:val="32"/>
        </w:rPr>
        <w:t xml:space="preserve"> PAN number. So when the </w:t>
      </w:r>
      <w:proofErr w:type="spellStart"/>
      <w:r w:rsidRPr="00B57E7A">
        <w:rPr>
          <w:rFonts w:eastAsia="Times New Roman" w:cstheme="minorHAnsi"/>
          <w:color w:val="000000"/>
          <w:sz w:val="32"/>
          <w:szCs w:val="32"/>
        </w:rPr>
        <w:t>assessee</w:t>
      </w:r>
      <w:proofErr w:type="spellEnd"/>
      <w:r w:rsidRPr="00B57E7A">
        <w:rPr>
          <w:rFonts w:eastAsia="Times New Roman" w:cstheme="minorHAnsi"/>
          <w:color w:val="000000"/>
          <w:sz w:val="32"/>
          <w:szCs w:val="32"/>
        </w:rPr>
        <w:t xml:space="preserve"> files </w:t>
      </w:r>
      <w:proofErr w:type="spellStart"/>
      <w:r w:rsidRPr="00B57E7A">
        <w:rPr>
          <w:rFonts w:eastAsia="Times New Roman" w:cstheme="minorHAnsi"/>
          <w:color w:val="000000"/>
          <w:sz w:val="32"/>
          <w:szCs w:val="32"/>
        </w:rPr>
        <w:t>theincome</w:t>
      </w:r>
      <w:proofErr w:type="spellEnd"/>
      <w:r w:rsidRPr="00B57E7A">
        <w:rPr>
          <w:rFonts w:eastAsia="Times New Roman" w:cstheme="minorHAnsi"/>
          <w:color w:val="000000"/>
          <w:sz w:val="32"/>
          <w:szCs w:val="32"/>
        </w:rPr>
        <w:t xml:space="preserve"> tax return, these transactions are checked by the income tax department and this is the main reason the income tax files comes into the scrutiny.</w:t>
      </w:r>
    </w:p>
    <w:p w:rsidR="00B57E7A" w:rsidRPr="00B57E7A" w:rsidRDefault="00B57E7A" w:rsidP="00B57E7A">
      <w:pPr>
        <w:shd w:val="clear" w:color="auto" w:fill="FFFFFF"/>
        <w:spacing w:after="0" w:line="288" w:lineRule="atLeast"/>
        <w:outlineLvl w:val="2"/>
        <w:rPr>
          <w:rFonts w:eastAsia="Times New Roman" w:cstheme="minorHAnsi"/>
          <w:b/>
          <w:bCs/>
          <w:color w:val="1950AB"/>
          <w:sz w:val="32"/>
          <w:szCs w:val="32"/>
        </w:rPr>
      </w:pPr>
    </w:p>
    <w:p w:rsidR="001932FC" w:rsidRPr="00B57E7A" w:rsidRDefault="001932FC" w:rsidP="00B57E7A">
      <w:pPr>
        <w:rPr>
          <w:rFonts w:cstheme="minorHAnsi"/>
          <w:sz w:val="32"/>
          <w:szCs w:val="32"/>
        </w:rPr>
      </w:pPr>
    </w:p>
    <w:sectPr w:rsidR="001932FC" w:rsidRPr="00B57E7A" w:rsidSect="00223440">
      <w:footerReference w:type="default" r:id="rId7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FBB" w:rsidRDefault="000E6FBB" w:rsidP="00B57E7A">
      <w:pPr>
        <w:spacing w:after="0" w:line="240" w:lineRule="auto"/>
      </w:pPr>
      <w:r>
        <w:separator/>
      </w:r>
    </w:p>
  </w:endnote>
  <w:endnote w:type="continuationSeparator" w:id="0">
    <w:p w:rsidR="000E6FBB" w:rsidRDefault="000E6FBB" w:rsidP="00B5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E7A" w:rsidRDefault="00B57E7A" w:rsidP="00B57E7A">
    <w:pPr>
      <w:pStyle w:val="Footer"/>
      <w:jc w:val="right"/>
    </w:pPr>
    <w:r>
      <w:t xml:space="preserve">By </w:t>
    </w:r>
    <w:proofErr w:type="spellStart"/>
    <w:r>
      <w:t>Soumitra</w:t>
    </w:r>
    <w:proofErr w:type="spellEnd"/>
    <w:r>
      <w:t xml:space="preserve"> </w:t>
    </w:r>
    <w:proofErr w:type="spellStart"/>
    <w:r>
      <w:t>Sarkar</w:t>
    </w:r>
    <w:proofErr w:type="spellEnd"/>
  </w:p>
  <w:p w:rsidR="00B57E7A" w:rsidRDefault="00B57E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FBB" w:rsidRDefault="000E6FBB" w:rsidP="00B57E7A">
      <w:pPr>
        <w:spacing w:after="0" w:line="240" w:lineRule="auto"/>
      </w:pPr>
      <w:r>
        <w:separator/>
      </w:r>
    </w:p>
  </w:footnote>
  <w:footnote w:type="continuationSeparator" w:id="0">
    <w:p w:rsidR="000E6FBB" w:rsidRDefault="000E6FBB" w:rsidP="00B57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7A"/>
    <w:rsid w:val="000E6FBB"/>
    <w:rsid w:val="001932FC"/>
    <w:rsid w:val="00223440"/>
    <w:rsid w:val="00B5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57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57E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B57E7A"/>
  </w:style>
  <w:style w:type="character" w:customStyle="1" w:styleId="ilad">
    <w:name w:val="il_ad"/>
    <w:basedOn w:val="DefaultParagraphFont"/>
    <w:rsid w:val="00B57E7A"/>
  </w:style>
  <w:style w:type="paragraph" w:styleId="Header">
    <w:name w:val="header"/>
    <w:basedOn w:val="Normal"/>
    <w:link w:val="HeaderChar"/>
    <w:uiPriority w:val="99"/>
    <w:unhideWhenUsed/>
    <w:rsid w:val="00B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E7A"/>
  </w:style>
  <w:style w:type="paragraph" w:styleId="Footer">
    <w:name w:val="footer"/>
    <w:basedOn w:val="Normal"/>
    <w:link w:val="FooterChar"/>
    <w:uiPriority w:val="99"/>
    <w:unhideWhenUsed/>
    <w:rsid w:val="00B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E7A"/>
  </w:style>
  <w:style w:type="paragraph" w:styleId="BalloonText">
    <w:name w:val="Balloon Text"/>
    <w:basedOn w:val="Normal"/>
    <w:link w:val="BalloonTextChar"/>
    <w:uiPriority w:val="99"/>
    <w:semiHidden/>
    <w:unhideWhenUsed/>
    <w:rsid w:val="00B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57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57E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B57E7A"/>
  </w:style>
  <w:style w:type="character" w:customStyle="1" w:styleId="ilad">
    <w:name w:val="il_ad"/>
    <w:basedOn w:val="DefaultParagraphFont"/>
    <w:rsid w:val="00B57E7A"/>
  </w:style>
  <w:style w:type="paragraph" w:styleId="Header">
    <w:name w:val="header"/>
    <w:basedOn w:val="Normal"/>
    <w:link w:val="HeaderChar"/>
    <w:uiPriority w:val="99"/>
    <w:unhideWhenUsed/>
    <w:rsid w:val="00B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E7A"/>
  </w:style>
  <w:style w:type="paragraph" w:styleId="Footer">
    <w:name w:val="footer"/>
    <w:basedOn w:val="Normal"/>
    <w:link w:val="FooterChar"/>
    <w:uiPriority w:val="99"/>
    <w:unhideWhenUsed/>
    <w:rsid w:val="00B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E7A"/>
  </w:style>
  <w:style w:type="paragraph" w:styleId="BalloonText">
    <w:name w:val="Balloon Text"/>
    <w:basedOn w:val="Normal"/>
    <w:link w:val="BalloonTextChar"/>
    <w:uiPriority w:val="99"/>
    <w:semiHidden/>
    <w:unhideWhenUsed/>
    <w:rsid w:val="00B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2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76117">
          <w:marLeft w:val="0"/>
          <w:marRight w:val="0"/>
          <w:marTop w:val="150"/>
          <w:marBottom w:val="180"/>
          <w:divBdr>
            <w:top w:val="single" w:sz="6" w:space="5" w:color="69696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</dc:creator>
  <cp:lastModifiedBy>Sunil</cp:lastModifiedBy>
  <cp:revision>1</cp:revision>
  <dcterms:created xsi:type="dcterms:W3CDTF">2013-03-27T14:49:00Z</dcterms:created>
  <dcterms:modified xsi:type="dcterms:W3CDTF">2013-03-27T14:53:00Z</dcterms:modified>
</cp:coreProperties>
</file>