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F84" w:rsidRDefault="00104839">
      <w:pPr>
        <w:rPr>
          <w:sz w:val="28"/>
          <w:szCs w:val="28"/>
        </w:rPr>
      </w:pPr>
      <w:r w:rsidRPr="00104839">
        <w:rPr>
          <w:sz w:val="28"/>
          <w:szCs w:val="28"/>
        </w:rPr>
        <w:t xml:space="preserve">                 Special provisions for payment of tax by certain companies </w:t>
      </w:r>
      <w:r>
        <w:rPr>
          <w:sz w:val="28"/>
          <w:szCs w:val="28"/>
        </w:rPr>
        <w:t xml:space="preserve">(Assessment of </w:t>
      </w:r>
      <w:proofErr w:type="gramStart"/>
      <w:r>
        <w:rPr>
          <w:sz w:val="28"/>
          <w:szCs w:val="28"/>
        </w:rPr>
        <w:t>companies )</w:t>
      </w:r>
      <w:proofErr w:type="gramEnd"/>
    </w:p>
    <w:p w:rsidR="00104839" w:rsidRDefault="00104839">
      <w:pPr>
        <w:rPr>
          <w:sz w:val="28"/>
          <w:szCs w:val="28"/>
        </w:rPr>
      </w:pPr>
      <w:r>
        <w:rPr>
          <w:sz w:val="28"/>
          <w:szCs w:val="28"/>
        </w:rPr>
        <w:tab/>
      </w:r>
      <w:r>
        <w:rPr>
          <w:sz w:val="28"/>
          <w:szCs w:val="28"/>
        </w:rPr>
        <w:tab/>
        <w:t xml:space="preserve">Section 115 JB Minimum Alternate Tax </w:t>
      </w:r>
    </w:p>
    <w:p w:rsidR="00104839" w:rsidRDefault="00104839">
      <w:pPr>
        <w:rPr>
          <w:sz w:val="28"/>
          <w:szCs w:val="28"/>
        </w:rPr>
      </w:pPr>
      <w:r>
        <w:rPr>
          <w:sz w:val="28"/>
          <w:szCs w:val="28"/>
        </w:rPr>
        <w:t xml:space="preserve">The provision of sec 115 JB shall apply only in respect of company assessee &amp; not for others .The objective of Section 115 JB is to ensure collection of minimum amount of tax in case of companies which has book profits but do not have taxable income .This satiation </w:t>
      </w:r>
      <w:proofErr w:type="gramStart"/>
      <w:r>
        <w:rPr>
          <w:sz w:val="28"/>
          <w:szCs w:val="28"/>
        </w:rPr>
        <w:t>arises  as</w:t>
      </w:r>
      <w:proofErr w:type="gramEnd"/>
      <w:r>
        <w:rPr>
          <w:sz w:val="28"/>
          <w:szCs w:val="28"/>
        </w:rPr>
        <w:t xml:space="preserve"> a result of such companies availing exemptions , incentives &amp; deductions under various provisions of the Act . </w:t>
      </w:r>
      <w:proofErr w:type="gramStart"/>
      <w:r>
        <w:rPr>
          <w:sz w:val="28"/>
          <w:szCs w:val="28"/>
        </w:rPr>
        <w:t>the</w:t>
      </w:r>
      <w:proofErr w:type="gramEnd"/>
      <w:r>
        <w:rPr>
          <w:sz w:val="28"/>
          <w:szCs w:val="28"/>
        </w:rPr>
        <w:t xml:space="preserve"> provisions of section 115 JB has been enacted to restrict the availability of certain exemptions ,incentives &amp; deductions to companies so as to collect a minimum amount of tax </w:t>
      </w:r>
    </w:p>
    <w:p w:rsidR="00104839" w:rsidRDefault="00104839">
      <w:pPr>
        <w:rPr>
          <w:sz w:val="28"/>
          <w:szCs w:val="28"/>
        </w:rPr>
      </w:pPr>
      <w:r>
        <w:rPr>
          <w:sz w:val="28"/>
          <w:szCs w:val="28"/>
        </w:rPr>
        <w:tab/>
      </w:r>
      <w:proofErr w:type="gramStart"/>
      <w:r>
        <w:rPr>
          <w:sz w:val="28"/>
          <w:szCs w:val="28"/>
        </w:rPr>
        <w:t>Accordingly ,</w:t>
      </w:r>
      <w:proofErr w:type="gramEnd"/>
      <w:r>
        <w:rPr>
          <w:sz w:val="28"/>
          <w:szCs w:val="28"/>
        </w:rPr>
        <w:t xml:space="preserve"> tax liability of a company is calculated as follows :-</w:t>
      </w:r>
    </w:p>
    <w:p w:rsidR="00104839" w:rsidRDefault="00104839">
      <w:pPr>
        <w:rPr>
          <w:sz w:val="28"/>
          <w:szCs w:val="28"/>
        </w:rPr>
      </w:pPr>
      <w:r>
        <w:rPr>
          <w:noProof/>
          <w:sz w:val="28"/>
          <w:szCs w:val="28"/>
        </w:rPr>
        <w:pict>
          <v:shapetype id="_x0000_t32" coordsize="21600,21600" o:spt="32" o:oned="t" path="m,l21600,21600e" filled="f">
            <v:path arrowok="t" fillok="f" o:connecttype="none"/>
            <o:lock v:ext="edit" shapetype="t"/>
          </v:shapetype>
          <v:shape id="_x0000_s1026" type="#_x0000_t32" style="position:absolute;margin-left:323.25pt;margin-top:2.4pt;width:0;height:43.5pt;z-index:251658240" o:connectortype="straight">
            <v:stroke endarrow="block"/>
          </v:shape>
        </w:pict>
      </w:r>
      <w:r>
        <w:rPr>
          <w:sz w:val="28"/>
          <w:szCs w:val="28"/>
        </w:rPr>
        <w:t xml:space="preserve">Normal tax (as per normal provisions of Income </w:t>
      </w:r>
      <w:proofErr w:type="gramStart"/>
      <w:r>
        <w:rPr>
          <w:sz w:val="28"/>
          <w:szCs w:val="28"/>
        </w:rPr>
        <w:t>Tax )</w:t>
      </w:r>
      <w:proofErr w:type="gramEnd"/>
      <w:r>
        <w:rPr>
          <w:sz w:val="28"/>
          <w:szCs w:val="28"/>
        </w:rPr>
        <w:t xml:space="preserve">  </w:t>
      </w:r>
    </w:p>
    <w:p w:rsidR="00104839" w:rsidRDefault="00104839">
      <w:pPr>
        <w:rPr>
          <w:sz w:val="28"/>
          <w:szCs w:val="28"/>
        </w:rPr>
      </w:pPr>
      <w:r>
        <w:rPr>
          <w:sz w:val="28"/>
          <w:szCs w:val="28"/>
        </w:rPr>
        <w:t xml:space="preserve">Minimum Alternate Tax  </w:t>
      </w:r>
    </w:p>
    <w:p w:rsidR="00104839" w:rsidRDefault="00104839">
      <w:pPr>
        <w:rPr>
          <w:sz w:val="28"/>
          <w:szCs w:val="28"/>
        </w:rPr>
      </w:pPr>
    </w:p>
    <w:p w:rsidR="00104839" w:rsidRPr="0045608A" w:rsidRDefault="00104839">
      <w:pPr>
        <w:rPr>
          <w:b/>
          <w:sz w:val="28"/>
          <w:szCs w:val="28"/>
          <w:u w:val="single"/>
        </w:rPr>
      </w:pPr>
      <w:r w:rsidRPr="0045608A">
        <w:rPr>
          <w:b/>
          <w:sz w:val="28"/>
          <w:szCs w:val="28"/>
          <w:u w:val="single"/>
        </w:rPr>
        <w:t xml:space="preserve">Computation </w:t>
      </w:r>
      <w:proofErr w:type="gramStart"/>
      <w:r w:rsidRPr="0045608A">
        <w:rPr>
          <w:b/>
          <w:sz w:val="28"/>
          <w:szCs w:val="28"/>
          <w:u w:val="single"/>
        </w:rPr>
        <w:t>Of</w:t>
      </w:r>
      <w:proofErr w:type="gramEnd"/>
      <w:r w:rsidRPr="0045608A">
        <w:rPr>
          <w:b/>
          <w:sz w:val="28"/>
          <w:szCs w:val="28"/>
          <w:u w:val="single"/>
        </w:rPr>
        <w:t xml:space="preserve"> Minimum Alternate Tax </w:t>
      </w:r>
    </w:p>
    <w:tbl>
      <w:tblPr>
        <w:tblStyle w:val="TableGrid"/>
        <w:tblW w:w="0" w:type="auto"/>
        <w:tblLook w:val="04A0"/>
      </w:tblPr>
      <w:tblGrid>
        <w:gridCol w:w="4788"/>
        <w:gridCol w:w="4788"/>
      </w:tblGrid>
      <w:tr w:rsidR="00104839" w:rsidTr="00104839">
        <w:tc>
          <w:tcPr>
            <w:tcW w:w="4788" w:type="dxa"/>
          </w:tcPr>
          <w:p w:rsidR="00104839" w:rsidRDefault="00104839">
            <w:pPr>
              <w:rPr>
                <w:sz w:val="28"/>
                <w:szCs w:val="28"/>
              </w:rPr>
            </w:pPr>
            <w:r>
              <w:rPr>
                <w:sz w:val="28"/>
                <w:szCs w:val="28"/>
              </w:rPr>
              <w:t xml:space="preserve">18.5% of Book Profits </w:t>
            </w:r>
          </w:p>
        </w:tc>
        <w:tc>
          <w:tcPr>
            <w:tcW w:w="4788" w:type="dxa"/>
          </w:tcPr>
          <w:p w:rsidR="00104839" w:rsidRDefault="00104839">
            <w:pPr>
              <w:rPr>
                <w:sz w:val="28"/>
                <w:szCs w:val="28"/>
              </w:rPr>
            </w:pPr>
          </w:p>
        </w:tc>
      </w:tr>
      <w:tr w:rsidR="00104839" w:rsidTr="00104839">
        <w:tc>
          <w:tcPr>
            <w:tcW w:w="4788" w:type="dxa"/>
          </w:tcPr>
          <w:p w:rsidR="00104839" w:rsidRDefault="00104839" w:rsidP="00F311FE">
            <w:pPr>
              <w:rPr>
                <w:sz w:val="28"/>
                <w:szCs w:val="28"/>
              </w:rPr>
            </w:pPr>
            <w:r>
              <w:rPr>
                <w:sz w:val="28"/>
                <w:szCs w:val="28"/>
              </w:rPr>
              <w:t xml:space="preserve">Add :- Surcharge @5% or 2% </w:t>
            </w:r>
            <w:r w:rsidR="00F311FE">
              <w:rPr>
                <w:sz w:val="28"/>
                <w:szCs w:val="28"/>
              </w:rPr>
              <w:t xml:space="preserve"> (if Book Profit &gt; 1 </w:t>
            </w:r>
            <w:proofErr w:type="spellStart"/>
            <w:r w:rsidR="00F311FE">
              <w:rPr>
                <w:sz w:val="28"/>
                <w:szCs w:val="28"/>
              </w:rPr>
              <w:t>crore</w:t>
            </w:r>
            <w:proofErr w:type="spellEnd"/>
            <w:r w:rsidR="00F311FE">
              <w:rPr>
                <w:sz w:val="28"/>
                <w:szCs w:val="28"/>
              </w:rPr>
              <w:t>)</w:t>
            </w:r>
          </w:p>
        </w:tc>
        <w:tc>
          <w:tcPr>
            <w:tcW w:w="4788" w:type="dxa"/>
          </w:tcPr>
          <w:p w:rsidR="00104839" w:rsidRDefault="00104839">
            <w:pPr>
              <w:rPr>
                <w:sz w:val="28"/>
                <w:szCs w:val="28"/>
              </w:rPr>
            </w:pPr>
          </w:p>
        </w:tc>
      </w:tr>
      <w:tr w:rsidR="00104839" w:rsidTr="00104839">
        <w:tc>
          <w:tcPr>
            <w:tcW w:w="4788" w:type="dxa"/>
          </w:tcPr>
          <w:p w:rsidR="00104839" w:rsidRDefault="00F311FE">
            <w:pPr>
              <w:rPr>
                <w:sz w:val="28"/>
                <w:szCs w:val="28"/>
              </w:rPr>
            </w:pPr>
            <w:r>
              <w:rPr>
                <w:sz w:val="28"/>
                <w:szCs w:val="28"/>
              </w:rPr>
              <w:t xml:space="preserve">Less :- Marginal Relief </w:t>
            </w:r>
          </w:p>
        </w:tc>
        <w:tc>
          <w:tcPr>
            <w:tcW w:w="4788" w:type="dxa"/>
          </w:tcPr>
          <w:p w:rsidR="00104839" w:rsidRDefault="00104839">
            <w:pPr>
              <w:rPr>
                <w:sz w:val="28"/>
                <w:szCs w:val="28"/>
              </w:rPr>
            </w:pPr>
          </w:p>
        </w:tc>
      </w:tr>
      <w:tr w:rsidR="00104839" w:rsidTr="00104839">
        <w:tc>
          <w:tcPr>
            <w:tcW w:w="4788" w:type="dxa"/>
          </w:tcPr>
          <w:p w:rsidR="00104839" w:rsidRDefault="00F311FE">
            <w:pPr>
              <w:rPr>
                <w:sz w:val="28"/>
                <w:szCs w:val="28"/>
              </w:rPr>
            </w:pPr>
            <w:r>
              <w:rPr>
                <w:sz w:val="28"/>
                <w:szCs w:val="28"/>
              </w:rPr>
              <w:t xml:space="preserve">Add :- Education Cess @ 3% </w:t>
            </w:r>
          </w:p>
        </w:tc>
        <w:tc>
          <w:tcPr>
            <w:tcW w:w="4788" w:type="dxa"/>
          </w:tcPr>
          <w:p w:rsidR="00104839" w:rsidRDefault="00104839">
            <w:pPr>
              <w:rPr>
                <w:sz w:val="28"/>
                <w:szCs w:val="28"/>
              </w:rPr>
            </w:pPr>
          </w:p>
        </w:tc>
      </w:tr>
      <w:tr w:rsidR="00104839" w:rsidTr="00104839">
        <w:tc>
          <w:tcPr>
            <w:tcW w:w="4788" w:type="dxa"/>
          </w:tcPr>
          <w:p w:rsidR="00104839" w:rsidRDefault="00F311FE">
            <w:pPr>
              <w:rPr>
                <w:sz w:val="28"/>
                <w:szCs w:val="28"/>
              </w:rPr>
            </w:pPr>
            <w:r>
              <w:rPr>
                <w:sz w:val="28"/>
                <w:szCs w:val="28"/>
              </w:rPr>
              <w:t xml:space="preserve">Minimum Alternate Tax </w:t>
            </w:r>
          </w:p>
        </w:tc>
        <w:tc>
          <w:tcPr>
            <w:tcW w:w="4788" w:type="dxa"/>
          </w:tcPr>
          <w:p w:rsidR="00104839" w:rsidRDefault="00104839">
            <w:pPr>
              <w:rPr>
                <w:sz w:val="28"/>
                <w:szCs w:val="28"/>
              </w:rPr>
            </w:pPr>
          </w:p>
        </w:tc>
      </w:tr>
    </w:tbl>
    <w:p w:rsidR="00104839" w:rsidRDefault="00104839">
      <w:pPr>
        <w:rPr>
          <w:sz w:val="28"/>
          <w:szCs w:val="28"/>
        </w:rPr>
      </w:pPr>
      <w:r>
        <w:rPr>
          <w:sz w:val="28"/>
          <w:szCs w:val="28"/>
        </w:rPr>
        <w:t xml:space="preserve"> </w:t>
      </w:r>
    </w:p>
    <w:p w:rsidR="00104839" w:rsidRDefault="00104839">
      <w:pPr>
        <w:rPr>
          <w:sz w:val="28"/>
          <w:szCs w:val="28"/>
        </w:rPr>
      </w:pPr>
    </w:p>
    <w:p w:rsidR="00104839" w:rsidRDefault="00104839">
      <w:pPr>
        <w:rPr>
          <w:sz w:val="28"/>
          <w:szCs w:val="28"/>
        </w:rPr>
      </w:pPr>
    </w:p>
    <w:p w:rsidR="00104839" w:rsidRDefault="00104839">
      <w:pPr>
        <w:rPr>
          <w:sz w:val="28"/>
          <w:szCs w:val="28"/>
        </w:rPr>
      </w:pPr>
    </w:p>
    <w:p w:rsidR="00104839" w:rsidRDefault="00104839">
      <w:pPr>
        <w:rPr>
          <w:sz w:val="28"/>
          <w:szCs w:val="28"/>
        </w:rPr>
      </w:pPr>
    </w:p>
    <w:p w:rsidR="00104839" w:rsidRDefault="0045608A" w:rsidP="0045608A">
      <w:pPr>
        <w:ind w:left="720" w:firstLine="720"/>
        <w:rPr>
          <w:b/>
          <w:sz w:val="28"/>
          <w:szCs w:val="28"/>
          <w:u w:val="single"/>
        </w:rPr>
      </w:pPr>
      <w:r w:rsidRPr="0045608A">
        <w:rPr>
          <w:b/>
          <w:sz w:val="28"/>
          <w:szCs w:val="28"/>
          <w:u w:val="single"/>
        </w:rPr>
        <w:lastRenderedPageBreak/>
        <w:t xml:space="preserve">Calculation of Book Profit </w:t>
      </w:r>
    </w:p>
    <w:tbl>
      <w:tblPr>
        <w:tblStyle w:val="TableGrid"/>
        <w:tblW w:w="0" w:type="auto"/>
        <w:tblLook w:val="04A0"/>
      </w:tblPr>
      <w:tblGrid>
        <w:gridCol w:w="7823"/>
        <w:gridCol w:w="899"/>
        <w:gridCol w:w="854"/>
      </w:tblGrid>
      <w:tr w:rsidR="0045608A" w:rsidRPr="0045608A" w:rsidTr="0045608A">
        <w:tc>
          <w:tcPr>
            <w:tcW w:w="7848" w:type="dxa"/>
          </w:tcPr>
          <w:p w:rsidR="0045608A" w:rsidRPr="0045608A" w:rsidRDefault="0045608A" w:rsidP="0045608A">
            <w:pPr>
              <w:rPr>
                <w:sz w:val="28"/>
                <w:szCs w:val="28"/>
              </w:rPr>
            </w:pPr>
            <w:r w:rsidRPr="0045608A">
              <w:rPr>
                <w:sz w:val="28"/>
                <w:szCs w:val="28"/>
              </w:rPr>
              <w:t xml:space="preserve">Net profit as P&amp; L a/c </w:t>
            </w:r>
          </w:p>
        </w:tc>
        <w:tc>
          <w:tcPr>
            <w:tcW w:w="900" w:type="dxa"/>
          </w:tcPr>
          <w:p w:rsidR="0045608A" w:rsidRPr="0045608A" w:rsidRDefault="0045608A" w:rsidP="0045608A">
            <w:pPr>
              <w:rPr>
                <w:sz w:val="28"/>
                <w:szCs w:val="28"/>
              </w:rPr>
            </w:pPr>
          </w:p>
        </w:tc>
        <w:tc>
          <w:tcPr>
            <w:tcW w:w="828" w:type="dxa"/>
          </w:tcPr>
          <w:p w:rsidR="0045608A" w:rsidRPr="0045608A" w:rsidRDefault="0045608A" w:rsidP="0045608A">
            <w:pPr>
              <w:rPr>
                <w:sz w:val="28"/>
                <w:szCs w:val="28"/>
              </w:rPr>
            </w:pPr>
            <w:r w:rsidRPr="0045608A">
              <w:rPr>
                <w:sz w:val="28"/>
                <w:szCs w:val="28"/>
              </w:rPr>
              <w:t>XXX</w:t>
            </w:r>
          </w:p>
        </w:tc>
      </w:tr>
      <w:tr w:rsidR="0045608A" w:rsidRPr="0045608A" w:rsidTr="0045608A">
        <w:tc>
          <w:tcPr>
            <w:tcW w:w="7848" w:type="dxa"/>
          </w:tcPr>
          <w:p w:rsidR="0045608A" w:rsidRPr="0045608A" w:rsidRDefault="0045608A" w:rsidP="0045608A">
            <w:pPr>
              <w:rPr>
                <w:sz w:val="28"/>
                <w:szCs w:val="28"/>
              </w:rPr>
            </w:pPr>
            <w:r>
              <w:rPr>
                <w:sz w:val="28"/>
                <w:szCs w:val="28"/>
              </w:rPr>
              <w:t>Add :- P</w:t>
            </w:r>
            <w:r>
              <w:rPr>
                <w:sz w:val="28"/>
                <w:szCs w:val="28"/>
                <w:vertAlign w:val="subscript"/>
              </w:rPr>
              <w:t>3</w:t>
            </w:r>
            <w:r>
              <w:rPr>
                <w:sz w:val="28"/>
                <w:szCs w:val="28"/>
              </w:rPr>
              <w:t>RID</w:t>
            </w:r>
            <w:r>
              <w:rPr>
                <w:sz w:val="28"/>
                <w:szCs w:val="28"/>
                <w:vertAlign w:val="subscript"/>
              </w:rPr>
              <w:t>3</w:t>
            </w:r>
            <w:r>
              <w:rPr>
                <w:sz w:val="28"/>
                <w:szCs w:val="28"/>
              </w:rPr>
              <w:t xml:space="preserve">E </w:t>
            </w:r>
          </w:p>
        </w:tc>
        <w:tc>
          <w:tcPr>
            <w:tcW w:w="900" w:type="dxa"/>
          </w:tcPr>
          <w:p w:rsidR="0045608A" w:rsidRPr="0045608A" w:rsidRDefault="0045608A" w:rsidP="0045608A">
            <w:pPr>
              <w:rPr>
                <w:sz w:val="28"/>
                <w:szCs w:val="28"/>
              </w:rPr>
            </w:pPr>
          </w:p>
        </w:tc>
        <w:tc>
          <w:tcPr>
            <w:tcW w:w="828" w:type="dxa"/>
          </w:tcPr>
          <w:p w:rsidR="0045608A" w:rsidRPr="0045608A" w:rsidRDefault="0045608A" w:rsidP="0045608A">
            <w:pPr>
              <w:rPr>
                <w:sz w:val="28"/>
                <w:szCs w:val="28"/>
              </w:rPr>
            </w:pPr>
          </w:p>
        </w:tc>
      </w:tr>
      <w:tr w:rsidR="0045608A" w:rsidRPr="0045608A" w:rsidTr="0045608A">
        <w:tc>
          <w:tcPr>
            <w:tcW w:w="7848" w:type="dxa"/>
          </w:tcPr>
          <w:p w:rsidR="0045608A" w:rsidRPr="0045608A" w:rsidRDefault="0045608A" w:rsidP="0045608A">
            <w:pPr>
              <w:rPr>
                <w:sz w:val="28"/>
                <w:szCs w:val="28"/>
                <w:vertAlign w:val="subscript"/>
              </w:rPr>
            </w:pPr>
            <w:r>
              <w:rPr>
                <w:sz w:val="28"/>
                <w:szCs w:val="28"/>
              </w:rPr>
              <w:t>P</w:t>
            </w:r>
            <w:r>
              <w:rPr>
                <w:sz w:val="28"/>
                <w:szCs w:val="28"/>
                <w:vertAlign w:val="subscript"/>
              </w:rPr>
              <w:t>1-</w:t>
            </w:r>
            <w:r w:rsidRPr="0045608A">
              <w:rPr>
                <w:sz w:val="28"/>
                <w:szCs w:val="28"/>
              </w:rPr>
              <w:t>Pro</w:t>
            </w:r>
            <w:r>
              <w:rPr>
                <w:sz w:val="28"/>
                <w:szCs w:val="28"/>
              </w:rPr>
              <w:t>vision for uncertain liabilities (provision for gratuity ,provision for leave encashment /salary ,provision for contingency liability etc )NOTE -2</w:t>
            </w:r>
          </w:p>
        </w:tc>
        <w:tc>
          <w:tcPr>
            <w:tcW w:w="900" w:type="dxa"/>
          </w:tcPr>
          <w:p w:rsidR="0045608A" w:rsidRPr="0045608A" w:rsidRDefault="0045608A" w:rsidP="0045608A">
            <w:pPr>
              <w:rPr>
                <w:sz w:val="28"/>
                <w:szCs w:val="28"/>
              </w:rPr>
            </w:pPr>
            <w:r>
              <w:rPr>
                <w:sz w:val="28"/>
                <w:szCs w:val="28"/>
              </w:rPr>
              <w:t>XXX</w:t>
            </w:r>
          </w:p>
        </w:tc>
        <w:tc>
          <w:tcPr>
            <w:tcW w:w="828" w:type="dxa"/>
          </w:tcPr>
          <w:p w:rsidR="0045608A" w:rsidRPr="0045608A" w:rsidRDefault="0045608A" w:rsidP="0045608A">
            <w:pPr>
              <w:rPr>
                <w:sz w:val="28"/>
                <w:szCs w:val="28"/>
              </w:rPr>
            </w:pPr>
          </w:p>
        </w:tc>
      </w:tr>
      <w:tr w:rsidR="0045608A" w:rsidRPr="0045608A" w:rsidTr="0045608A">
        <w:tc>
          <w:tcPr>
            <w:tcW w:w="7848" w:type="dxa"/>
          </w:tcPr>
          <w:p w:rsidR="0045608A" w:rsidRPr="0045608A" w:rsidRDefault="0045608A" w:rsidP="0045608A">
            <w:pPr>
              <w:rPr>
                <w:sz w:val="28"/>
                <w:szCs w:val="28"/>
              </w:rPr>
            </w:pPr>
            <w:r>
              <w:rPr>
                <w:sz w:val="28"/>
                <w:szCs w:val="28"/>
              </w:rPr>
              <w:t>P</w:t>
            </w:r>
            <w:r>
              <w:rPr>
                <w:sz w:val="28"/>
                <w:szCs w:val="28"/>
                <w:vertAlign w:val="subscript"/>
              </w:rPr>
              <w:t>2</w:t>
            </w:r>
            <w:r>
              <w:rPr>
                <w:sz w:val="28"/>
                <w:szCs w:val="28"/>
              </w:rPr>
              <w:t xml:space="preserve">- Provisions for dim mutation in value of assets (provision for Investment fluctuation ,provision for impairment of assets )  </w:t>
            </w:r>
          </w:p>
        </w:tc>
        <w:tc>
          <w:tcPr>
            <w:tcW w:w="900" w:type="dxa"/>
          </w:tcPr>
          <w:p w:rsidR="0045608A" w:rsidRPr="0045608A" w:rsidRDefault="0045608A" w:rsidP="0045608A">
            <w:pPr>
              <w:rPr>
                <w:sz w:val="28"/>
                <w:szCs w:val="28"/>
              </w:rPr>
            </w:pPr>
            <w:r>
              <w:rPr>
                <w:sz w:val="28"/>
                <w:szCs w:val="28"/>
              </w:rPr>
              <w:t>XXX</w:t>
            </w:r>
          </w:p>
        </w:tc>
        <w:tc>
          <w:tcPr>
            <w:tcW w:w="828" w:type="dxa"/>
          </w:tcPr>
          <w:p w:rsidR="0045608A" w:rsidRPr="0045608A" w:rsidRDefault="0045608A" w:rsidP="0045608A">
            <w:pPr>
              <w:rPr>
                <w:sz w:val="28"/>
                <w:szCs w:val="28"/>
              </w:rPr>
            </w:pPr>
          </w:p>
        </w:tc>
      </w:tr>
      <w:tr w:rsidR="0045608A" w:rsidRPr="0045608A" w:rsidTr="0045608A">
        <w:tc>
          <w:tcPr>
            <w:tcW w:w="7848" w:type="dxa"/>
          </w:tcPr>
          <w:p w:rsidR="0045608A" w:rsidRPr="0045608A" w:rsidRDefault="0045608A" w:rsidP="0045608A">
            <w:pPr>
              <w:rPr>
                <w:sz w:val="28"/>
                <w:szCs w:val="28"/>
              </w:rPr>
            </w:pPr>
            <w:r>
              <w:rPr>
                <w:sz w:val="28"/>
                <w:szCs w:val="28"/>
              </w:rPr>
              <w:t>P</w:t>
            </w:r>
            <w:r>
              <w:rPr>
                <w:sz w:val="28"/>
                <w:szCs w:val="28"/>
                <w:vertAlign w:val="subscript"/>
              </w:rPr>
              <w:t>3</w:t>
            </w:r>
            <w:r>
              <w:rPr>
                <w:sz w:val="28"/>
                <w:szCs w:val="28"/>
              </w:rPr>
              <w:t>- Provision for loss of subsidiary Co (even actual loss of subsidiary is disallowed )</w:t>
            </w:r>
          </w:p>
        </w:tc>
        <w:tc>
          <w:tcPr>
            <w:tcW w:w="900" w:type="dxa"/>
          </w:tcPr>
          <w:p w:rsidR="0045608A" w:rsidRPr="0045608A" w:rsidRDefault="0045608A" w:rsidP="0045608A">
            <w:pPr>
              <w:rPr>
                <w:sz w:val="28"/>
                <w:szCs w:val="28"/>
              </w:rPr>
            </w:pPr>
            <w:r>
              <w:rPr>
                <w:sz w:val="28"/>
                <w:szCs w:val="28"/>
              </w:rPr>
              <w:t>XXX</w:t>
            </w:r>
          </w:p>
        </w:tc>
        <w:tc>
          <w:tcPr>
            <w:tcW w:w="828" w:type="dxa"/>
          </w:tcPr>
          <w:p w:rsidR="0045608A" w:rsidRPr="0045608A" w:rsidRDefault="0045608A" w:rsidP="0045608A">
            <w:pPr>
              <w:rPr>
                <w:sz w:val="28"/>
                <w:szCs w:val="28"/>
              </w:rPr>
            </w:pPr>
          </w:p>
        </w:tc>
      </w:tr>
      <w:tr w:rsidR="0045608A" w:rsidRPr="0045608A" w:rsidTr="0045608A">
        <w:tc>
          <w:tcPr>
            <w:tcW w:w="7848" w:type="dxa"/>
          </w:tcPr>
          <w:p w:rsidR="0045608A" w:rsidRPr="0045608A" w:rsidRDefault="0045608A" w:rsidP="0045608A">
            <w:pPr>
              <w:rPr>
                <w:sz w:val="28"/>
                <w:szCs w:val="28"/>
              </w:rPr>
            </w:pPr>
            <w:r>
              <w:rPr>
                <w:sz w:val="28"/>
                <w:szCs w:val="28"/>
              </w:rPr>
              <w:t>R-Transfer to Reserves (As this is not an expenses )</w:t>
            </w:r>
          </w:p>
        </w:tc>
        <w:tc>
          <w:tcPr>
            <w:tcW w:w="900" w:type="dxa"/>
          </w:tcPr>
          <w:p w:rsidR="0045608A" w:rsidRPr="0045608A" w:rsidRDefault="0045608A" w:rsidP="0045608A">
            <w:pPr>
              <w:rPr>
                <w:sz w:val="28"/>
                <w:szCs w:val="28"/>
              </w:rPr>
            </w:pPr>
            <w:r>
              <w:rPr>
                <w:sz w:val="28"/>
                <w:szCs w:val="28"/>
              </w:rPr>
              <w:t>XXX</w:t>
            </w:r>
          </w:p>
        </w:tc>
        <w:tc>
          <w:tcPr>
            <w:tcW w:w="828" w:type="dxa"/>
          </w:tcPr>
          <w:p w:rsidR="0045608A" w:rsidRPr="0045608A" w:rsidRDefault="0045608A" w:rsidP="0045608A">
            <w:pPr>
              <w:rPr>
                <w:sz w:val="28"/>
                <w:szCs w:val="28"/>
              </w:rPr>
            </w:pPr>
          </w:p>
        </w:tc>
      </w:tr>
      <w:tr w:rsidR="0045608A" w:rsidRPr="0045608A" w:rsidTr="0045608A">
        <w:tc>
          <w:tcPr>
            <w:tcW w:w="7848" w:type="dxa"/>
          </w:tcPr>
          <w:p w:rsidR="0045608A" w:rsidRPr="0045608A" w:rsidRDefault="0045608A" w:rsidP="0045608A">
            <w:pPr>
              <w:pStyle w:val="ListParagraph"/>
              <w:numPr>
                <w:ilvl w:val="0"/>
                <w:numId w:val="1"/>
              </w:numPr>
              <w:rPr>
                <w:sz w:val="28"/>
                <w:szCs w:val="28"/>
              </w:rPr>
            </w:pPr>
            <w:r>
              <w:rPr>
                <w:sz w:val="28"/>
                <w:szCs w:val="28"/>
              </w:rPr>
              <w:t xml:space="preserve">Income tax &amp; Interest on Income Tax  (i.e. provision of Income Tax of Current year &amp; its Interest ) </w:t>
            </w:r>
          </w:p>
        </w:tc>
        <w:tc>
          <w:tcPr>
            <w:tcW w:w="900" w:type="dxa"/>
          </w:tcPr>
          <w:p w:rsidR="0045608A" w:rsidRPr="0045608A" w:rsidRDefault="00DD1623" w:rsidP="0045608A">
            <w:pPr>
              <w:rPr>
                <w:sz w:val="28"/>
                <w:szCs w:val="28"/>
              </w:rPr>
            </w:pPr>
            <w:r>
              <w:rPr>
                <w:sz w:val="28"/>
                <w:szCs w:val="28"/>
              </w:rPr>
              <w:t>XXX</w:t>
            </w:r>
          </w:p>
        </w:tc>
        <w:tc>
          <w:tcPr>
            <w:tcW w:w="828" w:type="dxa"/>
          </w:tcPr>
          <w:p w:rsidR="0045608A" w:rsidRPr="0045608A" w:rsidRDefault="0045608A" w:rsidP="0045608A">
            <w:pPr>
              <w:rPr>
                <w:sz w:val="28"/>
                <w:szCs w:val="28"/>
              </w:rPr>
            </w:pPr>
          </w:p>
        </w:tc>
      </w:tr>
      <w:tr w:rsidR="0045608A" w:rsidRPr="0045608A" w:rsidTr="0045608A">
        <w:tc>
          <w:tcPr>
            <w:tcW w:w="7848" w:type="dxa"/>
          </w:tcPr>
          <w:p w:rsidR="0045608A" w:rsidRPr="00DD1623" w:rsidRDefault="00DD1623" w:rsidP="0045608A">
            <w:pPr>
              <w:rPr>
                <w:sz w:val="28"/>
                <w:szCs w:val="28"/>
              </w:rPr>
            </w:pPr>
            <w:r>
              <w:rPr>
                <w:sz w:val="28"/>
                <w:szCs w:val="28"/>
              </w:rPr>
              <w:t>D</w:t>
            </w:r>
            <w:r>
              <w:rPr>
                <w:sz w:val="28"/>
                <w:szCs w:val="28"/>
                <w:vertAlign w:val="subscript"/>
              </w:rPr>
              <w:t>1</w:t>
            </w:r>
            <w:r>
              <w:rPr>
                <w:sz w:val="28"/>
                <w:szCs w:val="28"/>
              </w:rPr>
              <w:t>-Deferred Tax (As part of Income Tax )</w:t>
            </w:r>
          </w:p>
        </w:tc>
        <w:tc>
          <w:tcPr>
            <w:tcW w:w="900" w:type="dxa"/>
          </w:tcPr>
          <w:p w:rsidR="0045608A" w:rsidRPr="0045608A" w:rsidRDefault="00DD1623" w:rsidP="0045608A">
            <w:pPr>
              <w:rPr>
                <w:sz w:val="28"/>
                <w:szCs w:val="28"/>
              </w:rPr>
            </w:pPr>
            <w:r>
              <w:rPr>
                <w:sz w:val="28"/>
                <w:szCs w:val="28"/>
              </w:rPr>
              <w:t>XXX</w:t>
            </w:r>
          </w:p>
        </w:tc>
        <w:tc>
          <w:tcPr>
            <w:tcW w:w="828" w:type="dxa"/>
          </w:tcPr>
          <w:p w:rsidR="0045608A" w:rsidRPr="0045608A" w:rsidRDefault="0045608A" w:rsidP="0045608A">
            <w:pPr>
              <w:rPr>
                <w:sz w:val="28"/>
                <w:szCs w:val="28"/>
              </w:rPr>
            </w:pPr>
          </w:p>
        </w:tc>
      </w:tr>
      <w:tr w:rsidR="00DD1623" w:rsidRPr="0045608A" w:rsidTr="0045608A">
        <w:tc>
          <w:tcPr>
            <w:tcW w:w="7848" w:type="dxa"/>
          </w:tcPr>
          <w:p w:rsidR="00DD1623" w:rsidRPr="00DD1623" w:rsidRDefault="00DD1623" w:rsidP="0045608A">
            <w:pPr>
              <w:rPr>
                <w:sz w:val="28"/>
                <w:szCs w:val="28"/>
              </w:rPr>
            </w:pPr>
            <w:r>
              <w:rPr>
                <w:sz w:val="28"/>
                <w:szCs w:val="28"/>
              </w:rPr>
              <w:t>D</w:t>
            </w:r>
            <w:r>
              <w:rPr>
                <w:sz w:val="28"/>
                <w:szCs w:val="28"/>
                <w:vertAlign w:val="subscript"/>
              </w:rPr>
              <w:t>2</w:t>
            </w:r>
            <w:r>
              <w:rPr>
                <w:sz w:val="28"/>
                <w:szCs w:val="28"/>
              </w:rPr>
              <w:t xml:space="preserve">- Dividend &amp; Distribution Tax </w:t>
            </w:r>
          </w:p>
        </w:tc>
        <w:tc>
          <w:tcPr>
            <w:tcW w:w="900" w:type="dxa"/>
          </w:tcPr>
          <w:p w:rsidR="00DD1623" w:rsidRDefault="00DD1623" w:rsidP="0045608A">
            <w:pPr>
              <w:rPr>
                <w:sz w:val="28"/>
                <w:szCs w:val="28"/>
              </w:rPr>
            </w:pPr>
            <w:r>
              <w:rPr>
                <w:sz w:val="28"/>
                <w:szCs w:val="28"/>
              </w:rPr>
              <w:t>XXX</w:t>
            </w:r>
          </w:p>
        </w:tc>
        <w:tc>
          <w:tcPr>
            <w:tcW w:w="828" w:type="dxa"/>
          </w:tcPr>
          <w:p w:rsidR="00DD1623" w:rsidRPr="0045608A" w:rsidRDefault="00DD1623" w:rsidP="0045608A">
            <w:pPr>
              <w:rPr>
                <w:sz w:val="28"/>
                <w:szCs w:val="28"/>
              </w:rPr>
            </w:pPr>
          </w:p>
        </w:tc>
      </w:tr>
      <w:tr w:rsidR="00DD1623" w:rsidRPr="0045608A" w:rsidTr="0045608A">
        <w:tc>
          <w:tcPr>
            <w:tcW w:w="7848" w:type="dxa"/>
          </w:tcPr>
          <w:p w:rsidR="00DD1623" w:rsidRPr="00DD1623" w:rsidRDefault="00DD1623" w:rsidP="0045608A">
            <w:pPr>
              <w:rPr>
                <w:sz w:val="28"/>
                <w:szCs w:val="28"/>
              </w:rPr>
            </w:pPr>
            <w:r>
              <w:rPr>
                <w:sz w:val="28"/>
                <w:szCs w:val="28"/>
              </w:rPr>
              <w:t>D</w:t>
            </w:r>
            <w:r>
              <w:rPr>
                <w:sz w:val="28"/>
                <w:szCs w:val="28"/>
                <w:vertAlign w:val="subscript"/>
              </w:rPr>
              <w:t xml:space="preserve">3 – </w:t>
            </w:r>
            <w:r>
              <w:rPr>
                <w:sz w:val="28"/>
                <w:szCs w:val="28"/>
              </w:rPr>
              <w:t xml:space="preserve">Depreciation on revaluation   </w:t>
            </w:r>
          </w:p>
        </w:tc>
        <w:tc>
          <w:tcPr>
            <w:tcW w:w="900" w:type="dxa"/>
          </w:tcPr>
          <w:p w:rsidR="00DD1623" w:rsidRDefault="00DD1623" w:rsidP="0045608A">
            <w:pPr>
              <w:rPr>
                <w:sz w:val="28"/>
                <w:szCs w:val="28"/>
              </w:rPr>
            </w:pPr>
            <w:r>
              <w:rPr>
                <w:sz w:val="28"/>
                <w:szCs w:val="28"/>
              </w:rPr>
              <w:t>XXX</w:t>
            </w:r>
          </w:p>
        </w:tc>
        <w:tc>
          <w:tcPr>
            <w:tcW w:w="828" w:type="dxa"/>
          </w:tcPr>
          <w:p w:rsidR="00DD1623" w:rsidRPr="0045608A" w:rsidRDefault="00DD1623" w:rsidP="0045608A">
            <w:pPr>
              <w:rPr>
                <w:sz w:val="28"/>
                <w:szCs w:val="28"/>
              </w:rPr>
            </w:pPr>
          </w:p>
        </w:tc>
      </w:tr>
      <w:tr w:rsidR="00DD1623" w:rsidRPr="0045608A" w:rsidTr="0045608A">
        <w:tc>
          <w:tcPr>
            <w:tcW w:w="7848" w:type="dxa"/>
          </w:tcPr>
          <w:p w:rsidR="00DD1623" w:rsidRDefault="00DD1623" w:rsidP="0045608A">
            <w:pPr>
              <w:rPr>
                <w:sz w:val="28"/>
                <w:szCs w:val="28"/>
              </w:rPr>
            </w:pPr>
            <w:r>
              <w:rPr>
                <w:sz w:val="28"/>
                <w:szCs w:val="28"/>
              </w:rPr>
              <w:t>E- Expenses related to Income exempt u/s 10 &amp; 12 (except section 10 (38 )</w:t>
            </w:r>
          </w:p>
        </w:tc>
        <w:tc>
          <w:tcPr>
            <w:tcW w:w="900" w:type="dxa"/>
          </w:tcPr>
          <w:p w:rsidR="00DD1623" w:rsidRDefault="00DD1623" w:rsidP="0045608A">
            <w:pPr>
              <w:rPr>
                <w:sz w:val="28"/>
                <w:szCs w:val="28"/>
              </w:rPr>
            </w:pPr>
            <w:r>
              <w:rPr>
                <w:sz w:val="28"/>
                <w:szCs w:val="28"/>
              </w:rPr>
              <w:t>XXX</w:t>
            </w:r>
          </w:p>
        </w:tc>
        <w:tc>
          <w:tcPr>
            <w:tcW w:w="828" w:type="dxa"/>
          </w:tcPr>
          <w:p w:rsidR="00DD1623" w:rsidRPr="00DD1623" w:rsidRDefault="00DD1623" w:rsidP="0045608A">
            <w:pPr>
              <w:rPr>
                <w:b/>
                <w:sz w:val="28"/>
                <w:szCs w:val="28"/>
                <w:u w:val="single"/>
              </w:rPr>
            </w:pPr>
            <w:r w:rsidRPr="00DD1623">
              <w:rPr>
                <w:b/>
                <w:sz w:val="28"/>
                <w:szCs w:val="28"/>
                <w:u w:val="single"/>
              </w:rPr>
              <w:t>XXX</w:t>
            </w:r>
          </w:p>
          <w:p w:rsidR="00DD1623" w:rsidRPr="0045608A" w:rsidRDefault="00DD1623" w:rsidP="0045608A">
            <w:pPr>
              <w:rPr>
                <w:sz w:val="28"/>
                <w:szCs w:val="28"/>
              </w:rPr>
            </w:pPr>
          </w:p>
        </w:tc>
      </w:tr>
      <w:tr w:rsidR="00DD1623" w:rsidRPr="0045608A" w:rsidTr="0045608A">
        <w:tc>
          <w:tcPr>
            <w:tcW w:w="7848" w:type="dxa"/>
          </w:tcPr>
          <w:p w:rsidR="00DD1623" w:rsidRDefault="00DD1623" w:rsidP="0045608A">
            <w:pPr>
              <w:rPr>
                <w:sz w:val="28"/>
                <w:szCs w:val="28"/>
              </w:rPr>
            </w:pPr>
          </w:p>
        </w:tc>
        <w:tc>
          <w:tcPr>
            <w:tcW w:w="900" w:type="dxa"/>
          </w:tcPr>
          <w:p w:rsidR="00DD1623" w:rsidRDefault="00DD1623" w:rsidP="0045608A">
            <w:pPr>
              <w:rPr>
                <w:sz w:val="28"/>
                <w:szCs w:val="28"/>
              </w:rPr>
            </w:pPr>
          </w:p>
        </w:tc>
        <w:tc>
          <w:tcPr>
            <w:tcW w:w="828" w:type="dxa"/>
          </w:tcPr>
          <w:p w:rsidR="00DD1623" w:rsidRDefault="00DD1623" w:rsidP="0045608A">
            <w:pPr>
              <w:rPr>
                <w:sz w:val="28"/>
                <w:szCs w:val="28"/>
              </w:rPr>
            </w:pPr>
            <w:r>
              <w:rPr>
                <w:sz w:val="28"/>
                <w:szCs w:val="28"/>
              </w:rPr>
              <w:t>XXX</w:t>
            </w:r>
          </w:p>
        </w:tc>
      </w:tr>
      <w:tr w:rsidR="00DD1623" w:rsidRPr="0045608A" w:rsidTr="0045608A">
        <w:tc>
          <w:tcPr>
            <w:tcW w:w="7848" w:type="dxa"/>
          </w:tcPr>
          <w:p w:rsidR="00DD1623" w:rsidRDefault="00DD1623" w:rsidP="0045608A">
            <w:pPr>
              <w:rPr>
                <w:sz w:val="28"/>
                <w:szCs w:val="28"/>
              </w:rPr>
            </w:pPr>
            <w:r>
              <w:rPr>
                <w:sz w:val="28"/>
                <w:szCs w:val="28"/>
              </w:rPr>
              <w:t>Less :- DPRES</w:t>
            </w:r>
          </w:p>
        </w:tc>
        <w:tc>
          <w:tcPr>
            <w:tcW w:w="900" w:type="dxa"/>
          </w:tcPr>
          <w:p w:rsidR="00DD1623" w:rsidRDefault="00DD1623" w:rsidP="0045608A">
            <w:pPr>
              <w:rPr>
                <w:sz w:val="28"/>
                <w:szCs w:val="28"/>
              </w:rPr>
            </w:pPr>
          </w:p>
        </w:tc>
        <w:tc>
          <w:tcPr>
            <w:tcW w:w="828" w:type="dxa"/>
          </w:tcPr>
          <w:p w:rsidR="00DD1623" w:rsidRDefault="00DD1623" w:rsidP="0045608A">
            <w:pPr>
              <w:rPr>
                <w:sz w:val="28"/>
                <w:szCs w:val="28"/>
              </w:rPr>
            </w:pPr>
          </w:p>
        </w:tc>
      </w:tr>
      <w:tr w:rsidR="00DD1623" w:rsidRPr="0045608A" w:rsidTr="0045608A">
        <w:tc>
          <w:tcPr>
            <w:tcW w:w="7848" w:type="dxa"/>
          </w:tcPr>
          <w:p w:rsidR="00DD1623" w:rsidRDefault="00DD1623" w:rsidP="0045608A">
            <w:pPr>
              <w:rPr>
                <w:sz w:val="28"/>
                <w:szCs w:val="28"/>
              </w:rPr>
            </w:pPr>
            <w:r>
              <w:rPr>
                <w:sz w:val="28"/>
                <w:szCs w:val="28"/>
              </w:rPr>
              <w:t xml:space="preserve">D- Deferred Tax </w:t>
            </w:r>
          </w:p>
        </w:tc>
        <w:tc>
          <w:tcPr>
            <w:tcW w:w="900" w:type="dxa"/>
          </w:tcPr>
          <w:p w:rsidR="00DD1623" w:rsidRDefault="00DD1623" w:rsidP="0045608A">
            <w:pPr>
              <w:rPr>
                <w:sz w:val="28"/>
                <w:szCs w:val="28"/>
              </w:rPr>
            </w:pPr>
            <w:r>
              <w:rPr>
                <w:sz w:val="28"/>
                <w:szCs w:val="28"/>
              </w:rPr>
              <w:t>XXX</w:t>
            </w:r>
          </w:p>
        </w:tc>
        <w:tc>
          <w:tcPr>
            <w:tcW w:w="828" w:type="dxa"/>
          </w:tcPr>
          <w:p w:rsidR="00DD1623" w:rsidRDefault="00DD1623" w:rsidP="0045608A">
            <w:pPr>
              <w:rPr>
                <w:sz w:val="28"/>
                <w:szCs w:val="28"/>
              </w:rPr>
            </w:pPr>
          </w:p>
        </w:tc>
      </w:tr>
      <w:tr w:rsidR="00DD1623" w:rsidRPr="0045608A" w:rsidTr="0045608A">
        <w:tc>
          <w:tcPr>
            <w:tcW w:w="7848" w:type="dxa"/>
          </w:tcPr>
          <w:p w:rsidR="00DD1623" w:rsidRDefault="00DD1623" w:rsidP="00DD1623">
            <w:pPr>
              <w:rPr>
                <w:sz w:val="28"/>
                <w:szCs w:val="28"/>
              </w:rPr>
            </w:pPr>
            <w:r>
              <w:rPr>
                <w:sz w:val="28"/>
                <w:szCs w:val="28"/>
              </w:rPr>
              <w:t>p- Amount Withdrawn  from provision &amp; reserve (Note 3 )</w:t>
            </w:r>
          </w:p>
        </w:tc>
        <w:tc>
          <w:tcPr>
            <w:tcW w:w="900" w:type="dxa"/>
          </w:tcPr>
          <w:p w:rsidR="00DD1623" w:rsidRDefault="00DD1623" w:rsidP="0045608A">
            <w:pPr>
              <w:rPr>
                <w:sz w:val="28"/>
                <w:szCs w:val="28"/>
              </w:rPr>
            </w:pPr>
            <w:r>
              <w:rPr>
                <w:sz w:val="28"/>
                <w:szCs w:val="28"/>
              </w:rPr>
              <w:t>XXX</w:t>
            </w:r>
          </w:p>
        </w:tc>
        <w:tc>
          <w:tcPr>
            <w:tcW w:w="828" w:type="dxa"/>
          </w:tcPr>
          <w:p w:rsidR="00DD1623" w:rsidRDefault="00DD1623" w:rsidP="0045608A">
            <w:pPr>
              <w:rPr>
                <w:sz w:val="28"/>
                <w:szCs w:val="28"/>
              </w:rPr>
            </w:pPr>
          </w:p>
        </w:tc>
      </w:tr>
      <w:tr w:rsidR="00DD1623" w:rsidRPr="0045608A" w:rsidTr="0045608A">
        <w:tc>
          <w:tcPr>
            <w:tcW w:w="7848" w:type="dxa"/>
          </w:tcPr>
          <w:p w:rsidR="00DD1623" w:rsidRDefault="00DD1623" w:rsidP="0045608A">
            <w:pPr>
              <w:rPr>
                <w:sz w:val="28"/>
                <w:szCs w:val="28"/>
              </w:rPr>
            </w:pPr>
            <w:r>
              <w:rPr>
                <w:sz w:val="28"/>
                <w:szCs w:val="28"/>
              </w:rPr>
              <w:t>R- Amount withdrawn  from  revaluation reserve (Note 4 )</w:t>
            </w:r>
          </w:p>
        </w:tc>
        <w:tc>
          <w:tcPr>
            <w:tcW w:w="900" w:type="dxa"/>
          </w:tcPr>
          <w:p w:rsidR="00DD1623" w:rsidRDefault="00DD1623" w:rsidP="0045608A">
            <w:pPr>
              <w:rPr>
                <w:sz w:val="28"/>
                <w:szCs w:val="28"/>
              </w:rPr>
            </w:pPr>
            <w:r>
              <w:rPr>
                <w:sz w:val="28"/>
                <w:szCs w:val="28"/>
              </w:rPr>
              <w:t>XXX</w:t>
            </w:r>
          </w:p>
        </w:tc>
        <w:tc>
          <w:tcPr>
            <w:tcW w:w="828" w:type="dxa"/>
          </w:tcPr>
          <w:p w:rsidR="00DD1623" w:rsidRDefault="00DD1623" w:rsidP="0045608A">
            <w:pPr>
              <w:rPr>
                <w:sz w:val="28"/>
                <w:szCs w:val="28"/>
              </w:rPr>
            </w:pPr>
          </w:p>
        </w:tc>
      </w:tr>
      <w:tr w:rsidR="00DD1623" w:rsidRPr="0045608A" w:rsidTr="0045608A">
        <w:tc>
          <w:tcPr>
            <w:tcW w:w="7848" w:type="dxa"/>
          </w:tcPr>
          <w:p w:rsidR="00DD1623" w:rsidRDefault="00DD1623" w:rsidP="0045608A">
            <w:pPr>
              <w:rPr>
                <w:sz w:val="28"/>
                <w:szCs w:val="28"/>
              </w:rPr>
            </w:pPr>
            <w:r>
              <w:rPr>
                <w:sz w:val="28"/>
                <w:szCs w:val="28"/>
              </w:rPr>
              <w:t>E – Incomes exempt u/s 10 &amp; 12 (Except 10 (38)</w:t>
            </w:r>
          </w:p>
        </w:tc>
        <w:tc>
          <w:tcPr>
            <w:tcW w:w="900" w:type="dxa"/>
          </w:tcPr>
          <w:p w:rsidR="00DD1623" w:rsidRDefault="00DD1623" w:rsidP="0045608A">
            <w:pPr>
              <w:rPr>
                <w:sz w:val="28"/>
                <w:szCs w:val="28"/>
              </w:rPr>
            </w:pPr>
            <w:r>
              <w:rPr>
                <w:sz w:val="28"/>
                <w:szCs w:val="28"/>
              </w:rPr>
              <w:t>XXX</w:t>
            </w:r>
          </w:p>
        </w:tc>
        <w:tc>
          <w:tcPr>
            <w:tcW w:w="828" w:type="dxa"/>
          </w:tcPr>
          <w:p w:rsidR="00DD1623" w:rsidRDefault="00DD1623" w:rsidP="0045608A">
            <w:pPr>
              <w:rPr>
                <w:sz w:val="28"/>
                <w:szCs w:val="28"/>
              </w:rPr>
            </w:pPr>
          </w:p>
        </w:tc>
      </w:tr>
      <w:tr w:rsidR="00DD1623" w:rsidRPr="0045608A" w:rsidTr="0045608A">
        <w:tc>
          <w:tcPr>
            <w:tcW w:w="7848" w:type="dxa"/>
          </w:tcPr>
          <w:p w:rsidR="00DD1623" w:rsidRDefault="00DD1623" w:rsidP="0045608A">
            <w:pPr>
              <w:rPr>
                <w:sz w:val="28"/>
                <w:szCs w:val="28"/>
              </w:rPr>
            </w:pPr>
            <w:r>
              <w:rPr>
                <w:sz w:val="28"/>
                <w:szCs w:val="28"/>
              </w:rPr>
              <w:t xml:space="preserve">S- Profit of Sick Industrial Unit (Net ) (during the period of </w:t>
            </w:r>
            <w:proofErr w:type="spellStart"/>
            <w:r>
              <w:rPr>
                <w:sz w:val="28"/>
                <w:szCs w:val="28"/>
              </w:rPr>
              <w:t>sickeness</w:t>
            </w:r>
            <w:proofErr w:type="spellEnd"/>
            <w:r>
              <w:rPr>
                <w:sz w:val="28"/>
                <w:szCs w:val="28"/>
              </w:rPr>
              <w:t xml:space="preserve"> )</w:t>
            </w:r>
          </w:p>
        </w:tc>
        <w:tc>
          <w:tcPr>
            <w:tcW w:w="900" w:type="dxa"/>
          </w:tcPr>
          <w:p w:rsidR="00DD1623" w:rsidRDefault="00DD1623" w:rsidP="0045608A">
            <w:pPr>
              <w:rPr>
                <w:sz w:val="28"/>
                <w:szCs w:val="28"/>
              </w:rPr>
            </w:pPr>
            <w:r>
              <w:rPr>
                <w:sz w:val="28"/>
                <w:szCs w:val="28"/>
              </w:rPr>
              <w:t>XXX</w:t>
            </w:r>
          </w:p>
        </w:tc>
        <w:tc>
          <w:tcPr>
            <w:tcW w:w="828" w:type="dxa"/>
          </w:tcPr>
          <w:p w:rsidR="00DD1623" w:rsidRDefault="00DD1623" w:rsidP="0045608A">
            <w:pPr>
              <w:rPr>
                <w:sz w:val="28"/>
                <w:szCs w:val="28"/>
              </w:rPr>
            </w:pPr>
            <w:r>
              <w:rPr>
                <w:sz w:val="28"/>
                <w:szCs w:val="28"/>
              </w:rPr>
              <w:t>(XXX)</w:t>
            </w:r>
          </w:p>
          <w:p w:rsidR="00DD1623" w:rsidRDefault="00DD1623" w:rsidP="0045608A">
            <w:pPr>
              <w:rPr>
                <w:sz w:val="28"/>
                <w:szCs w:val="28"/>
              </w:rPr>
            </w:pPr>
          </w:p>
        </w:tc>
      </w:tr>
      <w:tr w:rsidR="00DD1623" w:rsidRPr="0045608A" w:rsidTr="0045608A">
        <w:tc>
          <w:tcPr>
            <w:tcW w:w="7848" w:type="dxa"/>
          </w:tcPr>
          <w:p w:rsidR="00DD1623" w:rsidRDefault="00FB771F" w:rsidP="0045608A">
            <w:pPr>
              <w:rPr>
                <w:sz w:val="28"/>
                <w:szCs w:val="28"/>
              </w:rPr>
            </w:pPr>
            <w:r>
              <w:rPr>
                <w:noProof/>
                <w:sz w:val="28"/>
                <w:szCs w:val="28"/>
              </w:rPr>
              <w:pict>
                <v:shape id="_x0000_s1027" type="#_x0000_t32" style="position:absolute;margin-left:314.25pt;margin-top:3.85pt;width:0;height:28.5pt;z-index:251659264;mso-position-horizontal-relative:text;mso-position-vertical-relative:text" o:connectortype="straight">
                  <v:stroke endarrow="block"/>
                </v:shape>
              </w:pict>
            </w:r>
            <w:r w:rsidR="00DD1623">
              <w:rPr>
                <w:sz w:val="28"/>
                <w:szCs w:val="28"/>
              </w:rPr>
              <w:t>Less :- Brought forward business loss (as per a/c ‘s )</w:t>
            </w:r>
          </w:p>
        </w:tc>
        <w:tc>
          <w:tcPr>
            <w:tcW w:w="900" w:type="dxa"/>
          </w:tcPr>
          <w:p w:rsidR="00DD1623" w:rsidRDefault="00DD1623" w:rsidP="0045608A">
            <w:pPr>
              <w:rPr>
                <w:sz w:val="28"/>
                <w:szCs w:val="28"/>
              </w:rPr>
            </w:pPr>
            <w:r>
              <w:rPr>
                <w:sz w:val="28"/>
                <w:szCs w:val="28"/>
              </w:rPr>
              <w:t>XXX</w:t>
            </w:r>
          </w:p>
        </w:tc>
        <w:tc>
          <w:tcPr>
            <w:tcW w:w="828" w:type="dxa"/>
          </w:tcPr>
          <w:p w:rsidR="00DD1623" w:rsidRDefault="00DD1623" w:rsidP="0045608A">
            <w:pPr>
              <w:rPr>
                <w:sz w:val="28"/>
                <w:szCs w:val="28"/>
              </w:rPr>
            </w:pPr>
          </w:p>
        </w:tc>
      </w:tr>
      <w:tr w:rsidR="00DD1623" w:rsidRPr="0045608A" w:rsidTr="0045608A">
        <w:tc>
          <w:tcPr>
            <w:tcW w:w="7848" w:type="dxa"/>
          </w:tcPr>
          <w:p w:rsidR="00DD1623" w:rsidRDefault="00DD1623" w:rsidP="0045608A">
            <w:pPr>
              <w:rPr>
                <w:sz w:val="28"/>
                <w:szCs w:val="28"/>
              </w:rPr>
            </w:pPr>
            <w:r>
              <w:rPr>
                <w:sz w:val="28"/>
                <w:szCs w:val="28"/>
              </w:rPr>
              <w:t>Unabsorbed Depreciation (as per a/c’s )</w:t>
            </w:r>
          </w:p>
        </w:tc>
        <w:tc>
          <w:tcPr>
            <w:tcW w:w="900" w:type="dxa"/>
          </w:tcPr>
          <w:p w:rsidR="00DD1623" w:rsidRDefault="00DD1623" w:rsidP="0045608A">
            <w:pPr>
              <w:rPr>
                <w:sz w:val="28"/>
                <w:szCs w:val="28"/>
              </w:rPr>
            </w:pPr>
            <w:r>
              <w:rPr>
                <w:sz w:val="28"/>
                <w:szCs w:val="28"/>
              </w:rPr>
              <w:t>XXX</w:t>
            </w:r>
          </w:p>
        </w:tc>
        <w:tc>
          <w:tcPr>
            <w:tcW w:w="828" w:type="dxa"/>
          </w:tcPr>
          <w:p w:rsidR="00FB771F" w:rsidRPr="00FB771F" w:rsidRDefault="00FB771F" w:rsidP="0045608A">
            <w:pPr>
              <w:rPr>
                <w:b/>
                <w:sz w:val="28"/>
                <w:szCs w:val="28"/>
                <w:u w:val="single"/>
              </w:rPr>
            </w:pPr>
            <w:r w:rsidRPr="00FB771F">
              <w:rPr>
                <w:b/>
                <w:sz w:val="28"/>
                <w:szCs w:val="28"/>
                <w:u w:val="single"/>
              </w:rPr>
              <w:t>(XXX)</w:t>
            </w:r>
          </w:p>
        </w:tc>
      </w:tr>
      <w:tr w:rsidR="00FB771F" w:rsidRPr="0045608A" w:rsidTr="0045608A">
        <w:tc>
          <w:tcPr>
            <w:tcW w:w="7848" w:type="dxa"/>
          </w:tcPr>
          <w:p w:rsidR="00FB771F" w:rsidRDefault="00FB771F" w:rsidP="0045608A">
            <w:pPr>
              <w:rPr>
                <w:sz w:val="28"/>
                <w:szCs w:val="28"/>
              </w:rPr>
            </w:pPr>
            <w:r>
              <w:rPr>
                <w:sz w:val="28"/>
                <w:szCs w:val="28"/>
              </w:rPr>
              <w:t xml:space="preserve">                                           Book Profit</w:t>
            </w:r>
          </w:p>
        </w:tc>
        <w:tc>
          <w:tcPr>
            <w:tcW w:w="900" w:type="dxa"/>
          </w:tcPr>
          <w:p w:rsidR="00FB771F" w:rsidRDefault="00FB771F" w:rsidP="0045608A">
            <w:pPr>
              <w:rPr>
                <w:sz w:val="28"/>
                <w:szCs w:val="28"/>
              </w:rPr>
            </w:pPr>
          </w:p>
        </w:tc>
        <w:tc>
          <w:tcPr>
            <w:tcW w:w="828" w:type="dxa"/>
          </w:tcPr>
          <w:p w:rsidR="00FB771F" w:rsidRPr="00FB771F" w:rsidRDefault="00FB771F" w:rsidP="0045608A">
            <w:pPr>
              <w:rPr>
                <w:b/>
                <w:sz w:val="28"/>
                <w:szCs w:val="28"/>
                <w:u w:val="single"/>
              </w:rPr>
            </w:pPr>
            <w:r w:rsidRPr="00FB771F">
              <w:rPr>
                <w:b/>
                <w:sz w:val="28"/>
                <w:szCs w:val="28"/>
                <w:u w:val="single"/>
              </w:rPr>
              <w:t>XXX</w:t>
            </w:r>
          </w:p>
        </w:tc>
      </w:tr>
    </w:tbl>
    <w:p w:rsidR="00DD1623" w:rsidRPr="0045608A" w:rsidRDefault="00DD1623" w:rsidP="0045608A">
      <w:pPr>
        <w:rPr>
          <w:sz w:val="28"/>
          <w:szCs w:val="28"/>
        </w:rPr>
      </w:pPr>
    </w:p>
    <w:p w:rsidR="00104839" w:rsidRDefault="009A3734">
      <w:pPr>
        <w:rPr>
          <w:sz w:val="28"/>
          <w:szCs w:val="28"/>
        </w:rPr>
      </w:pPr>
      <w:r w:rsidRPr="009A3734">
        <w:rPr>
          <w:sz w:val="28"/>
          <w:szCs w:val="28"/>
        </w:rPr>
        <w:t xml:space="preserve">Note 1 :- Net </w:t>
      </w:r>
      <w:r>
        <w:rPr>
          <w:sz w:val="28"/>
          <w:szCs w:val="28"/>
        </w:rPr>
        <w:t>profit should be calculated as per P&amp;L a/c’s prepared in accordance with schedule VI of companies act ,1956 .Once NP is calculated as per the schedule VI the A.O cannot challenge the NP . Only those adjustment can be done which are prescribed by the law (</w:t>
      </w:r>
      <w:proofErr w:type="spellStart"/>
      <w:r>
        <w:rPr>
          <w:sz w:val="28"/>
          <w:szCs w:val="28"/>
        </w:rPr>
        <w:t>i.e</w:t>
      </w:r>
      <w:proofErr w:type="spellEnd"/>
      <w:r>
        <w:rPr>
          <w:sz w:val="28"/>
          <w:szCs w:val="28"/>
        </w:rPr>
        <w:t xml:space="preserve"> </w:t>
      </w:r>
      <w:r w:rsidRPr="009A3734">
        <w:rPr>
          <w:sz w:val="28"/>
          <w:szCs w:val="28"/>
        </w:rPr>
        <w:t>P</w:t>
      </w:r>
      <w:r w:rsidRPr="009A3734">
        <w:rPr>
          <w:sz w:val="28"/>
          <w:szCs w:val="28"/>
          <w:vertAlign w:val="subscript"/>
        </w:rPr>
        <w:t>3</w:t>
      </w:r>
      <w:r w:rsidRPr="009A3734">
        <w:rPr>
          <w:sz w:val="28"/>
          <w:szCs w:val="28"/>
        </w:rPr>
        <w:t>RID</w:t>
      </w:r>
      <w:r w:rsidRPr="009A3734">
        <w:rPr>
          <w:sz w:val="28"/>
          <w:szCs w:val="28"/>
          <w:vertAlign w:val="subscript"/>
        </w:rPr>
        <w:t>3</w:t>
      </w:r>
      <w:r w:rsidRPr="009A3734">
        <w:rPr>
          <w:sz w:val="28"/>
          <w:szCs w:val="28"/>
        </w:rPr>
        <w:t>E</w:t>
      </w:r>
      <w:r>
        <w:rPr>
          <w:sz w:val="28"/>
          <w:szCs w:val="28"/>
        </w:rPr>
        <w:t xml:space="preserve"> &amp; </w:t>
      </w:r>
      <w:proofErr w:type="gramStart"/>
      <w:r>
        <w:rPr>
          <w:sz w:val="28"/>
          <w:szCs w:val="28"/>
        </w:rPr>
        <w:t>DPRES )</w:t>
      </w:r>
      <w:proofErr w:type="gramEnd"/>
    </w:p>
    <w:p w:rsidR="009A3734" w:rsidRDefault="009A3734">
      <w:pPr>
        <w:rPr>
          <w:sz w:val="28"/>
          <w:szCs w:val="28"/>
        </w:rPr>
      </w:pPr>
      <w:r>
        <w:rPr>
          <w:sz w:val="28"/>
          <w:szCs w:val="28"/>
        </w:rPr>
        <w:lastRenderedPageBreak/>
        <w:t xml:space="preserve">Note </w:t>
      </w:r>
      <w:proofErr w:type="gramStart"/>
      <w:r>
        <w:rPr>
          <w:sz w:val="28"/>
          <w:szCs w:val="28"/>
        </w:rPr>
        <w:t>2 :</w:t>
      </w:r>
      <w:proofErr w:type="gramEnd"/>
      <w:r>
        <w:rPr>
          <w:sz w:val="28"/>
          <w:szCs w:val="28"/>
        </w:rPr>
        <w:t>- Provisions for Gratuity on actual valuation is allowed .Similarly ,Provision for leave encashment on scientific basis is allowed .</w:t>
      </w:r>
      <w:proofErr w:type="spellStart"/>
      <w:r>
        <w:rPr>
          <w:sz w:val="28"/>
          <w:szCs w:val="28"/>
        </w:rPr>
        <w:t>Adhoc</w:t>
      </w:r>
      <w:proofErr w:type="spellEnd"/>
      <w:r>
        <w:rPr>
          <w:sz w:val="28"/>
          <w:szCs w:val="28"/>
        </w:rPr>
        <w:t xml:space="preserve">. </w:t>
      </w:r>
      <w:proofErr w:type="gramStart"/>
      <w:r>
        <w:rPr>
          <w:sz w:val="28"/>
          <w:szCs w:val="28"/>
        </w:rPr>
        <w:t>provisions</w:t>
      </w:r>
      <w:proofErr w:type="gramEnd"/>
      <w:r>
        <w:rPr>
          <w:sz w:val="28"/>
          <w:szCs w:val="28"/>
        </w:rPr>
        <w:t xml:space="preserve"> are not allowed </w:t>
      </w:r>
    </w:p>
    <w:p w:rsidR="009A3734" w:rsidRDefault="009A3734">
      <w:pPr>
        <w:rPr>
          <w:sz w:val="28"/>
          <w:szCs w:val="28"/>
        </w:rPr>
      </w:pPr>
      <w:r>
        <w:rPr>
          <w:sz w:val="28"/>
          <w:szCs w:val="28"/>
        </w:rPr>
        <w:t xml:space="preserve">Note </w:t>
      </w:r>
      <w:proofErr w:type="gramStart"/>
      <w:r>
        <w:rPr>
          <w:sz w:val="28"/>
          <w:szCs w:val="28"/>
        </w:rPr>
        <w:t>3 :</w:t>
      </w:r>
      <w:proofErr w:type="gramEnd"/>
      <w:r>
        <w:rPr>
          <w:sz w:val="28"/>
          <w:szCs w:val="28"/>
        </w:rPr>
        <w:t>- Amount withdrawn from provision &amp; reserve should be deducted only if it was created (means already taxed earlier ) from P&amp; L a/c .If it is not created from P&amp; L A/c ,it cannot be deducted .</w:t>
      </w:r>
    </w:p>
    <w:p w:rsidR="009A3734" w:rsidRDefault="009A3734" w:rsidP="009A3734">
      <w:pPr>
        <w:rPr>
          <w:sz w:val="28"/>
          <w:szCs w:val="28"/>
        </w:rPr>
      </w:pPr>
      <w:r>
        <w:rPr>
          <w:sz w:val="28"/>
          <w:szCs w:val="28"/>
        </w:rPr>
        <w:t xml:space="preserve">Note 4 :- Amount withdrawn from revaluation reserve should be deducted only to the  extent of depreciation on revaluation ( on Debit Side )then amount withdrawn from revaluation reserve (credit side ) cannot be deducted </w:t>
      </w:r>
    </w:p>
    <w:p w:rsidR="00B100FF" w:rsidRDefault="00B100FF" w:rsidP="009A3734">
      <w:pPr>
        <w:rPr>
          <w:sz w:val="28"/>
          <w:szCs w:val="28"/>
        </w:rPr>
      </w:pPr>
    </w:p>
    <w:p w:rsidR="00B100FF" w:rsidRPr="00B100FF" w:rsidRDefault="00B100FF" w:rsidP="009A3734">
      <w:pPr>
        <w:rPr>
          <w:b/>
          <w:sz w:val="28"/>
          <w:szCs w:val="28"/>
          <w:u w:val="single"/>
        </w:rPr>
      </w:pPr>
      <w:r>
        <w:rPr>
          <w:sz w:val="28"/>
          <w:szCs w:val="28"/>
        </w:rPr>
        <w:tab/>
      </w:r>
      <w:r>
        <w:rPr>
          <w:sz w:val="28"/>
          <w:szCs w:val="28"/>
        </w:rPr>
        <w:tab/>
      </w:r>
      <w:r w:rsidRPr="00B100FF">
        <w:rPr>
          <w:b/>
          <w:sz w:val="28"/>
          <w:szCs w:val="28"/>
          <w:u w:val="single"/>
        </w:rPr>
        <w:t xml:space="preserve">Section 115 JJB MAT Credit </w:t>
      </w:r>
    </w:p>
    <w:p w:rsidR="00104839" w:rsidRDefault="00B100FF">
      <w:pPr>
        <w:rPr>
          <w:sz w:val="28"/>
          <w:szCs w:val="28"/>
        </w:rPr>
      </w:pPr>
      <w:r>
        <w:rPr>
          <w:sz w:val="28"/>
          <w:szCs w:val="28"/>
        </w:rPr>
        <w:t xml:space="preserve">Companies tax liability is either Normal Tax or MAT (Whichever is </w:t>
      </w:r>
      <w:proofErr w:type="gramStart"/>
      <w:r>
        <w:rPr>
          <w:sz w:val="28"/>
          <w:szCs w:val="28"/>
        </w:rPr>
        <w:t>higher )</w:t>
      </w:r>
      <w:proofErr w:type="gramEnd"/>
      <w:r>
        <w:rPr>
          <w:sz w:val="28"/>
          <w:szCs w:val="28"/>
        </w:rPr>
        <w:t xml:space="preserve"> </w:t>
      </w:r>
    </w:p>
    <w:p w:rsidR="00B100FF" w:rsidRDefault="00B100FF">
      <w:pPr>
        <w:rPr>
          <w:sz w:val="28"/>
          <w:szCs w:val="28"/>
        </w:rPr>
      </w:pPr>
      <w:r>
        <w:rPr>
          <w:sz w:val="28"/>
          <w:szCs w:val="28"/>
        </w:rPr>
        <w:tab/>
      </w:r>
      <w:r>
        <w:rPr>
          <w:sz w:val="28"/>
          <w:szCs w:val="28"/>
        </w:rPr>
        <w:tab/>
        <w:t xml:space="preserve">The year in which MAT is </w:t>
      </w:r>
      <w:proofErr w:type="gramStart"/>
      <w:r>
        <w:rPr>
          <w:sz w:val="28"/>
          <w:szCs w:val="28"/>
        </w:rPr>
        <w:t>high ,the</w:t>
      </w:r>
      <w:proofErr w:type="gramEnd"/>
      <w:r>
        <w:rPr>
          <w:sz w:val="28"/>
          <w:szCs w:val="28"/>
        </w:rPr>
        <w:t xml:space="preserve"> excess tax paid (over &amp; above the normal tax ) is treated as MAT Credit .</w:t>
      </w:r>
    </w:p>
    <w:p w:rsidR="00B100FF" w:rsidRDefault="00B100FF">
      <w:pPr>
        <w:rPr>
          <w:sz w:val="28"/>
          <w:szCs w:val="28"/>
        </w:rPr>
      </w:pPr>
      <w:r>
        <w:rPr>
          <w:sz w:val="28"/>
          <w:szCs w:val="28"/>
        </w:rPr>
        <w:tab/>
      </w:r>
      <w:r>
        <w:rPr>
          <w:sz w:val="28"/>
          <w:szCs w:val="28"/>
        </w:rPr>
        <w:tab/>
        <w:t xml:space="preserve">This credit can be utilized in the year in which Normal Tax is high (to the extent Normal Tax exceeds </w:t>
      </w:r>
      <w:proofErr w:type="gramStart"/>
      <w:r>
        <w:rPr>
          <w:sz w:val="28"/>
          <w:szCs w:val="28"/>
        </w:rPr>
        <w:t>MAT )</w:t>
      </w:r>
      <w:proofErr w:type="gramEnd"/>
    </w:p>
    <w:p w:rsidR="00B100FF" w:rsidRDefault="00B100FF">
      <w:pPr>
        <w:rPr>
          <w:sz w:val="28"/>
          <w:szCs w:val="28"/>
        </w:rPr>
      </w:pPr>
      <w:r>
        <w:rPr>
          <w:sz w:val="28"/>
          <w:szCs w:val="28"/>
        </w:rPr>
        <w:tab/>
      </w:r>
      <w:r>
        <w:rPr>
          <w:sz w:val="28"/>
          <w:szCs w:val="28"/>
        </w:rPr>
        <w:tab/>
        <w:t xml:space="preserve">This credit can be carried forward for 10 consecutive years immediately following the year in which credit arises (MAT credit is only adjustable but not refundable &amp; it is not eligible for </w:t>
      </w:r>
      <w:proofErr w:type="gramStart"/>
      <w:r>
        <w:rPr>
          <w:sz w:val="28"/>
          <w:szCs w:val="28"/>
        </w:rPr>
        <w:t>interest )</w:t>
      </w:r>
      <w:proofErr w:type="gramEnd"/>
    </w:p>
    <w:p w:rsidR="00B100FF" w:rsidRPr="00276935" w:rsidRDefault="00B100FF">
      <w:pPr>
        <w:rPr>
          <w:b/>
          <w:sz w:val="28"/>
          <w:szCs w:val="28"/>
          <w:u w:val="single"/>
        </w:rPr>
      </w:pPr>
      <w:r>
        <w:rPr>
          <w:sz w:val="28"/>
          <w:szCs w:val="28"/>
        </w:rPr>
        <w:tab/>
      </w:r>
      <w:r>
        <w:rPr>
          <w:sz w:val="28"/>
          <w:szCs w:val="28"/>
        </w:rPr>
        <w:tab/>
      </w:r>
      <w:r>
        <w:rPr>
          <w:sz w:val="28"/>
          <w:szCs w:val="28"/>
        </w:rPr>
        <w:tab/>
      </w:r>
      <w:r w:rsidRPr="00276935">
        <w:rPr>
          <w:b/>
          <w:sz w:val="28"/>
          <w:szCs w:val="28"/>
          <w:u w:val="single"/>
        </w:rPr>
        <w:t xml:space="preserve">Credit arises – IF MAT is more </w:t>
      </w:r>
    </w:p>
    <w:p w:rsidR="00B100FF" w:rsidRPr="00276935" w:rsidRDefault="00B100FF">
      <w:pPr>
        <w:rPr>
          <w:b/>
          <w:sz w:val="28"/>
          <w:szCs w:val="28"/>
          <w:u w:val="single"/>
        </w:rPr>
      </w:pPr>
      <w:r w:rsidRPr="00276935">
        <w:rPr>
          <w:b/>
          <w:sz w:val="28"/>
          <w:szCs w:val="28"/>
        </w:rPr>
        <w:tab/>
      </w:r>
      <w:r w:rsidRPr="00276935">
        <w:rPr>
          <w:b/>
          <w:sz w:val="28"/>
          <w:szCs w:val="28"/>
        </w:rPr>
        <w:tab/>
      </w:r>
      <w:r w:rsidRPr="00276935">
        <w:rPr>
          <w:b/>
          <w:sz w:val="28"/>
          <w:szCs w:val="28"/>
        </w:rPr>
        <w:tab/>
      </w:r>
      <w:r w:rsidRPr="00276935">
        <w:rPr>
          <w:b/>
          <w:sz w:val="28"/>
          <w:szCs w:val="28"/>
          <w:u w:val="single"/>
        </w:rPr>
        <w:t xml:space="preserve">Credit Utilized – If Normal Tax is more </w:t>
      </w:r>
    </w:p>
    <w:p w:rsidR="00B100FF" w:rsidRPr="00B100FF" w:rsidRDefault="00B100FF" w:rsidP="00276935">
      <w:pPr>
        <w:jc w:val="center"/>
        <w:rPr>
          <w:sz w:val="28"/>
          <w:szCs w:val="28"/>
        </w:rPr>
      </w:pPr>
    </w:p>
    <w:p w:rsidR="00104839" w:rsidRPr="00B100FF" w:rsidRDefault="00104839">
      <w:pPr>
        <w:rPr>
          <w:sz w:val="28"/>
          <w:szCs w:val="28"/>
        </w:rPr>
      </w:pPr>
    </w:p>
    <w:p w:rsidR="00104839" w:rsidRPr="00B100FF" w:rsidRDefault="00104839">
      <w:pPr>
        <w:rPr>
          <w:sz w:val="28"/>
          <w:szCs w:val="28"/>
        </w:rPr>
      </w:pPr>
    </w:p>
    <w:p w:rsidR="00104839" w:rsidRPr="00B100FF" w:rsidRDefault="00104839">
      <w:pPr>
        <w:rPr>
          <w:sz w:val="28"/>
          <w:szCs w:val="28"/>
        </w:rPr>
      </w:pPr>
    </w:p>
    <w:p w:rsidR="00104839" w:rsidRPr="00B100FF" w:rsidRDefault="00104839">
      <w:pPr>
        <w:rPr>
          <w:sz w:val="28"/>
          <w:szCs w:val="28"/>
        </w:rPr>
      </w:pPr>
    </w:p>
    <w:sectPr w:rsidR="00104839" w:rsidRPr="00B100FF" w:rsidSect="001E5F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52E38"/>
    <w:multiLevelType w:val="hybridMultilevel"/>
    <w:tmpl w:val="2C343948"/>
    <w:lvl w:ilvl="0" w:tplc="7DD285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4839"/>
    <w:rsid w:val="00104839"/>
    <w:rsid w:val="001E5F84"/>
    <w:rsid w:val="00276935"/>
    <w:rsid w:val="0045608A"/>
    <w:rsid w:val="009A3734"/>
    <w:rsid w:val="00B100FF"/>
    <w:rsid w:val="00DD1623"/>
    <w:rsid w:val="00F311FE"/>
    <w:rsid w:val="00FB77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F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48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5608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677</Words>
  <Characters>3225</Characters>
  <Application>Microsoft Office Word</Application>
  <DocSecurity>0</DocSecurity>
  <Lines>201</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7</cp:revision>
  <dcterms:created xsi:type="dcterms:W3CDTF">2013-02-15T12:35:00Z</dcterms:created>
  <dcterms:modified xsi:type="dcterms:W3CDTF">2013-02-15T13:24:00Z</dcterms:modified>
</cp:coreProperties>
</file>