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8B4" w:rsidRPr="00921FEC" w:rsidRDefault="005115E7">
      <w:pPr>
        <w:rPr>
          <w:b/>
          <w:sz w:val="32"/>
          <w:szCs w:val="32"/>
        </w:rPr>
      </w:pPr>
      <w:r>
        <w:rPr>
          <w:b/>
          <w:sz w:val="32"/>
          <w:szCs w:val="32"/>
        </w:rPr>
        <w:t xml:space="preserve">                                </w:t>
      </w:r>
      <w:r w:rsidR="00F62405" w:rsidRPr="00921FEC">
        <w:rPr>
          <w:b/>
          <w:sz w:val="32"/>
          <w:szCs w:val="32"/>
        </w:rPr>
        <w:t xml:space="preserve">   Clubbing of Income</w:t>
      </w:r>
    </w:p>
    <w:p w:rsidR="00124F70" w:rsidRDefault="00921FEC">
      <w:pPr>
        <w:rPr>
          <w:b/>
          <w:sz w:val="32"/>
          <w:szCs w:val="32"/>
          <w:u w:val="single"/>
        </w:rPr>
      </w:pPr>
      <w:r>
        <w:rPr>
          <w:sz w:val="32"/>
          <w:szCs w:val="32"/>
        </w:rPr>
        <w:t xml:space="preserve">                       </w:t>
      </w:r>
      <w:r w:rsidR="00F62405" w:rsidRPr="00921FEC">
        <w:rPr>
          <w:b/>
          <w:sz w:val="32"/>
          <w:szCs w:val="32"/>
          <w:u w:val="single"/>
        </w:rPr>
        <w:t xml:space="preserve">Section 60 </w:t>
      </w:r>
      <w:r w:rsidRPr="00921FEC">
        <w:rPr>
          <w:b/>
          <w:sz w:val="32"/>
          <w:szCs w:val="32"/>
          <w:u w:val="single"/>
        </w:rPr>
        <w:t>Transfer of</w:t>
      </w:r>
      <w:r w:rsidR="00F62405" w:rsidRPr="00921FEC">
        <w:rPr>
          <w:b/>
          <w:sz w:val="32"/>
          <w:szCs w:val="32"/>
          <w:u w:val="single"/>
        </w:rPr>
        <w:t xml:space="preserve"> Income</w:t>
      </w:r>
    </w:p>
    <w:p w:rsidR="00F62405" w:rsidRPr="00124F70" w:rsidRDefault="00921FEC">
      <w:pPr>
        <w:rPr>
          <w:b/>
          <w:sz w:val="32"/>
          <w:szCs w:val="32"/>
          <w:u w:val="single"/>
        </w:rPr>
      </w:pPr>
      <w:r w:rsidRPr="006B7BFC">
        <w:rPr>
          <w:sz w:val="32"/>
          <w:szCs w:val="32"/>
        </w:rPr>
        <w:t>Where</w:t>
      </w:r>
      <w:r>
        <w:rPr>
          <w:sz w:val="32"/>
          <w:szCs w:val="32"/>
        </w:rPr>
        <w:t xml:space="preserve"> </w:t>
      </w:r>
      <w:r w:rsidRPr="006B7BFC">
        <w:rPr>
          <w:sz w:val="32"/>
          <w:szCs w:val="32"/>
        </w:rPr>
        <w:t xml:space="preserve">a </w:t>
      </w:r>
      <w:r>
        <w:rPr>
          <w:sz w:val="32"/>
          <w:szCs w:val="32"/>
        </w:rPr>
        <w:t>person</w:t>
      </w:r>
      <w:r w:rsidR="00F62405" w:rsidRPr="006B7BFC">
        <w:rPr>
          <w:sz w:val="32"/>
          <w:szCs w:val="32"/>
        </w:rPr>
        <w:t xml:space="preserve"> </w:t>
      </w:r>
      <w:r w:rsidRPr="006B7BFC">
        <w:rPr>
          <w:sz w:val="32"/>
          <w:szCs w:val="32"/>
        </w:rPr>
        <w:t>transfer to</w:t>
      </w:r>
      <w:r w:rsidR="00F62405" w:rsidRPr="006B7BFC">
        <w:rPr>
          <w:sz w:val="32"/>
          <w:szCs w:val="32"/>
        </w:rPr>
        <w:t xml:space="preserve"> any other person income from an asset without transferring that assets, the income shall be included in the total income of the transferor.</w:t>
      </w:r>
    </w:p>
    <w:p w:rsidR="00F62405" w:rsidRPr="00921FEC" w:rsidRDefault="00921FEC">
      <w:pPr>
        <w:rPr>
          <w:b/>
          <w:sz w:val="32"/>
          <w:szCs w:val="32"/>
          <w:u w:val="single"/>
        </w:rPr>
      </w:pPr>
      <w:r>
        <w:rPr>
          <w:sz w:val="32"/>
          <w:szCs w:val="32"/>
        </w:rPr>
        <w:t xml:space="preserve">  </w:t>
      </w:r>
      <w:r w:rsidR="00F62405" w:rsidRPr="00921FEC">
        <w:rPr>
          <w:b/>
          <w:sz w:val="32"/>
          <w:szCs w:val="32"/>
          <w:u w:val="single"/>
        </w:rPr>
        <w:t>Section 61 Revocable Transfer of Assets</w:t>
      </w:r>
    </w:p>
    <w:p w:rsidR="00F62405" w:rsidRPr="006B7BFC" w:rsidRDefault="00F62405">
      <w:pPr>
        <w:rPr>
          <w:sz w:val="32"/>
          <w:szCs w:val="32"/>
        </w:rPr>
      </w:pPr>
      <w:r w:rsidRPr="006B7BFC">
        <w:rPr>
          <w:sz w:val="32"/>
          <w:szCs w:val="32"/>
        </w:rPr>
        <w:t>When a person transfers any assets to any other person with a right to revoke the transfer, all income accruing to transferee from the assets shall be included in the hands of the transferor.</w:t>
      </w:r>
    </w:p>
    <w:p w:rsidR="00F62405" w:rsidRPr="006B7BFC" w:rsidRDefault="00F62405">
      <w:pPr>
        <w:rPr>
          <w:sz w:val="32"/>
          <w:szCs w:val="32"/>
        </w:rPr>
      </w:pPr>
    </w:p>
    <w:p w:rsidR="00F62405" w:rsidRPr="006B7BFC" w:rsidRDefault="00F62405">
      <w:pPr>
        <w:rPr>
          <w:sz w:val="32"/>
          <w:szCs w:val="32"/>
        </w:rPr>
      </w:pPr>
      <w:r w:rsidRPr="006B7BFC">
        <w:rPr>
          <w:sz w:val="32"/>
          <w:szCs w:val="32"/>
        </w:rPr>
        <w:t xml:space="preserve">As per </w:t>
      </w:r>
      <w:r w:rsidRPr="00921FEC">
        <w:rPr>
          <w:b/>
          <w:sz w:val="32"/>
          <w:szCs w:val="32"/>
          <w:u w:val="single"/>
        </w:rPr>
        <w:t>section 63</w:t>
      </w:r>
      <w:r w:rsidR="00921FEC" w:rsidRPr="006B7BFC">
        <w:rPr>
          <w:sz w:val="32"/>
          <w:szCs w:val="32"/>
        </w:rPr>
        <w:t>, a</w:t>
      </w:r>
      <w:r w:rsidRPr="006B7BFC">
        <w:rPr>
          <w:sz w:val="32"/>
          <w:szCs w:val="32"/>
        </w:rPr>
        <w:t xml:space="preserve"> transfer shall be deemed to be revocable if</w:t>
      </w:r>
      <w:r w:rsidR="00124F70">
        <w:rPr>
          <w:sz w:val="32"/>
          <w:szCs w:val="32"/>
        </w:rPr>
        <w:t xml:space="preserve"> </w:t>
      </w:r>
      <w:r w:rsidRPr="006B7BFC">
        <w:rPr>
          <w:sz w:val="32"/>
          <w:szCs w:val="32"/>
        </w:rPr>
        <w:t>-</w:t>
      </w:r>
    </w:p>
    <w:p w:rsidR="00F62405" w:rsidRPr="006B7BFC" w:rsidRDefault="00F62405" w:rsidP="00F62405">
      <w:pPr>
        <w:pStyle w:val="ListParagraph"/>
        <w:numPr>
          <w:ilvl w:val="0"/>
          <w:numId w:val="1"/>
        </w:numPr>
        <w:rPr>
          <w:sz w:val="32"/>
          <w:szCs w:val="32"/>
        </w:rPr>
      </w:pPr>
      <w:r w:rsidRPr="006B7BFC">
        <w:rPr>
          <w:sz w:val="32"/>
          <w:szCs w:val="32"/>
        </w:rPr>
        <w:t>It contains any provisions for re-transfer directly or indirectly of the whole or any part of the income or assets to the transferor;</w:t>
      </w:r>
    </w:p>
    <w:p w:rsidR="00583425" w:rsidRPr="00124F70" w:rsidRDefault="00F62405" w:rsidP="00124F70">
      <w:pPr>
        <w:pStyle w:val="ListParagraph"/>
        <w:numPr>
          <w:ilvl w:val="0"/>
          <w:numId w:val="1"/>
        </w:numPr>
        <w:rPr>
          <w:sz w:val="32"/>
          <w:szCs w:val="32"/>
        </w:rPr>
      </w:pPr>
      <w:r w:rsidRPr="006B7BFC">
        <w:rPr>
          <w:sz w:val="32"/>
          <w:szCs w:val="32"/>
        </w:rPr>
        <w:t>If in any way gives the transferor a right to re assume power directly or indirectly over the whole or  any part of the income or assets.</w:t>
      </w:r>
    </w:p>
    <w:p w:rsidR="00F62405" w:rsidRDefault="00921FEC" w:rsidP="00F62405">
      <w:pPr>
        <w:pStyle w:val="ListParagraph"/>
        <w:rPr>
          <w:b/>
          <w:sz w:val="32"/>
          <w:szCs w:val="32"/>
          <w:u w:val="single"/>
        </w:rPr>
      </w:pPr>
      <w:r>
        <w:rPr>
          <w:sz w:val="32"/>
          <w:szCs w:val="32"/>
        </w:rPr>
        <w:t xml:space="preserve">   </w:t>
      </w:r>
      <w:r w:rsidRPr="00921FEC">
        <w:rPr>
          <w:b/>
          <w:sz w:val="32"/>
          <w:szCs w:val="32"/>
          <w:u w:val="single"/>
        </w:rPr>
        <w:t xml:space="preserve"> </w:t>
      </w:r>
      <w:r w:rsidR="00F62405" w:rsidRPr="00921FEC">
        <w:rPr>
          <w:b/>
          <w:sz w:val="32"/>
          <w:szCs w:val="32"/>
          <w:u w:val="single"/>
        </w:rPr>
        <w:t>Section 62 Transfer irrevocable for a specified period</w:t>
      </w:r>
    </w:p>
    <w:p w:rsidR="00921FEC" w:rsidRPr="00921FEC" w:rsidRDefault="00921FEC" w:rsidP="00F62405">
      <w:pPr>
        <w:pStyle w:val="ListParagraph"/>
        <w:rPr>
          <w:b/>
          <w:sz w:val="32"/>
          <w:szCs w:val="32"/>
          <w:u w:val="single"/>
        </w:rPr>
      </w:pPr>
    </w:p>
    <w:p w:rsidR="00F62405" w:rsidRPr="006B7BFC" w:rsidRDefault="00F62405" w:rsidP="00F62405">
      <w:pPr>
        <w:pStyle w:val="ListParagraph"/>
        <w:numPr>
          <w:ilvl w:val="0"/>
          <w:numId w:val="1"/>
        </w:numPr>
        <w:rPr>
          <w:sz w:val="32"/>
          <w:szCs w:val="32"/>
        </w:rPr>
      </w:pPr>
      <w:r w:rsidRPr="006B7BFC">
        <w:rPr>
          <w:sz w:val="32"/>
          <w:szCs w:val="32"/>
        </w:rPr>
        <w:t>If there is irrevocable assets for a specified period,the income from such assets shall not be included in the income of transferor provided the following conditions are provided:</w:t>
      </w:r>
    </w:p>
    <w:p w:rsidR="004F6B3F" w:rsidRPr="006B7BFC" w:rsidRDefault="004F6B3F" w:rsidP="00F62405">
      <w:pPr>
        <w:pStyle w:val="ListParagraph"/>
        <w:numPr>
          <w:ilvl w:val="0"/>
          <w:numId w:val="1"/>
        </w:numPr>
        <w:rPr>
          <w:sz w:val="32"/>
          <w:szCs w:val="32"/>
        </w:rPr>
      </w:pPr>
      <w:r w:rsidRPr="006B7BFC">
        <w:rPr>
          <w:sz w:val="32"/>
          <w:szCs w:val="32"/>
        </w:rPr>
        <w:t>The transfer was made before April 1961 and was revocable for the period exceeding six years.</w:t>
      </w:r>
    </w:p>
    <w:p w:rsidR="004F6B3F" w:rsidRPr="006B7BFC" w:rsidRDefault="004F6B3F" w:rsidP="00F62405">
      <w:pPr>
        <w:pStyle w:val="ListParagraph"/>
        <w:numPr>
          <w:ilvl w:val="0"/>
          <w:numId w:val="1"/>
        </w:numPr>
        <w:rPr>
          <w:sz w:val="32"/>
          <w:szCs w:val="32"/>
        </w:rPr>
      </w:pPr>
      <w:r w:rsidRPr="006B7BFC">
        <w:rPr>
          <w:sz w:val="32"/>
          <w:szCs w:val="32"/>
        </w:rPr>
        <w:t>The transfer is made through a trust and is not revocable during the life time of the beneficiary.</w:t>
      </w:r>
    </w:p>
    <w:p w:rsidR="004F6B3F" w:rsidRPr="006B7BFC" w:rsidRDefault="004F6B3F" w:rsidP="00F62405">
      <w:pPr>
        <w:pStyle w:val="ListParagraph"/>
        <w:numPr>
          <w:ilvl w:val="0"/>
          <w:numId w:val="1"/>
        </w:numPr>
        <w:rPr>
          <w:sz w:val="32"/>
          <w:szCs w:val="32"/>
        </w:rPr>
      </w:pPr>
      <w:r w:rsidRPr="006B7BFC">
        <w:rPr>
          <w:sz w:val="32"/>
          <w:szCs w:val="32"/>
        </w:rPr>
        <w:t>The transfer is not revocable during the life time of the transferee.</w:t>
      </w:r>
    </w:p>
    <w:p w:rsidR="004F6B3F" w:rsidRPr="006B7BFC" w:rsidRDefault="004F6B3F" w:rsidP="00F62405">
      <w:pPr>
        <w:pStyle w:val="ListParagraph"/>
        <w:numPr>
          <w:ilvl w:val="0"/>
          <w:numId w:val="1"/>
        </w:numPr>
        <w:rPr>
          <w:sz w:val="32"/>
          <w:szCs w:val="32"/>
        </w:rPr>
      </w:pPr>
      <w:r w:rsidRPr="006B7BFC">
        <w:rPr>
          <w:sz w:val="32"/>
          <w:szCs w:val="32"/>
        </w:rPr>
        <w:t>The transferor does not derive any direct benefit.</w:t>
      </w:r>
    </w:p>
    <w:p w:rsidR="004F6B3F" w:rsidRPr="00921FEC" w:rsidRDefault="00921FEC" w:rsidP="004F6B3F">
      <w:pPr>
        <w:rPr>
          <w:b/>
          <w:sz w:val="32"/>
          <w:szCs w:val="32"/>
          <w:u w:val="single"/>
        </w:rPr>
      </w:pPr>
      <w:r>
        <w:rPr>
          <w:sz w:val="32"/>
          <w:szCs w:val="32"/>
        </w:rPr>
        <w:lastRenderedPageBreak/>
        <w:t xml:space="preserve">               </w:t>
      </w:r>
      <w:r w:rsidR="004F6B3F" w:rsidRPr="00921FEC">
        <w:rPr>
          <w:b/>
          <w:sz w:val="32"/>
          <w:szCs w:val="32"/>
          <w:u w:val="single"/>
        </w:rPr>
        <w:t>Section 64 (1) Income of Spouse</w:t>
      </w:r>
    </w:p>
    <w:p w:rsidR="004F6B3F" w:rsidRPr="006B7BFC" w:rsidRDefault="004F6B3F" w:rsidP="004F6B3F">
      <w:pPr>
        <w:rPr>
          <w:sz w:val="32"/>
          <w:szCs w:val="32"/>
        </w:rPr>
      </w:pPr>
      <w:r w:rsidRPr="006B7BFC">
        <w:rPr>
          <w:sz w:val="32"/>
          <w:szCs w:val="32"/>
        </w:rPr>
        <w:t xml:space="preserve">Any income arises directly or </w:t>
      </w:r>
      <w:r w:rsidR="00921FEC" w:rsidRPr="006B7BFC">
        <w:rPr>
          <w:sz w:val="32"/>
          <w:szCs w:val="32"/>
        </w:rPr>
        <w:t>indirectly, to</w:t>
      </w:r>
      <w:r w:rsidRPr="006B7BFC">
        <w:rPr>
          <w:sz w:val="32"/>
          <w:szCs w:val="32"/>
        </w:rPr>
        <w:t xml:space="preserve"> the spouse by way of </w:t>
      </w:r>
      <w:r w:rsidR="00921FEC" w:rsidRPr="006B7BFC">
        <w:rPr>
          <w:sz w:val="32"/>
          <w:szCs w:val="32"/>
        </w:rPr>
        <w:t>salary, commission, fees</w:t>
      </w:r>
      <w:r w:rsidRPr="006B7BFC">
        <w:rPr>
          <w:sz w:val="32"/>
          <w:szCs w:val="32"/>
        </w:rPr>
        <w:t xml:space="preserve"> from the concern in which </w:t>
      </w:r>
      <w:r w:rsidR="00921FEC" w:rsidRPr="006B7BFC">
        <w:rPr>
          <w:sz w:val="32"/>
          <w:szCs w:val="32"/>
        </w:rPr>
        <w:t>assessee has</w:t>
      </w:r>
      <w:r w:rsidRPr="006B7BFC">
        <w:rPr>
          <w:sz w:val="32"/>
          <w:szCs w:val="32"/>
        </w:rPr>
        <w:t xml:space="preserve"> substantial interest will be clubbed in the hands of the assessee.</w:t>
      </w:r>
    </w:p>
    <w:p w:rsidR="004F6B3F" w:rsidRPr="006B7BFC" w:rsidRDefault="004F6B3F" w:rsidP="004F6B3F">
      <w:pPr>
        <w:rPr>
          <w:sz w:val="32"/>
          <w:szCs w:val="32"/>
        </w:rPr>
      </w:pPr>
      <w:r w:rsidRPr="006B7BFC">
        <w:rPr>
          <w:sz w:val="32"/>
          <w:szCs w:val="32"/>
        </w:rPr>
        <w:t>Cases where clubbing will not take place:</w:t>
      </w:r>
    </w:p>
    <w:p w:rsidR="004F6B3F" w:rsidRPr="006B7BFC" w:rsidRDefault="004F6B3F" w:rsidP="004F6B3F">
      <w:pPr>
        <w:pStyle w:val="ListParagraph"/>
        <w:numPr>
          <w:ilvl w:val="0"/>
          <w:numId w:val="2"/>
        </w:numPr>
        <w:rPr>
          <w:sz w:val="32"/>
          <w:szCs w:val="32"/>
        </w:rPr>
      </w:pPr>
      <w:r w:rsidRPr="006B7BFC">
        <w:rPr>
          <w:sz w:val="32"/>
          <w:szCs w:val="32"/>
        </w:rPr>
        <w:t>If the remuneration is on account of technical or professional qualification of the spouse.</w:t>
      </w:r>
    </w:p>
    <w:p w:rsidR="00124F70" w:rsidRDefault="004F6B3F" w:rsidP="004F6B3F">
      <w:pPr>
        <w:pStyle w:val="ListParagraph"/>
        <w:numPr>
          <w:ilvl w:val="0"/>
          <w:numId w:val="2"/>
        </w:numPr>
        <w:rPr>
          <w:sz w:val="32"/>
          <w:szCs w:val="32"/>
        </w:rPr>
      </w:pPr>
      <w:r w:rsidRPr="006B7BFC">
        <w:rPr>
          <w:sz w:val="32"/>
          <w:szCs w:val="32"/>
        </w:rPr>
        <w:t>If the relationship of husband &amp; wife ceases to exist.</w:t>
      </w:r>
    </w:p>
    <w:p w:rsidR="00124F70" w:rsidRDefault="00124F70" w:rsidP="00124F70">
      <w:pPr>
        <w:pStyle w:val="ListParagraph"/>
        <w:rPr>
          <w:sz w:val="32"/>
          <w:szCs w:val="32"/>
        </w:rPr>
      </w:pPr>
    </w:p>
    <w:p w:rsidR="004F6B3F" w:rsidRPr="00124F70" w:rsidRDefault="00124F70" w:rsidP="00124F70">
      <w:pPr>
        <w:pStyle w:val="ListParagraph"/>
        <w:rPr>
          <w:sz w:val="32"/>
          <w:szCs w:val="32"/>
        </w:rPr>
      </w:pPr>
      <w:r>
        <w:rPr>
          <w:b/>
          <w:sz w:val="32"/>
          <w:szCs w:val="32"/>
        </w:rPr>
        <w:t xml:space="preserve">         </w:t>
      </w:r>
      <w:r w:rsidR="004F6B3F" w:rsidRPr="00124F70">
        <w:rPr>
          <w:b/>
          <w:sz w:val="32"/>
          <w:szCs w:val="32"/>
        </w:rPr>
        <w:t>Substantial Interest</w:t>
      </w:r>
    </w:p>
    <w:p w:rsidR="004F6B3F" w:rsidRPr="006B7BFC" w:rsidRDefault="004F6B3F" w:rsidP="004F6B3F">
      <w:pPr>
        <w:pStyle w:val="ListParagraph"/>
        <w:numPr>
          <w:ilvl w:val="0"/>
          <w:numId w:val="2"/>
        </w:numPr>
        <w:rPr>
          <w:sz w:val="32"/>
          <w:szCs w:val="32"/>
        </w:rPr>
      </w:pPr>
      <w:r w:rsidRPr="006B7BFC">
        <w:rPr>
          <w:sz w:val="32"/>
          <w:szCs w:val="32"/>
        </w:rPr>
        <w:t>Beneficial of owner of  shares (excluding fixed rate of dividend to the exent of 20% or more)</w:t>
      </w:r>
    </w:p>
    <w:p w:rsidR="004F6B3F" w:rsidRPr="006B7BFC" w:rsidRDefault="004F6B3F" w:rsidP="004F6B3F">
      <w:pPr>
        <w:pStyle w:val="ListParagraph"/>
        <w:numPr>
          <w:ilvl w:val="0"/>
          <w:numId w:val="2"/>
        </w:numPr>
        <w:rPr>
          <w:sz w:val="32"/>
          <w:szCs w:val="32"/>
        </w:rPr>
      </w:pPr>
      <w:r w:rsidRPr="006B7BFC">
        <w:rPr>
          <w:sz w:val="32"/>
          <w:szCs w:val="32"/>
        </w:rPr>
        <w:t xml:space="preserve">Carrying not less </w:t>
      </w:r>
      <w:r w:rsidR="00310685" w:rsidRPr="006B7BFC">
        <w:rPr>
          <w:sz w:val="32"/>
          <w:szCs w:val="32"/>
        </w:rPr>
        <w:t xml:space="preserve"> than 20% of voting power or</w:t>
      </w:r>
    </w:p>
    <w:p w:rsidR="00310685" w:rsidRPr="006B7BFC" w:rsidRDefault="00310685" w:rsidP="004F6B3F">
      <w:pPr>
        <w:pStyle w:val="ListParagraph"/>
        <w:numPr>
          <w:ilvl w:val="0"/>
          <w:numId w:val="2"/>
        </w:numPr>
        <w:rPr>
          <w:sz w:val="32"/>
          <w:szCs w:val="32"/>
        </w:rPr>
      </w:pPr>
      <w:r w:rsidRPr="006B7BFC">
        <w:rPr>
          <w:sz w:val="32"/>
          <w:szCs w:val="32"/>
        </w:rPr>
        <w:t>Not less than 20% of the profit in such co.</w:t>
      </w:r>
    </w:p>
    <w:p w:rsidR="00310685" w:rsidRPr="006B7BFC" w:rsidRDefault="00310685" w:rsidP="00310685">
      <w:pPr>
        <w:pStyle w:val="ListParagraph"/>
        <w:rPr>
          <w:sz w:val="32"/>
          <w:szCs w:val="32"/>
        </w:rPr>
      </w:pPr>
    </w:p>
    <w:p w:rsidR="00310685" w:rsidRPr="00921FEC" w:rsidRDefault="00310685" w:rsidP="00310685">
      <w:pPr>
        <w:pStyle w:val="ListParagraph"/>
        <w:rPr>
          <w:color w:val="FF0000"/>
          <w:sz w:val="32"/>
          <w:szCs w:val="32"/>
        </w:rPr>
      </w:pPr>
      <w:r w:rsidRPr="00921FEC">
        <w:rPr>
          <w:color w:val="FF0000"/>
          <w:sz w:val="32"/>
          <w:szCs w:val="32"/>
        </w:rPr>
        <w:t>When both the husband &amp; wife do not have professional or tech</w:t>
      </w:r>
      <w:r w:rsidR="001D0979" w:rsidRPr="00921FEC">
        <w:rPr>
          <w:color w:val="FF0000"/>
          <w:sz w:val="32"/>
          <w:szCs w:val="32"/>
        </w:rPr>
        <w:t>nical qualification but has substantial interest</w:t>
      </w:r>
      <w:r w:rsidRPr="00921FEC">
        <w:rPr>
          <w:color w:val="FF0000"/>
          <w:sz w:val="32"/>
          <w:szCs w:val="32"/>
        </w:rPr>
        <w:t xml:space="preserve"> than the remuneration will be clubbed in the hands of that spouse whose income is higher.</w:t>
      </w:r>
    </w:p>
    <w:p w:rsidR="004F6B3F" w:rsidRPr="00921FEC" w:rsidRDefault="00921FEC" w:rsidP="004F6B3F">
      <w:pPr>
        <w:rPr>
          <w:b/>
          <w:sz w:val="32"/>
          <w:szCs w:val="32"/>
          <w:u w:val="single"/>
        </w:rPr>
      </w:pPr>
      <w:r>
        <w:rPr>
          <w:b/>
          <w:sz w:val="32"/>
          <w:szCs w:val="32"/>
          <w:u w:val="single"/>
        </w:rPr>
        <w:t xml:space="preserve"> </w:t>
      </w:r>
      <w:r w:rsidR="00611111" w:rsidRPr="00921FEC">
        <w:rPr>
          <w:b/>
          <w:sz w:val="32"/>
          <w:szCs w:val="32"/>
          <w:u w:val="single"/>
        </w:rPr>
        <w:t>Section 64 (1) (iv) Assets transfer to spouse</w:t>
      </w:r>
    </w:p>
    <w:p w:rsidR="00611111" w:rsidRPr="006B7BFC" w:rsidRDefault="00611111" w:rsidP="004F6B3F">
      <w:pPr>
        <w:rPr>
          <w:sz w:val="32"/>
          <w:szCs w:val="32"/>
        </w:rPr>
      </w:pPr>
      <w:r w:rsidRPr="006B7BFC">
        <w:rPr>
          <w:sz w:val="32"/>
          <w:szCs w:val="32"/>
        </w:rPr>
        <w:t xml:space="preserve">Whenever an individual transfers assts to the spouse without </w:t>
      </w:r>
      <w:r w:rsidR="001D0979" w:rsidRPr="006B7BFC">
        <w:rPr>
          <w:sz w:val="32"/>
          <w:szCs w:val="32"/>
        </w:rPr>
        <w:t>adequate</w:t>
      </w:r>
      <w:r w:rsidRPr="006B7BFC">
        <w:rPr>
          <w:sz w:val="32"/>
          <w:szCs w:val="32"/>
        </w:rPr>
        <w:t xml:space="preserve"> consideration the income arising from such assets will be clubbed in the hands of transferor.</w:t>
      </w:r>
    </w:p>
    <w:p w:rsidR="00611111" w:rsidRPr="006B7BFC" w:rsidRDefault="00921FEC" w:rsidP="004F6B3F">
      <w:pPr>
        <w:rPr>
          <w:sz w:val="32"/>
          <w:szCs w:val="32"/>
        </w:rPr>
      </w:pPr>
      <w:r>
        <w:rPr>
          <w:sz w:val="32"/>
          <w:szCs w:val="32"/>
        </w:rPr>
        <w:t xml:space="preserve">                 </w:t>
      </w:r>
      <w:r w:rsidR="00611111" w:rsidRPr="006B7BFC">
        <w:rPr>
          <w:sz w:val="32"/>
          <w:szCs w:val="32"/>
        </w:rPr>
        <w:t>When clubbing will not take place:-</w:t>
      </w:r>
    </w:p>
    <w:p w:rsidR="00611111" w:rsidRPr="006B7BFC" w:rsidRDefault="00611111" w:rsidP="00611111">
      <w:pPr>
        <w:pStyle w:val="ListParagraph"/>
        <w:numPr>
          <w:ilvl w:val="0"/>
          <w:numId w:val="3"/>
        </w:numPr>
        <w:rPr>
          <w:sz w:val="32"/>
          <w:szCs w:val="32"/>
        </w:rPr>
      </w:pPr>
      <w:r w:rsidRPr="006B7BFC">
        <w:rPr>
          <w:sz w:val="32"/>
          <w:szCs w:val="32"/>
        </w:rPr>
        <w:t xml:space="preserve">If the assets are transferred </w:t>
      </w:r>
      <w:r w:rsidR="001D0979" w:rsidRPr="006B7BFC">
        <w:rPr>
          <w:sz w:val="32"/>
          <w:szCs w:val="32"/>
        </w:rPr>
        <w:t>for adequate</w:t>
      </w:r>
      <w:r w:rsidRPr="006B7BFC">
        <w:rPr>
          <w:sz w:val="32"/>
          <w:szCs w:val="32"/>
        </w:rPr>
        <w:t xml:space="preserve"> </w:t>
      </w:r>
      <w:r w:rsidR="00921FEC" w:rsidRPr="006B7BFC">
        <w:rPr>
          <w:sz w:val="32"/>
          <w:szCs w:val="32"/>
        </w:rPr>
        <w:t>consideration.</w:t>
      </w:r>
    </w:p>
    <w:p w:rsidR="00611111" w:rsidRPr="006B7BFC" w:rsidRDefault="00611111" w:rsidP="00611111">
      <w:pPr>
        <w:pStyle w:val="ListParagraph"/>
        <w:numPr>
          <w:ilvl w:val="0"/>
          <w:numId w:val="3"/>
        </w:numPr>
        <w:rPr>
          <w:sz w:val="32"/>
          <w:szCs w:val="32"/>
        </w:rPr>
      </w:pPr>
      <w:r w:rsidRPr="006B7BFC">
        <w:rPr>
          <w:sz w:val="32"/>
          <w:szCs w:val="32"/>
        </w:rPr>
        <w:t xml:space="preserve">The relationship of husband &amp; wife should not exist at the time when the </w:t>
      </w:r>
      <w:r w:rsidR="00921FEC" w:rsidRPr="006B7BFC">
        <w:rPr>
          <w:sz w:val="32"/>
          <w:szCs w:val="32"/>
        </w:rPr>
        <w:t>assets are</w:t>
      </w:r>
      <w:r w:rsidRPr="006B7BFC">
        <w:rPr>
          <w:sz w:val="32"/>
          <w:szCs w:val="32"/>
        </w:rPr>
        <w:t xml:space="preserve"> transferred as well as when the income is accrued.</w:t>
      </w:r>
    </w:p>
    <w:p w:rsidR="00611111" w:rsidRPr="006B7BFC" w:rsidRDefault="00611111" w:rsidP="00611111">
      <w:pPr>
        <w:pStyle w:val="ListParagraph"/>
        <w:rPr>
          <w:sz w:val="32"/>
          <w:szCs w:val="32"/>
        </w:rPr>
      </w:pPr>
    </w:p>
    <w:p w:rsidR="00611111" w:rsidRPr="006B7BFC" w:rsidRDefault="00611111" w:rsidP="00611111">
      <w:pPr>
        <w:pStyle w:val="ListParagraph"/>
        <w:rPr>
          <w:sz w:val="32"/>
          <w:szCs w:val="32"/>
        </w:rPr>
      </w:pPr>
      <w:r w:rsidRPr="006B7BFC">
        <w:rPr>
          <w:sz w:val="32"/>
          <w:szCs w:val="32"/>
        </w:rPr>
        <w:t xml:space="preserve">Assets transferred to the third person from the </w:t>
      </w:r>
      <w:r w:rsidR="00921FEC" w:rsidRPr="006B7BFC">
        <w:rPr>
          <w:sz w:val="32"/>
          <w:szCs w:val="32"/>
        </w:rPr>
        <w:t>immediate or</w:t>
      </w:r>
      <w:r w:rsidRPr="006B7BFC">
        <w:rPr>
          <w:sz w:val="32"/>
          <w:szCs w:val="32"/>
        </w:rPr>
        <w:t xml:space="preserve"> deferred benefit of the spouse will be clubbed in the hands of transferor.</w:t>
      </w:r>
    </w:p>
    <w:p w:rsidR="00611111" w:rsidRPr="006B7BFC" w:rsidRDefault="00611111" w:rsidP="00611111">
      <w:pPr>
        <w:pStyle w:val="ListParagraph"/>
        <w:rPr>
          <w:sz w:val="32"/>
          <w:szCs w:val="32"/>
        </w:rPr>
      </w:pPr>
    </w:p>
    <w:p w:rsidR="00611111" w:rsidRPr="006B7BFC" w:rsidRDefault="00611111" w:rsidP="00611111">
      <w:pPr>
        <w:pStyle w:val="ListParagraph"/>
        <w:rPr>
          <w:sz w:val="32"/>
          <w:szCs w:val="32"/>
        </w:rPr>
      </w:pPr>
      <w:r w:rsidRPr="006B7BFC">
        <w:rPr>
          <w:sz w:val="32"/>
          <w:szCs w:val="32"/>
        </w:rPr>
        <w:t>Assets transferred to son’</w:t>
      </w:r>
      <w:r w:rsidR="001D0979" w:rsidRPr="006B7BFC">
        <w:rPr>
          <w:sz w:val="32"/>
          <w:szCs w:val="32"/>
        </w:rPr>
        <w:t xml:space="preserve"> </w:t>
      </w:r>
      <w:r w:rsidRPr="006B7BFC">
        <w:rPr>
          <w:sz w:val="32"/>
          <w:szCs w:val="32"/>
        </w:rPr>
        <w:t xml:space="preserve">s </w:t>
      </w:r>
      <w:r w:rsidR="001D0979" w:rsidRPr="006B7BFC">
        <w:rPr>
          <w:sz w:val="32"/>
          <w:szCs w:val="32"/>
        </w:rPr>
        <w:t xml:space="preserve"> wife and assets transferred to the third person for the benefit of son’s wife without adequate consideration ,the income from such assets will be included in the hands of transferor.</w:t>
      </w:r>
    </w:p>
    <w:p w:rsidR="001D0979" w:rsidRPr="006B7BFC" w:rsidRDefault="001D0979" w:rsidP="00611111">
      <w:pPr>
        <w:pStyle w:val="ListParagraph"/>
        <w:rPr>
          <w:sz w:val="32"/>
          <w:szCs w:val="32"/>
        </w:rPr>
      </w:pPr>
    </w:p>
    <w:p w:rsidR="00404634" w:rsidRDefault="00921FEC" w:rsidP="00404634">
      <w:pPr>
        <w:rPr>
          <w:b/>
          <w:sz w:val="32"/>
          <w:szCs w:val="32"/>
          <w:u w:val="single"/>
        </w:rPr>
      </w:pPr>
      <w:r w:rsidRPr="00583425">
        <w:rPr>
          <w:b/>
          <w:sz w:val="32"/>
          <w:szCs w:val="32"/>
          <w:u w:val="single"/>
        </w:rPr>
        <w:t>Section 64</w:t>
      </w:r>
      <w:r w:rsidR="001D0979" w:rsidRPr="00583425">
        <w:rPr>
          <w:b/>
          <w:sz w:val="32"/>
          <w:szCs w:val="32"/>
          <w:u w:val="single"/>
        </w:rPr>
        <w:t xml:space="preserve"> (1A) Clubbing of Income of a Minor Child</w:t>
      </w:r>
      <w:r w:rsidR="00404634">
        <w:rPr>
          <w:b/>
          <w:sz w:val="32"/>
          <w:szCs w:val="32"/>
          <w:u w:val="single"/>
        </w:rPr>
        <w:t>.</w:t>
      </w:r>
    </w:p>
    <w:p w:rsidR="001D0979" w:rsidRPr="00404634" w:rsidRDefault="001D0979" w:rsidP="00404634">
      <w:pPr>
        <w:rPr>
          <w:b/>
          <w:sz w:val="32"/>
          <w:szCs w:val="32"/>
          <w:u w:val="single"/>
        </w:rPr>
      </w:pPr>
      <w:r w:rsidRPr="00404634">
        <w:rPr>
          <w:sz w:val="32"/>
          <w:szCs w:val="32"/>
        </w:rPr>
        <w:t>The income of a minor child is taxable in the hands of the parents.</w:t>
      </w:r>
    </w:p>
    <w:p w:rsidR="001D0979" w:rsidRPr="006B7BFC" w:rsidRDefault="001D0979" w:rsidP="00611111">
      <w:pPr>
        <w:pStyle w:val="ListParagraph"/>
        <w:rPr>
          <w:sz w:val="32"/>
          <w:szCs w:val="32"/>
        </w:rPr>
      </w:pPr>
      <w:r w:rsidRPr="006B7BFC">
        <w:rPr>
          <w:sz w:val="32"/>
          <w:szCs w:val="32"/>
        </w:rPr>
        <w:t xml:space="preserve">      In the case the marriage of parents exists then </w:t>
      </w:r>
      <w:r w:rsidR="00921FEC" w:rsidRPr="006B7BFC">
        <w:rPr>
          <w:sz w:val="32"/>
          <w:szCs w:val="32"/>
        </w:rPr>
        <w:t>that income</w:t>
      </w:r>
      <w:r w:rsidRPr="006B7BFC">
        <w:rPr>
          <w:sz w:val="32"/>
          <w:szCs w:val="32"/>
        </w:rPr>
        <w:t xml:space="preserve"> will be clubbed in the hands of the parents whose income is higher.</w:t>
      </w:r>
    </w:p>
    <w:p w:rsidR="001D0979" w:rsidRPr="006B7BFC" w:rsidRDefault="001D0979" w:rsidP="00611111">
      <w:pPr>
        <w:pStyle w:val="ListParagraph"/>
        <w:rPr>
          <w:sz w:val="32"/>
          <w:szCs w:val="32"/>
        </w:rPr>
      </w:pPr>
      <w:r w:rsidRPr="006B7BFC">
        <w:rPr>
          <w:sz w:val="32"/>
          <w:szCs w:val="32"/>
        </w:rPr>
        <w:t xml:space="preserve">      If the marriage of parents does not exist then the income will be taxed in the hands of that parents who maintains the </w:t>
      </w:r>
      <w:r w:rsidR="00921FEC" w:rsidRPr="006B7BFC">
        <w:rPr>
          <w:sz w:val="32"/>
          <w:szCs w:val="32"/>
        </w:rPr>
        <w:t>minor child</w:t>
      </w:r>
      <w:r w:rsidRPr="006B7BFC">
        <w:rPr>
          <w:sz w:val="32"/>
          <w:szCs w:val="32"/>
        </w:rPr>
        <w:t>.</w:t>
      </w:r>
    </w:p>
    <w:p w:rsidR="001D0979" w:rsidRPr="00124F70" w:rsidRDefault="00124F70" w:rsidP="00124F70">
      <w:pPr>
        <w:rPr>
          <w:sz w:val="32"/>
          <w:szCs w:val="32"/>
        </w:rPr>
      </w:pPr>
      <w:r>
        <w:rPr>
          <w:sz w:val="32"/>
          <w:szCs w:val="32"/>
        </w:rPr>
        <w:t xml:space="preserve">                  </w:t>
      </w:r>
      <w:r w:rsidR="001D0979" w:rsidRPr="00124F70">
        <w:rPr>
          <w:sz w:val="32"/>
          <w:szCs w:val="32"/>
        </w:rPr>
        <w:t xml:space="preserve">When clubbing will </w:t>
      </w:r>
      <w:r w:rsidR="00C559E2" w:rsidRPr="00124F70">
        <w:rPr>
          <w:sz w:val="32"/>
          <w:szCs w:val="32"/>
        </w:rPr>
        <w:t>not take place</w:t>
      </w:r>
      <w:r w:rsidR="001D0979" w:rsidRPr="00124F70">
        <w:rPr>
          <w:sz w:val="32"/>
          <w:szCs w:val="32"/>
        </w:rPr>
        <w:t>.</w:t>
      </w:r>
    </w:p>
    <w:p w:rsidR="001D0979" w:rsidRPr="006B7BFC" w:rsidRDefault="001D0979" w:rsidP="00611111">
      <w:pPr>
        <w:pStyle w:val="ListParagraph"/>
        <w:rPr>
          <w:sz w:val="32"/>
          <w:szCs w:val="32"/>
        </w:rPr>
      </w:pPr>
    </w:p>
    <w:p w:rsidR="001D0979" w:rsidRPr="006B7BFC" w:rsidRDefault="001D0979" w:rsidP="001D0979">
      <w:pPr>
        <w:pStyle w:val="ListParagraph"/>
        <w:numPr>
          <w:ilvl w:val="0"/>
          <w:numId w:val="2"/>
        </w:numPr>
        <w:rPr>
          <w:sz w:val="32"/>
          <w:szCs w:val="32"/>
        </w:rPr>
      </w:pPr>
      <w:r w:rsidRPr="006B7BFC">
        <w:rPr>
          <w:sz w:val="32"/>
          <w:szCs w:val="32"/>
        </w:rPr>
        <w:t>If the minor child earns income through own skills and talent.</w:t>
      </w:r>
    </w:p>
    <w:p w:rsidR="001D0979" w:rsidRPr="006B7BFC" w:rsidRDefault="001D0979" w:rsidP="001D0979">
      <w:pPr>
        <w:pStyle w:val="ListParagraph"/>
        <w:numPr>
          <w:ilvl w:val="0"/>
          <w:numId w:val="2"/>
        </w:numPr>
        <w:rPr>
          <w:sz w:val="32"/>
          <w:szCs w:val="32"/>
        </w:rPr>
      </w:pPr>
      <w:r w:rsidRPr="006B7BFC">
        <w:rPr>
          <w:sz w:val="32"/>
          <w:szCs w:val="32"/>
        </w:rPr>
        <w:t>It the minor earns income through manual work.</w:t>
      </w:r>
    </w:p>
    <w:p w:rsidR="001D0979" w:rsidRPr="006B7BFC" w:rsidRDefault="001D0979" w:rsidP="001D0979">
      <w:pPr>
        <w:pStyle w:val="ListParagraph"/>
        <w:numPr>
          <w:ilvl w:val="0"/>
          <w:numId w:val="2"/>
        </w:numPr>
        <w:rPr>
          <w:sz w:val="32"/>
          <w:szCs w:val="32"/>
        </w:rPr>
      </w:pPr>
      <w:r w:rsidRPr="006B7BFC">
        <w:rPr>
          <w:sz w:val="32"/>
          <w:szCs w:val="32"/>
        </w:rPr>
        <w:t>If the minor child is suffering from a disability in the nature of section 80 U.</w:t>
      </w:r>
    </w:p>
    <w:p w:rsidR="00404634" w:rsidRDefault="00404634" w:rsidP="00404634">
      <w:pPr>
        <w:rPr>
          <w:sz w:val="32"/>
          <w:szCs w:val="32"/>
        </w:rPr>
      </w:pPr>
    </w:p>
    <w:p w:rsidR="00404634" w:rsidRDefault="00404634" w:rsidP="00404634">
      <w:pPr>
        <w:rPr>
          <w:sz w:val="32"/>
          <w:szCs w:val="32"/>
        </w:rPr>
      </w:pPr>
    </w:p>
    <w:p w:rsidR="00404634" w:rsidRDefault="00404634" w:rsidP="00404634">
      <w:pPr>
        <w:rPr>
          <w:sz w:val="32"/>
          <w:szCs w:val="32"/>
        </w:rPr>
      </w:pPr>
    </w:p>
    <w:p w:rsidR="001D0979" w:rsidRPr="00404634" w:rsidRDefault="001D0979" w:rsidP="00404634">
      <w:pPr>
        <w:rPr>
          <w:sz w:val="32"/>
          <w:szCs w:val="32"/>
        </w:rPr>
      </w:pPr>
      <w:r w:rsidRPr="00404634">
        <w:rPr>
          <w:b/>
          <w:sz w:val="32"/>
          <w:szCs w:val="32"/>
          <w:u w:val="single"/>
        </w:rPr>
        <w:lastRenderedPageBreak/>
        <w:t>Section</w:t>
      </w:r>
      <w:r w:rsidR="005115E7" w:rsidRPr="00404634">
        <w:rPr>
          <w:b/>
          <w:sz w:val="32"/>
          <w:szCs w:val="32"/>
          <w:u w:val="single"/>
        </w:rPr>
        <w:t>s</w:t>
      </w:r>
      <w:r w:rsidRPr="00404634">
        <w:rPr>
          <w:b/>
          <w:sz w:val="32"/>
          <w:szCs w:val="32"/>
          <w:u w:val="single"/>
        </w:rPr>
        <w:t xml:space="preserve"> 64 (2)</w:t>
      </w:r>
      <w:r w:rsidR="00C559E2" w:rsidRPr="00404634">
        <w:rPr>
          <w:b/>
          <w:sz w:val="32"/>
          <w:szCs w:val="32"/>
          <w:u w:val="single"/>
        </w:rPr>
        <w:t xml:space="preserve"> </w:t>
      </w:r>
      <w:r w:rsidRPr="00404634">
        <w:rPr>
          <w:b/>
          <w:sz w:val="32"/>
          <w:szCs w:val="32"/>
          <w:u w:val="single"/>
        </w:rPr>
        <w:t xml:space="preserve"> Conversion</w:t>
      </w:r>
      <w:r w:rsidR="00C559E2" w:rsidRPr="00404634">
        <w:rPr>
          <w:b/>
          <w:sz w:val="32"/>
          <w:szCs w:val="32"/>
          <w:u w:val="single"/>
        </w:rPr>
        <w:t xml:space="preserve"> </w:t>
      </w:r>
      <w:r w:rsidRPr="00404634">
        <w:rPr>
          <w:b/>
          <w:sz w:val="32"/>
          <w:szCs w:val="32"/>
          <w:u w:val="single"/>
        </w:rPr>
        <w:t xml:space="preserve"> of self acquired property into joint family property</w:t>
      </w:r>
      <w:r w:rsidRPr="00404634">
        <w:rPr>
          <w:sz w:val="32"/>
          <w:szCs w:val="32"/>
        </w:rPr>
        <w:t>.</w:t>
      </w:r>
    </w:p>
    <w:p w:rsidR="001D0979" w:rsidRPr="006B7BFC" w:rsidRDefault="001D0979" w:rsidP="001D0979">
      <w:pPr>
        <w:pStyle w:val="ListParagraph"/>
        <w:rPr>
          <w:sz w:val="32"/>
          <w:szCs w:val="32"/>
        </w:rPr>
      </w:pPr>
    </w:p>
    <w:p w:rsidR="001D0979" w:rsidRPr="006B7BFC" w:rsidRDefault="006B7BFC" w:rsidP="001D0979">
      <w:pPr>
        <w:pStyle w:val="ListParagraph"/>
        <w:rPr>
          <w:sz w:val="32"/>
          <w:szCs w:val="32"/>
        </w:rPr>
      </w:pPr>
      <w:r w:rsidRPr="006B7BFC">
        <w:rPr>
          <w:sz w:val="32"/>
          <w:szCs w:val="32"/>
        </w:rPr>
        <w:t>Whenever an individual brings his self acquired property and transfers it to the family for the common benefit of the family or throwing it into the common stock of the family other than adequate consideration, then income arising from such property will be clubbed in the hands of an individual.</w:t>
      </w:r>
    </w:p>
    <w:p w:rsidR="001D0979" w:rsidRPr="006B7BFC" w:rsidRDefault="001D0979" w:rsidP="00611111">
      <w:pPr>
        <w:pStyle w:val="ListParagraph"/>
        <w:rPr>
          <w:sz w:val="32"/>
          <w:szCs w:val="32"/>
        </w:rPr>
      </w:pPr>
    </w:p>
    <w:p w:rsidR="00611111" w:rsidRPr="006B7BFC" w:rsidRDefault="00611111" w:rsidP="004F6B3F">
      <w:pPr>
        <w:rPr>
          <w:sz w:val="32"/>
          <w:szCs w:val="32"/>
        </w:rPr>
      </w:pPr>
    </w:p>
    <w:p w:rsidR="001D0979" w:rsidRPr="006B7BFC" w:rsidRDefault="001D0979" w:rsidP="004F6B3F">
      <w:pPr>
        <w:rPr>
          <w:sz w:val="32"/>
          <w:szCs w:val="32"/>
        </w:rPr>
      </w:pPr>
    </w:p>
    <w:p w:rsidR="004F6B3F" w:rsidRPr="006B7BFC" w:rsidRDefault="004F6B3F" w:rsidP="004F6B3F">
      <w:pPr>
        <w:rPr>
          <w:sz w:val="32"/>
          <w:szCs w:val="32"/>
        </w:rPr>
      </w:pPr>
    </w:p>
    <w:p w:rsidR="00F62405" w:rsidRPr="006B7BFC" w:rsidRDefault="00F62405" w:rsidP="004F6B3F">
      <w:pPr>
        <w:pStyle w:val="ListParagraph"/>
        <w:rPr>
          <w:sz w:val="32"/>
          <w:szCs w:val="32"/>
        </w:rPr>
      </w:pPr>
    </w:p>
    <w:p w:rsidR="00F62405" w:rsidRPr="006B7BFC" w:rsidRDefault="00F62405" w:rsidP="00F62405">
      <w:pPr>
        <w:pStyle w:val="ListParagraph"/>
        <w:rPr>
          <w:sz w:val="32"/>
          <w:szCs w:val="32"/>
        </w:rPr>
      </w:pPr>
      <w:r w:rsidRPr="006B7BFC">
        <w:rPr>
          <w:sz w:val="32"/>
          <w:szCs w:val="32"/>
        </w:rPr>
        <w:t xml:space="preserve"> </w:t>
      </w:r>
    </w:p>
    <w:p w:rsidR="00F62405" w:rsidRPr="006B7BFC" w:rsidRDefault="00F62405">
      <w:pPr>
        <w:rPr>
          <w:sz w:val="32"/>
          <w:szCs w:val="32"/>
        </w:rPr>
      </w:pPr>
    </w:p>
    <w:p w:rsidR="00F62405" w:rsidRPr="006B7BFC" w:rsidRDefault="00F62405">
      <w:pPr>
        <w:rPr>
          <w:sz w:val="32"/>
          <w:szCs w:val="32"/>
        </w:rPr>
      </w:pPr>
    </w:p>
    <w:sectPr w:rsidR="00F62405" w:rsidRPr="006B7BFC" w:rsidSect="00D638B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A05CD"/>
    <w:multiLevelType w:val="hybridMultilevel"/>
    <w:tmpl w:val="C37033C2"/>
    <w:lvl w:ilvl="0" w:tplc="906E69F8">
      <w:start w:val="64"/>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487A2FBC"/>
    <w:multiLevelType w:val="hybridMultilevel"/>
    <w:tmpl w:val="3548661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68863677"/>
    <w:multiLevelType w:val="hybridMultilevel"/>
    <w:tmpl w:val="445AA89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62405"/>
    <w:rsid w:val="00124F70"/>
    <w:rsid w:val="001D0979"/>
    <w:rsid w:val="00310685"/>
    <w:rsid w:val="00404634"/>
    <w:rsid w:val="004F6B3F"/>
    <w:rsid w:val="005115E7"/>
    <w:rsid w:val="00583425"/>
    <w:rsid w:val="00611111"/>
    <w:rsid w:val="006B7BFC"/>
    <w:rsid w:val="00870B93"/>
    <w:rsid w:val="00921FEC"/>
    <w:rsid w:val="00C559E2"/>
    <w:rsid w:val="00D638B4"/>
    <w:rsid w:val="00F60D8C"/>
    <w:rsid w:val="00F624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8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40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w7</cp:lastModifiedBy>
  <cp:revision>20</cp:revision>
  <dcterms:created xsi:type="dcterms:W3CDTF">2011-08-01T18:21:00Z</dcterms:created>
  <dcterms:modified xsi:type="dcterms:W3CDTF">2012-10-17T14:56:00Z</dcterms:modified>
</cp:coreProperties>
</file>