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1E3" w:rsidRDefault="00F253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Friends</w:t>
      </w:r>
      <w:r w:rsidR="0026314F">
        <w:rPr>
          <w:rFonts w:ascii="Times New Roman" w:hAnsi="Times New Roman" w:cs="Times New Roman"/>
          <w:sz w:val="28"/>
          <w:szCs w:val="28"/>
        </w:rPr>
        <w:t xml:space="preserve"> now all </w:t>
      </w:r>
      <w:r>
        <w:rPr>
          <w:rFonts w:ascii="Times New Roman" w:hAnsi="Times New Roman" w:cs="Times New Roman"/>
          <w:sz w:val="28"/>
          <w:szCs w:val="28"/>
        </w:rPr>
        <w:t>us</w:t>
      </w:r>
      <w:r w:rsidR="0026314F">
        <w:rPr>
          <w:rFonts w:ascii="Times New Roman" w:hAnsi="Times New Roman" w:cs="Times New Roman"/>
          <w:sz w:val="28"/>
          <w:szCs w:val="28"/>
        </w:rPr>
        <w:t xml:space="preserve"> know that advance tax due date is near to us </w:t>
      </w:r>
      <w:r>
        <w:rPr>
          <w:rFonts w:ascii="Times New Roman" w:hAnsi="Times New Roman" w:cs="Times New Roman"/>
          <w:sz w:val="28"/>
          <w:szCs w:val="28"/>
        </w:rPr>
        <w:t>i.e.</w:t>
      </w:r>
      <w:r w:rsidR="0026314F">
        <w:rPr>
          <w:rFonts w:ascii="Times New Roman" w:hAnsi="Times New Roman" w:cs="Times New Roman"/>
          <w:sz w:val="28"/>
          <w:szCs w:val="28"/>
        </w:rPr>
        <w:t xml:space="preserve"> 15</w:t>
      </w:r>
      <w:r w:rsidR="0026314F" w:rsidRPr="0026314F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26314F">
        <w:rPr>
          <w:rFonts w:ascii="Times New Roman" w:hAnsi="Times New Roman" w:cs="Times New Roman"/>
          <w:sz w:val="28"/>
          <w:szCs w:val="28"/>
        </w:rPr>
        <w:t xml:space="preserve"> Dec 2012.We are busy in waking up our clients for depositing instalment of advance tax.</w:t>
      </w:r>
    </w:p>
    <w:p w:rsidR="0026314F" w:rsidRDefault="00263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Advance payment of tax is another method of collection of tax by the Central Government in the form of pre-paid </w:t>
      </w:r>
      <w:r w:rsidR="00F25374">
        <w:rPr>
          <w:rFonts w:ascii="Times New Roman" w:hAnsi="Times New Roman" w:cs="Times New Roman"/>
          <w:sz w:val="28"/>
          <w:szCs w:val="28"/>
        </w:rPr>
        <w:t>taxes. Such</w:t>
      </w:r>
      <w:r>
        <w:rPr>
          <w:rFonts w:ascii="Times New Roman" w:hAnsi="Times New Roman" w:cs="Times New Roman"/>
          <w:sz w:val="28"/>
          <w:szCs w:val="28"/>
        </w:rPr>
        <w:t xml:space="preserve"> advance tax is in addition to deduction of tax at source or collection of tax at source.</w:t>
      </w:r>
    </w:p>
    <w:p w:rsidR="0026314F" w:rsidRDefault="00263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Advance tax shall be payable during a financial year, only when the amount of such advance tax payable by the assessee during the year is Rs.10</w:t>
      </w:r>
      <w:proofErr w:type="gramStart"/>
      <w:r>
        <w:rPr>
          <w:rFonts w:ascii="Times New Roman" w:hAnsi="Times New Roman" w:cs="Times New Roman"/>
          <w:sz w:val="28"/>
          <w:szCs w:val="28"/>
        </w:rPr>
        <w:t>,000</w:t>
      </w:r>
      <w:proofErr w:type="gramEnd"/>
      <w:r>
        <w:rPr>
          <w:rFonts w:ascii="Times New Roman" w:hAnsi="Times New Roman" w:cs="Times New Roman"/>
          <w:sz w:val="28"/>
          <w:szCs w:val="28"/>
        </w:rPr>
        <w:t>/- or more.</w:t>
      </w:r>
    </w:p>
    <w:p w:rsidR="0026314F" w:rsidRDefault="00263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Computation of advance </w:t>
      </w:r>
      <w:proofErr w:type="gramStart"/>
      <w:r>
        <w:rPr>
          <w:rFonts w:ascii="Times New Roman" w:hAnsi="Times New Roman" w:cs="Times New Roman"/>
          <w:sz w:val="28"/>
          <w:szCs w:val="28"/>
        </w:rPr>
        <w:t>tax :</w:t>
      </w:r>
      <w:proofErr w:type="gramEnd"/>
    </w:p>
    <w:p w:rsidR="0026314F" w:rsidRDefault="0026314F" w:rsidP="0026314F">
      <w:pPr>
        <w:ind w:left="1440" w:hanging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Step-I</w:t>
      </w:r>
      <w:r>
        <w:rPr>
          <w:rFonts w:ascii="Times New Roman" w:hAnsi="Times New Roman" w:cs="Times New Roman"/>
          <w:sz w:val="28"/>
          <w:szCs w:val="28"/>
        </w:rPr>
        <w:tab/>
        <w:t xml:space="preserve">Estimate the current income of the financial year for which </w:t>
      </w:r>
    </w:p>
    <w:p w:rsidR="0026314F" w:rsidRDefault="0026314F" w:rsidP="0026314F">
      <w:pPr>
        <w:ind w:left="720" w:firstLine="72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the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advance tax is payable.</w:t>
      </w:r>
    </w:p>
    <w:p w:rsidR="0026314F" w:rsidRDefault="0026314F" w:rsidP="0026314F">
      <w:pPr>
        <w:ind w:left="1440" w:hanging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Step-II</w:t>
      </w:r>
      <w:r>
        <w:rPr>
          <w:rFonts w:ascii="Times New Roman" w:hAnsi="Times New Roman" w:cs="Times New Roman"/>
          <w:sz w:val="28"/>
          <w:szCs w:val="28"/>
        </w:rPr>
        <w:tab/>
        <w:t>Compute tax on such estimated current income at the rate of tax given under Part III of the First Schedule of the relevant Finance Act.</w:t>
      </w:r>
    </w:p>
    <w:p w:rsidR="0026314F" w:rsidRDefault="0026314F" w:rsidP="0026314F">
      <w:pPr>
        <w:ind w:left="1440" w:hanging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Step-III</w:t>
      </w:r>
      <w:r>
        <w:rPr>
          <w:rFonts w:ascii="Times New Roman" w:hAnsi="Times New Roman" w:cs="Times New Roman"/>
          <w:sz w:val="28"/>
          <w:szCs w:val="28"/>
        </w:rPr>
        <w:tab/>
        <w:t>Add surcharge if applicable.</w:t>
      </w:r>
    </w:p>
    <w:p w:rsidR="0026314F" w:rsidRDefault="0026314F" w:rsidP="0026314F">
      <w:pPr>
        <w:ind w:left="1440" w:hanging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Step-IV</w:t>
      </w:r>
      <w:r>
        <w:rPr>
          <w:rFonts w:ascii="Times New Roman" w:hAnsi="Times New Roman" w:cs="Times New Roman"/>
          <w:sz w:val="28"/>
          <w:szCs w:val="28"/>
        </w:rPr>
        <w:tab/>
      </w:r>
      <w:r w:rsidR="00F25374">
        <w:rPr>
          <w:rFonts w:ascii="Times New Roman" w:hAnsi="Times New Roman" w:cs="Times New Roman"/>
          <w:sz w:val="28"/>
          <w:szCs w:val="28"/>
        </w:rPr>
        <w:t>Add education cess+ SHEC to the amount computed under step-IV.</w:t>
      </w:r>
    </w:p>
    <w:p w:rsidR="00F25374" w:rsidRDefault="00F25374" w:rsidP="0026314F">
      <w:pPr>
        <w:ind w:left="1440" w:hanging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Step-V</w:t>
      </w:r>
      <w:r>
        <w:rPr>
          <w:rFonts w:ascii="Times New Roman" w:hAnsi="Times New Roman" w:cs="Times New Roman"/>
          <w:sz w:val="28"/>
          <w:szCs w:val="28"/>
        </w:rPr>
        <w:tab/>
        <w:t xml:space="preserve">Allow </w:t>
      </w:r>
      <w:proofErr w:type="gramStart"/>
      <w:r>
        <w:rPr>
          <w:rFonts w:ascii="Times New Roman" w:hAnsi="Times New Roman" w:cs="Times New Roman"/>
          <w:sz w:val="28"/>
          <w:szCs w:val="28"/>
        </w:rPr>
        <w:t>relief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if any, under section 89,90,90A &amp; 91.</w:t>
      </w:r>
    </w:p>
    <w:p w:rsidR="00F25374" w:rsidRDefault="00F25374" w:rsidP="0026314F">
      <w:pPr>
        <w:ind w:left="1440" w:hanging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Step-VI</w:t>
      </w:r>
      <w:r>
        <w:rPr>
          <w:rFonts w:ascii="Times New Roman" w:hAnsi="Times New Roman" w:cs="Times New Roman"/>
          <w:sz w:val="28"/>
          <w:szCs w:val="28"/>
        </w:rPr>
        <w:tab/>
        <w:t xml:space="preserve">In case of </w:t>
      </w:r>
      <w:proofErr w:type="gramStart"/>
      <w:r>
        <w:rPr>
          <w:rFonts w:ascii="Times New Roman" w:hAnsi="Times New Roman" w:cs="Times New Roman"/>
          <w:sz w:val="28"/>
          <w:szCs w:val="28"/>
        </w:rPr>
        <w:t>company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deduct credit , if allowable , under section 115JAA(MAT credit)of the tax paid in earlier years.</w:t>
      </w:r>
    </w:p>
    <w:p w:rsidR="00F25374" w:rsidRDefault="00F25374" w:rsidP="0026314F">
      <w:pPr>
        <w:ind w:left="1440" w:hanging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Step-VII</w:t>
      </w:r>
      <w:r>
        <w:rPr>
          <w:rFonts w:ascii="Times New Roman" w:hAnsi="Times New Roman" w:cs="Times New Roman"/>
          <w:sz w:val="28"/>
          <w:szCs w:val="28"/>
        </w:rPr>
        <w:tab/>
        <w:t>Deduct TDS or TCS during the financial year from any income which has been taken into account in computing the current income.</w:t>
      </w:r>
    </w:p>
    <w:p w:rsidR="00F25374" w:rsidRDefault="00F25374" w:rsidP="0026314F">
      <w:pPr>
        <w:ind w:left="1440" w:hanging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Step-VIII</w:t>
      </w:r>
      <w:r>
        <w:rPr>
          <w:rFonts w:ascii="Times New Roman" w:hAnsi="Times New Roman" w:cs="Times New Roman"/>
          <w:sz w:val="28"/>
          <w:szCs w:val="28"/>
        </w:rPr>
        <w:tab/>
        <w:t>The balance amount is the advance tax payable provided it is Rs.10,000 or more.However,it will be payable in certain instalments .</w:t>
      </w:r>
    </w:p>
    <w:p w:rsidR="0026314F" w:rsidRPr="0026314F" w:rsidRDefault="0026314F">
      <w:pPr>
        <w:rPr>
          <w:rFonts w:ascii="Times New Roman" w:hAnsi="Times New Roman" w:cs="Times New Roman"/>
          <w:sz w:val="28"/>
          <w:szCs w:val="28"/>
        </w:rPr>
      </w:pPr>
    </w:p>
    <w:sectPr w:rsidR="0026314F" w:rsidRPr="0026314F" w:rsidSect="00BB31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26314F"/>
    <w:rsid w:val="0026314F"/>
    <w:rsid w:val="00BB31E3"/>
    <w:rsid w:val="00F25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31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 garg</dc:creator>
  <cp:lastModifiedBy>pk garg</cp:lastModifiedBy>
  <cp:revision>1</cp:revision>
  <dcterms:created xsi:type="dcterms:W3CDTF">2012-12-12T09:37:00Z</dcterms:created>
  <dcterms:modified xsi:type="dcterms:W3CDTF">2012-12-12T09:56:00Z</dcterms:modified>
</cp:coreProperties>
</file>