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0200"/>
      </w:tblGrid>
      <w:tr w:rsidR="00DC0C86" w:rsidRPr="004D1018" w:rsidTr="00DC0C86">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40"/>
            </w:tblGrid>
            <w:tr w:rsidR="00DC0C86" w:rsidRPr="004D1018">
              <w:trPr>
                <w:tblCellSpacing w:w="0" w:type="dxa"/>
              </w:trPr>
              <w:tc>
                <w:tcPr>
                  <w:tcW w:w="0" w:type="auto"/>
                  <w:tcMar>
                    <w:top w:w="15" w:type="dxa"/>
                    <w:left w:w="15" w:type="dxa"/>
                    <w:bottom w:w="15" w:type="dxa"/>
                    <w:right w:w="15" w:type="dxa"/>
                  </w:tcMar>
                  <w:vAlign w:val="center"/>
                  <w:hideMark/>
                </w:tcPr>
                <w:p w:rsidR="00DC0C86" w:rsidRPr="004D1018" w:rsidRDefault="00DC0C86" w:rsidP="00DC0C86">
                  <w:pPr>
                    <w:spacing w:after="0" w:line="240" w:lineRule="auto"/>
                    <w:rPr>
                      <w:rFonts w:ascii="Times New Roman" w:eastAsia="Times New Roman" w:hAnsi="Times New Roman" w:cs="Times New Roman"/>
                    </w:rPr>
                  </w:pPr>
                </w:p>
              </w:tc>
            </w:tr>
            <w:tr w:rsidR="00DC0C86"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5"/>
                    <w:gridCol w:w="8837"/>
                  </w:tblGrid>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Short title, extent and commencement</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Definitions</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Previous year defined</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Charge of income-tax</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Scope of total income</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Apportionment of income between spouses governed by Portuguese Civil Code</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Residence in India</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Income deemed to be received</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Dividend income</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Income deemed to accrue or arise in India</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Incomes not included in total income</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in respect of newly established undertakings in free trade zone, etc</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10aa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provisions in respect of newly established Units in Special Economic Zones</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provisions in respect of newly established hundred per cent export-oriented undertakings</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10ba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provisions in respect of export of certain articles or things</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10bb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Meaning of computer </w:t>
                        </w:r>
                        <w:proofErr w:type="spellStart"/>
                        <w:r w:rsidRPr="004D1018">
                          <w:rPr>
                            <w:rFonts w:ascii="Times New Roman" w:eastAsia="Times New Roman" w:hAnsi="Times New Roman" w:cs="Times New Roman"/>
                          </w:rPr>
                          <w:t>programmes</w:t>
                        </w:r>
                        <w:proofErr w:type="spellEnd"/>
                        <w:r w:rsidRPr="004D1018">
                          <w:rPr>
                            <w:rFonts w:ascii="Times New Roman" w:eastAsia="Times New Roman" w:hAnsi="Times New Roman" w:cs="Times New Roman"/>
                          </w:rPr>
                          <w:t xml:space="preserve"> in certain cases</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in respect of certain industrial undertakings in North-Eastern Region</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Income from property held for charitable or religious purposes</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Income of trusts or institutions from contributions</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Conditions for applicability of sections 11 and 12</w:t>
                        </w:r>
                      </w:p>
                    </w:tc>
                  </w:tr>
                </w:tbl>
                <w:p w:rsidR="00DC0C86" w:rsidRPr="004D1018" w:rsidRDefault="00DC0C86" w:rsidP="00DC0C86">
                  <w:pPr>
                    <w:spacing w:after="0" w:line="240" w:lineRule="auto"/>
                    <w:rPr>
                      <w:rFonts w:ascii="Times New Roman" w:eastAsia="Times New Roman" w:hAnsi="Times New Roman" w:cs="Times New Roman"/>
                    </w:rPr>
                  </w:pPr>
                </w:p>
              </w:tc>
            </w:tr>
          </w:tbl>
          <w:p w:rsidR="00DC0C86" w:rsidRPr="004D1018" w:rsidRDefault="00DC0C86" w:rsidP="00DC0C86">
            <w:pPr>
              <w:spacing w:after="0" w:line="240" w:lineRule="auto"/>
              <w:rPr>
                <w:rFonts w:ascii="Times New Roman" w:eastAsia="Times New Roman" w:hAnsi="Times New Roman" w:cs="Times New Roman"/>
              </w:rPr>
            </w:pPr>
          </w:p>
        </w:tc>
      </w:tr>
      <w:tr w:rsidR="00DC0C86" w:rsidRPr="004D1018" w:rsidTr="00DC0C86">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40"/>
            </w:tblGrid>
            <w:tr w:rsidR="00DC0C86" w:rsidRPr="004D1018">
              <w:trPr>
                <w:tblCellSpacing w:w="0" w:type="dxa"/>
              </w:trPr>
              <w:tc>
                <w:tcPr>
                  <w:tcW w:w="0" w:type="auto"/>
                  <w:tcMar>
                    <w:top w:w="15" w:type="dxa"/>
                    <w:left w:w="15" w:type="dxa"/>
                    <w:bottom w:w="15" w:type="dxa"/>
                    <w:right w:w="15" w:type="dxa"/>
                  </w:tcMar>
                  <w:vAlign w:val="center"/>
                  <w:hideMark/>
                </w:tcPr>
                <w:p w:rsidR="00DC0C86" w:rsidRPr="004D1018" w:rsidRDefault="00DC0C86" w:rsidP="00DC0C86">
                  <w:pPr>
                    <w:spacing w:after="0" w:line="240" w:lineRule="auto"/>
                    <w:rPr>
                      <w:rFonts w:ascii="Times New Roman" w:eastAsia="Times New Roman" w:hAnsi="Times New Roman" w:cs="Times New Roman"/>
                    </w:rPr>
                  </w:pPr>
                </w:p>
              </w:tc>
            </w:tr>
            <w:tr w:rsidR="00DC0C86"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5"/>
                    <w:gridCol w:w="8837"/>
                  </w:tblGrid>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12aa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Procedure for registration</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Section 11 not to apply in certain cases</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relating to incomes of political parties</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provisions relating to voluntary contributions received by electoral trust</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Heads of income</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Expenditure incurred in relation to income not includible in total income</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Salaries</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Deductions from salaries</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“Salary”, “perquisite” and “profits in lieu of salary” defined</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1988,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1988,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1988,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1988,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Income from house property</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Annual value how determined</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Deductions from income from house property</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Amounts not deductible from income from house property</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25a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Special provision for cases where </w:t>
                        </w:r>
                        <w:proofErr w:type="spellStart"/>
                        <w:r w:rsidRPr="004D1018">
                          <w:rPr>
                            <w:rFonts w:ascii="Times New Roman" w:eastAsia="Times New Roman" w:hAnsi="Times New Roman" w:cs="Times New Roman"/>
                          </w:rPr>
                          <w:t>unrealised</w:t>
                        </w:r>
                        <w:proofErr w:type="spellEnd"/>
                        <w:r w:rsidRPr="004D1018">
                          <w:rPr>
                            <w:rFonts w:ascii="Times New Roman" w:eastAsia="Times New Roman" w:hAnsi="Times New Roman" w:cs="Times New Roman"/>
                          </w:rPr>
                          <w:t xml:space="preserve"> rent allowed as deduction is </w:t>
                        </w:r>
                        <w:proofErr w:type="spellStart"/>
                        <w:r w:rsidRPr="004D1018">
                          <w:rPr>
                            <w:rFonts w:ascii="Times New Roman" w:eastAsia="Times New Roman" w:hAnsi="Times New Roman" w:cs="Times New Roman"/>
                          </w:rPr>
                          <w:t>realised</w:t>
                        </w:r>
                        <w:proofErr w:type="spellEnd"/>
                        <w:r w:rsidRPr="004D1018">
                          <w:rPr>
                            <w:rFonts w:ascii="Times New Roman" w:eastAsia="Times New Roman" w:hAnsi="Times New Roman" w:cs="Times New Roman"/>
                          </w:rPr>
                          <w:t xml:space="preserve"> subsequently</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25aa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proofErr w:type="spellStart"/>
                        <w:r w:rsidRPr="004D1018">
                          <w:rPr>
                            <w:rFonts w:ascii="Times New Roman" w:eastAsia="Times New Roman" w:hAnsi="Times New Roman" w:cs="Times New Roman"/>
                          </w:rPr>
                          <w:t>Unrealised</w:t>
                        </w:r>
                        <w:proofErr w:type="spellEnd"/>
                        <w:r w:rsidRPr="004D1018">
                          <w:rPr>
                            <w:rFonts w:ascii="Times New Roman" w:eastAsia="Times New Roman" w:hAnsi="Times New Roman" w:cs="Times New Roman"/>
                          </w:rPr>
                          <w:t xml:space="preserve"> rent received subsequently to be charged to income-tax</w:t>
                        </w:r>
                      </w:p>
                    </w:tc>
                  </w:tr>
                  <w:tr w:rsidR="00DC0C86" w:rsidRPr="004D1018" w:rsidTr="00DC0C86">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25b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DC0C86" w:rsidRPr="004D1018" w:rsidRDefault="00DC0C86" w:rsidP="00DC0C86">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for arrears of rent received</w:t>
                        </w:r>
                      </w:p>
                    </w:tc>
                  </w:tr>
                </w:tbl>
                <w:p w:rsidR="00DC0C86" w:rsidRPr="004D1018" w:rsidRDefault="00DC0C86" w:rsidP="00DC0C86">
                  <w:pPr>
                    <w:spacing w:after="0" w:line="240" w:lineRule="auto"/>
                    <w:rPr>
                      <w:rFonts w:ascii="Times New Roman" w:eastAsia="Times New Roman" w:hAnsi="Times New Roman" w:cs="Times New Roman"/>
                    </w:rPr>
                  </w:pPr>
                </w:p>
              </w:tc>
            </w:tr>
            <w:tr w:rsidR="00F96182" w:rsidRPr="004D1018" w:rsidTr="00F96182">
              <w:tblPrEx>
                <w:tblBorders>
                  <w:top w:val="none" w:sz="0" w:space="0" w:color="auto"/>
                  <w:left w:val="none" w:sz="0" w:space="0" w:color="auto"/>
                  <w:bottom w:val="none" w:sz="0" w:space="0" w:color="auto"/>
                  <w:right w:val="none" w:sz="0" w:space="0" w:color="auto"/>
                </w:tblBorders>
              </w:tblPrEx>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080"/>
                  </w:tblGrid>
                  <w:tr w:rsidR="00F96182" w:rsidRPr="004D1018">
                    <w:trPr>
                      <w:tblCellSpacing w:w="0" w:type="dxa"/>
                    </w:trPr>
                    <w:tc>
                      <w:tcPr>
                        <w:tcW w:w="0" w:type="auto"/>
                        <w:tcMar>
                          <w:top w:w="15" w:type="dxa"/>
                          <w:left w:w="15" w:type="dxa"/>
                          <w:bottom w:w="15" w:type="dxa"/>
                          <w:right w:w="15" w:type="dxa"/>
                        </w:tcMar>
                        <w:vAlign w:val="center"/>
                        <w:hideMark/>
                      </w:tcPr>
                      <w:p w:rsidR="00F96182" w:rsidRPr="004D1018" w:rsidRDefault="00F96182" w:rsidP="00F96182">
                        <w:pPr>
                          <w:spacing w:after="0" w:line="240" w:lineRule="auto"/>
                          <w:rPr>
                            <w:rFonts w:ascii="Times New Roman" w:eastAsia="Times New Roman" w:hAnsi="Times New Roman" w:cs="Times New Roman"/>
                          </w:rPr>
                        </w:pPr>
                      </w:p>
                    </w:tc>
                  </w:tr>
                  <w:tr w:rsidR="00F96182"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198"/>
                          <w:gridCol w:w="8784"/>
                        </w:tblGrid>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Property owned by co-owners</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“Owner of house property”, “annual charge”, etc., defined</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Profits and gains of business or profession</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Income from profits and gains of business or profession, how computed</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Rent, rates, taxes, repairs and insurance for buildings</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Repairs and insurance of machinery, plant and furniture</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Depreciation</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32A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Investment allowance</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32ab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Investment deposit account</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Development rebate</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33a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Development allowance</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33ab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Tea development account ,coffee development account and rubber development account</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33aba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Site Restoration Fund</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33ac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Reserves for shipping business</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33b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Rehabilitation allowance</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Conditions for depreciation allowance and development rebate</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34a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Restriction on unabsorbed depreciation and unabsorbed investment allowance for limited period in case of certain domestic companies</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Expenditure on scientific research</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35a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Expenditure on acquisition of patent rights or copyrights</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35ab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Expenditure on know-how</w:t>
                              </w:r>
                            </w:p>
                          </w:tc>
                        </w:tr>
                      </w:tbl>
                      <w:p w:rsidR="00F96182" w:rsidRPr="004D1018" w:rsidRDefault="00F96182" w:rsidP="00F96182">
                        <w:pPr>
                          <w:spacing w:after="0" w:line="240" w:lineRule="auto"/>
                          <w:rPr>
                            <w:rFonts w:ascii="Times New Roman" w:eastAsia="Times New Roman" w:hAnsi="Times New Roman" w:cs="Times New Roman"/>
                          </w:rPr>
                        </w:pPr>
                      </w:p>
                    </w:tc>
                  </w:tr>
                </w:tbl>
                <w:p w:rsidR="00F96182" w:rsidRPr="004D1018" w:rsidRDefault="00F96182" w:rsidP="00F96182">
                  <w:pPr>
                    <w:spacing w:after="0" w:line="240" w:lineRule="auto"/>
                    <w:rPr>
                      <w:rFonts w:ascii="Times New Roman" w:eastAsia="Times New Roman" w:hAnsi="Times New Roman" w:cs="Times New Roman"/>
                    </w:rPr>
                  </w:pPr>
                </w:p>
              </w:tc>
            </w:tr>
          </w:tbl>
          <w:p w:rsidR="00F96182" w:rsidRPr="004D1018" w:rsidRDefault="00F96182" w:rsidP="00F96182">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lastRenderedPageBreak/>
              <w:drawing>
                <wp:inline distT="0" distB="0" distL="0" distR="0">
                  <wp:extent cx="948690" cy="948690"/>
                  <wp:effectExtent l="0" t="0" r="0" b="0"/>
                  <wp:docPr id="19" name="Picture 19"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left w:w="0" w:type="dxa"/>
                <w:right w:w="0" w:type="dxa"/>
              </w:tblCellMar>
              <w:tblLook w:val="04A0"/>
            </w:tblPr>
            <w:tblGrid>
              <w:gridCol w:w="10170"/>
            </w:tblGrid>
            <w:tr w:rsidR="00F96182" w:rsidRPr="004D1018" w:rsidTr="00F96182">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F96182" w:rsidRPr="004D1018">
                    <w:trPr>
                      <w:tblCellSpacing w:w="0" w:type="dxa"/>
                    </w:trPr>
                    <w:tc>
                      <w:tcPr>
                        <w:tcW w:w="0" w:type="auto"/>
                        <w:tcMar>
                          <w:top w:w="15" w:type="dxa"/>
                          <w:left w:w="15" w:type="dxa"/>
                          <w:bottom w:w="15" w:type="dxa"/>
                          <w:right w:w="15" w:type="dxa"/>
                        </w:tcMar>
                        <w:vAlign w:val="center"/>
                        <w:hideMark/>
                      </w:tcPr>
                      <w:p w:rsidR="00F96182" w:rsidRPr="004D1018" w:rsidRDefault="00F96182" w:rsidP="00F96182">
                        <w:pPr>
                          <w:spacing w:after="0" w:line="240" w:lineRule="auto"/>
                          <w:rPr>
                            <w:rFonts w:ascii="Times New Roman" w:eastAsia="Times New Roman" w:hAnsi="Times New Roman" w:cs="Times New Roman"/>
                          </w:rPr>
                        </w:pPr>
                      </w:p>
                    </w:tc>
                  </w:tr>
                  <w:tr w:rsidR="00F96182"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1"/>
                          <w:gridCol w:w="8811"/>
                        </w:tblGrid>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35abb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Expenditure for obtaining </w:t>
                              </w:r>
                              <w:proofErr w:type="spellStart"/>
                              <w:r w:rsidRPr="004D1018">
                                <w:rPr>
                                  <w:rFonts w:ascii="Times New Roman" w:eastAsia="Times New Roman" w:hAnsi="Times New Roman" w:cs="Times New Roman"/>
                                </w:rPr>
                                <w:t>licence</w:t>
                              </w:r>
                              <w:proofErr w:type="spellEnd"/>
                              <w:r w:rsidRPr="004D1018">
                                <w:rPr>
                                  <w:rFonts w:ascii="Times New Roman" w:eastAsia="Times New Roman" w:hAnsi="Times New Roman" w:cs="Times New Roman"/>
                                </w:rPr>
                                <w:t xml:space="preserve"> to operate telecommunication services</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35ac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Expenditure on eligible projects or schemes</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35ad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expenditure on specified business</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35B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35C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35CC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35cca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Expenditure by way of payment to associations and institutions for carrying out rural development </w:t>
                              </w:r>
                              <w:proofErr w:type="spellStart"/>
                              <w:r w:rsidRPr="004D1018">
                                <w:rPr>
                                  <w:rFonts w:ascii="Times New Roman" w:eastAsia="Times New Roman" w:hAnsi="Times New Roman" w:cs="Times New Roman"/>
                                </w:rPr>
                                <w:t>programmes</w:t>
                              </w:r>
                              <w:proofErr w:type="spellEnd"/>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35ccb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Expenditure by way of payment to associations and institutions for carrying out </w:t>
                              </w:r>
                              <w:proofErr w:type="spellStart"/>
                              <w:r w:rsidRPr="004D1018">
                                <w:rPr>
                                  <w:rFonts w:ascii="Times New Roman" w:eastAsia="Times New Roman" w:hAnsi="Times New Roman" w:cs="Times New Roman"/>
                                </w:rPr>
                                <w:t>programmes</w:t>
                              </w:r>
                              <w:proofErr w:type="spellEnd"/>
                              <w:r w:rsidRPr="004D1018">
                                <w:rPr>
                                  <w:rFonts w:ascii="Times New Roman" w:eastAsia="Times New Roman" w:hAnsi="Times New Roman" w:cs="Times New Roman"/>
                                </w:rPr>
                                <w:t xml:space="preserve"> of conservation of natural resources</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35ccc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Expenditure on agricultural extension project</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35ccd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Expenditure on skill development project</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35d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proofErr w:type="spellStart"/>
                              <w:r w:rsidRPr="004D1018">
                                <w:rPr>
                                  <w:rFonts w:ascii="Times New Roman" w:eastAsia="Times New Roman" w:hAnsi="Times New Roman" w:cs="Times New Roman"/>
                                </w:rPr>
                                <w:t>Amortisation</w:t>
                              </w:r>
                              <w:proofErr w:type="spellEnd"/>
                              <w:r w:rsidRPr="004D1018">
                                <w:rPr>
                                  <w:rFonts w:ascii="Times New Roman" w:eastAsia="Times New Roman" w:hAnsi="Times New Roman" w:cs="Times New Roman"/>
                                </w:rPr>
                                <w:t xml:space="preserve"> of certain preliminary expenses</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35dd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proofErr w:type="spellStart"/>
                              <w:r w:rsidRPr="004D1018">
                                <w:rPr>
                                  <w:rFonts w:ascii="Times New Roman" w:eastAsia="Times New Roman" w:hAnsi="Times New Roman" w:cs="Times New Roman"/>
                                </w:rPr>
                                <w:t>Amortisation</w:t>
                              </w:r>
                              <w:proofErr w:type="spellEnd"/>
                              <w:r w:rsidRPr="004D1018">
                                <w:rPr>
                                  <w:rFonts w:ascii="Times New Roman" w:eastAsia="Times New Roman" w:hAnsi="Times New Roman" w:cs="Times New Roman"/>
                                </w:rPr>
                                <w:t xml:space="preserve"> of expenditure in case of amalgamation or demerger</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35dda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proofErr w:type="spellStart"/>
                              <w:r w:rsidRPr="004D1018">
                                <w:rPr>
                                  <w:rFonts w:ascii="Times New Roman" w:eastAsia="Times New Roman" w:hAnsi="Times New Roman" w:cs="Times New Roman"/>
                                </w:rPr>
                                <w:t>Amortisation</w:t>
                              </w:r>
                              <w:proofErr w:type="spellEnd"/>
                              <w:r w:rsidRPr="004D1018">
                                <w:rPr>
                                  <w:rFonts w:ascii="Times New Roman" w:eastAsia="Times New Roman" w:hAnsi="Times New Roman" w:cs="Times New Roman"/>
                                </w:rPr>
                                <w:t xml:space="preserve"> of expenditure incurred under voluntary retirement scheme</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35e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for expenditure on prospecting, etc., for certain minerals</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Other deductions</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General</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Building, etc., partly used for business, etc., or not exclusively so used</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Amounts not deductible</w:t>
                              </w:r>
                            </w:p>
                          </w:tc>
                        </w:tr>
                        <w:tr w:rsidR="00F96182" w:rsidRPr="004D1018" w:rsidTr="00F9618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40a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F96182" w:rsidRPr="004D1018" w:rsidRDefault="00F96182" w:rsidP="00F9618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Expenses or payments not deductible in certain circumstances</w:t>
                              </w:r>
                            </w:p>
                          </w:tc>
                        </w:tr>
                      </w:tbl>
                      <w:p w:rsidR="00F96182" w:rsidRPr="004D1018" w:rsidRDefault="00F96182" w:rsidP="00F96182">
                        <w:pPr>
                          <w:spacing w:after="0" w:line="240" w:lineRule="auto"/>
                          <w:rPr>
                            <w:rFonts w:ascii="Times New Roman" w:eastAsia="Times New Roman" w:hAnsi="Times New Roman" w:cs="Times New Roman"/>
                          </w:rPr>
                        </w:pPr>
                      </w:p>
                    </w:tc>
                  </w:tr>
                </w:tbl>
                <w:p w:rsidR="00F96182" w:rsidRPr="004D1018" w:rsidRDefault="00F96182" w:rsidP="00F96182">
                  <w:pPr>
                    <w:spacing w:after="0" w:line="240" w:lineRule="auto"/>
                    <w:rPr>
                      <w:rFonts w:ascii="Times New Roman" w:eastAsia="Times New Roman" w:hAnsi="Times New Roman" w:cs="Times New Roman"/>
                    </w:rPr>
                  </w:pPr>
                </w:p>
              </w:tc>
            </w:tr>
            <w:tr w:rsidR="009E6E09" w:rsidRPr="004D1018" w:rsidTr="009E6E09">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1"/>
                          <w:gridCol w:w="881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Profits chargeable to tax</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for deductions in the case of business for prospecting, etc., for mineral oil</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Definitions of certain terms relevant to income from profits and gains of business or profession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43a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provisions consequential to changes in rate of exchange of currency</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43b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Certain deductions to be only on actual payment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43c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for computation of cost of acquisition of certain assets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43d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in case of income of public financial institutions, public companies,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Insurance business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44a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for deduction in the case of trade, professional or similar association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44aa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Maintenance of accounts by certain persons carrying on profession or business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44ab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Audit of accounts of certain persons carrying on business or profession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44AC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1992,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1-4-1993</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44ad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for computing profits and gains of business on presumptive basis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44ae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for computing profits and gains of business of plying, hiring or leasing goods carriages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44af</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provisions for computing profits and gains of retail business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44b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for computing profits and gains of shipping business in the case of non-residents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44bb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for computing profits and gains in connection with the business of exploration, etc., of mineral oils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44bba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for computing profits and gains of the business of operation of aircraft in the case of non-residents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80-I</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profits and gains from industrial undertakings after a certain date,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80-IA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Deductions in respect of profits and gains from industrial undertakings or enterprises engaged in infrastructure development, etc.</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9E6E09" w:rsidRPr="004D1018" w:rsidTr="009E6E09">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1"/>
                          <w:gridCol w:w="881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44bbb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for computing profits and gains of foreign companies engaged in the business of civil construction, etc., in certain turnkey power projects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80-IAB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Deductions in respect of profits and gains by an undertaking or enterprise engaged in development of Special Economic Zone.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44c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of head office expenditure in the case of non-residents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80-IB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profits and gains from certain industrial undertakings other than infrastructure development undertakings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80-IC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provisions in respect of certain undertakings or enterprises in certain special category States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80-ID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Deduction in respect of profits and gains from business of hotels and convention </w:t>
                              </w:r>
                              <w:proofErr w:type="spellStart"/>
                              <w:r w:rsidRPr="004D1018">
                                <w:rPr>
                                  <w:rFonts w:ascii="Times New Roman" w:eastAsia="Times New Roman" w:hAnsi="Times New Roman" w:cs="Times New Roman"/>
                                </w:rPr>
                                <w:t>centres</w:t>
                              </w:r>
                              <w:proofErr w:type="spellEnd"/>
                              <w:r w:rsidRPr="004D1018">
                                <w:rPr>
                                  <w:rFonts w:ascii="Times New Roman" w:eastAsia="Times New Roman" w:hAnsi="Times New Roman" w:cs="Times New Roman"/>
                                </w:rPr>
                                <w:t xml:space="preserve"> in specified area.</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44d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provisions for computing income by way of royalties, etc., in the case of foreign companies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80-IE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provisions in respect of certain undertakings in North-Eastern States.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44da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for computing income by way of royalties, etc., in case of non-residents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44DB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for computing deductions in the case of business reorganization of co-operative banks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Capital gains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Capital gains on distribution of assets by companies in liquidation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46a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Capital gains on purchase by company of its own shares or other specified securities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Transactions not regarded as transfer</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80-O</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royalties, etc., from certain foreign enterprises.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47a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Withdrawal of exemption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Mode of computation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Cost with reference to certain modes of acquisition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for computation of capital gains in case of depreciable assets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50a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for cost of acquisition in case of depreciable asset</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9E6E09" w:rsidRPr="004D1018" w:rsidTr="009E6E09">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1"/>
                          <w:gridCol w:w="881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50b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for computation of capital gains in case of slump sale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50c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for full value of consideration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50d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Fair market value deemed to be full value of consideration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Advance money received</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1992,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1-4-1993</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Profit on sale of property used for residence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54a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(No. 2) Act, 1971,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1-4-1972</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54b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Capital gain on transfer of land used for agricultural purposes not to be charged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54C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1976,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1-4-1976</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54d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Capital gain on compulsory acquisition of lands and buildings not to be charged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54e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Capital gain on transfer of capital assets not to be charged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54EA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Capital gain on transfer of long-term capital assets not to be charged in the case of investment in specified securities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54eb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Capital gain on transfer of long-term capital assets not to be charged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54ec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Capital gain not to be charged on investment in certain bonds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54ed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Capital gain on transfer of certain listed securities or unit not to be charged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54f</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Capital gain on transfer of certain capital assets not to be charged in case of investment in residential house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54g</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Exemption of capital gains on transfer of assets in cases of shifting of industrial undertaking from </w:t>
                              </w:r>
                              <w:r w:rsidRPr="004D1018">
                                <w:rPr>
                                  <w:rFonts w:ascii="Times New Roman" w:eastAsia="Times New Roman" w:hAnsi="Times New Roman" w:cs="Times New Roman"/>
                                </w:rPr>
                                <w:lastRenderedPageBreak/>
                                <w:t>urban area</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54ga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Exemption of capital gains on transfer of assets in cases of shifting of industrial undertaking from urban area to any Special Economic Zone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54gb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Capital gain on transfer of residential property not to be charged in certain cases</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9E6E09" w:rsidRPr="004D1018" w:rsidTr="009E6E09">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1"/>
                          <w:gridCol w:w="881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54h</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Extension of time for acquiring new asset or depositing or investing amount of capital gain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Meaning of “adjusted”, “cost of improvement” and “cost of acquisition”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55a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Reference to Valuation Officer</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Income from other sources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Amounts not deductible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Profits chargeable to tax</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Transfer of income where there is no transfer of assets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Revocable transfer of assets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Transfer irrevocable for a specified period</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“Transfer” and “revocable transfer” defined</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Income of individual to include income of spouse, minor child,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Liability of person in respect of income included in the income of another person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Total income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1992,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1-4-1993</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67a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Method of computing a member’s share in income of association of persons or body of individuals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Cash credits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Unexplained investments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69a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Unexplained money,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69b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Amount of investments, etc., not fully disclosed in books of account</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9E6E09" w:rsidRPr="004D1018" w:rsidTr="009E6E09">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1"/>
                          <w:gridCol w:w="881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69c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Unexplained expenditure,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69d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Amount borrowed or repaid on </w:t>
                              </w:r>
                              <w:proofErr w:type="spellStart"/>
                              <w:r w:rsidRPr="004D1018">
                                <w:rPr>
                                  <w:rFonts w:ascii="Times New Roman" w:eastAsia="Times New Roman" w:hAnsi="Times New Roman" w:cs="Times New Roman"/>
                                </w:rPr>
                                <w:t>hundi</w:t>
                              </w:r>
                              <w:proofErr w:type="spellEnd"/>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Set off of loss from one source against income from another source under the same head of income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Set off of loss from one head against income from another</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71a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Transitional provisions for set off of loss under the head “Income from house property”</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71b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Carry forward and set off of loss from house property</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Carry forward and set off of business losses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72a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Provisions relating to carry forward and set off of accumulated loss and unabsorbed depreciation allowance in amalgamation or demerger,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72aa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Provisions relating to carry forward and set-off of accumulated loss and unabsorbed depreciation allowance in scheme of amalgamation of banking company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72ab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Provisions relating to carry forward and set off of accumulated loss and unabsorbed depreciation allowance in business </w:t>
                              </w:r>
                              <w:proofErr w:type="spellStart"/>
                              <w:r w:rsidRPr="004D1018">
                                <w:rPr>
                                  <w:rFonts w:ascii="Times New Roman" w:eastAsia="Times New Roman" w:hAnsi="Times New Roman" w:cs="Times New Roman"/>
                                </w:rPr>
                                <w:t>reorganisation</w:t>
                              </w:r>
                              <w:proofErr w:type="spellEnd"/>
                              <w:r w:rsidRPr="004D1018">
                                <w:rPr>
                                  <w:rFonts w:ascii="Times New Roman" w:eastAsia="Times New Roman" w:hAnsi="Times New Roman" w:cs="Times New Roman"/>
                                </w:rPr>
                                <w:t xml:space="preserve"> of co-operative banks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Losses in speculation business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73a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Carry forward and set off of losses by specified business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Losses under the head “Capital gains”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74a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Losses from certain specified sources falling under the head “Income from other sources”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Losses of firms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1992,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1-4-1993</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1992,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1-4-1993</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Carry forward and set off of losses in case of change in constitution of firm or on succession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Carry forward and set off of losses in the case of certain companies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Submission of return for losses</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9E6E09" w:rsidRPr="004D1018" w:rsidTr="009E6E09">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1"/>
                          <w:gridCol w:w="881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Deductions to be made in computing total income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80AA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80AB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Deductions to be made with reference to the income included in the gross total income.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80AC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not to be allowed unless return furnished.</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Definitions.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Deduction in respect of life insurance </w:t>
                              </w:r>
                              <w:proofErr w:type="spellStart"/>
                              <w:r w:rsidRPr="004D1018">
                                <w:rPr>
                                  <w:rFonts w:ascii="Times New Roman" w:eastAsia="Times New Roman" w:hAnsi="Times New Roman" w:cs="Times New Roman"/>
                                </w:rPr>
                                <w:t>premia</w:t>
                              </w:r>
                              <w:proofErr w:type="spellEnd"/>
                              <w:r w:rsidRPr="004D1018">
                                <w:rPr>
                                  <w:rFonts w:ascii="Times New Roman" w:eastAsia="Times New Roman" w:hAnsi="Times New Roman" w:cs="Times New Roman"/>
                                </w:rPr>
                                <w:t>, deferred annuity, contributions to provident fund, subscription to certain equity shares or debentures,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80CC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(No. 2) Act, 1996, </w:t>
                              </w:r>
                              <w:proofErr w:type="spellStart"/>
                              <w:r w:rsidRPr="004D1018">
                                <w:rPr>
                                  <w:rFonts w:ascii="Times New Roman" w:eastAsia="Times New Roman" w:hAnsi="Times New Roman" w:cs="Times New Roman"/>
                                </w:rPr>
                                <w:t>w.r.e.f</w:t>
                              </w:r>
                              <w:proofErr w:type="spellEnd"/>
                              <w:r w:rsidRPr="004D1018">
                                <w:rPr>
                                  <w:rFonts w:ascii="Times New Roman" w:eastAsia="Times New Roman" w:hAnsi="Times New Roman" w:cs="Times New Roman"/>
                                </w:rPr>
                                <w:t>. 1-4-1993</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80CCA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deposits under National Savings Scheme or payment to a deferred annuity plan.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80CCB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investment made under Equity Linked Savings Scheme.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80CCC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contribution to certain pension funds.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80CCD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contribution to pension scheme of Central Government.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80CCE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Limit on deductions under sections 80C, 80CCC and 80CCD.</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80CCF</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subscription to long-term infrastructure bonds.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80CCG</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investment made under an equity savings scheme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Deduction in respect of health insurance </w:t>
                              </w:r>
                              <w:proofErr w:type="spellStart"/>
                              <w:r w:rsidRPr="004D1018">
                                <w:rPr>
                                  <w:rFonts w:ascii="Times New Roman" w:eastAsia="Times New Roman" w:hAnsi="Times New Roman" w:cs="Times New Roman"/>
                                </w:rPr>
                                <w:t>premia</w:t>
                              </w:r>
                              <w:proofErr w:type="spellEnd"/>
                              <w:r w:rsidRPr="004D1018">
                                <w:rPr>
                                  <w:rFonts w:ascii="Times New Roman" w:eastAsia="Times New Roman" w:hAnsi="Times New Roman" w:cs="Times New Roman"/>
                                </w:rPr>
                                <w: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80DD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maintenance including medical treatment of a dependant who is a person with disability.</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80DDB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medical treatment,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interest on loan taken for higher education.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80F</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1985,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1-4-1986.</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80FF</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(No. 2) Act, 1980,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1-4-1981</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9E6E09" w:rsidRPr="004D1018" w:rsidTr="009E6E09">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1"/>
                          <w:gridCol w:w="881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80G</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donations to certain funds, charitable institutions,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80GG</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Deductions in respect of rents paid.</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80GGA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certain donations for scientific research or rural development.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80GGB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contributions given by companies to political parties.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80GGC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contributions given by any person to political parties.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80H</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Taxation Laws (Amendment) Act, 1975,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1-4-1976.</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80HH</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profits and gains from newly established industrial undertakings or hotel business in backward areas.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80HHA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profits and gains from newly established small-scale industrial undertakings in certain areas.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80HHB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profits and gains from projects outside India.</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80HHBA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profits and gains from housing projects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80HHE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profits from export of computer software,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80HHC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profits retained for export business.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80HHD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earnings in convertible foreign exchange.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80HHF</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profits and gains from export or transfer of film software,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80J</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(No. 2) Act, 1996, </w:t>
                              </w:r>
                              <w:proofErr w:type="spellStart"/>
                              <w:r w:rsidRPr="004D1018">
                                <w:rPr>
                                  <w:rFonts w:ascii="Times New Roman" w:eastAsia="Times New Roman" w:hAnsi="Times New Roman" w:cs="Times New Roman"/>
                                </w:rPr>
                                <w:t>w.r.e.f</w:t>
                              </w:r>
                              <w:proofErr w:type="spellEnd"/>
                              <w:r w:rsidRPr="004D1018">
                                <w:rPr>
                                  <w:rFonts w:ascii="Times New Roman" w:eastAsia="Times New Roman" w:hAnsi="Times New Roman" w:cs="Times New Roman"/>
                                </w:rPr>
                                <w:t>. 1-4-1989.]</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80JJ</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80JJA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profits and gains from business of collecting and processing of bio-degradable waste.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80JJAA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employment of new workmen.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80K</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1986,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1-4-1987</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80L</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2005,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1-4-2006.]</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9E6E09" w:rsidRPr="004D1018" w:rsidTr="009E6E09">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1"/>
                          <w:gridCol w:w="881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80LA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Deductions in respect of certain incomes of Offshore Banking Units and International Financial Services Centre.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80M</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2003,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1-4-2004</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80MM</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1983,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1-4-1984</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80N</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1985,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1-4-1986</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80P</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income of co-operative societies.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80Q</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profits and gains from the business of publication of books.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80QQ</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80QQA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professional income of authors of text books in Indian languages.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80QQB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royalty income, etc., of authors of certain books other than text-books.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80R</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remuneration from certain foreign sources in the case of professors, teachers,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80RR</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professional income from foreign sources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80RRA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remuneration received for services rendered outside India.</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80RRB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royalty on patents.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80S</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1986,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1-4-1987]</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80T</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80TT</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1986,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1-4-1987]</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80TTA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respect of interest on deposits in savings account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80U</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in case of a person with disability.</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80V</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1994,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1-4-1995.]</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80VV</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1985,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1-4-1986]</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9E6E09" w:rsidRPr="004D1018" w:rsidTr="009E6E09">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1"/>
                          <w:gridCol w:w="881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80VVA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81 to 85C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(No. 2) Act, 1967,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1-4-1968.]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Share of member of an association of persons or body of individuals in the income of the association or body.</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86A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1988,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Rebate to be allowed in computing income-tax.</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87A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(No. 2) Act, 1967,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1-4-1968.]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Rebate on life insurance </w:t>
                              </w:r>
                              <w:proofErr w:type="spellStart"/>
                              <w:r w:rsidRPr="004D1018">
                                <w:rPr>
                                  <w:rFonts w:ascii="Times New Roman" w:eastAsia="Times New Roman" w:hAnsi="Times New Roman" w:cs="Times New Roman"/>
                                </w:rPr>
                                <w:t>premia</w:t>
                              </w:r>
                              <w:proofErr w:type="spellEnd"/>
                              <w:r w:rsidRPr="004D1018">
                                <w:rPr>
                                  <w:rFonts w:ascii="Times New Roman" w:eastAsia="Times New Roman" w:hAnsi="Times New Roman" w:cs="Times New Roman"/>
                                </w:rPr>
                                <w:t>, contribution to provident fund,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88A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(No. 2) Act, 1996, </w:t>
                              </w:r>
                              <w:proofErr w:type="spellStart"/>
                              <w:r w:rsidRPr="004D1018">
                                <w:rPr>
                                  <w:rFonts w:ascii="Times New Roman" w:eastAsia="Times New Roman" w:hAnsi="Times New Roman" w:cs="Times New Roman"/>
                                </w:rPr>
                                <w:t>w.r.e.f</w:t>
                              </w:r>
                              <w:proofErr w:type="spellEnd"/>
                              <w:r w:rsidRPr="004D1018">
                                <w:rPr>
                                  <w:rFonts w:ascii="Times New Roman" w:eastAsia="Times New Roman" w:hAnsi="Times New Roman" w:cs="Times New Roman"/>
                                </w:rPr>
                                <w:t>. 1-4-1994.]</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88B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2005,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1-4-2006.]</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88C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2005,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1-4-2006.]</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88D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2005,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1-4-2006.]</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88E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Rebate in respect of securities transaction tax.</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Relief when salary, etc., is paid in arrears or in advance.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89A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1983,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1-4-1983.]</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Agreement with foreign countries or specified territories.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90A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Adoption by Central Government of agreement between specified associations for double taxation relief.</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Countries with which no agreement exists.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Computation of income from international transaction having </w:t>
                              </w:r>
                              <w:proofErr w:type="gramStart"/>
                              <w:r w:rsidRPr="004D1018">
                                <w:rPr>
                                  <w:rFonts w:ascii="Times New Roman" w:eastAsia="Times New Roman" w:hAnsi="Times New Roman" w:cs="Times New Roman"/>
                                </w:rPr>
                                <w:t>regard</w:t>
                              </w:r>
                              <w:proofErr w:type="gramEnd"/>
                              <w:r w:rsidRPr="004D1018">
                                <w:rPr>
                                  <w:rFonts w:ascii="Times New Roman" w:eastAsia="Times New Roman" w:hAnsi="Times New Roman" w:cs="Times New Roman"/>
                                </w:rPr>
                                <w:t xml:space="preserve"> to arm’s length price.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92A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Meaning of associated enterprise.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92B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Meaning of international transaction.</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9E6E09" w:rsidRPr="004D1018" w:rsidTr="009E6E09">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1"/>
                          <w:gridCol w:w="881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92BA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Meaning of specified domestic transaction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92C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Computation of arm’s length price.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92CA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Reference to Transfer Pricing Officer.</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92CB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Power of Board to make safe </w:t>
                              </w:r>
                              <w:proofErr w:type="spellStart"/>
                              <w:r w:rsidRPr="004D1018">
                                <w:rPr>
                                  <w:rFonts w:ascii="Times New Roman" w:eastAsia="Times New Roman" w:hAnsi="Times New Roman" w:cs="Times New Roman"/>
                                </w:rPr>
                                <w:t>harbour</w:t>
                              </w:r>
                              <w:proofErr w:type="spellEnd"/>
                              <w:r w:rsidRPr="004D1018">
                                <w:rPr>
                                  <w:rFonts w:ascii="Times New Roman" w:eastAsia="Times New Roman" w:hAnsi="Times New Roman" w:cs="Times New Roman"/>
                                </w:rPr>
                                <w:t xml:space="preserve"> rules.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92CC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Advance pricing agreement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92CD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Effect to advance pricing agreement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92D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Maintenance and keeping of information and document by persons entering into an international transaction or specified domestic transaction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92E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Report from an accountant to be furnished by persons entering into international transaction.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92F</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Definitions of certain terms relevant to computation of arm’s length price,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Avoidance of income-tax by transactions resulting in transfer of income to non-residents.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Avoidance of tax by certain transactions in securities.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94A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measures in respect of transactions with persons located in notified jurisdictional area.</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Applicability of General Anti-Avoidance Rule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Impermissible avoidance arrangement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Arrangement to lack commercial substance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98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Consequence of impermissible avoidance arrangement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Treatment of connected person and accommodating party</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Application of Chapter</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Framing of guidelines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Definitions</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9E6E09" w:rsidRPr="004D1018" w:rsidTr="009E6E09">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1"/>
                          <w:gridCol w:w="881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95 to 103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1965,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1-4-1965]</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107A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Determination of tax where total income includes income on which no tax is payable.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Tax on accumulated balance of </w:t>
                              </w:r>
                              <w:proofErr w:type="spellStart"/>
                              <w:r w:rsidRPr="004D1018">
                                <w:rPr>
                                  <w:rFonts w:ascii="Times New Roman" w:eastAsia="Times New Roman" w:hAnsi="Times New Roman" w:cs="Times New Roman"/>
                                </w:rPr>
                                <w:t>recognised</w:t>
                              </w:r>
                              <w:proofErr w:type="spellEnd"/>
                              <w:r w:rsidRPr="004D1018">
                                <w:rPr>
                                  <w:rFonts w:ascii="Times New Roman" w:eastAsia="Times New Roman" w:hAnsi="Times New Roman" w:cs="Times New Roman"/>
                                </w:rPr>
                                <w:t xml:space="preserve"> provident fund.</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111A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on short-term capital gains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on long-term capital gains.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112A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1988,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in the case of block assessment of search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(No. 2) Act, 1967,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1-4-1968 ]</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on dividends, royalty and technical service fees in the case of foreign companies.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115AB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on income from units purchased in foreign currency or capital gains arising from their transfer.</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115AC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on income from bonds or Global Depository Receipts purchased in foreign currency or capital gains arising from their transfer.</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115ACA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on income from Global depository receipts purchased in foreign currency or capital gains arising from their transfer</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9E6E09" w:rsidRPr="004D1018" w:rsidTr="009E6E09">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1"/>
                          <w:gridCol w:w="881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115AD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on income of Foreign Institutional Investors from securities or capital gains arising from their transfer.</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on profits and gains of life insurance business.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115BB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on winnings from lotteries, crossword puzzles, races including horse races, card games and other games of any sort or gambling or betting of any form or nature whatsoever</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115BBA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on non-resident sportsmen or sports associations.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115BBB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on income from units of an open-ended equity oriented fund of the Unit Trust of India or of Mutual Funds.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115BBC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Anonymous donations to be taxed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115BBD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on certain dividends received from foreign companies.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115BBE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on income referred to in section 68 or section 69 or section 69A or section 69B or section 69C or section 69D</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Definitions.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for computation of total income of non-residents.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on investment income and long-term capital gains.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115F</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Capital gains on transfer of foreign exchange assets not to be charged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115G</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Return of income not to be filed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115H</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Benefit under Chapter to be available in certain cases even after the assessee becomes resident.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115-I</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Chapter not to apply if the assessee so chooses.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115J</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provisions relating to certain companies.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115JA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Deemed income relating to certain companies.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115JAA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credit in respect of tax paid on deemed income relating to certain companies.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115JB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 for payment of tax by certain companies.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115JC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provisions for payment of tax by certain limited liability partnerships.</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9E6E09" w:rsidRPr="004D1018" w:rsidTr="009E6E09">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1"/>
                          <w:gridCol w:w="881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115JD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credit for alternate minimum tax.</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115JE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Application of other provisions of this Act.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115JEE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Application of this Chapter to certain persons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115JF</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Interpretation in this Chapter</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115JG</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Conversion of an Indian branch of Foreign Company into subsidiary Indian company</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115K</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115L</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115M</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115N</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115-O</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on distributed profits of domestic companies.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115P</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Interest payable for non-payment of tax by domestic companies.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115Q</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When company is deemed to be in default.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115R</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on distributed income to unit holders.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115S</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Interest payable for non-payment of tax.</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115T</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Unit trust of India or mutual fund to be an assessee in default.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115U</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on income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Definitions.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Computation of profits and gains from the business of operating qualifying ships.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Operating ships.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Qualifying company.</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9E6E09" w:rsidRPr="004D1018" w:rsidTr="009E6E09">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1"/>
                          <w:gridCol w:w="881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Qualifying ship.</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Manner of computation of income under tonnage tax scheme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115VF</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Tonnage income.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115VG</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Computation of tonnage income.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115VH</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Calculation in case of joint operation,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115V-I</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Relevant shipping income.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115VJ</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Treatment of common costs.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115VK</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Depreciation.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115VL</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General exclusion of deduction and set off,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115VM</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Exclusion of loss.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115VN</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Chargeable gains from transfer of tonnage tax assets.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115V-O</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Exclusion from provisions of section 115JB.</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115VP</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Method and time of opting for tonnage tax scheme.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115VQ</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Period for which tonnage tax option to remain in force.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115VR</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Renewal of tonnage tax scheme.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115VS</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Prohibition to opt for tonnage tax scheme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115VT</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Transfer of profits to Tonnage Tax Reserve Account.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115VU</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Minimum training requirement for tonnage tax company.</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115VV</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Limit for charter in of tonnage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115VW</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Maintenance and audit of accounts.</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9E6E09" w:rsidRPr="004D1018" w:rsidTr="009E6E09">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1"/>
                          <w:gridCol w:w="881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115VX</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Determination of tonnage.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115VY</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Amalgamation.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115VZ</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Demerger.</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115VZA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Effect of temporarily ceasing to operate qualifying ships.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115VZB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Avoidance of tax.</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115VZC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Exclusion from tonnage tax scheme.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115W</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Definitions.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115WA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Charge of fringe benefit tax.</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115WB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Fringe benefits.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115WC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Value of fringe benefits.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115WD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Return of fringe benefits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115WE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Assessment.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115WF</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Best judgment assessment.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115WG</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Fringe benefits escaping assessment.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115WH</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Issue of notice where fringe benefits have escaped assessment.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115WI</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Payment of fringe benefit tax.</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115WJ</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Advance tax in respect of fringe benefits.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115WK</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Interest for default in furnishing return of fringe benefits.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115WKA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Recovery of fringe benefit tax by the employer from the employee.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115WKB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Deemed payment of tax by employee.</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9E6E09" w:rsidRPr="004D1018" w:rsidTr="009E6E09">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1"/>
                          <w:gridCol w:w="881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115WL</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Application of other provisions of this Act.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115WM</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Chapter XII-H not to apply after a certain date.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Income-tax authorities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Appointment of income-tax authorities.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Control of income-tax authorities.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Instructions to subordinate authorities.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Jurisdiction of income-tax authorities.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121A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Jurisdiction of Assessing Officers.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125A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to transfer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Change of incumbent of an office.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130A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9E6E09" w:rsidRPr="004D1018" w:rsidTr="009E6E09">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1"/>
                          <w:gridCol w:w="881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115WL</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Application of other provisions of this Act.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115WM</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Chapter XII-H not to apply after a certain date.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Income-tax authorities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Appointment of income-tax authorities.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Control of income-tax authorities.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Instructions to subordinate authorities.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Jurisdiction of income-tax authorities.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121A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Jurisdiction of Assessing Officers.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125A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to transfer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Change of incumbent of an office.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130A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9E6E09" w:rsidRPr="004D1018" w:rsidTr="009E6E09">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01"/>
                          <w:gridCol w:w="881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131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regarding discovery, production of evidence,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Search and seizure.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132A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Powers to requisition books of account,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132B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Application of seized or requisitioned assets.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to call for information.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133A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of survey.</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133B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to collect certain information.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to inspect registers of companies.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of Director General or Director, Chief Commissioner or Commissioner and Joint Commissioner.</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Proceedings before income-tax authorities to be judicial proceedings.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1964,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1-4-1964.</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Disclosure of information respecting </w:t>
                              </w:r>
                              <w:proofErr w:type="spellStart"/>
                              <w:r w:rsidRPr="004D1018">
                                <w:rPr>
                                  <w:rFonts w:ascii="Times New Roman" w:eastAsia="Times New Roman" w:hAnsi="Times New Roman" w:cs="Times New Roman"/>
                                </w:rPr>
                                <w:t>assessees</w:t>
                              </w:r>
                              <w:proofErr w:type="spellEnd"/>
                              <w:r w:rsidRPr="004D1018">
                                <w:rPr>
                                  <w:rFonts w:ascii="Times New Roman" w:eastAsia="Times New Roman" w:hAnsi="Times New Roman" w:cs="Times New Roman"/>
                                </w:rPr>
                                <w: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Return of income.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139A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Permanent account number.</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139B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Scheme for submission of returns through Tax Return Preparers.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139C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of Board to dispense with furnishing documents, etc., with return.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139D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Filing of return in electronic form.</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Return by whom to be signed.</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140A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Self-assessment.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Taxation Laws (Amendment) Act, 1970,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1-4-1971.</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lastRenderedPageBreak/>
              <w:drawing>
                <wp:inline distT="0" distB="0" distL="0" distR="0">
                  <wp:extent cx="948690" cy="948690"/>
                  <wp:effectExtent l="0" t="0" r="0" b="0"/>
                  <wp:docPr id="57" name="Picture 57"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10250" w:type="dxa"/>
              <w:tblCellSpacing w:w="0" w:type="dxa"/>
              <w:tblCellMar>
                <w:left w:w="0" w:type="dxa"/>
                <w:right w:w="0" w:type="dxa"/>
              </w:tblCellMar>
              <w:tblLook w:val="04A0"/>
            </w:tblPr>
            <w:tblGrid>
              <w:gridCol w:w="10250"/>
            </w:tblGrid>
            <w:tr w:rsidR="009E6E09" w:rsidRPr="004D1018" w:rsidTr="008838C2">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9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11"/>
                          <w:gridCol w:w="888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141A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Inquiry before assessment.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142A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Estimate by Valuation Officer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Assessment.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Best judgment assessment.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144A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of Joint Commissioner to issue directions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144B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144BA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Reference to Commissioner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144C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Reference to dispute resolution panel.</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Method of accounting.</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145A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Method of accounting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Income escaping assessment.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Issue of notice where income has escaped assessment.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Time limit for notice.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Provision for cases where assessment is in pursuance of an order on appeal,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Sanction for issue of notice.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Other provisions.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Time limit for completion of assessments and reassessments.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153A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Assessment in case of search or requisition.</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9E6E09" w:rsidRPr="004D1018" w:rsidTr="008838C2">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9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11"/>
                          <w:gridCol w:w="888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153B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Time-limit for completion of assessment under section 153A.</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153C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Assessment of income of any other person.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153D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Prior approval necessary for assessment in cases of search or requisition.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Rectification of mistake.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Other amendments.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Notice of demand.</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Intimation of loss.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Intimation of assessment of firm.</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158A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Procedure when assessee claims identical question of law is pending before High Court or Supreme Court.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158B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Definitions.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158BA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Assessment of undisclosed income as a result of search.</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158BB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Computation of undisclosed income of the block period.</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158BC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Procedure for block assessment.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158BD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Undisclosed income of any other person.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158BE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Time limit for completion of block assessment.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158BF</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Certain interests and penalties not to be levied or imposed.</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158BFA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Levy of interest and penalty in certain cases.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158BG</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Authority competent to make the block assessment.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158BH</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Application of other provisions of this Act.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158BI</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Chapter not to apply after certain date.</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9E6E09" w:rsidRPr="004D1018" w:rsidTr="008838C2">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90"/>
                  </w:tblGrid>
                  <w:tr w:rsidR="009E6E09" w:rsidRPr="004D1018">
                    <w:trPr>
                      <w:tblCellSpacing w:w="0" w:type="dxa"/>
                    </w:trPr>
                    <w:tc>
                      <w:tcPr>
                        <w:tcW w:w="0" w:type="auto"/>
                        <w:tcMar>
                          <w:top w:w="15" w:type="dxa"/>
                          <w:left w:w="15" w:type="dxa"/>
                          <w:bottom w:w="15" w:type="dxa"/>
                          <w:right w:w="15" w:type="dxa"/>
                        </w:tcMar>
                        <w:vAlign w:val="center"/>
                        <w:hideMark/>
                      </w:tcPr>
                      <w:p w:rsidR="009E6E09" w:rsidRPr="004D1018" w:rsidRDefault="009E6E09" w:rsidP="009E6E09">
                        <w:pPr>
                          <w:spacing w:after="0" w:line="240" w:lineRule="auto"/>
                          <w:rPr>
                            <w:rFonts w:ascii="Times New Roman" w:eastAsia="Times New Roman" w:hAnsi="Times New Roman" w:cs="Times New Roman"/>
                          </w:rPr>
                        </w:pPr>
                      </w:p>
                    </w:tc>
                  </w:tr>
                  <w:tr w:rsidR="009E6E0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11"/>
                          <w:gridCol w:w="8881"/>
                        </w:tblGrid>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Legal representatives.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Representative assessee.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Liability of representative assessee.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Right of representative assessee to recover tax paid.</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Who may be regarded as </w:t>
                              </w:r>
                              <w:proofErr w:type="gramStart"/>
                              <w:r w:rsidRPr="004D1018">
                                <w:rPr>
                                  <w:rFonts w:ascii="Times New Roman" w:eastAsia="Times New Roman" w:hAnsi="Times New Roman" w:cs="Times New Roman"/>
                                </w:rPr>
                                <w:t>agent.</w:t>
                              </w:r>
                              <w:proofErr w:type="gramEnd"/>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Charge of tax where share of beneficiaries unknown.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164A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Charge of tax in case of oral trust.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Case where part of trust income is chargeable.</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Direct assessment or recovery not barred.</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Remedies against property in cases of representative </w:t>
                              </w:r>
                              <w:proofErr w:type="spellStart"/>
                              <w:r w:rsidRPr="004D1018">
                                <w:rPr>
                                  <w:rFonts w:ascii="Times New Roman" w:eastAsia="Times New Roman" w:hAnsi="Times New Roman" w:cs="Times New Roman"/>
                                </w:rPr>
                                <w:t>assessees</w:t>
                              </w:r>
                              <w:proofErr w:type="spellEnd"/>
                              <w:r w:rsidRPr="004D1018">
                                <w:rPr>
                                  <w:rFonts w:ascii="Times New Roman" w:eastAsia="Times New Roman" w:hAnsi="Times New Roman" w:cs="Times New Roman"/>
                                </w:rPr>
                                <w:t>.</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167A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Charge of tax in the case of a firm.</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167B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Charge of tax where shares of members in association of persons or body of individuals unknown, etc.</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167c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Liability of partners of limited liability partnership in liquidation</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Executors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Right of executor to recover tax paid</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170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Succession to business otherwise than on death</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171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Assessment after partition of a Hindu undivided family</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172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Shipping business of non-residents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173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Recovery of tax in respect of non-resident from his assets</w:t>
                              </w:r>
                            </w:p>
                          </w:tc>
                        </w:tr>
                        <w:tr w:rsidR="009E6E09" w:rsidRPr="004D1018" w:rsidTr="009E6E0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174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9E6E09" w:rsidRPr="004D1018" w:rsidRDefault="009E6E09" w:rsidP="009E6E0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Assessment of persons leaving India</w:t>
                              </w:r>
                            </w:p>
                          </w:tc>
                        </w:tr>
                      </w:tbl>
                      <w:p w:rsidR="009E6E09" w:rsidRPr="004D1018" w:rsidRDefault="009E6E09" w:rsidP="009E6E09">
                        <w:pPr>
                          <w:spacing w:after="0" w:line="240" w:lineRule="auto"/>
                          <w:rPr>
                            <w:rFonts w:ascii="Times New Roman" w:eastAsia="Times New Roman" w:hAnsi="Times New Roman" w:cs="Times New Roman"/>
                          </w:rPr>
                        </w:pPr>
                      </w:p>
                    </w:tc>
                  </w:tr>
                </w:tbl>
                <w:p w:rsidR="009E6E09" w:rsidRPr="004D1018" w:rsidRDefault="009E6E09" w:rsidP="009E6E09">
                  <w:pPr>
                    <w:spacing w:after="0" w:line="240" w:lineRule="auto"/>
                    <w:rPr>
                      <w:rFonts w:ascii="Times New Roman" w:eastAsia="Times New Roman" w:hAnsi="Times New Roman" w:cs="Times New Roman"/>
                    </w:rPr>
                  </w:pPr>
                </w:p>
              </w:tc>
            </w:tr>
            <w:tr w:rsidR="00414599" w:rsidRPr="004D1018" w:rsidTr="008838C2">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90"/>
                  </w:tblGrid>
                  <w:tr w:rsidR="00414599" w:rsidRPr="004D1018">
                    <w:trPr>
                      <w:tblCellSpacing w:w="0" w:type="dxa"/>
                    </w:trPr>
                    <w:tc>
                      <w:tcPr>
                        <w:tcW w:w="0" w:type="auto"/>
                        <w:tcMar>
                          <w:top w:w="15" w:type="dxa"/>
                          <w:left w:w="15" w:type="dxa"/>
                          <w:bottom w:w="15" w:type="dxa"/>
                          <w:right w:w="15" w:type="dxa"/>
                        </w:tcMar>
                        <w:vAlign w:val="center"/>
                        <w:hideMark/>
                      </w:tcPr>
                      <w:p w:rsidR="00414599" w:rsidRPr="004D1018" w:rsidRDefault="00414599" w:rsidP="00414599">
                        <w:pPr>
                          <w:spacing w:after="0" w:line="240" w:lineRule="auto"/>
                          <w:rPr>
                            <w:rFonts w:ascii="Times New Roman" w:eastAsia="Times New Roman" w:hAnsi="Times New Roman" w:cs="Times New Roman"/>
                          </w:rPr>
                        </w:pPr>
                      </w:p>
                    </w:tc>
                  </w:tr>
                  <w:tr w:rsidR="0041459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11"/>
                          <w:gridCol w:w="8881"/>
                        </w:tblGrid>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174a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Assessment of association of persons or body of individuals or artificial juridical person formed for a particular event or purpose</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175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Assessment of persons likely to transfer property to avoid tax</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176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Discontinued business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177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Association dissolved or business discontinued</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178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Company in liquidation</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179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Liability of directors of private company in liquidation</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180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Royalties or copyright fees for literary or artistic work</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180a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Consideration for know-how</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181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1988,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182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1992,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1-4-1993</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183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1992,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1-4-1993</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184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Assessment as a firm</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185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Assessment when section 184 not complied with</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187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Change in constitution of a firm</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188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Succession of one firm by another firm</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188a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Joint and several liability of partners for tax payable by firm</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189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Firm dissolved or business discontinued</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189a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Provisions applicable to past assessments of firms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190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at source and advance payment</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191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Direct payment</w:t>
                              </w:r>
                            </w:p>
                          </w:tc>
                        </w:tr>
                      </w:tbl>
                      <w:p w:rsidR="00414599" w:rsidRPr="004D1018" w:rsidRDefault="00414599" w:rsidP="00414599">
                        <w:pPr>
                          <w:spacing w:after="0" w:line="240" w:lineRule="auto"/>
                          <w:rPr>
                            <w:rFonts w:ascii="Times New Roman" w:eastAsia="Times New Roman" w:hAnsi="Times New Roman" w:cs="Times New Roman"/>
                          </w:rPr>
                        </w:pPr>
                      </w:p>
                    </w:tc>
                  </w:tr>
                </w:tbl>
                <w:p w:rsidR="00414599" w:rsidRPr="004D1018" w:rsidRDefault="00414599" w:rsidP="00414599">
                  <w:pPr>
                    <w:spacing w:after="0" w:line="240" w:lineRule="auto"/>
                    <w:rPr>
                      <w:rFonts w:ascii="Times New Roman" w:eastAsia="Times New Roman" w:hAnsi="Times New Roman" w:cs="Times New Roman"/>
                    </w:rPr>
                  </w:pPr>
                </w:p>
              </w:tc>
            </w:tr>
            <w:tr w:rsidR="00414599" w:rsidRPr="004D1018" w:rsidTr="008838C2">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90"/>
                  </w:tblGrid>
                  <w:tr w:rsidR="00414599" w:rsidRPr="004D1018">
                    <w:trPr>
                      <w:tblCellSpacing w:w="0" w:type="dxa"/>
                    </w:trPr>
                    <w:tc>
                      <w:tcPr>
                        <w:tcW w:w="0" w:type="auto"/>
                        <w:tcMar>
                          <w:top w:w="15" w:type="dxa"/>
                          <w:left w:w="15" w:type="dxa"/>
                          <w:bottom w:w="15" w:type="dxa"/>
                          <w:right w:w="15" w:type="dxa"/>
                        </w:tcMar>
                        <w:vAlign w:val="center"/>
                        <w:hideMark/>
                      </w:tcPr>
                      <w:p w:rsidR="00414599" w:rsidRPr="004D1018" w:rsidRDefault="00414599" w:rsidP="00414599">
                        <w:pPr>
                          <w:spacing w:after="0" w:line="240" w:lineRule="auto"/>
                          <w:rPr>
                            <w:rFonts w:ascii="Times New Roman" w:eastAsia="Times New Roman" w:hAnsi="Times New Roman" w:cs="Times New Roman"/>
                          </w:rPr>
                        </w:pPr>
                      </w:p>
                    </w:tc>
                  </w:tr>
                  <w:tr w:rsidR="0041459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11"/>
                          <w:gridCol w:w="8881"/>
                        </w:tblGrid>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192</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Salary</w:t>
                              </w:r>
                            </w:p>
                          </w:tc>
                        </w:tr>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193</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Interest on securities</w:t>
                              </w:r>
                            </w:p>
                          </w:tc>
                        </w:tr>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194</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Dividends</w:t>
                              </w:r>
                            </w:p>
                          </w:tc>
                        </w:tr>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194a</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Interest other than “Interest on securities”</w:t>
                              </w:r>
                            </w:p>
                          </w:tc>
                        </w:tr>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194b</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Winnings from lottery or crossword puzzle</w:t>
                              </w:r>
                            </w:p>
                          </w:tc>
                        </w:tr>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194bb</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Winnings from horse race</w:t>
                              </w:r>
                            </w:p>
                          </w:tc>
                        </w:tr>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194c</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Payments to contractors</w:t>
                              </w:r>
                            </w:p>
                          </w:tc>
                        </w:tr>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194d</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Insurance commission</w:t>
                              </w:r>
                            </w:p>
                          </w:tc>
                        </w:tr>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194e</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Payments to non-resident sportsmen or sports associations</w:t>
                              </w:r>
                            </w:p>
                          </w:tc>
                        </w:tr>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194ee</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Payments in respect of deposits under National Savings Scheme, etc</w:t>
                              </w:r>
                            </w:p>
                          </w:tc>
                        </w:tr>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194f</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Payments on account of repurchase of units by Mutual Fund or Unit Trust of India</w:t>
                              </w:r>
                            </w:p>
                          </w:tc>
                        </w:tr>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194g</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Commission, etc., on the sale of lottery tickets.</w:t>
                              </w:r>
                            </w:p>
                          </w:tc>
                        </w:tr>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194h</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Commission or brokerage</w:t>
                              </w:r>
                            </w:p>
                          </w:tc>
                        </w:tr>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194i</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Rent</w:t>
                              </w:r>
                            </w:p>
                          </w:tc>
                        </w:tr>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194j</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Fees for professional or technical services</w:t>
                              </w:r>
                            </w:p>
                          </w:tc>
                        </w:tr>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194k</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Income in respect of units</w:t>
                              </w:r>
                            </w:p>
                          </w:tc>
                        </w:tr>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194l</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Payment of compensation on acquisition of capital asset</w:t>
                              </w:r>
                            </w:p>
                          </w:tc>
                        </w:tr>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194la</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Payment of compensation on acquisition of certain immovable property</w:t>
                              </w:r>
                            </w:p>
                          </w:tc>
                        </w:tr>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194lb</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Income by way of interest from infrastructure debt fund</w:t>
                              </w:r>
                            </w:p>
                          </w:tc>
                        </w:tr>
                        <w:tr w:rsidR="00414599" w:rsidRPr="004D1018" w:rsidTr="00414599">
                          <w:trPr>
                            <w:trHeight w:val="144"/>
                            <w:tblCellSpacing w:w="0" w:type="dxa"/>
                          </w:trPr>
                          <w:tc>
                            <w:tcPr>
                              <w:tcW w:w="6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194lc</w:t>
                              </w:r>
                            </w:p>
                          </w:tc>
                          <w:tc>
                            <w:tcPr>
                              <w:tcW w:w="4400" w:type="pct"/>
                              <w:tcBorders>
                                <w:bottom w:val="single" w:sz="6" w:space="0" w:color="2A9CDA"/>
                                <w:right w:val="single" w:sz="6" w:space="0" w:color="A9A9A9"/>
                              </w:tcBorders>
                              <w:shd w:val="clear" w:color="auto" w:fill="DDECFF"/>
                              <w:tcMar>
                                <w:top w:w="15" w:type="dxa"/>
                                <w:left w:w="72" w:type="dxa"/>
                                <w:bottom w:w="15" w:type="dxa"/>
                                <w:right w:w="15" w:type="dxa"/>
                              </w:tcMar>
                              <w:vAlign w:val="center"/>
                              <w:hideMark/>
                            </w:tcPr>
                            <w:p w:rsidR="00414599" w:rsidRPr="004D1018" w:rsidRDefault="00414599" w:rsidP="00414599">
                              <w:pPr>
                                <w:spacing w:after="0" w:line="144" w:lineRule="atLeast"/>
                                <w:rPr>
                                  <w:rFonts w:ascii="Times New Roman" w:eastAsia="Times New Roman" w:hAnsi="Times New Roman" w:cs="Times New Roman"/>
                                </w:rPr>
                              </w:pPr>
                              <w:r w:rsidRPr="004D1018">
                                <w:rPr>
                                  <w:rFonts w:ascii="Times New Roman" w:eastAsia="Times New Roman" w:hAnsi="Times New Roman" w:cs="Times New Roman"/>
                                </w:rPr>
                                <w:t>Income by way of interest from Indian company</w:t>
                              </w:r>
                            </w:p>
                          </w:tc>
                        </w:tr>
                      </w:tbl>
                      <w:p w:rsidR="00414599" w:rsidRPr="004D1018" w:rsidRDefault="00414599" w:rsidP="00414599">
                        <w:pPr>
                          <w:spacing w:after="0" w:line="240" w:lineRule="auto"/>
                          <w:rPr>
                            <w:rFonts w:ascii="Times New Roman" w:eastAsia="Times New Roman" w:hAnsi="Times New Roman" w:cs="Times New Roman"/>
                          </w:rPr>
                        </w:pPr>
                      </w:p>
                    </w:tc>
                  </w:tr>
                </w:tbl>
                <w:p w:rsidR="00414599" w:rsidRPr="004D1018" w:rsidRDefault="00414599" w:rsidP="00414599">
                  <w:pPr>
                    <w:spacing w:after="0" w:line="240" w:lineRule="auto"/>
                    <w:rPr>
                      <w:rFonts w:ascii="Times New Roman" w:eastAsia="Times New Roman" w:hAnsi="Times New Roman" w:cs="Times New Roman"/>
                    </w:rPr>
                  </w:pPr>
                </w:p>
              </w:tc>
            </w:tr>
            <w:tr w:rsidR="00414599" w:rsidRPr="004D1018" w:rsidTr="008838C2">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90"/>
                  </w:tblGrid>
                  <w:tr w:rsidR="00414599" w:rsidRPr="004D1018">
                    <w:trPr>
                      <w:tblCellSpacing w:w="0" w:type="dxa"/>
                    </w:trPr>
                    <w:tc>
                      <w:tcPr>
                        <w:tcW w:w="0" w:type="auto"/>
                        <w:tcMar>
                          <w:top w:w="15" w:type="dxa"/>
                          <w:left w:w="15" w:type="dxa"/>
                          <w:bottom w:w="15" w:type="dxa"/>
                          <w:right w:w="15" w:type="dxa"/>
                        </w:tcMar>
                        <w:vAlign w:val="center"/>
                        <w:hideMark/>
                      </w:tcPr>
                      <w:p w:rsidR="00414599" w:rsidRPr="004D1018" w:rsidRDefault="00414599" w:rsidP="00414599">
                        <w:pPr>
                          <w:spacing w:after="0" w:line="240" w:lineRule="auto"/>
                          <w:rPr>
                            <w:rFonts w:ascii="Times New Roman" w:eastAsia="Times New Roman" w:hAnsi="Times New Roman" w:cs="Times New Roman"/>
                          </w:rPr>
                        </w:pPr>
                      </w:p>
                    </w:tc>
                  </w:tr>
                  <w:tr w:rsidR="0041459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11"/>
                          <w:gridCol w:w="8881"/>
                        </w:tblGrid>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195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Other sums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195a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Income payable “net of tax”.</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196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Interest or dividend or other sums payable to Government, Reserve Bank or certain corporations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196a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Income in respect of units of non-residents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196b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Income from units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196c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Income from foreign currency bonds or shares of Indian company</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196d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Income of Foreign Institutional Investors from securities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197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Certificate for deduction at lower rate</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197a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No deduction to be made in certain cases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198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deducted is income received</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199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Credit for tax deducted</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Duty of person deducting tax</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200a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Processing of statements of tax deducted at source</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Consequences of failure to deduct or pay</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Deduction only one mode of recovery</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Certificate for tax deducted</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203a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deduction and collection account number</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203aa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Furnishing of statement of tax deducted</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Meaning of “person responsible for paying”</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Bar against direct demand on assessee</w:t>
                              </w:r>
                            </w:p>
                          </w:tc>
                        </w:tr>
                      </w:tbl>
                      <w:p w:rsidR="00414599" w:rsidRPr="004D1018" w:rsidRDefault="00414599" w:rsidP="00414599">
                        <w:pPr>
                          <w:spacing w:after="0" w:line="240" w:lineRule="auto"/>
                          <w:rPr>
                            <w:rFonts w:ascii="Times New Roman" w:eastAsia="Times New Roman" w:hAnsi="Times New Roman" w:cs="Times New Roman"/>
                          </w:rPr>
                        </w:pPr>
                      </w:p>
                    </w:tc>
                  </w:tr>
                </w:tbl>
                <w:p w:rsidR="00414599" w:rsidRPr="004D1018" w:rsidRDefault="00414599" w:rsidP="00414599">
                  <w:pPr>
                    <w:spacing w:after="0" w:line="240" w:lineRule="auto"/>
                    <w:rPr>
                      <w:rFonts w:ascii="Times New Roman" w:eastAsia="Times New Roman" w:hAnsi="Times New Roman" w:cs="Times New Roman"/>
                    </w:rPr>
                  </w:pPr>
                </w:p>
              </w:tc>
            </w:tr>
            <w:tr w:rsidR="00414599" w:rsidRPr="004D1018" w:rsidTr="008838C2">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90"/>
                  </w:tblGrid>
                  <w:tr w:rsidR="00414599" w:rsidRPr="004D1018">
                    <w:trPr>
                      <w:tblCellSpacing w:w="0" w:type="dxa"/>
                    </w:trPr>
                    <w:tc>
                      <w:tcPr>
                        <w:tcW w:w="0" w:type="auto"/>
                        <w:tcMar>
                          <w:top w:w="15" w:type="dxa"/>
                          <w:left w:w="15" w:type="dxa"/>
                          <w:bottom w:w="15" w:type="dxa"/>
                          <w:right w:w="15" w:type="dxa"/>
                        </w:tcMar>
                        <w:vAlign w:val="center"/>
                        <w:hideMark/>
                      </w:tcPr>
                      <w:p w:rsidR="00414599" w:rsidRPr="004D1018" w:rsidRDefault="00414599" w:rsidP="00414599">
                        <w:pPr>
                          <w:spacing w:after="0" w:line="240" w:lineRule="auto"/>
                          <w:rPr>
                            <w:rFonts w:ascii="Times New Roman" w:eastAsia="Times New Roman" w:hAnsi="Times New Roman" w:cs="Times New Roman"/>
                          </w:rPr>
                        </w:pPr>
                      </w:p>
                    </w:tc>
                  </w:tr>
                  <w:tr w:rsidR="0041459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11"/>
                          <w:gridCol w:w="8881"/>
                        </w:tblGrid>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Persons deducting tax to furnish prescribed returns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206a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Furnishing of quarterly* return in respect of payment of interest to residents without deduction of tax</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206aa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Requirement to furnish Permanent Account Number</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206b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(No. 2) Act, 1996,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1-10-1996</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206c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Profits and gains from the business of trading in alcoholic liquor, forest produce, scrap, etc</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206ca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collection account number</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Liability for payment of advance tax</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208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Conditions of liability to pay advance tax</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Computation of advance tax</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209A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210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Payment of advance tax by the assessee of his own accord or in pursuance of order of Assessing Officer</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211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proofErr w:type="spellStart"/>
                              <w:r w:rsidRPr="004D1018">
                                <w:rPr>
                                  <w:rFonts w:ascii="Times New Roman" w:eastAsia="Times New Roman" w:hAnsi="Times New Roman" w:cs="Times New Roman"/>
                                </w:rPr>
                                <w:t>Instalments</w:t>
                              </w:r>
                              <w:proofErr w:type="spellEnd"/>
                              <w:r w:rsidRPr="004D1018">
                                <w:rPr>
                                  <w:rFonts w:ascii="Times New Roman" w:eastAsia="Times New Roman" w:hAnsi="Times New Roman" w:cs="Times New Roman"/>
                                </w:rPr>
                                <w:t xml:space="preserve"> of advance tax and due dates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212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213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214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Interest payable by Government</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215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Interest payable by assessee</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216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Interest payable by assessee in case of under-estimate, etc</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217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Interest payable by assessee when no estimate made</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218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When assessee deemed to be in default</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219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Credit for advance tax</w:t>
                              </w:r>
                            </w:p>
                          </w:tc>
                        </w:tr>
                      </w:tbl>
                      <w:p w:rsidR="00414599" w:rsidRPr="004D1018" w:rsidRDefault="00414599" w:rsidP="00414599">
                        <w:pPr>
                          <w:spacing w:after="0" w:line="240" w:lineRule="auto"/>
                          <w:rPr>
                            <w:rFonts w:ascii="Times New Roman" w:eastAsia="Times New Roman" w:hAnsi="Times New Roman" w:cs="Times New Roman"/>
                          </w:rPr>
                        </w:pPr>
                      </w:p>
                    </w:tc>
                  </w:tr>
                </w:tbl>
                <w:p w:rsidR="00414599" w:rsidRPr="004D1018" w:rsidRDefault="00414599" w:rsidP="00414599">
                  <w:pPr>
                    <w:spacing w:after="0" w:line="240" w:lineRule="auto"/>
                    <w:rPr>
                      <w:rFonts w:ascii="Times New Roman" w:eastAsia="Times New Roman" w:hAnsi="Times New Roman" w:cs="Times New Roman"/>
                    </w:rPr>
                  </w:pPr>
                </w:p>
              </w:tc>
            </w:tr>
            <w:tr w:rsidR="00414599" w:rsidRPr="004D1018" w:rsidTr="008838C2">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90"/>
                  </w:tblGrid>
                  <w:tr w:rsidR="00414599" w:rsidRPr="004D1018">
                    <w:trPr>
                      <w:tblCellSpacing w:w="0" w:type="dxa"/>
                    </w:trPr>
                    <w:tc>
                      <w:tcPr>
                        <w:tcW w:w="0" w:type="auto"/>
                        <w:tcMar>
                          <w:top w:w="15" w:type="dxa"/>
                          <w:left w:w="15" w:type="dxa"/>
                          <w:bottom w:w="15" w:type="dxa"/>
                          <w:right w:w="15" w:type="dxa"/>
                        </w:tcMar>
                        <w:vAlign w:val="center"/>
                        <w:hideMark/>
                      </w:tcPr>
                      <w:p w:rsidR="00414599" w:rsidRPr="004D1018" w:rsidRDefault="00414599" w:rsidP="00414599">
                        <w:pPr>
                          <w:spacing w:after="0" w:line="240" w:lineRule="auto"/>
                          <w:rPr>
                            <w:rFonts w:ascii="Times New Roman" w:eastAsia="Times New Roman" w:hAnsi="Times New Roman" w:cs="Times New Roman"/>
                          </w:rPr>
                        </w:pPr>
                      </w:p>
                    </w:tc>
                  </w:tr>
                  <w:tr w:rsidR="0041459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11"/>
                          <w:gridCol w:w="8881"/>
                        </w:tblGrid>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220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When tax payable and when assessee deemed in default</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221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Penalty payable when tax in default</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222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Certificate to Tax Recovery Officer</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223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Recovery Officer by whom recovery is to be effected</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224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Validity of certificate and cancellation or amendment thereof</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225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Stay of proceedings in pursuance of certificate and amendment or cancellation thereof</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226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Other modes of recovery</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227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Recovery through State Government</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228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228a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Recovery of tax in pursuance of agreements with foreign countries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229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Recovery of penalties, fine, interest and other sums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230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clearance certificate</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230a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2001,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1-6-2001</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231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232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Recovery by suit or under other law not affected</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233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Taxation Laws (Amendment) Act, 1970,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1-4-1971</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234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234a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Interest for defaults in furnishing return of income</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234b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Interest for defaults in payment of advance tax</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234c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Interest for deferment of advance tax</w:t>
                              </w:r>
                            </w:p>
                          </w:tc>
                        </w:tr>
                      </w:tbl>
                      <w:p w:rsidR="00414599" w:rsidRPr="004D1018" w:rsidRDefault="00414599" w:rsidP="00414599">
                        <w:pPr>
                          <w:spacing w:after="0" w:line="240" w:lineRule="auto"/>
                          <w:rPr>
                            <w:rFonts w:ascii="Times New Roman" w:eastAsia="Times New Roman" w:hAnsi="Times New Roman" w:cs="Times New Roman"/>
                          </w:rPr>
                        </w:pPr>
                      </w:p>
                    </w:tc>
                  </w:tr>
                </w:tbl>
                <w:p w:rsidR="00414599" w:rsidRPr="004D1018" w:rsidRDefault="00414599" w:rsidP="00414599">
                  <w:pPr>
                    <w:spacing w:after="0" w:line="240" w:lineRule="auto"/>
                    <w:rPr>
                      <w:rFonts w:ascii="Times New Roman" w:eastAsia="Times New Roman" w:hAnsi="Times New Roman" w:cs="Times New Roman"/>
                    </w:rPr>
                  </w:pPr>
                </w:p>
              </w:tc>
            </w:tr>
            <w:tr w:rsidR="00414599" w:rsidRPr="004D1018" w:rsidTr="008838C2">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90"/>
                  </w:tblGrid>
                  <w:tr w:rsidR="00414599" w:rsidRPr="004D1018">
                    <w:trPr>
                      <w:tblCellSpacing w:w="0" w:type="dxa"/>
                    </w:trPr>
                    <w:tc>
                      <w:tcPr>
                        <w:tcW w:w="0" w:type="auto"/>
                        <w:tcMar>
                          <w:top w:w="15" w:type="dxa"/>
                          <w:left w:w="15" w:type="dxa"/>
                          <w:bottom w:w="15" w:type="dxa"/>
                          <w:right w:w="15" w:type="dxa"/>
                        </w:tcMar>
                        <w:vAlign w:val="center"/>
                        <w:hideMark/>
                      </w:tcPr>
                      <w:p w:rsidR="00414599" w:rsidRPr="004D1018" w:rsidRDefault="00414599" w:rsidP="00414599">
                        <w:pPr>
                          <w:spacing w:after="0" w:line="240" w:lineRule="auto"/>
                          <w:rPr>
                            <w:rFonts w:ascii="Times New Roman" w:eastAsia="Times New Roman" w:hAnsi="Times New Roman" w:cs="Times New Roman"/>
                          </w:rPr>
                        </w:pPr>
                      </w:p>
                    </w:tc>
                  </w:tr>
                  <w:tr w:rsidR="0041459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11"/>
                          <w:gridCol w:w="8881"/>
                        </w:tblGrid>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234d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Interest on excess refund</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234E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Fee for defaults in furnishing statements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235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(No. 2) Act, 1971,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1-4-1972</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236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Relief to company in respect of dividend paid out of past taxed profits.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236A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Relief to certain charitable institutions or funds in respect of certain dividends.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237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Refunds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238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Person entitled to claim refund in certain special cases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239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Form of claim for refund and limitation.</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Refund on appeal, etc.</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2001,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1-6-2001.</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Correctness of assessment not to be questioned.</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Interest on delayed refunds.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Interest on refund where no claim is needed.</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244A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Interest on refunds.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Set off of refunds against tax remaining payable.</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Definitions.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Income-tax Settlement Commission.</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245BA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Jurisdiction and powers of Settlement Commission.</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245BB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Vice-Chairman to act as Chairman or to discharge his functions in certain circumstances.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245BC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of Chairman to transfer cases from one Bench to another.</w:t>
                              </w:r>
                            </w:p>
                          </w:tc>
                        </w:tr>
                      </w:tbl>
                      <w:p w:rsidR="00414599" w:rsidRPr="004D1018" w:rsidRDefault="00414599" w:rsidP="00414599">
                        <w:pPr>
                          <w:spacing w:after="0" w:line="240" w:lineRule="auto"/>
                          <w:rPr>
                            <w:rFonts w:ascii="Times New Roman" w:eastAsia="Times New Roman" w:hAnsi="Times New Roman" w:cs="Times New Roman"/>
                          </w:rPr>
                        </w:pPr>
                      </w:p>
                    </w:tc>
                  </w:tr>
                </w:tbl>
                <w:p w:rsidR="00414599" w:rsidRPr="004D1018" w:rsidRDefault="00414599" w:rsidP="00414599">
                  <w:pPr>
                    <w:spacing w:after="0" w:line="240" w:lineRule="auto"/>
                    <w:rPr>
                      <w:rFonts w:ascii="Times New Roman" w:eastAsia="Times New Roman" w:hAnsi="Times New Roman" w:cs="Times New Roman"/>
                    </w:rPr>
                  </w:pPr>
                </w:p>
              </w:tc>
            </w:tr>
            <w:tr w:rsidR="00414599" w:rsidRPr="004D1018" w:rsidTr="008838C2">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90"/>
                  </w:tblGrid>
                  <w:tr w:rsidR="00414599" w:rsidRPr="004D1018">
                    <w:trPr>
                      <w:tblCellSpacing w:w="0" w:type="dxa"/>
                    </w:trPr>
                    <w:tc>
                      <w:tcPr>
                        <w:tcW w:w="0" w:type="auto"/>
                        <w:tcMar>
                          <w:top w:w="15" w:type="dxa"/>
                          <w:left w:w="15" w:type="dxa"/>
                          <w:bottom w:w="15" w:type="dxa"/>
                          <w:right w:w="15" w:type="dxa"/>
                        </w:tcMar>
                        <w:vAlign w:val="center"/>
                        <w:hideMark/>
                      </w:tcPr>
                      <w:p w:rsidR="00414599" w:rsidRPr="004D1018" w:rsidRDefault="00414599" w:rsidP="00414599">
                        <w:pPr>
                          <w:spacing w:after="0" w:line="240" w:lineRule="auto"/>
                          <w:rPr>
                            <w:rFonts w:ascii="Times New Roman" w:eastAsia="Times New Roman" w:hAnsi="Times New Roman" w:cs="Times New Roman"/>
                          </w:rPr>
                        </w:pPr>
                      </w:p>
                    </w:tc>
                  </w:tr>
                  <w:tr w:rsidR="0041459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11"/>
                          <w:gridCol w:w="8881"/>
                        </w:tblGrid>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245BD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Decision to be by majority.</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Application for settlement of cases.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Procedure on receipt of an application under section 245C</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245DD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of Settlement Commission to order provisional attachment to protect revenue.</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of Settlement Commission to reopen completed proceedings.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245F</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Powers and procedure of Settlement Commission.</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245G</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Inspection, etc., of reports.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245H</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of Settlement Commission to grant immunity from prosecution and penalty.</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245HA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Abatement of proceeding before Settlement Commission.</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245HAA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Credit for tax paid in case of abatement of proceedings.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245I</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Order of settlement to be conclusive.</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245J</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Recovery of sums due under order of settlement.</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245K</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Bar on subsequent application for settlement.</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245L</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Proceedings before Settlement Commission to be judicial proceedings.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245M</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1-6-1987</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245N</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Definitions.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245O</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Authority for Advance Rulings.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245P</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Vacancies, etc., not to invalidate proceedings.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245Q</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Application for advance ruling.</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245R</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Procedure on receipt of application.</w:t>
                              </w:r>
                            </w:p>
                          </w:tc>
                        </w:tr>
                      </w:tbl>
                      <w:p w:rsidR="00414599" w:rsidRPr="004D1018" w:rsidRDefault="00414599" w:rsidP="00414599">
                        <w:pPr>
                          <w:spacing w:after="0" w:line="240" w:lineRule="auto"/>
                          <w:rPr>
                            <w:rFonts w:ascii="Times New Roman" w:eastAsia="Times New Roman" w:hAnsi="Times New Roman" w:cs="Times New Roman"/>
                          </w:rPr>
                        </w:pPr>
                      </w:p>
                    </w:tc>
                  </w:tr>
                </w:tbl>
                <w:p w:rsidR="00414599" w:rsidRPr="004D1018" w:rsidRDefault="00414599" w:rsidP="00414599">
                  <w:pPr>
                    <w:spacing w:after="0" w:line="240" w:lineRule="auto"/>
                    <w:rPr>
                      <w:rFonts w:ascii="Times New Roman" w:eastAsia="Times New Roman" w:hAnsi="Times New Roman" w:cs="Times New Roman"/>
                    </w:rPr>
                  </w:pPr>
                </w:p>
              </w:tc>
            </w:tr>
            <w:tr w:rsidR="00414599" w:rsidRPr="004D1018" w:rsidTr="008838C2">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90"/>
                  </w:tblGrid>
                  <w:tr w:rsidR="00414599" w:rsidRPr="004D1018">
                    <w:trPr>
                      <w:tblCellSpacing w:w="0" w:type="dxa"/>
                    </w:trPr>
                    <w:tc>
                      <w:tcPr>
                        <w:tcW w:w="0" w:type="auto"/>
                        <w:tcMar>
                          <w:top w:w="15" w:type="dxa"/>
                          <w:left w:w="15" w:type="dxa"/>
                          <w:bottom w:w="15" w:type="dxa"/>
                          <w:right w:w="15" w:type="dxa"/>
                        </w:tcMar>
                        <w:vAlign w:val="center"/>
                        <w:hideMark/>
                      </w:tcPr>
                      <w:p w:rsidR="00414599" w:rsidRPr="004D1018" w:rsidRDefault="00414599" w:rsidP="00414599">
                        <w:pPr>
                          <w:spacing w:after="0" w:line="240" w:lineRule="auto"/>
                          <w:rPr>
                            <w:rFonts w:ascii="Times New Roman" w:eastAsia="Times New Roman" w:hAnsi="Times New Roman" w:cs="Times New Roman"/>
                          </w:rPr>
                        </w:pPr>
                      </w:p>
                    </w:tc>
                  </w:tr>
                  <w:tr w:rsidR="0041459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11"/>
                          <w:gridCol w:w="8881"/>
                        </w:tblGrid>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245RR</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Appellate authority not to proceed in certain cases.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245S</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Applicability of advance ruling.</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245T</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Advance ruling to be void in certain circumstances.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245U</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Powers of the Authority.</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245V</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Procedure of Authority.</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Appealable orders.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246A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Appealable orders before Commissioner (Appeals).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1992,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1-4-1993.</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Appeal by a person denying liability to deduct tax in certain cases.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249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Form of appeal and limitation.</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250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Procedure in appeal.</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251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Powers of the Commissioner (Appeals).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252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Appellate Tribunal.</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253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Appeals to the Appellate Tribunal.</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254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Orders of Appellate Tribunal.</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255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Procedure of Appellate Tribunal.</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256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Omitted by the National Tax Tribunal Act, 2005, with effect from a date yet to be notified</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257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Statement of case to Supreme Court in certain cases.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258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Omitted by the National Tax Tribunal Act, 2005, with effect from a date yet to be notified</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259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Omitted by the National Tax Tribunal Act, 2005, with effect from a date yet to be notified</w:t>
                              </w:r>
                            </w:p>
                          </w:tc>
                        </w:tr>
                      </w:tbl>
                      <w:p w:rsidR="00414599" w:rsidRPr="004D1018" w:rsidRDefault="00414599" w:rsidP="00414599">
                        <w:pPr>
                          <w:spacing w:after="0" w:line="240" w:lineRule="auto"/>
                          <w:rPr>
                            <w:rFonts w:ascii="Times New Roman" w:eastAsia="Times New Roman" w:hAnsi="Times New Roman" w:cs="Times New Roman"/>
                          </w:rPr>
                        </w:pPr>
                      </w:p>
                    </w:tc>
                  </w:tr>
                </w:tbl>
                <w:p w:rsidR="00414599" w:rsidRPr="004D1018" w:rsidRDefault="00414599" w:rsidP="00414599">
                  <w:pPr>
                    <w:spacing w:after="0" w:line="240" w:lineRule="auto"/>
                    <w:rPr>
                      <w:rFonts w:ascii="Times New Roman" w:eastAsia="Times New Roman" w:hAnsi="Times New Roman" w:cs="Times New Roman"/>
                    </w:rPr>
                  </w:pPr>
                </w:p>
              </w:tc>
            </w:tr>
            <w:tr w:rsidR="00414599" w:rsidRPr="004D1018" w:rsidTr="008838C2">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90"/>
                  </w:tblGrid>
                  <w:tr w:rsidR="00414599" w:rsidRPr="004D1018">
                    <w:trPr>
                      <w:tblCellSpacing w:w="0" w:type="dxa"/>
                    </w:trPr>
                    <w:tc>
                      <w:tcPr>
                        <w:tcW w:w="0" w:type="auto"/>
                        <w:tcMar>
                          <w:top w:w="15" w:type="dxa"/>
                          <w:left w:w="15" w:type="dxa"/>
                          <w:bottom w:w="15" w:type="dxa"/>
                          <w:right w:w="15" w:type="dxa"/>
                        </w:tcMar>
                        <w:vAlign w:val="center"/>
                        <w:hideMark/>
                      </w:tcPr>
                      <w:p w:rsidR="00414599" w:rsidRPr="004D1018" w:rsidRDefault="00414599" w:rsidP="00414599">
                        <w:pPr>
                          <w:spacing w:after="0" w:line="240" w:lineRule="auto"/>
                          <w:rPr>
                            <w:rFonts w:ascii="Times New Roman" w:eastAsia="Times New Roman" w:hAnsi="Times New Roman" w:cs="Times New Roman"/>
                          </w:rPr>
                        </w:pPr>
                      </w:p>
                    </w:tc>
                  </w:tr>
                  <w:tr w:rsidR="00414599"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211"/>
                          <w:gridCol w:w="8881"/>
                        </w:tblGrid>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Decision of High Court or Supreme Court on the case stated.</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260A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Appeal to High Court.</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260B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Case before High Court to be heard by not less than two Judges.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Appeal to Supreme Court.</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Hearing before Supreme Court.</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Revision of orders prejudicial to revenue.</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Revision of other orders.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265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Tax to be paid notwithstanding reference, etc.</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Execution for costs awarded by Supreme Court.</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Amendment of assessment on appeal.</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Exclusion of time taken for copy</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268A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Filing of appeal or application for reference by income-tax authority.</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Definition of “High Court”.</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Definitions.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269AB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Registration of certain transactions.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Competent authority.</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Immovable property in respect of which proceedings for acquisition may be taken.</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Preliminary notice.</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Objections.</w:t>
                              </w:r>
                            </w:p>
                          </w:tc>
                        </w:tr>
                        <w:tr w:rsidR="00414599" w:rsidRPr="004D1018" w:rsidTr="00414599">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269F</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414599" w:rsidRPr="004D1018" w:rsidRDefault="00414599" w:rsidP="00414599">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Hearing of objections.</w:t>
                              </w:r>
                            </w:p>
                          </w:tc>
                        </w:tr>
                      </w:tbl>
                      <w:p w:rsidR="00414599" w:rsidRPr="004D1018" w:rsidRDefault="00414599" w:rsidP="00414599">
                        <w:pPr>
                          <w:spacing w:after="0" w:line="240" w:lineRule="auto"/>
                          <w:rPr>
                            <w:rFonts w:ascii="Times New Roman" w:eastAsia="Times New Roman" w:hAnsi="Times New Roman" w:cs="Times New Roman"/>
                          </w:rPr>
                        </w:pPr>
                      </w:p>
                    </w:tc>
                  </w:tr>
                </w:tbl>
                <w:p w:rsidR="00414599" w:rsidRPr="004D1018" w:rsidRDefault="00414599" w:rsidP="00414599">
                  <w:pPr>
                    <w:spacing w:after="0" w:line="240" w:lineRule="auto"/>
                    <w:rPr>
                      <w:rFonts w:ascii="Times New Roman" w:eastAsia="Times New Roman" w:hAnsi="Times New Roman" w:cs="Times New Roman"/>
                    </w:rPr>
                  </w:pPr>
                </w:p>
              </w:tc>
            </w:tr>
            <w:tr w:rsidR="008838C2" w:rsidRPr="004D1018" w:rsidTr="008838C2">
              <w:tblPrEx>
                <w:tblBorders>
                  <w:top w:val="single" w:sz="8" w:space="0" w:color="2A9CDA"/>
                  <w:left w:val="single" w:sz="8" w:space="0" w:color="2A9CDA"/>
                  <w:bottom w:val="single" w:sz="8" w:space="0" w:color="2A9CDA"/>
                  <w:right w:val="single" w:sz="8" w:space="0" w:color="2A9CDA"/>
                </w:tblBorders>
              </w:tblPrEx>
              <w:trPr>
                <w:tblCellSpacing w:w="0" w:type="dxa"/>
              </w:trPr>
              <w:tc>
                <w:tcPr>
                  <w:tcW w:w="0" w:type="auto"/>
                  <w:tcMar>
                    <w:top w:w="15" w:type="dxa"/>
                    <w:left w:w="15" w:type="dxa"/>
                    <w:bottom w:w="15" w:type="dxa"/>
                    <w:right w:w="15" w:type="dxa"/>
                  </w:tcMar>
                  <w:vAlign w:val="center"/>
                  <w:hideMark/>
                </w:tcPr>
                <w:p w:rsidR="008838C2" w:rsidRPr="004D1018" w:rsidRDefault="008838C2" w:rsidP="008838C2">
                  <w:pPr>
                    <w:spacing w:after="0" w:line="240" w:lineRule="auto"/>
                    <w:rPr>
                      <w:rFonts w:ascii="Times New Roman" w:eastAsia="Times New Roman" w:hAnsi="Times New Roman" w:cs="Times New Roman"/>
                    </w:rPr>
                  </w:pPr>
                </w:p>
              </w:tc>
            </w:tr>
            <w:tr w:rsidR="008838C2" w:rsidRPr="004D1018" w:rsidTr="008838C2">
              <w:tblPrEx>
                <w:tblBorders>
                  <w:top w:val="single" w:sz="8" w:space="0" w:color="2A9CDA"/>
                  <w:left w:val="single" w:sz="8" w:space="0" w:color="2A9CDA"/>
                  <w:bottom w:val="single" w:sz="8" w:space="0" w:color="2A9CDA"/>
                  <w:right w:val="single" w:sz="8" w:space="0" w:color="2A9CDA"/>
                </w:tblBorders>
              </w:tblPrEx>
              <w:trPr>
                <w:tblCellSpacing w:w="0" w:type="dxa"/>
              </w:trPr>
              <w:tc>
                <w:tcPr>
                  <w:tcW w:w="0" w:type="auto"/>
                  <w:vAlign w:val="center"/>
                  <w:hideMark/>
                </w:tcPr>
                <w:tbl>
                  <w:tblPr>
                    <w:tblW w:w="5000" w:type="pct"/>
                    <w:tblCellSpacing w:w="0" w:type="dxa"/>
                    <w:tblCellMar>
                      <w:top w:w="15" w:type="dxa"/>
                      <w:left w:w="15" w:type="dxa"/>
                      <w:bottom w:w="15" w:type="dxa"/>
                      <w:right w:w="15" w:type="dxa"/>
                    </w:tblCellMar>
                    <w:tblLook w:val="04A0"/>
                  </w:tblPr>
                  <w:tblGrid>
                    <w:gridCol w:w="1225"/>
                    <w:gridCol w:w="8980"/>
                  </w:tblGrid>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269G</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Appeal against order for acquisition.</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269H</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Appeal to High Court.</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269I</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Vesting of property in Central Government.</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269J</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Compensation.</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269K</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Payment or deposit of compensation.</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269L</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Assistance by Valuation Officers.</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269M</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Powers of competent authority.</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269N</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Rectification of mistakes.</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269O</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Appearance by </w:t>
                        </w:r>
                        <w:proofErr w:type="spellStart"/>
                        <w:r w:rsidRPr="004D1018">
                          <w:rPr>
                            <w:rFonts w:ascii="Times New Roman" w:eastAsia="Times New Roman" w:hAnsi="Times New Roman" w:cs="Times New Roman"/>
                          </w:rPr>
                          <w:t>authorised</w:t>
                        </w:r>
                        <w:proofErr w:type="spellEnd"/>
                        <w:r w:rsidRPr="004D1018">
                          <w:rPr>
                            <w:rFonts w:ascii="Times New Roman" w:eastAsia="Times New Roman" w:hAnsi="Times New Roman" w:cs="Times New Roman"/>
                          </w:rPr>
                          <w:t xml:space="preserve"> representative or registered </w:t>
                        </w:r>
                        <w:proofErr w:type="spellStart"/>
                        <w:r w:rsidRPr="004D1018">
                          <w:rPr>
                            <w:rFonts w:ascii="Times New Roman" w:eastAsia="Times New Roman" w:hAnsi="Times New Roman" w:cs="Times New Roman"/>
                          </w:rPr>
                          <w:t>valuer</w:t>
                        </w:r>
                        <w:proofErr w:type="spellEnd"/>
                        <w:r w:rsidRPr="004D1018">
                          <w:rPr>
                            <w:rFonts w:ascii="Times New Roman" w:eastAsia="Times New Roman" w:hAnsi="Times New Roman" w:cs="Times New Roman"/>
                          </w:rPr>
                          <w:t>.</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269P</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Statement to be furnished in respect of transfers of immovable property.</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269Q</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Chapter not to apply to transfers to relatives.</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269R</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Properties liable for acquisition under this Chapter not to be acquired under other laws.</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269RR</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Chapter not to apply where transfer of immovable property made after a certain date.</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269S</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Chapter not to extend to State of Jammu and Kashmir.</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269SS</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Mode of taking or accepting certain loans and deposits</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269T</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Mode of repayment of certain loans or deposits</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269TT</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Mode of repayment of Special Bearer Bonds, 1991.</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269U</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Commencement of Chapter.</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269UA</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Definitions.</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269UB</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Appropriate authority.</w:t>
                        </w:r>
                      </w:p>
                    </w:tc>
                  </w:tr>
                </w:tbl>
                <w:p w:rsidR="008838C2" w:rsidRPr="004D1018" w:rsidRDefault="008838C2" w:rsidP="008838C2">
                  <w:pPr>
                    <w:spacing w:after="0" w:line="240" w:lineRule="auto"/>
                    <w:rPr>
                      <w:rFonts w:ascii="Times New Roman" w:eastAsia="Times New Roman" w:hAnsi="Times New Roman" w:cs="Times New Roman"/>
                    </w:rPr>
                  </w:pPr>
                </w:p>
              </w:tc>
            </w:tr>
            <w:tr w:rsidR="008838C2" w:rsidRPr="004D1018" w:rsidTr="00AF78EA">
              <w:tblPrEx>
                <w:tblBorders>
                  <w:top w:val="single" w:sz="12" w:space="0" w:color="2A9CDA"/>
                  <w:left w:val="single" w:sz="12" w:space="0" w:color="2A9CDA"/>
                  <w:bottom w:val="single" w:sz="12" w:space="0" w:color="2A9CDA"/>
                  <w:right w:val="single" w:sz="12" w:space="0" w:color="2A9CDA"/>
                </w:tblBorders>
              </w:tblPrEx>
              <w:trPr>
                <w:tblCellSpacing w:w="0" w:type="dxa"/>
              </w:trPr>
              <w:tc>
                <w:tcPr>
                  <w:tcW w:w="10250" w:type="dxa"/>
                  <w:tcMar>
                    <w:top w:w="15" w:type="dxa"/>
                    <w:left w:w="15" w:type="dxa"/>
                    <w:bottom w:w="15" w:type="dxa"/>
                    <w:right w:w="15" w:type="dxa"/>
                  </w:tcMar>
                  <w:vAlign w:val="center"/>
                  <w:hideMark/>
                </w:tcPr>
                <w:tbl>
                  <w:tblPr>
                    <w:tblW w:w="5000" w:type="pct"/>
                    <w:tblCellSpacing w:w="0" w:type="dxa"/>
                    <w:shd w:val="clear" w:color="auto" w:fill="E8E8E8"/>
                    <w:tblCellMar>
                      <w:top w:w="15" w:type="dxa"/>
                      <w:left w:w="15" w:type="dxa"/>
                      <w:bottom w:w="15" w:type="dxa"/>
                      <w:right w:w="15" w:type="dxa"/>
                    </w:tblCellMar>
                    <w:tblLook w:val="04A0"/>
                  </w:tblPr>
                  <w:tblGrid>
                    <w:gridCol w:w="10160"/>
                  </w:tblGrid>
                  <w:tr w:rsidR="008838C2" w:rsidRPr="004D1018" w:rsidTr="008838C2">
                    <w:trPr>
                      <w:tblCellSpacing w:w="0" w:type="dxa"/>
                    </w:trPr>
                    <w:tc>
                      <w:tcPr>
                        <w:tcW w:w="4400" w:type="pct"/>
                        <w:shd w:val="clear" w:color="auto" w:fill="E8E8E8"/>
                        <w:vAlign w:val="center"/>
                        <w:hideMark/>
                      </w:tcPr>
                      <w:p w:rsidR="008838C2" w:rsidRPr="004D1018" w:rsidRDefault="008838C2" w:rsidP="008838C2">
                        <w:pPr>
                          <w:spacing w:after="0" w:line="240" w:lineRule="auto"/>
                          <w:rPr>
                            <w:rFonts w:ascii="Times New Roman" w:eastAsia="Times New Roman" w:hAnsi="Times New Roman" w:cs="Times New Roman"/>
                          </w:rPr>
                        </w:pPr>
                      </w:p>
                    </w:tc>
                  </w:tr>
                </w:tbl>
                <w:p w:rsidR="008838C2" w:rsidRPr="004D1018" w:rsidRDefault="008838C2" w:rsidP="008838C2">
                  <w:pPr>
                    <w:spacing w:after="0" w:line="240" w:lineRule="auto"/>
                    <w:rPr>
                      <w:rFonts w:ascii="Times New Roman" w:eastAsia="Times New Roman" w:hAnsi="Times New Roman" w:cs="Times New Roman"/>
                    </w:rPr>
                  </w:pPr>
                </w:p>
              </w:tc>
            </w:tr>
            <w:tr w:rsidR="008838C2" w:rsidRPr="004D1018" w:rsidTr="00AF78EA">
              <w:tblPrEx>
                <w:tblBorders>
                  <w:top w:val="single" w:sz="12" w:space="0" w:color="2A9CDA"/>
                  <w:left w:val="single" w:sz="12" w:space="0" w:color="2A9CDA"/>
                  <w:bottom w:val="single" w:sz="12" w:space="0" w:color="2A9CDA"/>
                  <w:right w:val="single" w:sz="12" w:space="0" w:color="2A9CDA"/>
                </w:tblBorders>
              </w:tblPrEx>
              <w:trPr>
                <w:tblCellSpacing w:w="0" w:type="dxa"/>
              </w:trPr>
              <w:tc>
                <w:tcPr>
                  <w:tcW w:w="10250" w:type="dxa"/>
                  <w:vAlign w:val="center"/>
                  <w:hideMark/>
                </w:tcPr>
                <w:tbl>
                  <w:tblPr>
                    <w:tblW w:w="5000" w:type="pct"/>
                    <w:tblCellSpacing w:w="0" w:type="dxa"/>
                    <w:tblCellMar>
                      <w:top w:w="15" w:type="dxa"/>
                      <w:left w:w="15" w:type="dxa"/>
                      <w:bottom w:w="15" w:type="dxa"/>
                      <w:right w:w="15" w:type="dxa"/>
                    </w:tblCellMar>
                    <w:tblLook w:val="04A0"/>
                  </w:tblPr>
                  <w:tblGrid>
                    <w:gridCol w:w="1222"/>
                    <w:gridCol w:w="8960"/>
                  </w:tblGrid>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269UC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Restrictions on transfer of immovable property.</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269UD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Order by appropriate authority for purchase by Central Government of immovable property.</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269UE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Vesting of property in Central Government.</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269UF</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Consideration for purchase of immovable property by Central Government.</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269UG</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Payment or deposit of consideration.</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269UH</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Re-vesting of property in the transferor on failure of payment or deposit of consideration.</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269UI</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Powers of the appropriate authority.</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269UJ</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Rectification of mistakes.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269UK</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Restrictions on revocation or alteration of certain agreements for the transfer of immovable property or on transfer of certain immovable property.</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269UL</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Restrictions on registration, etc., of documents in respect of transfer of immovable property.</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269UM</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Immunity to transferor against claims of transferee for transfer.</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269UN</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Order of appropriate authority to be final and conclusive.</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269UO</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Chapter not to apply to certain transfers.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269UP</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Chapter not to apply where transfer of immovable property effected after certain date.</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Failure to furnish returns, comply with notices, concealment of income, etc.</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271A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Failure to keep, maintain or retain books of account, documents, etc.</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271AA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Penalty for failure to keep and maintain information and document, etc., in respect of certain </w:t>
                        </w:r>
                        <w:r w:rsidRPr="004D1018">
                          <w:rPr>
                            <w:rFonts w:ascii="Times New Roman" w:eastAsia="Times New Roman" w:hAnsi="Times New Roman" w:cs="Times New Roman"/>
                          </w:rPr>
                          <w:lastRenderedPageBreak/>
                          <w:t>transactions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271AAA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Penalty where search has been initiated.</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271AAB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Penalty where search has been initiated</w:t>
                        </w:r>
                      </w:p>
                    </w:tc>
                  </w:tr>
                </w:tbl>
                <w:p w:rsidR="008838C2" w:rsidRPr="004D1018" w:rsidRDefault="008838C2" w:rsidP="008838C2">
                  <w:pPr>
                    <w:spacing w:after="0" w:line="240" w:lineRule="auto"/>
                    <w:rPr>
                      <w:rFonts w:ascii="Times New Roman" w:eastAsia="Times New Roman" w:hAnsi="Times New Roman" w:cs="Times New Roman"/>
                    </w:rPr>
                  </w:pPr>
                </w:p>
              </w:tc>
            </w:tr>
          </w:tbl>
          <w:p w:rsidR="00414599" w:rsidRPr="004D1018" w:rsidRDefault="00414599" w:rsidP="0041459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lastRenderedPageBreak/>
              <w:drawing>
                <wp:inline distT="0" distB="0" distL="0" distR="0">
                  <wp:extent cx="948690" cy="948690"/>
                  <wp:effectExtent l="0" t="0" r="0" b="0"/>
                  <wp:docPr id="81" name="Picture 81"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40"/>
            </w:tblGrid>
            <w:tr w:rsidR="008838C2"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shd w:val="clear" w:color="auto" w:fill="E8E8E8"/>
                    <w:tblCellMar>
                      <w:top w:w="15" w:type="dxa"/>
                      <w:left w:w="15" w:type="dxa"/>
                      <w:bottom w:w="15" w:type="dxa"/>
                      <w:right w:w="15" w:type="dxa"/>
                    </w:tblCellMar>
                    <w:tblLook w:val="04A0"/>
                  </w:tblPr>
                  <w:tblGrid>
                    <w:gridCol w:w="1206"/>
                    <w:gridCol w:w="8844"/>
                  </w:tblGrid>
                  <w:tr w:rsidR="008838C2" w:rsidRPr="004D1018" w:rsidTr="008838C2">
                    <w:trPr>
                      <w:tblCellSpacing w:w="0" w:type="dxa"/>
                    </w:trPr>
                    <w:tc>
                      <w:tcPr>
                        <w:tcW w:w="600" w:type="pct"/>
                        <w:shd w:val="clear" w:color="auto" w:fill="E8E8E8"/>
                        <w:vAlign w:val="center"/>
                        <w:hideMark/>
                      </w:tcPr>
                      <w:p w:rsidR="008838C2" w:rsidRPr="004D1018" w:rsidRDefault="008838C2" w:rsidP="008838C2">
                        <w:pPr>
                          <w:spacing w:after="0" w:line="240" w:lineRule="auto"/>
                          <w:rPr>
                            <w:rFonts w:ascii="Times New Roman" w:eastAsia="Times New Roman" w:hAnsi="Times New Roman" w:cs="Times New Roman"/>
                          </w:rPr>
                        </w:pPr>
                      </w:p>
                    </w:tc>
                    <w:tc>
                      <w:tcPr>
                        <w:tcW w:w="4400" w:type="pct"/>
                        <w:shd w:val="clear" w:color="auto" w:fill="E8E8E8"/>
                        <w:vAlign w:val="center"/>
                        <w:hideMark/>
                      </w:tcPr>
                      <w:p w:rsidR="008838C2" w:rsidRPr="004D1018" w:rsidRDefault="008838C2" w:rsidP="008838C2">
                        <w:pPr>
                          <w:spacing w:after="0" w:line="240" w:lineRule="auto"/>
                          <w:rPr>
                            <w:rFonts w:ascii="Times New Roman" w:eastAsia="Times New Roman" w:hAnsi="Times New Roman" w:cs="Times New Roman"/>
                          </w:rPr>
                        </w:pPr>
                      </w:p>
                    </w:tc>
                  </w:tr>
                </w:tbl>
                <w:p w:rsidR="008838C2" w:rsidRPr="004D1018" w:rsidRDefault="008838C2" w:rsidP="008838C2">
                  <w:pPr>
                    <w:spacing w:after="0" w:line="240" w:lineRule="auto"/>
                    <w:rPr>
                      <w:rFonts w:ascii="Times New Roman" w:eastAsia="Times New Roman" w:hAnsi="Times New Roman" w:cs="Times New Roman"/>
                    </w:rPr>
                  </w:pPr>
                </w:p>
              </w:tc>
            </w:tr>
            <w:tr w:rsidR="008838C2" w:rsidRPr="004D1018">
              <w:trPr>
                <w:tblCellSpacing w:w="0" w:type="dxa"/>
              </w:trPr>
              <w:tc>
                <w:tcPr>
                  <w:tcW w:w="0" w:type="auto"/>
                  <w:vAlign w:val="center"/>
                  <w:hideMark/>
                </w:tcPr>
                <w:tbl>
                  <w:tblPr>
                    <w:tblW w:w="5000" w:type="pct"/>
                    <w:tblCellSpacing w:w="0" w:type="dxa"/>
                    <w:tblCellMar>
                      <w:top w:w="15" w:type="dxa"/>
                      <w:left w:w="15" w:type="dxa"/>
                      <w:bottom w:w="15" w:type="dxa"/>
                      <w:right w:w="15" w:type="dxa"/>
                    </w:tblCellMar>
                    <w:tblLook w:val="04A0"/>
                  </w:tblPr>
                  <w:tblGrid>
                    <w:gridCol w:w="1209"/>
                    <w:gridCol w:w="8863"/>
                  </w:tblGrid>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271B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Failure to get accounts audited.</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271BA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Penalty for failure to furnish report under section 92E.</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271BB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Failure to subscribe to the eligible issue of capital.</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271C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Penalty for failure to deduct tax at source.</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271CA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Penalty for failure to collect tax at source.</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271D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Penalty for failure to comply with the provisions of section 269SS.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271E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Penalty for failure to comply with the provisions of section 269T.</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271F</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Penalty for failure to furnish return of income.</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271FA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Penalty for failure to furnish annual information return.</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271FB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Penalty for failure to furnish return of fringe benefits.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271G</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Penalty for failure to furnish information or document under section 92D.</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271H</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Penalty for failure to furnish statements, etc.</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272A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Penalty for failure to answer questions, sign statements, furnish information, returns or statements, allow inspections, etc.</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272AA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Penalty for failure to comply with the provisions of section 133B.</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272B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Penalty for failure to comply with the provisions of section 139A.</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272BB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Penalty for failure to comply with the provisions of section 203A.</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272BBB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Penalty for failure to comply with the provisions of section 206CA.</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False estimate of, or failure to pay, advance tax.</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273A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to reduce or waive penalty, etc., in certain cases.</w:t>
                        </w:r>
                      </w:p>
                    </w:tc>
                  </w:tr>
                </w:tbl>
                <w:p w:rsidR="008838C2" w:rsidRPr="004D1018" w:rsidRDefault="008838C2" w:rsidP="008838C2">
                  <w:pPr>
                    <w:spacing w:after="0" w:line="240" w:lineRule="auto"/>
                    <w:rPr>
                      <w:rFonts w:ascii="Times New Roman" w:eastAsia="Times New Roman" w:hAnsi="Times New Roman" w:cs="Times New Roman"/>
                    </w:rPr>
                  </w:pPr>
                </w:p>
              </w:tc>
            </w:tr>
          </w:tbl>
          <w:p w:rsidR="00414599" w:rsidRPr="004D1018" w:rsidRDefault="00414599" w:rsidP="0041459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79" name="Picture 79"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219"/>
              <w:gridCol w:w="8943"/>
            </w:tblGrid>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273AA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of Commissioner to grant immunity from penalty.</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273B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Penalty not to be imposed in certain cases.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Procedure.</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Bar of limitation for imposing penalties.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275A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Contravention of order made under sub-section (3) of section 132.</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275B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Failure to comply with the provisions of clause (</w:t>
                  </w:r>
                  <w:proofErr w:type="spellStart"/>
                  <w:r w:rsidRPr="004D1018">
                    <w:rPr>
                      <w:rFonts w:ascii="Times New Roman" w:eastAsia="Times New Roman" w:hAnsi="Times New Roman" w:cs="Times New Roman"/>
                    </w:rPr>
                    <w:t>iib</w:t>
                  </w:r>
                  <w:proofErr w:type="spellEnd"/>
                  <w:r w:rsidRPr="004D1018">
                    <w:rPr>
                      <w:rFonts w:ascii="Times New Roman" w:eastAsia="Times New Roman" w:hAnsi="Times New Roman" w:cs="Times New Roman"/>
                    </w:rPr>
                    <w:t>) of sub-section (1) of section 132.</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Removal, concealment, transfer or delivery of property to thwart tax recovery.</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276A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Failure to comply with the provisions of sub-sections (1) and (3) of section 178.</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276AA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1986,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1-10-1986.</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276AB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Failure to comply with the provisions of sections 269UC, 269UE and 269UL.</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276B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Failure to pay tax to the credit of Central Government under Chapter XII-D or XVII-B.</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276BB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Failure to pay the tax collected at source.</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276C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proofErr w:type="spellStart"/>
                  <w:r w:rsidRPr="004D1018">
                    <w:rPr>
                      <w:rFonts w:ascii="Times New Roman" w:eastAsia="Times New Roman" w:hAnsi="Times New Roman" w:cs="Times New Roman"/>
                    </w:rPr>
                    <w:t>Wilful</w:t>
                  </w:r>
                  <w:proofErr w:type="spellEnd"/>
                  <w:r w:rsidRPr="004D1018">
                    <w:rPr>
                      <w:rFonts w:ascii="Times New Roman" w:eastAsia="Times New Roman" w:hAnsi="Times New Roman" w:cs="Times New Roman"/>
                    </w:rPr>
                    <w:t xml:space="preserve"> attempt to evade tax, etc.</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276CC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Failure to furnish returns of income.</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276CCC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Failure to furnish return of income in search cases.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276D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Failure to produce accounts and documents.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276DD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276E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Direct Tax Laws (Amendment)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1-4-1989.</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False statement in verification, etc.</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277A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Falsification of books of account or document, etc</w:t>
                  </w:r>
                </w:p>
              </w:tc>
            </w:tr>
          </w:tbl>
          <w:p w:rsidR="00414599" w:rsidRPr="004D1018" w:rsidRDefault="00414599" w:rsidP="0041459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77" name="Picture 77"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219"/>
              <w:gridCol w:w="8943"/>
            </w:tblGrid>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Abetment of false return, etc.</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278A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Punishment for second and subsequent offences.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278AA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Punishment not to be imposed in certain cases.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278AB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of Commissioner to grant immunity from prosecution.</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278B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Offences by companies.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278C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Offences by Hindu undivided families.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278D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Presumption as to assets, books of account, etc., in certain cases.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278E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Presumption as to culpable mental state.</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279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Prosecution to be at instance of Chief Commissioner or Commissioner</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279A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Certain offences to be non-cognizable.</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279B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Proof of entries in records or documents.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280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Disclosure of particulars by public servants.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280A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Special Courts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280B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Offences </w:t>
                  </w:r>
                  <w:proofErr w:type="spellStart"/>
                  <w:r w:rsidRPr="004D1018">
                    <w:rPr>
                      <w:rFonts w:ascii="Times New Roman" w:eastAsia="Times New Roman" w:hAnsi="Times New Roman" w:cs="Times New Roman"/>
                    </w:rPr>
                    <w:t>triable</w:t>
                  </w:r>
                  <w:proofErr w:type="spellEnd"/>
                  <w:r w:rsidRPr="004D1018">
                    <w:rPr>
                      <w:rFonts w:ascii="Times New Roman" w:eastAsia="Times New Roman" w:hAnsi="Times New Roman" w:cs="Times New Roman"/>
                    </w:rPr>
                    <w:t xml:space="preserve"> by Special Court</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280C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Trial of offences as summons case</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280D</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Application of Code of Criminal Procedure, 1973 to proceedings before Special Court</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280A TO 280X</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1988,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280Y</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1990,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1-4-1990.</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280Z</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1990,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1-4-1990.</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280ZA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bl>
          <w:p w:rsidR="00414599" w:rsidRPr="004D1018" w:rsidRDefault="00414599" w:rsidP="0041459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75" name="Picture 75"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220"/>
              <w:gridCol w:w="8945"/>
            </w:tblGrid>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280ZB</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1990,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1-4-1990.</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280ZC</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1990,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1-4-1990.</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280ZD</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1990,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1-4-1990.</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280ZE</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1990,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1-4-1990.</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281</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Certain transfers to be void.</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281A</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Repealed by the </w:t>
                  </w:r>
                  <w:proofErr w:type="spellStart"/>
                  <w:r w:rsidRPr="004D1018">
                    <w:rPr>
                      <w:rFonts w:ascii="Times New Roman" w:eastAsia="Times New Roman" w:hAnsi="Times New Roman" w:cs="Times New Roman"/>
                    </w:rPr>
                    <w:t>Benami</w:t>
                  </w:r>
                  <w:proofErr w:type="spellEnd"/>
                  <w:r w:rsidRPr="004D1018">
                    <w:rPr>
                      <w:rFonts w:ascii="Times New Roman" w:eastAsia="Times New Roman" w:hAnsi="Times New Roman" w:cs="Times New Roman"/>
                    </w:rPr>
                    <w:t xml:space="preserve"> Transactions (Prohibition) Act, 1988,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19-5-1988.</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281B</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Provisional attachment to protect revenue in certain cases.</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282</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Service of notice generally.</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282A</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Authentication of notices and other documents.</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282B</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2011,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1-4-2011.</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283</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Service of notice when family is disrupted or firm, etc., is dissolved.</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284</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Service of notice in the case of discontinued business.</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285</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Submission of statement by a non-resident having liaison office.</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285A</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1988,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1-4-1988.</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285B</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Submission of statements by producers of cinematograph films.</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285BA</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Obligation to furnish annual information return</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286</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Finance Act, 1987, </w:t>
                  </w:r>
                  <w:proofErr w:type="spellStart"/>
                  <w:r w:rsidRPr="004D1018">
                    <w:rPr>
                      <w:rFonts w:ascii="Times New Roman" w:eastAsia="Times New Roman" w:hAnsi="Times New Roman" w:cs="Times New Roman"/>
                    </w:rPr>
                    <w:t>w.e.f</w:t>
                  </w:r>
                  <w:proofErr w:type="spellEnd"/>
                  <w:r w:rsidRPr="004D1018">
                    <w:rPr>
                      <w:rFonts w:ascii="Times New Roman" w:eastAsia="Times New Roman" w:hAnsi="Times New Roman" w:cs="Times New Roman"/>
                    </w:rPr>
                    <w:t>. 1-6-1987.</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287</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Publication of information respecting </w:t>
                  </w:r>
                  <w:proofErr w:type="spellStart"/>
                  <w:r w:rsidRPr="004D1018">
                    <w:rPr>
                      <w:rFonts w:ascii="Times New Roman" w:eastAsia="Times New Roman" w:hAnsi="Times New Roman" w:cs="Times New Roman"/>
                    </w:rPr>
                    <w:t>assessees</w:t>
                  </w:r>
                  <w:proofErr w:type="spellEnd"/>
                  <w:r w:rsidRPr="004D1018">
                    <w:rPr>
                      <w:rFonts w:ascii="Times New Roman" w:eastAsia="Times New Roman" w:hAnsi="Times New Roman" w:cs="Times New Roman"/>
                    </w:rPr>
                    <w:t xml:space="preserve"> in certain cases.</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287A</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Appearance by registered </w:t>
                  </w:r>
                  <w:proofErr w:type="spellStart"/>
                  <w:r w:rsidRPr="004D1018">
                    <w:rPr>
                      <w:rFonts w:ascii="Times New Roman" w:eastAsia="Times New Roman" w:hAnsi="Times New Roman" w:cs="Times New Roman"/>
                    </w:rPr>
                    <w:t>valuer</w:t>
                  </w:r>
                  <w:proofErr w:type="spellEnd"/>
                  <w:r w:rsidRPr="004D1018">
                    <w:rPr>
                      <w:rFonts w:ascii="Times New Roman" w:eastAsia="Times New Roman" w:hAnsi="Times New Roman" w:cs="Times New Roman"/>
                    </w:rPr>
                    <w:t xml:space="preserve"> in certain matters.</w:t>
                  </w:r>
                </w:p>
              </w:tc>
            </w:tr>
            <w:tr w:rsidR="008838C2" w:rsidRPr="004D1018" w:rsidTr="008838C2">
              <w:trPr>
                <w:trHeight w:val="112"/>
                <w:tblCellSpacing w:w="0" w:type="dxa"/>
              </w:trPr>
              <w:tc>
                <w:tcPr>
                  <w:tcW w:w="6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288</w:t>
                  </w:r>
                </w:p>
              </w:tc>
              <w:tc>
                <w:tcPr>
                  <w:tcW w:w="44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8838C2" w:rsidRPr="004D1018" w:rsidRDefault="008838C2" w:rsidP="008838C2">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Appearance by </w:t>
                  </w:r>
                  <w:proofErr w:type="spellStart"/>
                  <w:r w:rsidRPr="004D1018">
                    <w:rPr>
                      <w:rFonts w:ascii="Times New Roman" w:eastAsia="Times New Roman" w:hAnsi="Times New Roman" w:cs="Times New Roman"/>
                    </w:rPr>
                    <w:t>authorised</w:t>
                  </w:r>
                  <w:proofErr w:type="spellEnd"/>
                  <w:r w:rsidRPr="004D1018">
                    <w:rPr>
                      <w:rFonts w:ascii="Times New Roman" w:eastAsia="Times New Roman" w:hAnsi="Times New Roman" w:cs="Times New Roman"/>
                    </w:rPr>
                    <w:t xml:space="preserve"> representative.</w:t>
                  </w:r>
                </w:p>
              </w:tc>
            </w:tr>
          </w:tbl>
          <w:p w:rsidR="00414599" w:rsidRPr="004D1018" w:rsidRDefault="00414599" w:rsidP="0041459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73" name="Picture 73"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219"/>
              <w:gridCol w:w="8943"/>
            </w:tblGrid>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288A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Rounding off of income.</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288B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Rounding off amount payable and refund due.</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289</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Receipt to be given.</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290</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Indemnity.</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291</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to tender immunity from prosecution.</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292</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Cognizance of offences.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292A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Section 360 of the Code of Criminal Procedure, 1973, and the Probation of Offenders Act, 1958, not to apply.</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292B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Return of income, etc., not to be invalid on certain grounds.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292BB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Notice deemed to be valid in certain circumstances.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292C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Presumption as to assets, books of account, etc.</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292CC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proofErr w:type="spellStart"/>
                  <w:r w:rsidRPr="004D1018">
                    <w:rPr>
                      <w:rFonts w:ascii="Times New Roman" w:eastAsia="Times New Roman" w:hAnsi="Times New Roman" w:cs="Times New Roman"/>
                    </w:rPr>
                    <w:t>Authorisation</w:t>
                  </w:r>
                  <w:proofErr w:type="spellEnd"/>
                  <w:r w:rsidRPr="004D1018">
                    <w:rPr>
                      <w:rFonts w:ascii="Times New Roman" w:eastAsia="Times New Roman" w:hAnsi="Times New Roman" w:cs="Times New Roman"/>
                    </w:rPr>
                    <w:t xml:space="preserve"> and assessment in case of search or requisition</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293</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Bar of suits in civil courts.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293A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to make exemption, etc., in relation to participation in the business of prospecting for, extraction, etc., of mineral oils.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293B</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of Central Government or Board to condone delays in obtaining approval.</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293C</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to withdraw approval.</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294</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Act to have effect pending legislative provision for charge of tax.</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294A</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to make exemption, etc., in relation to certain Union territories.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295</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to make rules.</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296</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Rules and certain notifications to be placed before Parliament.</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297</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Repeals and savings.</w:t>
                  </w:r>
                </w:p>
              </w:tc>
            </w:tr>
          </w:tbl>
          <w:p w:rsidR="00414599" w:rsidRPr="004D1018" w:rsidRDefault="00414599" w:rsidP="0041459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71" name="Picture 71"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219"/>
              <w:gridCol w:w="8943"/>
            </w:tblGrid>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298</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Power to remove difficulties.</w:t>
                  </w:r>
                </w:p>
                <w:p w:rsidR="00C62099" w:rsidRPr="004D1018" w:rsidRDefault="00C62099" w:rsidP="008838C2">
                  <w:pPr>
                    <w:spacing w:after="0" w:line="136" w:lineRule="atLeast"/>
                    <w:rPr>
                      <w:rFonts w:ascii="Times New Roman" w:eastAsia="Times New Roman" w:hAnsi="Times New Roman" w:cs="Times New Roman"/>
                    </w:rPr>
                  </w:pP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First Schedule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w:t>
                  </w: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Second Schedule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240" w:lineRule="auto"/>
                    <w:rPr>
                      <w:rFonts w:ascii="Times New Roman" w:eastAsia="Times New Roman" w:hAnsi="Times New Roman" w:cs="Times New Roman"/>
                    </w:rPr>
                  </w:pP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Third Schedule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240" w:lineRule="auto"/>
                    <w:rPr>
                      <w:rFonts w:ascii="Times New Roman" w:eastAsia="Times New Roman" w:hAnsi="Times New Roman" w:cs="Times New Roman"/>
                    </w:rPr>
                  </w:pP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Fourth Schedule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240" w:lineRule="auto"/>
                    <w:rPr>
                      <w:rFonts w:ascii="Times New Roman" w:eastAsia="Times New Roman" w:hAnsi="Times New Roman" w:cs="Times New Roman"/>
                    </w:rPr>
                  </w:pP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Fifth Schedule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240" w:lineRule="auto"/>
                    <w:rPr>
                      <w:rFonts w:ascii="Times New Roman" w:eastAsia="Times New Roman" w:hAnsi="Times New Roman" w:cs="Times New Roman"/>
                    </w:rPr>
                  </w:pP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Sixth Schedule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240" w:lineRule="auto"/>
                    <w:rPr>
                      <w:rFonts w:ascii="Times New Roman" w:eastAsia="Times New Roman" w:hAnsi="Times New Roman" w:cs="Times New Roman"/>
                    </w:rPr>
                  </w:pP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Seventh Schedule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240" w:lineRule="auto"/>
                    <w:rPr>
                      <w:rFonts w:ascii="Times New Roman" w:eastAsia="Times New Roman" w:hAnsi="Times New Roman" w:cs="Times New Roman"/>
                    </w:rPr>
                  </w:pP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Eighth Schedule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240" w:lineRule="auto"/>
                    <w:rPr>
                      <w:rFonts w:ascii="Times New Roman" w:eastAsia="Times New Roman" w:hAnsi="Times New Roman" w:cs="Times New Roman"/>
                    </w:rPr>
                  </w:pP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Ninth Schedule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240" w:lineRule="auto"/>
                    <w:rPr>
                      <w:rFonts w:ascii="Times New Roman" w:eastAsia="Times New Roman" w:hAnsi="Times New Roman" w:cs="Times New Roman"/>
                    </w:rPr>
                  </w:pP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Tenth Schedule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240" w:lineRule="auto"/>
                    <w:rPr>
                      <w:rFonts w:ascii="Times New Roman" w:eastAsia="Times New Roman" w:hAnsi="Times New Roman" w:cs="Times New Roman"/>
                    </w:rPr>
                  </w:pP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Eleventh Schedule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240" w:lineRule="auto"/>
                    <w:rPr>
                      <w:rFonts w:ascii="Times New Roman" w:eastAsia="Times New Roman" w:hAnsi="Times New Roman" w:cs="Times New Roman"/>
                    </w:rPr>
                  </w:pP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Twelfth Schedule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240" w:lineRule="auto"/>
                    <w:rPr>
                      <w:rFonts w:ascii="Times New Roman" w:eastAsia="Times New Roman" w:hAnsi="Times New Roman" w:cs="Times New Roman"/>
                    </w:rPr>
                  </w:pP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Thirteenth Schedule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240" w:lineRule="auto"/>
                    <w:rPr>
                      <w:rFonts w:ascii="Times New Roman" w:eastAsia="Times New Roman" w:hAnsi="Times New Roman" w:cs="Times New Roman"/>
                    </w:rPr>
                  </w:pP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Fourteenth Schedule</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240" w:lineRule="auto"/>
                    <w:rPr>
                      <w:rFonts w:ascii="Times New Roman" w:eastAsia="Times New Roman" w:hAnsi="Times New Roman" w:cs="Times New Roman"/>
                    </w:rPr>
                  </w:pPr>
                </w:p>
              </w:tc>
            </w:tr>
            <w:tr w:rsidR="008838C2" w:rsidRPr="004D1018" w:rsidTr="008838C2">
              <w:trPr>
                <w:trHeight w:val="136"/>
                <w:tblCellSpacing w:w="0" w:type="dxa"/>
              </w:trPr>
              <w:tc>
                <w:tcPr>
                  <w:tcW w:w="6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Appendix</w:t>
                  </w:r>
                </w:p>
              </w:tc>
              <w:tc>
                <w:tcPr>
                  <w:tcW w:w="44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8838C2" w:rsidRPr="004D1018" w:rsidRDefault="008838C2" w:rsidP="008838C2">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w:t>
                  </w:r>
                </w:p>
              </w:tc>
            </w:tr>
          </w:tbl>
          <w:p w:rsidR="00414599" w:rsidRPr="004D1018" w:rsidRDefault="00414599" w:rsidP="0041459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69" name="Picture 69"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p w:rsidR="00AF78EA" w:rsidRDefault="00414599" w:rsidP="00414599">
            <w:pPr>
              <w:spacing w:after="0" w:line="240" w:lineRule="auto"/>
              <w:rPr>
                <w:rFonts w:ascii="Times New Roman" w:eastAsia="Times New Roman" w:hAnsi="Times New Roman" w:cs="Times New Roman"/>
              </w:rPr>
            </w:pPr>
            <w:r w:rsidRPr="004D1018">
              <w:rPr>
                <w:rFonts w:ascii="Times New Roman" w:eastAsia="Times New Roman" w:hAnsi="Times New Roman" w:cs="Times New Roman"/>
              </w:rPr>
              <w:br/>
            </w:r>
          </w:p>
          <w:p w:rsidR="00AF78EA" w:rsidRDefault="00AF78EA" w:rsidP="00414599">
            <w:pPr>
              <w:spacing w:after="0" w:line="240" w:lineRule="auto"/>
              <w:rPr>
                <w:rFonts w:ascii="Times New Roman" w:eastAsia="Times New Roman" w:hAnsi="Times New Roman" w:cs="Times New Roman"/>
              </w:rPr>
            </w:pPr>
          </w:p>
          <w:p w:rsidR="00AF78EA" w:rsidRDefault="00AF78EA" w:rsidP="00414599">
            <w:pPr>
              <w:spacing w:after="0" w:line="240" w:lineRule="auto"/>
              <w:rPr>
                <w:rFonts w:ascii="Times New Roman" w:eastAsia="Times New Roman" w:hAnsi="Times New Roman" w:cs="Times New Roman"/>
              </w:rPr>
            </w:pPr>
          </w:p>
          <w:p w:rsidR="00AF78EA" w:rsidRDefault="00AF78EA" w:rsidP="00414599">
            <w:pPr>
              <w:spacing w:after="0" w:line="240" w:lineRule="auto"/>
              <w:rPr>
                <w:rFonts w:ascii="Times New Roman" w:eastAsia="Times New Roman" w:hAnsi="Times New Roman" w:cs="Times New Roman"/>
              </w:rPr>
            </w:pPr>
          </w:p>
          <w:p w:rsidR="00AF78EA" w:rsidRDefault="00AF78EA" w:rsidP="00414599">
            <w:pPr>
              <w:spacing w:after="0" w:line="240" w:lineRule="auto"/>
              <w:rPr>
                <w:rFonts w:ascii="Times New Roman" w:eastAsia="Times New Roman" w:hAnsi="Times New Roman" w:cs="Times New Roman"/>
              </w:rPr>
            </w:pPr>
          </w:p>
          <w:p w:rsidR="00962E25" w:rsidRDefault="00962E25" w:rsidP="00414599">
            <w:pPr>
              <w:spacing w:after="0" w:line="240" w:lineRule="auto"/>
              <w:rPr>
                <w:rFonts w:ascii="Times New Roman" w:eastAsia="Times New Roman" w:hAnsi="Times New Roman" w:cs="Times New Roman"/>
              </w:rPr>
            </w:pPr>
          </w:p>
          <w:p w:rsidR="00962E25" w:rsidRDefault="00962E25" w:rsidP="00414599">
            <w:pPr>
              <w:spacing w:after="0" w:line="240" w:lineRule="auto"/>
              <w:rPr>
                <w:rFonts w:ascii="Times New Roman" w:eastAsia="Times New Roman" w:hAnsi="Times New Roman" w:cs="Times New Roman"/>
              </w:rPr>
            </w:pPr>
          </w:p>
          <w:p w:rsidR="00962E25" w:rsidRDefault="00962E25" w:rsidP="00414599">
            <w:pPr>
              <w:spacing w:after="0" w:line="240" w:lineRule="auto"/>
              <w:rPr>
                <w:rFonts w:ascii="Times New Roman" w:eastAsia="Times New Roman" w:hAnsi="Times New Roman" w:cs="Times New Roman"/>
              </w:rPr>
            </w:pPr>
          </w:p>
          <w:p w:rsidR="00962E25" w:rsidRDefault="00962E25" w:rsidP="00414599">
            <w:pPr>
              <w:spacing w:after="0" w:line="240" w:lineRule="auto"/>
              <w:rPr>
                <w:rFonts w:ascii="Times New Roman" w:eastAsia="Times New Roman" w:hAnsi="Times New Roman" w:cs="Times New Roman"/>
              </w:rPr>
            </w:pPr>
          </w:p>
          <w:p w:rsidR="00962E25" w:rsidRDefault="00962E25" w:rsidP="00414599">
            <w:pPr>
              <w:spacing w:after="0" w:line="240" w:lineRule="auto"/>
              <w:rPr>
                <w:rFonts w:ascii="Times New Roman" w:eastAsia="Times New Roman" w:hAnsi="Times New Roman" w:cs="Times New Roman"/>
              </w:rPr>
            </w:pPr>
          </w:p>
          <w:p w:rsidR="00962E25" w:rsidRDefault="00962E25" w:rsidP="00414599">
            <w:pPr>
              <w:spacing w:after="0" w:line="240" w:lineRule="auto"/>
              <w:rPr>
                <w:rFonts w:ascii="Times New Roman" w:eastAsia="Times New Roman" w:hAnsi="Times New Roman" w:cs="Times New Roman"/>
              </w:rPr>
            </w:pPr>
          </w:p>
          <w:p w:rsidR="00962E25" w:rsidRDefault="00962E25" w:rsidP="00414599">
            <w:pPr>
              <w:spacing w:after="0" w:line="240" w:lineRule="auto"/>
              <w:rPr>
                <w:rFonts w:ascii="Times New Roman" w:eastAsia="Times New Roman" w:hAnsi="Times New Roman" w:cs="Times New Roman"/>
              </w:rPr>
            </w:pPr>
          </w:p>
          <w:p w:rsidR="00962E25" w:rsidRDefault="00962E25" w:rsidP="00414599">
            <w:pPr>
              <w:spacing w:after="0" w:line="240" w:lineRule="auto"/>
              <w:rPr>
                <w:rFonts w:ascii="Times New Roman" w:eastAsia="Times New Roman" w:hAnsi="Times New Roman" w:cs="Times New Roman"/>
              </w:rPr>
            </w:pPr>
          </w:p>
          <w:p w:rsidR="00962E25" w:rsidRDefault="00962E25" w:rsidP="00414599">
            <w:pPr>
              <w:spacing w:after="0" w:line="240" w:lineRule="auto"/>
              <w:rPr>
                <w:rFonts w:ascii="Times New Roman" w:eastAsia="Times New Roman" w:hAnsi="Times New Roman" w:cs="Times New Roman"/>
              </w:rPr>
            </w:pPr>
          </w:p>
          <w:p w:rsidR="00962E25" w:rsidRDefault="00962E25" w:rsidP="00414599">
            <w:pPr>
              <w:spacing w:after="0" w:line="240" w:lineRule="auto"/>
              <w:rPr>
                <w:rFonts w:ascii="Times New Roman" w:eastAsia="Times New Roman" w:hAnsi="Times New Roman" w:cs="Times New Roman"/>
              </w:rPr>
            </w:pPr>
          </w:p>
          <w:p w:rsidR="00962E25" w:rsidRDefault="00962E25" w:rsidP="00414599">
            <w:pPr>
              <w:spacing w:after="0" w:line="240" w:lineRule="auto"/>
              <w:rPr>
                <w:rFonts w:ascii="Times New Roman" w:eastAsia="Times New Roman" w:hAnsi="Times New Roman" w:cs="Times New Roman"/>
              </w:rPr>
            </w:pPr>
          </w:p>
          <w:p w:rsidR="00962E25" w:rsidRDefault="00962E25" w:rsidP="00414599">
            <w:pPr>
              <w:spacing w:after="0" w:line="240" w:lineRule="auto"/>
              <w:rPr>
                <w:rFonts w:ascii="Times New Roman" w:eastAsia="Times New Roman" w:hAnsi="Times New Roman" w:cs="Times New Roman"/>
              </w:rPr>
            </w:pPr>
          </w:p>
          <w:p w:rsidR="00AF78EA" w:rsidRDefault="00AF78EA" w:rsidP="00414599">
            <w:pPr>
              <w:spacing w:after="0" w:line="240" w:lineRule="auto"/>
              <w:rPr>
                <w:rFonts w:ascii="Times New Roman" w:eastAsia="Times New Roman" w:hAnsi="Times New Roman" w:cs="Times New Roman"/>
              </w:rPr>
            </w:pPr>
          </w:p>
          <w:p w:rsidR="00AF78EA" w:rsidRDefault="00AF78EA" w:rsidP="00414599">
            <w:pPr>
              <w:spacing w:after="0" w:line="240" w:lineRule="auto"/>
              <w:rPr>
                <w:rFonts w:ascii="Times New Roman" w:eastAsia="Times New Roman" w:hAnsi="Times New Roman" w:cs="Times New Roman"/>
              </w:rPr>
            </w:pPr>
          </w:p>
          <w:p w:rsidR="00AF78EA" w:rsidRDefault="00AF78EA" w:rsidP="00414599">
            <w:pPr>
              <w:spacing w:after="0" w:line="240" w:lineRule="auto"/>
              <w:rPr>
                <w:rFonts w:ascii="Times New Roman" w:eastAsia="Times New Roman" w:hAnsi="Times New Roman" w:cs="Times New Roman"/>
              </w:rPr>
            </w:pPr>
          </w:p>
          <w:p w:rsidR="00AF78EA" w:rsidRDefault="00AF78EA" w:rsidP="00414599">
            <w:pPr>
              <w:spacing w:after="0" w:line="240" w:lineRule="auto"/>
              <w:rPr>
                <w:rFonts w:ascii="Times New Roman" w:eastAsia="Times New Roman" w:hAnsi="Times New Roman" w:cs="Times New Roman"/>
              </w:rPr>
            </w:pPr>
          </w:p>
          <w:p w:rsidR="00AF78EA" w:rsidRDefault="00AF78EA" w:rsidP="00414599">
            <w:pPr>
              <w:spacing w:after="0" w:line="240" w:lineRule="auto"/>
              <w:rPr>
                <w:rFonts w:ascii="Times New Roman" w:eastAsia="Times New Roman" w:hAnsi="Times New Roman" w:cs="Times New Roman"/>
              </w:rPr>
            </w:pPr>
          </w:p>
          <w:p w:rsidR="00AF78EA" w:rsidRDefault="00AF78EA" w:rsidP="00414599">
            <w:pPr>
              <w:spacing w:after="0" w:line="240" w:lineRule="auto"/>
              <w:rPr>
                <w:rFonts w:ascii="Times New Roman" w:eastAsia="Times New Roman" w:hAnsi="Times New Roman" w:cs="Times New Roman"/>
              </w:rPr>
            </w:pPr>
          </w:p>
          <w:p w:rsidR="00414599" w:rsidRPr="004D1018" w:rsidRDefault="00414599" w:rsidP="0041459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67" name="Picture 67"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p w:rsidR="00B30240" w:rsidRPr="004D1018" w:rsidRDefault="00414599" w:rsidP="00414599">
            <w:pPr>
              <w:spacing w:after="0" w:line="240" w:lineRule="auto"/>
              <w:rPr>
                <w:rFonts w:ascii="Times New Roman" w:eastAsia="Times New Roman" w:hAnsi="Times New Roman" w:cs="Times New Roman"/>
                <w:noProof/>
                <w:vanish/>
              </w:rPr>
            </w:pPr>
            <w:r w:rsidRPr="004D1018">
              <w:rPr>
                <w:rFonts w:ascii="Times New Roman" w:eastAsia="Times New Roman" w:hAnsi="Times New Roman" w:cs="Times New Roman"/>
              </w:rPr>
              <w:br/>
            </w:r>
          </w:p>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40"/>
            </w:tblGrid>
            <w:tr w:rsidR="00B30240"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shd w:val="clear" w:color="auto" w:fill="E8E8E8"/>
                    <w:tblCellMar>
                      <w:top w:w="15" w:type="dxa"/>
                      <w:left w:w="15" w:type="dxa"/>
                      <w:bottom w:w="15" w:type="dxa"/>
                      <w:right w:w="15" w:type="dxa"/>
                    </w:tblCellMar>
                    <w:tblLook w:val="04A0"/>
                  </w:tblPr>
                  <w:tblGrid>
                    <w:gridCol w:w="1005"/>
                    <w:gridCol w:w="9045"/>
                  </w:tblGrid>
                  <w:tr w:rsidR="00B30240" w:rsidRPr="004D1018" w:rsidTr="00B30240">
                    <w:trPr>
                      <w:tblCellSpacing w:w="0" w:type="dxa"/>
                    </w:trPr>
                    <w:tc>
                      <w:tcPr>
                        <w:tcW w:w="500" w:type="pct"/>
                        <w:shd w:val="clear" w:color="auto" w:fill="E8E8E8"/>
                        <w:vAlign w:val="center"/>
                        <w:hideMark/>
                      </w:tcPr>
                      <w:p w:rsidR="00B30240" w:rsidRPr="004D1018" w:rsidRDefault="00B30240" w:rsidP="00B30240">
                        <w:pPr>
                          <w:spacing w:after="0" w:line="240" w:lineRule="auto"/>
                          <w:rPr>
                            <w:rFonts w:ascii="Times New Roman" w:eastAsia="Times New Roman" w:hAnsi="Times New Roman" w:cs="Times New Roman"/>
                          </w:rPr>
                        </w:pPr>
                        <w:r w:rsidRPr="004D1018">
                          <w:rPr>
                            <w:rFonts w:ascii="Times New Roman" w:eastAsia="Times New Roman" w:hAnsi="Times New Roman" w:cs="Times New Roman"/>
                          </w:rPr>
                          <w:lastRenderedPageBreak/>
                          <w:t>Rule No</w:t>
                        </w:r>
                      </w:p>
                    </w:tc>
                    <w:tc>
                      <w:tcPr>
                        <w:tcW w:w="4500" w:type="pct"/>
                        <w:shd w:val="clear" w:color="auto" w:fill="E8E8E8"/>
                        <w:vAlign w:val="center"/>
                        <w:hideMark/>
                      </w:tcPr>
                      <w:p w:rsidR="00B30240" w:rsidRPr="004D1018" w:rsidRDefault="00B30240" w:rsidP="00B30240">
                        <w:pPr>
                          <w:spacing w:after="0" w:line="240" w:lineRule="auto"/>
                          <w:rPr>
                            <w:rFonts w:ascii="Times New Roman" w:eastAsia="Times New Roman" w:hAnsi="Times New Roman" w:cs="Times New Roman"/>
                          </w:rPr>
                        </w:pPr>
                        <w:r w:rsidRPr="004D1018">
                          <w:rPr>
                            <w:rFonts w:ascii="Times New Roman" w:eastAsia="Times New Roman" w:hAnsi="Times New Roman" w:cs="Times New Roman"/>
                          </w:rPr>
                          <w:t>Heading</w:t>
                        </w:r>
                      </w:p>
                    </w:tc>
                  </w:tr>
                </w:tbl>
                <w:p w:rsidR="00B30240" w:rsidRPr="004D1018" w:rsidRDefault="00B30240" w:rsidP="00B30240">
                  <w:pPr>
                    <w:spacing w:after="0" w:line="240" w:lineRule="auto"/>
                    <w:rPr>
                      <w:rFonts w:ascii="Times New Roman" w:eastAsia="Times New Roman" w:hAnsi="Times New Roman" w:cs="Times New Roman"/>
                    </w:rPr>
                  </w:pPr>
                </w:p>
              </w:tc>
            </w:tr>
            <w:tr w:rsidR="00B30240" w:rsidRPr="004D1018">
              <w:trPr>
                <w:tblCellSpacing w:w="0" w:type="dxa"/>
              </w:trPr>
              <w:tc>
                <w:tcPr>
                  <w:tcW w:w="0" w:type="auto"/>
                  <w:vAlign w:val="center"/>
                  <w:hideMark/>
                </w:tcPr>
                <w:tbl>
                  <w:tblPr>
                    <w:tblW w:w="5000" w:type="pct"/>
                    <w:tblCellSpacing w:w="0" w:type="dxa"/>
                    <w:tblCellMar>
                      <w:top w:w="15" w:type="dxa"/>
                      <w:left w:w="15" w:type="dxa"/>
                      <w:bottom w:w="15" w:type="dxa"/>
                      <w:right w:w="15" w:type="dxa"/>
                    </w:tblCellMar>
                    <w:tblLook w:val="04A0"/>
                  </w:tblPr>
                  <w:tblGrid>
                    <w:gridCol w:w="1007"/>
                    <w:gridCol w:w="9065"/>
                  </w:tblGrid>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Short title and commencement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Definitions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Limits for the purposes of section 10(13A)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Conditions for the purpose of section 10(5)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2BA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Guidelines for the purposes of section 10(10C)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2BB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Prescribed allowances for the purposes of clause (14) of section 10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2BBA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Circumstances and conditions for the purposes of clause (19) of section 10</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2BC</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Amount of annual receipts for the purposes of sub- clauses (</w:t>
                        </w:r>
                        <w:proofErr w:type="spellStart"/>
                        <w:r w:rsidRPr="004D1018">
                          <w:rPr>
                            <w:rFonts w:ascii="Times New Roman" w:eastAsia="Times New Roman" w:hAnsi="Times New Roman" w:cs="Times New Roman"/>
                          </w:rPr>
                          <w:t>iiiad</w:t>
                        </w:r>
                        <w:proofErr w:type="spellEnd"/>
                        <w:r w:rsidRPr="004D1018">
                          <w:rPr>
                            <w:rFonts w:ascii="Times New Roman" w:eastAsia="Times New Roman" w:hAnsi="Times New Roman" w:cs="Times New Roman"/>
                          </w:rPr>
                          <w:t>) and (</w:t>
                        </w:r>
                        <w:proofErr w:type="spellStart"/>
                        <w:r w:rsidRPr="004D1018">
                          <w:rPr>
                            <w:rFonts w:ascii="Times New Roman" w:eastAsia="Times New Roman" w:hAnsi="Times New Roman" w:cs="Times New Roman"/>
                          </w:rPr>
                          <w:t>iiiae</w:t>
                        </w:r>
                        <w:proofErr w:type="spellEnd"/>
                        <w:r w:rsidRPr="004D1018">
                          <w:rPr>
                            <w:rFonts w:ascii="Times New Roman" w:eastAsia="Times New Roman" w:hAnsi="Times New Roman" w:cs="Times New Roman"/>
                          </w:rPr>
                          <w:t xml:space="preserve">) of clause (23C) of section 10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2C</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Guidelines for approval under sub-clauses (iv) and (v) of clause (23C) of section 10</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2CA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Guidelines for approval under sub-clauses (vi) and (via) of clause (23C) of section 10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2D</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Guidelines for approval under clause (23F) of section 10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2DA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Guidelines for approval under clause (23FA) of section 10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2E</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Guidelines for approval under clause (23G) of section 10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2F</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Guidelines for setting up an Infrastructure Debt Fund for the purpose of exemption under clause (47) of section 10</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Valuation of perquisites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Exemption of medical benefits from perquisite value in respect of medical treatment of prescribed diseases or ailments in hospitals approved by the Chief Commissioner</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4</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proofErr w:type="spellStart"/>
                        <w:r w:rsidRPr="004D1018">
                          <w:rPr>
                            <w:rFonts w:ascii="Times New Roman" w:eastAsia="Times New Roman" w:hAnsi="Times New Roman" w:cs="Times New Roman"/>
                          </w:rPr>
                          <w:t>Unrealised</w:t>
                        </w:r>
                        <w:proofErr w:type="spellEnd"/>
                        <w:r w:rsidRPr="004D1018">
                          <w:rPr>
                            <w:rFonts w:ascii="Times New Roman" w:eastAsia="Times New Roman" w:hAnsi="Times New Roman" w:cs="Times New Roman"/>
                          </w:rPr>
                          <w:t xml:space="preserve"> rent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Depreciation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Form of report by an accountant for claiming deduction under section 32(1)(</w:t>
                        </w:r>
                        <w:proofErr w:type="spellStart"/>
                        <w:r w:rsidRPr="004D1018">
                          <w:rPr>
                            <w:rFonts w:ascii="Times New Roman" w:eastAsia="Times New Roman" w:hAnsi="Times New Roman" w:cs="Times New Roman"/>
                          </w:rPr>
                          <w:t>iia</w:t>
                        </w:r>
                        <w:proofErr w:type="spellEnd"/>
                        <w:r w:rsidRPr="004D1018">
                          <w:rPr>
                            <w:rFonts w:ascii="Times New Roman" w:eastAsia="Times New Roman" w:hAnsi="Times New Roman" w:cs="Times New Roman"/>
                          </w:rPr>
                          <w:t>)</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5AA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Prescribed authority for investment allowance</w:t>
                        </w:r>
                      </w:p>
                    </w:tc>
                  </w:tr>
                </w:tbl>
                <w:p w:rsidR="00B30240" w:rsidRPr="004D1018" w:rsidRDefault="00B30240" w:rsidP="00B30240">
                  <w:pPr>
                    <w:spacing w:after="0" w:line="240" w:lineRule="auto"/>
                    <w:rPr>
                      <w:rFonts w:ascii="Times New Roman" w:eastAsia="Times New Roman" w:hAnsi="Times New Roman" w:cs="Times New Roman"/>
                    </w:rPr>
                  </w:pPr>
                </w:p>
              </w:tc>
            </w:tr>
          </w:tbl>
          <w:p w:rsidR="00414599" w:rsidRPr="004D1018" w:rsidRDefault="00414599" w:rsidP="0041459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65" name="Picture 65"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016"/>
              <w:gridCol w:w="9146"/>
            </w:tblGrid>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5AB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Report of audit of accounts to be furnished under section 32AB(5)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5AC</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Report of audit of accounts to be furnished under section 33AB(2)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5AD</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Report of audit of accounts to be furnished under section 33ABA(2)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Development rebate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5C</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Guidelines, form and manner in respect of approval under clause (ii) and clause (iii) of sub-section (1) of section 35</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5D</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Conditions subject to which approval is to be granted to a Scientific Research Association under clause (ii) of sub-section (1) of section 35</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5E</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Conditions subject to which approval is to be granted to a University, College or other Institution under clause (ii) and clause (iii) of sub-section (1) of section 35</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5F</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Prescribed authority, guidelines, form, manner and conditions for approval under clause (</w:t>
                  </w:r>
                  <w:proofErr w:type="spellStart"/>
                  <w:r w:rsidRPr="004D1018">
                    <w:rPr>
                      <w:rFonts w:ascii="Times New Roman" w:eastAsia="Times New Roman" w:hAnsi="Times New Roman" w:cs="Times New Roman"/>
                    </w:rPr>
                    <w:t>iia</w:t>
                  </w:r>
                  <w:proofErr w:type="spellEnd"/>
                  <w:r w:rsidRPr="004D1018">
                    <w:rPr>
                      <w:rFonts w:ascii="Times New Roman" w:eastAsia="Times New Roman" w:hAnsi="Times New Roman" w:cs="Times New Roman"/>
                    </w:rPr>
                    <w:t>) of sub-section (1) of section 35</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Prescribed authority for expenditure on scientific research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(THIRTY-SECOND AMDT.) RULES, 1999, W.E.F. 19-11-1999]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6AA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(THIRTY-SECOND AMDT.) RULES, 1999, W.E.F. 19-11-1999]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6AAA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Prescribed authority for the purposes of sections 35CC and 35CCA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6AAB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(THIRTY-SECOND AMDT.) RULES, 1999, W.E.F. 19-11-1999]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6AAC</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Prescribed authority for the purposes of section 35CCB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6AB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Form of audit report for claiming deductions under sections 35D and 35E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6ABA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Computation of aggregate average advances for the purposes of clause (</w:t>
                  </w:r>
                  <w:proofErr w:type="spellStart"/>
                  <w:r w:rsidRPr="004D1018">
                    <w:rPr>
                      <w:rFonts w:ascii="Times New Roman" w:eastAsia="Times New Roman" w:hAnsi="Times New Roman" w:cs="Times New Roman"/>
                    </w:rPr>
                    <w:t>viia</w:t>
                  </w:r>
                  <w:proofErr w:type="spellEnd"/>
                  <w:r w:rsidRPr="004D1018">
                    <w:rPr>
                      <w:rFonts w:ascii="Times New Roman" w:eastAsia="Times New Roman" w:hAnsi="Times New Roman" w:cs="Times New Roman"/>
                    </w:rPr>
                    <w:t xml:space="preserve">) of sub-section (1) of section 36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6ABAA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Infrastructure facility under clause (d) of the Explanation to clause (viii) of sub-section (1) of section 36</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6ABB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Form of report for claiming deduction under clause (xi) of sub-section (1) of section 36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6AC</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(THIRTY-SECOND AMDT.) RULES, 1999, W.E.F. 19-11-1999]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6B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(THIRTY-SECOND AMDT.) RULES, 1999, W.E.F. 19-11-1999] </w:t>
                  </w:r>
                </w:p>
              </w:tc>
            </w:tr>
          </w:tbl>
          <w:p w:rsidR="009E6E09" w:rsidRPr="004D1018" w:rsidRDefault="009E6E09" w:rsidP="0041459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63" name="Picture 63"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left w:w="0" w:type="dxa"/>
                <w:right w:w="0" w:type="dxa"/>
              </w:tblCellMar>
              <w:tblLook w:val="04A0"/>
            </w:tblPr>
            <w:tblGrid>
              <w:gridCol w:w="10170"/>
            </w:tblGrid>
            <w:tr w:rsidR="00B30240" w:rsidRPr="004D1018" w:rsidTr="00B30240">
              <w:trPr>
                <w:tblCellSpacing w:w="0" w:type="dxa"/>
              </w:trPr>
              <w:tc>
                <w:tcPr>
                  <w:tcW w:w="0" w:type="auto"/>
                  <w:tcMar>
                    <w:top w:w="15" w:type="dxa"/>
                    <w:left w:w="15" w:type="dxa"/>
                    <w:bottom w:w="15" w:type="dxa"/>
                    <w:right w:w="15" w:type="dxa"/>
                  </w:tcMar>
                  <w:hideMark/>
                </w:tcPr>
                <w:tbl>
                  <w:tblPr>
                    <w:tblW w:w="5000" w:type="pct"/>
                    <w:tblCellSpacing w:w="0" w:type="dxa"/>
                    <w:tblBorders>
                      <w:top w:val="single" w:sz="8" w:space="0" w:color="2A9CDA"/>
                      <w:left w:val="single" w:sz="8" w:space="0" w:color="2A9CDA"/>
                      <w:bottom w:val="single" w:sz="8" w:space="0" w:color="2A9CDA"/>
                      <w:right w:val="single" w:sz="8" w:space="0" w:color="2A9CDA"/>
                    </w:tblBorders>
                    <w:tblCellMar>
                      <w:left w:w="0" w:type="dxa"/>
                      <w:right w:w="0" w:type="dxa"/>
                    </w:tblCellMar>
                    <w:tblLook w:val="04A0"/>
                  </w:tblPr>
                  <w:tblGrid>
                    <w:gridCol w:w="10120"/>
                  </w:tblGrid>
                  <w:tr w:rsidR="00B30240"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004"/>
                          <w:gridCol w:w="9041"/>
                        </w:tblGrid>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6C</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(AMDT.) RULES, 1973, W.E.F. 1-4-1973]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6D</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(THIRTY-SECOND AMDT.) RULES, 1999, W.E.F. 19-11-1999]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6DD</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Cases and circumstances in which payment in a sum exceeding twenty thousand rupees may be made </w:t>
                              </w:r>
                              <w:r w:rsidRPr="004D1018">
                                <w:rPr>
                                  <w:rFonts w:ascii="Times New Roman" w:eastAsia="Times New Roman" w:hAnsi="Times New Roman" w:cs="Times New Roman"/>
                                </w:rPr>
                                <w:lastRenderedPageBreak/>
                                <w:t xml:space="preserve">otherwise than by an account payee </w:t>
                              </w:r>
                              <w:proofErr w:type="spellStart"/>
                              <w:r w:rsidRPr="004D1018">
                                <w:rPr>
                                  <w:rFonts w:ascii="Times New Roman" w:eastAsia="Times New Roman" w:hAnsi="Times New Roman" w:cs="Times New Roman"/>
                                </w:rPr>
                                <w:t>cheque</w:t>
                              </w:r>
                              <w:proofErr w:type="spellEnd"/>
                              <w:r w:rsidRPr="004D1018">
                                <w:rPr>
                                  <w:rFonts w:ascii="Times New Roman" w:eastAsia="Times New Roman" w:hAnsi="Times New Roman" w:cs="Times New Roman"/>
                                </w:rPr>
                                <w:t xml:space="preserve"> drawn on a bank or account payee bank draft</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6DDA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Conditions that a stock exchange is required to </w:t>
                              </w:r>
                              <w:proofErr w:type="spellStart"/>
                              <w:r w:rsidRPr="004D1018">
                                <w:rPr>
                                  <w:rFonts w:ascii="Times New Roman" w:eastAsia="Times New Roman" w:hAnsi="Times New Roman" w:cs="Times New Roman"/>
                                </w:rPr>
                                <w:t>fulfil</w:t>
                              </w:r>
                              <w:proofErr w:type="spellEnd"/>
                              <w:r w:rsidRPr="004D1018">
                                <w:rPr>
                                  <w:rFonts w:ascii="Times New Roman" w:eastAsia="Times New Roman" w:hAnsi="Times New Roman" w:cs="Times New Roman"/>
                                </w:rPr>
                                <w:t xml:space="preserve"> to be notified as a </w:t>
                              </w:r>
                              <w:proofErr w:type="spellStart"/>
                              <w:r w:rsidRPr="004D1018">
                                <w:rPr>
                                  <w:rFonts w:ascii="Times New Roman" w:eastAsia="Times New Roman" w:hAnsi="Times New Roman" w:cs="Times New Roman"/>
                                </w:rPr>
                                <w:t>recognised</w:t>
                              </w:r>
                              <w:proofErr w:type="spellEnd"/>
                              <w:r w:rsidRPr="004D1018">
                                <w:rPr>
                                  <w:rFonts w:ascii="Times New Roman" w:eastAsia="Times New Roman" w:hAnsi="Times New Roman" w:cs="Times New Roman"/>
                                </w:rPr>
                                <w:t xml:space="preserve"> stock exchange for the purposes of clause (d) of proviso to clause (5) of section 43</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6DDB</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Notification of a </w:t>
                              </w:r>
                              <w:proofErr w:type="spellStart"/>
                              <w:r w:rsidRPr="004D1018">
                                <w:rPr>
                                  <w:rFonts w:ascii="Times New Roman" w:eastAsia="Times New Roman" w:hAnsi="Times New Roman" w:cs="Times New Roman"/>
                                </w:rPr>
                                <w:t>recognised</w:t>
                              </w:r>
                              <w:proofErr w:type="spellEnd"/>
                              <w:r w:rsidRPr="004D1018">
                                <w:rPr>
                                  <w:rFonts w:ascii="Times New Roman" w:eastAsia="Times New Roman" w:hAnsi="Times New Roman" w:cs="Times New Roman"/>
                                </w:rPr>
                                <w:t xml:space="preserve"> stock exchange for the purposes of clause (d) of proviso to clause (5) of section 43</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6E</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Limits of reserve for unexpired risks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6EA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Special provision regarding interest on bad and doubtful debts of financial institutions, banks, etc.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6EB</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Categories of bad or doubtful debts in the case of a public company under clause (b) of section 43D</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6F</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Books of account and other documents to be kept and maintained under section 44AA(3) by persons carrying on certain professions</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6G</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Report of audit of accounts to be furnished under section 44AB</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6GA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Form of report of audit to be furnished under sub-section (2) of section 44DA</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6H</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Form of report of an accountant under sub-section (3) of section 50B</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7</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Income which is partially agricultural and partially from business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7A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Income from the manufacture of rubber</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7B</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Income from the manufacture of coffee</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8</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Income from the manufacture of tea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8A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Conditions for the grant of development allowance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8B</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Guidelines for notification of zero coupon bond</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8C</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Computation of pro rata amount of discount on a zero coupon bond for the purpose of clause (</w:t>
                              </w:r>
                              <w:proofErr w:type="spellStart"/>
                              <w:r w:rsidRPr="004D1018">
                                <w:rPr>
                                  <w:rFonts w:ascii="Times New Roman" w:eastAsia="Times New Roman" w:hAnsi="Times New Roman" w:cs="Times New Roman"/>
                                </w:rPr>
                                <w:t>iiia</w:t>
                              </w:r>
                              <w:proofErr w:type="spellEnd"/>
                              <w:r w:rsidRPr="004D1018">
                                <w:rPr>
                                  <w:rFonts w:ascii="Times New Roman" w:eastAsia="Times New Roman" w:hAnsi="Times New Roman" w:cs="Times New Roman"/>
                                </w:rPr>
                                <w:t>) of sub-section (1) of section 36</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8D</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Method for determining amount of expenditure in relation to income not includible in total income</w:t>
                              </w:r>
                            </w:p>
                          </w:tc>
                        </w:tr>
                      </w:tbl>
                      <w:p w:rsidR="00B30240" w:rsidRPr="004D1018" w:rsidRDefault="00B30240" w:rsidP="00B30240">
                        <w:pPr>
                          <w:spacing w:after="0" w:line="240" w:lineRule="auto"/>
                          <w:rPr>
                            <w:rFonts w:ascii="Times New Roman" w:eastAsia="Times New Roman" w:hAnsi="Times New Roman" w:cs="Times New Roman"/>
                          </w:rPr>
                        </w:pPr>
                      </w:p>
                    </w:tc>
                  </w:tr>
                </w:tbl>
                <w:p w:rsidR="00B30240" w:rsidRPr="004D1018" w:rsidRDefault="00B30240" w:rsidP="00B30240">
                  <w:pPr>
                    <w:spacing w:after="0" w:line="240" w:lineRule="auto"/>
                    <w:rPr>
                      <w:rFonts w:ascii="Times New Roman" w:eastAsia="Times New Roman" w:hAnsi="Times New Roman" w:cs="Times New Roman"/>
                    </w:rPr>
                  </w:pPr>
                </w:p>
              </w:tc>
            </w:tr>
          </w:tbl>
          <w:p w:rsidR="00B30240" w:rsidRPr="004D1018" w:rsidRDefault="00B30240" w:rsidP="00B30240">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lastRenderedPageBreak/>
              <w:drawing>
                <wp:inline distT="0" distB="0" distL="0" distR="0">
                  <wp:extent cx="948690" cy="948690"/>
                  <wp:effectExtent l="0" t="0" r="0" b="0"/>
                  <wp:docPr id="16" name="Picture 16"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016"/>
              <w:gridCol w:w="9146"/>
            </w:tblGrid>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Royalties or copyright fees, etc., for literary or artistic work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Deduction in respect of expenditure on production of feature films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Deduction in respect of expenditure on acquisition of distribution rights of feature films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9C</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Conditions for carrying forward or set off of accumulated loss and unabsorbed depreciation allowance in case of amalgamation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Determination of income in the case of non-residents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Meaning of expressions used in computation of arm’s length price</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10AB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Other method of determination of arm's length price</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Determination of arm’s length price under section 92C</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10C</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Most appropriate method</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10D</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Information and documents to be kept and maintained under section 92D</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10E</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Report from an accountant to be furnished under section 92E</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[OMITTED BY THE IT (TWENTY-FIRST AMDT.) RULES, 2001, W.E.F 21-8-2001]</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Medical authority for certifying autism, cerebral palsy and multiple disabilities and certificate to be obtained from the medical authority for the purposes of deduction under section 80DD and section 80U</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11AA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Requirements for approval of an institution or fund under section 80G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Conditions for allowance for deduction under section 80GG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11C</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Prescribed fields for the purposes of deduction in respect of remuneration received from foreign employers or Indian concerns under section 80RRA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11D</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(Twentieth </w:t>
                  </w:r>
                  <w:proofErr w:type="spellStart"/>
                  <w:r w:rsidRPr="004D1018">
                    <w:rPr>
                      <w:rFonts w:ascii="Times New Roman" w:eastAsia="Times New Roman" w:hAnsi="Times New Roman" w:cs="Times New Roman"/>
                    </w:rPr>
                    <w:t>Amdt</w:t>
                  </w:r>
                  <w:proofErr w:type="spellEnd"/>
                  <w:r w:rsidRPr="004D1018">
                    <w:rPr>
                      <w:rFonts w:ascii="Times New Roman" w:eastAsia="Times New Roman" w:hAnsi="Times New Roman" w:cs="Times New Roman"/>
                    </w:rPr>
                    <w:t xml:space="preserve">.) Rules, 2003, </w:t>
                  </w:r>
                  <w:proofErr w:type="spellStart"/>
                  <w:r w:rsidRPr="004D1018">
                    <w:rPr>
                      <w:rFonts w:ascii="Times New Roman" w:eastAsia="Times New Roman" w:hAnsi="Times New Roman" w:cs="Times New Roman"/>
                    </w:rPr>
                    <w:t>w.r.e.f</w:t>
                  </w:r>
                  <w:proofErr w:type="spellEnd"/>
                  <w:r w:rsidRPr="004D1018">
                    <w:rPr>
                      <w:rFonts w:ascii="Times New Roman" w:eastAsia="Times New Roman" w:hAnsi="Times New Roman" w:cs="Times New Roman"/>
                    </w:rPr>
                    <w:t>. 1-4-2003</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11DD</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Specified diseases and ailments for the purpose of deduction under section 80DDB</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11E</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(THIRTY-SECOND AMDT.) RULES, 1999, W.E.F. 19-11-1999]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11EA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Guidelines for specifying industrially backward districts for the purpose of deduction under sub-section (5) of section 80-IB</w:t>
                  </w:r>
                </w:p>
              </w:tc>
            </w:tr>
          </w:tbl>
          <w:p w:rsidR="009E6E09" w:rsidRPr="004D1018" w:rsidRDefault="009E6E09" w:rsidP="00B30240">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61" name="Picture 61"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016"/>
              <w:gridCol w:w="9146"/>
            </w:tblGrid>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11EE</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[OMITTED BY THE IT (THIRTY-SECOND AMDT.) RULES, 1999, W.E.F. 19-11-1999]</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11F</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General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11G</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Composition of the National Committee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11H</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Headquarters and Secretariat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11I</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Functions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11J</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Guidelines for approval of associations and institutions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11K</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Guidelines for recommending projects or schemes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11L</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Application for approval of an association or institution or for recommendation of a project or scheme by the National Committee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11M</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Procedure before the National Committee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11MA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Form of report by an approved association or institution under clause (ii) of sub-section (4) of section 35AC</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11MAA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Form of report by public sector company or local authority or association or institution, which is carrying out a notified eligible project or scheme, under clause (ii) of sub-section (5) of section 35AC</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11N</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Other provisions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11O</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Certificate of payment or expenditure in respect of eligible projects or schemes notified under section 35AC</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11OA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Guidelines for notification of affordable housing project as specified business under section 35AD</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11P</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Application for exercising or renewing the option for tonnage tax scheme</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11Q</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Computation of deemed tonnage</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11R</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Incidental activities for purposes of relevant shipping income</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11S</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Computation of average of net tonnage for charter-in of tonnage</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11T</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Form of report of an accountant under clause (ii) of section 115VW</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11U</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Meaning of expressions used in determination of fair market value.</w:t>
                  </w:r>
                </w:p>
              </w:tc>
            </w:tr>
          </w:tbl>
          <w:p w:rsidR="009E6E09" w:rsidRPr="004D1018" w:rsidRDefault="009E6E09" w:rsidP="009E6E0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59" name="Picture 59"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left w:w="0" w:type="dxa"/>
                <w:right w:w="0" w:type="dxa"/>
              </w:tblCellMar>
              <w:tblLook w:val="04A0"/>
            </w:tblPr>
            <w:tblGrid>
              <w:gridCol w:w="10170"/>
            </w:tblGrid>
            <w:tr w:rsidR="00B30240" w:rsidRPr="004D1018" w:rsidTr="00B30240">
              <w:trPr>
                <w:tblCellSpacing w:w="0" w:type="dxa"/>
              </w:trPr>
              <w:tc>
                <w:tcPr>
                  <w:tcW w:w="0" w:type="auto"/>
                  <w:tcMar>
                    <w:top w:w="15" w:type="dxa"/>
                    <w:left w:w="15" w:type="dxa"/>
                    <w:bottom w:w="15" w:type="dxa"/>
                    <w:right w:w="15" w:type="dxa"/>
                  </w:tcMar>
                  <w:hideMark/>
                </w:tcPr>
                <w:tbl>
                  <w:tblPr>
                    <w:tblW w:w="5000" w:type="pct"/>
                    <w:tblCellSpacing w:w="0" w:type="dxa"/>
                    <w:tblBorders>
                      <w:top w:val="single" w:sz="12" w:space="0" w:color="2A9CDA"/>
                      <w:left w:val="single" w:sz="12" w:space="0" w:color="2A9CDA"/>
                      <w:bottom w:val="single" w:sz="12" w:space="0" w:color="2A9CDA"/>
                      <w:right w:val="single" w:sz="12" w:space="0" w:color="2A9CDA"/>
                    </w:tblBorders>
                    <w:tblCellMar>
                      <w:left w:w="0" w:type="dxa"/>
                      <w:right w:w="0" w:type="dxa"/>
                    </w:tblCellMar>
                    <w:tblLook w:val="04A0"/>
                  </w:tblPr>
                  <w:tblGrid>
                    <w:gridCol w:w="10110"/>
                  </w:tblGrid>
                  <w:tr w:rsidR="00B30240" w:rsidRPr="004D1018">
                    <w:trPr>
                      <w:tblCellSpacing w:w="0" w:type="dxa"/>
                    </w:trPr>
                    <w:tc>
                      <w:tcPr>
                        <w:tcW w:w="0" w:type="auto"/>
                        <w:tcMar>
                          <w:top w:w="15" w:type="dxa"/>
                          <w:left w:w="15" w:type="dxa"/>
                          <w:bottom w:w="15" w:type="dxa"/>
                          <w:right w:w="15" w:type="dxa"/>
                        </w:tcMar>
                        <w:vAlign w:val="center"/>
                        <w:hideMark/>
                      </w:tcPr>
                      <w:tbl>
                        <w:tblPr>
                          <w:tblW w:w="5000" w:type="pct"/>
                          <w:tblCellSpacing w:w="0" w:type="dxa"/>
                          <w:tblCellMar>
                            <w:top w:w="15" w:type="dxa"/>
                            <w:left w:w="15" w:type="dxa"/>
                            <w:bottom w:w="15" w:type="dxa"/>
                            <w:right w:w="15" w:type="dxa"/>
                          </w:tblCellMar>
                          <w:tblLook w:val="04A0"/>
                        </w:tblPr>
                        <w:tblGrid>
                          <w:gridCol w:w="1001"/>
                          <w:gridCol w:w="9011"/>
                        </w:tblGrid>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11UA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Determination of Fair Market Value.</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Return of income and return of fringe benefits</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Preparation of return by </w:t>
                              </w:r>
                              <w:proofErr w:type="spellStart"/>
                              <w:r w:rsidRPr="004D1018">
                                <w:rPr>
                                  <w:rFonts w:ascii="Times New Roman" w:eastAsia="Times New Roman" w:hAnsi="Times New Roman" w:cs="Times New Roman"/>
                                </w:rPr>
                                <w:t>authorised</w:t>
                              </w:r>
                              <w:proofErr w:type="spellEnd"/>
                              <w:r w:rsidRPr="004D1018">
                                <w:rPr>
                                  <w:rFonts w:ascii="Times New Roman" w:eastAsia="Times New Roman" w:hAnsi="Times New Roman" w:cs="Times New Roman"/>
                                </w:rPr>
                                <w:t xml:space="preserve"> representative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Statement under sub-section (3A) of section 115R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12C</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Statement under sub-section (2) of section 115U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13</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(FIFTH AMDT.) RULES, 1989, W.E.F. 18-5-1989]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Form of verification under section 142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Form of audit report under section 142(2A)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14B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Guidelines for the purposes of determining expenses for audit</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15</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Notice of demand for regular assessment, etc.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Declaration under section 158A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Prescribed authority for approving any institution or body established for scientific research</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Prescribed authority for the purposes of clauses (8A) and (8B) of section 10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16C</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Requirements for approval of a fund under section 10(23AAA)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16CC</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Form of report of audit prescribed under tenth proviso to section 10(23C)</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16D</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Form of Report for claiming deduction under section 10A</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16DD</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Form of particulars to be furnished along with return of income for claiming deduction under clause (b) of sub-section (1B) of section 10A</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16E</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Form of Report for claiming deduction under section 10B</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16F</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Form of Report for claiming deduction under section 10BA</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17</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Notice for accumulation of income by charitable or religious trust or institution or association referred to in clauses (21) and (23) of section 10 </w:t>
                              </w:r>
                            </w:p>
                          </w:tc>
                        </w:tr>
                      </w:tbl>
                      <w:p w:rsidR="00B30240" w:rsidRPr="004D1018" w:rsidRDefault="00B30240" w:rsidP="00B30240">
                        <w:pPr>
                          <w:spacing w:after="0" w:line="240" w:lineRule="auto"/>
                          <w:rPr>
                            <w:rFonts w:ascii="Times New Roman" w:eastAsia="Times New Roman" w:hAnsi="Times New Roman" w:cs="Times New Roman"/>
                          </w:rPr>
                        </w:pPr>
                      </w:p>
                    </w:tc>
                  </w:tr>
                </w:tbl>
                <w:p w:rsidR="00B30240" w:rsidRPr="004D1018" w:rsidRDefault="00B30240" w:rsidP="00B30240">
                  <w:pPr>
                    <w:spacing w:after="0" w:line="240" w:lineRule="auto"/>
                    <w:rPr>
                      <w:rFonts w:ascii="Times New Roman" w:eastAsia="Times New Roman" w:hAnsi="Times New Roman" w:cs="Times New Roman"/>
                    </w:rPr>
                  </w:pPr>
                </w:p>
              </w:tc>
            </w:tr>
          </w:tbl>
          <w:p w:rsidR="00B30240" w:rsidRPr="004D1018" w:rsidRDefault="00B30240" w:rsidP="00B30240">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18" name="Picture 18"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187"/>
              <w:gridCol w:w="8978"/>
            </w:tblGrid>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17A</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Application for registration of charitable or religious trusts, etc. </w:t>
                  </w:r>
                </w:p>
              </w:tc>
            </w:tr>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17B</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Audit report in the case of charitable or religious trusts, etc. </w:t>
                  </w:r>
                </w:p>
              </w:tc>
            </w:tr>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17C</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Forms or modes of investment or deposits by a charitable or religious trust or institution </w:t>
                  </w:r>
                </w:p>
              </w:tc>
            </w:tr>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17D</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Prescribed foreign projects for the purposes of deduction in respect of profits and gains from projects outside India under section 80HHB </w:t>
                  </w:r>
                </w:p>
              </w:tc>
            </w:tr>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18</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(THIRD AMDT.) RULES, 1973, W.E.F 1-4-1974] </w:t>
                  </w:r>
                </w:p>
              </w:tc>
            </w:tr>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18A</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(THIRD AMDT.) RULES, 1976, W.E.F 1-4-1976] </w:t>
                  </w:r>
                </w:p>
              </w:tc>
            </w:tr>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18AA</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(FIFTH AMDT.) RULES, 1996, W.R.E.F. 1-4-1993] </w:t>
                  </w:r>
                </w:p>
              </w:tc>
            </w:tr>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18AAA</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Prescribed authority for approval of a University or any educational institution of national eminence for the purpose of section 80G</w:t>
                  </w:r>
                </w:p>
              </w:tc>
            </w:tr>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18AAAA</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Prescribed authority for the purpose of receiving separate accounts from trusts or funds or institutions for providing relief to the victims of earthquake in Gujarat</w:t>
                  </w:r>
                </w:p>
              </w:tc>
            </w:tr>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18AAAAA</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Guidelines for specifying an association or institution for the purposes of notification under clause (c) of sub-section (2) of section 80G</w:t>
                  </w:r>
                </w:p>
              </w:tc>
            </w:tr>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18AAB</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Prescribed authority for approval of companies engaged in Scientific and Industrial Research and </w:t>
                  </w:r>
                  <w:r w:rsidRPr="004D1018">
                    <w:rPr>
                      <w:rFonts w:ascii="Times New Roman" w:eastAsia="Times New Roman" w:hAnsi="Times New Roman" w:cs="Times New Roman"/>
                    </w:rPr>
                    <w:lastRenderedPageBreak/>
                    <w:t xml:space="preserve">Development for the purposes of section 80-IA </w:t>
                  </w:r>
                </w:p>
              </w:tc>
            </w:tr>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18B</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Form of audit report for claiming deduction under section 80HH </w:t>
                  </w:r>
                </w:p>
              </w:tc>
            </w:tr>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18BB</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Form of audit report for claiming deduction under section 80HHA </w:t>
                  </w:r>
                </w:p>
              </w:tc>
            </w:tr>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18BBA</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Form of reports for claiming deduction under section 80HHB or under section 80HHC or under section 80HHD and prescribed authority under section 80HHD </w:t>
                  </w:r>
                </w:p>
              </w:tc>
            </w:tr>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18BBB</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Form of audit report for claiming deduction under section 80-I or section 80-IA or section 80-IB or section 80-IC</w:t>
                  </w:r>
                </w:p>
              </w:tc>
            </w:tr>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18BBC</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Prescribed authority for approval of hotels located in certain areas </w:t>
                  </w:r>
                </w:p>
              </w:tc>
            </w:tr>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18BBD</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Prescribed authority for approval of companies carrying on Scientific and Industrial Research and Development</w:t>
                  </w:r>
                </w:p>
              </w:tc>
            </w:tr>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18BBE</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Computation of profits of certain activities forming integral part of a highway project for the purpose of section 80-IA </w:t>
                  </w:r>
                </w:p>
              </w:tc>
            </w:tr>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18C</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Eligibility of Industrial Parks for benefits under section 80-IA (4)(iii)</w:t>
                  </w:r>
                </w:p>
              </w:tc>
            </w:tr>
            <w:tr w:rsidR="00B30240" w:rsidRPr="004D1018" w:rsidTr="00B30240">
              <w:trPr>
                <w:trHeight w:val="112"/>
                <w:tblCellSpacing w:w="0" w:type="dxa"/>
              </w:trPr>
              <w:tc>
                <w:tcPr>
                  <w:tcW w:w="584"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18D</w:t>
                  </w:r>
                </w:p>
              </w:tc>
              <w:tc>
                <w:tcPr>
                  <w:tcW w:w="4416"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Prescribed authority for approval of companies carrying on scientific research and development</w:t>
                  </w:r>
                </w:p>
              </w:tc>
            </w:tr>
          </w:tbl>
          <w:p w:rsidR="009E6E09" w:rsidRPr="004D1018" w:rsidRDefault="009E6E09" w:rsidP="00B30240">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55" name="Picture 55"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p w:rsidR="00B30240" w:rsidRPr="004D1018" w:rsidRDefault="009E6E09" w:rsidP="009E6E09">
            <w:pPr>
              <w:spacing w:after="0" w:line="240" w:lineRule="auto"/>
              <w:rPr>
                <w:rFonts w:ascii="Times New Roman" w:eastAsia="Times New Roman" w:hAnsi="Times New Roman" w:cs="Times New Roman"/>
                <w:noProof/>
                <w:vanish/>
              </w:rPr>
            </w:pPr>
            <w:r w:rsidRPr="004D1018">
              <w:rPr>
                <w:rFonts w:ascii="Times New Roman" w:eastAsia="Times New Roman" w:hAnsi="Times New Roman" w:cs="Times New Roman"/>
              </w:rPr>
              <w:br/>
            </w:r>
          </w:p>
          <w:tbl>
            <w:tblPr>
              <w:tblW w:w="5000" w:type="pct"/>
              <w:tblCellSpacing w:w="0" w:type="dxa"/>
              <w:tblCellMar>
                <w:top w:w="15" w:type="dxa"/>
                <w:left w:w="15" w:type="dxa"/>
                <w:bottom w:w="15" w:type="dxa"/>
                <w:right w:w="15" w:type="dxa"/>
              </w:tblCellMar>
              <w:tblLook w:val="04A0"/>
            </w:tblPr>
            <w:tblGrid>
              <w:gridCol w:w="1016"/>
              <w:gridCol w:w="9146"/>
            </w:tblGrid>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18DA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Prescribed conditions for deduction under sub-section (8A) of section 80-IB</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18DB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Prescribed area, facilities and amenities for multiplex theatres and particulars of audit report, for deduction under sub-section (7A) and clause (</w:t>
                  </w:r>
                  <w:proofErr w:type="spellStart"/>
                  <w:r w:rsidRPr="004D1018">
                    <w:rPr>
                      <w:rFonts w:ascii="Times New Roman" w:eastAsia="Times New Roman" w:hAnsi="Times New Roman" w:cs="Times New Roman"/>
                    </w:rPr>
                    <w:t>da</w:t>
                  </w:r>
                  <w:proofErr w:type="spellEnd"/>
                  <w:r w:rsidRPr="004D1018">
                    <w:rPr>
                      <w:rFonts w:ascii="Times New Roman" w:eastAsia="Times New Roman" w:hAnsi="Times New Roman" w:cs="Times New Roman"/>
                    </w:rPr>
                    <w:t>) of sub-section (14) of section 80-IB</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18DC</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Prescribed area, facilities and amenities for convention </w:t>
                  </w:r>
                  <w:proofErr w:type="spellStart"/>
                  <w:r w:rsidRPr="004D1018">
                    <w:rPr>
                      <w:rFonts w:ascii="Times New Roman" w:eastAsia="Times New Roman" w:hAnsi="Times New Roman" w:cs="Times New Roman"/>
                    </w:rPr>
                    <w:t>centres</w:t>
                  </w:r>
                  <w:proofErr w:type="spellEnd"/>
                  <w:r w:rsidRPr="004D1018">
                    <w:rPr>
                      <w:rFonts w:ascii="Times New Roman" w:eastAsia="Times New Roman" w:hAnsi="Times New Roman" w:cs="Times New Roman"/>
                    </w:rPr>
                    <w:t xml:space="preserve"> and particulars of audit report, for deduction under sub-section (7B) and clause (</w:t>
                  </w:r>
                  <w:proofErr w:type="spellStart"/>
                  <w:r w:rsidRPr="004D1018">
                    <w:rPr>
                      <w:rFonts w:ascii="Times New Roman" w:eastAsia="Times New Roman" w:hAnsi="Times New Roman" w:cs="Times New Roman"/>
                    </w:rPr>
                    <w:t>aa</w:t>
                  </w:r>
                  <w:proofErr w:type="spellEnd"/>
                  <w:r w:rsidRPr="004D1018">
                    <w:rPr>
                      <w:rFonts w:ascii="Times New Roman" w:eastAsia="Times New Roman" w:hAnsi="Times New Roman" w:cs="Times New Roman"/>
                    </w:rPr>
                    <w:t>) of sub-section (14) of section 80-IB</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18DD</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Form of report for claiming deduction under sub-section (11B) of section 80-IB</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18DDA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Form of report for claiming deduction under sub-section (11C) of section 80-IB</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18DE</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Prescribed area, minimum seating capacity, facilities and amenities for convention </w:t>
                  </w:r>
                  <w:proofErr w:type="spellStart"/>
                  <w:r w:rsidRPr="004D1018">
                    <w:rPr>
                      <w:rFonts w:ascii="Times New Roman" w:eastAsia="Times New Roman" w:hAnsi="Times New Roman" w:cs="Times New Roman"/>
                    </w:rPr>
                    <w:t>centres</w:t>
                  </w:r>
                  <w:proofErr w:type="spellEnd"/>
                  <w:r w:rsidRPr="004D1018">
                    <w:rPr>
                      <w:rFonts w:ascii="Times New Roman" w:eastAsia="Times New Roman" w:hAnsi="Times New Roman" w:cs="Times New Roman"/>
                    </w:rPr>
                    <w:t xml:space="preserve">; minimum number of convention halls in the convention </w:t>
                  </w:r>
                  <w:proofErr w:type="spellStart"/>
                  <w:r w:rsidRPr="004D1018">
                    <w:rPr>
                      <w:rFonts w:ascii="Times New Roman" w:eastAsia="Times New Roman" w:hAnsi="Times New Roman" w:cs="Times New Roman"/>
                    </w:rPr>
                    <w:t>centres</w:t>
                  </w:r>
                  <w:proofErr w:type="spellEnd"/>
                  <w:r w:rsidRPr="004D1018">
                    <w:rPr>
                      <w:rFonts w:ascii="Times New Roman" w:eastAsia="Times New Roman" w:hAnsi="Times New Roman" w:cs="Times New Roman"/>
                    </w:rPr>
                    <w:t>; and particulars of audit report, for deduction under section 80-ID</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19</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(FIFTH AMDT.) RULES, 1989, W.E.F. 18-5-1989]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19A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(THIRTY-SECOND AMDT.) RULES, 1999, W.E.F. 19-11-1999]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19AB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Form of report for claiming deduction under section 80JJAA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19AC</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Form of certificate to be furnished under sub-section (3) of section 80QQB</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19AD</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Prescribed authority for purposes of sub-section (2) of section 80RRB and form of certificate to be furnished under sub-section (2) of section 80RRB</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19AE</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Form of report of accountant to be furnished under sub-section (3) of section 80LA</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Guidelines for approval under clause (xix) of sub- section (2) of section 80C or under clause (xvi) of sub-section (2) of section 88</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Guidelines for approval under clause (xx) of sub- section (2) of section 80C or under clause (xvii) of sub-section (2) of section 88</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20AB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Evidence of </w:t>
                  </w:r>
                  <w:proofErr w:type="spellStart"/>
                  <w:r w:rsidRPr="004D1018">
                    <w:rPr>
                      <w:rFonts w:ascii="Times New Roman" w:eastAsia="Times New Roman" w:hAnsi="Times New Roman" w:cs="Times New Roman"/>
                    </w:rPr>
                    <w:t>payemnt</w:t>
                  </w:r>
                  <w:proofErr w:type="spellEnd"/>
                  <w:r w:rsidRPr="004D1018">
                    <w:rPr>
                      <w:rFonts w:ascii="Times New Roman" w:eastAsia="Times New Roman" w:hAnsi="Times New Roman" w:cs="Times New Roman"/>
                    </w:rPr>
                    <w:t xml:space="preserve"> of security transaction tax for claiming deduction under section 88E</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21</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(FIFTH AMDT.) RULES, 1989, W.E.F. 18-5-1989]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21A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Relief when salary is paid in arrears or in advance, etc.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21AA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Furnishing of particulars for claiming relief under section 89(1)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21B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[OMITTED BY THE IT (THIRTY-SECOND AMDT.) RULES, 1999, W.E.F. 19-11-1999]</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22</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Application for registration of a firm </w:t>
                  </w:r>
                </w:p>
              </w:tc>
            </w:tr>
          </w:tbl>
          <w:p w:rsidR="009E6E09" w:rsidRPr="004D1018" w:rsidRDefault="009E6E09" w:rsidP="009E6E0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53" name="Picture 53"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016"/>
              <w:gridCol w:w="9149"/>
            </w:tblGrid>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23</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Intimation regarding subsequent changes in constitution, etc.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24</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Declaration for continuation of registration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24A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Communication regarding partner who is a </w:t>
                  </w:r>
                  <w:proofErr w:type="spellStart"/>
                  <w:r w:rsidRPr="004D1018">
                    <w:rPr>
                      <w:rFonts w:ascii="Times New Roman" w:eastAsia="Times New Roman" w:hAnsi="Times New Roman" w:cs="Times New Roman"/>
                    </w:rPr>
                    <w:t>benamidar</w:t>
                  </w:r>
                  <w:proofErr w:type="spellEnd"/>
                  <w:r w:rsidRPr="004D1018">
                    <w:rPr>
                      <w:rFonts w:ascii="Times New Roman" w:eastAsia="Times New Roman" w:hAnsi="Times New Roman" w:cs="Times New Roman"/>
                    </w:rPr>
                    <w:t xml:space="preserve">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25</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Certificate of registration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Rate of exchange for the purpose of deduction of tax at source on income payable in foreign currency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Furnishing of particulars of income under the head Salaries</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26B</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Statement of particulars of income under heads of income other than ‘Salaries’ for deduction of tax at source</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27</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Prescribed arrangements for declaration and payment of dividends within India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Application for certificates for deduction of tax at lower rates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(THIRD AMDT.) RULES, 1996, W.E.F. 2-7-1996]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28AA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Certificate of no deduction of tax or deduction at lower rates from income other than dividends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28AB</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Certificate of no deduction of tax in case of certain entities</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29</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Certificate of no deduction of tax or deduction at lower rates from dividends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29A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Form of certificate to be furnished along with the return of income u/</w:t>
                  </w:r>
                  <w:proofErr w:type="spellStart"/>
                  <w:r w:rsidRPr="004D1018">
                    <w:rPr>
                      <w:rFonts w:ascii="Times New Roman" w:eastAsia="Times New Roman" w:hAnsi="Times New Roman" w:cs="Times New Roman"/>
                    </w:rPr>
                    <w:t>ss</w:t>
                  </w:r>
                  <w:proofErr w:type="spellEnd"/>
                  <w:r w:rsidRPr="004D1018">
                    <w:rPr>
                      <w:rFonts w:ascii="Times New Roman" w:eastAsia="Times New Roman" w:hAnsi="Times New Roman" w:cs="Times New Roman"/>
                    </w:rPr>
                    <w:t>(4) of secs.80QQB,80R,80RR and 80RRA, and sub-sec.(3) of sec.80RRB and the prescribed auth. for the purposes of sub-sec.(4) of sec.80QQB and sub-sec.(3) of sec.80RRB</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29AA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Form of certification to be filed with the return of income for claiming deduction under section 80-O</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29B</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Application for certificate </w:t>
                  </w:r>
                  <w:proofErr w:type="spellStart"/>
                  <w:r w:rsidRPr="004D1018">
                    <w:rPr>
                      <w:rFonts w:ascii="Times New Roman" w:eastAsia="Times New Roman" w:hAnsi="Times New Roman" w:cs="Times New Roman"/>
                    </w:rPr>
                    <w:t>authorising</w:t>
                  </w:r>
                  <w:proofErr w:type="spellEnd"/>
                  <w:r w:rsidRPr="004D1018">
                    <w:rPr>
                      <w:rFonts w:ascii="Times New Roman" w:eastAsia="Times New Roman" w:hAnsi="Times New Roman" w:cs="Times New Roman"/>
                    </w:rPr>
                    <w:t xml:space="preserve"> receipt of interest and other sums without deduction of tax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29C</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Declaration by person claiming receipt of certain incomes without deduction of tax.</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29D</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Form of declaration under second proviso/third proviso to section 194C(3)(</w:t>
                  </w:r>
                  <w:proofErr w:type="spellStart"/>
                  <w:r w:rsidRPr="004D1018">
                    <w:rPr>
                      <w:rFonts w:ascii="Times New Roman" w:eastAsia="Times New Roman" w:hAnsi="Times New Roman" w:cs="Times New Roman"/>
                    </w:rPr>
                    <w:t>i</w:t>
                  </w:r>
                  <w:proofErr w:type="spellEnd"/>
                  <w:r w:rsidRPr="004D1018">
                    <w:rPr>
                      <w:rFonts w:ascii="Times New Roman" w:eastAsia="Times New Roman" w:hAnsi="Times New Roman" w:cs="Times New Roman"/>
                    </w:rPr>
                    <w:t>)</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30</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Time and mode of payment to Government account of tax deducted at source or tax paid under sub-section (1A) of section 192</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30A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[OMITTED BY THE IT (TWENTY-FOURTH AMDT.) RULES, 2003, W.E.F. 1-10-2003]</w:t>
                  </w:r>
                </w:p>
              </w:tc>
            </w:tr>
          </w:tbl>
          <w:p w:rsidR="009E6E09" w:rsidRPr="004D1018" w:rsidRDefault="009E6E09" w:rsidP="009E6E0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51" name="Picture 51"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016"/>
              <w:gridCol w:w="9146"/>
            </w:tblGrid>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31</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Certificate of tax deducted at source or tax paid under sub-section (1A) of section 192</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31A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Quarterly statement of deduction of tax under sub-section (3) of section 200</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31AA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Quarterly statement of collection of tax under sub-section (3) of section 206C</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31AB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Annual statement of tax deducted or collected or paid</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31AC</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Maintenance of particulars of time deposits by a banking company for furnishing quarterly return under section 206A</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31ACA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Quarterly return under section 206A</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32</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(THIRD AMDT.) RULES, 1996, W.E.F. 2-7-1996]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33</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Statement of deduction of tax from contributions paid by the trustees of an approved superannuation fund</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34</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(SIXTH AMDT.) RULES, 1988, W.E.F. 12-7-1988]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35</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(SIXTH AMDT.) RULES, 1988, W.E.F. 12-7-1988]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36</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Prescribed persons for section 206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36A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Prescribed authority for purposes of section 206</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37</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Prescribed returns regarding tax deducted at source under section 206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37A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Returns regarding tax deducted at source in the case of non-residents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37AA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(FOURTH AMDT.) RULES, 1997, W.E.F. 19-3-1997]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37B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Returns regarding tax deducted at source on computer media under sub-section (2) of section 206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37BA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Credit for tax deducted at source for the purposes of section 199</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37BB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Furnishing of information under sub-section (6) of section 195</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37C</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Declaration by a buyer for no collection of tax at source under section 206C(1A)</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37CA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Time and mode of payment to Government account of tax collected at source under section 206C</w:t>
                  </w:r>
                </w:p>
              </w:tc>
            </w:tr>
          </w:tbl>
          <w:p w:rsidR="009E6E09" w:rsidRPr="004D1018" w:rsidRDefault="009E6E09" w:rsidP="009E6E0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49" name="Picture 49"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016"/>
              <w:gridCol w:w="9149"/>
            </w:tblGrid>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37D</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Certificate for collection of tax at source under section 206C(5)</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37E</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Prescribed returns regarding tax collected at source under section 206C(5A)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37EA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Returns regarding tax collected at source on computer media under sub-section (5B) of section 206C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37F</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Prescribed authority for purposes of section 206C(5A)</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37G</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Application for certificate for collection of tax at lower rates under sub-section (9) of section 206C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37H</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Certificate for collection of tax at lower rates from buyer under sub-section (9) of section 206C</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37I</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Credit for tax collected a source for the purposes of sub-section (4) of section 206C</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38</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Notice of demand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38A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(TENTH AMDT.) RULES, 1989, W.E.F. 13-9-1989]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39</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Estimate of advance tax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40</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Waiver of interest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40A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(FIFTH AMDT.) RULES, 1989, W.E.F. 18-5-1989]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40B</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Special provision for payment of tax by certain companies</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40BA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Special provisions for payment of tax by certain limited liability partnerships</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40C</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Valuation of specified security or sweat equity share being a share in the company</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40D</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Valuation of specified security not being an equity share in the company</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40E</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Prescribed conditions for the purposes of sub-clause (iii) of clause (B) of sub-section (2) of section 115WB</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40F</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Provisions of Fringe Benefit Tax not applicable from assessment year 2010-11</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41</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Refund claim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42</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Prescribed authority for tax clearance certificates</w:t>
                  </w:r>
                </w:p>
              </w:tc>
            </w:tr>
          </w:tbl>
          <w:p w:rsidR="009E6E09" w:rsidRPr="004D1018" w:rsidRDefault="009E6E09" w:rsidP="009E6E0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47" name="Picture 47"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016"/>
              <w:gridCol w:w="9149"/>
            </w:tblGrid>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43</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Forms and certificates for the purpose of sub-sections (1) and (1A) of section 230</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44</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Production of certificate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44A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Application for tax clearance certificate for registration of documents in certain cases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44B</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Grant of tax clearance certificate or refusal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44C</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Form of application for settlement of case and intimation to the Assessing Officer</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44CA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Disclosure of information in the application for settlement of cases</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44D</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Fee for furnishing copy of report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44E</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Form of application for obtaining an advance ruling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44F</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Certification of copies of the advance rulings pronounced by the Authority</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44G</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Application for giving effect to the terms of any agreement under clause (h) of sub-section (2) of section 295</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44H</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Action by the Competent Authority of India and procedure for giving effect to the decision under the agreement</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45</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Form of appeal to Commissioner (Appeals)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46</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Mode of service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46A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Production of additional evidence before the Deputy Commissioner (Appeals) and Commissioner (Appeals)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47</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Form of appeal and memorandum of cross-objections to Appellate Tribunal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48</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Form of application for reference to High Court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48A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(FIFTH AMDT.) RULES, 1989, W.E.F. 18-5-1989]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48B</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(FIFTH AMDT.) RULES, 1989, W.E.F. 18-5-1989]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48C</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(FIFTH AMDT.) RULES, 1989, W.E.F. 18-5-1989]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48D</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Jurisdiction of competent authorities </w:t>
                  </w:r>
                </w:p>
              </w:tc>
            </w:tr>
          </w:tbl>
          <w:p w:rsidR="009E6E09" w:rsidRPr="004D1018" w:rsidRDefault="009E6E09" w:rsidP="009E6E0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45" name="Picture 45"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016"/>
              <w:gridCol w:w="9149"/>
            </w:tblGrid>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48DD</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Statement to be registered with the competent authority under section 269AB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48E</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Manner of publication of notice for acquisition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48F</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Form of appeal to the Appellate Tribunal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48G</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Statement to be furnished in respect of transfers of immovable property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48H</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Form of fortnightly return to be forwarded by registering officer to the competent authority</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48I</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Rate of interest for determination of discounted value of consideration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48J</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Jurisdiction of appropriate authority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48K</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Value of immovable property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48L</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Statement to be furnished under section 269UC(3)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49</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Definitions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50</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Accountancy examinations </w:t>
                  </w:r>
                  <w:proofErr w:type="spellStart"/>
                  <w:r w:rsidRPr="004D1018">
                    <w:rPr>
                      <w:rFonts w:ascii="Times New Roman" w:eastAsia="Times New Roman" w:hAnsi="Times New Roman" w:cs="Times New Roman"/>
                    </w:rPr>
                    <w:t>recognised</w:t>
                  </w:r>
                  <w:proofErr w:type="spellEnd"/>
                  <w:r w:rsidRPr="004D1018">
                    <w:rPr>
                      <w:rFonts w:ascii="Times New Roman" w:eastAsia="Times New Roman" w:hAnsi="Times New Roman" w:cs="Times New Roman"/>
                    </w:rPr>
                    <w:t xml:space="preserve">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51</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Educational qualifications prescribed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52</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Prescribed authority for section 288(5)(b)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53</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Register of income-tax practitioners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54</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Application for registration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55</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Certificate of registration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56</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Cancellation of certificate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57</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Cancellation of certificate obtained by misrepresentation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58</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Removal of name of </w:t>
                  </w:r>
                  <w:proofErr w:type="spellStart"/>
                  <w:r w:rsidRPr="004D1018">
                    <w:rPr>
                      <w:rFonts w:ascii="Times New Roman" w:eastAsia="Times New Roman" w:hAnsi="Times New Roman" w:cs="Times New Roman"/>
                    </w:rPr>
                    <w:t>authorised</w:t>
                  </w:r>
                  <w:proofErr w:type="spellEnd"/>
                  <w:r w:rsidRPr="004D1018">
                    <w:rPr>
                      <w:rFonts w:ascii="Times New Roman" w:eastAsia="Times New Roman" w:hAnsi="Times New Roman" w:cs="Times New Roman"/>
                    </w:rPr>
                    <w:t xml:space="preserve"> income-tax practitioner who is insolvent or on whom penalty has been imposed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59</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Prescribed authority to order an inquiry </w:t>
                  </w:r>
                </w:p>
              </w:tc>
            </w:tr>
          </w:tbl>
          <w:p w:rsidR="009E6E09" w:rsidRPr="004D1018" w:rsidRDefault="009E6E09" w:rsidP="009E6E0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43" name="Picture 43"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016"/>
              <w:gridCol w:w="9149"/>
            </w:tblGrid>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60</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Charge-sheet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61</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Inquiry Officer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62</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Proceedings before Inquiry Officer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63</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Order of the prescribed authority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64</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Procedure if no Inquiry Officer appointed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65</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Change of Inquiry Officer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66</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Powers of prescribed authority and Inquiry Officer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67</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Investment of fund moneys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67A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Nomination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68</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Circumstances in which withdrawals may be permitted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69</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Conditions for withdrawal for various purposes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70</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Second withdrawal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71</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Repayment of amounts withdrawn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71A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Certain rules not to apply</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72</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Amount withdrawn but not repaid may be deemed as income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73</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Withdrawal within twelve months before retirement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74</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Accounts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75</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Limits for contributions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76</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Penalty for assigning or creating a charge on beneficial interest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77</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Application for recognition </w:t>
                  </w:r>
                </w:p>
              </w:tc>
            </w:tr>
          </w:tbl>
          <w:p w:rsidR="009E6E09" w:rsidRPr="004D1018" w:rsidRDefault="009E6E09" w:rsidP="009E6E0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41" name="Picture 41"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016"/>
              <w:gridCol w:w="9146"/>
            </w:tblGrid>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78</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Order of recognition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79</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Withdrawal of recognition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80</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Exemption from tax when recognition withdrawn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81</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Appeal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82</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Definitions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83</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Establishment of fund and trust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84</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Conditions regarding trustees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85</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Investment of fund moneys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86</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Admission of directors to a fund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87</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Ordinary annual contributions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88</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Initial contributions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89</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Scheme of insurance or annuity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90</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Commutation of annuity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91</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Beneficiary not to have any interest in insurance and employer not to have any interest in fund’s moneys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92</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Penalty if employee assigns or charges interest in fund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93</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Arrangements on winding up, etc., of business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94</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Arrangements for winding up, etc., of fund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95</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Application for approval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96</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Amendment of rules, etc., of fund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97</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Appeal </w:t>
                  </w:r>
                </w:p>
              </w:tc>
            </w:tr>
          </w:tbl>
          <w:p w:rsidR="009E6E09" w:rsidRPr="004D1018" w:rsidRDefault="009E6E09" w:rsidP="009E6E0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39" name="Picture 39"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016"/>
              <w:gridCol w:w="9146"/>
            </w:tblGrid>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98</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Definitions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99</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Establishment of fund and trust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100</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Conditions regarding trustees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101</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Investment of fund moneys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101A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Nomination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102</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Admission of directors to a fund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103</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Ordinary annual contributions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104</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Initial contributions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105</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Penalty if employee assigns or charges interest in fund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106</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Employer not to have interest in fund moneys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107</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Arrangements for winding up, etc., of business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108</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Arrangements for winding up of the fund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109</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Application for approval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110</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Amendment of rules, etc., of fund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111</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Appeal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111A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(THIRTY-SECOND AMDT.) RULES, 1999, W.E.F. 19-11-1999]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111AA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Conditions for reference to Valuation Officers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111AB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Form of report of valuation by registered </w:t>
                  </w:r>
                  <w:proofErr w:type="spellStart"/>
                  <w:r w:rsidRPr="004D1018">
                    <w:rPr>
                      <w:rFonts w:ascii="Times New Roman" w:eastAsia="Times New Roman" w:hAnsi="Times New Roman" w:cs="Times New Roman"/>
                    </w:rPr>
                    <w:t>valuer</w:t>
                  </w:r>
                  <w:proofErr w:type="spellEnd"/>
                  <w:r w:rsidRPr="004D1018">
                    <w:rPr>
                      <w:rFonts w:ascii="Times New Roman" w:eastAsia="Times New Roman" w:hAnsi="Times New Roman" w:cs="Times New Roman"/>
                    </w:rPr>
                    <w:t xml:space="preserve">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111B</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Publication and circulation of Board’s order </w:t>
                  </w:r>
                </w:p>
              </w:tc>
            </w:tr>
            <w:tr w:rsidR="00B30240" w:rsidRPr="004D1018" w:rsidTr="00B30240">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112</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B30240" w:rsidRPr="004D1018" w:rsidRDefault="00B30240" w:rsidP="00B30240">
                  <w:pPr>
                    <w:spacing w:after="0" w:line="136" w:lineRule="atLeast"/>
                    <w:rPr>
                      <w:rFonts w:ascii="Times New Roman" w:eastAsia="Times New Roman" w:hAnsi="Times New Roman" w:cs="Times New Roman"/>
                    </w:rPr>
                  </w:pPr>
                  <w:r w:rsidRPr="004D1018">
                    <w:rPr>
                      <w:rFonts w:ascii="Times New Roman" w:eastAsia="Times New Roman" w:hAnsi="Times New Roman" w:cs="Times New Roman"/>
                    </w:rPr>
                    <w:t xml:space="preserve">Search and seizure </w:t>
                  </w:r>
                </w:p>
              </w:tc>
            </w:tr>
          </w:tbl>
          <w:p w:rsidR="009E6E09" w:rsidRPr="004D1018" w:rsidRDefault="009E6E09" w:rsidP="009E6E0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37" name="Picture 37"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016"/>
              <w:gridCol w:w="9149"/>
            </w:tblGrid>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112A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Inquiry under section 132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112B</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Release of articles under section 132(5)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lastRenderedPageBreak/>
                    <w:t>112C</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Release of remaining assets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112D</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Requisition of books of account, etc.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112E</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Form of information under section 133B(1)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113</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Disclosure of information respecting </w:t>
                  </w:r>
                  <w:proofErr w:type="spellStart"/>
                  <w:r w:rsidRPr="004D1018">
                    <w:rPr>
                      <w:rFonts w:ascii="Times New Roman" w:eastAsia="Times New Roman" w:hAnsi="Times New Roman" w:cs="Times New Roman"/>
                    </w:rPr>
                    <w:t>assessees</w:t>
                  </w:r>
                  <w:proofErr w:type="spellEnd"/>
                  <w:r w:rsidRPr="004D1018">
                    <w:rPr>
                      <w:rFonts w:ascii="Times New Roman" w:eastAsia="Times New Roman" w:hAnsi="Times New Roman" w:cs="Times New Roman"/>
                    </w:rPr>
                    <w:t xml:space="preserve">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114</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Application for allotment of a permanent account number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114A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Application for allotment of a tax deduction and collection account number</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114AA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Application for allotment of a tax collection account number</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114B</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All documents pertaining to the transactions in relation to which permanent account number to be quoted for the purpose of clause (c) of sub-section (5) of section 139A</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114C</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Class or classes of persons to whom provisions of section 139A shall not apply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114D</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Time and manner in which persons referred to in sub- rule (2) of rule 114C, shall furnish the copies of Form No. 60 and Form No. 61</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114DA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Furnishing of Annual Statement by a non-resident having Liaison Office in India</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114E</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Furnishing of Annual Information Return</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115</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Rate of exchange for conversion into rupees of income expressed in foreign currency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115A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Rate of exchange for conversion of rupees into foreign currency and reconversion of foreign currency into rupees for the purpose of computation of capital gains under the proviso to clause (a) of sub-section (1) of section 48 of the Income-tax Act, 1961</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116</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(FIFTH AMDT.) RULES, 1989, W.E.F. 18-5-1989]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117</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[OMITTED BY THE IT (FIFTH AMDT.) RULES, 1989, W.E.F. 18-5-1989]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117A</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Reduction or waiver of interest payable under section 139 </w:t>
                  </w:r>
                </w:p>
              </w:tc>
            </w:tr>
            <w:tr w:rsidR="00B30240" w:rsidRPr="004D1018" w:rsidTr="00B30240">
              <w:trPr>
                <w:trHeight w:val="112"/>
                <w:tblCellSpacing w:w="0" w:type="dxa"/>
              </w:trPr>
              <w:tc>
                <w:tcPr>
                  <w:tcW w:w="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117B</w:t>
                  </w:r>
                </w:p>
              </w:tc>
              <w:tc>
                <w:tcPr>
                  <w:tcW w:w="4500" w:type="pct"/>
                  <w:tcBorders>
                    <w:bottom w:val="single" w:sz="4" w:space="0" w:color="2A9CDA"/>
                    <w:right w:val="single" w:sz="4" w:space="0" w:color="A9A9A9"/>
                  </w:tcBorders>
                  <w:shd w:val="clear" w:color="auto" w:fill="DDECFF"/>
                  <w:tcMar>
                    <w:top w:w="15" w:type="dxa"/>
                    <w:left w:w="56" w:type="dxa"/>
                    <w:bottom w:w="15" w:type="dxa"/>
                    <w:right w:w="15" w:type="dxa"/>
                  </w:tcMar>
                  <w:vAlign w:val="center"/>
                  <w:hideMark/>
                </w:tcPr>
                <w:p w:rsidR="00B30240" w:rsidRPr="004D1018" w:rsidRDefault="00B30240" w:rsidP="00B30240">
                  <w:pPr>
                    <w:spacing w:after="0" w:line="112" w:lineRule="atLeast"/>
                    <w:rPr>
                      <w:rFonts w:ascii="Times New Roman" w:eastAsia="Times New Roman" w:hAnsi="Times New Roman" w:cs="Times New Roman"/>
                    </w:rPr>
                  </w:pPr>
                  <w:r w:rsidRPr="004D1018">
                    <w:rPr>
                      <w:rFonts w:ascii="Times New Roman" w:eastAsia="Times New Roman" w:hAnsi="Times New Roman" w:cs="Times New Roman"/>
                    </w:rPr>
                    <w:t xml:space="preserve">Form of statement under section 222 or section 223 </w:t>
                  </w:r>
                </w:p>
              </w:tc>
            </w:tr>
          </w:tbl>
          <w:p w:rsidR="009E6E09" w:rsidRPr="004D1018" w:rsidRDefault="009E6E09" w:rsidP="009E6E0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35" name="Picture 35"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016"/>
              <w:gridCol w:w="9146"/>
            </w:tblGrid>
            <w:tr w:rsidR="00CC721A" w:rsidRPr="00CC721A" w:rsidTr="00CC721A">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117C</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Tax Recovery Officer to exercise or perform certain powers and functions of an Assessing Officer</w:t>
                  </w:r>
                </w:p>
              </w:tc>
            </w:tr>
            <w:tr w:rsidR="00CC721A" w:rsidRPr="00CC721A" w:rsidTr="00CC721A">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118</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 xml:space="preserve">[OMITTED BY THE IT (ELEVENTH AMDT.) RULES, 1989, W.E.F. 30-11-1989] </w:t>
                  </w:r>
                </w:p>
              </w:tc>
            </w:tr>
            <w:tr w:rsidR="00CC721A" w:rsidRPr="00CC721A" w:rsidTr="00CC721A">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119</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 xml:space="preserve">[OMITTED BY THE IT (ELEVENTH AMDT.) RULES, 1989, W.E.F. 30-11-1989] </w:t>
                  </w:r>
                </w:p>
              </w:tc>
            </w:tr>
            <w:tr w:rsidR="00CC721A" w:rsidRPr="00CC721A" w:rsidTr="00CC721A">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119A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 xml:space="preserve">Procedure to be followed in calculating interest </w:t>
                  </w:r>
                </w:p>
              </w:tc>
            </w:tr>
            <w:tr w:rsidR="00CC721A" w:rsidRPr="00CC721A" w:rsidTr="00CC721A">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120</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 xml:space="preserve">[OMITTED BY THE IT (FIFTH AMDT.) RULES, 1989, W.E.F. 18-5-1989] </w:t>
                  </w:r>
                </w:p>
              </w:tc>
            </w:tr>
            <w:tr w:rsidR="00CC721A" w:rsidRPr="00CC721A" w:rsidTr="00CC721A">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121</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 xml:space="preserve">[OMITTED BY THE IT (FIFTH AMDT.) RULES, 1989, W.E.F. 18-5-1989] </w:t>
                  </w:r>
                </w:p>
              </w:tc>
            </w:tr>
            <w:tr w:rsidR="00CC721A" w:rsidRPr="00CC721A" w:rsidTr="00CC721A">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121A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 xml:space="preserve">Form of statement to be furnished by producer of cinematograph films </w:t>
                  </w:r>
                </w:p>
              </w:tc>
            </w:tr>
            <w:tr w:rsidR="00CC721A" w:rsidRPr="00CC721A" w:rsidTr="00CC721A">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122</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 xml:space="preserve">[OMITTED BY THE IT (FIFTH AMDT.) RULES, 1989, W.E.F. 18-5-1989] </w:t>
                  </w:r>
                </w:p>
              </w:tc>
            </w:tr>
            <w:tr w:rsidR="00CC721A" w:rsidRPr="00CC721A" w:rsidTr="00CC721A">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123</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 xml:space="preserve">Application for obtaining certified copies of certain notices </w:t>
                  </w:r>
                </w:p>
              </w:tc>
            </w:tr>
            <w:tr w:rsidR="00CC721A" w:rsidRPr="00CC721A" w:rsidTr="00CC721A">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124</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 xml:space="preserve">Fees for obtaining certified copy of notice </w:t>
                  </w:r>
                </w:p>
              </w:tc>
            </w:tr>
            <w:tr w:rsidR="00CC721A" w:rsidRPr="00CC721A" w:rsidTr="00CC721A">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125</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Electronic-payment of tax</w:t>
                  </w:r>
                </w:p>
              </w:tc>
            </w:tr>
            <w:tr w:rsidR="00CC721A" w:rsidRPr="00CC721A" w:rsidTr="00CC721A">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App IA</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APPENDIX IA</w:t>
                  </w:r>
                </w:p>
              </w:tc>
            </w:tr>
            <w:tr w:rsidR="00CC721A" w:rsidRPr="00CC721A" w:rsidTr="00CC721A">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App III</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APPENDIX III</w:t>
                  </w:r>
                </w:p>
              </w:tc>
            </w:tr>
            <w:tr w:rsidR="00CC721A" w:rsidRPr="00CC721A" w:rsidTr="00CC721A">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New App I</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New Appendix I</w:t>
                  </w:r>
                </w:p>
              </w:tc>
            </w:tr>
            <w:tr w:rsidR="00CC721A" w:rsidRPr="00CC721A" w:rsidTr="00CC721A">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Old App I</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OLD APPENDIX I</w:t>
                  </w:r>
                </w:p>
              </w:tc>
            </w:tr>
            <w:tr w:rsidR="00CC721A" w:rsidRPr="00CC721A" w:rsidTr="00CC721A">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Old App I</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OLD APPENDIX I</w:t>
                  </w:r>
                </w:p>
              </w:tc>
            </w:tr>
            <w:tr w:rsidR="00CC721A" w:rsidRPr="00CC721A" w:rsidTr="00CC721A">
              <w:trPr>
                <w:trHeight w:val="136"/>
                <w:tblCellSpacing w:w="0" w:type="dxa"/>
              </w:trPr>
              <w:tc>
                <w:tcPr>
                  <w:tcW w:w="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Old App I</w:t>
                  </w:r>
                </w:p>
              </w:tc>
              <w:tc>
                <w:tcPr>
                  <w:tcW w:w="45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OLD APPENDIX I</w:t>
                  </w:r>
                </w:p>
              </w:tc>
            </w:tr>
          </w:tbl>
          <w:p w:rsidR="009E6E09" w:rsidRPr="004D1018" w:rsidRDefault="009E6E09" w:rsidP="009E6E0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33" name="Picture 33"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p w:rsidR="00CC721A" w:rsidRPr="004D1018" w:rsidRDefault="009E6E09" w:rsidP="009E6E09">
            <w:pPr>
              <w:spacing w:after="0" w:line="240" w:lineRule="auto"/>
              <w:rPr>
                <w:rFonts w:ascii="Times New Roman" w:eastAsia="Times New Roman" w:hAnsi="Times New Roman" w:cs="Times New Roman"/>
                <w:noProof/>
                <w:vanish/>
              </w:rPr>
            </w:pPr>
            <w:r w:rsidRPr="004D1018">
              <w:rPr>
                <w:rFonts w:ascii="Times New Roman" w:eastAsia="Times New Roman" w:hAnsi="Times New Roman" w:cs="Times New Roman"/>
              </w:rPr>
              <w:br/>
            </w:r>
          </w:p>
          <w:tbl>
            <w:tblPr>
              <w:tblW w:w="5000" w:type="pct"/>
              <w:tblCellSpacing w:w="0" w:type="dxa"/>
              <w:tblCellMar>
                <w:top w:w="15" w:type="dxa"/>
                <w:left w:w="15" w:type="dxa"/>
                <w:bottom w:w="15" w:type="dxa"/>
                <w:right w:w="15" w:type="dxa"/>
              </w:tblCellMar>
              <w:tblLook w:val="04A0"/>
            </w:tblPr>
            <w:tblGrid>
              <w:gridCol w:w="10162"/>
            </w:tblGrid>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t>Income-tax (Dispute Resolution Panel) Rules, 2009</w:t>
                  </w:r>
                </w:p>
              </w:tc>
            </w:tr>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t>Income-tax (Certificate Proceedings) Rules 1962</w:t>
                  </w:r>
                </w:p>
              </w:tc>
            </w:tr>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t>Income-tax (Appellate Tribunal) Rules 1963</w:t>
                  </w:r>
                </w:p>
              </w:tc>
            </w:tr>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t>Income-tax Settlement Commission(Procedure) Rules 1997</w:t>
                  </w:r>
                </w:p>
              </w:tc>
            </w:tr>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t>Expenditure-tax Rules 1987</w:t>
                  </w:r>
                </w:p>
              </w:tc>
            </w:tr>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t>Authority for Advance Rulings (Procedure) Rules 1996</w:t>
                  </w:r>
                </w:p>
              </w:tc>
            </w:tr>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t>National Savings Scheme Rules 1987</w:t>
                  </w:r>
                </w:p>
              </w:tc>
            </w:tr>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t>National Savings Scheme Rules 1992</w:t>
                  </w:r>
                </w:p>
              </w:tc>
            </w:tr>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t>National Savings Certificates (VIII Issue) Rules 1989</w:t>
                  </w:r>
                </w:p>
              </w:tc>
            </w:tr>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t>Capital Gains Accounts Scheme 1988</w:t>
                  </w:r>
                </w:p>
              </w:tc>
            </w:tr>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t>Accounting Standards Notified Under Section 145(2)</w:t>
                  </w:r>
                </w:p>
              </w:tc>
            </w:tr>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t>Securities Lending Scheme 1997</w:t>
                  </w:r>
                </w:p>
              </w:tc>
            </w:tr>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t>Reduction or Waiver of Interest u/s 234A/234B/234C</w:t>
                  </w:r>
                </w:p>
              </w:tc>
            </w:tr>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lastRenderedPageBreak/>
                    <w:t>Wealth Tax Rules 1957</w:t>
                  </w:r>
                </w:p>
              </w:tc>
            </w:tr>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t>Wealth Tax Settlement Commission(Procedure) 1997</w:t>
                  </w:r>
                </w:p>
              </w:tc>
            </w:tr>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t>National Savings Certificates (VII Issue) Rules 1981</w:t>
                  </w:r>
                </w:p>
              </w:tc>
            </w:tr>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t>National Savings Certificates (VI Issue) Rules 1981</w:t>
                  </w:r>
                </w:p>
              </w:tc>
            </w:tr>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t>Social Security Certificates Rules 1982</w:t>
                  </w:r>
                </w:p>
              </w:tc>
            </w:tr>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t xml:space="preserve">Deposit Scheme For Retiring </w:t>
                  </w:r>
                  <w:proofErr w:type="spellStart"/>
                  <w:r w:rsidRPr="00CC721A">
                    <w:rPr>
                      <w:rFonts w:ascii="Times New Roman" w:eastAsia="Times New Roman" w:hAnsi="Times New Roman" w:cs="Times New Roman"/>
                    </w:rPr>
                    <w:t>Goverment</w:t>
                  </w:r>
                  <w:proofErr w:type="spellEnd"/>
                  <w:r w:rsidRPr="00CC721A">
                    <w:rPr>
                      <w:rFonts w:ascii="Times New Roman" w:eastAsia="Times New Roman" w:hAnsi="Times New Roman" w:cs="Times New Roman"/>
                    </w:rPr>
                    <w:t xml:space="preserve"> Employees 1989</w:t>
                  </w:r>
                </w:p>
              </w:tc>
            </w:tr>
            <w:tr w:rsidR="00CC721A" w:rsidRPr="00CC721A" w:rsidTr="00CC721A">
              <w:trPr>
                <w:trHeight w:val="150"/>
                <w:tblCellSpacing w:w="0" w:type="dxa"/>
              </w:trPr>
              <w:tc>
                <w:tcPr>
                  <w:tcW w:w="4500" w:type="pct"/>
                  <w:tcBorders>
                    <w:bottom w:val="single" w:sz="6" w:space="0" w:color="2A9CDA"/>
                    <w:right w:val="single" w:sz="6" w:space="0" w:color="A9A9A9"/>
                  </w:tcBorders>
                  <w:shd w:val="clear" w:color="auto" w:fill="DDECFF"/>
                  <w:tcMar>
                    <w:top w:w="15" w:type="dxa"/>
                    <w:left w:w="75" w:type="dxa"/>
                    <w:bottom w:w="15" w:type="dxa"/>
                    <w:right w:w="15" w:type="dxa"/>
                  </w:tcMar>
                  <w:vAlign w:val="center"/>
                  <w:hideMark/>
                </w:tcPr>
                <w:p w:rsidR="00CC721A" w:rsidRPr="00CC721A" w:rsidRDefault="00CC721A" w:rsidP="00CC721A">
                  <w:pPr>
                    <w:spacing w:after="0" w:line="150" w:lineRule="atLeast"/>
                    <w:rPr>
                      <w:rFonts w:ascii="Times New Roman" w:eastAsia="Times New Roman" w:hAnsi="Times New Roman" w:cs="Times New Roman"/>
                    </w:rPr>
                  </w:pPr>
                  <w:r w:rsidRPr="00CC721A">
                    <w:rPr>
                      <w:rFonts w:ascii="Times New Roman" w:eastAsia="Times New Roman" w:hAnsi="Times New Roman" w:cs="Times New Roman"/>
                    </w:rPr>
                    <w:t>Deposit Scheme For Retiring Employees of Public Sector Companies 1991</w:t>
                  </w:r>
                </w:p>
              </w:tc>
            </w:tr>
          </w:tbl>
          <w:p w:rsidR="009E6E09" w:rsidRPr="004D1018" w:rsidRDefault="009E6E09" w:rsidP="009E6E0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31" name="Picture 31"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0162"/>
            </w:tblGrid>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E71E09">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Issue of Foreign Currency Convertible Bonds n Ordinary Shares (Through Depositary Receipt Mechanism) Scheme 1993</w:t>
                  </w:r>
                </w:p>
              </w:tc>
            </w:tr>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proofErr w:type="spellStart"/>
                  <w:r w:rsidRPr="00CC721A">
                    <w:rPr>
                      <w:rFonts w:ascii="Times New Roman" w:eastAsia="Times New Roman" w:hAnsi="Times New Roman" w:cs="Times New Roman"/>
                    </w:rPr>
                    <w:t>Hospitalisation</w:t>
                  </w:r>
                  <w:proofErr w:type="spellEnd"/>
                  <w:r w:rsidRPr="00CC721A">
                    <w:rPr>
                      <w:rFonts w:ascii="Times New Roman" w:eastAsia="Times New Roman" w:hAnsi="Times New Roman" w:cs="Times New Roman"/>
                    </w:rPr>
                    <w:t xml:space="preserve"> And Domiciliary </w:t>
                  </w:r>
                  <w:proofErr w:type="spellStart"/>
                  <w:r w:rsidRPr="00CC721A">
                    <w:rPr>
                      <w:rFonts w:ascii="Times New Roman" w:eastAsia="Times New Roman" w:hAnsi="Times New Roman" w:cs="Times New Roman"/>
                    </w:rPr>
                    <w:t>Hospitalisation</w:t>
                  </w:r>
                  <w:proofErr w:type="spellEnd"/>
                  <w:r w:rsidRPr="00CC721A">
                    <w:rPr>
                      <w:rFonts w:ascii="Times New Roman" w:eastAsia="Times New Roman" w:hAnsi="Times New Roman" w:cs="Times New Roman"/>
                    </w:rPr>
                    <w:t xml:space="preserve"> Benefit Policy</w:t>
                  </w:r>
                </w:p>
              </w:tc>
            </w:tr>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Public Provident Fund Scheme 1968</w:t>
                  </w:r>
                </w:p>
              </w:tc>
            </w:tr>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Software Technology Parks Scheme</w:t>
                  </w:r>
                </w:p>
              </w:tc>
            </w:tr>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Electronic Hardware Technology Park(EHTP) Scheme</w:t>
                  </w:r>
                </w:p>
              </w:tc>
            </w:tr>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European Economic Community International Institutional Partners Scheme 1993</w:t>
                  </w:r>
                </w:p>
              </w:tc>
            </w:tr>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Site Restoration Fund Scheme 1999</w:t>
                  </w:r>
                </w:p>
              </w:tc>
            </w:tr>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Industrial Park Scheme 2002</w:t>
                  </w:r>
                </w:p>
              </w:tc>
            </w:tr>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Employee's Stock Option Plan or Scheme</w:t>
                  </w:r>
                </w:p>
              </w:tc>
            </w:tr>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Investment Deposit Account Scheme 1986</w:t>
                  </w:r>
                </w:p>
              </w:tc>
            </w:tr>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Delay in Filing Refund Claim</w:t>
                  </w:r>
                </w:p>
              </w:tc>
            </w:tr>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Scheme to develop, operate and maintain special economic zones under section 80-IA of Income-tax Act read with rule 18C(2) of Income-tax Rules</w:t>
                  </w:r>
                </w:p>
              </w:tc>
            </w:tr>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Scheme for Bulk Filing of Returns by Salaried Employees, 2002</w:t>
                  </w:r>
                </w:p>
              </w:tc>
            </w:tr>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Electronic Furnishing of Returns of Income Scheme, 2004</w:t>
                  </w:r>
                </w:p>
              </w:tc>
            </w:tr>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Electronic Filing of Returns of Tax Deducted at Source Scheme, 2003</w:t>
                  </w:r>
                </w:p>
              </w:tc>
            </w:tr>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Securities Transaction Tax Rules, 2004</w:t>
                  </w:r>
                </w:p>
              </w:tc>
            </w:tr>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Furnishing of Return of Income on Internet Scheme, 2004</w:t>
                  </w:r>
                </w:p>
              </w:tc>
            </w:tr>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Scheme for Filing of Returns by Salaried Employees through Employer, 2004</w:t>
                  </w:r>
                </w:p>
              </w:tc>
            </w:tr>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4D1018">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Guidelines for providing training by shipping companies for tonnage-tax scheme under chapter XII-G of I</w:t>
                  </w:r>
                  <w:r w:rsidR="004D1018">
                    <w:rPr>
                      <w:rFonts w:ascii="Times New Roman" w:eastAsia="Times New Roman" w:hAnsi="Times New Roman" w:cs="Times New Roman"/>
                    </w:rPr>
                    <w:t>T</w:t>
                  </w:r>
                  <w:r w:rsidRPr="00CC721A">
                    <w:rPr>
                      <w:rFonts w:ascii="Times New Roman" w:eastAsia="Times New Roman" w:hAnsi="Times New Roman" w:cs="Times New Roman"/>
                    </w:rPr>
                    <w:t xml:space="preserve"> Act</w:t>
                  </w:r>
                </w:p>
              </w:tc>
            </w:tr>
            <w:tr w:rsidR="00CC721A" w:rsidRPr="00CC721A" w:rsidTr="004D1018">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Banking Cash Transaction Tax Rules, 2005</w:t>
                  </w:r>
                </w:p>
              </w:tc>
            </w:tr>
          </w:tbl>
          <w:p w:rsidR="009E6E09" w:rsidRPr="004D1018" w:rsidRDefault="009E6E09" w:rsidP="009E6E0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29" name="Picture 29"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tbl>
            <w:tblPr>
              <w:tblW w:w="5000" w:type="pct"/>
              <w:tblCellSpacing w:w="0" w:type="dxa"/>
              <w:tblCellMar>
                <w:top w:w="15" w:type="dxa"/>
                <w:left w:w="15" w:type="dxa"/>
                <w:bottom w:w="15" w:type="dxa"/>
                <w:right w:w="15" w:type="dxa"/>
              </w:tblCellMar>
              <w:tblLook w:val="04A0"/>
            </w:tblPr>
            <w:tblGrid>
              <w:gridCol w:w="10162"/>
            </w:tblGrid>
            <w:tr w:rsidR="00CC721A" w:rsidRPr="00CC721A" w:rsidTr="00CC721A">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Electronic Filing of Returns of Tax Collected at Source Scheme, 2005</w:t>
                  </w:r>
                </w:p>
              </w:tc>
            </w:tr>
            <w:tr w:rsidR="00CC721A" w:rsidRPr="00CC721A" w:rsidTr="00CC721A">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Scheme for Furnishing of Paper Returns of Tax Deducted at Source, 2005</w:t>
                  </w:r>
                </w:p>
              </w:tc>
            </w:tr>
            <w:tr w:rsidR="00CC721A" w:rsidRPr="00CC721A" w:rsidTr="00CC721A">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Scheme for Furnishing of Paper Returns of Tax Collected at Source, 2005</w:t>
                  </w:r>
                </w:p>
              </w:tc>
            </w:tr>
            <w:tr w:rsidR="00CC721A" w:rsidRPr="00CC721A" w:rsidTr="00CC721A">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Equity Linked Savings Scheme, 2005</w:t>
                  </w:r>
                </w:p>
              </w:tc>
            </w:tr>
            <w:tr w:rsidR="00CC721A" w:rsidRPr="00CC721A" w:rsidTr="00CC721A">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Bank Term Deposit Scheme, 2006</w:t>
                  </w:r>
                </w:p>
              </w:tc>
            </w:tr>
            <w:tr w:rsidR="00CC721A" w:rsidRPr="00CC721A" w:rsidTr="00CC721A">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Tax Return Preparer Scheme, 2006</w:t>
                  </w:r>
                </w:p>
              </w:tc>
            </w:tr>
            <w:tr w:rsidR="00CC721A" w:rsidRPr="00CC721A" w:rsidTr="00CC721A">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Income-tax Ombudsman Guidelines, 2006</w:t>
                  </w:r>
                </w:p>
              </w:tc>
            </w:tr>
            <w:tr w:rsidR="00CC721A" w:rsidRPr="00CC721A" w:rsidTr="00CC721A">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Electronic Furnishing of Return of Income Scheme, 2007</w:t>
                  </w:r>
                </w:p>
              </w:tc>
            </w:tr>
            <w:tr w:rsidR="00CC721A" w:rsidRPr="00CC721A" w:rsidTr="00CC721A">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Income-tax Welfare Fund Rules, 2007</w:t>
                  </w:r>
                </w:p>
              </w:tc>
            </w:tr>
            <w:tr w:rsidR="00CC721A" w:rsidRPr="00CC721A" w:rsidTr="00CC721A">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Industrial Park Scheme, 2008</w:t>
                  </w:r>
                </w:p>
              </w:tc>
            </w:tr>
            <w:tr w:rsidR="00CC721A" w:rsidRPr="00CC721A" w:rsidTr="00CC721A">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Companies (Accounting Standards) Rules, 2006</w:t>
                  </w:r>
                </w:p>
              </w:tc>
            </w:tr>
            <w:tr w:rsidR="00CC721A" w:rsidRPr="00CC721A" w:rsidTr="00CC721A">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Reverse Mortgage Scheme, 2008</w:t>
                  </w:r>
                </w:p>
              </w:tc>
            </w:tr>
            <w:tr w:rsidR="00CC721A" w:rsidRPr="00CC721A" w:rsidTr="00CC721A">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r w:rsidRPr="00CC721A">
                    <w:rPr>
                      <w:rFonts w:ascii="Times New Roman" w:eastAsia="Times New Roman" w:hAnsi="Times New Roman" w:cs="Times New Roman"/>
                    </w:rPr>
                    <w:t>National Savings Certificates (IX-Issue) Rules, 2011</w:t>
                  </w:r>
                </w:p>
              </w:tc>
            </w:tr>
            <w:tr w:rsidR="00CC721A" w:rsidRPr="00CC721A" w:rsidTr="00CC721A">
              <w:trPr>
                <w:trHeight w:val="136"/>
                <w:tblCellSpacing w:w="0" w:type="dxa"/>
              </w:trPr>
              <w:tc>
                <w:tcPr>
                  <w:tcW w:w="5000" w:type="pct"/>
                  <w:tcBorders>
                    <w:bottom w:val="single" w:sz="6" w:space="0" w:color="2A9CDA"/>
                    <w:right w:val="single" w:sz="6" w:space="0" w:color="A9A9A9"/>
                  </w:tcBorders>
                  <w:shd w:val="clear" w:color="auto" w:fill="DDECFF"/>
                  <w:tcMar>
                    <w:top w:w="15" w:type="dxa"/>
                    <w:left w:w="68" w:type="dxa"/>
                    <w:bottom w:w="15" w:type="dxa"/>
                    <w:right w:w="15" w:type="dxa"/>
                  </w:tcMar>
                  <w:vAlign w:val="center"/>
                  <w:hideMark/>
                </w:tcPr>
                <w:p w:rsidR="00CC721A" w:rsidRPr="00CC721A" w:rsidRDefault="00CC721A" w:rsidP="00CC721A">
                  <w:pPr>
                    <w:spacing w:after="0" w:line="136" w:lineRule="atLeast"/>
                    <w:rPr>
                      <w:rFonts w:ascii="Times New Roman" w:eastAsia="Times New Roman" w:hAnsi="Times New Roman" w:cs="Times New Roman"/>
                    </w:rPr>
                  </w:pPr>
                  <w:proofErr w:type="spellStart"/>
                  <w:r w:rsidRPr="00CC721A">
                    <w:rPr>
                      <w:rFonts w:ascii="Times New Roman" w:eastAsia="Times New Roman" w:hAnsi="Times New Roman" w:cs="Times New Roman"/>
                    </w:rPr>
                    <w:t>Centralised</w:t>
                  </w:r>
                  <w:proofErr w:type="spellEnd"/>
                  <w:r w:rsidRPr="00CC721A">
                    <w:rPr>
                      <w:rFonts w:ascii="Times New Roman" w:eastAsia="Times New Roman" w:hAnsi="Times New Roman" w:cs="Times New Roman"/>
                    </w:rPr>
                    <w:t xml:space="preserve"> Processing of Returns Scheme, 2011</w:t>
                  </w:r>
                </w:p>
              </w:tc>
            </w:tr>
          </w:tbl>
          <w:p w:rsidR="009E6E09" w:rsidRPr="004D1018" w:rsidRDefault="009E6E09" w:rsidP="009E6E0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27" name="Picture 27"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p w:rsidR="009E6E09" w:rsidRPr="004D1018" w:rsidRDefault="009E6E09" w:rsidP="009E6E0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rPr>
              <w:br/>
            </w:r>
            <w:r w:rsidRPr="004D1018">
              <w:rPr>
                <w:rFonts w:ascii="Times New Roman" w:eastAsia="Times New Roman" w:hAnsi="Times New Roman" w:cs="Times New Roman"/>
                <w:noProof/>
                <w:vanish/>
              </w:rPr>
              <w:drawing>
                <wp:inline distT="0" distB="0" distL="0" distR="0">
                  <wp:extent cx="948690" cy="948690"/>
                  <wp:effectExtent l="0" t="0" r="0" b="0"/>
                  <wp:docPr id="25" name="Picture 25"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p w:rsidR="009E6E09" w:rsidRPr="004D1018" w:rsidRDefault="009E6E09" w:rsidP="009E6E0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rPr>
              <w:br/>
            </w:r>
            <w:r w:rsidRPr="004D1018">
              <w:rPr>
                <w:rFonts w:ascii="Times New Roman" w:eastAsia="Times New Roman" w:hAnsi="Times New Roman" w:cs="Times New Roman"/>
                <w:noProof/>
                <w:vanish/>
              </w:rPr>
              <w:drawing>
                <wp:inline distT="0" distB="0" distL="0" distR="0">
                  <wp:extent cx="948690" cy="948690"/>
                  <wp:effectExtent l="0" t="0" r="0" b="0"/>
                  <wp:docPr id="23" name="Picture 23"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p w:rsidR="00F96182" w:rsidRPr="004D1018" w:rsidRDefault="00F96182" w:rsidP="009E6E09">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21" name="Picture 21"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p w:rsidR="00DC0C86" w:rsidRPr="004D1018" w:rsidRDefault="00DC0C86" w:rsidP="00F96182">
            <w:pPr>
              <w:spacing w:after="0" w:line="240" w:lineRule="auto"/>
              <w:rPr>
                <w:rFonts w:ascii="Times New Roman" w:eastAsia="Times New Roman" w:hAnsi="Times New Roman" w:cs="Times New Roman"/>
              </w:rPr>
            </w:pPr>
          </w:p>
        </w:tc>
      </w:tr>
    </w:tbl>
    <w:p w:rsidR="00DC0C86" w:rsidRPr="004D1018" w:rsidRDefault="00DC0C86" w:rsidP="00DC0C86">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lastRenderedPageBreak/>
        <w:drawing>
          <wp:inline distT="0" distB="0" distL="0" distR="0">
            <wp:extent cx="948690" cy="948690"/>
            <wp:effectExtent l="0" t="0" r="0" b="0"/>
            <wp:docPr id="17" name="Picture 17"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p w:rsidR="00DC0C86" w:rsidRPr="004D1018" w:rsidRDefault="00DC0C86" w:rsidP="00DC0C86">
      <w:pPr>
        <w:spacing w:after="0" w:line="240" w:lineRule="auto"/>
        <w:rPr>
          <w:rFonts w:ascii="Times New Roman" w:eastAsia="Times New Roman" w:hAnsi="Times New Roman" w:cs="Times New Roman"/>
          <w:vanish/>
        </w:rPr>
      </w:pPr>
      <w:r w:rsidRPr="004D1018">
        <w:rPr>
          <w:rFonts w:ascii="Times New Roman" w:eastAsia="Times New Roman" w:hAnsi="Times New Roman" w:cs="Times New Roman"/>
          <w:noProof/>
          <w:vanish/>
        </w:rPr>
        <w:drawing>
          <wp:inline distT="0" distB="0" distL="0" distR="0">
            <wp:extent cx="948690" cy="948690"/>
            <wp:effectExtent l="0" t="0" r="0" b="0"/>
            <wp:docPr id="5" name="Picture 5" descr="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ease Wait..."/>
                    <pic:cNvPicPr>
                      <a:picLocks noChangeAspect="1" noChangeArrowheads="1"/>
                    </pic:cNvPicPr>
                  </pic:nvPicPr>
                  <pic:blipFill>
                    <a:blip r:embed="rId4"/>
                    <a:srcRect/>
                    <a:stretch>
                      <a:fillRect/>
                    </a:stretch>
                  </pic:blipFill>
                  <pic:spPr bwMode="auto">
                    <a:xfrm>
                      <a:off x="0" y="0"/>
                      <a:ext cx="948690" cy="948690"/>
                    </a:xfrm>
                    <a:prstGeom prst="rect">
                      <a:avLst/>
                    </a:prstGeom>
                    <a:noFill/>
                    <a:ln w="9525">
                      <a:noFill/>
                      <a:miter lim="800000"/>
                      <a:headEnd/>
                      <a:tailEnd/>
                    </a:ln>
                  </pic:spPr>
                </pic:pic>
              </a:graphicData>
            </a:graphic>
          </wp:inline>
        </w:drawing>
      </w:r>
    </w:p>
    <w:sectPr w:rsidR="00DC0C86" w:rsidRPr="004D1018" w:rsidSect="00962E25">
      <w:pgSz w:w="11907" w:h="16839" w:code="9"/>
      <w:pgMar w:top="540" w:right="837" w:bottom="45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useFELayout/>
  </w:compat>
  <w:rsids>
    <w:rsidRoot w:val="008F32E6"/>
    <w:rsid w:val="001E7E8B"/>
    <w:rsid w:val="00414599"/>
    <w:rsid w:val="004D1018"/>
    <w:rsid w:val="008838C2"/>
    <w:rsid w:val="008F32E6"/>
    <w:rsid w:val="00962E25"/>
    <w:rsid w:val="009E6E09"/>
    <w:rsid w:val="00AF78EA"/>
    <w:rsid w:val="00B30240"/>
    <w:rsid w:val="00C257E7"/>
    <w:rsid w:val="00C62099"/>
    <w:rsid w:val="00CC721A"/>
    <w:rsid w:val="00D37E61"/>
    <w:rsid w:val="00DC0C86"/>
    <w:rsid w:val="00E71E09"/>
    <w:rsid w:val="00F961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7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86705">
      <w:bodyDiv w:val="1"/>
      <w:marLeft w:val="0"/>
      <w:marRight w:val="0"/>
      <w:marTop w:val="0"/>
      <w:marBottom w:val="0"/>
      <w:divBdr>
        <w:top w:val="none" w:sz="0" w:space="0" w:color="auto"/>
        <w:left w:val="none" w:sz="0" w:space="0" w:color="auto"/>
        <w:bottom w:val="none" w:sz="0" w:space="0" w:color="auto"/>
        <w:right w:val="none" w:sz="0" w:space="0" w:color="auto"/>
      </w:divBdr>
      <w:divsChild>
        <w:div w:id="2076661069">
          <w:marLeft w:val="0"/>
          <w:marRight w:val="0"/>
          <w:marTop w:val="0"/>
          <w:marBottom w:val="0"/>
          <w:divBdr>
            <w:top w:val="none" w:sz="0" w:space="0" w:color="auto"/>
            <w:left w:val="none" w:sz="0" w:space="0" w:color="auto"/>
            <w:bottom w:val="none" w:sz="0" w:space="0" w:color="auto"/>
            <w:right w:val="none" w:sz="0" w:space="0" w:color="auto"/>
          </w:divBdr>
          <w:divsChild>
            <w:div w:id="804665144">
              <w:marLeft w:val="0"/>
              <w:marRight w:val="0"/>
              <w:marTop w:val="0"/>
              <w:marBottom w:val="0"/>
              <w:divBdr>
                <w:top w:val="none" w:sz="0" w:space="0" w:color="auto"/>
                <w:left w:val="none" w:sz="0" w:space="0" w:color="auto"/>
                <w:bottom w:val="none" w:sz="0" w:space="0" w:color="auto"/>
                <w:right w:val="none" w:sz="0" w:space="0" w:color="auto"/>
              </w:divBdr>
              <w:divsChild>
                <w:div w:id="2020547967">
                  <w:marLeft w:val="0"/>
                  <w:marRight w:val="0"/>
                  <w:marTop w:val="0"/>
                  <w:marBottom w:val="0"/>
                  <w:divBdr>
                    <w:top w:val="single" w:sz="6" w:space="0" w:color="2A9CDA"/>
                    <w:left w:val="single" w:sz="6" w:space="0" w:color="2A9CDA"/>
                    <w:bottom w:val="single" w:sz="6" w:space="0" w:color="2A9CDA"/>
                    <w:right w:val="single" w:sz="6" w:space="0" w:color="2A9CDA"/>
                  </w:divBdr>
                  <w:divsChild>
                    <w:div w:id="167760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1682">
      <w:bodyDiv w:val="1"/>
      <w:marLeft w:val="0"/>
      <w:marRight w:val="0"/>
      <w:marTop w:val="0"/>
      <w:marBottom w:val="0"/>
      <w:divBdr>
        <w:top w:val="none" w:sz="0" w:space="0" w:color="auto"/>
        <w:left w:val="none" w:sz="0" w:space="0" w:color="auto"/>
        <w:bottom w:val="none" w:sz="0" w:space="0" w:color="auto"/>
        <w:right w:val="none" w:sz="0" w:space="0" w:color="auto"/>
      </w:divBdr>
      <w:divsChild>
        <w:div w:id="453450113">
          <w:marLeft w:val="0"/>
          <w:marRight w:val="0"/>
          <w:marTop w:val="0"/>
          <w:marBottom w:val="0"/>
          <w:divBdr>
            <w:top w:val="none" w:sz="0" w:space="0" w:color="auto"/>
            <w:left w:val="none" w:sz="0" w:space="0" w:color="auto"/>
            <w:bottom w:val="none" w:sz="0" w:space="0" w:color="auto"/>
            <w:right w:val="none" w:sz="0" w:space="0" w:color="auto"/>
          </w:divBdr>
          <w:divsChild>
            <w:div w:id="1774126544">
              <w:marLeft w:val="0"/>
              <w:marRight w:val="0"/>
              <w:marTop w:val="0"/>
              <w:marBottom w:val="0"/>
              <w:divBdr>
                <w:top w:val="none" w:sz="0" w:space="0" w:color="auto"/>
                <w:left w:val="none" w:sz="0" w:space="0" w:color="auto"/>
                <w:bottom w:val="none" w:sz="0" w:space="0" w:color="auto"/>
                <w:right w:val="none" w:sz="0" w:space="0" w:color="auto"/>
              </w:divBdr>
              <w:divsChild>
                <w:div w:id="356275235">
                  <w:marLeft w:val="0"/>
                  <w:marRight w:val="0"/>
                  <w:marTop w:val="0"/>
                  <w:marBottom w:val="0"/>
                  <w:divBdr>
                    <w:top w:val="single" w:sz="6" w:space="0" w:color="2A9CDA"/>
                    <w:left w:val="single" w:sz="6" w:space="0" w:color="2A9CDA"/>
                    <w:bottom w:val="single" w:sz="6" w:space="0" w:color="2A9CDA"/>
                    <w:right w:val="single" w:sz="6" w:space="0" w:color="2A9CDA"/>
                  </w:divBdr>
                  <w:divsChild>
                    <w:div w:id="13464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4280">
      <w:bodyDiv w:val="1"/>
      <w:marLeft w:val="0"/>
      <w:marRight w:val="0"/>
      <w:marTop w:val="0"/>
      <w:marBottom w:val="0"/>
      <w:divBdr>
        <w:top w:val="none" w:sz="0" w:space="0" w:color="auto"/>
        <w:left w:val="none" w:sz="0" w:space="0" w:color="auto"/>
        <w:bottom w:val="none" w:sz="0" w:space="0" w:color="auto"/>
        <w:right w:val="none" w:sz="0" w:space="0" w:color="auto"/>
      </w:divBdr>
      <w:divsChild>
        <w:div w:id="108621765">
          <w:marLeft w:val="0"/>
          <w:marRight w:val="0"/>
          <w:marTop w:val="0"/>
          <w:marBottom w:val="0"/>
          <w:divBdr>
            <w:top w:val="none" w:sz="0" w:space="0" w:color="auto"/>
            <w:left w:val="none" w:sz="0" w:space="0" w:color="auto"/>
            <w:bottom w:val="none" w:sz="0" w:space="0" w:color="auto"/>
            <w:right w:val="none" w:sz="0" w:space="0" w:color="auto"/>
          </w:divBdr>
          <w:divsChild>
            <w:div w:id="1383793844">
              <w:marLeft w:val="0"/>
              <w:marRight w:val="0"/>
              <w:marTop w:val="0"/>
              <w:marBottom w:val="0"/>
              <w:divBdr>
                <w:top w:val="none" w:sz="0" w:space="0" w:color="auto"/>
                <w:left w:val="none" w:sz="0" w:space="0" w:color="auto"/>
                <w:bottom w:val="none" w:sz="0" w:space="0" w:color="auto"/>
                <w:right w:val="none" w:sz="0" w:space="0" w:color="auto"/>
              </w:divBdr>
              <w:divsChild>
                <w:div w:id="1436437665">
                  <w:marLeft w:val="0"/>
                  <w:marRight w:val="0"/>
                  <w:marTop w:val="0"/>
                  <w:marBottom w:val="0"/>
                  <w:divBdr>
                    <w:top w:val="single" w:sz="6" w:space="0" w:color="2A9CDA"/>
                    <w:left w:val="single" w:sz="6" w:space="0" w:color="2A9CDA"/>
                    <w:bottom w:val="single" w:sz="6" w:space="0" w:color="2A9CDA"/>
                    <w:right w:val="single" w:sz="6" w:space="0" w:color="2A9CDA"/>
                  </w:divBdr>
                  <w:divsChild>
                    <w:div w:id="1732650781">
                      <w:marLeft w:val="0"/>
                      <w:marRight w:val="0"/>
                      <w:marTop w:val="0"/>
                      <w:marBottom w:val="0"/>
                      <w:divBdr>
                        <w:top w:val="none" w:sz="0" w:space="0" w:color="auto"/>
                        <w:left w:val="none" w:sz="0" w:space="0" w:color="auto"/>
                        <w:bottom w:val="none" w:sz="0" w:space="0" w:color="auto"/>
                        <w:right w:val="none" w:sz="0" w:space="0" w:color="auto"/>
                      </w:divBdr>
                    </w:div>
                    <w:div w:id="2215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7125">
      <w:bodyDiv w:val="1"/>
      <w:marLeft w:val="0"/>
      <w:marRight w:val="0"/>
      <w:marTop w:val="0"/>
      <w:marBottom w:val="0"/>
      <w:divBdr>
        <w:top w:val="none" w:sz="0" w:space="0" w:color="auto"/>
        <w:left w:val="none" w:sz="0" w:space="0" w:color="auto"/>
        <w:bottom w:val="none" w:sz="0" w:space="0" w:color="auto"/>
        <w:right w:val="none" w:sz="0" w:space="0" w:color="auto"/>
      </w:divBdr>
      <w:divsChild>
        <w:div w:id="1830058413">
          <w:marLeft w:val="0"/>
          <w:marRight w:val="0"/>
          <w:marTop w:val="0"/>
          <w:marBottom w:val="0"/>
          <w:divBdr>
            <w:top w:val="none" w:sz="0" w:space="0" w:color="auto"/>
            <w:left w:val="none" w:sz="0" w:space="0" w:color="auto"/>
            <w:bottom w:val="none" w:sz="0" w:space="0" w:color="auto"/>
            <w:right w:val="none" w:sz="0" w:space="0" w:color="auto"/>
          </w:divBdr>
          <w:divsChild>
            <w:div w:id="2086486455">
              <w:marLeft w:val="0"/>
              <w:marRight w:val="0"/>
              <w:marTop w:val="0"/>
              <w:marBottom w:val="0"/>
              <w:divBdr>
                <w:top w:val="none" w:sz="0" w:space="0" w:color="auto"/>
                <w:left w:val="none" w:sz="0" w:space="0" w:color="auto"/>
                <w:bottom w:val="none" w:sz="0" w:space="0" w:color="auto"/>
                <w:right w:val="none" w:sz="0" w:space="0" w:color="auto"/>
              </w:divBdr>
              <w:divsChild>
                <w:div w:id="1951817591">
                  <w:marLeft w:val="0"/>
                  <w:marRight w:val="0"/>
                  <w:marTop w:val="0"/>
                  <w:marBottom w:val="0"/>
                  <w:divBdr>
                    <w:top w:val="single" w:sz="4" w:space="0" w:color="2A9CDA"/>
                    <w:left w:val="single" w:sz="4" w:space="0" w:color="2A9CDA"/>
                    <w:bottom w:val="single" w:sz="4" w:space="0" w:color="2A9CDA"/>
                    <w:right w:val="single" w:sz="4" w:space="0" w:color="2A9CDA"/>
                  </w:divBdr>
                  <w:divsChild>
                    <w:div w:id="841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7400">
      <w:bodyDiv w:val="1"/>
      <w:marLeft w:val="0"/>
      <w:marRight w:val="0"/>
      <w:marTop w:val="0"/>
      <w:marBottom w:val="0"/>
      <w:divBdr>
        <w:top w:val="none" w:sz="0" w:space="0" w:color="auto"/>
        <w:left w:val="none" w:sz="0" w:space="0" w:color="auto"/>
        <w:bottom w:val="none" w:sz="0" w:space="0" w:color="auto"/>
        <w:right w:val="none" w:sz="0" w:space="0" w:color="auto"/>
      </w:divBdr>
      <w:divsChild>
        <w:div w:id="1183743592">
          <w:marLeft w:val="0"/>
          <w:marRight w:val="0"/>
          <w:marTop w:val="0"/>
          <w:marBottom w:val="0"/>
          <w:divBdr>
            <w:top w:val="none" w:sz="0" w:space="0" w:color="auto"/>
            <w:left w:val="none" w:sz="0" w:space="0" w:color="auto"/>
            <w:bottom w:val="none" w:sz="0" w:space="0" w:color="auto"/>
            <w:right w:val="none" w:sz="0" w:space="0" w:color="auto"/>
          </w:divBdr>
          <w:divsChild>
            <w:div w:id="1358458545">
              <w:marLeft w:val="0"/>
              <w:marRight w:val="0"/>
              <w:marTop w:val="0"/>
              <w:marBottom w:val="0"/>
              <w:divBdr>
                <w:top w:val="none" w:sz="0" w:space="0" w:color="auto"/>
                <w:left w:val="none" w:sz="0" w:space="0" w:color="auto"/>
                <w:bottom w:val="none" w:sz="0" w:space="0" w:color="auto"/>
                <w:right w:val="none" w:sz="0" w:space="0" w:color="auto"/>
              </w:divBdr>
              <w:divsChild>
                <w:div w:id="1683630895">
                  <w:marLeft w:val="0"/>
                  <w:marRight w:val="0"/>
                  <w:marTop w:val="0"/>
                  <w:marBottom w:val="0"/>
                  <w:divBdr>
                    <w:top w:val="single" w:sz="6" w:space="0" w:color="2A9CDA"/>
                    <w:left w:val="single" w:sz="6" w:space="0" w:color="2A9CDA"/>
                    <w:bottom w:val="single" w:sz="6" w:space="0" w:color="2A9CDA"/>
                    <w:right w:val="single" w:sz="6" w:space="0" w:color="2A9CDA"/>
                  </w:divBdr>
                  <w:divsChild>
                    <w:div w:id="11848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17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0853">
      <w:bodyDiv w:val="1"/>
      <w:marLeft w:val="0"/>
      <w:marRight w:val="0"/>
      <w:marTop w:val="0"/>
      <w:marBottom w:val="0"/>
      <w:divBdr>
        <w:top w:val="none" w:sz="0" w:space="0" w:color="auto"/>
        <w:left w:val="none" w:sz="0" w:space="0" w:color="auto"/>
        <w:bottom w:val="none" w:sz="0" w:space="0" w:color="auto"/>
        <w:right w:val="none" w:sz="0" w:space="0" w:color="auto"/>
      </w:divBdr>
      <w:divsChild>
        <w:div w:id="667245641">
          <w:marLeft w:val="0"/>
          <w:marRight w:val="0"/>
          <w:marTop w:val="0"/>
          <w:marBottom w:val="0"/>
          <w:divBdr>
            <w:top w:val="none" w:sz="0" w:space="0" w:color="auto"/>
            <w:left w:val="none" w:sz="0" w:space="0" w:color="auto"/>
            <w:bottom w:val="none" w:sz="0" w:space="0" w:color="auto"/>
            <w:right w:val="none" w:sz="0" w:space="0" w:color="auto"/>
          </w:divBdr>
          <w:divsChild>
            <w:div w:id="432286159">
              <w:marLeft w:val="0"/>
              <w:marRight w:val="0"/>
              <w:marTop w:val="0"/>
              <w:marBottom w:val="0"/>
              <w:divBdr>
                <w:top w:val="none" w:sz="0" w:space="0" w:color="auto"/>
                <w:left w:val="none" w:sz="0" w:space="0" w:color="auto"/>
                <w:bottom w:val="none" w:sz="0" w:space="0" w:color="auto"/>
                <w:right w:val="none" w:sz="0" w:space="0" w:color="auto"/>
              </w:divBdr>
              <w:divsChild>
                <w:div w:id="832601121">
                  <w:marLeft w:val="0"/>
                  <w:marRight w:val="0"/>
                  <w:marTop w:val="0"/>
                  <w:marBottom w:val="0"/>
                  <w:divBdr>
                    <w:top w:val="single" w:sz="6" w:space="0" w:color="2A9CDA"/>
                    <w:left w:val="single" w:sz="6" w:space="0" w:color="2A9CDA"/>
                    <w:bottom w:val="single" w:sz="6" w:space="0" w:color="2A9CDA"/>
                    <w:right w:val="single" w:sz="6" w:space="0" w:color="2A9CDA"/>
                  </w:divBdr>
                  <w:divsChild>
                    <w:div w:id="1496536065">
                      <w:marLeft w:val="0"/>
                      <w:marRight w:val="0"/>
                      <w:marTop w:val="0"/>
                      <w:marBottom w:val="0"/>
                      <w:divBdr>
                        <w:top w:val="none" w:sz="0" w:space="0" w:color="auto"/>
                        <w:left w:val="none" w:sz="0" w:space="0" w:color="auto"/>
                        <w:bottom w:val="none" w:sz="0" w:space="0" w:color="auto"/>
                        <w:right w:val="none" w:sz="0" w:space="0" w:color="auto"/>
                      </w:divBdr>
                    </w:div>
                    <w:div w:id="10540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6620">
      <w:bodyDiv w:val="1"/>
      <w:marLeft w:val="0"/>
      <w:marRight w:val="0"/>
      <w:marTop w:val="0"/>
      <w:marBottom w:val="0"/>
      <w:divBdr>
        <w:top w:val="none" w:sz="0" w:space="0" w:color="auto"/>
        <w:left w:val="none" w:sz="0" w:space="0" w:color="auto"/>
        <w:bottom w:val="none" w:sz="0" w:space="0" w:color="auto"/>
        <w:right w:val="none" w:sz="0" w:space="0" w:color="auto"/>
      </w:divBdr>
      <w:divsChild>
        <w:div w:id="1627539321">
          <w:marLeft w:val="0"/>
          <w:marRight w:val="0"/>
          <w:marTop w:val="0"/>
          <w:marBottom w:val="0"/>
          <w:divBdr>
            <w:top w:val="none" w:sz="0" w:space="0" w:color="auto"/>
            <w:left w:val="none" w:sz="0" w:space="0" w:color="auto"/>
            <w:bottom w:val="none" w:sz="0" w:space="0" w:color="auto"/>
            <w:right w:val="none" w:sz="0" w:space="0" w:color="auto"/>
          </w:divBdr>
          <w:divsChild>
            <w:div w:id="132675191">
              <w:marLeft w:val="0"/>
              <w:marRight w:val="0"/>
              <w:marTop w:val="0"/>
              <w:marBottom w:val="0"/>
              <w:divBdr>
                <w:top w:val="none" w:sz="0" w:space="0" w:color="auto"/>
                <w:left w:val="none" w:sz="0" w:space="0" w:color="auto"/>
                <w:bottom w:val="none" w:sz="0" w:space="0" w:color="auto"/>
                <w:right w:val="none" w:sz="0" w:space="0" w:color="auto"/>
              </w:divBdr>
              <w:divsChild>
                <w:div w:id="1734423739">
                  <w:marLeft w:val="0"/>
                  <w:marRight w:val="0"/>
                  <w:marTop w:val="0"/>
                  <w:marBottom w:val="0"/>
                  <w:divBdr>
                    <w:top w:val="single" w:sz="6" w:space="0" w:color="2A9CDA"/>
                    <w:left w:val="single" w:sz="6" w:space="0" w:color="2A9CDA"/>
                    <w:bottom w:val="single" w:sz="6" w:space="0" w:color="2A9CDA"/>
                    <w:right w:val="single" w:sz="6" w:space="0" w:color="2A9CDA"/>
                  </w:divBdr>
                  <w:divsChild>
                    <w:div w:id="10098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2464">
      <w:bodyDiv w:val="1"/>
      <w:marLeft w:val="0"/>
      <w:marRight w:val="0"/>
      <w:marTop w:val="0"/>
      <w:marBottom w:val="0"/>
      <w:divBdr>
        <w:top w:val="none" w:sz="0" w:space="0" w:color="auto"/>
        <w:left w:val="none" w:sz="0" w:space="0" w:color="auto"/>
        <w:bottom w:val="none" w:sz="0" w:space="0" w:color="auto"/>
        <w:right w:val="none" w:sz="0" w:space="0" w:color="auto"/>
      </w:divBdr>
      <w:divsChild>
        <w:div w:id="1600409079">
          <w:marLeft w:val="0"/>
          <w:marRight w:val="0"/>
          <w:marTop w:val="0"/>
          <w:marBottom w:val="0"/>
          <w:divBdr>
            <w:top w:val="none" w:sz="0" w:space="0" w:color="auto"/>
            <w:left w:val="none" w:sz="0" w:space="0" w:color="auto"/>
            <w:bottom w:val="none" w:sz="0" w:space="0" w:color="auto"/>
            <w:right w:val="none" w:sz="0" w:space="0" w:color="auto"/>
          </w:divBdr>
          <w:divsChild>
            <w:div w:id="1933589454">
              <w:marLeft w:val="0"/>
              <w:marRight w:val="0"/>
              <w:marTop w:val="0"/>
              <w:marBottom w:val="0"/>
              <w:divBdr>
                <w:top w:val="none" w:sz="0" w:space="0" w:color="auto"/>
                <w:left w:val="none" w:sz="0" w:space="0" w:color="auto"/>
                <w:bottom w:val="none" w:sz="0" w:space="0" w:color="auto"/>
                <w:right w:val="none" w:sz="0" w:space="0" w:color="auto"/>
              </w:divBdr>
              <w:divsChild>
                <w:div w:id="1667710857">
                  <w:marLeft w:val="0"/>
                  <w:marRight w:val="0"/>
                  <w:marTop w:val="0"/>
                  <w:marBottom w:val="0"/>
                  <w:divBdr>
                    <w:top w:val="single" w:sz="6" w:space="0" w:color="2A9CDA"/>
                    <w:left w:val="single" w:sz="6" w:space="0" w:color="2A9CDA"/>
                    <w:bottom w:val="single" w:sz="6" w:space="0" w:color="2A9CDA"/>
                    <w:right w:val="single" w:sz="6" w:space="0" w:color="2A9CDA"/>
                  </w:divBdr>
                  <w:divsChild>
                    <w:div w:id="44539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67803">
      <w:bodyDiv w:val="1"/>
      <w:marLeft w:val="0"/>
      <w:marRight w:val="0"/>
      <w:marTop w:val="0"/>
      <w:marBottom w:val="0"/>
      <w:divBdr>
        <w:top w:val="none" w:sz="0" w:space="0" w:color="auto"/>
        <w:left w:val="none" w:sz="0" w:space="0" w:color="auto"/>
        <w:bottom w:val="none" w:sz="0" w:space="0" w:color="auto"/>
        <w:right w:val="none" w:sz="0" w:space="0" w:color="auto"/>
      </w:divBdr>
      <w:divsChild>
        <w:div w:id="635255062">
          <w:marLeft w:val="0"/>
          <w:marRight w:val="0"/>
          <w:marTop w:val="0"/>
          <w:marBottom w:val="0"/>
          <w:divBdr>
            <w:top w:val="none" w:sz="0" w:space="0" w:color="auto"/>
            <w:left w:val="none" w:sz="0" w:space="0" w:color="auto"/>
            <w:bottom w:val="none" w:sz="0" w:space="0" w:color="auto"/>
            <w:right w:val="none" w:sz="0" w:space="0" w:color="auto"/>
          </w:divBdr>
          <w:divsChild>
            <w:div w:id="1387484210">
              <w:marLeft w:val="0"/>
              <w:marRight w:val="0"/>
              <w:marTop w:val="0"/>
              <w:marBottom w:val="0"/>
              <w:divBdr>
                <w:top w:val="none" w:sz="0" w:space="0" w:color="auto"/>
                <w:left w:val="none" w:sz="0" w:space="0" w:color="auto"/>
                <w:bottom w:val="none" w:sz="0" w:space="0" w:color="auto"/>
                <w:right w:val="none" w:sz="0" w:space="0" w:color="auto"/>
              </w:divBdr>
              <w:divsChild>
                <w:div w:id="146481106">
                  <w:marLeft w:val="0"/>
                  <w:marRight w:val="0"/>
                  <w:marTop w:val="0"/>
                  <w:marBottom w:val="0"/>
                  <w:divBdr>
                    <w:top w:val="single" w:sz="6" w:space="0" w:color="2A9CDA"/>
                    <w:left w:val="single" w:sz="6" w:space="0" w:color="2A9CDA"/>
                    <w:bottom w:val="single" w:sz="6" w:space="0" w:color="2A9CDA"/>
                    <w:right w:val="single" w:sz="6" w:space="0" w:color="2A9CDA"/>
                  </w:divBdr>
                  <w:divsChild>
                    <w:div w:id="97314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103342">
      <w:bodyDiv w:val="1"/>
      <w:marLeft w:val="0"/>
      <w:marRight w:val="0"/>
      <w:marTop w:val="0"/>
      <w:marBottom w:val="0"/>
      <w:divBdr>
        <w:top w:val="none" w:sz="0" w:space="0" w:color="auto"/>
        <w:left w:val="none" w:sz="0" w:space="0" w:color="auto"/>
        <w:bottom w:val="none" w:sz="0" w:space="0" w:color="auto"/>
        <w:right w:val="none" w:sz="0" w:space="0" w:color="auto"/>
      </w:divBdr>
      <w:divsChild>
        <w:div w:id="2132476178">
          <w:marLeft w:val="0"/>
          <w:marRight w:val="0"/>
          <w:marTop w:val="0"/>
          <w:marBottom w:val="0"/>
          <w:divBdr>
            <w:top w:val="none" w:sz="0" w:space="0" w:color="auto"/>
            <w:left w:val="none" w:sz="0" w:space="0" w:color="auto"/>
            <w:bottom w:val="none" w:sz="0" w:space="0" w:color="auto"/>
            <w:right w:val="none" w:sz="0" w:space="0" w:color="auto"/>
          </w:divBdr>
          <w:divsChild>
            <w:div w:id="1801415494">
              <w:marLeft w:val="0"/>
              <w:marRight w:val="0"/>
              <w:marTop w:val="0"/>
              <w:marBottom w:val="0"/>
              <w:divBdr>
                <w:top w:val="none" w:sz="0" w:space="0" w:color="auto"/>
                <w:left w:val="none" w:sz="0" w:space="0" w:color="auto"/>
                <w:bottom w:val="none" w:sz="0" w:space="0" w:color="auto"/>
                <w:right w:val="none" w:sz="0" w:space="0" w:color="auto"/>
              </w:divBdr>
              <w:divsChild>
                <w:div w:id="1841004219">
                  <w:marLeft w:val="0"/>
                  <w:marRight w:val="0"/>
                  <w:marTop w:val="0"/>
                  <w:marBottom w:val="0"/>
                  <w:divBdr>
                    <w:top w:val="single" w:sz="4" w:space="0" w:color="2A9CDA"/>
                    <w:left w:val="single" w:sz="4" w:space="0" w:color="2A9CDA"/>
                    <w:bottom w:val="single" w:sz="4" w:space="0" w:color="2A9CDA"/>
                    <w:right w:val="single" w:sz="4" w:space="0" w:color="2A9CDA"/>
                  </w:divBdr>
                  <w:divsChild>
                    <w:div w:id="9786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490337">
      <w:bodyDiv w:val="1"/>
      <w:marLeft w:val="0"/>
      <w:marRight w:val="0"/>
      <w:marTop w:val="0"/>
      <w:marBottom w:val="0"/>
      <w:divBdr>
        <w:top w:val="none" w:sz="0" w:space="0" w:color="auto"/>
        <w:left w:val="none" w:sz="0" w:space="0" w:color="auto"/>
        <w:bottom w:val="none" w:sz="0" w:space="0" w:color="auto"/>
        <w:right w:val="none" w:sz="0" w:space="0" w:color="auto"/>
      </w:divBdr>
      <w:divsChild>
        <w:div w:id="1556426268">
          <w:marLeft w:val="0"/>
          <w:marRight w:val="0"/>
          <w:marTop w:val="0"/>
          <w:marBottom w:val="0"/>
          <w:divBdr>
            <w:top w:val="none" w:sz="0" w:space="0" w:color="auto"/>
            <w:left w:val="none" w:sz="0" w:space="0" w:color="auto"/>
            <w:bottom w:val="none" w:sz="0" w:space="0" w:color="auto"/>
            <w:right w:val="none" w:sz="0" w:space="0" w:color="auto"/>
          </w:divBdr>
          <w:divsChild>
            <w:div w:id="717166849">
              <w:marLeft w:val="0"/>
              <w:marRight w:val="0"/>
              <w:marTop w:val="0"/>
              <w:marBottom w:val="0"/>
              <w:divBdr>
                <w:top w:val="none" w:sz="0" w:space="0" w:color="auto"/>
                <w:left w:val="none" w:sz="0" w:space="0" w:color="auto"/>
                <w:bottom w:val="none" w:sz="0" w:space="0" w:color="auto"/>
                <w:right w:val="none" w:sz="0" w:space="0" w:color="auto"/>
              </w:divBdr>
              <w:divsChild>
                <w:div w:id="1484010544">
                  <w:marLeft w:val="0"/>
                  <w:marRight w:val="0"/>
                  <w:marTop w:val="0"/>
                  <w:marBottom w:val="0"/>
                  <w:divBdr>
                    <w:top w:val="single" w:sz="6" w:space="0" w:color="2A9CDA"/>
                    <w:left w:val="single" w:sz="6" w:space="0" w:color="2A9CDA"/>
                    <w:bottom w:val="single" w:sz="6" w:space="0" w:color="2A9CDA"/>
                    <w:right w:val="single" w:sz="6" w:space="0" w:color="2A9CDA"/>
                  </w:divBdr>
                  <w:divsChild>
                    <w:div w:id="14385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324387">
      <w:bodyDiv w:val="1"/>
      <w:marLeft w:val="0"/>
      <w:marRight w:val="0"/>
      <w:marTop w:val="0"/>
      <w:marBottom w:val="0"/>
      <w:divBdr>
        <w:top w:val="none" w:sz="0" w:space="0" w:color="auto"/>
        <w:left w:val="none" w:sz="0" w:space="0" w:color="auto"/>
        <w:bottom w:val="none" w:sz="0" w:space="0" w:color="auto"/>
        <w:right w:val="none" w:sz="0" w:space="0" w:color="auto"/>
      </w:divBdr>
      <w:divsChild>
        <w:div w:id="1183982234">
          <w:marLeft w:val="0"/>
          <w:marRight w:val="0"/>
          <w:marTop w:val="0"/>
          <w:marBottom w:val="0"/>
          <w:divBdr>
            <w:top w:val="none" w:sz="0" w:space="0" w:color="auto"/>
            <w:left w:val="none" w:sz="0" w:space="0" w:color="auto"/>
            <w:bottom w:val="none" w:sz="0" w:space="0" w:color="auto"/>
            <w:right w:val="none" w:sz="0" w:space="0" w:color="auto"/>
          </w:divBdr>
          <w:divsChild>
            <w:div w:id="589585202">
              <w:marLeft w:val="0"/>
              <w:marRight w:val="0"/>
              <w:marTop w:val="0"/>
              <w:marBottom w:val="0"/>
              <w:divBdr>
                <w:top w:val="none" w:sz="0" w:space="0" w:color="auto"/>
                <w:left w:val="none" w:sz="0" w:space="0" w:color="auto"/>
                <w:bottom w:val="none" w:sz="0" w:space="0" w:color="auto"/>
                <w:right w:val="none" w:sz="0" w:space="0" w:color="auto"/>
              </w:divBdr>
              <w:divsChild>
                <w:div w:id="1642686525">
                  <w:marLeft w:val="0"/>
                  <w:marRight w:val="0"/>
                  <w:marTop w:val="0"/>
                  <w:marBottom w:val="0"/>
                  <w:divBdr>
                    <w:top w:val="single" w:sz="6" w:space="0" w:color="2A9CDA"/>
                    <w:left w:val="single" w:sz="6" w:space="0" w:color="2A9CDA"/>
                    <w:bottom w:val="single" w:sz="6" w:space="0" w:color="2A9CDA"/>
                    <w:right w:val="single" w:sz="6" w:space="0" w:color="2A9CDA"/>
                  </w:divBdr>
                  <w:divsChild>
                    <w:div w:id="211532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1334">
      <w:bodyDiv w:val="1"/>
      <w:marLeft w:val="0"/>
      <w:marRight w:val="0"/>
      <w:marTop w:val="0"/>
      <w:marBottom w:val="0"/>
      <w:divBdr>
        <w:top w:val="none" w:sz="0" w:space="0" w:color="auto"/>
        <w:left w:val="none" w:sz="0" w:space="0" w:color="auto"/>
        <w:bottom w:val="none" w:sz="0" w:space="0" w:color="auto"/>
        <w:right w:val="none" w:sz="0" w:space="0" w:color="auto"/>
      </w:divBdr>
      <w:divsChild>
        <w:div w:id="43410162">
          <w:marLeft w:val="0"/>
          <w:marRight w:val="0"/>
          <w:marTop w:val="0"/>
          <w:marBottom w:val="0"/>
          <w:divBdr>
            <w:top w:val="none" w:sz="0" w:space="0" w:color="auto"/>
            <w:left w:val="none" w:sz="0" w:space="0" w:color="auto"/>
            <w:bottom w:val="none" w:sz="0" w:space="0" w:color="auto"/>
            <w:right w:val="none" w:sz="0" w:space="0" w:color="auto"/>
          </w:divBdr>
          <w:divsChild>
            <w:div w:id="1222904672">
              <w:marLeft w:val="0"/>
              <w:marRight w:val="0"/>
              <w:marTop w:val="0"/>
              <w:marBottom w:val="0"/>
              <w:divBdr>
                <w:top w:val="none" w:sz="0" w:space="0" w:color="auto"/>
                <w:left w:val="none" w:sz="0" w:space="0" w:color="auto"/>
                <w:bottom w:val="none" w:sz="0" w:space="0" w:color="auto"/>
                <w:right w:val="none" w:sz="0" w:space="0" w:color="auto"/>
              </w:divBdr>
              <w:divsChild>
                <w:div w:id="1191529472">
                  <w:marLeft w:val="0"/>
                  <w:marRight w:val="0"/>
                  <w:marTop w:val="0"/>
                  <w:marBottom w:val="0"/>
                  <w:divBdr>
                    <w:top w:val="single" w:sz="6" w:space="0" w:color="2A9CDA"/>
                    <w:left w:val="single" w:sz="6" w:space="0" w:color="2A9CDA"/>
                    <w:bottom w:val="single" w:sz="6" w:space="0" w:color="2A9CDA"/>
                    <w:right w:val="single" w:sz="6" w:space="0" w:color="2A9CDA"/>
                  </w:divBdr>
                  <w:divsChild>
                    <w:div w:id="179902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9958">
      <w:bodyDiv w:val="1"/>
      <w:marLeft w:val="0"/>
      <w:marRight w:val="0"/>
      <w:marTop w:val="0"/>
      <w:marBottom w:val="0"/>
      <w:divBdr>
        <w:top w:val="none" w:sz="0" w:space="0" w:color="auto"/>
        <w:left w:val="none" w:sz="0" w:space="0" w:color="auto"/>
        <w:bottom w:val="none" w:sz="0" w:space="0" w:color="auto"/>
        <w:right w:val="none" w:sz="0" w:space="0" w:color="auto"/>
      </w:divBdr>
      <w:divsChild>
        <w:div w:id="1819611781">
          <w:marLeft w:val="0"/>
          <w:marRight w:val="0"/>
          <w:marTop w:val="0"/>
          <w:marBottom w:val="0"/>
          <w:divBdr>
            <w:top w:val="none" w:sz="0" w:space="0" w:color="auto"/>
            <w:left w:val="none" w:sz="0" w:space="0" w:color="auto"/>
            <w:bottom w:val="none" w:sz="0" w:space="0" w:color="auto"/>
            <w:right w:val="none" w:sz="0" w:space="0" w:color="auto"/>
          </w:divBdr>
          <w:divsChild>
            <w:div w:id="1171994304">
              <w:marLeft w:val="0"/>
              <w:marRight w:val="0"/>
              <w:marTop w:val="0"/>
              <w:marBottom w:val="0"/>
              <w:divBdr>
                <w:top w:val="none" w:sz="0" w:space="0" w:color="auto"/>
                <w:left w:val="none" w:sz="0" w:space="0" w:color="auto"/>
                <w:bottom w:val="none" w:sz="0" w:space="0" w:color="auto"/>
                <w:right w:val="none" w:sz="0" w:space="0" w:color="auto"/>
              </w:divBdr>
              <w:divsChild>
                <w:div w:id="776872130">
                  <w:marLeft w:val="0"/>
                  <w:marRight w:val="0"/>
                  <w:marTop w:val="0"/>
                  <w:marBottom w:val="0"/>
                  <w:divBdr>
                    <w:top w:val="single" w:sz="6" w:space="0" w:color="2A9CDA"/>
                    <w:left w:val="single" w:sz="6" w:space="0" w:color="2A9CDA"/>
                    <w:bottom w:val="single" w:sz="6" w:space="0" w:color="2A9CDA"/>
                    <w:right w:val="single" w:sz="6" w:space="0" w:color="2A9CDA"/>
                  </w:divBdr>
                  <w:divsChild>
                    <w:div w:id="7985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158962">
      <w:bodyDiv w:val="1"/>
      <w:marLeft w:val="0"/>
      <w:marRight w:val="0"/>
      <w:marTop w:val="0"/>
      <w:marBottom w:val="0"/>
      <w:divBdr>
        <w:top w:val="none" w:sz="0" w:space="0" w:color="auto"/>
        <w:left w:val="none" w:sz="0" w:space="0" w:color="auto"/>
        <w:bottom w:val="none" w:sz="0" w:space="0" w:color="auto"/>
        <w:right w:val="none" w:sz="0" w:space="0" w:color="auto"/>
      </w:divBdr>
      <w:divsChild>
        <w:div w:id="1936353628">
          <w:marLeft w:val="0"/>
          <w:marRight w:val="0"/>
          <w:marTop w:val="0"/>
          <w:marBottom w:val="0"/>
          <w:divBdr>
            <w:top w:val="none" w:sz="0" w:space="0" w:color="auto"/>
            <w:left w:val="none" w:sz="0" w:space="0" w:color="auto"/>
            <w:bottom w:val="none" w:sz="0" w:space="0" w:color="auto"/>
            <w:right w:val="none" w:sz="0" w:space="0" w:color="auto"/>
          </w:divBdr>
          <w:divsChild>
            <w:div w:id="781850862">
              <w:marLeft w:val="0"/>
              <w:marRight w:val="0"/>
              <w:marTop w:val="0"/>
              <w:marBottom w:val="0"/>
              <w:divBdr>
                <w:top w:val="none" w:sz="0" w:space="0" w:color="auto"/>
                <w:left w:val="none" w:sz="0" w:space="0" w:color="auto"/>
                <w:bottom w:val="none" w:sz="0" w:space="0" w:color="auto"/>
                <w:right w:val="none" w:sz="0" w:space="0" w:color="auto"/>
              </w:divBdr>
              <w:divsChild>
                <w:div w:id="793602403">
                  <w:marLeft w:val="0"/>
                  <w:marRight w:val="0"/>
                  <w:marTop w:val="0"/>
                  <w:marBottom w:val="0"/>
                  <w:divBdr>
                    <w:top w:val="single" w:sz="6" w:space="0" w:color="2A9CDA"/>
                    <w:left w:val="single" w:sz="6" w:space="0" w:color="2A9CDA"/>
                    <w:bottom w:val="single" w:sz="6" w:space="0" w:color="2A9CDA"/>
                    <w:right w:val="single" w:sz="6" w:space="0" w:color="2A9CDA"/>
                  </w:divBdr>
                  <w:divsChild>
                    <w:div w:id="1895122123">
                      <w:marLeft w:val="0"/>
                      <w:marRight w:val="0"/>
                      <w:marTop w:val="0"/>
                      <w:marBottom w:val="0"/>
                      <w:divBdr>
                        <w:top w:val="none" w:sz="0" w:space="0" w:color="auto"/>
                        <w:left w:val="none" w:sz="0" w:space="0" w:color="auto"/>
                        <w:bottom w:val="none" w:sz="0" w:space="0" w:color="auto"/>
                        <w:right w:val="none" w:sz="0" w:space="0" w:color="auto"/>
                      </w:divBdr>
                    </w:div>
                    <w:div w:id="7514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357614">
      <w:bodyDiv w:val="1"/>
      <w:marLeft w:val="0"/>
      <w:marRight w:val="0"/>
      <w:marTop w:val="0"/>
      <w:marBottom w:val="0"/>
      <w:divBdr>
        <w:top w:val="none" w:sz="0" w:space="0" w:color="auto"/>
        <w:left w:val="none" w:sz="0" w:space="0" w:color="auto"/>
        <w:bottom w:val="none" w:sz="0" w:space="0" w:color="auto"/>
        <w:right w:val="none" w:sz="0" w:space="0" w:color="auto"/>
      </w:divBdr>
      <w:divsChild>
        <w:div w:id="1280988410">
          <w:marLeft w:val="0"/>
          <w:marRight w:val="0"/>
          <w:marTop w:val="0"/>
          <w:marBottom w:val="0"/>
          <w:divBdr>
            <w:top w:val="none" w:sz="0" w:space="0" w:color="auto"/>
            <w:left w:val="none" w:sz="0" w:space="0" w:color="auto"/>
            <w:bottom w:val="none" w:sz="0" w:space="0" w:color="auto"/>
            <w:right w:val="none" w:sz="0" w:space="0" w:color="auto"/>
          </w:divBdr>
          <w:divsChild>
            <w:div w:id="1897737065">
              <w:marLeft w:val="0"/>
              <w:marRight w:val="0"/>
              <w:marTop w:val="0"/>
              <w:marBottom w:val="0"/>
              <w:divBdr>
                <w:top w:val="none" w:sz="0" w:space="0" w:color="auto"/>
                <w:left w:val="none" w:sz="0" w:space="0" w:color="auto"/>
                <w:bottom w:val="none" w:sz="0" w:space="0" w:color="auto"/>
                <w:right w:val="none" w:sz="0" w:space="0" w:color="auto"/>
              </w:divBdr>
              <w:divsChild>
                <w:div w:id="2100788185">
                  <w:marLeft w:val="0"/>
                  <w:marRight w:val="0"/>
                  <w:marTop w:val="0"/>
                  <w:marBottom w:val="0"/>
                  <w:divBdr>
                    <w:top w:val="single" w:sz="6" w:space="0" w:color="2A9CDA"/>
                    <w:left w:val="single" w:sz="6" w:space="0" w:color="2A9CDA"/>
                    <w:bottom w:val="single" w:sz="6" w:space="0" w:color="2A9CDA"/>
                    <w:right w:val="single" w:sz="6" w:space="0" w:color="2A9CDA"/>
                  </w:divBdr>
                  <w:divsChild>
                    <w:div w:id="3353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4075">
      <w:bodyDiv w:val="1"/>
      <w:marLeft w:val="0"/>
      <w:marRight w:val="0"/>
      <w:marTop w:val="0"/>
      <w:marBottom w:val="0"/>
      <w:divBdr>
        <w:top w:val="none" w:sz="0" w:space="0" w:color="auto"/>
        <w:left w:val="none" w:sz="0" w:space="0" w:color="auto"/>
        <w:bottom w:val="none" w:sz="0" w:space="0" w:color="auto"/>
        <w:right w:val="none" w:sz="0" w:space="0" w:color="auto"/>
      </w:divBdr>
      <w:divsChild>
        <w:div w:id="1580863540">
          <w:marLeft w:val="0"/>
          <w:marRight w:val="0"/>
          <w:marTop w:val="0"/>
          <w:marBottom w:val="0"/>
          <w:divBdr>
            <w:top w:val="none" w:sz="0" w:space="0" w:color="auto"/>
            <w:left w:val="none" w:sz="0" w:space="0" w:color="auto"/>
            <w:bottom w:val="none" w:sz="0" w:space="0" w:color="auto"/>
            <w:right w:val="none" w:sz="0" w:space="0" w:color="auto"/>
          </w:divBdr>
          <w:divsChild>
            <w:div w:id="893348224">
              <w:marLeft w:val="0"/>
              <w:marRight w:val="0"/>
              <w:marTop w:val="0"/>
              <w:marBottom w:val="0"/>
              <w:divBdr>
                <w:top w:val="none" w:sz="0" w:space="0" w:color="auto"/>
                <w:left w:val="none" w:sz="0" w:space="0" w:color="auto"/>
                <w:bottom w:val="none" w:sz="0" w:space="0" w:color="auto"/>
                <w:right w:val="none" w:sz="0" w:space="0" w:color="auto"/>
              </w:divBdr>
              <w:divsChild>
                <w:div w:id="1713651961">
                  <w:marLeft w:val="0"/>
                  <w:marRight w:val="0"/>
                  <w:marTop w:val="0"/>
                  <w:marBottom w:val="0"/>
                  <w:divBdr>
                    <w:top w:val="single" w:sz="6" w:space="0" w:color="2A9CDA"/>
                    <w:left w:val="single" w:sz="6" w:space="0" w:color="2A9CDA"/>
                    <w:bottom w:val="single" w:sz="6" w:space="0" w:color="2A9CDA"/>
                    <w:right w:val="single" w:sz="6" w:space="0" w:color="2A9CDA"/>
                  </w:divBdr>
                  <w:divsChild>
                    <w:div w:id="20870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07891">
      <w:bodyDiv w:val="1"/>
      <w:marLeft w:val="0"/>
      <w:marRight w:val="0"/>
      <w:marTop w:val="0"/>
      <w:marBottom w:val="0"/>
      <w:divBdr>
        <w:top w:val="none" w:sz="0" w:space="0" w:color="auto"/>
        <w:left w:val="none" w:sz="0" w:space="0" w:color="auto"/>
        <w:bottom w:val="none" w:sz="0" w:space="0" w:color="auto"/>
        <w:right w:val="none" w:sz="0" w:space="0" w:color="auto"/>
      </w:divBdr>
      <w:divsChild>
        <w:div w:id="1224566365">
          <w:marLeft w:val="0"/>
          <w:marRight w:val="0"/>
          <w:marTop w:val="0"/>
          <w:marBottom w:val="0"/>
          <w:divBdr>
            <w:top w:val="none" w:sz="0" w:space="0" w:color="auto"/>
            <w:left w:val="none" w:sz="0" w:space="0" w:color="auto"/>
            <w:bottom w:val="none" w:sz="0" w:space="0" w:color="auto"/>
            <w:right w:val="none" w:sz="0" w:space="0" w:color="auto"/>
          </w:divBdr>
          <w:divsChild>
            <w:div w:id="1791974415">
              <w:marLeft w:val="0"/>
              <w:marRight w:val="0"/>
              <w:marTop w:val="0"/>
              <w:marBottom w:val="0"/>
              <w:divBdr>
                <w:top w:val="none" w:sz="0" w:space="0" w:color="auto"/>
                <w:left w:val="none" w:sz="0" w:space="0" w:color="auto"/>
                <w:bottom w:val="none" w:sz="0" w:space="0" w:color="auto"/>
                <w:right w:val="none" w:sz="0" w:space="0" w:color="auto"/>
              </w:divBdr>
              <w:divsChild>
                <w:div w:id="58751808">
                  <w:marLeft w:val="0"/>
                  <w:marRight w:val="0"/>
                  <w:marTop w:val="0"/>
                  <w:marBottom w:val="0"/>
                  <w:divBdr>
                    <w:top w:val="single" w:sz="4" w:space="0" w:color="2A9CDA"/>
                    <w:left w:val="single" w:sz="4" w:space="0" w:color="2A9CDA"/>
                    <w:bottom w:val="single" w:sz="4" w:space="0" w:color="2A9CDA"/>
                    <w:right w:val="single" w:sz="4" w:space="0" w:color="2A9CDA"/>
                  </w:divBdr>
                  <w:divsChild>
                    <w:div w:id="11382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6288">
      <w:bodyDiv w:val="1"/>
      <w:marLeft w:val="0"/>
      <w:marRight w:val="0"/>
      <w:marTop w:val="0"/>
      <w:marBottom w:val="0"/>
      <w:divBdr>
        <w:top w:val="none" w:sz="0" w:space="0" w:color="auto"/>
        <w:left w:val="none" w:sz="0" w:space="0" w:color="auto"/>
        <w:bottom w:val="none" w:sz="0" w:space="0" w:color="auto"/>
        <w:right w:val="none" w:sz="0" w:space="0" w:color="auto"/>
      </w:divBdr>
      <w:divsChild>
        <w:div w:id="1023701881">
          <w:marLeft w:val="0"/>
          <w:marRight w:val="0"/>
          <w:marTop w:val="0"/>
          <w:marBottom w:val="0"/>
          <w:divBdr>
            <w:top w:val="none" w:sz="0" w:space="0" w:color="auto"/>
            <w:left w:val="none" w:sz="0" w:space="0" w:color="auto"/>
            <w:bottom w:val="none" w:sz="0" w:space="0" w:color="auto"/>
            <w:right w:val="none" w:sz="0" w:space="0" w:color="auto"/>
          </w:divBdr>
          <w:divsChild>
            <w:div w:id="1351493179">
              <w:marLeft w:val="0"/>
              <w:marRight w:val="0"/>
              <w:marTop w:val="0"/>
              <w:marBottom w:val="0"/>
              <w:divBdr>
                <w:top w:val="none" w:sz="0" w:space="0" w:color="auto"/>
                <w:left w:val="none" w:sz="0" w:space="0" w:color="auto"/>
                <w:bottom w:val="none" w:sz="0" w:space="0" w:color="auto"/>
                <w:right w:val="none" w:sz="0" w:space="0" w:color="auto"/>
              </w:divBdr>
              <w:divsChild>
                <w:div w:id="966854735">
                  <w:marLeft w:val="0"/>
                  <w:marRight w:val="0"/>
                  <w:marTop w:val="0"/>
                  <w:marBottom w:val="0"/>
                  <w:divBdr>
                    <w:top w:val="single" w:sz="4" w:space="0" w:color="2A9CDA"/>
                    <w:left w:val="single" w:sz="4" w:space="0" w:color="2A9CDA"/>
                    <w:bottom w:val="single" w:sz="4" w:space="0" w:color="2A9CDA"/>
                    <w:right w:val="single" w:sz="4" w:space="0" w:color="2A9CDA"/>
                  </w:divBdr>
                  <w:divsChild>
                    <w:div w:id="1746102431">
                      <w:marLeft w:val="0"/>
                      <w:marRight w:val="0"/>
                      <w:marTop w:val="0"/>
                      <w:marBottom w:val="0"/>
                      <w:divBdr>
                        <w:top w:val="none" w:sz="0" w:space="0" w:color="auto"/>
                        <w:left w:val="none" w:sz="0" w:space="0" w:color="auto"/>
                        <w:bottom w:val="none" w:sz="0" w:space="0" w:color="auto"/>
                        <w:right w:val="none" w:sz="0" w:space="0" w:color="auto"/>
                      </w:divBdr>
                    </w:div>
                    <w:div w:id="118420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93652">
      <w:bodyDiv w:val="1"/>
      <w:marLeft w:val="0"/>
      <w:marRight w:val="0"/>
      <w:marTop w:val="0"/>
      <w:marBottom w:val="0"/>
      <w:divBdr>
        <w:top w:val="none" w:sz="0" w:space="0" w:color="auto"/>
        <w:left w:val="none" w:sz="0" w:space="0" w:color="auto"/>
        <w:bottom w:val="none" w:sz="0" w:space="0" w:color="auto"/>
        <w:right w:val="none" w:sz="0" w:space="0" w:color="auto"/>
      </w:divBdr>
      <w:divsChild>
        <w:div w:id="1724449129">
          <w:marLeft w:val="0"/>
          <w:marRight w:val="0"/>
          <w:marTop w:val="0"/>
          <w:marBottom w:val="0"/>
          <w:divBdr>
            <w:top w:val="none" w:sz="0" w:space="0" w:color="auto"/>
            <w:left w:val="none" w:sz="0" w:space="0" w:color="auto"/>
            <w:bottom w:val="none" w:sz="0" w:space="0" w:color="auto"/>
            <w:right w:val="none" w:sz="0" w:space="0" w:color="auto"/>
          </w:divBdr>
          <w:divsChild>
            <w:div w:id="812719012">
              <w:marLeft w:val="0"/>
              <w:marRight w:val="0"/>
              <w:marTop w:val="0"/>
              <w:marBottom w:val="0"/>
              <w:divBdr>
                <w:top w:val="none" w:sz="0" w:space="0" w:color="auto"/>
                <w:left w:val="none" w:sz="0" w:space="0" w:color="auto"/>
                <w:bottom w:val="none" w:sz="0" w:space="0" w:color="auto"/>
                <w:right w:val="none" w:sz="0" w:space="0" w:color="auto"/>
              </w:divBdr>
              <w:divsChild>
                <w:div w:id="720330229">
                  <w:marLeft w:val="0"/>
                  <w:marRight w:val="0"/>
                  <w:marTop w:val="0"/>
                  <w:marBottom w:val="0"/>
                  <w:divBdr>
                    <w:top w:val="single" w:sz="6" w:space="0" w:color="2A9CDA"/>
                    <w:left w:val="single" w:sz="6" w:space="0" w:color="2A9CDA"/>
                    <w:bottom w:val="single" w:sz="6" w:space="0" w:color="2A9CDA"/>
                    <w:right w:val="single" w:sz="6" w:space="0" w:color="2A9CDA"/>
                  </w:divBdr>
                  <w:divsChild>
                    <w:div w:id="4786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860596">
      <w:bodyDiv w:val="1"/>
      <w:marLeft w:val="0"/>
      <w:marRight w:val="0"/>
      <w:marTop w:val="0"/>
      <w:marBottom w:val="0"/>
      <w:divBdr>
        <w:top w:val="none" w:sz="0" w:space="0" w:color="auto"/>
        <w:left w:val="none" w:sz="0" w:space="0" w:color="auto"/>
        <w:bottom w:val="none" w:sz="0" w:space="0" w:color="auto"/>
        <w:right w:val="none" w:sz="0" w:space="0" w:color="auto"/>
      </w:divBdr>
      <w:divsChild>
        <w:div w:id="1662923447">
          <w:marLeft w:val="0"/>
          <w:marRight w:val="0"/>
          <w:marTop w:val="0"/>
          <w:marBottom w:val="0"/>
          <w:divBdr>
            <w:top w:val="none" w:sz="0" w:space="0" w:color="auto"/>
            <w:left w:val="none" w:sz="0" w:space="0" w:color="auto"/>
            <w:bottom w:val="none" w:sz="0" w:space="0" w:color="auto"/>
            <w:right w:val="none" w:sz="0" w:space="0" w:color="auto"/>
          </w:divBdr>
          <w:divsChild>
            <w:div w:id="606038049">
              <w:marLeft w:val="0"/>
              <w:marRight w:val="0"/>
              <w:marTop w:val="0"/>
              <w:marBottom w:val="0"/>
              <w:divBdr>
                <w:top w:val="none" w:sz="0" w:space="0" w:color="auto"/>
                <w:left w:val="none" w:sz="0" w:space="0" w:color="auto"/>
                <w:bottom w:val="none" w:sz="0" w:space="0" w:color="auto"/>
                <w:right w:val="none" w:sz="0" w:space="0" w:color="auto"/>
              </w:divBdr>
              <w:divsChild>
                <w:div w:id="344983950">
                  <w:marLeft w:val="0"/>
                  <w:marRight w:val="0"/>
                  <w:marTop w:val="0"/>
                  <w:marBottom w:val="0"/>
                  <w:divBdr>
                    <w:top w:val="single" w:sz="6" w:space="0" w:color="2A9CDA"/>
                    <w:left w:val="single" w:sz="6" w:space="0" w:color="2A9CDA"/>
                    <w:bottom w:val="single" w:sz="6" w:space="0" w:color="2A9CDA"/>
                    <w:right w:val="single" w:sz="6" w:space="0" w:color="2A9CDA"/>
                  </w:divBdr>
                  <w:divsChild>
                    <w:div w:id="14875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250801">
      <w:bodyDiv w:val="1"/>
      <w:marLeft w:val="0"/>
      <w:marRight w:val="0"/>
      <w:marTop w:val="0"/>
      <w:marBottom w:val="0"/>
      <w:divBdr>
        <w:top w:val="none" w:sz="0" w:space="0" w:color="auto"/>
        <w:left w:val="none" w:sz="0" w:space="0" w:color="auto"/>
        <w:bottom w:val="none" w:sz="0" w:space="0" w:color="auto"/>
        <w:right w:val="none" w:sz="0" w:space="0" w:color="auto"/>
      </w:divBdr>
      <w:divsChild>
        <w:div w:id="970524286">
          <w:marLeft w:val="0"/>
          <w:marRight w:val="0"/>
          <w:marTop w:val="0"/>
          <w:marBottom w:val="0"/>
          <w:divBdr>
            <w:top w:val="none" w:sz="0" w:space="0" w:color="auto"/>
            <w:left w:val="none" w:sz="0" w:space="0" w:color="auto"/>
            <w:bottom w:val="none" w:sz="0" w:space="0" w:color="auto"/>
            <w:right w:val="none" w:sz="0" w:space="0" w:color="auto"/>
          </w:divBdr>
          <w:divsChild>
            <w:div w:id="727342532">
              <w:marLeft w:val="0"/>
              <w:marRight w:val="0"/>
              <w:marTop w:val="0"/>
              <w:marBottom w:val="0"/>
              <w:divBdr>
                <w:top w:val="none" w:sz="0" w:space="0" w:color="auto"/>
                <w:left w:val="none" w:sz="0" w:space="0" w:color="auto"/>
                <w:bottom w:val="none" w:sz="0" w:space="0" w:color="auto"/>
                <w:right w:val="none" w:sz="0" w:space="0" w:color="auto"/>
              </w:divBdr>
              <w:divsChild>
                <w:div w:id="1369836559">
                  <w:marLeft w:val="0"/>
                  <w:marRight w:val="0"/>
                  <w:marTop w:val="0"/>
                  <w:marBottom w:val="0"/>
                  <w:divBdr>
                    <w:top w:val="single" w:sz="6" w:space="0" w:color="2A9CDA"/>
                    <w:left w:val="single" w:sz="6" w:space="0" w:color="2A9CDA"/>
                    <w:bottom w:val="single" w:sz="6" w:space="0" w:color="2A9CDA"/>
                    <w:right w:val="single" w:sz="6" w:space="0" w:color="2A9CDA"/>
                  </w:divBdr>
                  <w:divsChild>
                    <w:div w:id="16033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52273">
      <w:bodyDiv w:val="1"/>
      <w:marLeft w:val="0"/>
      <w:marRight w:val="0"/>
      <w:marTop w:val="0"/>
      <w:marBottom w:val="0"/>
      <w:divBdr>
        <w:top w:val="none" w:sz="0" w:space="0" w:color="auto"/>
        <w:left w:val="none" w:sz="0" w:space="0" w:color="auto"/>
        <w:bottom w:val="none" w:sz="0" w:space="0" w:color="auto"/>
        <w:right w:val="none" w:sz="0" w:space="0" w:color="auto"/>
      </w:divBdr>
      <w:divsChild>
        <w:div w:id="1916085492">
          <w:marLeft w:val="0"/>
          <w:marRight w:val="0"/>
          <w:marTop w:val="0"/>
          <w:marBottom w:val="0"/>
          <w:divBdr>
            <w:top w:val="none" w:sz="0" w:space="0" w:color="auto"/>
            <w:left w:val="none" w:sz="0" w:space="0" w:color="auto"/>
            <w:bottom w:val="none" w:sz="0" w:space="0" w:color="auto"/>
            <w:right w:val="none" w:sz="0" w:space="0" w:color="auto"/>
          </w:divBdr>
          <w:divsChild>
            <w:div w:id="904687466">
              <w:marLeft w:val="0"/>
              <w:marRight w:val="0"/>
              <w:marTop w:val="0"/>
              <w:marBottom w:val="0"/>
              <w:divBdr>
                <w:top w:val="none" w:sz="0" w:space="0" w:color="auto"/>
                <w:left w:val="none" w:sz="0" w:space="0" w:color="auto"/>
                <w:bottom w:val="none" w:sz="0" w:space="0" w:color="auto"/>
                <w:right w:val="none" w:sz="0" w:space="0" w:color="auto"/>
              </w:divBdr>
              <w:divsChild>
                <w:div w:id="140657833">
                  <w:marLeft w:val="0"/>
                  <w:marRight w:val="0"/>
                  <w:marTop w:val="0"/>
                  <w:marBottom w:val="0"/>
                  <w:divBdr>
                    <w:top w:val="single" w:sz="6" w:space="0" w:color="2A9CDA"/>
                    <w:left w:val="single" w:sz="6" w:space="0" w:color="2A9CDA"/>
                    <w:bottom w:val="single" w:sz="6" w:space="0" w:color="2A9CDA"/>
                    <w:right w:val="single" w:sz="6" w:space="0" w:color="2A9CDA"/>
                  </w:divBdr>
                  <w:divsChild>
                    <w:div w:id="7945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562182">
      <w:bodyDiv w:val="1"/>
      <w:marLeft w:val="0"/>
      <w:marRight w:val="0"/>
      <w:marTop w:val="0"/>
      <w:marBottom w:val="0"/>
      <w:divBdr>
        <w:top w:val="none" w:sz="0" w:space="0" w:color="auto"/>
        <w:left w:val="none" w:sz="0" w:space="0" w:color="auto"/>
        <w:bottom w:val="none" w:sz="0" w:space="0" w:color="auto"/>
        <w:right w:val="none" w:sz="0" w:space="0" w:color="auto"/>
      </w:divBdr>
      <w:divsChild>
        <w:div w:id="446433505">
          <w:marLeft w:val="0"/>
          <w:marRight w:val="0"/>
          <w:marTop w:val="0"/>
          <w:marBottom w:val="0"/>
          <w:divBdr>
            <w:top w:val="none" w:sz="0" w:space="0" w:color="auto"/>
            <w:left w:val="none" w:sz="0" w:space="0" w:color="auto"/>
            <w:bottom w:val="none" w:sz="0" w:space="0" w:color="auto"/>
            <w:right w:val="none" w:sz="0" w:space="0" w:color="auto"/>
          </w:divBdr>
          <w:divsChild>
            <w:div w:id="902640966">
              <w:marLeft w:val="0"/>
              <w:marRight w:val="0"/>
              <w:marTop w:val="0"/>
              <w:marBottom w:val="0"/>
              <w:divBdr>
                <w:top w:val="none" w:sz="0" w:space="0" w:color="auto"/>
                <w:left w:val="none" w:sz="0" w:space="0" w:color="auto"/>
                <w:bottom w:val="none" w:sz="0" w:space="0" w:color="auto"/>
                <w:right w:val="none" w:sz="0" w:space="0" w:color="auto"/>
              </w:divBdr>
              <w:divsChild>
                <w:div w:id="880941803">
                  <w:marLeft w:val="0"/>
                  <w:marRight w:val="0"/>
                  <w:marTop w:val="0"/>
                  <w:marBottom w:val="0"/>
                  <w:divBdr>
                    <w:top w:val="single" w:sz="6" w:space="0" w:color="2A9CDA"/>
                    <w:left w:val="single" w:sz="6" w:space="0" w:color="2A9CDA"/>
                    <w:bottom w:val="single" w:sz="6" w:space="0" w:color="2A9CDA"/>
                    <w:right w:val="single" w:sz="6" w:space="0" w:color="2A9CDA"/>
                  </w:divBdr>
                  <w:divsChild>
                    <w:div w:id="15578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60097">
      <w:bodyDiv w:val="1"/>
      <w:marLeft w:val="0"/>
      <w:marRight w:val="0"/>
      <w:marTop w:val="0"/>
      <w:marBottom w:val="0"/>
      <w:divBdr>
        <w:top w:val="none" w:sz="0" w:space="0" w:color="auto"/>
        <w:left w:val="none" w:sz="0" w:space="0" w:color="auto"/>
        <w:bottom w:val="none" w:sz="0" w:space="0" w:color="auto"/>
        <w:right w:val="none" w:sz="0" w:space="0" w:color="auto"/>
      </w:divBdr>
      <w:divsChild>
        <w:div w:id="988090944">
          <w:marLeft w:val="0"/>
          <w:marRight w:val="0"/>
          <w:marTop w:val="0"/>
          <w:marBottom w:val="0"/>
          <w:divBdr>
            <w:top w:val="none" w:sz="0" w:space="0" w:color="auto"/>
            <w:left w:val="none" w:sz="0" w:space="0" w:color="auto"/>
            <w:bottom w:val="none" w:sz="0" w:space="0" w:color="auto"/>
            <w:right w:val="none" w:sz="0" w:space="0" w:color="auto"/>
          </w:divBdr>
          <w:divsChild>
            <w:div w:id="283123290">
              <w:marLeft w:val="0"/>
              <w:marRight w:val="0"/>
              <w:marTop w:val="0"/>
              <w:marBottom w:val="0"/>
              <w:divBdr>
                <w:top w:val="none" w:sz="0" w:space="0" w:color="auto"/>
                <w:left w:val="none" w:sz="0" w:space="0" w:color="auto"/>
                <w:bottom w:val="none" w:sz="0" w:space="0" w:color="auto"/>
                <w:right w:val="none" w:sz="0" w:space="0" w:color="auto"/>
              </w:divBdr>
              <w:divsChild>
                <w:div w:id="946695923">
                  <w:marLeft w:val="0"/>
                  <w:marRight w:val="0"/>
                  <w:marTop w:val="0"/>
                  <w:marBottom w:val="0"/>
                  <w:divBdr>
                    <w:top w:val="single" w:sz="6" w:space="0" w:color="2A9CDA"/>
                    <w:left w:val="single" w:sz="6" w:space="0" w:color="2A9CDA"/>
                    <w:bottom w:val="single" w:sz="6" w:space="0" w:color="2A9CDA"/>
                    <w:right w:val="single" w:sz="6" w:space="0" w:color="2A9CDA"/>
                  </w:divBdr>
                  <w:divsChild>
                    <w:div w:id="14159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61627">
      <w:bodyDiv w:val="1"/>
      <w:marLeft w:val="0"/>
      <w:marRight w:val="0"/>
      <w:marTop w:val="0"/>
      <w:marBottom w:val="0"/>
      <w:divBdr>
        <w:top w:val="none" w:sz="0" w:space="0" w:color="auto"/>
        <w:left w:val="none" w:sz="0" w:space="0" w:color="auto"/>
        <w:bottom w:val="none" w:sz="0" w:space="0" w:color="auto"/>
        <w:right w:val="none" w:sz="0" w:space="0" w:color="auto"/>
      </w:divBdr>
      <w:divsChild>
        <w:div w:id="1971158686">
          <w:marLeft w:val="0"/>
          <w:marRight w:val="0"/>
          <w:marTop w:val="0"/>
          <w:marBottom w:val="0"/>
          <w:divBdr>
            <w:top w:val="none" w:sz="0" w:space="0" w:color="auto"/>
            <w:left w:val="none" w:sz="0" w:space="0" w:color="auto"/>
            <w:bottom w:val="none" w:sz="0" w:space="0" w:color="auto"/>
            <w:right w:val="none" w:sz="0" w:space="0" w:color="auto"/>
          </w:divBdr>
          <w:divsChild>
            <w:div w:id="737823589">
              <w:marLeft w:val="0"/>
              <w:marRight w:val="0"/>
              <w:marTop w:val="0"/>
              <w:marBottom w:val="0"/>
              <w:divBdr>
                <w:top w:val="none" w:sz="0" w:space="0" w:color="auto"/>
                <w:left w:val="none" w:sz="0" w:space="0" w:color="auto"/>
                <w:bottom w:val="none" w:sz="0" w:space="0" w:color="auto"/>
                <w:right w:val="none" w:sz="0" w:space="0" w:color="auto"/>
              </w:divBdr>
              <w:divsChild>
                <w:div w:id="1278411407">
                  <w:marLeft w:val="0"/>
                  <w:marRight w:val="0"/>
                  <w:marTop w:val="0"/>
                  <w:marBottom w:val="0"/>
                  <w:divBdr>
                    <w:top w:val="single" w:sz="6" w:space="0" w:color="2A9CDA"/>
                    <w:left w:val="single" w:sz="6" w:space="0" w:color="2A9CDA"/>
                    <w:bottom w:val="single" w:sz="6" w:space="0" w:color="2A9CDA"/>
                    <w:right w:val="single" w:sz="6" w:space="0" w:color="2A9CDA"/>
                  </w:divBdr>
                  <w:divsChild>
                    <w:div w:id="168462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0989">
      <w:bodyDiv w:val="1"/>
      <w:marLeft w:val="0"/>
      <w:marRight w:val="0"/>
      <w:marTop w:val="0"/>
      <w:marBottom w:val="0"/>
      <w:divBdr>
        <w:top w:val="none" w:sz="0" w:space="0" w:color="auto"/>
        <w:left w:val="none" w:sz="0" w:space="0" w:color="auto"/>
        <w:bottom w:val="none" w:sz="0" w:space="0" w:color="auto"/>
        <w:right w:val="none" w:sz="0" w:space="0" w:color="auto"/>
      </w:divBdr>
      <w:divsChild>
        <w:div w:id="590045072">
          <w:marLeft w:val="0"/>
          <w:marRight w:val="0"/>
          <w:marTop w:val="0"/>
          <w:marBottom w:val="0"/>
          <w:divBdr>
            <w:top w:val="none" w:sz="0" w:space="0" w:color="auto"/>
            <w:left w:val="none" w:sz="0" w:space="0" w:color="auto"/>
            <w:bottom w:val="none" w:sz="0" w:space="0" w:color="auto"/>
            <w:right w:val="none" w:sz="0" w:space="0" w:color="auto"/>
          </w:divBdr>
          <w:divsChild>
            <w:div w:id="1055667778">
              <w:marLeft w:val="0"/>
              <w:marRight w:val="0"/>
              <w:marTop w:val="0"/>
              <w:marBottom w:val="0"/>
              <w:divBdr>
                <w:top w:val="none" w:sz="0" w:space="0" w:color="auto"/>
                <w:left w:val="none" w:sz="0" w:space="0" w:color="auto"/>
                <w:bottom w:val="none" w:sz="0" w:space="0" w:color="auto"/>
                <w:right w:val="none" w:sz="0" w:space="0" w:color="auto"/>
              </w:divBdr>
              <w:divsChild>
                <w:div w:id="1246526361">
                  <w:marLeft w:val="0"/>
                  <w:marRight w:val="0"/>
                  <w:marTop w:val="0"/>
                  <w:marBottom w:val="0"/>
                  <w:divBdr>
                    <w:top w:val="single" w:sz="4" w:space="0" w:color="2A9CDA"/>
                    <w:left w:val="single" w:sz="4" w:space="0" w:color="2A9CDA"/>
                    <w:bottom w:val="single" w:sz="4" w:space="0" w:color="2A9CDA"/>
                    <w:right w:val="single" w:sz="4" w:space="0" w:color="2A9CDA"/>
                  </w:divBdr>
                  <w:divsChild>
                    <w:div w:id="19801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84409">
      <w:bodyDiv w:val="1"/>
      <w:marLeft w:val="0"/>
      <w:marRight w:val="0"/>
      <w:marTop w:val="0"/>
      <w:marBottom w:val="0"/>
      <w:divBdr>
        <w:top w:val="none" w:sz="0" w:space="0" w:color="auto"/>
        <w:left w:val="none" w:sz="0" w:space="0" w:color="auto"/>
        <w:bottom w:val="none" w:sz="0" w:space="0" w:color="auto"/>
        <w:right w:val="none" w:sz="0" w:space="0" w:color="auto"/>
      </w:divBdr>
      <w:divsChild>
        <w:div w:id="1842237227">
          <w:marLeft w:val="0"/>
          <w:marRight w:val="0"/>
          <w:marTop w:val="0"/>
          <w:marBottom w:val="0"/>
          <w:divBdr>
            <w:top w:val="none" w:sz="0" w:space="0" w:color="auto"/>
            <w:left w:val="none" w:sz="0" w:space="0" w:color="auto"/>
            <w:bottom w:val="none" w:sz="0" w:space="0" w:color="auto"/>
            <w:right w:val="none" w:sz="0" w:space="0" w:color="auto"/>
          </w:divBdr>
          <w:divsChild>
            <w:div w:id="341249885">
              <w:marLeft w:val="0"/>
              <w:marRight w:val="0"/>
              <w:marTop w:val="0"/>
              <w:marBottom w:val="0"/>
              <w:divBdr>
                <w:top w:val="none" w:sz="0" w:space="0" w:color="auto"/>
                <w:left w:val="none" w:sz="0" w:space="0" w:color="auto"/>
                <w:bottom w:val="none" w:sz="0" w:space="0" w:color="auto"/>
                <w:right w:val="none" w:sz="0" w:space="0" w:color="auto"/>
              </w:divBdr>
              <w:divsChild>
                <w:div w:id="6173690">
                  <w:marLeft w:val="0"/>
                  <w:marRight w:val="0"/>
                  <w:marTop w:val="0"/>
                  <w:marBottom w:val="0"/>
                  <w:divBdr>
                    <w:top w:val="single" w:sz="4" w:space="0" w:color="2A9CDA"/>
                    <w:left w:val="single" w:sz="4" w:space="0" w:color="2A9CDA"/>
                    <w:bottom w:val="single" w:sz="4" w:space="0" w:color="2A9CDA"/>
                    <w:right w:val="single" w:sz="4" w:space="0" w:color="2A9CDA"/>
                  </w:divBdr>
                  <w:divsChild>
                    <w:div w:id="20560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59377">
      <w:bodyDiv w:val="1"/>
      <w:marLeft w:val="0"/>
      <w:marRight w:val="0"/>
      <w:marTop w:val="0"/>
      <w:marBottom w:val="0"/>
      <w:divBdr>
        <w:top w:val="none" w:sz="0" w:space="0" w:color="auto"/>
        <w:left w:val="none" w:sz="0" w:space="0" w:color="auto"/>
        <w:bottom w:val="none" w:sz="0" w:space="0" w:color="auto"/>
        <w:right w:val="none" w:sz="0" w:space="0" w:color="auto"/>
      </w:divBdr>
      <w:divsChild>
        <w:div w:id="1405295562">
          <w:marLeft w:val="0"/>
          <w:marRight w:val="0"/>
          <w:marTop w:val="0"/>
          <w:marBottom w:val="0"/>
          <w:divBdr>
            <w:top w:val="none" w:sz="0" w:space="0" w:color="auto"/>
            <w:left w:val="none" w:sz="0" w:space="0" w:color="auto"/>
            <w:bottom w:val="none" w:sz="0" w:space="0" w:color="auto"/>
            <w:right w:val="none" w:sz="0" w:space="0" w:color="auto"/>
          </w:divBdr>
          <w:divsChild>
            <w:div w:id="130438602">
              <w:marLeft w:val="0"/>
              <w:marRight w:val="0"/>
              <w:marTop w:val="0"/>
              <w:marBottom w:val="0"/>
              <w:divBdr>
                <w:top w:val="none" w:sz="0" w:space="0" w:color="auto"/>
                <w:left w:val="none" w:sz="0" w:space="0" w:color="auto"/>
                <w:bottom w:val="none" w:sz="0" w:space="0" w:color="auto"/>
                <w:right w:val="none" w:sz="0" w:space="0" w:color="auto"/>
              </w:divBdr>
              <w:divsChild>
                <w:div w:id="129591470">
                  <w:marLeft w:val="0"/>
                  <w:marRight w:val="0"/>
                  <w:marTop w:val="0"/>
                  <w:marBottom w:val="0"/>
                  <w:divBdr>
                    <w:top w:val="single" w:sz="6" w:space="0" w:color="2A9CDA"/>
                    <w:left w:val="single" w:sz="6" w:space="0" w:color="2A9CDA"/>
                    <w:bottom w:val="single" w:sz="6" w:space="0" w:color="2A9CDA"/>
                    <w:right w:val="single" w:sz="6" w:space="0" w:color="2A9CDA"/>
                  </w:divBdr>
                  <w:divsChild>
                    <w:div w:id="6160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4903">
      <w:bodyDiv w:val="1"/>
      <w:marLeft w:val="0"/>
      <w:marRight w:val="0"/>
      <w:marTop w:val="0"/>
      <w:marBottom w:val="0"/>
      <w:divBdr>
        <w:top w:val="none" w:sz="0" w:space="0" w:color="auto"/>
        <w:left w:val="none" w:sz="0" w:space="0" w:color="auto"/>
        <w:bottom w:val="none" w:sz="0" w:space="0" w:color="auto"/>
        <w:right w:val="none" w:sz="0" w:space="0" w:color="auto"/>
      </w:divBdr>
      <w:divsChild>
        <w:div w:id="1674644095">
          <w:marLeft w:val="0"/>
          <w:marRight w:val="0"/>
          <w:marTop w:val="0"/>
          <w:marBottom w:val="0"/>
          <w:divBdr>
            <w:top w:val="none" w:sz="0" w:space="0" w:color="auto"/>
            <w:left w:val="none" w:sz="0" w:space="0" w:color="auto"/>
            <w:bottom w:val="none" w:sz="0" w:space="0" w:color="auto"/>
            <w:right w:val="none" w:sz="0" w:space="0" w:color="auto"/>
          </w:divBdr>
          <w:divsChild>
            <w:div w:id="1583297625">
              <w:marLeft w:val="0"/>
              <w:marRight w:val="0"/>
              <w:marTop w:val="0"/>
              <w:marBottom w:val="0"/>
              <w:divBdr>
                <w:top w:val="none" w:sz="0" w:space="0" w:color="auto"/>
                <w:left w:val="none" w:sz="0" w:space="0" w:color="auto"/>
                <w:bottom w:val="none" w:sz="0" w:space="0" w:color="auto"/>
                <w:right w:val="none" w:sz="0" w:space="0" w:color="auto"/>
              </w:divBdr>
              <w:divsChild>
                <w:div w:id="4869962">
                  <w:marLeft w:val="0"/>
                  <w:marRight w:val="0"/>
                  <w:marTop w:val="0"/>
                  <w:marBottom w:val="0"/>
                  <w:divBdr>
                    <w:top w:val="single" w:sz="4" w:space="0" w:color="2A9CDA"/>
                    <w:left w:val="single" w:sz="4" w:space="0" w:color="2A9CDA"/>
                    <w:bottom w:val="single" w:sz="4" w:space="0" w:color="2A9CDA"/>
                    <w:right w:val="single" w:sz="4" w:space="0" w:color="2A9CDA"/>
                  </w:divBdr>
                  <w:divsChild>
                    <w:div w:id="19059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38094">
      <w:bodyDiv w:val="1"/>
      <w:marLeft w:val="0"/>
      <w:marRight w:val="0"/>
      <w:marTop w:val="0"/>
      <w:marBottom w:val="0"/>
      <w:divBdr>
        <w:top w:val="none" w:sz="0" w:space="0" w:color="auto"/>
        <w:left w:val="none" w:sz="0" w:space="0" w:color="auto"/>
        <w:bottom w:val="none" w:sz="0" w:space="0" w:color="auto"/>
        <w:right w:val="none" w:sz="0" w:space="0" w:color="auto"/>
      </w:divBdr>
      <w:divsChild>
        <w:div w:id="1772240321">
          <w:marLeft w:val="0"/>
          <w:marRight w:val="0"/>
          <w:marTop w:val="0"/>
          <w:marBottom w:val="0"/>
          <w:divBdr>
            <w:top w:val="none" w:sz="0" w:space="0" w:color="auto"/>
            <w:left w:val="none" w:sz="0" w:space="0" w:color="auto"/>
            <w:bottom w:val="none" w:sz="0" w:space="0" w:color="auto"/>
            <w:right w:val="none" w:sz="0" w:space="0" w:color="auto"/>
          </w:divBdr>
          <w:divsChild>
            <w:div w:id="501089167">
              <w:marLeft w:val="0"/>
              <w:marRight w:val="0"/>
              <w:marTop w:val="0"/>
              <w:marBottom w:val="0"/>
              <w:divBdr>
                <w:top w:val="none" w:sz="0" w:space="0" w:color="auto"/>
                <w:left w:val="none" w:sz="0" w:space="0" w:color="auto"/>
                <w:bottom w:val="none" w:sz="0" w:space="0" w:color="auto"/>
                <w:right w:val="none" w:sz="0" w:space="0" w:color="auto"/>
              </w:divBdr>
              <w:divsChild>
                <w:div w:id="1383479190">
                  <w:marLeft w:val="0"/>
                  <w:marRight w:val="0"/>
                  <w:marTop w:val="0"/>
                  <w:marBottom w:val="0"/>
                  <w:divBdr>
                    <w:top w:val="single" w:sz="6" w:space="0" w:color="2A9CDA"/>
                    <w:left w:val="single" w:sz="6" w:space="0" w:color="2A9CDA"/>
                    <w:bottom w:val="single" w:sz="6" w:space="0" w:color="2A9CDA"/>
                    <w:right w:val="single" w:sz="6" w:space="0" w:color="2A9CDA"/>
                  </w:divBdr>
                  <w:divsChild>
                    <w:div w:id="188078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12291">
      <w:bodyDiv w:val="1"/>
      <w:marLeft w:val="0"/>
      <w:marRight w:val="0"/>
      <w:marTop w:val="0"/>
      <w:marBottom w:val="0"/>
      <w:divBdr>
        <w:top w:val="none" w:sz="0" w:space="0" w:color="auto"/>
        <w:left w:val="none" w:sz="0" w:space="0" w:color="auto"/>
        <w:bottom w:val="none" w:sz="0" w:space="0" w:color="auto"/>
        <w:right w:val="none" w:sz="0" w:space="0" w:color="auto"/>
      </w:divBdr>
      <w:divsChild>
        <w:div w:id="1712535147">
          <w:marLeft w:val="0"/>
          <w:marRight w:val="0"/>
          <w:marTop w:val="0"/>
          <w:marBottom w:val="0"/>
          <w:divBdr>
            <w:top w:val="none" w:sz="0" w:space="0" w:color="auto"/>
            <w:left w:val="none" w:sz="0" w:space="0" w:color="auto"/>
            <w:bottom w:val="none" w:sz="0" w:space="0" w:color="auto"/>
            <w:right w:val="none" w:sz="0" w:space="0" w:color="auto"/>
          </w:divBdr>
          <w:divsChild>
            <w:div w:id="156117326">
              <w:marLeft w:val="0"/>
              <w:marRight w:val="0"/>
              <w:marTop w:val="0"/>
              <w:marBottom w:val="0"/>
              <w:divBdr>
                <w:top w:val="none" w:sz="0" w:space="0" w:color="auto"/>
                <w:left w:val="none" w:sz="0" w:space="0" w:color="auto"/>
                <w:bottom w:val="none" w:sz="0" w:space="0" w:color="auto"/>
                <w:right w:val="none" w:sz="0" w:space="0" w:color="auto"/>
              </w:divBdr>
              <w:divsChild>
                <w:div w:id="1015498090">
                  <w:marLeft w:val="0"/>
                  <w:marRight w:val="0"/>
                  <w:marTop w:val="0"/>
                  <w:marBottom w:val="0"/>
                  <w:divBdr>
                    <w:top w:val="single" w:sz="6" w:space="0" w:color="2A9CDA"/>
                    <w:left w:val="single" w:sz="6" w:space="0" w:color="2A9CDA"/>
                    <w:bottom w:val="single" w:sz="6" w:space="0" w:color="2A9CDA"/>
                    <w:right w:val="single" w:sz="6" w:space="0" w:color="2A9CDA"/>
                  </w:divBdr>
                  <w:divsChild>
                    <w:div w:id="7627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3829">
      <w:bodyDiv w:val="1"/>
      <w:marLeft w:val="0"/>
      <w:marRight w:val="0"/>
      <w:marTop w:val="0"/>
      <w:marBottom w:val="0"/>
      <w:divBdr>
        <w:top w:val="none" w:sz="0" w:space="0" w:color="auto"/>
        <w:left w:val="none" w:sz="0" w:space="0" w:color="auto"/>
        <w:bottom w:val="none" w:sz="0" w:space="0" w:color="auto"/>
        <w:right w:val="none" w:sz="0" w:space="0" w:color="auto"/>
      </w:divBdr>
      <w:divsChild>
        <w:div w:id="1203596524">
          <w:marLeft w:val="0"/>
          <w:marRight w:val="0"/>
          <w:marTop w:val="0"/>
          <w:marBottom w:val="0"/>
          <w:divBdr>
            <w:top w:val="none" w:sz="0" w:space="0" w:color="auto"/>
            <w:left w:val="none" w:sz="0" w:space="0" w:color="auto"/>
            <w:bottom w:val="none" w:sz="0" w:space="0" w:color="auto"/>
            <w:right w:val="none" w:sz="0" w:space="0" w:color="auto"/>
          </w:divBdr>
          <w:divsChild>
            <w:div w:id="583803571">
              <w:marLeft w:val="0"/>
              <w:marRight w:val="0"/>
              <w:marTop w:val="0"/>
              <w:marBottom w:val="0"/>
              <w:divBdr>
                <w:top w:val="none" w:sz="0" w:space="0" w:color="auto"/>
                <w:left w:val="none" w:sz="0" w:space="0" w:color="auto"/>
                <w:bottom w:val="none" w:sz="0" w:space="0" w:color="auto"/>
                <w:right w:val="none" w:sz="0" w:space="0" w:color="auto"/>
              </w:divBdr>
              <w:divsChild>
                <w:div w:id="1122767764">
                  <w:marLeft w:val="0"/>
                  <w:marRight w:val="0"/>
                  <w:marTop w:val="0"/>
                  <w:marBottom w:val="0"/>
                  <w:divBdr>
                    <w:top w:val="single" w:sz="4" w:space="0" w:color="2A9CDA"/>
                    <w:left w:val="single" w:sz="4" w:space="0" w:color="2A9CDA"/>
                    <w:bottom w:val="single" w:sz="4" w:space="0" w:color="2A9CDA"/>
                    <w:right w:val="single" w:sz="4" w:space="0" w:color="2A9CDA"/>
                  </w:divBdr>
                  <w:divsChild>
                    <w:div w:id="14310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95165">
      <w:bodyDiv w:val="1"/>
      <w:marLeft w:val="0"/>
      <w:marRight w:val="0"/>
      <w:marTop w:val="0"/>
      <w:marBottom w:val="0"/>
      <w:divBdr>
        <w:top w:val="none" w:sz="0" w:space="0" w:color="auto"/>
        <w:left w:val="none" w:sz="0" w:space="0" w:color="auto"/>
        <w:bottom w:val="none" w:sz="0" w:space="0" w:color="auto"/>
        <w:right w:val="none" w:sz="0" w:space="0" w:color="auto"/>
      </w:divBdr>
      <w:divsChild>
        <w:div w:id="662510298">
          <w:marLeft w:val="0"/>
          <w:marRight w:val="0"/>
          <w:marTop w:val="0"/>
          <w:marBottom w:val="0"/>
          <w:divBdr>
            <w:top w:val="none" w:sz="0" w:space="0" w:color="auto"/>
            <w:left w:val="none" w:sz="0" w:space="0" w:color="auto"/>
            <w:bottom w:val="none" w:sz="0" w:space="0" w:color="auto"/>
            <w:right w:val="none" w:sz="0" w:space="0" w:color="auto"/>
          </w:divBdr>
          <w:divsChild>
            <w:div w:id="635069969">
              <w:marLeft w:val="0"/>
              <w:marRight w:val="0"/>
              <w:marTop w:val="0"/>
              <w:marBottom w:val="0"/>
              <w:divBdr>
                <w:top w:val="none" w:sz="0" w:space="0" w:color="auto"/>
                <w:left w:val="none" w:sz="0" w:space="0" w:color="auto"/>
                <w:bottom w:val="none" w:sz="0" w:space="0" w:color="auto"/>
                <w:right w:val="none" w:sz="0" w:space="0" w:color="auto"/>
              </w:divBdr>
              <w:divsChild>
                <w:div w:id="1465805502">
                  <w:marLeft w:val="0"/>
                  <w:marRight w:val="0"/>
                  <w:marTop w:val="0"/>
                  <w:marBottom w:val="0"/>
                  <w:divBdr>
                    <w:top w:val="single" w:sz="6" w:space="0" w:color="2A9CDA"/>
                    <w:left w:val="single" w:sz="6" w:space="0" w:color="2A9CDA"/>
                    <w:bottom w:val="single" w:sz="6" w:space="0" w:color="2A9CDA"/>
                    <w:right w:val="single" w:sz="6" w:space="0" w:color="2A9CDA"/>
                  </w:divBdr>
                  <w:divsChild>
                    <w:div w:id="19086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0806">
      <w:bodyDiv w:val="1"/>
      <w:marLeft w:val="0"/>
      <w:marRight w:val="0"/>
      <w:marTop w:val="0"/>
      <w:marBottom w:val="0"/>
      <w:divBdr>
        <w:top w:val="none" w:sz="0" w:space="0" w:color="auto"/>
        <w:left w:val="none" w:sz="0" w:space="0" w:color="auto"/>
        <w:bottom w:val="none" w:sz="0" w:space="0" w:color="auto"/>
        <w:right w:val="none" w:sz="0" w:space="0" w:color="auto"/>
      </w:divBdr>
      <w:divsChild>
        <w:div w:id="1626499761">
          <w:marLeft w:val="0"/>
          <w:marRight w:val="0"/>
          <w:marTop w:val="0"/>
          <w:marBottom w:val="0"/>
          <w:divBdr>
            <w:top w:val="none" w:sz="0" w:space="0" w:color="auto"/>
            <w:left w:val="none" w:sz="0" w:space="0" w:color="auto"/>
            <w:bottom w:val="none" w:sz="0" w:space="0" w:color="auto"/>
            <w:right w:val="none" w:sz="0" w:space="0" w:color="auto"/>
          </w:divBdr>
          <w:divsChild>
            <w:div w:id="1419595002">
              <w:marLeft w:val="0"/>
              <w:marRight w:val="0"/>
              <w:marTop w:val="0"/>
              <w:marBottom w:val="0"/>
              <w:divBdr>
                <w:top w:val="none" w:sz="0" w:space="0" w:color="auto"/>
                <w:left w:val="none" w:sz="0" w:space="0" w:color="auto"/>
                <w:bottom w:val="none" w:sz="0" w:space="0" w:color="auto"/>
                <w:right w:val="none" w:sz="0" w:space="0" w:color="auto"/>
              </w:divBdr>
              <w:divsChild>
                <w:div w:id="1343166137">
                  <w:marLeft w:val="0"/>
                  <w:marRight w:val="0"/>
                  <w:marTop w:val="0"/>
                  <w:marBottom w:val="0"/>
                  <w:divBdr>
                    <w:top w:val="single" w:sz="6" w:space="0" w:color="2A9CDA"/>
                    <w:left w:val="single" w:sz="6" w:space="0" w:color="2A9CDA"/>
                    <w:bottom w:val="single" w:sz="6" w:space="0" w:color="2A9CDA"/>
                    <w:right w:val="single" w:sz="6" w:space="0" w:color="2A9CDA"/>
                  </w:divBdr>
                  <w:divsChild>
                    <w:div w:id="15930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40893">
      <w:bodyDiv w:val="1"/>
      <w:marLeft w:val="0"/>
      <w:marRight w:val="0"/>
      <w:marTop w:val="0"/>
      <w:marBottom w:val="0"/>
      <w:divBdr>
        <w:top w:val="none" w:sz="0" w:space="0" w:color="auto"/>
        <w:left w:val="none" w:sz="0" w:space="0" w:color="auto"/>
        <w:bottom w:val="none" w:sz="0" w:space="0" w:color="auto"/>
        <w:right w:val="none" w:sz="0" w:space="0" w:color="auto"/>
      </w:divBdr>
      <w:divsChild>
        <w:div w:id="1709333141">
          <w:marLeft w:val="0"/>
          <w:marRight w:val="0"/>
          <w:marTop w:val="0"/>
          <w:marBottom w:val="0"/>
          <w:divBdr>
            <w:top w:val="none" w:sz="0" w:space="0" w:color="auto"/>
            <w:left w:val="none" w:sz="0" w:space="0" w:color="auto"/>
            <w:bottom w:val="none" w:sz="0" w:space="0" w:color="auto"/>
            <w:right w:val="none" w:sz="0" w:space="0" w:color="auto"/>
          </w:divBdr>
          <w:divsChild>
            <w:div w:id="1578788248">
              <w:marLeft w:val="0"/>
              <w:marRight w:val="0"/>
              <w:marTop w:val="0"/>
              <w:marBottom w:val="0"/>
              <w:divBdr>
                <w:top w:val="none" w:sz="0" w:space="0" w:color="auto"/>
                <w:left w:val="none" w:sz="0" w:space="0" w:color="auto"/>
                <w:bottom w:val="none" w:sz="0" w:space="0" w:color="auto"/>
                <w:right w:val="none" w:sz="0" w:space="0" w:color="auto"/>
              </w:divBdr>
              <w:divsChild>
                <w:div w:id="1062482089">
                  <w:marLeft w:val="0"/>
                  <w:marRight w:val="0"/>
                  <w:marTop w:val="0"/>
                  <w:marBottom w:val="0"/>
                  <w:divBdr>
                    <w:top w:val="single" w:sz="6" w:space="0" w:color="2A9CDA"/>
                    <w:left w:val="single" w:sz="6" w:space="0" w:color="2A9CDA"/>
                    <w:bottom w:val="single" w:sz="6" w:space="0" w:color="2A9CDA"/>
                    <w:right w:val="single" w:sz="6" w:space="0" w:color="2A9CDA"/>
                  </w:divBdr>
                  <w:divsChild>
                    <w:div w:id="29768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0097">
      <w:bodyDiv w:val="1"/>
      <w:marLeft w:val="0"/>
      <w:marRight w:val="0"/>
      <w:marTop w:val="0"/>
      <w:marBottom w:val="0"/>
      <w:divBdr>
        <w:top w:val="none" w:sz="0" w:space="0" w:color="auto"/>
        <w:left w:val="none" w:sz="0" w:space="0" w:color="auto"/>
        <w:bottom w:val="none" w:sz="0" w:space="0" w:color="auto"/>
        <w:right w:val="none" w:sz="0" w:space="0" w:color="auto"/>
      </w:divBdr>
      <w:divsChild>
        <w:div w:id="521942952">
          <w:marLeft w:val="0"/>
          <w:marRight w:val="0"/>
          <w:marTop w:val="0"/>
          <w:marBottom w:val="0"/>
          <w:divBdr>
            <w:top w:val="none" w:sz="0" w:space="0" w:color="auto"/>
            <w:left w:val="none" w:sz="0" w:space="0" w:color="auto"/>
            <w:bottom w:val="none" w:sz="0" w:space="0" w:color="auto"/>
            <w:right w:val="none" w:sz="0" w:space="0" w:color="auto"/>
          </w:divBdr>
          <w:divsChild>
            <w:div w:id="390006434">
              <w:marLeft w:val="0"/>
              <w:marRight w:val="0"/>
              <w:marTop w:val="0"/>
              <w:marBottom w:val="0"/>
              <w:divBdr>
                <w:top w:val="none" w:sz="0" w:space="0" w:color="auto"/>
                <w:left w:val="none" w:sz="0" w:space="0" w:color="auto"/>
                <w:bottom w:val="none" w:sz="0" w:space="0" w:color="auto"/>
                <w:right w:val="none" w:sz="0" w:space="0" w:color="auto"/>
              </w:divBdr>
              <w:divsChild>
                <w:div w:id="345988583">
                  <w:marLeft w:val="0"/>
                  <w:marRight w:val="0"/>
                  <w:marTop w:val="0"/>
                  <w:marBottom w:val="0"/>
                  <w:divBdr>
                    <w:top w:val="single" w:sz="6" w:space="0" w:color="2A9CDA"/>
                    <w:left w:val="single" w:sz="6" w:space="0" w:color="2A9CDA"/>
                    <w:bottom w:val="single" w:sz="6" w:space="0" w:color="2A9CDA"/>
                    <w:right w:val="single" w:sz="6" w:space="0" w:color="2A9CDA"/>
                  </w:divBdr>
                  <w:divsChild>
                    <w:div w:id="6243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6517">
      <w:bodyDiv w:val="1"/>
      <w:marLeft w:val="0"/>
      <w:marRight w:val="0"/>
      <w:marTop w:val="0"/>
      <w:marBottom w:val="0"/>
      <w:divBdr>
        <w:top w:val="none" w:sz="0" w:space="0" w:color="auto"/>
        <w:left w:val="none" w:sz="0" w:space="0" w:color="auto"/>
        <w:bottom w:val="none" w:sz="0" w:space="0" w:color="auto"/>
        <w:right w:val="none" w:sz="0" w:space="0" w:color="auto"/>
      </w:divBdr>
      <w:divsChild>
        <w:div w:id="1272786055">
          <w:marLeft w:val="0"/>
          <w:marRight w:val="0"/>
          <w:marTop w:val="0"/>
          <w:marBottom w:val="0"/>
          <w:divBdr>
            <w:top w:val="none" w:sz="0" w:space="0" w:color="auto"/>
            <w:left w:val="none" w:sz="0" w:space="0" w:color="auto"/>
            <w:bottom w:val="none" w:sz="0" w:space="0" w:color="auto"/>
            <w:right w:val="none" w:sz="0" w:space="0" w:color="auto"/>
          </w:divBdr>
          <w:divsChild>
            <w:div w:id="964039116">
              <w:marLeft w:val="0"/>
              <w:marRight w:val="0"/>
              <w:marTop w:val="0"/>
              <w:marBottom w:val="0"/>
              <w:divBdr>
                <w:top w:val="none" w:sz="0" w:space="0" w:color="auto"/>
                <w:left w:val="none" w:sz="0" w:space="0" w:color="auto"/>
                <w:bottom w:val="none" w:sz="0" w:space="0" w:color="auto"/>
                <w:right w:val="none" w:sz="0" w:space="0" w:color="auto"/>
              </w:divBdr>
              <w:divsChild>
                <w:div w:id="114688435">
                  <w:marLeft w:val="0"/>
                  <w:marRight w:val="0"/>
                  <w:marTop w:val="0"/>
                  <w:marBottom w:val="0"/>
                  <w:divBdr>
                    <w:top w:val="single" w:sz="6" w:space="0" w:color="2A9CDA"/>
                    <w:left w:val="single" w:sz="6" w:space="0" w:color="2A9CDA"/>
                    <w:bottom w:val="single" w:sz="6" w:space="0" w:color="2A9CDA"/>
                    <w:right w:val="single" w:sz="6" w:space="0" w:color="2A9CDA"/>
                  </w:divBdr>
                  <w:divsChild>
                    <w:div w:id="90849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055921">
      <w:bodyDiv w:val="1"/>
      <w:marLeft w:val="0"/>
      <w:marRight w:val="0"/>
      <w:marTop w:val="0"/>
      <w:marBottom w:val="0"/>
      <w:divBdr>
        <w:top w:val="none" w:sz="0" w:space="0" w:color="auto"/>
        <w:left w:val="none" w:sz="0" w:space="0" w:color="auto"/>
        <w:bottom w:val="none" w:sz="0" w:space="0" w:color="auto"/>
        <w:right w:val="none" w:sz="0" w:space="0" w:color="auto"/>
      </w:divBdr>
      <w:divsChild>
        <w:div w:id="600257715">
          <w:marLeft w:val="0"/>
          <w:marRight w:val="0"/>
          <w:marTop w:val="0"/>
          <w:marBottom w:val="0"/>
          <w:divBdr>
            <w:top w:val="none" w:sz="0" w:space="0" w:color="auto"/>
            <w:left w:val="none" w:sz="0" w:space="0" w:color="auto"/>
            <w:bottom w:val="none" w:sz="0" w:space="0" w:color="auto"/>
            <w:right w:val="none" w:sz="0" w:space="0" w:color="auto"/>
          </w:divBdr>
          <w:divsChild>
            <w:div w:id="708526462">
              <w:marLeft w:val="0"/>
              <w:marRight w:val="0"/>
              <w:marTop w:val="0"/>
              <w:marBottom w:val="0"/>
              <w:divBdr>
                <w:top w:val="none" w:sz="0" w:space="0" w:color="auto"/>
                <w:left w:val="none" w:sz="0" w:space="0" w:color="auto"/>
                <w:bottom w:val="none" w:sz="0" w:space="0" w:color="auto"/>
                <w:right w:val="none" w:sz="0" w:space="0" w:color="auto"/>
              </w:divBdr>
              <w:divsChild>
                <w:div w:id="2117795914">
                  <w:marLeft w:val="0"/>
                  <w:marRight w:val="0"/>
                  <w:marTop w:val="0"/>
                  <w:marBottom w:val="0"/>
                  <w:divBdr>
                    <w:top w:val="single" w:sz="6" w:space="0" w:color="2A9CDA"/>
                    <w:left w:val="single" w:sz="6" w:space="0" w:color="2A9CDA"/>
                    <w:bottom w:val="single" w:sz="6" w:space="0" w:color="2A9CDA"/>
                    <w:right w:val="single" w:sz="6" w:space="0" w:color="2A9CDA"/>
                  </w:divBdr>
                  <w:divsChild>
                    <w:div w:id="529608558">
                      <w:marLeft w:val="0"/>
                      <w:marRight w:val="0"/>
                      <w:marTop w:val="0"/>
                      <w:marBottom w:val="0"/>
                      <w:divBdr>
                        <w:top w:val="none" w:sz="0" w:space="0" w:color="auto"/>
                        <w:left w:val="none" w:sz="0" w:space="0" w:color="auto"/>
                        <w:bottom w:val="none" w:sz="0" w:space="0" w:color="auto"/>
                        <w:right w:val="none" w:sz="0" w:space="0" w:color="auto"/>
                      </w:divBdr>
                    </w:div>
                    <w:div w:id="4049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227">
      <w:bodyDiv w:val="1"/>
      <w:marLeft w:val="0"/>
      <w:marRight w:val="0"/>
      <w:marTop w:val="0"/>
      <w:marBottom w:val="0"/>
      <w:divBdr>
        <w:top w:val="none" w:sz="0" w:space="0" w:color="auto"/>
        <w:left w:val="none" w:sz="0" w:space="0" w:color="auto"/>
        <w:bottom w:val="none" w:sz="0" w:space="0" w:color="auto"/>
        <w:right w:val="none" w:sz="0" w:space="0" w:color="auto"/>
      </w:divBdr>
      <w:divsChild>
        <w:div w:id="946237860">
          <w:marLeft w:val="0"/>
          <w:marRight w:val="0"/>
          <w:marTop w:val="0"/>
          <w:marBottom w:val="0"/>
          <w:divBdr>
            <w:top w:val="none" w:sz="0" w:space="0" w:color="auto"/>
            <w:left w:val="none" w:sz="0" w:space="0" w:color="auto"/>
            <w:bottom w:val="none" w:sz="0" w:space="0" w:color="auto"/>
            <w:right w:val="none" w:sz="0" w:space="0" w:color="auto"/>
          </w:divBdr>
          <w:divsChild>
            <w:div w:id="54159414">
              <w:marLeft w:val="0"/>
              <w:marRight w:val="0"/>
              <w:marTop w:val="0"/>
              <w:marBottom w:val="0"/>
              <w:divBdr>
                <w:top w:val="none" w:sz="0" w:space="0" w:color="auto"/>
                <w:left w:val="none" w:sz="0" w:space="0" w:color="auto"/>
                <w:bottom w:val="none" w:sz="0" w:space="0" w:color="auto"/>
                <w:right w:val="none" w:sz="0" w:space="0" w:color="auto"/>
              </w:divBdr>
              <w:divsChild>
                <w:div w:id="1904372600">
                  <w:marLeft w:val="0"/>
                  <w:marRight w:val="0"/>
                  <w:marTop w:val="0"/>
                  <w:marBottom w:val="0"/>
                  <w:divBdr>
                    <w:top w:val="single" w:sz="6" w:space="0" w:color="2A9CDA"/>
                    <w:left w:val="single" w:sz="6" w:space="0" w:color="2A9CDA"/>
                    <w:bottom w:val="single" w:sz="6" w:space="0" w:color="2A9CDA"/>
                    <w:right w:val="single" w:sz="6" w:space="0" w:color="2A9CDA"/>
                  </w:divBdr>
                  <w:divsChild>
                    <w:div w:id="10910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57976">
      <w:bodyDiv w:val="1"/>
      <w:marLeft w:val="0"/>
      <w:marRight w:val="0"/>
      <w:marTop w:val="0"/>
      <w:marBottom w:val="0"/>
      <w:divBdr>
        <w:top w:val="none" w:sz="0" w:space="0" w:color="auto"/>
        <w:left w:val="none" w:sz="0" w:space="0" w:color="auto"/>
        <w:bottom w:val="none" w:sz="0" w:space="0" w:color="auto"/>
        <w:right w:val="none" w:sz="0" w:space="0" w:color="auto"/>
      </w:divBdr>
      <w:divsChild>
        <w:div w:id="1268345648">
          <w:marLeft w:val="0"/>
          <w:marRight w:val="0"/>
          <w:marTop w:val="0"/>
          <w:marBottom w:val="0"/>
          <w:divBdr>
            <w:top w:val="none" w:sz="0" w:space="0" w:color="auto"/>
            <w:left w:val="none" w:sz="0" w:space="0" w:color="auto"/>
            <w:bottom w:val="none" w:sz="0" w:space="0" w:color="auto"/>
            <w:right w:val="none" w:sz="0" w:space="0" w:color="auto"/>
          </w:divBdr>
          <w:divsChild>
            <w:div w:id="510922358">
              <w:marLeft w:val="0"/>
              <w:marRight w:val="0"/>
              <w:marTop w:val="0"/>
              <w:marBottom w:val="0"/>
              <w:divBdr>
                <w:top w:val="none" w:sz="0" w:space="0" w:color="auto"/>
                <w:left w:val="none" w:sz="0" w:space="0" w:color="auto"/>
                <w:bottom w:val="none" w:sz="0" w:space="0" w:color="auto"/>
                <w:right w:val="none" w:sz="0" w:space="0" w:color="auto"/>
              </w:divBdr>
              <w:divsChild>
                <w:div w:id="194774320">
                  <w:marLeft w:val="0"/>
                  <w:marRight w:val="0"/>
                  <w:marTop w:val="0"/>
                  <w:marBottom w:val="0"/>
                  <w:divBdr>
                    <w:top w:val="single" w:sz="4" w:space="0" w:color="2A9CDA"/>
                    <w:left w:val="single" w:sz="4" w:space="0" w:color="2A9CDA"/>
                    <w:bottom w:val="single" w:sz="4" w:space="0" w:color="2A9CDA"/>
                    <w:right w:val="single" w:sz="4" w:space="0" w:color="2A9CDA"/>
                  </w:divBdr>
                  <w:divsChild>
                    <w:div w:id="168612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239216">
      <w:bodyDiv w:val="1"/>
      <w:marLeft w:val="0"/>
      <w:marRight w:val="0"/>
      <w:marTop w:val="0"/>
      <w:marBottom w:val="0"/>
      <w:divBdr>
        <w:top w:val="none" w:sz="0" w:space="0" w:color="auto"/>
        <w:left w:val="none" w:sz="0" w:space="0" w:color="auto"/>
        <w:bottom w:val="none" w:sz="0" w:space="0" w:color="auto"/>
        <w:right w:val="none" w:sz="0" w:space="0" w:color="auto"/>
      </w:divBdr>
      <w:divsChild>
        <w:div w:id="1059327672">
          <w:marLeft w:val="0"/>
          <w:marRight w:val="0"/>
          <w:marTop w:val="0"/>
          <w:marBottom w:val="0"/>
          <w:divBdr>
            <w:top w:val="none" w:sz="0" w:space="0" w:color="auto"/>
            <w:left w:val="none" w:sz="0" w:space="0" w:color="auto"/>
            <w:bottom w:val="none" w:sz="0" w:space="0" w:color="auto"/>
            <w:right w:val="none" w:sz="0" w:space="0" w:color="auto"/>
          </w:divBdr>
          <w:divsChild>
            <w:div w:id="1093743611">
              <w:marLeft w:val="0"/>
              <w:marRight w:val="0"/>
              <w:marTop w:val="0"/>
              <w:marBottom w:val="0"/>
              <w:divBdr>
                <w:top w:val="none" w:sz="0" w:space="0" w:color="auto"/>
                <w:left w:val="none" w:sz="0" w:space="0" w:color="auto"/>
                <w:bottom w:val="none" w:sz="0" w:space="0" w:color="auto"/>
                <w:right w:val="none" w:sz="0" w:space="0" w:color="auto"/>
              </w:divBdr>
              <w:divsChild>
                <w:div w:id="548879419">
                  <w:marLeft w:val="0"/>
                  <w:marRight w:val="0"/>
                  <w:marTop w:val="0"/>
                  <w:marBottom w:val="0"/>
                  <w:divBdr>
                    <w:top w:val="single" w:sz="6" w:space="0" w:color="2A9CDA"/>
                    <w:left w:val="single" w:sz="6" w:space="0" w:color="2A9CDA"/>
                    <w:bottom w:val="single" w:sz="6" w:space="0" w:color="2A9CDA"/>
                    <w:right w:val="single" w:sz="6" w:space="0" w:color="2A9CDA"/>
                  </w:divBdr>
                  <w:divsChild>
                    <w:div w:id="11886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962813">
      <w:bodyDiv w:val="1"/>
      <w:marLeft w:val="0"/>
      <w:marRight w:val="0"/>
      <w:marTop w:val="0"/>
      <w:marBottom w:val="0"/>
      <w:divBdr>
        <w:top w:val="none" w:sz="0" w:space="0" w:color="auto"/>
        <w:left w:val="none" w:sz="0" w:space="0" w:color="auto"/>
        <w:bottom w:val="none" w:sz="0" w:space="0" w:color="auto"/>
        <w:right w:val="none" w:sz="0" w:space="0" w:color="auto"/>
      </w:divBdr>
      <w:divsChild>
        <w:div w:id="1372455087">
          <w:marLeft w:val="0"/>
          <w:marRight w:val="0"/>
          <w:marTop w:val="0"/>
          <w:marBottom w:val="0"/>
          <w:divBdr>
            <w:top w:val="none" w:sz="0" w:space="0" w:color="auto"/>
            <w:left w:val="none" w:sz="0" w:space="0" w:color="auto"/>
            <w:bottom w:val="none" w:sz="0" w:space="0" w:color="auto"/>
            <w:right w:val="none" w:sz="0" w:space="0" w:color="auto"/>
          </w:divBdr>
          <w:divsChild>
            <w:div w:id="888734116">
              <w:marLeft w:val="0"/>
              <w:marRight w:val="0"/>
              <w:marTop w:val="0"/>
              <w:marBottom w:val="0"/>
              <w:divBdr>
                <w:top w:val="none" w:sz="0" w:space="0" w:color="auto"/>
                <w:left w:val="none" w:sz="0" w:space="0" w:color="auto"/>
                <w:bottom w:val="none" w:sz="0" w:space="0" w:color="auto"/>
                <w:right w:val="none" w:sz="0" w:space="0" w:color="auto"/>
              </w:divBdr>
              <w:divsChild>
                <w:div w:id="2094475672">
                  <w:marLeft w:val="0"/>
                  <w:marRight w:val="0"/>
                  <w:marTop w:val="0"/>
                  <w:marBottom w:val="0"/>
                  <w:divBdr>
                    <w:top w:val="single" w:sz="6" w:space="0" w:color="2A9CDA"/>
                    <w:left w:val="single" w:sz="6" w:space="0" w:color="2A9CDA"/>
                    <w:bottom w:val="single" w:sz="6" w:space="0" w:color="2A9CDA"/>
                    <w:right w:val="single" w:sz="6" w:space="0" w:color="2A9CDA"/>
                  </w:divBdr>
                  <w:divsChild>
                    <w:div w:id="5923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0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8660">
      <w:bodyDiv w:val="1"/>
      <w:marLeft w:val="0"/>
      <w:marRight w:val="0"/>
      <w:marTop w:val="0"/>
      <w:marBottom w:val="0"/>
      <w:divBdr>
        <w:top w:val="none" w:sz="0" w:space="0" w:color="auto"/>
        <w:left w:val="none" w:sz="0" w:space="0" w:color="auto"/>
        <w:bottom w:val="none" w:sz="0" w:space="0" w:color="auto"/>
        <w:right w:val="none" w:sz="0" w:space="0" w:color="auto"/>
      </w:divBdr>
      <w:divsChild>
        <w:div w:id="1949965452">
          <w:marLeft w:val="0"/>
          <w:marRight w:val="0"/>
          <w:marTop w:val="0"/>
          <w:marBottom w:val="0"/>
          <w:divBdr>
            <w:top w:val="none" w:sz="0" w:space="0" w:color="auto"/>
            <w:left w:val="none" w:sz="0" w:space="0" w:color="auto"/>
            <w:bottom w:val="none" w:sz="0" w:space="0" w:color="auto"/>
            <w:right w:val="none" w:sz="0" w:space="0" w:color="auto"/>
          </w:divBdr>
          <w:divsChild>
            <w:div w:id="784615983">
              <w:marLeft w:val="0"/>
              <w:marRight w:val="0"/>
              <w:marTop w:val="0"/>
              <w:marBottom w:val="0"/>
              <w:divBdr>
                <w:top w:val="none" w:sz="0" w:space="0" w:color="auto"/>
                <w:left w:val="none" w:sz="0" w:space="0" w:color="auto"/>
                <w:bottom w:val="none" w:sz="0" w:space="0" w:color="auto"/>
                <w:right w:val="none" w:sz="0" w:space="0" w:color="auto"/>
              </w:divBdr>
              <w:divsChild>
                <w:div w:id="1814174943">
                  <w:marLeft w:val="0"/>
                  <w:marRight w:val="0"/>
                  <w:marTop w:val="0"/>
                  <w:marBottom w:val="0"/>
                  <w:divBdr>
                    <w:top w:val="single" w:sz="6" w:space="0" w:color="2A9CDA"/>
                    <w:left w:val="single" w:sz="6" w:space="0" w:color="2A9CDA"/>
                    <w:bottom w:val="single" w:sz="6" w:space="0" w:color="2A9CDA"/>
                    <w:right w:val="single" w:sz="6" w:space="0" w:color="2A9CDA"/>
                  </w:divBdr>
                  <w:divsChild>
                    <w:div w:id="17339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6049">
      <w:bodyDiv w:val="1"/>
      <w:marLeft w:val="0"/>
      <w:marRight w:val="0"/>
      <w:marTop w:val="0"/>
      <w:marBottom w:val="0"/>
      <w:divBdr>
        <w:top w:val="none" w:sz="0" w:space="0" w:color="auto"/>
        <w:left w:val="none" w:sz="0" w:space="0" w:color="auto"/>
        <w:bottom w:val="none" w:sz="0" w:space="0" w:color="auto"/>
        <w:right w:val="none" w:sz="0" w:space="0" w:color="auto"/>
      </w:divBdr>
      <w:divsChild>
        <w:div w:id="23748059">
          <w:marLeft w:val="0"/>
          <w:marRight w:val="0"/>
          <w:marTop w:val="0"/>
          <w:marBottom w:val="0"/>
          <w:divBdr>
            <w:top w:val="none" w:sz="0" w:space="0" w:color="auto"/>
            <w:left w:val="none" w:sz="0" w:space="0" w:color="auto"/>
            <w:bottom w:val="none" w:sz="0" w:space="0" w:color="auto"/>
            <w:right w:val="none" w:sz="0" w:space="0" w:color="auto"/>
          </w:divBdr>
          <w:divsChild>
            <w:div w:id="1468623506">
              <w:marLeft w:val="0"/>
              <w:marRight w:val="0"/>
              <w:marTop w:val="0"/>
              <w:marBottom w:val="0"/>
              <w:divBdr>
                <w:top w:val="none" w:sz="0" w:space="0" w:color="auto"/>
                <w:left w:val="none" w:sz="0" w:space="0" w:color="auto"/>
                <w:bottom w:val="none" w:sz="0" w:space="0" w:color="auto"/>
                <w:right w:val="none" w:sz="0" w:space="0" w:color="auto"/>
              </w:divBdr>
              <w:divsChild>
                <w:div w:id="1812668590">
                  <w:marLeft w:val="0"/>
                  <w:marRight w:val="0"/>
                  <w:marTop w:val="0"/>
                  <w:marBottom w:val="0"/>
                  <w:divBdr>
                    <w:top w:val="single" w:sz="6" w:space="0" w:color="2A9CDA"/>
                    <w:left w:val="single" w:sz="6" w:space="0" w:color="2A9CDA"/>
                    <w:bottom w:val="single" w:sz="6" w:space="0" w:color="2A9CDA"/>
                    <w:right w:val="single" w:sz="6" w:space="0" w:color="2A9CDA"/>
                  </w:divBdr>
                  <w:divsChild>
                    <w:div w:id="12937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71821">
      <w:bodyDiv w:val="1"/>
      <w:marLeft w:val="0"/>
      <w:marRight w:val="0"/>
      <w:marTop w:val="0"/>
      <w:marBottom w:val="0"/>
      <w:divBdr>
        <w:top w:val="none" w:sz="0" w:space="0" w:color="auto"/>
        <w:left w:val="none" w:sz="0" w:space="0" w:color="auto"/>
        <w:bottom w:val="none" w:sz="0" w:space="0" w:color="auto"/>
        <w:right w:val="none" w:sz="0" w:space="0" w:color="auto"/>
      </w:divBdr>
      <w:divsChild>
        <w:div w:id="433290344">
          <w:marLeft w:val="0"/>
          <w:marRight w:val="0"/>
          <w:marTop w:val="0"/>
          <w:marBottom w:val="0"/>
          <w:divBdr>
            <w:top w:val="none" w:sz="0" w:space="0" w:color="auto"/>
            <w:left w:val="none" w:sz="0" w:space="0" w:color="auto"/>
            <w:bottom w:val="none" w:sz="0" w:space="0" w:color="auto"/>
            <w:right w:val="none" w:sz="0" w:space="0" w:color="auto"/>
          </w:divBdr>
          <w:divsChild>
            <w:div w:id="8530344">
              <w:marLeft w:val="0"/>
              <w:marRight w:val="0"/>
              <w:marTop w:val="0"/>
              <w:marBottom w:val="0"/>
              <w:divBdr>
                <w:top w:val="none" w:sz="0" w:space="0" w:color="auto"/>
                <w:left w:val="none" w:sz="0" w:space="0" w:color="auto"/>
                <w:bottom w:val="none" w:sz="0" w:space="0" w:color="auto"/>
                <w:right w:val="none" w:sz="0" w:space="0" w:color="auto"/>
              </w:divBdr>
              <w:divsChild>
                <w:div w:id="1983384797">
                  <w:marLeft w:val="0"/>
                  <w:marRight w:val="0"/>
                  <w:marTop w:val="0"/>
                  <w:marBottom w:val="0"/>
                  <w:divBdr>
                    <w:top w:val="single" w:sz="6" w:space="0" w:color="2A9CDA"/>
                    <w:left w:val="single" w:sz="6" w:space="0" w:color="2A9CDA"/>
                    <w:bottom w:val="single" w:sz="6" w:space="0" w:color="2A9CDA"/>
                    <w:right w:val="single" w:sz="6" w:space="0" w:color="2A9CDA"/>
                  </w:divBdr>
                  <w:divsChild>
                    <w:div w:id="16734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803720">
      <w:bodyDiv w:val="1"/>
      <w:marLeft w:val="0"/>
      <w:marRight w:val="0"/>
      <w:marTop w:val="0"/>
      <w:marBottom w:val="0"/>
      <w:divBdr>
        <w:top w:val="none" w:sz="0" w:space="0" w:color="auto"/>
        <w:left w:val="none" w:sz="0" w:space="0" w:color="auto"/>
        <w:bottom w:val="none" w:sz="0" w:space="0" w:color="auto"/>
        <w:right w:val="none" w:sz="0" w:space="0" w:color="auto"/>
      </w:divBdr>
      <w:divsChild>
        <w:div w:id="740299732">
          <w:marLeft w:val="0"/>
          <w:marRight w:val="0"/>
          <w:marTop w:val="0"/>
          <w:marBottom w:val="0"/>
          <w:divBdr>
            <w:top w:val="none" w:sz="0" w:space="0" w:color="auto"/>
            <w:left w:val="none" w:sz="0" w:space="0" w:color="auto"/>
            <w:bottom w:val="none" w:sz="0" w:space="0" w:color="auto"/>
            <w:right w:val="none" w:sz="0" w:space="0" w:color="auto"/>
          </w:divBdr>
          <w:divsChild>
            <w:div w:id="1915817335">
              <w:marLeft w:val="0"/>
              <w:marRight w:val="0"/>
              <w:marTop w:val="0"/>
              <w:marBottom w:val="0"/>
              <w:divBdr>
                <w:top w:val="none" w:sz="0" w:space="0" w:color="auto"/>
                <w:left w:val="none" w:sz="0" w:space="0" w:color="auto"/>
                <w:bottom w:val="none" w:sz="0" w:space="0" w:color="auto"/>
                <w:right w:val="none" w:sz="0" w:space="0" w:color="auto"/>
              </w:divBdr>
              <w:divsChild>
                <w:div w:id="8995854">
                  <w:marLeft w:val="0"/>
                  <w:marRight w:val="0"/>
                  <w:marTop w:val="0"/>
                  <w:marBottom w:val="0"/>
                  <w:divBdr>
                    <w:top w:val="single" w:sz="6" w:space="0" w:color="2A9CDA"/>
                    <w:left w:val="single" w:sz="6" w:space="0" w:color="2A9CDA"/>
                    <w:bottom w:val="single" w:sz="6" w:space="0" w:color="2A9CDA"/>
                    <w:right w:val="single" w:sz="6" w:space="0" w:color="2A9CDA"/>
                  </w:divBdr>
                  <w:divsChild>
                    <w:div w:id="18232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61004">
      <w:bodyDiv w:val="1"/>
      <w:marLeft w:val="0"/>
      <w:marRight w:val="0"/>
      <w:marTop w:val="0"/>
      <w:marBottom w:val="0"/>
      <w:divBdr>
        <w:top w:val="none" w:sz="0" w:space="0" w:color="auto"/>
        <w:left w:val="none" w:sz="0" w:space="0" w:color="auto"/>
        <w:bottom w:val="none" w:sz="0" w:space="0" w:color="auto"/>
        <w:right w:val="none" w:sz="0" w:space="0" w:color="auto"/>
      </w:divBdr>
      <w:divsChild>
        <w:div w:id="1346325705">
          <w:marLeft w:val="0"/>
          <w:marRight w:val="0"/>
          <w:marTop w:val="0"/>
          <w:marBottom w:val="0"/>
          <w:divBdr>
            <w:top w:val="none" w:sz="0" w:space="0" w:color="auto"/>
            <w:left w:val="none" w:sz="0" w:space="0" w:color="auto"/>
            <w:bottom w:val="none" w:sz="0" w:space="0" w:color="auto"/>
            <w:right w:val="none" w:sz="0" w:space="0" w:color="auto"/>
          </w:divBdr>
          <w:divsChild>
            <w:div w:id="1066298281">
              <w:marLeft w:val="0"/>
              <w:marRight w:val="0"/>
              <w:marTop w:val="0"/>
              <w:marBottom w:val="0"/>
              <w:divBdr>
                <w:top w:val="none" w:sz="0" w:space="0" w:color="auto"/>
                <w:left w:val="none" w:sz="0" w:space="0" w:color="auto"/>
                <w:bottom w:val="none" w:sz="0" w:space="0" w:color="auto"/>
                <w:right w:val="none" w:sz="0" w:space="0" w:color="auto"/>
              </w:divBdr>
              <w:divsChild>
                <w:div w:id="252403216">
                  <w:marLeft w:val="0"/>
                  <w:marRight w:val="0"/>
                  <w:marTop w:val="0"/>
                  <w:marBottom w:val="0"/>
                  <w:divBdr>
                    <w:top w:val="single" w:sz="6" w:space="0" w:color="2A9CDA"/>
                    <w:left w:val="single" w:sz="6" w:space="0" w:color="2A9CDA"/>
                    <w:bottom w:val="single" w:sz="6" w:space="0" w:color="2A9CDA"/>
                    <w:right w:val="single" w:sz="6" w:space="0" w:color="2A9CDA"/>
                  </w:divBdr>
                  <w:divsChild>
                    <w:div w:id="28508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630015">
      <w:bodyDiv w:val="1"/>
      <w:marLeft w:val="0"/>
      <w:marRight w:val="0"/>
      <w:marTop w:val="0"/>
      <w:marBottom w:val="0"/>
      <w:divBdr>
        <w:top w:val="none" w:sz="0" w:space="0" w:color="auto"/>
        <w:left w:val="none" w:sz="0" w:space="0" w:color="auto"/>
        <w:bottom w:val="none" w:sz="0" w:space="0" w:color="auto"/>
        <w:right w:val="none" w:sz="0" w:space="0" w:color="auto"/>
      </w:divBdr>
      <w:divsChild>
        <w:div w:id="985627201">
          <w:marLeft w:val="0"/>
          <w:marRight w:val="0"/>
          <w:marTop w:val="0"/>
          <w:marBottom w:val="0"/>
          <w:divBdr>
            <w:top w:val="none" w:sz="0" w:space="0" w:color="auto"/>
            <w:left w:val="none" w:sz="0" w:space="0" w:color="auto"/>
            <w:bottom w:val="none" w:sz="0" w:space="0" w:color="auto"/>
            <w:right w:val="none" w:sz="0" w:space="0" w:color="auto"/>
          </w:divBdr>
          <w:divsChild>
            <w:div w:id="1096904306">
              <w:marLeft w:val="0"/>
              <w:marRight w:val="0"/>
              <w:marTop w:val="0"/>
              <w:marBottom w:val="0"/>
              <w:divBdr>
                <w:top w:val="none" w:sz="0" w:space="0" w:color="auto"/>
                <w:left w:val="none" w:sz="0" w:space="0" w:color="auto"/>
                <w:bottom w:val="none" w:sz="0" w:space="0" w:color="auto"/>
                <w:right w:val="none" w:sz="0" w:space="0" w:color="auto"/>
              </w:divBdr>
              <w:divsChild>
                <w:div w:id="1008406768">
                  <w:marLeft w:val="0"/>
                  <w:marRight w:val="0"/>
                  <w:marTop w:val="0"/>
                  <w:marBottom w:val="0"/>
                  <w:divBdr>
                    <w:top w:val="single" w:sz="4" w:space="0" w:color="2A9CDA"/>
                    <w:left w:val="single" w:sz="4" w:space="0" w:color="2A9CDA"/>
                    <w:bottom w:val="single" w:sz="4" w:space="0" w:color="2A9CDA"/>
                    <w:right w:val="single" w:sz="4" w:space="0" w:color="2A9CDA"/>
                  </w:divBdr>
                  <w:divsChild>
                    <w:div w:id="1054818603">
                      <w:marLeft w:val="0"/>
                      <w:marRight w:val="0"/>
                      <w:marTop w:val="0"/>
                      <w:marBottom w:val="0"/>
                      <w:divBdr>
                        <w:top w:val="none" w:sz="0" w:space="0" w:color="auto"/>
                        <w:left w:val="none" w:sz="0" w:space="0" w:color="auto"/>
                        <w:bottom w:val="none" w:sz="0" w:space="0" w:color="auto"/>
                        <w:right w:val="none" w:sz="0" w:space="0" w:color="auto"/>
                      </w:divBdr>
                    </w:div>
                    <w:div w:id="4944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428603">
      <w:bodyDiv w:val="1"/>
      <w:marLeft w:val="0"/>
      <w:marRight w:val="0"/>
      <w:marTop w:val="0"/>
      <w:marBottom w:val="0"/>
      <w:divBdr>
        <w:top w:val="none" w:sz="0" w:space="0" w:color="auto"/>
        <w:left w:val="none" w:sz="0" w:space="0" w:color="auto"/>
        <w:bottom w:val="none" w:sz="0" w:space="0" w:color="auto"/>
        <w:right w:val="none" w:sz="0" w:space="0" w:color="auto"/>
      </w:divBdr>
      <w:divsChild>
        <w:div w:id="2146968710">
          <w:marLeft w:val="0"/>
          <w:marRight w:val="0"/>
          <w:marTop w:val="0"/>
          <w:marBottom w:val="0"/>
          <w:divBdr>
            <w:top w:val="none" w:sz="0" w:space="0" w:color="auto"/>
            <w:left w:val="none" w:sz="0" w:space="0" w:color="auto"/>
            <w:bottom w:val="none" w:sz="0" w:space="0" w:color="auto"/>
            <w:right w:val="none" w:sz="0" w:space="0" w:color="auto"/>
          </w:divBdr>
          <w:divsChild>
            <w:div w:id="990060416">
              <w:marLeft w:val="0"/>
              <w:marRight w:val="0"/>
              <w:marTop w:val="0"/>
              <w:marBottom w:val="0"/>
              <w:divBdr>
                <w:top w:val="none" w:sz="0" w:space="0" w:color="auto"/>
                <w:left w:val="none" w:sz="0" w:space="0" w:color="auto"/>
                <w:bottom w:val="none" w:sz="0" w:space="0" w:color="auto"/>
                <w:right w:val="none" w:sz="0" w:space="0" w:color="auto"/>
              </w:divBdr>
              <w:divsChild>
                <w:div w:id="191039240">
                  <w:marLeft w:val="0"/>
                  <w:marRight w:val="0"/>
                  <w:marTop w:val="0"/>
                  <w:marBottom w:val="0"/>
                  <w:divBdr>
                    <w:top w:val="single" w:sz="6" w:space="0" w:color="2A9CDA"/>
                    <w:left w:val="single" w:sz="6" w:space="0" w:color="2A9CDA"/>
                    <w:bottom w:val="single" w:sz="6" w:space="0" w:color="2A9CDA"/>
                    <w:right w:val="single" w:sz="6" w:space="0" w:color="2A9CDA"/>
                  </w:divBdr>
                  <w:divsChild>
                    <w:div w:id="1768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08927">
      <w:bodyDiv w:val="1"/>
      <w:marLeft w:val="0"/>
      <w:marRight w:val="0"/>
      <w:marTop w:val="0"/>
      <w:marBottom w:val="0"/>
      <w:divBdr>
        <w:top w:val="none" w:sz="0" w:space="0" w:color="auto"/>
        <w:left w:val="none" w:sz="0" w:space="0" w:color="auto"/>
        <w:bottom w:val="none" w:sz="0" w:space="0" w:color="auto"/>
        <w:right w:val="none" w:sz="0" w:space="0" w:color="auto"/>
      </w:divBdr>
      <w:divsChild>
        <w:div w:id="1511064928">
          <w:marLeft w:val="0"/>
          <w:marRight w:val="0"/>
          <w:marTop w:val="0"/>
          <w:marBottom w:val="0"/>
          <w:divBdr>
            <w:top w:val="none" w:sz="0" w:space="0" w:color="auto"/>
            <w:left w:val="none" w:sz="0" w:space="0" w:color="auto"/>
            <w:bottom w:val="none" w:sz="0" w:space="0" w:color="auto"/>
            <w:right w:val="none" w:sz="0" w:space="0" w:color="auto"/>
          </w:divBdr>
          <w:divsChild>
            <w:div w:id="1960839761">
              <w:marLeft w:val="0"/>
              <w:marRight w:val="0"/>
              <w:marTop w:val="0"/>
              <w:marBottom w:val="0"/>
              <w:divBdr>
                <w:top w:val="none" w:sz="0" w:space="0" w:color="auto"/>
                <w:left w:val="none" w:sz="0" w:space="0" w:color="auto"/>
                <w:bottom w:val="none" w:sz="0" w:space="0" w:color="auto"/>
                <w:right w:val="none" w:sz="0" w:space="0" w:color="auto"/>
              </w:divBdr>
              <w:divsChild>
                <w:div w:id="192773569">
                  <w:marLeft w:val="0"/>
                  <w:marRight w:val="0"/>
                  <w:marTop w:val="0"/>
                  <w:marBottom w:val="0"/>
                  <w:divBdr>
                    <w:top w:val="single" w:sz="4" w:space="0" w:color="2A9CDA"/>
                    <w:left w:val="single" w:sz="4" w:space="0" w:color="2A9CDA"/>
                    <w:bottom w:val="single" w:sz="4" w:space="0" w:color="2A9CDA"/>
                    <w:right w:val="single" w:sz="4" w:space="0" w:color="2A9CDA"/>
                  </w:divBdr>
                  <w:divsChild>
                    <w:div w:id="4946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31050">
      <w:bodyDiv w:val="1"/>
      <w:marLeft w:val="0"/>
      <w:marRight w:val="0"/>
      <w:marTop w:val="0"/>
      <w:marBottom w:val="0"/>
      <w:divBdr>
        <w:top w:val="none" w:sz="0" w:space="0" w:color="auto"/>
        <w:left w:val="none" w:sz="0" w:space="0" w:color="auto"/>
        <w:bottom w:val="none" w:sz="0" w:space="0" w:color="auto"/>
        <w:right w:val="none" w:sz="0" w:space="0" w:color="auto"/>
      </w:divBdr>
      <w:divsChild>
        <w:div w:id="1107190549">
          <w:marLeft w:val="0"/>
          <w:marRight w:val="0"/>
          <w:marTop w:val="0"/>
          <w:marBottom w:val="0"/>
          <w:divBdr>
            <w:top w:val="none" w:sz="0" w:space="0" w:color="auto"/>
            <w:left w:val="none" w:sz="0" w:space="0" w:color="auto"/>
            <w:bottom w:val="none" w:sz="0" w:space="0" w:color="auto"/>
            <w:right w:val="none" w:sz="0" w:space="0" w:color="auto"/>
          </w:divBdr>
          <w:divsChild>
            <w:div w:id="564337826">
              <w:marLeft w:val="0"/>
              <w:marRight w:val="0"/>
              <w:marTop w:val="0"/>
              <w:marBottom w:val="0"/>
              <w:divBdr>
                <w:top w:val="none" w:sz="0" w:space="0" w:color="auto"/>
                <w:left w:val="none" w:sz="0" w:space="0" w:color="auto"/>
                <w:bottom w:val="none" w:sz="0" w:space="0" w:color="auto"/>
                <w:right w:val="none" w:sz="0" w:space="0" w:color="auto"/>
              </w:divBdr>
              <w:divsChild>
                <w:div w:id="1954241156">
                  <w:marLeft w:val="0"/>
                  <w:marRight w:val="0"/>
                  <w:marTop w:val="0"/>
                  <w:marBottom w:val="0"/>
                  <w:divBdr>
                    <w:top w:val="single" w:sz="6" w:space="0" w:color="2A9CDA"/>
                    <w:left w:val="single" w:sz="6" w:space="0" w:color="2A9CDA"/>
                    <w:bottom w:val="single" w:sz="6" w:space="0" w:color="2A9CDA"/>
                    <w:right w:val="single" w:sz="6" w:space="0" w:color="2A9CDA"/>
                  </w:divBdr>
                  <w:divsChild>
                    <w:div w:id="12944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0826">
      <w:bodyDiv w:val="1"/>
      <w:marLeft w:val="0"/>
      <w:marRight w:val="0"/>
      <w:marTop w:val="0"/>
      <w:marBottom w:val="0"/>
      <w:divBdr>
        <w:top w:val="none" w:sz="0" w:space="0" w:color="auto"/>
        <w:left w:val="none" w:sz="0" w:space="0" w:color="auto"/>
        <w:bottom w:val="none" w:sz="0" w:space="0" w:color="auto"/>
        <w:right w:val="none" w:sz="0" w:space="0" w:color="auto"/>
      </w:divBdr>
      <w:divsChild>
        <w:div w:id="2093814223">
          <w:marLeft w:val="0"/>
          <w:marRight w:val="0"/>
          <w:marTop w:val="0"/>
          <w:marBottom w:val="0"/>
          <w:divBdr>
            <w:top w:val="none" w:sz="0" w:space="0" w:color="auto"/>
            <w:left w:val="none" w:sz="0" w:space="0" w:color="auto"/>
            <w:bottom w:val="none" w:sz="0" w:space="0" w:color="auto"/>
            <w:right w:val="none" w:sz="0" w:space="0" w:color="auto"/>
          </w:divBdr>
          <w:divsChild>
            <w:div w:id="322903022">
              <w:marLeft w:val="0"/>
              <w:marRight w:val="0"/>
              <w:marTop w:val="0"/>
              <w:marBottom w:val="0"/>
              <w:divBdr>
                <w:top w:val="none" w:sz="0" w:space="0" w:color="auto"/>
                <w:left w:val="none" w:sz="0" w:space="0" w:color="auto"/>
                <w:bottom w:val="none" w:sz="0" w:space="0" w:color="auto"/>
                <w:right w:val="none" w:sz="0" w:space="0" w:color="auto"/>
              </w:divBdr>
              <w:divsChild>
                <w:div w:id="2070181426">
                  <w:marLeft w:val="0"/>
                  <w:marRight w:val="0"/>
                  <w:marTop w:val="0"/>
                  <w:marBottom w:val="0"/>
                  <w:divBdr>
                    <w:top w:val="single" w:sz="6" w:space="0" w:color="2A9CDA"/>
                    <w:left w:val="single" w:sz="6" w:space="0" w:color="2A9CDA"/>
                    <w:bottom w:val="single" w:sz="6" w:space="0" w:color="2A9CDA"/>
                    <w:right w:val="single" w:sz="6" w:space="0" w:color="2A9CDA"/>
                  </w:divBdr>
                  <w:divsChild>
                    <w:div w:id="5800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9300">
      <w:bodyDiv w:val="1"/>
      <w:marLeft w:val="0"/>
      <w:marRight w:val="0"/>
      <w:marTop w:val="0"/>
      <w:marBottom w:val="0"/>
      <w:divBdr>
        <w:top w:val="none" w:sz="0" w:space="0" w:color="auto"/>
        <w:left w:val="none" w:sz="0" w:space="0" w:color="auto"/>
        <w:bottom w:val="none" w:sz="0" w:space="0" w:color="auto"/>
        <w:right w:val="none" w:sz="0" w:space="0" w:color="auto"/>
      </w:divBdr>
      <w:divsChild>
        <w:div w:id="893197156">
          <w:marLeft w:val="0"/>
          <w:marRight w:val="0"/>
          <w:marTop w:val="0"/>
          <w:marBottom w:val="0"/>
          <w:divBdr>
            <w:top w:val="none" w:sz="0" w:space="0" w:color="auto"/>
            <w:left w:val="none" w:sz="0" w:space="0" w:color="auto"/>
            <w:bottom w:val="none" w:sz="0" w:space="0" w:color="auto"/>
            <w:right w:val="none" w:sz="0" w:space="0" w:color="auto"/>
          </w:divBdr>
          <w:divsChild>
            <w:div w:id="872499903">
              <w:marLeft w:val="0"/>
              <w:marRight w:val="0"/>
              <w:marTop w:val="0"/>
              <w:marBottom w:val="0"/>
              <w:divBdr>
                <w:top w:val="none" w:sz="0" w:space="0" w:color="auto"/>
                <w:left w:val="none" w:sz="0" w:space="0" w:color="auto"/>
                <w:bottom w:val="none" w:sz="0" w:space="0" w:color="auto"/>
                <w:right w:val="none" w:sz="0" w:space="0" w:color="auto"/>
              </w:divBdr>
              <w:divsChild>
                <w:div w:id="1864828429">
                  <w:marLeft w:val="0"/>
                  <w:marRight w:val="0"/>
                  <w:marTop w:val="0"/>
                  <w:marBottom w:val="0"/>
                  <w:divBdr>
                    <w:top w:val="single" w:sz="6" w:space="0" w:color="2A9CDA"/>
                    <w:left w:val="single" w:sz="6" w:space="0" w:color="2A9CDA"/>
                    <w:bottom w:val="single" w:sz="6" w:space="0" w:color="2A9CDA"/>
                    <w:right w:val="single" w:sz="6" w:space="0" w:color="2A9CDA"/>
                  </w:divBdr>
                  <w:divsChild>
                    <w:div w:id="17109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4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30426">
      <w:bodyDiv w:val="1"/>
      <w:marLeft w:val="0"/>
      <w:marRight w:val="0"/>
      <w:marTop w:val="0"/>
      <w:marBottom w:val="0"/>
      <w:divBdr>
        <w:top w:val="none" w:sz="0" w:space="0" w:color="auto"/>
        <w:left w:val="none" w:sz="0" w:space="0" w:color="auto"/>
        <w:bottom w:val="none" w:sz="0" w:space="0" w:color="auto"/>
        <w:right w:val="none" w:sz="0" w:space="0" w:color="auto"/>
      </w:divBdr>
      <w:divsChild>
        <w:div w:id="1121922183">
          <w:marLeft w:val="0"/>
          <w:marRight w:val="0"/>
          <w:marTop w:val="0"/>
          <w:marBottom w:val="0"/>
          <w:divBdr>
            <w:top w:val="none" w:sz="0" w:space="0" w:color="auto"/>
            <w:left w:val="none" w:sz="0" w:space="0" w:color="auto"/>
            <w:bottom w:val="none" w:sz="0" w:space="0" w:color="auto"/>
            <w:right w:val="none" w:sz="0" w:space="0" w:color="auto"/>
          </w:divBdr>
          <w:divsChild>
            <w:div w:id="182280764">
              <w:marLeft w:val="0"/>
              <w:marRight w:val="0"/>
              <w:marTop w:val="0"/>
              <w:marBottom w:val="0"/>
              <w:divBdr>
                <w:top w:val="none" w:sz="0" w:space="0" w:color="auto"/>
                <w:left w:val="none" w:sz="0" w:space="0" w:color="auto"/>
                <w:bottom w:val="none" w:sz="0" w:space="0" w:color="auto"/>
                <w:right w:val="none" w:sz="0" w:space="0" w:color="auto"/>
              </w:divBdr>
              <w:divsChild>
                <w:div w:id="553784522">
                  <w:marLeft w:val="0"/>
                  <w:marRight w:val="0"/>
                  <w:marTop w:val="0"/>
                  <w:marBottom w:val="0"/>
                  <w:divBdr>
                    <w:top w:val="single" w:sz="6" w:space="0" w:color="2A9CDA"/>
                    <w:left w:val="single" w:sz="6" w:space="0" w:color="2A9CDA"/>
                    <w:bottom w:val="single" w:sz="6" w:space="0" w:color="2A9CDA"/>
                    <w:right w:val="single" w:sz="6" w:space="0" w:color="2A9CDA"/>
                  </w:divBdr>
                  <w:divsChild>
                    <w:div w:id="18538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714350">
      <w:bodyDiv w:val="1"/>
      <w:marLeft w:val="0"/>
      <w:marRight w:val="0"/>
      <w:marTop w:val="0"/>
      <w:marBottom w:val="0"/>
      <w:divBdr>
        <w:top w:val="none" w:sz="0" w:space="0" w:color="auto"/>
        <w:left w:val="none" w:sz="0" w:space="0" w:color="auto"/>
        <w:bottom w:val="none" w:sz="0" w:space="0" w:color="auto"/>
        <w:right w:val="none" w:sz="0" w:space="0" w:color="auto"/>
      </w:divBdr>
      <w:divsChild>
        <w:div w:id="1784225439">
          <w:marLeft w:val="0"/>
          <w:marRight w:val="0"/>
          <w:marTop w:val="0"/>
          <w:marBottom w:val="0"/>
          <w:divBdr>
            <w:top w:val="none" w:sz="0" w:space="0" w:color="auto"/>
            <w:left w:val="none" w:sz="0" w:space="0" w:color="auto"/>
            <w:bottom w:val="none" w:sz="0" w:space="0" w:color="auto"/>
            <w:right w:val="none" w:sz="0" w:space="0" w:color="auto"/>
          </w:divBdr>
          <w:divsChild>
            <w:div w:id="1945723133">
              <w:marLeft w:val="0"/>
              <w:marRight w:val="0"/>
              <w:marTop w:val="0"/>
              <w:marBottom w:val="0"/>
              <w:divBdr>
                <w:top w:val="none" w:sz="0" w:space="0" w:color="auto"/>
                <w:left w:val="none" w:sz="0" w:space="0" w:color="auto"/>
                <w:bottom w:val="none" w:sz="0" w:space="0" w:color="auto"/>
                <w:right w:val="none" w:sz="0" w:space="0" w:color="auto"/>
              </w:divBdr>
              <w:divsChild>
                <w:div w:id="2135827842">
                  <w:marLeft w:val="0"/>
                  <w:marRight w:val="0"/>
                  <w:marTop w:val="0"/>
                  <w:marBottom w:val="0"/>
                  <w:divBdr>
                    <w:top w:val="single" w:sz="4" w:space="0" w:color="2A9CDA"/>
                    <w:left w:val="single" w:sz="4" w:space="0" w:color="2A9CDA"/>
                    <w:bottom w:val="single" w:sz="4" w:space="0" w:color="2A9CDA"/>
                    <w:right w:val="single" w:sz="4" w:space="0" w:color="2A9CDA"/>
                  </w:divBdr>
                  <w:divsChild>
                    <w:div w:id="1004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397581">
      <w:bodyDiv w:val="1"/>
      <w:marLeft w:val="0"/>
      <w:marRight w:val="0"/>
      <w:marTop w:val="0"/>
      <w:marBottom w:val="0"/>
      <w:divBdr>
        <w:top w:val="none" w:sz="0" w:space="0" w:color="auto"/>
        <w:left w:val="none" w:sz="0" w:space="0" w:color="auto"/>
        <w:bottom w:val="none" w:sz="0" w:space="0" w:color="auto"/>
        <w:right w:val="none" w:sz="0" w:space="0" w:color="auto"/>
      </w:divBdr>
      <w:divsChild>
        <w:div w:id="1896163910">
          <w:marLeft w:val="0"/>
          <w:marRight w:val="0"/>
          <w:marTop w:val="0"/>
          <w:marBottom w:val="0"/>
          <w:divBdr>
            <w:top w:val="none" w:sz="0" w:space="0" w:color="auto"/>
            <w:left w:val="none" w:sz="0" w:space="0" w:color="auto"/>
            <w:bottom w:val="none" w:sz="0" w:space="0" w:color="auto"/>
            <w:right w:val="none" w:sz="0" w:space="0" w:color="auto"/>
          </w:divBdr>
          <w:divsChild>
            <w:div w:id="2000842468">
              <w:marLeft w:val="0"/>
              <w:marRight w:val="0"/>
              <w:marTop w:val="0"/>
              <w:marBottom w:val="0"/>
              <w:divBdr>
                <w:top w:val="none" w:sz="0" w:space="0" w:color="auto"/>
                <w:left w:val="none" w:sz="0" w:space="0" w:color="auto"/>
                <w:bottom w:val="none" w:sz="0" w:space="0" w:color="auto"/>
                <w:right w:val="none" w:sz="0" w:space="0" w:color="auto"/>
              </w:divBdr>
              <w:divsChild>
                <w:div w:id="1354963873">
                  <w:marLeft w:val="0"/>
                  <w:marRight w:val="0"/>
                  <w:marTop w:val="0"/>
                  <w:marBottom w:val="0"/>
                  <w:divBdr>
                    <w:top w:val="single" w:sz="6" w:space="0" w:color="2A9CDA"/>
                    <w:left w:val="single" w:sz="6" w:space="0" w:color="2A9CDA"/>
                    <w:bottom w:val="single" w:sz="6" w:space="0" w:color="2A9CDA"/>
                    <w:right w:val="single" w:sz="6" w:space="0" w:color="2A9CDA"/>
                  </w:divBdr>
                  <w:divsChild>
                    <w:div w:id="196616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15354">
      <w:bodyDiv w:val="1"/>
      <w:marLeft w:val="0"/>
      <w:marRight w:val="0"/>
      <w:marTop w:val="0"/>
      <w:marBottom w:val="0"/>
      <w:divBdr>
        <w:top w:val="none" w:sz="0" w:space="0" w:color="auto"/>
        <w:left w:val="none" w:sz="0" w:space="0" w:color="auto"/>
        <w:bottom w:val="none" w:sz="0" w:space="0" w:color="auto"/>
        <w:right w:val="none" w:sz="0" w:space="0" w:color="auto"/>
      </w:divBdr>
      <w:divsChild>
        <w:div w:id="144321414">
          <w:marLeft w:val="0"/>
          <w:marRight w:val="0"/>
          <w:marTop w:val="0"/>
          <w:marBottom w:val="0"/>
          <w:divBdr>
            <w:top w:val="none" w:sz="0" w:space="0" w:color="auto"/>
            <w:left w:val="none" w:sz="0" w:space="0" w:color="auto"/>
            <w:bottom w:val="none" w:sz="0" w:space="0" w:color="auto"/>
            <w:right w:val="none" w:sz="0" w:space="0" w:color="auto"/>
          </w:divBdr>
          <w:divsChild>
            <w:div w:id="1966307946">
              <w:marLeft w:val="0"/>
              <w:marRight w:val="0"/>
              <w:marTop w:val="0"/>
              <w:marBottom w:val="0"/>
              <w:divBdr>
                <w:top w:val="none" w:sz="0" w:space="0" w:color="auto"/>
                <w:left w:val="none" w:sz="0" w:space="0" w:color="auto"/>
                <w:bottom w:val="none" w:sz="0" w:space="0" w:color="auto"/>
                <w:right w:val="none" w:sz="0" w:space="0" w:color="auto"/>
              </w:divBdr>
              <w:divsChild>
                <w:div w:id="1902279758">
                  <w:marLeft w:val="0"/>
                  <w:marRight w:val="0"/>
                  <w:marTop w:val="0"/>
                  <w:marBottom w:val="0"/>
                  <w:divBdr>
                    <w:top w:val="single" w:sz="6" w:space="0" w:color="2A9CDA"/>
                    <w:left w:val="single" w:sz="6" w:space="0" w:color="2A9CDA"/>
                    <w:bottom w:val="single" w:sz="6" w:space="0" w:color="2A9CDA"/>
                    <w:right w:val="single" w:sz="6" w:space="0" w:color="2A9CDA"/>
                  </w:divBdr>
                  <w:divsChild>
                    <w:div w:id="14293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9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1130">
      <w:bodyDiv w:val="1"/>
      <w:marLeft w:val="0"/>
      <w:marRight w:val="0"/>
      <w:marTop w:val="0"/>
      <w:marBottom w:val="0"/>
      <w:divBdr>
        <w:top w:val="none" w:sz="0" w:space="0" w:color="auto"/>
        <w:left w:val="none" w:sz="0" w:space="0" w:color="auto"/>
        <w:bottom w:val="none" w:sz="0" w:space="0" w:color="auto"/>
        <w:right w:val="none" w:sz="0" w:space="0" w:color="auto"/>
      </w:divBdr>
      <w:divsChild>
        <w:div w:id="1626425922">
          <w:marLeft w:val="0"/>
          <w:marRight w:val="0"/>
          <w:marTop w:val="0"/>
          <w:marBottom w:val="0"/>
          <w:divBdr>
            <w:top w:val="none" w:sz="0" w:space="0" w:color="auto"/>
            <w:left w:val="none" w:sz="0" w:space="0" w:color="auto"/>
            <w:bottom w:val="none" w:sz="0" w:space="0" w:color="auto"/>
            <w:right w:val="none" w:sz="0" w:space="0" w:color="auto"/>
          </w:divBdr>
          <w:divsChild>
            <w:div w:id="1727070747">
              <w:marLeft w:val="0"/>
              <w:marRight w:val="0"/>
              <w:marTop w:val="0"/>
              <w:marBottom w:val="0"/>
              <w:divBdr>
                <w:top w:val="none" w:sz="0" w:space="0" w:color="auto"/>
                <w:left w:val="none" w:sz="0" w:space="0" w:color="auto"/>
                <w:bottom w:val="none" w:sz="0" w:space="0" w:color="auto"/>
                <w:right w:val="none" w:sz="0" w:space="0" w:color="auto"/>
              </w:divBdr>
              <w:divsChild>
                <w:div w:id="591671572">
                  <w:marLeft w:val="0"/>
                  <w:marRight w:val="0"/>
                  <w:marTop w:val="0"/>
                  <w:marBottom w:val="0"/>
                  <w:divBdr>
                    <w:top w:val="single" w:sz="6" w:space="0" w:color="2A9CDA"/>
                    <w:left w:val="single" w:sz="6" w:space="0" w:color="2A9CDA"/>
                    <w:bottom w:val="single" w:sz="6" w:space="0" w:color="2A9CDA"/>
                    <w:right w:val="single" w:sz="6" w:space="0" w:color="2A9CDA"/>
                  </w:divBdr>
                  <w:divsChild>
                    <w:div w:id="1743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93932">
      <w:bodyDiv w:val="1"/>
      <w:marLeft w:val="0"/>
      <w:marRight w:val="0"/>
      <w:marTop w:val="0"/>
      <w:marBottom w:val="0"/>
      <w:divBdr>
        <w:top w:val="none" w:sz="0" w:space="0" w:color="auto"/>
        <w:left w:val="none" w:sz="0" w:space="0" w:color="auto"/>
        <w:bottom w:val="none" w:sz="0" w:space="0" w:color="auto"/>
        <w:right w:val="none" w:sz="0" w:space="0" w:color="auto"/>
      </w:divBdr>
      <w:divsChild>
        <w:div w:id="310406808">
          <w:marLeft w:val="0"/>
          <w:marRight w:val="0"/>
          <w:marTop w:val="0"/>
          <w:marBottom w:val="0"/>
          <w:divBdr>
            <w:top w:val="none" w:sz="0" w:space="0" w:color="auto"/>
            <w:left w:val="none" w:sz="0" w:space="0" w:color="auto"/>
            <w:bottom w:val="none" w:sz="0" w:space="0" w:color="auto"/>
            <w:right w:val="none" w:sz="0" w:space="0" w:color="auto"/>
          </w:divBdr>
          <w:divsChild>
            <w:div w:id="635258598">
              <w:marLeft w:val="0"/>
              <w:marRight w:val="0"/>
              <w:marTop w:val="0"/>
              <w:marBottom w:val="0"/>
              <w:divBdr>
                <w:top w:val="none" w:sz="0" w:space="0" w:color="auto"/>
                <w:left w:val="none" w:sz="0" w:space="0" w:color="auto"/>
                <w:bottom w:val="none" w:sz="0" w:space="0" w:color="auto"/>
                <w:right w:val="none" w:sz="0" w:space="0" w:color="auto"/>
              </w:divBdr>
              <w:divsChild>
                <w:div w:id="1970358144">
                  <w:marLeft w:val="0"/>
                  <w:marRight w:val="0"/>
                  <w:marTop w:val="0"/>
                  <w:marBottom w:val="0"/>
                  <w:divBdr>
                    <w:top w:val="single" w:sz="6" w:space="0" w:color="2A9CDA"/>
                    <w:left w:val="single" w:sz="6" w:space="0" w:color="2A9CDA"/>
                    <w:bottom w:val="single" w:sz="6" w:space="0" w:color="2A9CDA"/>
                    <w:right w:val="single" w:sz="6" w:space="0" w:color="2A9CDA"/>
                  </w:divBdr>
                  <w:divsChild>
                    <w:div w:id="15322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745822">
      <w:bodyDiv w:val="1"/>
      <w:marLeft w:val="0"/>
      <w:marRight w:val="0"/>
      <w:marTop w:val="0"/>
      <w:marBottom w:val="0"/>
      <w:divBdr>
        <w:top w:val="none" w:sz="0" w:space="0" w:color="auto"/>
        <w:left w:val="none" w:sz="0" w:space="0" w:color="auto"/>
        <w:bottom w:val="none" w:sz="0" w:space="0" w:color="auto"/>
        <w:right w:val="none" w:sz="0" w:space="0" w:color="auto"/>
      </w:divBdr>
      <w:divsChild>
        <w:div w:id="1584951933">
          <w:marLeft w:val="0"/>
          <w:marRight w:val="0"/>
          <w:marTop w:val="0"/>
          <w:marBottom w:val="0"/>
          <w:divBdr>
            <w:top w:val="none" w:sz="0" w:space="0" w:color="auto"/>
            <w:left w:val="none" w:sz="0" w:space="0" w:color="auto"/>
            <w:bottom w:val="none" w:sz="0" w:space="0" w:color="auto"/>
            <w:right w:val="none" w:sz="0" w:space="0" w:color="auto"/>
          </w:divBdr>
          <w:divsChild>
            <w:div w:id="1314335194">
              <w:marLeft w:val="0"/>
              <w:marRight w:val="0"/>
              <w:marTop w:val="0"/>
              <w:marBottom w:val="0"/>
              <w:divBdr>
                <w:top w:val="none" w:sz="0" w:space="0" w:color="auto"/>
                <w:left w:val="none" w:sz="0" w:space="0" w:color="auto"/>
                <w:bottom w:val="none" w:sz="0" w:space="0" w:color="auto"/>
                <w:right w:val="none" w:sz="0" w:space="0" w:color="auto"/>
              </w:divBdr>
              <w:divsChild>
                <w:div w:id="555555734">
                  <w:marLeft w:val="0"/>
                  <w:marRight w:val="0"/>
                  <w:marTop w:val="0"/>
                  <w:marBottom w:val="0"/>
                  <w:divBdr>
                    <w:top w:val="single" w:sz="6" w:space="0" w:color="2A9CDA"/>
                    <w:left w:val="single" w:sz="6" w:space="0" w:color="2A9CDA"/>
                    <w:bottom w:val="single" w:sz="6" w:space="0" w:color="2A9CDA"/>
                    <w:right w:val="single" w:sz="6" w:space="0" w:color="2A9CDA"/>
                  </w:divBdr>
                  <w:divsChild>
                    <w:div w:id="16823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020">
      <w:bodyDiv w:val="1"/>
      <w:marLeft w:val="0"/>
      <w:marRight w:val="0"/>
      <w:marTop w:val="0"/>
      <w:marBottom w:val="0"/>
      <w:divBdr>
        <w:top w:val="none" w:sz="0" w:space="0" w:color="auto"/>
        <w:left w:val="none" w:sz="0" w:space="0" w:color="auto"/>
        <w:bottom w:val="none" w:sz="0" w:space="0" w:color="auto"/>
        <w:right w:val="none" w:sz="0" w:space="0" w:color="auto"/>
      </w:divBdr>
      <w:divsChild>
        <w:div w:id="1144930264">
          <w:marLeft w:val="0"/>
          <w:marRight w:val="0"/>
          <w:marTop w:val="0"/>
          <w:marBottom w:val="0"/>
          <w:divBdr>
            <w:top w:val="none" w:sz="0" w:space="0" w:color="auto"/>
            <w:left w:val="none" w:sz="0" w:space="0" w:color="auto"/>
            <w:bottom w:val="none" w:sz="0" w:space="0" w:color="auto"/>
            <w:right w:val="none" w:sz="0" w:space="0" w:color="auto"/>
          </w:divBdr>
          <w:divsChild>
            <w:div w:id="1099327564">
              <w:marLeft w:val="0"/>
              <w:marRight w:val="0"/>
              <w:marTop w:val="0"/>
              <w:marBottom w:val="0"/>
              <w:divBdr>
                <w:top w:val="none" w:sz="0" w:space="0" w:color="auto"/>
                <w:left w:val="none" w:sz="0" w:space="0" w:color="auto"/>
                <w:bottom w:val="none" w:sz="0" w:space="0" w:color="auto"/>
                <w:right w:val="none" w:sz="0" w:space="0" w:color="auto"/>
              </w:divBdr>
              <w:divsChild>
                <w:div w:id="357119615">
                  <w:marLeft w:val="0"/>
                  <w:marRight w:val="0"/>
                  <w:marTop w:val="0"/>
                  <w:marBottom w:val="0"/>
                  <w:divBdr>
                    <w:top w:val="single" w:sz="4" w:space="0" w:color="2A9CDA"/>
                    <w:left w:val="single" w:sz="4" w:space="0" w:color="2A9CDA"/>
                    <w:bottom w:val="single" w:sz="4" w:space="0" w:color="2A9CDA"/>
                    <w:right w:val="single" w:sz="4" w:space="0" w:color="2A9CDA"/>
                  </w:divBdr>
                  <w:divsChild>
                    <w:div w:id="4924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23544">
      <w:bodyDiv w:val="1"/>
      <w:marLeft w:val="0"/>
      <w:marRight w:val="0"/>
      <w:marTop w:val="0"/>
      <w:marBottom w:val="0"/>
      <w:divBdr>
        <w:top w:val="none" w:sz="0" w:space="0" w:color="auto"/>
        <w:left w:val="none" w:sz="0" w:space="0" w:color="auto"/>
        <w:bottom w:val="none" w:sz="0" w:space="0" w:color="auto"/>
        <w:right w:val="none" w:sz="0" w:space="0" w:color="auto"/>
      </w:divBdr>
      <w:divsChild>
        <w:div w:id="2068608514">
          <w:marLeft w:val="0"/>
          <w:marRight w:val="0"/>
          <w:marTop w:val="0"/>
          <w:marBottom w:val="0"/>
          <w:divBdr>
            <w:top w:val="none" w:sz="0" w:space="0" w:color="auto"/>
            <w:left w:val="none" w:sz="0" w:space="0" w:color="auto"/>
            <w:bottom w:val="none" w:sz="0" w:space="0" w:color="auto"/>
            <w:right w:val="none" w:sz="0" w:space="0" w:color="auto"/>
          </w:divBdr>
          <w:divsChild>
            <w:div w:id="1574005065">
              <w:marLeft w:val="0"/>
              <w:marRight w:val="0"/>
              <w:marTop w:val="0"/>
              <w:marBottom w:val="0"/>
              <w:divBdr>
                <w:top w:val="none" w:sz="0" w:space="0" w:color="auto"/>
                <w:left w:val="none" w:sz="0" w:space="0" w:color="auto"/>
                <w:bottom w:val="none" w:sz="0" w:space="0" w:color="auto"/>
                <w:right w:val="none" w:sz="0" w:space="0" w:color="auto"/>
              </w:divBdr>
              <w:divsChild>
                <w:div w:id="679551184">
                  <w:marLeft w:val="0"/>
                  <w:marRight w:val="0"/>
                  <w:marTop w:val="0"/>
                  <w:marBottom w:val="0"/>
                  <w:divBdr>
                    <w:top w:val="single" w:sz="6" w:space="0" w:color="2A9CDA"/>
                    <w:left w:val="single" w:sz="6" w:space="0" w:color="2A9CDA"/>
                    <w:bottom w:val="single" w:sz="6" w:space="0" w:color="2A9CDA"/>
                    <w:right w:val="single" w:sz="6" w:space="0" w:color="2A9CDA"/>
                  </w:divBdr>
                  <w:divsChild>
                    <w:div w:id="14003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7509">
      <w:bodyDiv w:val="1"/>
      <w:marLeft w:val="0"/>
      <w:marRight w:val="0"/>
      <w:marTop w:val="0"/>
      <w:marBottom w:val="0"/>
      <w:divBdr>
        <w:top w:val="none" w:sz="0" w:space="0" w:color="auto"/>
        <w:left w:val="none" w:sz="0" w:space="0" w:color="auto"/>
        <w:bottom w:val="none" w:sz="0" w:space="0" w:color="auto"/>
        <w:right w:val="none" w:sz="0" w:space="0" w:color="auto"/>
      </w:divBdr>
      <w:divsChild>
        <w:div w:id="109862250">
          <w:marLeft w:val="0"/>
          <w:marRight w:val="0"/>
          <w:marTop w:val="0"/>
          <w:marBottom w:val="0"/>
          <w:divBdr>
            <w:top w:val="none" w:sz="0" w:space="0" w:color="auto"/>
            <w:left w:val="none" w:sz="0" w:space="0" w:color="auto"/>
            <w:bottom w:val="none" w:sz="0" w:space="0" w:color="auto"/>
            <w:right w:val="none" w:sz="0" w:space="0" w:color="auto"/>
          </w:divBdr>
          <w:divsChild>
            <w:div w:id="1817187647">
              <w:marLeft w:val="0"/>
              <w:marRight w:val="0"/>
              <w:marTop w:val="0"/>
              <w:marBottom w:val="0"/>
              <w:divBdr>
                <w:top w:val="none" w:sz="0" w:space="0" w:color="auto"/>
                <w:left w:val="none" w:sz="0" w:space="0" w:color="auto"/>
                <w:bottom w:val="none" w:sz="0" w:space="0" w:color="auto"/>
                <w:right w:val="none" w:sz="0" w:space="0" w:color="auto"/>
              </w:divBdr>
              <w:divsChild>
                <w:div w:id="1216235604">
                  <w:marLeft w:val="0"/>
                  <w:marRight w:val="0"/>
                  <w:marTop w:val="0"/>
                  <w:marBottom w:val="0"/>
                  <w:divBdr>
                    <w:top w:val="single" w:sz="6" w:space="0" w:color="2A9CDA"/>
                    <w:left w:val="single" w:sz="6" w:space="0" w:color="2A9CDA"/>
                    <w:bottom w:val="single" w:sz="6" w:space="0" w:color="2A9CDA"/>
                    <w:right w:val="single" w:sz="6" w:space="0" w:color="2A9CDA"/>
                  </w:divBdr>
                  <w:divsChild>
                    <w:div w:id="14388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7275">
      <w:bodyDiv w:val="1"/>
      <w:marLeft w:val="0"/>
      <w:marRight w:val="0"/>
      <w:marTop w:val="0"/>
      <w:marBottom w:val="0"/>
      <w:divBdr>
        <w:top w:val="none" w:sz="0" w:space="0" w:color="auto"/>
        <w:left w:val="none" w:sz="0" w:space="0" w:color="auto"/>
        <w:bottom w:val="none" w:sz="0" w:space="0" w:color="auto"/>
        <w:right w:val="none" w:sz="0" w:space="0" w:color="auto"/>
      </w:divBdr>
      <w:divsChild>
        <w:div w:id="179241453">
          <w:marLeft w:val="0"/>
          <w:marRight w:val="0"/>
          <w:marTop w:val="0"/>
          <w:marBottom w:val="0"/>
          <w:divBdr>
            <w:top w:val="none" w:sz="0" w:space="0" w:color="auto"/>
            <w:left w:val="none" w:sz="0" w:space="0" w:color="auto"/>
            <w:bottom w:val="none" w:sz="0" w:space="0" w:color="auto"/>
            <w:right w:val="none" w:sz="0" w:space="0" w:color="auto"/>
          </w:divBdr>
          <w:divsChild>
            <w:div w:id="667295304">
              <w:marLeft w:val="0"/>
              <w:marRight w:val="0"/>
              <w:marTop w:val="0"/>
              <w:marBottom w:val="0"/>
              <w:divBdr>
                <w:top w:val="none" w:sz="0" w:space="0" w:color="auto"/>
                <w:left w:val="none" w:sz="0" w:space="0" w:color="auto"/>
                <w:bottom w:val="none" w:sz="0" w:space="0" w:color="auto"/>
                <w:right w:val="none" w:sz="0" w:space="0" w:color="auto"/>
              </w:divBdr>
              <w:divsChild>
                <w:div w:id="91362623">
                  <w:marLeft w:val="0"/>
                  <w:marRight w:val="0"/>
                  <w:marTop w:val="0"/>
                  <w:marBottom w:val="0"/>
                  <w:divBdr>
                    <w:top w:val="single" w:sz="6" w:space="0" w:color="2A9CDA"/>
                    <w:left w:val="single" w:sz="6" w:space="0" w:color="2A9CDA"/>
                    <w:bottom w:val="single" w:sz="6" w:space="0" w:color="2A9CDA"/>
                    <w:right w:val="single" w:sz="6" w:space="0" w:color="2A9CDA"/>
                  </w:divBdr>
                  <w:divsChild>
                    <w:div w:id="16218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4444">
      <w:bodyDiv w:val="1"/>
      <w:marLeft w:val="0"/>
      <w:marRight w:val="0"/>
      <w:marTop w:val="0"/>
      <w:marBottom w:val="0"/>
      <w:divBdr>
        <w:top w:val="none" w:sz="0" w:space="0" w:color="auto"/>
        <w:left w:val="none" w:sz="0" w:space="0" w:color="auto"/>
        <w:bottom w:val="none" w:sz="0" w:space="0" w:color="auto"/>
        <w:right w:val="none" w:sz="0" w:space="0" w:color="auto"/>
      </w:divBdr>
      <w:divsChild>
        <w:div w:id="703016315">
          <w:marLeft w:val="0"/>
          <w:marRight w:val="0"/>
          <w:marTop w:val="0"/>
          <w:marBottom w:val="0"/>
          <w:divBdr>
            <w:top w:val="none" w:sz="0" w:space="0" w:color="auto"/>
            <w:left w:val="none" w:sz="0" w:space="0" w:color="auto"/>
            <w:bottom w:val="none" w:sz="0" w:space="0" w:color="auto"/>
            <w:right w:val="none" w:sz="0" w:space="0" w:color="auto"/>
          </w:divBdr>
          <w:divsChild>
            <w:div w:id="1281691293">
              <w:marLeft w:val="0"/>
              <w:marRight w:val="0"/>
              <w:marTop w:val="0"/>
              <w:marBottom w:val="0"/>
              <w:divBdr>
                <w:top w:val="none" w:sz="0" w:space="0" w:color="auto"/>
                <w:left w:val="none" w:sz="0" w:space="0" w:color="auto"/>
                <w:bottom w:val="none" w:sz="0" w:space="0" w:color="auto"/>
                <w:right w:val="none" w:sz="0" w:space="0" w:color="auto"/>
              </w:divBdr>
              <w:divsChild>
                <w:div w:id="1406804005">
                  <w:marLeft w:val="0"/>
                  <w:marRight w:val="0"/>
                  <w:marTop w:val="0"/>
                  <w:marBottom w:val="0"/>
                  <w:divBdr>
                    <w:top w:val="single" w:sz="6" w:space="0" w:color="2A9CDA"/>
                    <w:left w:val="single" w:sz="6" w:space="0" w:color="2A9CDA"/>
                    <w:bottom w:val="single" w:sz="6" w:space="0" w:color="2A9CDA"/>
                    <w:right w:val="single" w:sz="6" w:space="0" w:color="2A9CDA"/>
                  </w:divBdr>
                  <w:divsChild>
                    <w:div w:id="1945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1423">
      <w:bodyDiv w:val="1"/>
      <w:marLeft w:val="0"/>
      <w:marRight w:val="0"/>
      <w:marTop w:val="0"/>
      <w:marBottom w:val="0"/>
      <w:divBdr>
        <w:top w:val="none" w:sz="0" w:space="0" w:color="auto"/>
        <w:left w:val="none" w:sz="0" w:space="0" w:color="auto"/>
        <w:bottom w:val="none" w:sz="0" w:space="0" w:color="auto"/>
        <w:right w:val="none" w:sz="0" w:space="0" w:color="auto"/>
      </w:divBdr>
      <w:divsChild>
        <w:div w:id="1731266183">
          <w:marLeft w:val="0"/>
          <w:marRight w:val="0"/>
          <w:marTop w:val="0"/>
          <w:marBottom w:val="0"/>
          <w:divBdr>
            <w:top w:val="none" w:sz="0" w:space="0" w:color="auto"/>
            <w:left w:val="none" w:sz="0" w:space="0" w:color="auto"/>
            <w:bottom w:val="none" w:sz="0" w:space="0" w:color="auto"/>
            <w:right w:val="none" w:sz="0" w:space="0" w:color="auto"/>
          </w:divBdr>
          <w:divsChild>
            <w:div w:id="1668089812">
              <w:marLeft w:val="0"/>
              <w:marRight w:val="0"/>
              <w:marTop w:val="0"/>
              <w:marBottom w:val="0"/>
              <w:divBdr>
                <w:top w:val="none" w:sz="0" w:space="0" w:color="auto"/>
                <w:left w:val="none" w:sz="0" w:space="0" w:color="auto"/>
                <w:bottom w:val="none" w:sz="0" w:space="0" w:color="auto"/>
                <w:right w:val="none" w:sz="0" w:space="0" w:color="auto"/>
              </w:divBdr>
              <w:divsChild>
                <w:div w:id="1777402105">
                  <w:marLeft w:val="0"/>
                  <w:marRight w:val="0"/>
                  <w:marTop w:val="0"/>
                  <w:marBottom w:val="0"/>
                  <w:divBdr>
                    <w:top w:val="single" w:sz="6" w:space="0" w:color="2A9CDA"/>
                    <w:left w:val="single" w:sz="6" w:space="0" w:color="2A9CDA"/>
                    <w:bottom w:val="single" w:sz="6" w:space="0" w:color="2A9CDA"/>
                    <w:right w:val="single" w:sz="6" w:space="0" w:color="2A9CDA"/>
                  </w:divBdr>
                  <w:divsChild>
                    <w:div w:id="13914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279">
      <w:bodyDiv w:val="1"/>
      <w:marLeft w:val="0"/>
      <w:marRight w:val="0"/>
      <w:marTop w:val="0"/>
      <w:marBottom w:val="0"/>
      <w:divBdr>
        <w:top w:val="none" w:sz="0" w:space="0" w:color="auto"/>
        <w:left w:val="none" w:sz="0" w:space="0" w:color="auto"/>
        <w:bottom w:val="none" w:sz="0" w:space="0" w:color="auto"/>
        <w:right w:val="none" w:sz="0" w:space="0" w:color="auto"/>
      </w:divBdr>
      <w:divsChild>
        <w:div w:id="875896290">
          <w:marLeft w:val="0"/>
          <w:marRight w:val="0"/>
          <w:marTop w:val="0"/>
          <w:marBottom w:val="0"/>
          <w:divBdr>
            <w:top w:val="none" w:sz="0" w:space="0" w:color="auto"/>
            <w:left w:val="none" w:sz="0" w:space="0" w:color="auto"/>
            <w:bottom w:val="none" w:sz="0" w:space="0" w:color="auto"/>
            <w:right w:val="none" w:sz="0" w:space="0" w:color="auto"/>
          </w:divBdr>
          <w:divsChild>
            <w:div w:id="1255819727">
              <w:marLeft w:val="0"/>
              <w:marRight w:val="0"/>
              <w:marTop w:val="0"/>
              <w:marBottom w:val="0"/>
              <w:divBdr>
                <w:top w:val="none" w:sz="0" w:space="0" w:color="auto"/>
                <w:left w:val="none" w:sz="0" w:space="0" w:color="auto"/>
                <w:bottom w:val="none" w:sz="0" w:space="0" w:color="auto"/>
                <w:right w:val="none" w:sz="0" w:space="0" w:color="auto"/>
              </w:divBdr>
              <w:divsChild>
                <w:div w:id="595754361">
                  <w:marLeft w:val="0"/>
                  <w:marRight w:val="0"/>
                  <w:marTop w:val="0"/>
                  <w:marBottom w:val="0"/>
                  <w:divBdr>
                    <w:top w:val="single" w:sz="6" w:space="0" w:color="2A9CDA"/>
                    <w:left w:val="single" w:sz="6" w:space="0" w:color="2A9CDA"/>
                    <w:bottom w:val="single" w:sz="6" w:space="0" w:color="2A9CDA"/>
                    <w:right w:val="single" w:sz="6" w:space="0" w:color="2A9CDA"/>
                  </w:divBdr>
                  <w:divsChild>
                    <w:div w:id="6685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130529">
      <w:bodyDiv w:val="1"/>
      <w:marLeft w:val="0"/>
      <w:marRight w:val="0"/>
      <w:marTop w:val="0"/>
      <w:marBottom w:val="0"/>
      <w:divBdr>
        <w:top w:val="none" w:sz="0" w:space="0" w:color="auto"/>
        <w:left w:val="none" w:sz="0" w:space="0" w:color="auto"/>
        <w:bottom w:val="none" w:sz="0" w:space="0" w:color="auto"/>
        <w:right w:val="none" w:sz="0" w:space="0" w:color="auto"/>
      </w:divBdr>
      <w:divsChild>
        <w:div w:id="2111385349">
          <w:marLeft w:val="0"/>
          <w:marRight w:val="0"/>
          <w:marTop w:val="0"/>
          <w:marBottom w:val="0"/>
          <w:divBdr>
            <w:top w:val="none" w:sz="0" w:space="0" w:color="auto"/>
            <w:left w:val="none" w:sz="0" w:space="0" w:color="auto"/>
            <w:bottom w:val="none" w:sz="0" w:space="0" w:color="auto"/>
            <w:right w:val="none" w:sz="0" w:space="0" w:color="auto"/>
          </w:divBdr>
          <w:divsChild>
            <w:div w:id="61871209">
              <w:marLeft w:val="0"/>
              <w:marRight w:val="0"/>
              <w:marTop w:val="0"/>
              <w:marBottom w:val="0"/>
              <w:divBdr>
                <w:top w:val="none" w:sz="0" w:space="0" w:color="auto"/>
                <w:left w:val="none" w:sz="0" w:space="0" w:color="auto"/>
                <w:bottom w:val="none" w:sz="0" w:space="0" w:color="auto"/>
                <w:right w:val="none" w:sz="0" w:space="0" w:color="auto"/>
              </w:divBdr>
              <w:divsChild>
                <w:div w:id="1301497627">
                  <w:marLeft w:val="0"/>
                  <w:marRight w:val="0"/>
                  <w:marTop w:val="0"/>
                  <w:marBottom w:val="0"/>
                  <w:divBdr>
                    <w:top w:val="single" w:sz="6" w:space="0" w:color="2A9CDA"/>
                    <w:left w:val="single" w:sz="6" w:space="0" w:color="2A9CDA"/>
                    <w:bottom w:val="single" w:sz="6" w:space="0" w:color="2A9CDA"/>
                    <w:right w:val="single" w:sz="6" w:space="0" w:color="2A9CDA"/>
                  </w:divBdr>
                  <w:divsChild>
                    <w:div w:id="7531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4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8025">
      <w:bodyDiv w:val="1"/>
      <w:marLeft w:val="0"/>
      <w:marRight w:val="0"/>
      <w:marTop w:val="0"/>
      <w:marBottom w:val="0"/>
      <w:divBdr>
        <w:top w:val="none" w:sz="0" w:space="0" w:color="auto"/>
        <w:left w:val="none" w:sz="0" w:space="0" w:color="auto"/>
        <w:bottom w:val="none" w:sz="0" w:space="0" w:color="auto"/>
        <w:right w:val="none" w:sz="0" w:space="0" w:color="auto"/>
      </w:divBdr>
      <w:divsChild>
        <w:div w:id="2075155378">
          <w:marLeft w:val="0"/>
          <w:marRight w:val="0"/>
          <w:marTop w:val="0"/>
          <w:marBottom w:val="0"/>
          <w:divBdr>
            <w:top w:val="none" w:sz="0" w:space="0" w:color="auto"/>
            <w:left w:val="none" w:sz="0" w:space="0" w:color="auto"/>
            <w:bottom w:val="none" w:sz="0" w:space="0" w:color="auto"/>
            <w:right w:val="none" w:sz="0" w:space="0" w:color="auto"/>
          </w:divBdr>
          <w:divsChild>
            <w:div w:id="1810784296">
              <w:marLeft w:val="0"/>
              <w:marRight w:val="0"/>
              <w:marTop w:val="0"/>
              <w:marBottom w:val="0"/>
              <w:divBdr>
                <w:top w:val="none" w:sz="0" w:space="0" w:color="auto"/>
                <w:left w:val="none" w:sz="0" w:space="0" w:color="auto"/>
                <w:bottom w:val="none" w:sz="0" w:space="0" w:color="auto"/>
                <w:right w:val="none" w:sz="0" w:space="0" w:color="auto"/>
              </w:divBdr>
              <w:divsChild>
                <w:div w:id="1319261286">
                  <w:marLeft w:val="0"/>
                  <w:marRight w:val="0"/>
                  <w:marTop w:val="0"/>
                  <w:marBottom w:val="0"/>
                  <w:divBdr>
                    <w:top w:val="single" w:sz="4" w:space="0" w:color="2A9CDA"/>
                    <w:left w:val="single" w:sz="4" w:space="0" w:color="2A9CDA"/>
                    <w:bottom w:val="single" w:sz="4" w:space="0" w:color="2A9CDA"/>
                    <w:right w:val="single" w:sz="4" w:space="0" w:color="2A9CDA"/>
                  </w:divBdr>
                  <w:divsChild>
                    <w:div w:id="80007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736300">
      <w:bodyDiv w:val="1"/>
      <w:marLeft w:val="0"/>
      <w:marRight w:val="0"/>
      <w:marTop w:val="0"/>
      <w:marBottom w:val="0"/>
      <w:divBdr>
        <w:top w:val="none" w:sz="0" w:space="0" w:color="auto"/>
        <w:left w:val="none" w:sz="0" w:space="0" w:color="auto"/>
        <w:bottom w:val="none" w:sz="0" w:space="0" w:color="auto"/>
        <w:right w:val="none" w:sz="0" w:space="0" w:color="auto"/>
      </w:divBdr>
      <w:divsChild>
        <w:div w:id="134954358">
          <w:marLeft w:val="0"/>
          <w:marRight w:val="0"/>
          <w:marTop w:val="0"/>
          <w:marBottom w:val="0"/>
          <w:divBdr>
            <w:top w:val="none" w:sz="0" w:space="0" w:color="auto"/>
            <w:left w:val="none" w:sz="0" w:space="0" w:color="auto"/>
            <w:bottom w:val="none" w:sz="0" w:space="0" w:color="auto"/>
            <w:right w:val="none" w:sz="0" w:space="0" w:color="auto"/>
          </w:divBdr>
          <w:divsChild>
            <w:div w:id="1028216424">
              <w:marLeft w:val="0"/>
              <w:marRight w:val="0"/>
              <w:marTop w:val="0"/>
              <w:marBottom w:val="0"/>
              <w:divBdr>
                <w:top w:val="none" w:sz="0" w:space="0" w:color="auto"/>
                <w:left w:val="none" w:sz="0" w:space="0" w:color="auto"/>
                <w:bottom w:val="none" w:sz="0" w:space="0" w:color="auto"/>
                <w:right w:val="none" w:sz="0" w:space="0" w:color="auto"/>
              </w:divBdr>
              <w:divsChild>
                <w:div w:id="1169177042">
                  <w:marLeft w:val="0"/>
                  <w:marRight w:val="0"/>
                  <w:marTop w:val="0"/>
                  <w:marBottom w:val="0"/>
                  <w:divBdr>
                    <w:top w:val="single" w:sz="6" w:space="0" w:color="2A9CDA"/>
                    <w:left w:val="single" w:sz="6" w:space="0" w:color="2A9CDA"/>
                    <w:bottom w:val="single" w:sz="6" w:space="0" w:color="2A9CDA"/>
                    <w:right w:val="single" w:sz="6" w:space="0" w:color="2A9CDA"/>
                  </w:divBdr>
                  <w:divsChild>
                    <w:div w:id="3115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009815">
      <w:bodyDiv w:val="1"/>
      <w:marLeft w:val="0"/>
      <w:marRight w:val="0"/>
      <w:marTop w:val="0"/>
      <w:marBottom w:val="0"/>
      <w:divBdr>
        <w:top w:val="none" w:sz="0" w:space="0" w:color="auto"/>
        <w:left w:val="none" w:sz="0" w:space="0" w:color="auto"/>
        <w:bottom w:val="none" w:sz="0" w:space="0" w:color="auto"/>
        <w:right w:val="none" w:sz="0" w:space="0" w:color="auto"/>
      </w:divBdr>
      <w:divsChild>
        <w:div w:id="77021708">
          <w:marLeft w:val="0"/>
          <w:marRight w:val="0"/>
          <w:marTop w:val="0"/>
          <w:marBottom w:val="0"/>
          <w:divBdr>
            <w:top w:val="none" w:sz="0" w:space="0" w:color="auto"/>
            <w:left w:val="none" w:sz="0" w:space="0" w:color="auto"/>
            <w:bottom w:val="none" w:sz="0" w:space="0" w:color="auto"/>
            <w:right w:val="none" w:sz="0" w:space="0" w:color="auto"/>
          </w:divBdr>
          <w:divsChild>
            <w:div w:id="1038429259">
              <w:marLeft w:val="0"/>
              <w:marRight w:val="0"/>
              <w:marTop w:val="0"/>
              <w:marBottom w:val="0"/>
              <w:divBdr>
                <w:top w:val="none" w:sz="0" w:space="0" w:color="auto"/>
                <w:left w:val="none" w:sz="0" w:space="0" w:color="auto"/>
                <w:bottom w:val="none" w:sz="0" w:space="0" w:color="auto"/>
                <w:right w:val="none" w:sz="0" w:space="0" w:color="auto"/>
              </w:divBdr>
              <w:divsChild>
                <w:div w:id="1880511665">
                  <w:marLeft w:val="0"/>
                  <w:marRight w:val="0"/>
                  <w:marTop w:val="0"/>
                  <w:marBottom w:val="0"/>
                  <w:divBdr>
                    <w:top w:val="single" w:sz="6" w:space="0" w:color="2A9CDA"/>
                    <w:left w:val="single" w:sz="6" w:space="0" w:color="2A9CDA"/>
                    <w:bottom w:val="single" w:sz="6" w:space="0" w:color="2A9CDA"/>
                    <w:right w:val="single" w:sz="6" w:space="0" w:color="2A9CDA"/>
                  </w:divBdr>
                  <w:divsChild>
                    <w:div w:id="3683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7827">
      <w:bodyDiv w:val="1"/>
      <w:marLeft w:val="0"/>
      <w:marRight w:val="0"/>
      <w:marTop w:val="0"/>
      <w:marBottom w:val="0"/>
      <w:divBdr>
        <w:top w:val="none" w:sz="0" w:space="0" w:color="auto"/>
        <w:left w:val="none" w:sz="0" w:space="0" w:color="auto"/>
        <w:bottom w:val="none" w:sz="0" w:space="0" w:color="auto"/>
        <w:right w:val="none" w:sz="0" w:space="0" w:color="auto"/>
      </w:divBdr>
      <w:divsChild>
        <w:div w:id="565576647">
          <w:marLeft w:val="0"/>
          <w:marRight w:val="0"/>
          <w:marTop w:val="0"/>
          <w:marBottom w:val="0"/>
          <w:divBdr>
            <w:top w:val="none" w:sz="0" w:space="0" w:color="auto"/>
            <w:left w:val="none" w:sz="0" w:space="0" w:color="auto"/>
            <w:bottom w:val="none" w:sz="0" w:space="0" w:color="auto"/>
            <w:right w:val="none" w:sz="0" w:space="0" w:color="auto"/>
          </w:divBdr>
          <w:divsChild>
            <w:div w:id="930242306">
              <w:marLeft w:val="0"/>
              <w:marRight w:val="0"/>
              <w:marTop w:val="0"/>
              <w:marBottom w:val="0"/>
              <w:divBdr>
                <w:top w:val="none" w:sz="0" w:space="0" w:color="auto"/>
                <w:left w:val="none" w:sz="0" w:space="0" w:color="auto"/>
                <w:bottom w:val="none" w:sz="0" w:space="0" w:color="auto"/>
                <w:right w:val="none" w:sz="0" w:space="0" w:color="auto"/>
              </w:divBdr>
              <w:divsChild>
                <w:div w:id="1693991108">
                  <w:marLeft w:val="0"/>
                  <w:marRight w:val="0"/>
                  <w:marTop w:val="0"/>
                  <w:marBottom w:val="0"/>
                  <w:divBdr>
                    <w:top w:val="single" w:sz="6" w:space="0" w:color="2A9CDA"/>
                    <w:left w:val="single" w:sz="6" w:space="0" w:color="2A9CDA"/>
                    <w:bottom w:val="single" w:sz="6" w:space="0" w:color="2A9CDA"/>
                    <w:right w:val="single" w:sz="6" w:space="0" w:color="2A9CDA"/>
                  </w:divBdr>
                  <w:divsChild>
                    <w:div w:id="57705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1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85840">
      <w:bodyDiv w:val="1"/>
      <w:marLeft w:val="0"/>
      <w:marRight w:val="0"/>
      <w:marTop w:val="0"/>
      <w:marBottom w:val="0"/>
      <w:divBdr>
        <w:top w:val="none" w:sz="0" w:space="0" w:color="auto"/>
        <w:left w:val="none" w:sz="0" w:space="0" w:color="auto"/>
        <w:bottom w:val="none" w:sz="0" w:space="0" w:color="auto"/>
        <w:right w:val="none" w:sz="0" w:space="0" w:color="auto"/>
      </w:divBdr>
      <w:divsChild>
        <w:div w:id="615676049">
          <w:marLeft w:val="0"/>
          <w:marRight w:val="0"/>
          <w:marTop w:val="0"/>
          <w:marBottom w:val="0"/>
          <w:divBdr>
            <w:top w:val="none" w:sz="0" w:space="0" w:color="auto"/>
            <w:left w:val="none" w:sz="0" w:space="0" w:color="auto"/>
            <w:bottom w:val="none" w:sz="0" w:space="0" w:color="auto"/>
            <w:right w:val="none" w:sz="0" w:space="0" w:color="auto"/>
          </w:divBdr>
          <w:divsChild>
            <w:div w:id="276179766">
              <w:marLeft w:val="0"/>
              <w:marRight w:val="0"/>
              <w:marTop w:val="0"/>
              <w:marBottom w:val="0"/>
              <w:divBdr>
                <w:top w:val="none" w:sz="0" w:space="0" w:color="auto"/>
                <w:left w:val="none" w:sz="0" w:space="0" w:color="auto"/>
                <w:bottom w:val="none" w:sz="0" w:space="0" w:color="auto"/>
                <w:right w:val="none" w:sz="0" w:space="0" w:color="auto"/>
              </w:divBdr>
              <w:divsChild>
                <w:div w:id="883129813">
                  <w:marLeft w:val="0"/>
                  <w:marRight w:val="0"/>
                  <w:marTop w:val="0"/>
                  <w:marBottom w:val="0"/>
                  <w:divBdr>
                    <w:top w:val="single" w:sz="6" w:space="0" w:color="2A9CDA"/>
                    <w:left w:val="single" w:sz="6" w:space="0" w:color="2A9CDA"/>
                    <w:bottom w:val="single" w:sz="6" w:space="0" w:color="2A9CDA"/>
                    <w:right w:val="single" w:sz="6" w:space="0" w:color="2A9CDA"/>
                  </w:divBdr>
                  <w:divsChild>
                    <w:div w:id="613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3627">
      <w:bodyDiv w:val="1"/>
      <w:marLeft w:val="0"/>
      <w:marRight w:val="0"/>
      <w:marTop w:val="0"/>
      <w:marBottom w:val="0"/>
      <w:divBdr>
        <w:top w:val="none" w:sz="0" w:space="0" w:color="auto"/>
        <w:left w:val="none" w:sz="0" w:space="0" w:color="auto"/>
        <w:bottom w:val="none" w:sz="0" w:space="0" w:color="auto"/>
        <w:right w:val="none" w:sz="0" w:space="0" w:color="auto"/>
      </w:divBdr>
      <w:divsChild>
        <w:div w:id="840968919">
          <w:marLeft w:val="0"/>
          <w:marRight w:val="0"/>
          <w:marTop w:val="0"/>
          <w:marBottom w:val="0"/>
          <w:divBdr>
            <w:top w:val="none" w:sz="0" w:space="0" w:color="auto"/>
            <w:left w:val="none" w:sz="0" w:space="0" w:color="auto"/>
            <w:bottom w:val="none" w:sz="0" w:space="0" w:color="auto"/>
            <w:right w:val="none" w:sz="0" w:space="0" w:color="auto"/>
          </w:divBdr>
          <w:divsChild>
            <w:div w:id="406802554">
              <w:marLeft w:val="0"/>
              <w:marRight w:val="0"/>
              <w:marTop w:val="0"/>
              <w:marBottom w:val="0"/>
              <w:divBdr>
                <w:top w:val="none" w:sz="0" w:space="0" w:color="auto"/>
                <w:left w:val="none" w:sz="0" w:space="0" w:color="auto"/>
                <w:bottom w:val="none" w:sz="0" w:space="0" w:color="auto"/>
                <w:right w:val="none" w:sz="0" w:space="0" w:color="auto"/>
              </w:divBdr>
              <w:divsChild>
                <w:div w:id="1806314086">
                  <w:marLeft w:val="0"/>
                  <w:marRight w:val="0"/>
                  <w:marTop w:val="0"/>
                  <w:marBottom w:val="0"/>
                  <w:divBdr>
                    <w:top w:val="single" w:sz="6" w:space="0" w:color="2A9CDA"/>
                    <w:left w:val="single" w:sz="6" w:space="0" w:color="2A9CDA"/>
                    <w:bottom w:val="single" w:sz="6" w:space="0" w:color="2A9CDA"/>
                    <w:right w:val="single" w:sz="6" w:space="0" w:color="2A9CDA"/>
                  </w:divBdr>
                  <w:divsChild>
                    <w:div w:id="140129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8755">
      <w:bodyDiv w:val="1"/>
      <w:marLeft w:val="0"/>
      <w:marRight w:val="0"/>
      <w:marTop w:val="0"/>
      <w:marBottom w:val="0"/>
      <w:divBdr>
        <w:top w:val="none" w:sz="0" w:space="0" w:color="auto"/>
        <w:left w:val="none" w:sz="0" w:space="0" w:color="auto"/>
        <w:bottom w:val="none" w:sz="0" w:space="0" w:color="auto"/>
        <w:right w:val="none" w:sz="0" w:space="0" w:color="auto"/>
      </w:divBdr>
      <w:divsChild>
        <w:div w:id="1732969525">
          <w:marLeft w:val="0"/>
          <w:marRight w:val="0"/>
          <w:marTop w:val="0"/>
          <w:marBottom w:val="0"/>
          <w:divBdr>
            <w:top w:val="none" w:sz="0" w:space="0" w:color="auto"/>
            <w:left w:val="none" w:sz="0" w:space="0" w:color="auto"/>
            <w:bottom w:val="none" w:sz="0" w:space="0" w:color="auto"/>
            <w:right w:val="none" w:sz="0" w:space="0" w:color="auto"/>
          </w:divBdr>
          <w:divsChild>
            <w:div w:id="835993400">
              <w:marLeft w:val="0"/>
              <w:marRight w:val="0"/>
              <w:marTop w:val="0"/>
              <w:marBottom w:val="0"/>
              <w:divBdr>
                <w:top w:val="none" w:sz="0" w:space="0" w:color="auto"/>
                <w:left w:val="none" w:sz="0" w:space="0" w:color="auto"/>
                <w:bottom w:val="none" w:sz="0" w:space="0" w:color="auto"/>
                <w:right w:val="none" w:sz="0" w:space="0" w:color="auto"/>
              </w:divBdr>
              <w:divsChild>
                <w:div w:id="627468840">
                  <w:marLeft w:val="0"/>
                  <w:marRight w:val="0"/>
                  <w:marTop w:val="0"/>
                  <w:marBottom w:val="0"/>
                  <w:divBdr>
                    <w:top w:val="single" w:sz="6" w:space="0" w:color="2A9CDA"/>
                    <w:left w:val="single" w:sz="6" w:space="0" w:color="2A9CDA"/>
                    <w:bottom w:val="single" w:sz="6" w:space="0" w:color="2A9CDA"/>
                    <w:right w:val="single" w:sz="6" w:space="0" w:color="2A9CDA"/>
                  </w:divBdr>
                  <w:divsChild>
                    <w:div w:id="10677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455250">
      <w:bodyDiv w:val="1"/>
      <w:marLeft w:val="0"/>
      <w:marRight w:val="0"/>
      <w:marTop w:val="0"/>
      <w:marBottom w:val="0"/>
      <w:divBdr>
        <w:top w:val="none" w:sz="0" w:space="0" w:color="auto"/>
        <w:left w:val="none" w:sz="0" w:space="0" w:color="auto"/>
        <w:bottom w:val="none" w:sz="0" w:space="0" w:color="auto"/>
        <w:right w:val="none" w:sz="0" w:space="0" w:color="auto"/>
      </w:divBdr>
      <w:divsChild>
        <w:div w:id="386730034">
          <w:marLeft w:val="0"/>
          <w:marRight w:val="0"/>
          <w:marTop w:val="0"/>
          <w:marBottom w:val="0"/>
          <w:divBdr>
            <w:top w:val="none" w:sz="0" w:space="0" w:color="auto"/>
            <w:left w:val="none" w:sz="0" w:space="0" w:color="auto"/>
            <w:bottom w:val="none" w:sz="0" w:space="0" w:color="auto"/>
            <w:right w:val="none" w:sz="0" w:space="0" w:color="auto"/>
          </w:divBdr>
          <w:divsChild>
            <w:div w:id="1512181321">
              <w:marLeft w:val="0"/>
              <w:marRight w:val="0"/>
              <w:marTop w:val="0"/>
              <w:marBottom w:val="0"/>
              <w:divBdr>
                <w:top w:val="none" w:sz="0" w:space="0" w:color="auto"/>
                <w:left w:val="none" w:sz="0" w:space="0" w:color="auto"/>
                <w:bottom w:val="none" w:sz="0" w:space="0" w:color="auto"/>
                <w:right w:val="none" w:sz="0" w:space="0" w:color="auto"/>
              </w:divBdr>
              <w:divsChild>
                <w:div w:id="373818914">
                  <w:marLeft w:val="0"/>
                  <w:marRight w:val="0"/>
                  <w:marTop w:val="0"/>
                  <w:marBottom w:val="0"/>
                  <w:divBdr>
                    <w:top w:val="single" w:sz="6" w:space="0" w:color="2A9CDA"/>
                    <w:left w:val="single" w:sz="6" w:space="0" w:color="2A9CDA"/>
                    <w:bottom w:val="single" w:sz="6" w:space="0" w:color="2A9CDA"/>
                    <w:right w:val="single" w:sz="6" w:space="0" w:color="2A9CDA"/>
                  </w:divBdr>
                  <w:divsChild>
                    <w:div w:id="1464301098">
                      <w:marLeft w:val="0"/>
                      <w:marRight w:val="0"/>
                      <w:marTop w:val="0"/>
                      <w:marBottom w:val="0"/>
                      <w:divBdr>
                        <w:top w:val="none" w:sz="0" w:space="0" w:color="auto"/>
                        <w:left w:val="none" w:sz="0" w:space="0" w:color="auto"/>
                        <w:bottom w:val="none" w:sz="0" w:space="0" w:color="auto"/>
                        <w:right w:val="none" w:sz="0" w:space="0" w:color="auto"/>
                      </w:divBdr>
                    </w:div>
                    <w:div w:id="133328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97871">
      <w:bodyDiv w:val="1"/>
      <w:marLeft w:val="0"/>
      <w:marRight w:val="0"/>
      <w:marTop w:val="0"/>
      <w:marBottom w:val="0"/>
      <w:divBdr>
        <w:top w:val="none" w:sz="0" w:space="0" w:color="auto"/>
        <w:left w:val="none" w:sz="0" w:space="0" w:color="auto"/>
        <w:bottom w:val="none" w:sz="0" w:space="0" w:color="auto"/>
        <w:right w:val="none" w:sz="0" w:space="0" w:color="auto"/>
      </w:divBdr>
      <w:divsChild>
        <w:div w:id="989407782">
          <w:marLeft w:val="0"/>
          <w:marRight w:val="0"/>
          <w:marTop w:val="0"/>
          <w:marBottom w:val="0"/>
          <w:divBdr>
            <w:top w:val="none" w:sz="0" w:space="0" w:color="auto"/>
            <w:left w:val="none" w:sz="0" w:space="0" w:color="auto"/>
            <w:bottom w:val="none" w:sz="0" w:space="0" w:color="auto"/>
            <w:right w:val="none" w:sz="0" w:space="0" w:color="auto"/>
          </w:divBdr>
          <w:divsChild>
            <w:div w:id="1207529394">
              <w:marLeft w:val="0"/>
              <w:marRight w:val="0"/>
              <w:marTop w:val="0"/>
              <w:marBottom w:val="0"/>
              <w:divBdr>
                <w:top w:val="none" w:sz="0" w:space="0" w:color="auto"/>
                <w:left w:val="none" w:sz="0" w:space="0" w:color="auto"/>
                <w:bottom w:val="none" w:sz="0" w:space="0" w:color="auto"/>
                <w:right w:val="none" w:sz="0" w:space="0" w:color="auto"/>
              </w:divBdr>
              <w:divsChild>
                <w:div w:id="1376077984">
                  <w:marLeft w:val="0"/>
                  <w:marRight w:val="0"/>
                  <w:marTop w:val="0"/>
                  <w:marBottom w:val="0"/>
                  <w:divBdr>
                    <w:top w:val="single" w:sz="6" w:space="0" w:color="2A9CDA"/>
                    <w:left w:val="single" w:sz="6" w:space="0" w:color="2A9CDA"/>
                    <w:bottom w:val="single" w:sz="6" w:space="0" w:color="2A9CDA"/>
                    <w:right w:val="single" w:sz="6" w:space="0" w:color="2A9CDA"/>
                  </w:divBdr>
                  <w:divsChild>
                    <w:div w:id="12331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27</Pages>
  <Words>11651</Words>
  <Characters>66415</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2012-07-28T05:34:00Z</cp:lastPrinted>
  <dcterms:created xsi:type="dcterms:W3CDTF">2012-07-24T05:12:00Z</dcterms:created>
  <dcterms:modified xsi:type="dcterms:W3CDTF">2012-07-28T05:36:00Z</dcterms:modified>
</cp:coreProperties>
</file>