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89F" w:rsidRPr="00A7289F" w:rsidRDefault="00A7289F" w:rsidP="00A7289F">
      <w:pPr>
        <w:pStyle w:val="Default"/>
        <w:jc w:val="both"/>
        <w:rPr>
          <w:rFonts w:asciiTheme="majorHAnsi" w:hAnsiTheme="majorHAnsi"/>
        </w:rPr>
      </w:pPr>
    </w:p>
    <w:p w:rsidR="00A7289F" w:rsidRPr="00A7289F" w:rsidRDefault="00A7289F" w:rsidP="00A7289F">
      <w:pPr>
        <w:pStyle w:val="Default"/>
        <w:jc w:val="center"/>
        <w:rPr>
          <w:rFonts w:asciiTheme="majorHAnsi" w:hAnsiTheme="majorHAnsi"/>
          <w:b/>
          <w:bCs/>
        </w:rPr>
      </w:pPr>
      <w:r w:rsidRPr="00A7289F">
        <w:rPr>
          <w:rFonts w:asciiTheme="majorHAnsi" w:hAnsiTheme="majorHAnsi"/>
          <w:b/>
          <w:bCs/>
        </w:rPr>
        <w:t>EXEMPTION OF SALARIED EMPLOYEES FROM REQUIREMENT OF FILING OF RETURNS FOR ASSESSMENT YEAR 2012-13</w:t>
      </w:r>
    </w:p>
    <w:p w:rsidR="00A7289F" w:rsidRPr="00A7289F" w:rsidRDefault="00A7289F" w:rsidP="00A7289F">
      <w:pPr>
        <w:pStyle w:val="Default"/>
        <w:jc w:val="center"/>
        <w:rPr>
          <w:rFonts w:asciiTheme="majorHAnsi" w:hAnsiTheme="majorHAnsi"/>
        </w:rPr>
      </w:pPr>
    </w:p>
    <w:p w:rsidR="00A7289F" w:rsidRDefault="00A7289F" w:rsidP="00A7289F">
      <w:pPr>
        <w:pStyle w:val="Default"/>
        <w:jc w:val="both"/>
        <w:rPr>
          <w:rFonts w:asciiTheme="majorHAnsi" w:hAnsiTheme="majorHAnsi"/>
        </w:rPr>
      </w:pPr>
      <w:r w:rsidRPr="00A7289F">
        <w:rPr>
          <w:rFonts w:asciiTheme="majorHAnsi" w:hAnsiTheme="majorHAnsi"/>
        </w:rPr>
        <w:t xml:space="preserve">Central Board of Direct Taxes (CBDT) vide its Notification No. 9/2012 dated 17th February, 2012 has exempted salaried employees from the requirement of filing the returns for assessment year 2012-13. The exemption is applicable only if all the following conditions are fulfilled:- </w:t>
      </w:r>
    </w:p>
    <w:p w:rsidR="00A7289F" w:rsidRDefault="00A7289F" w:rsidP="00A7289F">
      <w:pPr>
        <w:pStyle w:val="Default"/>
        <w:jc w:val="both"/>
        <w:rPr>
          <w:rFonts w:asciiTheme="majorHAnsi" w:hAnsiTheme="majorHAnsi"/>
        </w:rPr>
      </w:pPr>
    </w:p>
    <w:p w:rsidR="00A7289F" w:rsidRPr="00A7289F" w:rsidRDefault="00A7289F" w:rsidP="00A7289F">
      <w:pPr>
        <w:pStyle w:val="Default"/>
        <w:jc w:val="both"/>
        <w:rPr>
          <w:rFonts w:asciiTheme="majorHAnsi" w:hAnsiTheme="majorHAnsi"/>
        </w:rPr>
      </w:pPr>
    </w:p>
    <w:p w:rsidR="00A7289F" w:rsidRPr="00A7289F" w:rsidRDefault="00A7289F" w:rsidP="00A7289F">
      <w:pPr>
        <w:pStyle w:val="Default"/>
        <w:numPr>
          <w:ilvl w:val="0"/>
          <w:numId w:val="1"/>
        </w:numPr>
        <w:jc w:val="both"/>
        <w:rPr>
          <w:rFonts w:asciiTheme="majorHAnsi" w:hAnsiTheme="majorHAnsi"/>
        </w:rPr>
      </w:pPr>
      <w:r w:rsidRPr="00A7289F">
        <w:rPr>
          <w:rFonts w:asciiTheme="majorHAnsi" w:hAnsiTheme="majorHAnsi"/>
        </w:rPr>
        <w:t xml:space="preserve">Employee has earned only salary income and income from savings bank account and the annual interest earned from savings bank account is less than Rs. 10 thousand. </w:t>
      </w:r>
    </w:p>
    <w:p w:rsidR="00A7289F" w:rsidRPr="00A7289F" w:rsidRDefault="00A7289F" w:rsidP="00A7289F">
      <w:pPr>
        <w:pStyle w:val="Default"/>
        <w:jc w:val="both"/>
        <w:rPr>
          <w:rFonts w:asciiTheme="majorHAnsi" w:hAnsiTheme="majorHAnsi"/>
        </w:rPr>
      </w:pPr>
    </w:p>
    <w:p w:rsidR="00A7289F" w:rsidRPr="00A7289F" w:rsidRDefault="00A7289F" w:rsidP="00A7289F">
      <w:pPr>
        <w:pStyle w:val="Default"/>
        <w:numPr>
          <w:ilvl w:val="0"/>
          <w:numId w:val="3"/>
        </w:numPr>
        <w:jc w:val="both"/>
        <w:rPr>
          <w:rFonts w:asciiTheme="majorHAnsi" w:hAnsiTheme="majorHAnsi"/>
        </w:rPr>
      </w:pPr>
      <w:r w:rsidRPr="00A7289F">
        <w:rPr>
          <w:rFonts w:asciiTheme="majorHAnsi" w:hAnsiTheme="majorHAnsi"/>
        </w:rPr>
        <w:t xml:space="preserve">The total Income of the employee does not exceed Rs. 5 </w:t>
      </w:r>
      <w:proofErr w:type="spellStart"/>
      <w:r w:rsidRPr="00A7289F">
        <w:rPr>
          <w:rFonts w:asciiTheme="majorHAnsi" w:hAnsiTheme="majorHAnsi"/>
        </w:rPr>
        <w:t>Lakh</w:t>
      </w:r>
      <w:proofErr w:type="spellEnd"/>
      <w:r w:rsidRPr="00A7289F">
        <w:rPr>
          <w:rFonts w:asciiTheme="majorHAnsi" w:hAnsiTheme="majorHAnsi"/>
        </w:rPr>
        <w:t xml:space="preserve"> (Total Income means Gross Total Income Less deductions under Chapter VIA). </w:t>
      </w:r>
    </w:p>
    <w:p w:rsidR="00A7289F" w:rsidRPr="00A7289F" w:rsidRDefault="00A7289F" w:rsidP="00A7289F">
      <w:pPr>
        <w:pStyle w:val="Default"/>
        <w:jc w:val="both"/>
        <w:rPr>
          <w:rFonts w:asciiTheme="majorHAnsi" w:hAnsiTheme="majorHAnsi"/>
        </w:rPr>
      </w:pPr>
    </w:p>
    <w:p w:rsidR="00A7289F" w:rsidRPr="00A7289F" w:rsidRDefault="00A7289F" w:rsidP="00A7289F">
      <w:pPr>
        <w:pStyle w:val="Default"/>
        <w:numPr>
          <w:ilvl w:val="0"/>
          <w:numId w:val="5"/>
        </w:numPr>
        <w:jc w:val="both"/>
        <w:rPr>
          <w:rFonts w:asciiTheme="majorHAnsi" w:hAnsiTheme="majorHAnsi"/>
        </w:rPr>
      </w:pPr>
      <w:r w:rsidRPr="00A7289F">
        <w:rPr>
          <w:rFonts w:asciiTheme="majorHAnsi" w:hAnsiTheme="majorHAnsi"/>
        </w:rPr>
        <w:t xml:space="preserve">The Employee has reported his PAN to the employer. </w:t>
      </w:r>
    </w:p>
    <w:p w:rsidR="00A7289F" w:rsidRPr="00A7289F" w:rsidRDefault="00A7289F" w:rsidP="00A7289F">
      <w:pPr>
        <w:pStyle w:val="Default"/>
        <w:jc w:val="both"/>
        <w:rPr>
          <w:rFonts w:asciiTheme="majorHAnsi" w:hAnsiTheme="majorHAnsi"/>
        </w:rPr>
      </w:pPr>
    </w:p>
    <w:p w:rsidR="00A7289F" w:rsidRPr="00A7289F" w:rsidRDefault="00A7289F" w:rsidP="00A7289F">
      <w:pPr>
        <w:pStyle w:val="Default"/>
        <w:numPr>
          <w:ilvl w:val="0"/>
          <w:numId w:val="7"/>
        </w:numPr>
        <w:jc w:val="both"/>
        <w:rPr>
          <w:rFonts w:asciiTheme="majorHAnsi" w:hAnsiTheme="majorHAnsi"/>
        </w:rPr>
      </w:pPr>
      <w:r w:rsidRPr="00A7289F">
        <w:rPr>
          <w:rFonts w:asciiTheme="majorHAnsi" w:hAnsiTheme="majorHAnsi"/>
        </w:rPr>
        <w:t xml:space="preserve">Employee has reported his income from interest on savings bank account to employer. </w:t>
      </w:r>
    </w:p>
    <w:p w:rsidR="00A7289F" w:rsidRPr="00A7289F" w:rsidRDefault="00A7289F" w:rsidP="00A7289F">
      <w:pPr>
        <w:pStyle w:val="Default"/>
        <w:jc w:val="both"/>
        <w:rPr>
          <w:rFonts w:asciiTheme="majorHAnsi" w:hAnsiTheme="majorHAnsi"/>
        </w:rPr>
      </w:pPr>
    </w:p>
    <w:p w:rsidR="00A7289F" w:rsidRPr="00A7289F" w:rsidRDefault="00A7289F" w:rsidP="00A7289F">
      <w:pPr>
        <w:pStyle w:val="Default"/>
        <w:numPr>
          <w:ilvl w:val="0"/>
          <w:numId w:val="9"/>
        </w:numPr>
        <w:jc w:val="both"/>
        <w:rPr>
          <w:rFonts w:asciiTheme="majorHAnsi" w:hAnsiTheme="majorHAnsi"/>
        </w:rPr>
      </w:pPr>
      <w:r w:rsidRPr="00A7289F">
        <w:rPr>
          <w:rFonts w:asciiTheme="majorHAnsi" w:hAnsiTheme="majorHAnsi"/>
        </w:rPr>
        <w:t xml:space="preserve">Employee has received Form 16 from his employer. </w:t>
      </w:r>
    </w:p>
    <w:p w:rsidR="00A7289F" w:rsidRPr="00A7289F" w:rsidRDefault="00A7289F" w:rsidP="00A7289F">
      <w:pPr>
        <w:pStyle w:val="Default"/>
        <w:jc w:val="both"/>
        <w:rPr>
          <w:rFonts w:asciiTheme="majorHAnsi" w:hAnsiTheme="majorHAnsi"/>
        </w:rPr>
      </w:pPr>
    </w:p>
    <w:p w:rsidR="00A7289F" w:rsidRPr="00A7289F" w:rsidRDefault="00A7289F" w:rsidP="00A7289F">
      <w:pPr>
        <w:pStyle w:val="Default"/>
        <w:numPr>
          <w:ilvl w:val="0"/>
          <w:numId w:val="11"/>
        </w:numPr>
        <w:jc w:val="both"/>
        <w:rPr>
          <w:rFonts w:asciiTheme="majorHAnsi" w:hAnsiTheme="majorHAnsi"/>
        </w:rPr>
      </w:pPr>
      <w:r w:rsidRPr="00A7289F">
        <w:rPr>
          <w:rFonts w:asciiTheme="majorHAnsi" w:hAnsiTheme="majorHAnsi"/>
        </w:rPr>
        <w:t xml:space="preserve">Total Tax Liability of employee has been paid off by employer by way of TDS and employer has deposited TDS with central government. </w:t>
      </w:r>
    </w:p>
    <w:p w:rsidR="00A7289F" w:rsidRPr="00A7289F" w:rsidRDefault="00A7289F" w:rsidP="00A7289F">
      <w:pPr>
        <w:pStyle w:val="Default"/>
        <w:jc w:val="both"/>
        <w:rPr>
          <w:rFonts w:asciiTheme="majorHAnsi" w:hAnsiTheme="majorHAnsi"/>
        </w:rPr>
      </w:pPr>
    </w:p>
    <w:p w:rsidR="00A7289F" w:rsidRPr="00A7289F" w:rsidRDefault="00A7289F" w:rsidP="00A7289F">
      <w:pPr>
        <w:pStyle w:val="Default"/>
        <w:numPr>
          <w:ilvl w:val="0"/>
          <w:numId w:val="13"/>
        </w:numPr>
        <w:jc w:val="both"/>
        <w:rPr>
          <w:rFonts w:asciiTheme="majorHAnsi" w:hAnsiTheme="majorHAnsi"/>
        </w:rPr>
      </w:pPr>
      <w:r w:rsidRPr="00A7289F">
        <w:rPr>
          <w:rFonts w:asciiTheme="majorHAnsi" w:hAnsiTheme="majorHAnsi"/>
        </w:rPr>
        <w:t xml:space="preserve">Employee has no refund claim. </w:t>
      </w:r>
    </w:p>
    <w:p w:rsidR="00A7289F" w:rsidRPr="00A7289F" w:rsidRDefault="00A7289F" w:rsidP="00A7289F">
      <w:pPr>
        <w:pStyle w:val="Default"/>
        <w:jc w:val="both"/>
        <w:rPr>
          <w:rFonts w:asciiTheme="majorHAnsi" w:hAnsiTheme="majorHAnsi"/>
        </w:rPr>
      </w:pPr>
    </w:p>
    <w:p w:rsidR="00A7289F" w:rsidRPr="00A7289F" w:rsidRDefault="00A7289F" w:rsidP="00A7289F">
      <w:pPr>
        <w:pStyle w:val="Default"/>
        <w:numPr>
          <w:ilvl w:val="0"/>
          <w:numId w:val="15"/>
        </w:numPr>
        <w:jc w:val="both"/>
        <w:rPr>
          <w:rFonts w:asciiTheme="majorHAnsi" w:hAnsiTheme="majorHAnsi"/>
        </w:rPr>
      </w:pPr>
      <w:r w:rsidRPr="00A7289F">
        <w:rPr>
          <w:rFonts w:asciiTheme="majorHAnsi" w:hAnsiTheme="majorHAnsi"/>
        </w:rPr>
        <w:t xml:space="preserve">Employee has received salary only from one employer. </w:t>
      </w:r>
    </w:p>
    <w:p w:rsidR="00A7289F" w:rsidRPr="00A7289F" w:rsidRDefault="00A7289F" w:rsidP="00A7289F">
      <w:pPr>
        <w:pStyle w:val="Default"/>
        <w:jc w:val="both"/>
        <w:rPr>
          <w:rFonts w:asciiTheme="majorHAnsi" w:hAnsiTheme="majorHAnsi"/>
        </w:rPr>
      </w:pPr>
    </w:p>
    <w:p w:rsidR="00A7289F" w:rsidRPr="00A7289F" w:rsidRDefault="00A7289F" w:rsidP="00A7289F">
      <w:pPr>
        <w:pStyle w:val="Default"/>
        <w:numPr>
          <w:ilvl w:val="0"/>
          <w:numId w:val="17"/>
        </w:numPr>
        <w:jc w:val="both"/>
        <w:rPr>
          <w:rFonts w:asciiTheme="majorHAnsi" w:hAnsiTheme="majorHAnsi"/>
        </w:rPr>
      </w:pPr>
      <w:r w:rsidRPr="00A7289F">
        <w:rPr>
          <w:rFonts w:asciiTheme="majorHAnsi" w:hAnsiTheme="majorHAnsi"/>
        </w:rPr>
        <w:t xml:space="preserve">Employee has not received any Notice from Income Tax Department for filing of Income Tax return. </w:t>
      </w:r>
    </w:p>
    <w:p w:rsidR="00ED1310" w:rsidRPr="00A7289F" w:rsidRDefault="00ED1310" w:rsidP="00A7289F">
      <w:pPr>
        <w:jc w:val="both"/>
        <w:rPr>
          <w:rFonts w:asciiTheme="majorHAnsi" w:hAnsiTheme="majorHAnsi"/>
          <w:sz w:val="24"/>
          <w:szCs w:val="24"/>
        </w:rPr>
      </w:pPr>
    </w:p>
    <w:sectPr w:rsidR="00ED1310" w:rsidRPr="00A7289F" w:rsidSect="00793BBA">
      <w:pgSz w:w="12240" w:h="16839"/>
      <w:pgMar w:top="1318" w:right="422" w:bottom="1417" w:left="13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1729F"/>
    <w:multiLevelType w:val="hybridMultilevel"/>
    <w:tmpl w:val="01DA834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175919"/>
    <w:multiLevelType w:val="hybridMultilevel"/>
    <w:tmpl w:val="47969956"/>
    <w:lvl w:ilvl="0" w:tplc="AB00A7C6">
      <w:numFmt w:val="bullet"/>
      <w:lvlText w:val=""/>
      <w:lvlJc w:val="left"/>
      <w:pPr>
        <w:ind w:left="720" w:hanging="360"/>
      </w:pPr>
      <w:rPr>
        <w:rFonts w:ascii="Bookman Old Style" w:eastAsiaTheme="minorEastAsia" w:hAnsi="Bookman Old Style" w:cs="Bookman Old Styl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6C0135"/>
    <w:multiLevelType w:val="hybridMultilevel"/>
    <w:tmpl w:val="C2FCD3C0"/>
    <w:lvl w:ilvl="0" w:tplc="AB00A7C6">
      <w:numFmt w:val="bullet"/>
      <w:lvlText w:val=""/>
      <w:lvlJc w:val="left"/>
      <w:pPr>
        <w:ind w:left="720" w:hanging="360"/>
      </w:pPr>
      <w:rPr>
        <w:rFonts w:ascii="Bookman Old Style" w:eastAsiaTheme="minorEastAsia" w:hAnsi="Bookman Old Style" w:cs="Bookman Old Styl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242513"/>
    <w:multiLevelType w:val="hybridMultilevel"/>
    <w:tmpl w:val="E79600D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AE4EFF"/>
    <w:multiLevelType w:val="hybridMultilevel"/>
    <w:tmpl w:val="59966C86"/>
    <w:lvl w:ilvl="0" w:tplc="AB00A7C6">
      <w:numFmt w:val="bullet"/>
      <w:lvlText w:val=""/>
      <w:lvlJc w:val="left"/>
      <w:pPr>
        <w:ind w:left="720" w:hanging="360"/>
      </w:pPr>
      <w:rPr>
        <w:rFonts w:ascii="Bookman Old Style" w:eastAsiaTheme="minorEastAsia" w:hAnsi="Bookman Old Style" w:cs="Bookman Old Styl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207996"/>
    <w:multiLevelType w:val="hybridMultilevel"/>
    <w:tmpl w:val="82C2E5C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B82086"/>
    <w:multiLevelType w:val="hybridMultilevel"/>
    <w:tmpl w:val="F35252C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D319A8"/>
    <w:multiLevelType w:val="hybridMultilevel"/>
    <w:tmpl w:val="B5065CE4"/>
    <w:lvl w:ilvl="0" w:tplc="AB00A7C6">
      <w:numFmt w:val="bullet"/>
      <w:lvlText w:val=""/>
      <w:lvlJc w:val="left"/>
      <w:pPr>
        <w:ind w:left="720" w:hanging="360"/>
      </w:pPr>
      <w:rPr>
        <w:rFonts w:ascii="Bookman Old Style" w:eastAsiaTheme="minorEastAsia" w:hAnsi="Bookman Old Style" w:cs="Bookman Old Styl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8F4AF1"/>
    <w:multiLevelType w:val="hybridMultilevel"/>
    <w:tmpl w:val="95D22DB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A63EF0"/>
    <w:multiLevelType w:val="hybridMultilevel"/>
    <w:tmpl w:val="6E38F5F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E904A3"/>
    <w:multiLevelType w:val="hybridMultilevel"/>
    <w:tmpl w:val="169CE54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75766C"/>
    <w:multiLevelType w:val="hybridMultilevel"/>
    <w:tmpl w:val="AEEE909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31353A"/>
    <w:multiLevelType w:val="hybridMultilevel"/>
    <w:tmpl w:val="A1BC45C8"/>
    <w:lvl w:ilvl="0" w:tplc="AB00A7C6">
      <w:numFmt w:val="bullet"/>
      <w:lvlText w:val=""/>
      <w:lvlJc w:val="left"/>
      <w:pPr>
        <w:ind w:left="720" w:hanging="360"/>
      </w:pPr>
      <w:rPr>
        <w:rFonts w:ascii="Bookman Old Style" w:eastAsiaTheme="minorEastAsia" w:hAnsi="Bookman Old Style" w:cs="Bookman Old Styl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5711AB"/>
    <w:multiLevelType w:val="hybridMultilevel"/>
    <w:tmpl w:val="C4F0A43C"/>
    <w:lvl w:ilvl="0" w:tplc="AB00A7C6">
      <w:numFmt w:val="bullet"/>
      <w:lvlText w:val=""/>
      <w:lvlJc w:val="left"/>
      <w:pPr>
        <w:ind w:left="720" w:hanging="360"/>
      </w:pPr>
      <w:rPr>
        <w:rFonts w:ascii="Bookman Old Style" w:eastAsiaTheme="minorEastAsia" w:hAnsi="Bookman Old Style" w:cs="Bookman Old Styl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F530B9"/>
    <w:multiLevelType w:val="hybridMultilevel"/>
    <w:tmpl w:val="86AE492C"/>
    <w:lvl w:ilvl="0" w:tplc="AB00A7C6">
      <w:numFmt w:val="bullet"/>
      <w:lvlText w:val=""/>
      <w:lvlJc w:val="left"/>
      <w:pPr>
        <w:ind w:left="720" w:hanging="360"/>
      </w:pPr>
      <w:rPr>
        <w:rFonts w:ascii="Bookman Old Style" w:eastAsiaTheme="minorEastAsia" w:hAnsi="Bookman Old Style" w:cs="Bookman Old Styl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372D70"/>
    <w:multiLevelType w:val="hybridMultilevel"/>
    <w:tmpl w:val="D946D90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4C60B5"/>
    <w:multiLevelType w:val="hybridMultilevel"/>
    <w:tmpl w:val="D3E22D0C"/>
    <w:lvl w:ilvl="0" w:tplc="AB00A7C6">
      <w:numFmt w:val="bullet"/>
      <w:lvlText w:val=""/>
      <w:lvlJc w:val="left"/>
      <w:pPr>
        <w:ind w:left="720" w:hanging="360"/>
      </w:pPr>
      <w:rPr>
        <w:rFonts w:ascii="Bookman Old Style" w:eastAsiaTheme="minorEastAsia" w:hAnsi="Bookman Old Style" w:cs="Bookman Old Styl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880AD9"/>
    <w:multiLevelType w:val="hybridMultilevel"/>
    <w:tmpl w:val="CC403AB0"/>
    <w:lvl w:ilvl="0" w:tplc="AB00A7C6">
      <w:numFmt w:val="bullet"/>
      <w:lvlText w:val=""/>
      <w:lvlJc w:val="left"/>
      <w:pPr>
        <w:ind w:left="720" w:hanging="360"/>
      </w:pPr>
      <w:rPr>
        <w:rFonts w:ascii="Bookman Old Style" w:eastAsiaTheme="minorEastAsia" w:hAnsi="Bookman Old Style" w:cs="Bookman Old Styl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8"/>
  </w:num>
  <w:num w:numId="4">
    <w:abstractNumId w:val="16"/>
  </w:num>
  <w:num w:numId="5">
    <w:abstractNumId w:val="5"/>
  </w:num>
  <w:num w:numId="6">
    <w:abstractNumId w:val="17"/>
  </w:num>
  <w:num w:numId="7">
    <w:abstractNumId w:val="11"/>
  </w:num>
  <w:num w:numId="8">
    <w:abstractNumId w:val="1"/>
  </w:num>
  <w:num w:numId="9">
    <w:abstractNumId w:val="15"/>
  </w:num>
  <w:num w:numId="10">
    <w:abstractNumId w:val="12"/>
  </w:num>
  <w:num w:numId="11">
    <w:abstractNumId w:val="10"/>
  </w:num>
  <w:num w:numId="12">
    <w:abstractNumId w:val="7"/>
  </w:num>
  <w:num w:numId="13">
    <w:abstractNumId w:val="0"/>
  </w:num>
  <w:num w:numId="14">
    <w:abstractNumId w:val="4"/>
  </w:num>
  <w:num w:numId="15">
    <w:abstractNumId w:val="6"/>
  </w:num>
  <w:num w:numId="16">
    <w:abstractNumId w:val="2"/>
  </w:num>
  <w:num w:numId="17">
    <w:abstractNumId w:val="3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A7289F"/>
    <w:rsid w:val="00A7289F"/>
    <w:rsid w:val="00ED1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7289F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1018</Characters>
  <Application>Microsoft Office Word</Application>
  <DocSecurity>0</DocSecurity>
  <Lines>8</Lines>
  <Paragraphs>2</Paragraphs>
  <ScaleCrop>false</ScaleCrop>
  <Company>VRL Associates</Company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VRL &amp; Associates</dc:creator>
  <cp:keywords/>
  <dc:description/>
  <cp:lastModifiedBy>VRL &amp; Associates</cp:lastModifiedBy>
  <cp:revision>2</cp:revision>
  <dcterms:created xsi:type="dcterms:W3CDTF">2012-07-27T06:38:00Z</dcterms:created>
  <dcterms:modified xsi:type="dcterms:W3CDTF">2012-07-27T06:40:00Z</dcterms:modified>
</cp:coreProperties>
</file>