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7F3" w:rsidRDefault="004437F3" w:rsidP="002426D0">
      <w:pPr>
        <w:rPr>
          <w:rFonts w:ascii="Georgia" w:hAnsi="Georgia"/>
          <w:b/>
          <w:sz w:val="24"/>
          <w:szCs w:val="24"/>
          <w:u w:val="single"/>
        </w:rPr>
      </w:pPr>
    </w:p>
    <w:p w:rsidR="004437F3" w:rsidRDefault="004437F3" w:rsidP="002426D0">
      <w:pPr>
        <w:rPr>
          <w:rFonts w:ascii="Georgia" w:hAnsi="Georgia"/>
          <w:b/>
          <w:sz w:val="24"/>
          <w:szCs w:val="24"/>
          <w:u w:val="single"/>
        </w:rPr>
      </w:pPr>
    </w:p>
    <w:p w:rsidR="002426D0" w:rsidRPr="002B3DA8" w:rsidRDefault="002426D0" w:rsidP="002426D0">
      <w:pPr>
        <w:rPr>
          <w:rFonts w:ascii="Georgia" w:hAnsi="Georgia"/>
          <w:b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t>FYI, following are the major r</w:t>
      </w:r>
      <w:r w:rsidRPr="002B3DA8">
        <w:rPr>
          <w:rFonts w:ascii="Georgia" w:hAnsi="Georgia"/>
          <w:b/>
          <w:sz w:val="24"/>
          <w:szCs w:val="24"/>
          <w:u w:val="single"/>
        </w:rPr>
        <w:t>easons of generating the Default List</w:t>
      </w:r>
      <w:r>
        <w:rPr>
          <w:rFonts w:ascii="Georgia" w:hAnsi="Georgia"/>
          <w:b/>
          <w:sz w:val="24"/>
          <w:szCs w:val="24"/>
          <w:u w:val="single"/>
        </w:rPr>
        <w:t xml:space="preserve"> (which our clients are getting through mails)</w:t>
      </w:r>
      <w:r w:rsidRPr="002B3DA8">
        <w:rPr>
          <w:rFonts w:ascii="Georgia" w:hAnsi="Georgia"/>
          <w:b/>
          <w:sz w:val="24"/>
          <w:szCs w:val="24"/>
          <w:u w:val="single"/>
        </w:rPr>
        <w:t>:</w:t>
      </w:r>
      <w:r>
        <w:rPr>
          <w:rFonts w:ascii="Georgia" w:hAnsi="Georgia"/>
          <w:b/>
          <w:sz w:val="24"/>
          <w:szCs w:val="24"/>
          <w:u w:val="single"/>
        </w:rPr>
        <w:t>-</w:t>
      </w:r>
    </w:p>
    <w:p w:rsidR="002426D0" w:rsidRPr="00FA21A2" w:rsidRDefault="002426D0" w:rsidP="002426D0">
      <w:pPr>
        <w:pStyle w:val="ListParagraph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 xml:space="preserve">Quoting the </w:t>
      </w:r>
      <w:r w:rsidRPr="00FA21A2">
        <w:rPr>
          <w:rFonts w:ascii="Georgia" w:hAnsi="Georgia"/>
        </w:rPr>
        <w:t>Wrong PAN of deductee</w:t>
      </w:r>
      <w:r>
        <w:rPr>
          <w:rFonts w:ascii="Georgia" w:hAnsi="Georgia"/>
        </w:rPr>
        <w:t xml:space="preserve"> while submitting the e-</w:t>
      </w:r>
      <w:proofErr w:type="spellStart"/>
      <w:r>
        <w:rPr>
          <w:rFonts w:ascii="Georgia" w:hAnsi="Georgia"/>
        </w:rPr>
        <w:t>tds</w:t>
      </w:r>
      <w:proofErr w:type="spellEnd"/>
      <w:r>
        <w:rPr>
          <w:rFonts w:ascii="Georgia" w:hAnsi="Georgia"/>
        </w:rPr>
        <w:t xml:space="preserve"> return (original/regular)</w:t>
      </w:r>
      <w:r w:rsidRPr="00FA21A2">
        <w:rPr>
          <w:rFonts w:ascii="Georgia" w:hAnsi="Georgia"/>
        </w:rPr>
        <w:t xml:space="preserve">: </w:t>
      </w:r>
      <w:r>
        <w:rPr>
          <w:rFonts w:ascii="Georgia" w:hAnsi="Georgia"/>
        </w:rPr>
        <w:t>If</w:t>
      </w:r>
      <w:r w:rsidRPr="00FA21A2">
        <w:rPr>
          <w:rFonts w:ascii="Georgia" w:hAnsi="Georgia"/>
        </w:rPr>
        <w:t xml:space="preserve"> </w:t>
      </w:r>
      <w:r w:rsidR="001B65B1">
        <w:rPr>
          <w:rFonts w:ascii="Georgia" w:hAnsi="Georgia"/>
        </w:rPr>
        <w:t xml:space="preserve">invalid </w:t>
      </w:r>
      <w:r w:rsidRPr="00FA21A2">
        <w:rPr>
          <w:rFonts w:ascii="Georgia" w:hAnsi="Georgia"/>
        </w:rPr>
        <w:t xml:space="preserve">PAN mentioned in the </w:t>
      </w:r>
      <w:r>
        <w:rPr>
          <w:rFonts w:ascii="Georgia" w:hAnsi="Georgia"/>
        </w:rPr>
        <w:t>e-</w:t>
      </w:r>
      <w:proofErr w:type="spellStart"/>
      <w:r>
        <w:rPr>
          <w:rFonts w:ascii="Georgia" w:hAnsi="Georgia"/>
        </w:rPr>
        <w:t>tds</w:t>
      </w:r>
      <w:proofErr w:type="spellEnd"/>
      <w:r w:rsidRPr="00FA21A2">
        <w:rPr>
          <w:rFonts w:ascii="Georgia" w:hAnsi="Georgia"/>
        </w:rPr>
        <w:t xml:space="preserve"> </w:t>
      </w:r>
      <w:proofErr w:type="gramStart"/>
      <w:r w:rsidRPr="00FA21A2">
        <w:rPr>
          <w:rFonts w:ascii="Georgia" w:hAnsi="Georgia"/>
        </w:rPr>
        <w:t xml:space="preserve">return </w:t>
      </w:r>
      <w:r w:rsidR="001B65B1">
        <w:rPr>
          <w:rFonts w:ascii="Georgia" w:hAnsi="Georgia"/>
        </w:rPr>
        <w:t>,</w:t>
      </w:r>
      <w:proofErr w:type="gramEnd"/>
      <w:r w:rsidR="001B65B1">
        <w:rPr>
          <w:rFonts w:ascii="Georgia" w:hAnsi="Georgia"/>
        </w:rPr>
        <w:t xml:space="preserve"> their system </w:t>
      </w:r>
      <w:r w:rsidRPr="00FA21A2">
        <w:rPr>
          <w:rFonts w:ascii="Georgia" w:hAnsi="Georgia"/>
        </w:rPr>
        <w:t xml:space="preserve"> will calculate TDS at higher rate (i.e. @ 20%)</w:t>
      </w:r>
      <w:r w:rsidR="001B65B1">
        <w:rPr>
          <w:rFonts w:ascii="Georgia" w:hAnsi="Georgia"/>
        </w:rPr>
        <w:t>.</w:t>
      </w:r>
    </w:p>
    <w:p w:rsidR="002426D0" w:rsidRPr="00FA21A2" w:rsidRDefault="002426D0" w:rsidP="002426D0">
      <w:pPr>
        <w:pStyle w:val="ListParagraph"/>
        <w:numPr>
          <w:ilvl w:val="0"/>
          <w:numId w:val="1"/>
        </w:numPr>
        <w:rPr>
          <w:rFonts w:ascii="Georgia" w:hAnsi="Georgia"/>
        </w:rPr>
      </w:pPr>
      <w:r w:rsidRPr="00FA21A2">
        <w:rPr>
          <w:rFonts w:ascii="Georgia" w:hAnsi="Georgia"/>
        </w:rPr>
        <w:t xml:space="preserve">Late payment of </w:t>
      </w:r>
      <w:proofErr w:type="gramStart"/>
      <w:r w:rsidRPr="00FA21A2">
        <w:rPr>
          <w:rFonts w:ascii="Georgia" w:hAnsi="Georgia"/>
        </w:rPr>
        <w:t>TDS :</w:t>
      </w:r>
      <w:proofErr w:type="gramEnd"/>
      <w:r w:rsidRPr="00FA21A2">
        <w:rPr>
          <w:rFonts w:ascii="Georgia" w:hAnsi="Georgia"/>
        </w:rPr>
        <w:t xml:space="preserve"> It will calculate the Interest on late payment</w:t>
      </w:r>
      <w:r w:rsidR="001B65B1">
        <w:rPr>
          <w:rFonts w:ascii="Georgia" w:hAnsi="Georgia"/>
        </w:rPr>
        <w:t>.</w:t>
      </w:r>
    </w:p>
    <w:p w:rsidR="001B65B1" w:rsidRPr="001B65B1" w:rsidRDefault="001B65B1" w:rsidP="001B65B1">
      <w:pPr>
        <w:pStyle w:val="ListParagraph"/>
        <w:numPr>
          <w:ilvl w:val="0"/>
          <w:numId w:val="1"/>
        </w:numPr>
        <w:rPr>
          <w:rFonts w:ascii="Georgia" w:hAnsi="Georgia"/>
        </w:rPr>
      </w:pPr>
      <w:r w:rsidRPr="001B65B1">
        <w:rPr>
          <w:rFonts w:ascii="Georgia" w:hAnsi="Georgia"/>
        </w:rPr>
        <w:t xml:space="preserve">If we mention wrong TDS rate in the </w:t>
      </w:r>
      <w:r w:rsidR="002426D0" w:rsidRPr="001B65B1">
        <w:rPr>
          <w:rFonts w:ascii="Georgia" w:hAnsi="Georgia"/>
        </w:rPr>
        <w:t>deductee details</w:t>
      </w:r>
      <w:r w:rsidRPr="001B65B1">
        <w:rPr>
          <w:rFonts w:ascii="Georgia" w:hAnsi="Georgia"/>
        </w:rPr>
        <w:t xml:space="preserve">. For </w:t>
      </w:r>
      <w:proofErr w:type="gramStart"/>
      <w:r w:rsidRPr="001B65B1">
        <w:rPr>
          <w:rFonts w:ascii="Georgia" w:hAnsi="Georgia"/>
        </w:rPr>
        <w:t>ex :</w:t>
      </w:r>
      <w:proofErr w:type="gramEnd"/>
      <w:r w:rsidRPr="001B65B1">
        <w:rPr>
          <w:rFonts w:ascii="Georgia" w:hAnsi="Georgia"/>
        </w:rPr>
        <w:t xml:space="preserve"> (94I)Invoice amount is 10</w:t>
      </w:r>
      <w:r>
        <w:rPr>
          <w:rFonts w:ascii="Georgia" w:hAnsi="Georgia"/>
        </w:rPr>
        <w:t>,</w:t>
      </w:r>
      <w:r w:rsidRPr="001B65B1">
        <w:rPr>
          <w:rFonts w:ascii="Georgia" w:hAnsi="Georgia"/>
        </w:rPr>
        <w:t>00</w:t>
      </w:r>
      <w:r>
        <w:rPr>
          <w:rFonts w:ascii="Georgia" w:hAnsi="Georgia"/>
        </w:rPr>
        <w:t>0</w:t>
      </w:r>
      <w:r w:rsidRPr="001B65B1">
        <w:rPr>
          <w:rFonts w:ascii="Georgia" w:hAnsi="Georgia"/>
        </w:rPr>
        <w:t>/- and the rate applied is 16.995%. You would have correctly</w:t>
      </w:r>
      <w:r>
        <w:rPr>
          <w:rFonts w:ascii="Georgia" w:hAnsi="Georgia"/>
        </w:rPr>
        <w:t xml:space="preserve"> deducted 169</w:t>
      </w:r>
      <w:r w:rsidRPr="001B65B1">
        <w:rPr>
          <w:rFonts w:ascii="Georgia" w:hAnsi="Georgia"/>
        </w:rPr>
        <w:t>9</w:t>
      </w:r>
      <w:r>
        <w:rPr>
          <w:rFonts w:ascii="Georgia" w:hAnsi="Georgia"/>
        </w:rPr>
        <w:t>.</w:t>
      </w:r>
      <w:r w:rsidRPr="001B65B1">
        <w:rPr>
          <w:rFonts w:ascii="Georgia" w:hAnsi="Georgia"/>
        </w:rPr>
        <w:t>5</w:t>
      </w:r>
      <w:r>
        <w:rPr>
          <w:rFonts w:ascii="Georgia" w:hAnsi="Georgia"/>
        </w:rPr>
        <w:t>o</w:t>
      </w:r>
      <w:r w:rsidRPr="001B65B1">
        <w:rPr>
          <w:rFonts w:ascii="Georgia" w:hAnsi="Georgia"/>
        </w:rPr>
        <w:t>. However, if you</w:t>
      </w:r>
      <w:r>
        <w:rPr>
          <w:rFonts w:ascii="Georgia" w:hAnsi="Georgia"/>
        </w:rPr>
        <w:t xml:space="preserve"> mention 17% as </w:t>
      </w:r>
      <w:proofErr w:type="spellStart"/>
      <w:r>
        <w:rPr>
          <w:rFonts w:ascii="Georgia" w:hAnsi="Georgia"/>
        </w:rPr>
        <w:t>tds</w:t>
      </w:r>
      <w:proofErr w:type="spellEnd"/>
      <w:r>
        <w:rPr>
          <w:rFonts w:ascii="Georgia" w:hAnsi="Georgia"/>
        </w:rPr>
        <w:t xml:space="preserve"> rate in the deductee details. System will calculate the </w:t>
      </w:r>
      <w:proofErr w:type="spellStart"/>
      <w:r>
        <w:rPr>
          <w:rFonts w:ascii="Georgia" w:hAnsi="Georgia"/>
        </w:rPr>
        <w:t>tds</w:t>
      </w:r>
      <w:proofErr w:type="spellEnd"/>
      <w:r>
        <w:rPr>
          <w:rFonts w:ascii="Georgia" w:hAnsi="Georgia"/>
        </w:rPr>
        <w:t xml:space="preserve"> @ 17%. </w:t>
      </w:r>
      <w:proofErr w:type="spellStart"/>
      <w:r>
        <w:rPr>
          <w:rFonts w:ascii="Georgia" w:hAnsi="Georgia"/>
        </w:rPr>
        <w:t>Ie</w:t>
      </w:r>
      <w:proofErr w:type="spellEnd"/>
      <w:r>
        <w:rPr>
          <w:rFonts w:ascii="Georgia" w:hAnsi="Georgia"/>
        </w:rPr>
        <w:t xml:space="preserve"> Rs.1700/-.</w:t>
      </w:r>
    </w:p>
    <w:p w:rsidR="002426D0" w:rsidRPr="001B65B1" w:rsidRDefault="002426D0" w:rsidP="002426D0">
      <w:pPr>
        <w:pStyle w:val="ListParagraph"/>
        <w:numPr>
          <w:ilvl w:val="0"/>
          <w:numId w:val="1"/>
        </w:numPr>
        <w:rPr>
          <w:rFonts w:ascii="Georgia" w:hAnsi="Georgia"/>
        </w:rPr>
      </w:pPr>
      <w:r w:rsidRPr="001B65B1">
        <w:rPr>
          <w:rFonts w:ascii="Georgia" w:hAnsi="Georgia"/>
        </w:rPr>
        <w:t xml:space="preserve">Wrong Deductee </w:t>
      </w:r>
      <w:proofErr w:type="gramStart"/>
      <w:r w:rsidRPr="001B65B1">
        <w:rPr>
          <w:rFonts w:ascii="Georgia" w:hAnsi="Georgia"/>
        </w:rPr>
        <w:t>type :</w:t>
      </w:r>
      <w:proofErr w:type="gramEnd"/>
      <w:r w:rsidRPr="001B65B1">
        <w:rPr>
          <w:rFonts w:ascii="Georgia" w:hAnsi="Georgia"/>
        </w:rPr>
        <w:t xml:space="preserve"> like Company or Non-Company (Individual)</w:t>
      </w:r>
      <w:r w:rsidR="004437F3">
        <w:rPr>
          <w:rFonts w:ascii="Georgia" w:hAnsi="Georgia"/>
        </w:rPr>
        <w:t>.</w:t>
      </w:r>
    </w:p>
    <w:p w:rsidR="002426D0" w:rsidRDefault="002426D0">
      <w:pPr>
        <w:rPr>
          <w:rFonts w:ascii="Georgia" w:hAnsi="Georgia"/>
          <w:b/>
          <w:u w:val="single"/>
        </w:rPr>
      </w:pPr>
    </w:p>
    <w:p w:rsidR="001B65B1" w:rsidRDefault="001B65B1">
      <w:pPr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>___________________________________________________________</w:t>
      </w:r>
    </w:p>
    <w:p w:rsidR="004437F3" w:rsidRDefault="004437F3">
      <w:pPr>
        <w:rPr>
          <w:rFonts w:ascii="Georgia" w:hAnsi="Georgia"/>
          <w:b/>
          <w:u w:val="single"/>
        </w:rPr>
      </w:pPr>
    </w:p>
    <w:p w:rsidR="00707E09" w:rsidRDefault="00707E09">
      <w:pPr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>STEPS FOR REMOVING THE DEFAULTS</w:t>
      </w:r>
    </w:p>
    <w:p w:rsidR="00707E09" w:rsidRDefault="002426D0">
      <w:pPr>
        <w:rPr>
          <w:rFonts w:ascii="Georgia" w:hAnsi="Georgia"/>
        </w:rPr>
      </w:pPr>
      <w:r>
        <w:rPr>
          <w:rFonts w:ascii="Georgia" w:hAnsi="Georgia"/>
        </w:rPr>
        <w:t>First y</w:t>
      </w:r>
      <w:r w:rsidR="00297131" w:rsidRPr="00FA21A2">
        <w:rPr>
          <w:rFonts w:ascii="Georgia" w:hAnsi="Georgia"/>
        </w:rPr>
        <w:t xml:space="preserve">ou need to register TAN Online. </w:t>
      </w:r>
    </w:p>
    <w:p w:rsidR="00297131" w:rsidRPr="00FA21A2" w:rsidRDefault="00707E09">
      <w:pPr>
        <w:rPr>
          <w:rFonts w:ascii="Georgia" w:hAnsi="Georgia"/>
        </w:rPr>
      </w:pPr>
      <w:r w:rsidRPr="00707E09">
        <w:rPr>
          <w:rFonts w:ascii="Georgia" w:hAnsi="Georgia"/>
          <w:b/>
        </w:rPr>
        <w:t>Procedure for TAN registration:-</w:t>
      </w:r>
      <w:r w:rsidR="00297131" w:rsidRPr="00FA21A2">
        <w:rPr>
          <w:rFonts w:ascii="Georgia" w:hAnsi="Georgia"/>
        </w:rPr>
        <w:t>Click on</w:t>
      </w:r>
      <w:r>
        <w:rPr>
          <w:rFonts w:ascii="Georgia" w:hAnsi="Georgia"/>
        </w:rPr>
        <w:t xml:space="preserve"> the tab</w:t>
      </w:r>
      <w:r w:rsidR="00297131" w:rsidRPr="00FA21A2">
        <w:rPr>
          <w:rFonts w:ascii="Georgia" w:hAnsi="Georgia"/>
        </w:rPr>
        <w:t xml:space="preserve"> Online TAN registration in NSDL website. </w:t>
      </w:r>
      <w:r>
        <w:rPr>
          <w:rFonts w:ascii="Georgia" w:hAnsi="Georgia"/>
        </w:rPr>
        <w:t>Please enter the required details such as</w:t>
      </w:r>
      <w:r w:rsidR="00297131" w:rsidRPr="00FA21A2">
        <w:rPr>
          <w:rFonts w:ascii="Georgia" w:hAnsi="Georgia"/>
        </w:rPr>
        <w:t xml:space="preserve"> TAN</w:t>
      </w:r>
      <w:r>
        <w:rPr>
          <w:rFonts w:ascii="Georgia" w:hAnsi="Georgia"/>
        </w:rPr>
        <w:t>, PAN</w:t>
      </w:r>
      <w:r w:rsidR="00297131" w:rsidRPr="00FA21A2">
        <w:rPr>
          <w:rFonts w:ascii="Georgia" w:hAnsi="Georgia"/>
        </w:rPr>
        <w:t>,</w:t>
      </w:r>
      <w:r>
        <w:rPr>
          <w:rFonts w:ascii="Georgia" w:hAnsi="Georgia"/>
        </w:rPr>
        <w:t xml:space="preserve"> Co address, e-mail id, contact number, desired</w:t>
      </w:r>
      <w:r w:rsidR="00297131" w:rsidRPr="00FA21A2">
        <w:rPr>
          <w:rFonts w:ascii="Georgia" w:hAnsi="Georgia"/>
        </w:rPr>
        <w:t xml:space="preserve"> user </w:t>
      </w:r>
      <w:r>
        <w:rPr>
          <w:rFonts w:ascii="Georgia" w:hAnsi="Georgia"/>
        </w:rPr>
        <w:t>ID &amp;  Password etc., and submit the same.</w:t>
      </w:r>
      <w:r w:rsidR="002426D0">
        <w:rPr>
          <w:rFonts w:ascii="Georgia" w:hAnsi="Georgia"/>
        </w:rPr>
        <w:t xml:space="preserve"> On submission, system will generate TAN registration number. Please keep this number in your records. This may require in future for any other request from NSDL.</w:t>
      </w:r>
    </w:p>
    <w:p w:rsidR="00297131" w:rsidRPr="00FA21A2" w:rsidRDefault="00297131">
      <w:pPr>
        <w:rPr>
          <w:rFonts w:ascii="Georgia" w:hAnsi="Georgia"/>
        </w:rPr>
      </w:pPr>
      <w:r w:rsidRPr="00FA21A2">
        <w:rPr>
          <w:rFonts w:ascii="Georgia" w:hAnsi="Georgia"/>
        </w:rPr>
        <w:t>TAN registration will take 24 hours for activation of USER</w:t>
      </w:r>
      <w:r w:rsidR="00707E09">
        <w:rPr>
          <w:rFonts w:ascii="Georgia" w:hAnsi="Georgia"/>
        </w:rPr>
        <w:t xml:space="preserve"> ID</w:t>
      </w:r>
      <w:r w:rsidR="002426D0">
        <w:rPr>
          <w:rFonts w:ascii="Georgia" w:hAnsi="Georgia"/>
        </w:rPr>
        <w:t>. Activation details will</w:t>
      </w:r>
      <w:r w:rsidRPr="00FA21A2">
        <w:rPr>
          <w:rFonts w:ascii="Georgia" w:hAnsi="Georgia"/>
        </w:rPr>
        <w:t xml:space="preserve"> be sent to registered email ID</w:t>
      </w:r>
      <w:r w:rsidR="00707E09">
        <w:rPr>
          <w:rFonts w:ascii="Georgia" w:hAnsi="Georgia"/>
        </w:rPr>
        <w:t>.</w:t>
      </w:r>
    </w:p>
    <w:p w:rsidR="004437F3" w:rsidRDefault="004437F3">
      <w:pPr>
        <w:rPr>
          <w:rFonts w:ascii="Georgia" w:hAnsi="Georgia"/>
          <w:b/>
        </w:rPr>
      </w:pPr>
    </w:p>
    <w:p w:rsidR="004437F3" w:rsidRDefault="004437F3">
      <w:pPr>
        <w:rPr>
          <w:rFonts w:ascii="Georgia" w:hAnsi="Georgia"/>
          <w:b/>
        </w:rPr>
      </w:pPr>
    </w:p>
    <w:p w:rsidR="004437F3" w:rsidRDefault="004437F3">
      <w:pPr>
        <w:rPr>
          <w:rFonts w:ascii="Georgia" w:hAnsi="Georgia"/>
          <w:b/>
        </w:rPr>
      </w:pPr>
    </w:p>
    <w:p w:rsidR="004437F3" w:rsidRDefault="004437F3">
      <w:pPr>
        <w:rPr>
          <w:rFonts w:ascii="Georgia" w:hAnsi="Georgia"/>
          <w:b/>
        </w:rPr>
      </w:pPr>
    </w:p>
    <w:p w:rsidR="004437F3" w:rsidRDefault="004437F3">
      <w:pPr>
        <w:rPr>
          <w:rFonts w:ascii="Georgia" w:hAnsi="Georgia"/>
          <w:b/>
        </w:rPr>
      </w:pPr>
    </w:p>
    <w:p w:rsidR="004437F3" w:rsidRDefault="004437F3">
      <w:pPr>
        <w:rPr>
          <w:rFonts w:ascii="Georgia" w:hAnsi="Georgia"/>
          <w:b/>
        </w:rPr>
      </w:pPr>
    </w:p>
    <w:p w:rsidR="004437F3" w:rsidRDefault="004437F3">
      <w:pPr>
        <w:rPr>
          <w:rFonts w:ascii="Georgia" w:hAnsi="Georgia"/>
          <w:b/>
        </w:rPr>
      </w:pPr>
    </w:p>
    <w:p w:rsidR="004437F3" w:rsidRDefault="004437F3">
      <w:pPr>
        <w:rPr>
          <w:rFonts w:ascii="Georgia" w:hAnsi="Georgia"/>
          <w:b/>
        </w:rPr>
      </w:pPr>
    </w:p>
    <w:p w:rsidR="004437F3" w:rsidRDefault="004437F3">
      <w:pPr>
        <w:rPr>
          <w:rFonts w:ascii="Georgia" w:hAnsi="Georgia"/>
          <w:b/>
        </w:rPr>
      </w:pPr>
    </w:p>
    <w:p w:rsidR="004437F3" w:rsidRDefault="004437F3">
      <w:pPr>
        <w:rPr>
          <w:rFonts w:ascii="Georgia" w:hAnsi="Georgia"/>
          <w:b/>
        </w:rPr>
      </w:pPr>
    </w:p>
    <w:p w:rsidR="002426D0" w:rsidRDefault="002426D0">
      <w:pPr>
        <w:rPr>
          <w:rFonts w:ascii="Georgia" w:hAnsi="Georgia"/>
          <w:b/>
        </w:rPr>
      </w:pPr>
      <w:r>
        <w:rPr>
          <w:rFonts w:ascii="Georgia" w:hAnsi="Georgia"/>
          <w:b/>
        </w:rPr>
        <w:t>Upon receipt of activation details, please follow the following steps.</w:t>
      </w:r>
    </w:p>
    <w:p w:rsidR="004437F3" w:rsidRDefault="00297131">
      <w:pPr>
        <w:rPr>
          <w:rFonts w:ascii="Georgia" w:hAnsi="Georgia"/>
        </w:rPr>
      </w:pPr>
      <w:r w:rsidRPr="002B3DA8">
        <w:rPr>
          <w:rFonts w:ascii="Georgia" w:hAnsi="Georgia"/>
          <w:b/>
        </w:rPr>
        <w:t>Step</w:t>
      </w:r>
      <w:r w:rsidR="004437F3">
        <w:rPr>
          <w:rFonts w:ascii="Georgia" w:hAnsi="Georgia"/>
          <w:b/>
        </w:rPr>
        <w:t>1</w:t>
      </w:r>
      <w:r w:rsidRPr="00FA21A2">
        <w:rPr>
          <w:rFonts w:ascii="Georgia" w:hAnsi="Georgia"/>
        </w:rPr>
        <w:t>: Login to TAN account by providing USER ID and Password</w:t>
      </w:r>
      <w:r w:rsidR="004437F3">
        <w:rPr>
          <w:rFonts w:ascii="Georgia" w:hAnsi="Georgia"/>
        </w:rPr>
        <w:t>.</w:t>
      </w:r>
    </w:p>
    <w:p w:rsidR="00297131" w:rsidRPr="00FA21A2" w:rsidRDefault="00297131">
      <w:pPr>
        <w:rPr>
          <w:rFonts w:ascii="Georgia" w:hAnsi="Georgia"/>
        </w:rPr>
      </w:pPr>
      <w:r w:rsidRPr="002B3DA8">
        <w:rPr>
          <w:rFonts w:ascii="Georgia" w:hAnsi="Georgia"/>
          <w:b/>
        </w:rPr>
        <w:t xml:space="preserve">Step </w:t>
      </w:r>
      <w:r w:rsidR="004437F3">
        <w:rPr>
          <w:rFonts w:ascii="Georgia" w:hAnsi="Georgia"/>
          <w:b/>
        </w:rPr>
        <w:t>2</w:t>
      </w:r>
      <w:r w:rsidRPr="00FA21A2">
        <w:rPr>
          <w:rFonts w:ascii="Georgia" w:hAnsi="Georgia"/>
        </w:rPr>
        <w:t xml:space="preserve">: After the Login, </w:t>
      </w:r>
      <w:r w:rsidR="004437F3">
        <w:rPr>
          <w:rFonts w:ascii="Georgia" w:hAnsi="Georgia"/>
        </w:rPr>
        <w:t>you will come to the main screen as shown below. C</w:t>
      </w:r>
      <w:r w:rsidRPr="00FA21A2">
        <w:rPr>
          <w:rFonts w:ascii="Georgia" w:hAnsi="Georgia"/>
        </w:rPr>
        <w:t>lick on the Default</w:t>
      </w:r>
      <w:r w:rsidR="004437F3">
        <w:rPr>
          <w:rFonts w:ascii="Georgia" w:hAnsi="Georgia"/>
        </w:rPr>
        <w:t>s Tab.</w:t>
      </w:r>
      <w:r w:rsidRPr="00FA21A2">
        <w:rPr>
          <w:rFonts w:ascii="Georgia" w:hAnsi="Georgia"/>
          <w:noProof/>
        </w:rPr>
        <w:drawing>
          <wp:inline distT="0" distB="0" distL="0" distR="0">
            <wp:extent cx="6734175" cy="5610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561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131" w:rsidRPr="00FA21A2" w:rsidRDefault="00297131">
      <w:pPr>
        <w:rPr>
          <w:rFonts w:ascii="Georgia" w:hAnsi="Georgia"/>
        </w:rPr>
      </w:pPr>
    </w:p>
    <w:p w:rsidR="004437F3" w:rsidRDefault="004437F3">
      <w:pPr>
        <w:rPr>
          <w:rFonts w:ascii="Georgia" w:hAnsi="Georgia"/>
          <w:b/>
        </w:rPr>
      </w:pPr>
    </w:p>
    <w:p w:rsidR="00297131" w:rsidRPr="00FA21A2" w:rsidRDefault="00297131">
      <w:pPr>
        <w:rPr>
          <w:rFonts w:ascii="Georgia" w:hAnsi="Georgia"/>
        </w:rPr>
      </w:pPr>
      <w:r w:rsidRPr="002B3DA8">
        <w:rPr>
          <w:rFonts w:ascii="Georgia" w:hAnsi="Georgia"/>
          <w:b/>
        </w:rPr>
        <w:lastRenderedPageBreak/>
        <w:t xml:space="preserve">Step </w:t>
      </w:r>
      <w:r w:rsidR="004437F3">
        <w:rPr>
          <w:rFonts w:ascii="Georgia" w:hAnsi="Georgia"/>
          <w:b/>
        </w:rPr>
        <w:t>3</w:t>
      </w:r>
      <w:r w:rsidRPr="00FA21A2">
        <w:rPr>
          <w:rFonts w:ascii="Georgia" w:hAnsi="Georgia"/>
        </w:rPr>
        <w:t xml:space="preserve">: Download all </w:t>
      </w:r>
      <w:r w:rsidR="008D0860">
        <w:rPr>
          <w:rFonts w:ascii="Georgia" w:hAnsi="Georgia"/>
        </w:rPr>
        <w:t>the default files on to your system.</w:t>
      </w:r>
    </w:p>
    <w:p w:rsidR="00297131" w:rsidRPr="00FA21A2" w:rsidRDefault="00297131">
      <w:pPr>
        <w:rPr>
          <w:rFonts w:ascii="Georgia" w:hAnsi="Georgia"/>
        </w:rPr>
      </w:pPr>
      <w:r w:rsidRPr="00FA21A2">
        <w:rPr>
          <w:rFonts w:ascii="Georgia" w:hAnsi="Georgia"/>
          <w:noProof/>
        </w:rPr>
        <w:drawing>
          <wp:inline distT="0" distB="0" distL="0" distR="0">
            <wp:extent cx="6562725" cy="765810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131" w:rsidRPr="00FA21A2" w:rsidRDefault="00297131">
      <w:pPr>
        <w:rPr>
          <w:rFonts w:ascii="Georgia" w:hAnsi="Georgia"/>
        </w:rPr>
      </w:pPr>
      <w:r w:rsidRPr="002B3DA8">
        <w:rPr>
          <w:rFonts w:ascii="Georgia" w:hAnsi="Georgia"/>
          <w:b/>
        </w:rPr>
        <w:lastRenderedPageBreak/>
        <w:t xml:space="preserve">Step </w:t>
      </w:r>
      <w:r w:rsidR="004437F3">
        <w:rPr>
          <w:rFonts w:ascii="Georgia" w:hAnsi="Georgia"/>
          <w:b/>
        </w:rPr>
        <w:t>4</w:t>
      </w:r>
      <w:r w:rsidRPr="00FA21A2">
        <w:rPr>
          <w:rFonts w:ascii="Georgia" w:hAnsi="Georgia"/>
        </w:rPr>
        <w:t xml:space="preserve">: </w:t>
      </w:r>
      <w:r w:rsidR="002C1A04" w:rsidRPr="00FA21A2">
        <w:rPr>
          <w:rFonts w:ascii="Georgia" w:hAnsi="Georgia"/>
        </w:rPr>
        <w:t xml:space="preserve">While downloading the default </w:t>
      </w:r>
      <w:r w:rsidR="006D3DEA" w:rsidRPr="00FA21A2">
        <w:rPr>
          <w:rFonts w:ascii="Georgia" w:hAnsi="Georgia"/>
        </w:rPr>
        <w:t>details it</w:t>
      </w:r>
      <w:r w:rsidR="002C1A04" w:rsidRPr="00FA21A2">
        <w:rPr>
          <w:rFonts w:ascii="Georgia" w:hAnsi="Georgia"/>
        </w:rPr>
        <w:t xml:space="preserve"> will as</w:t>
      </w:r>
      <w:r w:rsidR="008D0860">
        <w:rPr>
          <w:rFonts w:ascii="Georgia" w:hAnsi="Georgia"/>
        </w:rPr>
        <w:t>k for p</w:t>
      </w:r>
      <w:r w:rsidR="002C1A04" w:rsidRPr="00FA21A2">
        <w:rPr>
          <w:rFonts w:ascii="Georgia" w:hAnsi="Georgia"/>
        </w:rPr>
        <w:t xml:space="preserve">rovisional receipts and other </w:t>
      </w:r>
      <w:r w:rsidR="002854D3" w:rsidRPr="00FA21A2">
        <w:rPr>
          <w:rFonts w:ascii="Georgia" w:hAnsi="Georgia"/>
        </w:rPr>
        <w:t>details as</w:t>
      </w:r>
      <w:r w:rsidR="002C1A04" w:rsidRPr="00FA21A2">
        <w:rPr>
          <w:rFonts w:ascii="Georgia" w:hAnsi="Georgia"/>
        </w:rPr>
        <w:t xml:space="preserve"> shown below</w:t>
      </w:r>
    </w:p>
    <w:p w:rsidR="002C1A04" w:rsidRPr="00FA21A2" w:rsidRDefault="002C1A04">
      <w:pPr>
        <w:rPr>
          <w:rFonts w:ascii="Georgia" w:hAnsi="Georgia"/>
        </w:rPr>
      </w:pPr>
      <w:r w:rsidRPr="00FA21A2">
        <w:rPr>
          <w:rFonts w:ascii="Georgia" w:hAnsi="Georgia"/>
          <w:noProof/>
        </w:rPr>
        <w:drawing>
          <wp:inline distT="0" distB="0" distL="0" distR="0">
            <wp:extent cx="6667500" cy="743902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A04" w:rsidRPr="00FA21A2" w:rsidRDefault="006D3DEA">
      <w:pPr>
        <w:rPr>
          <w:rFonts w:ascii="Georgia" w:hAnsi="Georgia"/>
        </w:rPr>
      </w:pPr>
      <w:r w:rsidRPr="002B3DA8">
        <w:rPr>
          <w:rFonts w:ascii="Georgia" w:hAnsi="Georgia"/>
          <w:b/>
        </w:rPr>
        <w:lastRenderedPageBreak/>
        <w:t>S</w:t>
      </w:r>
      <w:r w:rsidR="002C1A04" w:rsidRPr="002B3DA8">
        <w:rPr>
          <w:rFonts w:ascii="Georgia" w:hAnsi="Georgia"/>
          <w:b/>
        </w:rPr>
        <w:t xml:space="preserve">tep </w:t>
      </w:r>
      <w:r w:rsidR="008D0860">
        <w:rPr>
          <w:rFonts w:ascii="Georgia" w:hAnsi="Georgia"/>
          <w:b/>
        </w:rPr>
        <w:t>5</w:t>
      </w:r>
      <w:r w:rsidR="008D0860">
        <w:rPr>
          <w:rFonts w:ascii="Georgia" w:hAnsi="Georgia"/>
        </w:rPr>
        <w:t xml:space="preserve">: </w:t>
      </w:r>
      <w:r w:rsidR="002C1A04" w:rsidRPr="00FA21A2">
        <w:rPr>
          <w:rFonts w:ascii="Georgia" w:hAnsi="Georgia"/>
        </w:rPr>
        <w:t xml:space="preserve">Please fill in the records, </w:t>
      </w:r>
      <w:r w:rsidR="002C1A04" w:rsidRPr="008D0860">
        <w:rPr>
          <w:rFonts w:ascii="Georgia" w:hAnsi="Georgia"/>
          <w:b/>
        </w:rPr>
        <w:t xml:space="preserve">exactly </w:t>
      </w:r>
      <w:r w:rsidR="002C1A04" w:rsidRPr="00FA21A2">
        <w:rPr>
          <w:rFonts w:ascii="Georgia" w:hAnsi="Georgia"/>
        </w:rPr>
        <w:t>the same given in the template while preparing the original return</w:t>
      </w:r>
      <w:r w:rsidR="008D0860">
        <w:rPr>
          <w:rFonts w:ascii="Georgia" w:hAnsi="Georgia"/>
        </w:rPr>
        <w:t xml:space="preserve">. </w:t>
      </w:r>
      <w:r w:rsidR="008D0860" w:rsidRPr="00FA21A2">
        <w:rPr>
          <w:rFonts w:ascii="Georgia" w:hAnsi="Georgia"/>
        </w:rPr>
        <w:t xml:space="preserve">After filling the </w:t>
      </w:r>
      <w:r w:rsidR="008D0860">
        <w:rPr>
          <w:rFonts w:ascii="Georgia" w:hAnsi="Georgia"/>
        </w:rPr>
        <w:t>details click on the submit Tab.</w:t>
      </w:r>
    </w:p>
    <w:p w:rsidR="002C1A04" w:rsidRPr="00FA21A2" w:rsidRDefault="002C1A04">
      <w:pPr>
        <w:rPr>
          <w:rFonts w:ascii="Georgia" w:hAnsi="Georgia"/>
        </w:rPr>
      </w:pPr>
      <w:r w:rsidRPr="00FA21A2">
        <w:rPr>
          <w:rFonts w:ascii="Georgia" w:hAnsi="Georgia"/>
          <w:noProof/>
        </w:rPr>
        <w:drawing>
          <wp:inline distT="0" distB="0" distL="0" distR="0">
            <wp:extent cx="6667500" cy="764857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764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860" w:rsidRDefault="002C1A04">
      <w:pPr>
        <w:rPr>
          <w:rFonts w:ascii="Georgia" w:hAnsi="Georgia"/>
        </w:rPr>
      </w:pPr>
      <w:r w:rsidRPr="002B3DA8">
        <w:rPr>
          <w:rFonts w:ascii="Georgia" w:hAnsi="Georgia"/>
          <w:b/>
        </w:rPr>
        <w:lastRenderedPageBreak/>
        <w:t xml:space="preserve">Step </w:t>
      </w:r>
      <w:r w:rsidR="008D0860">
        <w:rPr>
          <w:rFonts w:ascii="Georgia" w:hAnsi="Georgia"/>
          <w:b/>
        </w:rPr>
        <w:t>6</w:t>
      </w:r>
      <w:r w:rsidRPr="00FA21A2">
        <w:rPr>
          <w:rFonts w:ascii="Georgia" w:hAnsi="Georgia"/>
        </w:rPr>
        <w:t xml:space="preserve">: </w:t>
      </w:r>
      <w:r w:rsidR="008D0860">
        <w:rPr>
          <w:rFonts w:ascii="Georgia" w:hAnsi="Georgia"/>
        </w:rPr>
        <w:t xml:space="preserve">Tick on the </w:t>
      </w:r>
      <w:r w:rsidR="008D0860" w:rsidRPr="00FA21A2">
        <w:rPr>
          <w:rFonts w:ascii="Georgia" w:hAnsi="Georgia"/>
        </w:rPr>
        <w:t>Consolidated TDS /</w:t>
      </w:r>
      <w:r w:rsidR="008D0860">
        <w:rPr>
          <w:rFonts w:ascii="Georgia" w:hAnsi="Georgia"/>
        </w:rPr>
        <w:t xml:space="preserve"> TCS file which will download both default list and FVU file which is required for correction.</w:t>
      </w:r>
    </w:p>
    <w:p w:rsidR="00EE7DC7" w:rsidRPr="00FA21A2" w:rsidRDefault="00EE7DC7">
      <w:pPr>
        <w:rPr>
          <w:rFonts w:ascii="Georgia" w:hAnsi="Georgia"/>
        </w:rPr>
      </w:pPr>
      <w:r w:rsidRPr="00FA21A2">
        <w:rPr>
          <w:rFonts w:ascii="Georgia" w:hAnsi="Georgia"/>
          <w:noProof/>
        </w:rPr>
        <w:drawing>
          <wp:inline distT="0" distB="0" distL="0" distR="0">
            <wp:extent cx="6477000" cy="71056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1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DEA" w:rsidRPr="00FA21A2" w:rsidRDefault="006D3DEA">
      <w:pPr>
        <w:rPr>
          <w:rFonts w:ascii="Georgia" w:hAnsi="Georgia"/>
        </w:rPr>
      </w:pPr>
    </w:p>
    <w:p w:rsidR="00EE7DC7" w:rsidRPr="00FA21A2" w:rsidRDefault="00EE7DC7">
      <w:pPr>
        <w:rPr>
          <w:rFonts w:ascii="Georgia" w:hAnsi="Georgia"/>
        </w:rPr>
      </w:pPr>
      <w:r w:rsidRPr="002B3DA8">
        <w:rPr>
          <w:rFonts w:ascii="Georgia" w:hAnsi="Georgia"/>
          <w:b/>
        </w:rPr>
        <w:lastRenderedPageBreak/>
        <w:t xml:space="preserve">Step </w:t>
      </w:r>
      <w:r w:rsidR="008D0860">
        <w:rPr>
          <w:rFonts w:ascii="Georgia" w:hAnsi="Georgia"/>
          <w:b/>
        </w:rPr>
        <w:t>7</w:t>
      </w:r>
      <w:r w:rsidRPr="00FA21A2">
        <w:rPr>
          <w:rFonts w:ascii="Georgia" w:hAnsi="Georgia"/>
        </w:rPr>
        <w:t xml:space="preserve">: Click on the Download Tab for downloading </w:t>
      </w:r>
      <w:r w:rsidR="008D0860">
        <w:rPr>
          <w:rFonts w:ascii="Georgia" w:hAnsi="Georgia"/>
        </w:rPr>
        <w:t xml:space="preserve">the </w:t>
      </w:r>
      <w:r w:rsidRPr="00FA21A2">
        <w:rPr>
          <w:rFonts w:ascii="Georgia" w:hAnsi="Georgia"/>
        </w:rPr>
        <w:t xml:space="preserve">Default </w:t>
      </w:r>
      <w:proofErr w:type="gramStart"/>
      <w:r w:rsidRPr="00FA21A2">
        <w:rPr>
          <w:rFonts w:ascii="Georgia" w:hAnsi="Georgia"/>
        </w:rPr>
        <w:t xml:space="preserve">file </w:t>
      </w:r>
      <w:r w:rsidR="008D0860">
        <w:rPr>
          <w:rFonts w:ascii="Georgia" w:hAnsi="Georgia"/>
        </w:rPr>
        <w:t>.</w:t>
      </w:r>
      <w:proofErr w:type="gramEnd"/>
      <w:r w:rsidR="008D0860">
        <w:rPr>
          <w:rFonts w:ascii="Georgia" w:hAnsi="Georgia"/>
        </w:rPr>
        <w:t xml:space="preserve"> However</w:t>
      </w:r>
      <w:proofErr w:type="gramStart"/>
      <w:r w:rsidR="008D0860">
        <w:rPr>
          <w:rFonts w:ascii="Georgia" w:hAnsi="Georgia"/>
        </w:rPr>
        <w:t xml:space="preserve">,  </w:t>
      </w:r>
      <w:r w:rsidRPr="00FA21A2">
        <w:rPr>
          <w:rFonts w:ascii="Georgia" w:hAnsi="Georgia"/>
        </w:rPr>
        <w:t>FVU</w:t>
      </w:r>
      <w:proofErr w:type="gramEnd"/>
      <w:r w:rsidRPr="00FA21A2">
        <w:rPr>
          <w:rFonts w:ascii="Georgia" w:hAnsi="Georgia"/>
        </w:rPr>
        <w:t xml:space="preserve"> file can be downloaded</w:t>
      </w:r>
      <w:r w:rsidR="008D0860">
        <w:rPr>
          <w:rFonts w:ascii="Georgia" w:hAnsi="Georgia"/>
        </w:rPr>
        <w:t xml:space="preserve"> only</w:t>
      </w:r>
      <w:r w:rsidRPr="00FA21A2">
        <w:rPr>
          <w:rFonts w:ascii="Georgia" w:hAnsi="Georgia"/>
        </w:rPr>
        <w:t xml:space="preserve"> after 24 hours</w:t>
      </w:r>
      <w:r w:rsidR="008D0860">
        <w:rPr>
          <w:rFonts w:ascii="Georgia" w:hAnsi="Georgia"/>
        </w:rPr>
        <w:t>.</w:t>
      </w:r>
    </w:p>
    <w:p w:rsidR="002C1A04" w:rsidRPr="00FA21A2" w:rsidRDefault="002C1A04">
      <w:pPr>
        <w:rPr>
          <w:rFonts w:ascii="Georgia" w:hAnsi="Georgia"/>
        </w:rPr>
      </w:pPr>
      <w:r w:rsidRPr="00FA21A2">
        <w:rPr>
          <w:rFonts w:ascii="Georgia" w:hAnsi="Georgia"/>
        </w:rPr>
        <w:t xml:space="preserve"> </w:t>
      </w:r>
      <w:r w:rsidR="00EE7DC7" w:rsidRPr="00FA21A2">
        <w:rPr>
          <w:rFonts w:ascii="Georgia" w:hAnsi="Georgia"/>
          <w:noProof/>
        </w:rPr>
        <w:drawing>
          <wp:inline distT="0" distB="0" distL="0" distR="0">
            <wp:extent cx="6648450" cy="709612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709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860" w:rsidRDefault="008D0860">
      <w:pPr>
        <w:rPr>
          <w:rFonts w:ascii="Georgia" w:hAnsi="Georgia"/>
        </w:rPr>
      </w:pPr>
    </w:p>
    <w:p w:rsidR="00EE7DC7" w:rsidRPr="00FA21A2" w:rsidRDefault="00EE7DC7">
      <w:pPr>
        <w:rPr>
          <w:rFonts w:ascii="Georgia" w:hAnsi="Georgia"/>
        </w:rPr>
      </w:pPr>
      <w:r w:rsidRPr="002B3DA8">
        <w:rPr>
          <w:rFonts w:ascii="Georgia" w:hAnsi="Georgia"/>
          <w:b/>
        </w:rPr>
        <w:lastRenderedPageBreak/>
        <w:t xml:space="preserve">Step </w:t>
      </w:r>
      <w:r w:rsidR="008D0860">
        <w:rPr>
          <w:rFonts w:ascii="Georgia" w:hAnsi="Georgia"/>
          <w:b/>
        </w:rPr>
        <w:t>8</w:t>
      </w:r>
      <w:r w:rsidRPr="00FA21A2">
        <w:rPr>
          <w:rFonts w:ascii="Georgia" w:hAnsi="Georgia"/>
        </w:rPr>
        <w:t xml:space="preserve">: </w:t>
      </w:r>
      <w:r w:rsidR="006D3DEA" w:rsidRPr="00FA21A2">
        <w:rPr>
          <w:rFonts w:ascii="Georgia" w:hAnsi="Georgia"/>
        </w:rPr>
        <w:t>Analyze the</w:t>
      </w:r>
      <w:r w:rsidRPr="00FA21A2">
        <w:rPr>
          <w:rFonts w:ascii="Georgia" w:hAnsi="Georgia"/>
        </w:rPr>
        <w:t xml:space="preserve"> default file</w:t>
      </w:r>
      <w:r w:rsidR="008D0860">
        <w:rPr>
          <w:rFonts w:ascii="Georgia" w:hAnsi="Georgia"/>
        </w:rPr>
        <w:t xml:space="preserve"> as mentioned in the first page </w:t>
      </w:r>
      <w:r w:rsidRPr="00FA21A2">
        <w:rPr>
          <w:rFonts w:ascii="Georgia" w:hAnsi="Georgia"/>
        </w:rPr>
        <w:t>and accordingly you need to revise the return</w:t>
      </w:r>
      <w:r w:rsidR="0019002F">
        <w:rPr>
          <w:rFonts w:ascii="Georgia" w:hAnsi="Georgia"/>
        </w:rPr>
        <w:t xml:space="preserve"> by using the above downloaded FVU file</w:t>
      </w:r>
      <w:r w:rsidR="008D0860">
        <w:rPr>
          <w:rFonts w:ascii="Georgia" w:hAnsi="Georgia"/>
        </w:rPr>
        <w:t>.</w:t>
      </w:r>
    </w:p>
    <w:p w:rsidR="002C1A04" w:rsidRPr="00FA21A2" w:rsidRDefault="002C1A04">
      <w:pPr>
        <w:rPr>
          <w:rFonts w:ascii="Georgia" w:hAnsi="Georgia"/>
        </w:rPr>
      </w:pPr>
    </w:p>
    <w:p w:rsidR="00297131" w:rsidRPr="00FA21A2" w:rsidRDefault="00297131">
      <w:pPr>
        <w:rPr>
          <w:rFonts w:ascii="Georgia" w:hAnsi="Georgia"/>
        </w:rPr>
      </w:pPr>
    </w:p>
    <w:sectPr w:rsidR="00297131" w:rsidRPr="00FA21A2" w:rsidSect="006F0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16A"/>
    <w:multiLevelType w:val="hybridMultilevel"/>
    <w:tmpl w:val="42A2A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7131"/>
    <w:rsid w:val="00113855"/>
    <w:rsid w:val="0019002F"/>
    <w:rsid w:val="001B65B1"/>
    <w:rsid w:val="00224851"/>
    <w:rsid w:val="002426D0"/>
    <w:rsid w:val="002506CA"/>
    <w:rsid w:val="002854D3"/>
    <w:rsid w:val="00297131"/>
    <w:rsid w:val="002B3DA8"/>
    <w:rsid w:val="002C1A04"/>
    <w:rsid w:val="004437F3"/>
    <w:rsid w:val="00621818"/>
    <w:rsid w:val="006D3DEA"/>
    <w:rsid w:val="006F0A00"/>
    <w:rsid w:val="00707E09"/>
    <w:rsid w:val="007D35FF"/>
    <w:rsid w:val="008D0860"/>
    <w:rsid w:val="00B0375D"/>
    <w:rsid w:val="00B5326B"/>
    <w:rsid w:val="00BA680A"/>
    <w:rsid w:val="00EE7DC7"/>
    <w:rsid w:val="00FA2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A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1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7D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Prakash Prabhu</dc:creator>
  <cp:keywords/>
  <dc:description/>
  <cp:lastModifiedBy>Prakash Prabhu</cp:lastModifiedBy>
  <cp:revision>16</cp:revision>
  <dcterms:created xsi:type="dcterms:W3CDTF">2012-02-23T11:48:00Z</dcterms:created>
  <dcterms:modified xsi:type="dcterms:W3CDTF">2012-02-24T07:35:00Z</dcterms:modified>
</cp:coreProperties>
</file>