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B33" w:rsidRDefault="00A30B33" w:rsidP="00B50185">
      <w:pPr>
        <w:pStyle w:val="Heading3"/>
      </w:pPr>
      <w:r w:rsidRPr="00F840E9">
        <w:t>Question Banks as Per AAS</w:t>
      </w:r>
    </w:p>
    <w:p w:rsidR="00A30B33" w:rsidRDefault="00A30B33" w:rsidP="00A30B33">
      <w:pPr>
        <w:ind w:left="360"/>
        <w:rPr>
          <w:sz w:val="52"/>
          <w:szCs w:val="52"/>
        </w:rPr>
      </w:pPr>
    </w:p>
    <w:p w:rsidR="00A30B33" w:rsidRPr="00D11697" w:rsidRDefault="00A30B33" w:rsidP="00A30B33">
      <w:pPr>
        <w:ind w:left="360"/>
        <w:rPr>
          <w:sz w:val="22"/>
          <w:szCs w:val="22"/>
        </w:rPr>
      </w:pPr>
    </w:p>
    <w:p w:rsidR="00A30B33" w:rsidRPr="00451C8F" w:rsidRDefault="00A30B33" w:rsidP="00A30B33">
      <w:pPr>
        <w:ind w:left="360"/>
        <w:rPr>
          <w:b/>
        </w:rPr>
      </w:pPr>
      <w:r w:rsidRPr="00A30B33">
        <w:rPr>
          <w:b/>
          <w:highlight w:val="yellow"/>
        </w:rPr>
        <w:t>Q.What is Auditing?</w:t>
      </w:r>
      <w:r>
        <w:rPr>
          <w:b/>
        </w:rPr>
        <w:t xml:space="preserve">                                                                                                             </w:t>
      </w:r>
      <w:r w:rsidRPr="00451C8F">
        <w:rPr>
          <w:b/>
        </w:rPr>
        <w:t xml:space="preserve"> </w:t>
      </w:r>
    </w:p>
    <w:p w:rsidR="00A30B33" w:rsidRPr="00451C8F" w:rsidRDefault="00A30B33" w:rsidP="00A30B33">
      <w:pPr>
        <w:autoSpaceDE w:val="0"/>
        <w:autoSpaceDN w:val="0"/>
        <w:adjustRightInd w:val="0"/>
        <w:ind w:left="360"/>
        <w:rPr>
          <w:rFonts w:ascii="Calibri" w:hAnsi="Calibri" w:cs="Calibri"/>
          <w:b/>
        </w:rPr>
      </w:pPr>
      <w:r w:rsidRPr="00451C8F">
        <w:rPr>
          <w:b/>
        </w:rPr>
        <w:t xml:space="preserve">      </w:t>
      </w:r>
    </w:p>
    <w:p w:rsidR="00A30B33" w:rsidRPr="00D11697" w:rsidRDefault="00A30B33" w:rsidP="00A30B33">
      <w:pPr>
        <w:ind w:left="360"/>
        <w:rPr>
          <w:sz w:val="22"/>
          <w:szCs w:val="22"/>
        </w:rPr>
      </w:pP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CONCEPT OF AUDITING</w:t>
      </w: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Auditing refers to a systematic and independent official examination of an organization or</w:t>
      </w: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institution's accounts, data, statements, records, and operations to make sure money has been</w:t>
      </w: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spent correctly, i.e. according to rules, regulations and norms, or for a stated purpose. Audit</w:t>
      </w: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institutions like national and regional Auditor Generals, Audit Offices, State Comptrollers,</w:t>
      </w: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Ombudsmen, Tribunals etc. make a vital contribution to good governance by detecting poor</w:t>
      </w: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management and inappropriate use of public money. The person(s) appointed for the task of</w:t>
      </w: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auditing is known as a auditor and perceives the situation at hand, collects facts and evidences</w:t>
      </w: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 evaluates them after a detailed analysis, and formulates his judgment which is communicated</w:t>
      </w: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through what is known as a “Auditor’s Report”.</w:t>
      </w:r>
    </w:p>
    <w:p w:rsidR="00A30B33" w:rsidRDefault="00A30B33" w:rsidP="00A30B33">
      <w:pPr>
        <w:autoSpaceDE w:val="0"/>
        <w:autoSpaceDN w:val="0"/>
        <w:adjustRightInd w:val="0"/>
        <w:ind w:left="360"/>
        <w:rPr>
          <w:rFonts w:ascii="Constantia" w:hAnsi="Constantia" w:cs="Constantia"/>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6"/>
        <w:gridCol w:w="5055"/>
      </w:tblGrid>
      <w:tr w:rsidR="00A30B33" w:rsidRPr="004B5686" w:rsidTr="00A30B33">
        <w:tc>
          <w:tcPr>
            <w:tcW w:w="4586" w:type="dxa"/>
          </w:tcPr>
          <w:p w:rsidR="00A30B33" w:rsidRPr="004B5686" w:rsidRDefault="00A30B33" w:rsidP="00A30B33">
            <w:pPr>
              <w:autoSpaceDE w:val="0"/>
              <w:autoSpaceDN w:val="0"/>
              <w:adjustRightInd w:val="0"/>
              <w:ind w:left="360"/>
              <w:rPr>
                <w:rFonts w:ascii="Constantia" w:hAnsi="Constantia" w:cs="Constantia"/>
                <w:b/>
              </w:rPr>
            </w:pPr>
            <w:r w:rsidRPr="004B5686">
              <w:rPr>
                <w:rFonts w:ascii="Constantia" w:hAnsi="Constantia" w:cs="Constantia"/>
                <w:b/>
                <w:sz w:val="22"/>
                <w:szCs w:val="22"/>
              </w:rPr>
              <w:t>Primary Objective</w:t>
            </w:r>
          </w:p>
          <w:p w:rsidR="00A30B33" w:rsidRPr="004B5686" w:rsidRDefault="00A30B33" w:rsidP="00A30B33">
            <w:pPr>
              <w:autoSpaceDE w:val="0"/>
              <w:autoSpaceDN w:val="0"/>
              <w:adjustRightInd w:val="0"/>
              <w:ind w:left="360"/>
              <w:rPr>
                <w:rFonts w:ascii="Constantia" w:hAnsi="Constantia" w:cs="Constantia"/>
              </w:rPr>
            </w:pPr>
            <w:r w:rsidRPr="004B5686">
              <w:rPr>
                <w:rFonts w:ascii="Constantia" w:hAnsi="Constantia" w:cs="Constantia"/>
                <w:sz w:val="22"/>
                <w:szCs w:val="22"/>
              </w:rPr>
              <w:t xml:space="preserve"> Reporting</w:t>
            </w:r>
          </w:p>
        </w:tc>
        <w:tc>
          <w:tcPr>
            <w:tcW w:w="5055" w:type="dxa"/>
          </w:tcPr>
          <w:p w:rsidR="00A30B33" w:rsidRPr="004B5686" w:rsidRDefault="00A30B33" w:rsidP="00A30B33">
            <w:pPr>
              <w:autoSpaceDE w:val="0"/>
              <w:autoSpaceDN w:val="0"/>
              <w:adjustRightInd w:val="0"/>
              <w:ind w:left="360"/>
              <w:rPr>
                <w:rFonts w:ascii="Constantia" w:hAnsi="Constantia" w:cs="Constantia"/>
                <w:b/>
              </w:rPr>
            </w:pPr>
            <w:r w:rsidRPr="004B5686">
              <w:rPr>
                <w:rFonts w:ascii="Constantia" w:hAnsi="Constantia" w:cs="Constantia"/>
                <w:b/>
                <w:sz w:val="22"/>
                <w:szCs w:val="22"/>
              </w:rPr>
              <w:t>Secondary Objective</w:t>
            </w:r>
          </w:p>
          <w:p w:rsidR="00A30B33" w:rsidRPr="004B5686" w:rsidRDefault="00A30B33" w:rsidP="00A30B33">
            <w:pPr>
              <w:autoSpaceDE w:val="0"/>
              <w:autoSpaceDN w:val="0"/>
              <w:adjustRightInd w:val="0"/>
              <w:ind w:left="360"/>
              <w:rPr>
                <w:rFonts w:ascii="Constantia" w:hAnsi="Constantia" w:cs="Constantia"/>
              </w:rPr>
            </w:pPr>
            <w:r w:rsidRPr="004B5686">
              <w:rPr>
                <w:rFonts w:ascii="Constantia" w:hAnsi="Constantia" w:cs="Constantia"/>
                <w:sz w:val="22"/>
                <w:szCs w:val="22"/>
              </w:rPr>
              <w:t>Detection of error and frauds</w:t>
            </w:r>
          </w:p>
          <w:p w:rsidR="00A30B33" w:rsidRPr="004B5686" w:rsidRDefault="00A30B33" w:rsidP="00A30B33">
            <w:pPr>
              <w:autoSpaceDE w:val="0"/>
              <w:autoSpaceDN w:val="0"/>
              <w:adjustRightInd w:val="0"/>
              <w:ind w:left="360"/>
              <w:rPr>
                <w:rFonts w:ascii="Constantia" w:hAnsi="Constantia" w:cs="Constantia"/>
              </w:rPr>
            </w:pPr>
          </w:p>
        </w:tc>
      </w:tr>
      <w:tr w:rsidR="00A30B33" w:rsidRPr="004B5686" w:rsidTr="00A30B33">
        <w:tc>
          <w:tcPr>
            <w:tcW w:w="4586" w:type="dxa"/>
          </w:tcPr>
          <w:p w:rsidR="00A30B33" w:rsidRPr="004B5686" w:rsidRDefault="00A30B33" w:rsidP="00A30B33">
            <w:pPr>
              <w:autoSpaceDE w:val="0"/>
              <w:autoSpaceDN w:val="0"/>
              <w:adjustRightInd w:val="0"/>
              <w:ind w:left="360"/>
              <w:rPr>
                <w:rFonts w:ascii="Constantia" w:hAnsi="Constantia" w:cs="Constantia"/>
              </w:rPr>
            </w:pPr>
            <w:r w:rsidRPr="004B5686">
              <w:rPr>
                <w:rFonts w:ascii="Constantia" w:hAnsi="Constantia" w:cs="Constantia"/>
                <w:sz w:val="22"/>
                <w:szCs w:val="22"/>
              </w:rPr>
              <w:t>Express auditor’s opinion</w:t>
            </w:r>
          </w:p>
        </w:tc>
        <w:tc>
          <w:tcPr>
            <w:tcW w:w="5055" w:type="dxa"/>
          </w:tcPr>
          <w:p w:rsidR="00A30B33" w:rsidRPr="004B5686" w:rsidRDefault="00A30B33" w:rsidP="00A30B33">
            <w:pPr>
              <w:autoSpaceDE w:val="0"/>
              <w:autoSpaceDN w:val="0"/>
              <w:adjustRightInd w:val="0"/>
              <w:ind w:left="360"/>
              <w:rPr>
                <w:rFonts w:ascii="Constantia" w:hAnsi="Constantia" w:cs="Constantia"/>
              </w:rPr>
            </w:pPr>
            <w:r w:rsidRPr="004B5686">
              <w:rPr>
                <w:rFonts w:ascii="Constantia" w:hAnsi="Constantia" w:cs="Constantia"/>
                <w:sz w:val="22"/>
                <w:szCs w:val="22"/>
              </w:rPr>
              <w:t>Watchdog</w:t>
            </w:r>
          </w:p>
        </w:tc>
      </w:tr>
    </w:tbl>
    <w:p w:rsidR="00A30B33" w:rsidRDefault="00A30B33" w:rsidP="00A30B33">
      <w:pPr>
        <w:autoSpaceDE w:val="0"/>
        <w:autoSpaceDN w:val="0"/>
        <w:adjustRightInd w:val="0"/>
        <w:ind w:left="360"/>
        <w:rPr>
          <w:rFonts w:ascii="Constantia" w:hAnsi="Constantia" w:cs="Constantia"/>
          <w:sz w:val="22"/>
          <w:szCs w:val="22"/>
        </w:rPr>
      </w:pP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Auditing Workflow:</w:t>
      </w: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1) Review of Internal Control.</w:t>
      </w: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2) Enquiries, Tests, &amp; Authentication.</w:t>
      </w:r>
    </w:p>
    <w:p w:rsidR="00A30B33" w:rsidRDefault="00A30B33" w:rsidP="00A30B33">
      <w:pPr>
        <w:autoSpaceDE w:val="0"/>
        <w:autoSpaceDN w:val="0"/>
        <w:adjustRightInd w:val="0"/>
        <w:ind w:left="360"/>
        <w:rPr>
          <w:rFonts w:ascii="Constantia" w:hAnsi="Constantia" w:cs="Constantia"/>
          <w:sz w:val="22"/>
          <w:szCs w:val="22"/>
        </w:rPr>
      </w:pPr>
      <w:r>
        <w:rPr>
          <w:rFonts w:ascii="Constantia" w:hAnsi="Constantia" w:cs="Constantia"/>
          <w:sz w:val="22"/>
          <w:szCs w:val="22"/>
        </w:rPr>
        <w:t>3) Analysis, Verifications, &amp; Confirmations.</w:t>
      </w:r>
    </w:p>
    <w:p w:rsidR="00A30B33" w:rsidRDefault="00A30B33" w:rsidP="00A30B33">
      <w:pPr>
        <w:ind w:left="360"/>
        <w:rPr>
          <w:rFonts w:ascii="Constantia" w:hAnsi="Constantia" w:cs="Constantia"/>
          <w:sz w:val="22"/>
          <w:szCs w:val="22"/>
        </w:rPr>
      </w:pPr>
      <w:r>
        <w:rPr>
          <w:rFonts w:ascii="Constantia" w:hAnsi="Constantia" w:cs="Constantia"/>
          <w:sz w:val="22"/>
          <w:szCs w:val="22"/>
        </w:rPr>
        <w:t>4) Formation of Auditor’s Opinion &amp; Comprehensive Reports.</w:t>
      </w:r>
    </w:p>
    <w:p w:rsidR="00A30B33" w:rsidRDefault="00A30B33" w:rsidP="00A30B33">
      <w:pPr>
        <w:ind w:left="360"/>
      </w:pPr>
    </w:p>
    <w:p w:rsidR="00A30B33" w:rsidRPr="00451C8F" w:rsidRDefault="00A30B33" w:rsidP="00A30B33">
      <w:pPr>
        <w:autoSpaceDE w:val="0"/>
        <w:autoSpaceDN w:val="0"/>
        <w:adjustRightInd w:val="0"/>
        <w:ind w:left="360"/>
        <w:rPr>
          <w:rFonts w:ascii="Constantia" w:hAnsi="Constantia" w:cs="Constantia"/>
          <w:b/>
          <w:color w:val="000000"/>
          <w:sz w:val="22"/>
          <w:szCs w:val="22"/>
        </w:rPr>
      </w:pPr>
      <w:r w:rsidRPr="00451C8F">
        <w:rPr>
          <w:rFonts w:ascii="Constantia" w:hAnsi="Constantia" w:cs="Constantia"/>
          <w:b/>
          <w:color w:val="000000"/>
          <w:sz w:val="22"/>
          <w:szCs w:val="22"/>
        </w:rPr>
        <w:t>MANAGEMENT AUDIT</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Examination and appraisal of the efficiency and effectiveness of management in carrying out</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its activities. Areas of auditor interest include the nature and quality of management</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decisions, operating results achieved risks undertaken, organizational objectives and policies,</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procedures, structures, and control systems. This type of auditing technique can also be used</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to evaluate the entire management system of an organization based upon individual</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contributions.</w:t>
      </w:r>
    </w:p>
    <w:p w:rsidR="00A30B33" w:rsidRDefault="00A30B33" w:rsidP="00A30B33">
      <w:pPr>
        <w:autoSpaceDE w:val="0"/>
        <w:autoSpaceDN w:val="0"/>
        <w:adjustRightInd w:val="0"/>
        <w:ind w:left="360"/>
        <w:rPr>
          <w:rFonts w:ascii="Constantia" w:hAnsi="Constantia" w:cs="Constantia"/>
          <w:color w:val="000000"/>
          <w:sz w:val="22"/>
          <w:szCs w:val="22"/>
        </w:rPr>
      </w:pPr>
    </w:p>
    <w:p w:rsidR="00A30B33" w:rsidRPr="00451C8F" w:rsidRDefault="00A30B33" w:rsidP="00A30B33">
      <w:pPr>
        <w:autoSpaceDE w:val="0"/>
        <w:autoSpaceDN w:val="0"/>
        <w:adjustRightInd w:val="0"/>
        <w:ind w:left="360"/>
        <w:rPr>
          <w:rFonts w:ascii="Constantia" w:hAnsi="Constantia" w:cs="Constantia"/>
          <w:b/>
          <w:color w:val="000000"/>
          <w:sz w:val="22"/>
          <w:szCs w:val="22"/>
        </w:rPr>
      </w:pPr>
      <w:r w:rsidRPr="00451C8F">
        <w:rPr>
          <w:rFonts w:ascii="Constantia" w:hAnsi="Constantia" w:cs="Constantia"/>
          <w:b/>
          <w:color w:val="000000"/>
          <w:sz w:val="22"/>
          <w:szCs w:val="22"/>
        </w:rPr>
        <w:t>COST AUDIT</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The verification of cost records and accounts, and a check on adherence to prescribed cost</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accounting procedures and their continuing relevance. This type of audit is applicable only to</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companies specified under the law, and primarily covers the cost aspect of the enterprise. The</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aspect of verification involves propriety and efficiency of transactions having an effect on cost</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of goods produced.</w:t>
      </w:r>
    </w:p>
    <w:p w:rsidR="00A30B33" w:rsidRDefault="00A30B33" w:rsidP="00A30B33">
      <w:pPr>
        <w:autoSpaceDE w:val="0"/>
        <w:autoSpaceDN w:val="0"/>
        <w:adjustRightInd w:val="0"/>
        <w:ind w:left="360"/>
        <w:rPr>
          <w:rFonts w:ascii="Constantia" w:hAnsi="Constantia" w:cs="Constantia"/>
          <w:color w:val="000000"/>
          <w:sz w:val="22"/>
          <w:szCs w:val="22"/>
        </w:rPr>
      </w:pPr>
    </w:p>
    <w:p w:rsidR="00A30B33" w:rsidRPr="00451C8F" w:rsidRDefault="00A30B33" w:rsidP="00A30B33">
      <w:pPr>
        <w:autoSpaceDE w:val="0"/>
        <w:autoSpaceDN w:val="0"/>
        <w:adjustRightInd w:val="0"/>
        <w:ind w:left="360"/>
        <w:rPr>
          <w:rFonts w:ascii="Constantia" w:hAnsi="Constantia" w:cs="Constantia"/>
          <w:b/>
          <w:color w:val="000000"/>
          <w:sz w:val="22"/>
          <w:szCs w:val="22"/>
        </w:rPr>
      </w:pPr>
      <w:r w:rsidRPr="00451C8F">
        <w:rPr>
          <w:rFonts w:ascii="Constantia" w:hAnsi="Constantia" w:cs="Constantia"/>
          <w:b/>
          <w:color w:val="000000"/>
          <w:sz w:val="22"/>
          <w:szCs w:val="22"/>
        </w:rPr>
        <w:t>EXTERNAL AUDITING</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A periodic examination of the books of account and records of an entity conducted by an</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independent third party (an auditor) to ensure that they have been properly maintained, are</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accurate and comply with established concepts, principles, and accounting standards, and give</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a true and fair view of the financial state of the entity.</w:t>
      </w:r>
    </w:p>
    <w:p w:rsidR="00A30B33" w:rsidRPr="00451C8F" w:rsidRDefault="00A30B33" w:rsidP="00A30B33">
      <w:pPr>
        <w:autoSpaceDE w:val="0"/>
        <w:autoSpaceDN w:val="0"/>
        <w:adjustRightInd w:val="0"/>
        <w:ind w:left="360"/>
        <w:rPr>
          <w:rFonts w:ascii="Constantia" w:hAnsi="Constantia" w:cs="Constantia"/>
          <w:b/>
          <w:color w:val="000000"/>
          <w:sz w:val="22"/>
          <w:szCs w:val="22"/>
        </w:rPr>
      </w:pPr>
    </w:p>
    <w:p w:rsidR="009172B4" w:rsidRDefault="009172B4" w:rsidP="00A30B33">
      <w:pPr>
        <w:autoSpaceDE w:val="0"/>
        <w:autoSpaceDN w:val="0"/>
        <w:adjustRightInd w:val="0"/>
        <w:ind w:left="360"/>
        <w:rPr>
          <w:rFonts w:ascii="Constantia" w:hAnsi="Constantia" w:cs="Constantia"/>
          <w:b/>
          <w:color w:val="000000"/>
          <w:sz w:val="22"/>
          <w:szCs w:val="22"/>
        </w:rPr>
      </w:pPr>
      <w:r>
        <w:rPr>
          <w:rFonts w:ascii="Constantia" w:hAnsi="Constantia" w:cs="Constantia"/>
          <w:b/>
          <w:color w:val="000000"/>
          <w:sz w:val="22"/>
          <w:szCs w:val="22"/>
        </w:rPr>
        <w:t>Q. Define audit engagement?</w:t>
      </w:r>
    </w:p>
    <w:p w:rsidR="009172B4" w:rsidRDefault="009172B4" w:rsidP="00A30B33">
      <w:pPr>
        <w:autoSpaceDE w:val="0"/>
        <w:autoSpaceDN w:val="0"/>
        <w:adjustRightInd w:val="0"/>
        <w:ind w:left="360"/>
        <w:rPr>
          <w:rFonts w:ascii="Constantia" w:hAnsi="Constantia" w:cs="Constantia"/>
          <w:b/>
          <w:color w:val="000000"/>
          <w:sz w:val="22"/>
          <w:szCs w:val="22"/>
        </w:rPr>
      </w:pPr>
    </w:p>
    <w:p w:rsidR="00A30B33" w:rsidRPr="00451C8F" w:rsidRDefault="00A30B33" w:rsidP="00A30B33">
      <w:pPr>
        <w:autoSpaceDE w:val="0"/>
        <w:autoSpaceDN w:val="0"/>
        <w:adjustRightInd w:val="0"/>
        <w:ind w:left="360"/>
        <w:rPr>
          <w:rFonts w:ascii="Constantia" w:hAnsi="Constantia" w:cs="Constantia"/>
          <w:b/>
          <w:color w:val="000000"/>
          <w:sz w:val="22"/>
          <w:szCs w:val="22"/>
        </w:rPr>
      </w:pPr>
      <w:r w:rsidRPr="00451C8F">
        <w:rPr>
          <w:rFonts w:ascii="Constantia" w:hAnsi="Constantia" w:cs="Constantia"/>
          <w:b/>
          <w:color w:val="000000"/>
          <w:sz w:val="22"/>
          <w:szCs w:val="22"/>
        </w:rPr>
        <w:lastRenderedPageBreak/>
        <w:t>AUDIT ENGAGEMENT</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The agreement between the auditing firm &amp; its clients to perform an audit is known as an</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Audit Engagement. Auditors agree with the client's management, in writing, about the scope,</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terms and conditions of the audit engagement. This written communication is referred to as</w:t>
      </w:r>
    </w:p>
    <w:p w:rsidR="00A30B33" w:rsidRDefault="00A30B33" w:rsidP="00A30B33">
      <w:pPr>
        <w:autoSpaceDE w:val="0"/>
        <w:autoSpaceDN w:val="0"/>
        <w:adjustRightInd w:val="0"/>
        <w:ind w:left="360"/>
        <w:rPr>
          <w:rFonts w:ascii="Constantia" w:hAnsi="Constantia" w:cs="Constantia"/>
          <w:color w:val="262626"/>
          <w:sz w:val="22"/>
          <w:szCs w:val="22"/>
        </w:rPr>
      </w:pPr>
      <w:r>
        <w:rPr>
          <w:rFonts w:ascii="Constantia" w:hAnsi="Constantia" w:cs="Constantia"/>
          <w:color w:val="000000"/>
          <w:sz w:val="22"/>
          <w:szCs w:val="22"/>
        </w:rPr>
        <w:t xml:space="preserve">an engagement letter. The letter is usually addressed to chairman/woman of the </w:t>
      </w:r>
      <w:r>
        <w:rPr>
          <w:rFonts w:ascii="Constantia" w:hAnsi="Constantia" w:cs="Constantia"/>
          <w:color w:val="262626"/>
          <w:sz w:val="22"/>
          <w:szCs w:val="22"/>
        </w:rPr>
        <w:t>audit</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262626"/>
          <w:sz w:val="22"/>
          <w:szCs w:val="22"/>
        </w:rPr>
        <w:t xml:space="preserve">committee </w:t>
      </w:r>
      <w:r>
        <w:rPr>
          <w:rFonts w:ascii="Constantia" w:hAnsi="Constantia" w:cs="Constantia"/>
          <w:color w:val="000000"/>
          <w:sz w:val="22"/>
          <w:szCs w:val="22"/>
        </w:rPr>
        <w:t>or, in the case of a corporation, the chair of the board of directors, with a copy</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being sent to the audit committee. The purpose of such a letter is to minimize any possible</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misunderstanding in areas like: (the objective of the audit of the financial statements, the</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extent to which reliance may be placed on the audited financial statements, with whom the</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responsibility for the preparation of the financial statements rests, the extent to which the</w:t>
      </w:r>
    </w:p>
    <w:p w:rsidR="00A30B33" w:rsidRDefault="00A30B33" w:rsidP="00A30B33">
      <w:pPr>
        <w:autoSpaceDE w:val="0"/>
        <w:autoSpaceDN w:val="0"/>
        <w:adjustRightInd w:val="0"/>
        <w:ind w:left="360"/>
        <w:rPr>
          <w:rFonts w:ascii="Constantia" w:hAnsi="Constantia" w:cs="Constantia"/>
          <w:color w:val="000000"/>
          <w:sz w:val="22"/>
          <w:szCs w:val="22"/>
        </w:rPr>
      </w:pPr>
      <w:r>
        <w:rPr>
          <w:rFonts w:ascii="Constantia" w:hAnsi="Constantia" w:cs="Constantia"/>
          <w:color w:val="000000"/>
          <w:sz w:val="22"/>
          <w:szCs w:val="22"/>
        </w:rPr>
        <w:t>auditor is responsible for reporting weaknesses in internal control procedures, etc.)</w:t>
      </w:r>
    </w:p>
    <w:p w:rsidR="00A30B33" w:rsidRDefault="00A30B33" w:rsidP="00A30B33">
      <w:pPr>
        <w:ind w:left="360"/>
        <w:rPr>
          <w:rFonts w:ascii="Constantia" w:hAnsi="Constantia" w:cs="Constantia"/>
          <w:color w:val="000000"/>
          <w:sz w:val="22"/>
          <w:szCs w:val="22"/>
        </w:rPr>
      </w:pPr>
      <w:r>
        <w:rPr>
          <w:rFonts w:ascii="Constantia" w:hAnsi="Constantia" w:cs="Constantia"/>
          <w:color w:val="000000"/>
          <w:sz w:val="22"/>
          <w:szCs w:val="22"/>
        </w:rPr>
        <w:t>concerning the scope and terms as laid down in the audit engagement.</w:t>
      </w:r>
    </w:p>
    <w:p w:rsidR="00A30B33" w:rsidRPr="00D11697" w:rsidRDefault="00A30B33" w:rsidP="00A30B33">
      <w:pPr>
        <w:ind w:left="360"/>
      </w:pPr>
      <w:r>
        <w:t xml:space="preserve">  </w:t>
      </w:r>
    </w:p>
    <w:p w:rsidR="00A30B33" w:rsidRDefault="00A30B33" w:rsidP="009F2EA2">
      <w:pPr>
        <w:numPr>
          <w:ilvl w:val="0"/>
          <w:numId w:val="1"/>
        </w:numPr>
        <w:ind w:left="360" w:firstLine="0"/>
      </w:pPr>
      <w:r w:rsidRPr="00D11697">
        <w:t>What is GAAS?</w:t>
      </w:r>
    </w:p>
    <w:tbl>
      <w:tblPr>
        <w:tblW w:w="5096" w:type="pct"/>
        <w:tblCellSpacing w:w="0" w:type="dxa"/>
        <w:tblInd w:w="-180" w:type="dxa"/>
        <w:tblCellMar>
          <w:left w:w="0" w:type="dxa"/>
          <w:right w:w="0" w:type="dxa"/>
        </w:tblCellMar>
        <w:tblLook w:val="04A0"/>
      </w:tblPr>
      <w:tblGrid>
        <w:gridCol w:w="10083"/>
      </w:tblGrid>
      <w:tr w:rsidR="00BE0DF2" w:rsidRPr="00CD2BA9" w:rsidTr="004477B2">
        <w:trPr>
          <w:tblCellSpacing w:w="0" w:type="dxa"/>
        </w:trPr>
        <w:tc>
          <w:tcPr>
            <w:tcW w:w="5000" w:type="pct"/>
            <w:tcMar>
              <w:top w:w="150" w:type="dxa"/>
              <w:left w:w="0" w:type="dxa"/>
              <w:bottom w:w="0" w:type="dxa"/>
              <w:right w:w="0" w:type="dxa"/>
            </w:tcMar>
            <w:hideMark/>
          </w:tcPr>
          <w:p w:rsidR="00BE0DF2" w:rsidRPr="00CD2BA9" w:rsidRDefault="00BE0DF2" w:rsidP="004477B2">
            <w:pPr>
              <w:rPr>
                <w:rFonts w:ascii="Arial" w:hAnsi="Arial" w:cs="Arial"/>
                <w:b/>
                <w:bCs/>
                <w:color w:val="000000"/>
                <w:sz w:val="33"/>
                <w:szCs w:val="33"/>
              </w:rPr>
            </w:pPr>
          </w:p>
        </w:tc>
      </w:tr>
      <w:tr w:rsidR="00BE0DF2" w:rsidRPr="00CD2BA9" w:rsidTr="004477B2">
        <w:trPr>
          <w:tblCellSpacing w:w="0" w:type="dxa"/>
        </w:trPr>
        <w:tc>
          <w:tcPr>
            <w:tcW w:w="5000" w:type="pct"/>
            <w:vAlign w:val="center"/>
            <w:hideMark/>
          </w:tcPr>
          <w:p w:rsidR="00BE0DF2" w:rsidRPr="00CD2BA9" w:rsidRDefault="00BE0DF2" w:rsidP="004477B2">
            <w:pPr>
              <w:rPr>
                <w:rFonts w:ascii="Arial" w:hAnsi="Arial" w:cs="Arial"/>
                <w:sz w:val="18"/>
                <w:szCs w:val="18"/>
              </w:rPr>
            </w:pPr>
          </w:p>
          <w:tbl>
            <w:tblPr>
              <w:tblW w:w="5000" w:type="pct"/>
              <w:tblCellSpacing w:w="7" w:type="dxa"/>
              <w:tblCellMar>
                <w:top w:w="15" w:type="dxa"/>
                <w:left w:w="15" w:type="dxa"/>
                <w:bottom w:w="15" w:type="dxa"/>
                <w:right w:w="15" w:type="dxa"/>
              </w:tblCellMar>
              <w:tblLook w:val="04A0"/>
            </w:tblPr>
            <w:tblGrid>
              <w:gridCol w:w="451"/>
              <w:gridCol w:w="9632"/>
            </w:tblGrid>
            <w:tr w:rsidR="00BE0DF2" w:rsidRPr="00CD2BA9" w:rsidTr="00BE0DF2">
              <w:trPr>
                <w:tblCellSpacing w:w="7" w:type="dxa"/>
              </w:trPr>
              <w:tc>
                <w:tcPr>
                  <w:tcW w:w="213" w:type="pct"/>
                  <w:hideMark/>
                </w:tcPr>
                <w:p w:rsidR="00BE0DF2" w:rsidRPr="00CD2BA9" w:rsidRDefault="00BE0DF2" w:rsidP="004477B2">
                  <w:pPr>
                    <w:rPr>
                      <w:rFonts w:ascii="Arial" w:hAnsi="Arial" w:cs="Arial"/>
                      <w:sz w:val="18"/>
                      <w:szCs w:val="18"/>
                    </w:rPr>
                  </w:pPr>
                </w:p>
              </w:tc>
              <w:tc>
                <w:tcPr>
                  <w:tcW w:w="4766" w:type="pct"/>
                  <w:vAlign w:val="center"/>
                  <w:hideMark/>
                </w:tcPr>
                <w:p w:rsidR="00BE0DF2" w:rsidRPr="00BE0DF2" w:rsidRDefault="00BE0DF2" w:rsidP="004477B2">
                  <w:pPr>
                    <w:rPr>
                      <w:rFonts w:ascii="Constantia" w:hAnsi="Constantia" w:cs="Arial"/>
                    </w:rPr>
                  </w:pPr>
                  <w:r w:rsidRPr="00BE0DF2">
                    <w:rPr>
                      <w:rFonts w:ascii="Constantia" w:hAnsi="Constantia" w:cs="Arial"/>
                      <w:sz w:val="22"/>
                      <w:szCs w:val="22"/>
                    </w:rPr>
                    <w:t xml:space="preserve">A set of systematic guidelines used by auditors when conducting audits on companies' finances, ensuring the accuracy, consistency and verifiability of auditors' actions and reports. </w:t>
                  </w:r>
                </w:p>
              </w:tc>
            </w:tr>
            <w:tr w:rsidR="00BE0DF2" w:rsidRPr="00CD2BA9" w:rsidTr="004477B2">
              <w:trPr>
                <w:tblCellSpacing w:w="7" w:type="dxa"/>
              </w:trPr>
              <w:tc>
                <w:tcPr>
                  <w:tcW w:w="0" w:type="auto"/>
                  <w:gridSpan w:val="2"/>
                  <w:vAlign w:val="center"/>
                  <w:hideMark/>
                </w:tcPr>
                <w:p w:rsidR="00BE0DF2" w:rsidRPr="00BE0DF2" w:rsidRDefault="00BE0DF2" w:rsidP="004477B2">
                  <w:pPr>
                    <w:rPr>
                      <w:rFonts w:ascii="Constantia" w:hAnsi="Constantia" w:cs="Arial"/>
                    </w:rPr>
                  </w:pPr>
                </w:p>
              </w:tc>
            </w:tr>
            <w:tr w:rsidR="00BE0DF2" w:rsidRPr="00CD2BA9" w:rsidTr="00BE0DF2">
              <w:trPr>
                <w:trHeight w:val="2624"/>
                <w:tblCellSpacing w:w="7" w:type="dxa"/>
              </w:trPr>
              <w:tc>
                <w:tcPr>
                  <w:tcW w:w="213" w:type="pct"/>
                  <w:hideMark/>
                </w:tcPr>
                <w:p w:rsidR="00BE0DF2" w:rsidRPr="00CD2BA9" w:rsidRDefault="00BE0DF2" w:rsidP="004477B2">
                  <w:pPr>
                    <w:rPr>
                      <w:rFonts w:ascii="Arial" w:hAnsi="Arial" w:cs="Arial"/>
                      <w:sz w:val="18"/>
                      <w:szCs w:val="18"/>
                    </w:rPr>
                  </w:pPr>
                </w:p>
              </w:tc>
              <w:tc>
                <w:tcPr>
                  <w:tcW w:w="4766" w:type="pct"/>
                  <w:vAlign w:val="center"/>
                  <w:hideMark/>
                </w:tcPr>
                <w:p w:rsidR="00BE0DF2" w:rsidRPr="00BE0DF2" w:rsidRDefault="00BE0DF2" w:rsidP="004477B2">
                  <w:pPr>
                    <w:rPr>
                      <w:rFonts w:ascii="Constantia" w:hAnsi="Constantia" w:cs="Arial"/>
                    </w:rPr>
                  </w:pPr>
                  <w:r w:rsidRPr="00BE0DF2">
                    <w:rPr>
                      <w:rFonts w:ascii="Constantia" w:hAnsi="Constantia" w:cs="Arial"/>
                      <w:sz w:val="22"/>
                      <w:szCs w:val="22"/>
                    </w:rPr>
                    <w:t xml:space="preserve">By relying on GAAS, auditors can minimize the probability of missing material information. GAAS are divided into these main sections: </w:t>
                  </w:r>
                  <w:r w:rsidRPr="00BE0DF2">
                    <w:rPr>
                      <w:rFonts w:ascii="Constantia" w:hAnsi="Constantia" w:cs="Arial"/>
                      <w:sz w:val="22"/>
                      <w:szCs w:val="22"/>
                    </w:rPr>
                    <w:br/>
                  </w:r>
                  <w:r w:rsidRPr="00BE0DF2">
                    <w:rPr>
                      <w:rFonts w:ascii="Constantia" w:hAnsi="Constantia" w:cs="Arial"/>
                      <w:sz w:val="22"/>
                      <w:szCs w:val="22"/>
                    </w:rPr>
                    <w:br/>
                    <w:t xml:space="preserve">1) General standards. </w:t>
                  </w:r>
                  <w:r w:rsidRPr="00BE0DF2">
                    <w:rPr>
                      <w:rFonts w:ascii="Constantia" w:hAnsi="Constantia" w:cs="Arial"/>
                      <w:sz w:val="22"/>
                      <w:szCs w:val="22"/>
                    </w:rPr>
                    <w:br/>
                    <w:t>2) Standards of fieldwork.</w:t>
                  </w:r>
                  <w:r w:rsidRPr="00BE0DF2">
                    <w:rPr>
                      <w:rFonts w:ascii="Constantia" w:hAnsi="Constantia" w:cs="Arial"/>
                      <w:sz w:val="22"/>
                      <w:szCs w:val="22"/>
                    </w:rPr>
                    <w:br/>
                    <w:t xml:space="preserve">3) Standards of reporting. </w:t>
                  </w:r>
                  <w:r w:rsidRPr="00BE0DF2">
                    <w:rPr>
                      <w:rFonts w:ascii="Constantia" w:hAnsi="Constantia" w:cs="Arial"/>
                      <w:sz w:val="22"/>
                      <w:szCs w:val="22"/>
                    </w:rPr>
                    <w:br/>
                  </w:r>
                  <w:r w:rsidRPr="00BE0DF2">
                    <w:rPr>
                      <w:rFonts w:ascii="Constantia" w:hAnsi="Constantia" w:cs="Arial"/>
                      <w:sz w:val="22"/>
                      <w:szCs w:val="22"/>
                    </w:rPr>
                    <w:br/>
                    <w:t xml:space="preserve">Each section is littered with requirements that the auditor and the subject company must meet. In short, an auditor must adequately plan the audit in advance, be independent of the client at all times, and always obtain reliable evidence. The companies must present their financial statements in accordance with GAAP, remain consistent in their reporting, and explicitly disclose all pertinent information. </w:t>
                  </w:r>
                </w:p>
              </w:tc>
            </w:tr>
          </w:tbl>
          <w:p w:rsidR="00BE0DF2" w:rsidRPr="00CD2BA9" w:rsidRDefault="00BE0DF2" w:rsidP="004477B2">
            <w:pPr>
              <w:rPr>
                <w:rFonts w:ascii="Arial" w:hAnsi="Arial" w:cs="Arial"/>
                <w:sz w:val="18"/>
                <w:szCs w:val="18"/>
              </w:rPr>
            </w:pPr>
          </w:p>
        </w:tc>
      </w:tr>
    </w:tbl>
    <w:p w:rsidR="00BE0DF2" w:rsidRPr="00D11697" w:rsidRDefault="00BE0DF2" w:rsidP="00BE0DF2"/>
    <w:p w:rsidR="00A30B33" w:rsidRPr="00D11697" w:rsidRDefault="00A30B33" w:rsidP="009F2EA2">
      <w:pPr>
        <w:numPr>
          <w:ilvl w:val="0"/>
          <w:numId w:val="1"/>
        </w:numPr>
        <w:ind w:left="360" w:firstLine="0"/>
      </w:pPr>
      <w:r w:rsidRPr="00D11697">
        <w:t>What is the need of AAS?</w:t>
      </w:r>
    </w:p>
    <w:p w:rsidR="00A30B33" w:rsidRPr="00D11697" w:rsidRDefault="00A30B33" w:rsidP="009F2EA2">
      <w:pPr>
        <w:numPr>
          <w:ilvl w:val="0"/>
          <w:numId w:val="1"/>
        </w:numPr>
        <w:ind w:left="360" w:firstLine="0"/>
      </w:pPr>
      <w:r w:rsidRPr="00D11697">
        <w:t xml:space="preserve">AAS apply only to the audit of company? Comment. </w:t>
      </w:r>
    </w:p>
    <w:p w:rsidR="00A30B33" w:rsidRPr="00D11697" w:rsidRDefault="00A30B33" w:rsidP="009F2EA2">
      <w:pPr>
        <w:numPr>
          <w:ilvl w:val="0"/>
          <w:numId w:val="1"/>
        </w:numPr>
        <w:ind w:left="360" w:firstLine="0"/>
      </w:pPr>
      <w:r w:rsidRPr="00D11697">
        <w:t xml:space="preserve">What is </w:t>
      </w:r>
      <w:r w:rsidRPr="00D11697">
        <w:rPr>
          <w:rFonts w:ascii="Britannic Bold" w:hAnsi="Britannic Bold"/>
        </w:rPr>
        <w:t>the</w:t>
      </w:r>
      <w:r w:rsidRPr="00D11697">
        <w:t xml:space="preserve"> role of the AAS/SAPs in determining the liability of the auditor? </w:t>
      </w:r>
    </w:p>
    <w:p w:rsidR="00A30B33" w:rsidRPr="00D11697" w:rsidRDefault="00A30B33" w:rsidP="009F2EA2">
      <w:pPr>
        <w:numPr>
          <w:ilvl w:val="0"/>
          <w:numId w:val="1"/>
        </w:numPr>
        <w:ind w:left="360" w:firstLine="0"/>
      </w:pPr>
      <w:r w:rsidRPr="00D11697">
        <w:t>AAS are the benchmarks by which the quality of audit performance can be measured and the achievement of objective can be documented. T/F.</w:t>
      </w:r>
    </w:p>
    <w:p w:rsidR="00A30B33" w:rsidRPr="00D11697" w:rsidRDefault="00A30B33" w:rsidP="009F2EA2">
      <w:pPr>
        <w:numPr>
          <w:ilvl w:val="0"/>
          <w:numId w:val="1"/>
        </w:numPr>
        <w:ind w:left="360" w:firstLine="0"/>
      </w:pPr>
      <w:r w:rsidRPr="00D11697">
        <w:t xml:space="preserve">The following are the two general statements about the audit and the auditor encountered by the practicing Chartered Accountants in their professional practice. </w:t>
      </w:r>
    </w:p>
    <w:p w:rsidR="00A30B33" w:rsidRPr="00D11697" w:rsidRDefault="00A30B33" w:rsidP="009F2EA2">
      <w:pPr>
        <w:numPr>
          <w:ilvl w:val="1"/>
          <w:numId w:val="1"/>
        </w:numPr>
        <w:ind w:left="360" w:firstLine="0"/>
      </w:pPr>
      <w:r w:rsidRPr="00D11697">
        <w:t xml:space="preserve">Today’s Audit  consists of only test checking. This is dangerous because test checking depends on Auditor’s judgment, which may be defective and hence cannot be relied upon. </w:t>
      </w:r>
    </w:p>
    <w:p w:rsidR="00A30B33" w:rsidRPr="00D11697" w:rsidRDefault="00A30B33" w:rsidP="009F2EA2">
      <w:pPr>
        <w:numPr>
          <w:ilvl w:val="1"/>
          <w:numId w:val="1"/>
        </w:numPr>
        <w:ind w:left="360" w:firstLine="0"/>
      </w:pPr>
      <w:r w:rsidRPr="00D11697">
        <w:t xml:space="preserve">An audit by Chartered Accountant is essentially negative and contributes nothing in general for well being of the society. Auditor does not create but only check what someone has done. </w:t>
      </w:r>
    </w:p>
    <w:p w:rsidR="00A30B33" w:rsidRPr="00D11697" w:rsidRDefault="00A30B33" w:rsidP="00A30B33">
      <w:pPr>
        <w:ind w:left="360"/>
      </w:pPr>
      <w:r w:rsidRPr="00D11697">
        <w:t xml:space="preserve">            Evaluate these two statement? </w:t>
      </w:r>
    </w:p>
    <w:p w:rsidR="00A30B33" w:rsidRPr="00D11697" w:rsidRDefault="00A30B33" w:rsidP="00A30B33">
      <w:pPr>
        <w:ind w:left="360"/>
        <w:rPr>
          <w:sz w:val="22"/>
          <w:szCs w:val="22"/>
        </w:rPr>
      </w:pPr>
    </w:p>
    <w:p w:rsidR="00A30B33" w:rsidRPr="00F8515B" w:rsidRDefault="00A30B33" w:rsidP="00A30B33">
      <w:pPr>
        <w:ind w:left="360"/>
        <w:rPr>
          <w:b/>
          <w:sz w:val="22"/>
          <w:szCs w:val="22"/>
          <w:u w:val="single"/>
        </w:rPr>
      </w:pPr>
      <w:r w:rsidRPr="00F8515B">
        <w:rPr>
          <w:b/>
          <w:sz w:val="22"/>
          <w:szCs w:val="22"/>
          <w:u w:val="single"/>
        </w:rPr>
        <w:t xml:space="preserve">AAS-1  BASIC PRINCIPLES GOVERNING AN AUDIT </w:t>
      </w:r>
    </w:p>
    <w:p w:rsidR="00A30B33" w:rsidRPr="00D11697" w:rsidRDefault="00A30B33" w:rsidP="00A30B33">
      <w:pPr>
        <w:ind w:left="360"/>
        <w:rPr>
          <w:sz w:val="22"/>
          <w:szCs w:val="22"/>
        </w:rPr>
      </w:pPr>
    </w:p>
    <w:p w:rsidR="00A30B33" w:rsidRPr="00D11697" w:rsidRDefault="00A30B33" w:rsidP="009F2EA2">
      <w:pPr>
        <w:numPr>
          <w:ilvl w:val="0"/>
          <w:numId w:val="4"/>
        </w:numPr>
        <w:ind w:left="360" w:firstLine="0"/>
        <w:rPr>
          <w:sz w:val="22"/>
          <w:szCs w:val="22"/>
        </w:rPr>
      </w:pPr>
      <w:r w:rsidRPr="00D11697">
        <w:rPr>
          <w:sz w:val="22"/>
          <w:szCs w:val="22"/>
        </w:rPr>
        <w:t>Equity shares of Induga Industries Limited are listed in Bombay Stock Exchange. The management of  Induga Industries Limited engages a firm of Chartered Accountants to perform an independent audit of its financial statements. The objective of this audit is to provide assurance to the investors of Induga Industries Limited. T/F.</w:t>
      </w:r>
    </w:p>
    <w:p w:rsidR="00A30B33" w:rsidRPr="00D11697" w:rsidRDefault="00A30B33" w:rsidP="009F2EA2">
      <w:pPr>
        <w:numPr>
          <w:ilvl w:val="0"/>
          <w:numId w:val="4"/>
        </w:numPr>
        <w:ind w:left="360" w:firstLine="0"/>
        <w:rPr>
          <w:sz w:val="22"/>
          <w:szCs w:val="22"/>
        </w:rPr>
      </w:pPr>
      <w:r w:rsidRPr="00D11697">
        <w:rPr>
          <w:sz w:val="22"/>
          <w:szCs w:val="22"/>
        </w:rPr>
        <w:t>A newly incorporated company Induga Limited wants to appoint its first auditor. The chairman of the company is discussing with many auditors and is in process of selecting the auditor to who he can propose to board of directors for appointment. The chairman asked one of the prospective auditors “How much is three plus four”, all who answered “seven” were rejected, but one auditor who responded by asking “H</w:t>
      </w:r>
      <w:r>
        <w:rPr>
          <w:sz w:val="22"/>
          <w:szCs w:val="22"/>
        </w:rPr>
        <w:t>o</w:t>
      </w:r>
      <w:r w:rsidRPr="00D11697">
        <w:rPr>
          <w:sz w:val="22"/>
          <w:szCs w:val="22"/>
        </w:rPr>
        <w:t>w much do you want to be” received the appointment, the  principle of integrity of governing audit is violated in it. T/F.</w:t>
      </w:r>
    </w:p>
    <w:p w:rsidR="00A30B33" w:rsidRDefault="00A30B33" w:rsidP="009F2EA2">
      <w:pPr>
        <w:numPr>
          <w:ilvl w:val="0"/>
          <w:numId w:val="4"/>
        </w:numPr>
        <w:ind w:left="360" w:firstLine="0"/>
        <w:rPr>
          <w:sz w:val="22"/>
          <w:szCs w:val="22"/>
        </w:rPr>
      </w:pPr>
      <w:r w:rsidRPr="00D11697">
        <w:rPr>
          <w:sz w:val="22"/>
          <w:szCs w:val="22"/>
        </w:rPr>
        <w:lastRenderedPageBreak/>
        <w:t xml:space="preserve">Chairman of J.K. Construction Limited has requested your firm to perform the audit of his company. Your firm does not have any client doing construction operation nor any of your staff familiar with the business of your construction. Required: The AAS-1 requires that the person having adequate skill and competence should perform the audit. Will this be violation of AAS-1. </w:t>
      </w:r>
    </w:p>
    <w:p w:rsidR="00A30B33" w:rsidRDefault="00A30B33" w:rsidP="00A30B33">
      <w:pPr>
        <w:ind w:left="360"/>
        <w:rPr>
          <w:sz w:val="22"/>
          <w:szCs w:val="22"/>
        </w:rPr>
      </w:pPr>
    </w:p>
    <w:p w:rsidR="00A30B33" w:rsidRPr="00F8515B" w:rsidRDefault="00A30B33" w:rsidP="00A30B33">
      <w:pPr>
        <w:ind w:left="360"/>
        <w:rPr>
          <w:sz w:val="22"/>
          <w:szCs w:val="22"/>
        </w:rPr>
      </w:pPr>
      <w:r>
        <w:rPr>
          <w:sz w:val="22"/>
          <w:szCs w:val="22"/>
        </w:rPr>
        <w:t xml:space="preserve">             </w:t>
      </w:r>
      <w:r w:rsidRPr="00F8515B">
        <w:rPr>
          <w:sz w:val="22"/>
          <w:szCs w:val="22"/>
        </w:rPr>
        <w:t>AAS-1 describes the basic principles which govern the auditor’s professional responsibilities and which</w:t>
      </w:r>
      <w:r>
        <w:rPr>
          <w:sz w:val="22"/>
          <w:szCs w:val="22"/>
        </w:rPr>
        <w:t xml:space="preserve"> </w:t>
      </w:r>
      <w:r w:rsidRPr="00F8515B">
        <w:rPr>
          <w:sz w:val="22"/>
          <w:szCs w:val="22"/>
        </w:rPr>
        <w:t>should be complied with whenever an audit is carried out. Compliance with the basic principles requires</w:t>
      </w:r>
    </w:p>
    <w:p w:rsidR="00A30B33" w:rsidRPr="00F8515B" w:rsidRDefault="00A30B33" w:rsidP="00A30B33">
      <w:pPr>
        <w:ind w:left="360"/>
        <w:rPr>
          <w:sz w:val="22"/>
          <w:szCs w:val="22"/>
        </w:rPr>
      </w:pPr>
      <w:r w:rsidRPr="00F8515B">
        <w:rPr>
          <w:sz w:val="22"/>
          <w:szCs w:val="22"/>
        </w:rPr>
        <w:t>the application of auditing procedures and reporting practices appropriate to the particular</w:t>
      </w:r>
    </w:p>
    <w:p w:rsidR="00A30B33" w:rsidRDefault="00A30B33" w:rsidP="00A30B33">
      <w:pPr>
        <w:ind w:left="360"/>
        <w:rPr>
          <w:sz w:val="22"/>
          <w:szCs w:val="22"/>
        </w:rPr>
      </w:pPr>
      <w:r w:rsidRPr="00F8515B">
        <w:rPr>
          <w:sz w:val="22"/>
          <w:szCs w:val="22"/>
        </w:rPr>
        <w:t>circumstances.</w:t>
      </w:r>
    </w:p>
    <w:p w:rsidR="00A30B33" w:rsidRPr="00D11697" w:rsidRDefault="00A30B33" w:rsidP="00A30B33">
      <w:pPr>
        <w:ind w:left="360"/>
        <w:rPr>
          <w:sz w:val="22"/>
          <w:szCs w:val="22"/>
        </w:rPr>
      </w:pPr>
    </w:p>
    <w:p w:rsidR="00A30B33" w:rsidRPr="00D11697" w:rsidRDefault="00A30B33" w:rsidP="009F2EA2">
      <w:pPr>
        <w:numPr>
          <w:ilvl w:val="0"/>
          <w:numId w:val="4"/>
        </w:numPr>
        <w:ind w:left="360" w:firstLine="0"/>
        <w:rPr>
          <w:sz w:val="22"/>
          <w:szCs w:val="22"/>
        </w:rPr>
      </w:pPr>
      <w:r w:rsidRPr="00D11697">
        <w:rPr>
          <w:sz w:val="22"/>
          <w:szCs w:val="22"/>
        </w:rPr>
        <w:t xml:space="preserve">Mr. Roy, the owner of a small company, asked Das Gupta &amp; Co., Chartered Accountants, to conduct an audit with a condition that audit must be completed within two weeks so that profit and loss account and balance sheet are submitted to bank for loan. Das Gupta &amp; Co. accepted the engagement and agreed to provide audit report in time. Mr. Roy agreed to pay fee to Das Gupta &amp; Co. of Rs.20,000, if loan is sanctioned. </w:t>
      </w:r>
    </w:p>
    <w:p w:rsidR="00A30B33" w:rsidRPr="00D11697" w:rsidRDefault="00A30B33" w:rsidP="00A30B33">
      <w:pPr>
        <w:ind w:left="360"/>
        <w:rPr>
          <w:sz w:val="22"/>
          <w:szCs w:val="22"/>
        </w:rPr>
      </w:pPr>
      <w:r w:rsidRPr="00D11697">
        <w:rPr>
          <w:sz w:val="22"/>
          <w:szCs w:val="22"/>
        </w:rPr>
        <w:t xml:space="preserve">Required: Briefly describe (AAS-1) which principle of governing audit is violated by Das Gupta &amp; Co., Chartered Accountants.  </w:t>
      </w:r>
    </w:p>
    <w:p w:rsidR="00A30B33" w:rsidRPr="00D11697" w:rsidRDefault="00A30B33" w:rsidP="009F2EA2">
      <w:pPr>
        <w:numPr>
          <w:ilvl w:val="0"/>
          <w:numId w:val="4"/>
        </w:numPr>
        <w:ind w:left="360" w:firstLine="0"/>
        <w:rPr>
          <w:sz w:val="22"/>
          <w:szCs w:val="22"/>
        </w:rPr>
      </w:pPr>
      <w:r w:rsidRPr="00D11697">
        <w:rPr>
          <w:sz w:val="22"/>
          <w:szCs w:val="22"/>
        </w:rPr>
        <w:t xml:space="preserve">Mr. Bajaj Chairman of a manufacturing company, wants to engage Mr. Rawat, a </w:t>
      </w:r>
    </w:p>
    <w:p w:rsidR="00A30B33" w:rsidRPr="00D11697" w:rsidRDefault="00A30B33" w:rsidP="00A30B33">
      <w:pPr>
        <w:ind w:left="360"/>
        <w:rPr>
          <w:sz w:val="22"/>
          <w:szCs w:val="22"/>
        </w:rPr>
      </w:pPr>
      <w:r w:rsidRPr="00D11697">
        <w:rPr>
          <w:sz w:val="22"/>
          <w:szCs w:val="22"/>
        </w:rPr>
        <w:t xml:space="preserve">Chartered Accountant of Rawat &amp; Co. Conversation of Mr. Bajaj and Mr. Rawat  </w:t>
      </w:r>
    </w:p>
    <w:p w:rsidR="00A30B33" w:rsidRPr="00D11697" w:rsidRDefault="00A30B33" w:rsidP="00A30B33">
      <w:pPr>
        <w:ind w:left="360"/>
        <w:rPr>
          <w:sz w:val="22"/>
          <w:szCs w:val="22"/>
        </w:rPr>
      </w:pPr>
      <w:r w:rsidRPr="00D11697">
        <w:rPr>
          <w:sz w:val="22"/>
          <w:szCs w:val="22"/>
        </w:rPr>
        <w:t>is as under:</w:t>
      </w:r>
    </w:p>
    <w:p w:rsidR="00A30B33" w:rsidRPr="00D11697" w:rsidRDefault="00A30B33" w:rsidP="00A30B33">
      <w:pPr>
        <w:ind w:left="360"/>
        <w:rPr>
          <w:sz w:val="22"/>
          <w:szCs w:val="22"/>
        </w:rPr>
      </w:pPr>
      <w:r w:rsidRPr="00D11697">
        <w:rPr>
          <w:sz w:val="22"/>
          <w:szCs w:val="22"/>
        </w:rPr>
        <w:t xml:space="preserve">Mr. Bajaj : I can see that more time would probably be required to conduct the audit. Can you give me an estimate of how much your fees for this type of engagement would be? </w:t>
      </w:r>
    </w:p>
    <w:p w:rsidR="00A30B33" w:rsidRPr="00D11697" w:rsidRDefault="00A30B33" w:rsidP="00A30B33">
      <w:pPr>
        <w:ind w:left="360"/>
        <w:rPr>
          <w:sz w:val="22"/>
          <w:szCs w:val="22"/>
        </w:rPr>
      </w:pPr>
      <w:r w:rsidRPr="00D11697">
        <w:rPr>
          <w:sz w:val="22"/>
          <w:szCs w:val="22"/>
        </w:rPr>
        <w:t xml:space="preserve">Mr. Rawat : Fees for our services are based on time required to complete the assignment plus out of pocket expenses. </w:t>
      </w:r>
    </w:p>
    <w:p w:rsidR="00A30B33" w:rsidRPr="00D11697" w:rsidRDefault="00A30B33" w:rsidP="00A30B33">
      <w:pPr>
        <w:ind w:left="360"/>
        <w:rPr>
          <w:sz w:val="22"/>
          <w:szCs w:val="22"/>
        </w:rPr>
      </w:pPr>
      <w:r w:rsidRPr="00D11697">
        <w:rPr>
          <w:sz w:val="22"/>
          <w:szCs w:val="22"/>
        </w:rPr>
        <w:t xml:space="preserve">Mr. Bajaj :  Does your firm have experience with textile manufacturers? </w:t>
      </w:r>
    </w:p>
    <w:p w:rsidR="00A30B33" w:rsidRPr="00D11697" w:rsidRDefault="00A30B33" w:rsidP="00A30B33">
      <w:pPr>
        <w:ind w:left="360"/>
        <w:rPr>
          <w:sz w:val="22"/>
          <w:szCs w:val="22"/>
        </w:rPr>
      </w:pPr>
      <w:r w:rsidRPr="00D11697">
        <w:rPr>
          <w:sz w:val="22"/>
          <w:szCs w:val="22"/>
        </w:rPr>
        <w:t xml:space="preserve">Mr. Rawat : Yes, we perform audits of financial statements for many manufacturers, especially of textiles. </w:t>
      </w:r>
    </w:p>
    <w:p w:rsidR="00A30B33" w:rsidRPr="00D11697" w:rsidRDefault="00A30B33" w:rsidP="00A30B33">
      <w:pPr>
        <w:ind w:left="360"/>
        <w:rPr>
          <w:sz w:val="22"/>
          <w:szCs w:val="22"/>
        </w:rPr>
      </w:pPr>
      <w:r w:rsidRPr="00D11697">
        <w:rPr>
          <w:sz w:val="22"/>
          <w:szCs w:val="22"/>
        </w:rPr>
        <w:t xml:space="preserve">Mr. Bajaj : I assume your staff will perform the audit in an efficient manner. From talking to others I got the impression that some Chartered Accountant firms will assign inexperienced personnel to jobs of smaller clients. That will not be the case with my audit, will? </w:t>
      </w:r>
    </w:p>
    <w:p w:rsidR="00A30B33" w:rsidRPr="00D11697" w:rsidRDefault="00A30B33" w:rsidP="00A30B33">
      <w:pPr>
        <w:ind w:left="360"/>
        <w:rPr>
          <w:sz w:val="22"/>
          <w:szCs w:val="22"/>
        </w:rPr>
      </w:pPr>
      <w:r w:rsidRPr="00D11697">
        <w:rPr>
          <w:sz w:val="22"/>
          <w:szCs w:val="22"/>
        </w:rPr>
        <w:t xml:space="preserve">Mr. Rawat : No, Sir. </w:t>
      </w:r>
    </w:p>
    <w:p w:rsidR="00A30B33" w:rsidRPr="00D11697" w:rsidRDefault="00A30B33" w:rsidP="00A30B33">
      <w:pPr>
        <w:ind w:left="360"/>
        <w:rPr>
          <w:sz w:val="22"/>
          <w:szCs w:val="22"/>
        </w:rPr>
      </w:pPr>
      <w:r w:rsidRPr="00D11697">
        <w:rPr>
          <w:sz w:val="22"/>
          <w:szCs w:val="22"/>
        </w:rPr>
        <w:t>Mr. Bajaj : Another concern of mine is confidentiality.  I am afraid that my competitors may hear of my plans for expansion. Will your personnel keep company information confidential?</w:t>
      </w:r>
    </w:p>
    <w:p w:rsidR="00A30B33" w:rsidRPr="00D11697" w:rsidRDefault="00A30B33" w:rsidP="00A30B33">
      <w:pPr>
        <w:ind w:left="360"/>
        <w:rPr>
          <w:sz w:val="22"/>
          <w:szCs w:val="22"/>
        </w:rPr>
      </w:pPr>
      <w:r w:rsidRPr="00D11697">
        <w:rPr>
          <w:sz w:val="22"/>
          <w:szCs w:val="22"/>
        </w:rPr>
        <w:t xml:space="preserve">Mr.Rawat: No problem. </w:t>
      </w:r>
    </w:p>
    <w:p w:rsidR="00A30B33" w:rsidRPr="00D11697" w:rsidRDefault="00A30B33" w:rsidP="00A30B33">
      <w:pPr>
        <w:ind w:left="360"/>
        <w:rPr>
          <w:sz w:val="22"/>
          <w:szCs w:val="22"/>
        </w:rPr>
      </w:pPr>
      <w:r w:rsidRPr="00D11697">
        <w:rPr>
          <w:sz w:val="22"/>
          <w:szCs w:val="22"/>
        </w:rPr>
        <w:t xml:space="preserve">Mr. Bajaj : On a final note, can you guarantee an audit report that will please he bank so that I will be granted the loan? If the company is not granted the loan, the company’s expansion plans will be impossible. </w:t>
      </w:r>
    </w:p>
    <w:p w:rsidR="00A30B33" w:rsidRPr="00D11697" w:rsidRDefault="00A30B33" w:rsidP="00A30B33">
      <w:pPr>
        <w:ind w:left="360"/>
        <w:rPr>
          <w:sz w:val="22"/>
          <w:szCs w:val="22"/>
        </w:rPr>
      </w:pPr>
      <w:r w:rsidRPr="00D11697">
        <w:rPr>
          <w:sz w:val="22"/>
          <w:szCs w:val="22"/>
        </w:rPr>
        <w:t xml:space="preserve">Mr. Rawat : No sir, No firm could provide such a guarantee without violating standards of my profession. </w:t>
      </w:r>
    </w:p>
    <w:p w:rsidR="00A30B33" w:rsidRPr="00D11697" w:rsidRDefault="00A30B33" w:rsidP="00A30B33">
      <w:pPr>
        <w:ind w:left="360"/>
        <w:rPr>
          <w:sz w:val="22"/>
          <w:szCs w:val="22"/>
        </w:rPr>
      </w:pPr>
      <w:r w:rsidRPr="00D11697">
        <w:rPr>
          <w:sz w:val="22"/>
          <w:szCs w:val="22"/>
        </w:rPr>
        <w:t xml:space="preserve">After Mr. Rawat quote Mr. Bajaj a fee for the audit engagement, he replies, “That’s outrageous, there’s got to be an alternative.” Mr. Bajaj pauses and then he proposes that in exchange for audit services, he would sign over to Rawat &amp; Co. 100 shares in Bajaj Company. He states that if you don’t accept his proposal. He will ask his brother who is CA, to perform the audit. </w:t>
      </w:r>
    </w:p>
    <w:p w:rsidR="00A30B33" w:rsidRPr="00D11697" w:rsidRDefault="00A30B33" w:rsidP="00A30B33">
      <w:pPr>
        <w:ind w:left="360"/>
        <w:rPr>
          <w:sz w:val="22"/>
          <w:szCs w:val="22"/>
        </w:rPr>
      </w:pPr>
      <w:r w:rsidRPr="00D11697">
        <w:rPr>
          <w:sz w:val="22"/>
          <w:szCs w:val="22"/>
        </w:rPr>
        <w:t xml:space="preserve">Required : After Rawat &amp; Co. Chartered Accountants’ discussion of the fee for the audit engagement, Mr. Bajaj is satisfied with Mr. Rawat’s explanation but insists that his offer of shares in Bajaj Company would be beneficial to both parties. </w:t>
      </w:r>
    </w:p>
    <w:p w:rsidR="00A30B33" w:rsidRPr="00D11697" w:rsidRDefault="00A30B33" w:rsidP="00A30B33">
      <w:pPr>
        <w:ind w:left="360"/>
        <w:rPr>
          <w:sz w:val="22"/>
          <w:szCs w:val="22"/>
        </w:rPr>
      </w:pPr>
      <w:r w:rsidRPr="00D11697">
        <w:rPr>
          <w:sz w:val="22"/>
          <w:szCs w:val="22"/>
        </w:rPr>
        <w:t>Explain to Mr. Bajaj the following:</w:t>
      </w:r>
    </w:p>
    <w:p w:rsidR="00A30B33" w:rsidRPr="00D11697" w:rsidRDefault="00A30B33" w:rsidP="009F2EA2">
      <w:pPr>
        <w:numPr>
          <w:ilvl w:val="1"/>
          <w:numId w:val="3"/>
        </w:numPr>
        <w:ind w:left="360" w:firstLine="0"/>
        <w:rPr>
          <w:sz w:val="22"/>
          <w:szCs w:val="22"/>
        </w:rPr>
      </w:pPr>
      <w:r w:rsidRPr="00D11697">
        <w:rPr>
          <w:sz w:val="22"/>
          <w:szCs w:val="22"/>
        </w:rPr>
        <w:t xml:space="preserve">Why such an arrangement is not possible due to professional standards. </w:t>
      </w:r>
    </w:p>
    <w:p w:rsidR="00A30B33" w:rsidRPr="00D11697" w:rsidRDefault="00A30B33" w:rsidP="009F2EA2">
      <w:pPr>
        <w:numPr>
          <w:ilvl w:val="1"/>
          <w:numId w:val="3"/>
        </w:numPr>
        <w:ind w:left="360" w:firstLine="0"/>
        <w:rPr>
          <w:sz w:val="22"/>
          <w:szCs w:val="22"/>
        </w:rPr>
      </w:pPr>
      <w:r w:rsidRPr="00D11697">
        <w:rPr>
          <w:sz w:val="22"/>
          <w:szCs w:val="22"/>
        </w:rPr>
        <w:t xml:space="preserve">If his brother performs the audit which principle of AAS-1 is feared to be violated.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6.  The meaning of independence of auditor as per AAS-1 is that auditor must perform without bias with respect to client under audit. T/F.</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7.  The chairman of the Britannia Industries Limited approached you to audit company’s financial statements. You have no knowledge about Britannia Industries Limited and its business. From the point of view of principles governing audit is your accepting the appointment in order?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8.  In which of the following situations an auditor is considered to lack independence </w:t>
      </w:r>
    </w:p>
    <w:p w:rsidR="00A30B33" w:rsidRPr="00D11697" w:rsidRDefault="00A30B33" w:rsidP="00A30B33">
      <w:pPr>
        <w:ind w:left="360"/>
        <w:rPr>
          <w:sz w:val="22"/>
          <w:szCs w:val="22"/>
        </w:rPr>
      </w:pPr>
      <w:r w:rsidRPr="00D11697">
        <w:rPr>
          <w:sz w:val="22"/>
          <w:szCs w:val="22"/>
        </w:rPr>
        <w:t>(a) An accountant of the company (client)</w:t>
      </w:r>
    </w:p>
    <w:p w:rsidR="00A30B33" w:rsidRPr="00D11697" w:rsidRDefault="00A30B33" w:rsidP="00A30B33">
      <w:pPr>
        <w:ind w:left="360"/>
        <w:rPr>
          <w:sz w:val="22"/>
          <w:szCs w:val="22"/>
        </w:rPr>
      </w:pPr>
      <w:r w:rsidRPr="00D11697">
        <w:rPr>
          <w:sz w:val="22"/>
          <w:szCs w:val="22"/>
        </w:rPr>
        <w:t xml:space="preserve">(b) An auditor has its office in a building owned by the client, the auditor is only tenant and the client occupies balance building </w:t>
      </w:r>
    </w:p>
    <w:p w:rsidR="00A30B33" w:rsidRPr="00D11697" w:rsidRDefault="00A30B33" w:rsidP="00A30B33">
      <w:pPr>
        <w:ind w:left="360"/>
        <w:rPr>
          <w:sz w:val="22"/>
          <w:szCs w:val="22"/>
        </w:rPr>
      </w:pPr>
      <w:r w:rsidRPr="00D11697">
        <w:rPr>
          <w:sz w:val="22"/>
          <w:szCs w:val="22"/>
        </w:rPr>
        <w:lastRenderedPageBreak/>
        <w:t xml:space="preserve">( c) In addition to the audit an accounting firm provides other services to the client that include maintaining ledgers and journals and account books </w:t>
      </w:r>
    </w:p>
    <w:p w:rsidR="00A30B33" w:rsidRPr="00D11697" w:rsidRDefault="00A30B33" w:rsidP="00A30B33">
      <w:pPr>
        <w:ind w:left="360"/>
        <w:rPr>
          <w:sz w:val="22"/>
          <w:szCs w:val="22"/>
        </w:rPr>
      </w:pPr>
      <w:r w:rsidRPr="00D11697">
        <w:rPr>
          <w:sz w:val="22"/>
          <w:szCs w:val="22"/>
        </w:rPr>
        <w:t xml:space="preserve">(d) A partner in an audit firm managed building owned by an audit client </w:t>
      </w:r>
    </w:p>
    <w:p w:rsidR="00A30B33" w:rsidRPr="00D11697" w:rsidRDefault="00A30B33" w:rsidP="00A30B33">
      <w:pPr>
        <w:ind w:left="360"/>
        <w:rPr>
          <w:sz w:val="22"/>
          <w:szCs w:val="22"/>
        </w:rPr>
      </w:pPr>
      <w:r w:rsidRPr="00D11697">
        <w:rPr>
          <w:sz w:val="22"/>
          <w:szCs w:val="22"/>
        </w:rPr>
        <w:t xml:space="preserve">(e) Audit firm receives the payment of fee in exchange of five-year promissory note </w:t>
      </w:r>
    </w:p>
    <w:p w:rsidR="00A30B33" w:rsidRPr="00D11697" w:rsidRDefault="00A30B33" w:rsidP="00A30B33">
      <w:pPr>
        <w:ind w:left="360"/>
        <w:rPr>
          <w:sz w:val="22"/>
          <w:szCs w:val="22"/>
        </w:rPr>
      </w:pPr>
      <w:r w:rsidRPr="00D11697">
        <w:rPr>
          <w:sz w:val="22"/>
          <w:szCs w:val="22"/>
        </w:rPr>
        <w:t>(f) A partner in an audit firm (CA Firm) had a brother-in-law who was sales vice-president for a recently acquired client, the partner was not connected with the audit of client</w:t>
      </w:r>
    </w:p>
    <w:p w:rsidR="00A30B33" w:rsidRPr="00D11697" w:rsidRDefault="00A30B33" w:rsidP="00A30B33">
      <w:pPr>
        <w:ind w:left="360"/>
        <w:rPr>
          <w:sz w:val="22"/>
          <w:szCs w:val="22"/>
        </w:rPr>
      </w:pPr>
      <w:r w:rsidRPr="00D11697">
        <w:rPr>
          <w:sz w:val="22"/>
          <w:szCs w:val="22"/>
        </w:rPr>
        <w:t xml:space="preserve">(g) Two partners of an audit firm were among founder members of a company engaged in the same type of business and directly competing with an audit client. In addition the partners of audit firm also own the equity shares and also served as directors of the company. The accountant informed the company of their (partners of audit firm) investment in a business competitor but chairman did not object and permitted the audit firm to continue auditor. Both the companies are located in the same geographical area.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9.The major reason for an independent auditor to gather evidence to form an opinion on the financial statements. T/F.</w:t>
      </w:r>
    </w:p>
    <w:p w:rsidR="00A30B33" w:rsidRPr="00D11697" w:rsidRDefault="00A30B33" w:rsidP="00A30B33">
      <w:pPr>
        <w:ind w:left="360"/>
        <w:rPr>
          <w:sz w:val="22"/>
          <w:szCs w:val="22"/>
        </w:rPr>
      </w:pPr>
      <w:r w:rsidRPr="00D11697">
        <w:rPr>
          <w:sz w:val="22"/>
          <w:szCs w:val="22"/>
        </w:rPr>
        <w:t xml:space="preserve">    </w:t>
      </w:r>
    </w:p>
    <w:p w:rsidR="00A30B33" w:rsidRPr="00D11697" w:rsidRDefault="00A30B33" w:rsidP="00A30B33">
      <w:pPr>
        <w:ind w:left="360"/>
        <w:rPr>
          <w:sz w:val="22"/>
          <w:szCs w:val="22"/>
        </w:rPr>
      </w:pPr>
      <w:r w:rsidRPr="00D11697">
        <w:rPr>
          <w:sz w:val="22"/>
          <w:szCs w:val="22"/>
        </w:rPr>
        <w:t xml:space="preserve">    10.  Accounting data developed in house under satisfactory internal control are more   </w:t>
      </w:r>
    </w:p>
    <w:p w:rsidR="00A30B33" w:rsidRPr="00D11697" w:rsidRDefault="00A30B33" w:rsidP="00A30B33">
      <w:pPr>
        <w:ind w:left="360"/>
        <w:rPr>
          <w:sz w:val="22"/>
          <w:szCs w:val="22"/>
        </w:rPr>
      </w:pPr>
      <w:r w:rsidRPr="00D11697">
        <w:rPr>
          <w:sz w:val="22"/>
          <w:szCs w:val="22"/>
        </w:rPr>
        <w:t xml:space="preserve">          relevant then data developed under satisfactory internal control,. This is true to the </w:t>
      </w:r>
    </w:p>
    <w:p w:rsidR="00A30B33" w:rsidRPr="00D11697" w:rsidRDefault="00A30B33" w:rsidP="00A30B33">
      <w:pPr>
        <w:ind w:left="360"/>
        <w:rPr>
          <w:sz w:val="22"/>
          <w:szCs w:val="22"/>
        </w:rPr>
      </w:pPr>
      <w:r w:rsidRPr="00D11697">
        <w:rPr>
          <w:sz w:val="22"/>
          <w:szCs w:val="22"/>
        </w:rPr>
        <w:t xml:space="preserve">         competence of evidential matter. T/F.</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   11. On completion of the audit the auditor is required to state a statement of opinion about the truthfulness and fairness of the financial statements. T/F.</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12.  Mr. Maheshwari, who is very senior Chartered Accountant and has 20 years experience, thinks that he does not need to use audit programme because he has long experience. He feels that audit programme arre only useful for auditors without much experience. However his partner believes that every auditor shall use an audit programme. </w:t>
      </w:r>
    </w:p>
    <w:p w:rsidR="00A30B33" w:rsidRPr="00D11697" w:rsidRDefault="00A30B33" w:rsidP="00A30B33">
      <w:pPr>
        <w:ind w:left="360"/>
        <w:rPr>
          <w:sz w:val="22"/>
          <w:szCs w:val="22"/>
        </w:rPr>
      </w:pPr>
      <w:r w:rsidRPr="00D11697">
        <w:rPr>
          <w:sz w:val="22"/>
          <w:szCs w:val="22"/>
        </w:rPr>
        <w:t>Required :</w:t>
      </w:r>
    </w:p>
    <w:p w:rsidR="00A30B33" w:rsidRPr="00D11697" w:rsidRDefault="00A30B33" w:rsidP="009F2EA2">
      <w:pPr>
        <w:numPr>
          <w:ilvl w:val="0"/>
          <w:numId w:val="5"/>
        </w:numPr>
        <w:ind w:left="360" w:firstLine="0"/>
        <w:rPr>
          <w:sz w:val="22"/>
          <w:szCs w:val="22"/>
        </w:rPr>
      </w:pPr>
      <w:r w:rsidRPr="00D11697">
        <w:rPr>
          <w:sz w:val="22"/>
          <w:szCs w:val="22"/>
        </w:rPr>
        <w:t>Who is right?</w:t>
      </w:r>
    </w:p>
    <w:p w:rsidR="00A30B33" w:rsidRPr="00D11697" w:rsidRDefault="00A30B33" w:rsidP="009F2EA2">
      <w:pPr>
        <w:numPr>
          <w:ilvl w:val="0"/>
          <w:numId w:val="5"/>
        </w:numPr>
        <w:ind w:left="360" w:firstLine="0"/>
        <w:rPr>
          <w:sz w:val="22"/>
          <w:szCs w:val="22"/>
        </w:rPr>
      </w:pPr>
      <w:r w:rsidRPr="00D11697">
        <w:rPr>
          <w:sz w:val="22"/>
          <w:szCs w:val="22"/>
        </w:rPr>
        <w:t xml:space="preserve">Which principle of governing audit of AAS-1, being discussed.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13.  Mr. Maheshwari Chartered Accountant (Auditor) engaged recently qualified Chartered Accountant as paid assistant to conduct the audit of Bharat Starch Limited. Mr. Maheshwari signed the audit report relying on qualified assistant thinking that he must have conducted audit as per auditing practices. Later on material misstatement was found in financial statement. Mr. Maheshwari claims that he is not responsible because he engaged qualified Cartered Accountant for the purpose of audit. </w:t>
      </w:r>
    </w:p>
    <w:p w:rsidR="00A30B33" w:rsidRPr="00D11697" w:rsidRDefault="00A30B33" w:rsidP="00A30B33">
      <w:pPr>
        <w:ind w:left="360"/>
        <w:rPr>
          <w:sz w:val="22"/>
          <w:szCs w:val="22"/>
        </w:rPr>
      </w:pPr>
      <w:r w:rsidRPr="00D11697">
        <w:rPr>
          <w:sz w:val="22"/>
          <w:szCs w:val="22"/>
        </w:rPr>
        <w:t>Required :</w:t>
      </w:r>
    </w:p>
    <w:p w:rsidR="00A30B33" w:rsidRPr="00D11697" w:rsidRDefault="00A30B33" w:rsidP="009F2EA2">
      <w:pPr>
        <w:numPr>
          <w:ilvl w:val="0"/>
          <w:numId w:val="6"/>
        </w:numPr>
        <w:ind w:left="360" w:firstLine="0"/>
        <w:rPr>
          <w:sz w:val="22"/>
          <w:szCs w:val="22"/>
        </w:rPr>
      </w:pPr>
      <w:r w:rsidRPr="00D11697">
        <w:rPr>
          <w:sz w:val="22"/>
          <w:szCs w:val="22"/>
        </w:rPr>
        <w:t>Is Mr. Maheshwari right?</w:t>
      </w:r>
    </w:p>
    <w:p w:rsidR="00A30B33" w:rsidRPr="00D11697" w:rsidRDefault="00A30B33" w:rsidP="009F2EA2">
      <w:pPr>
        <w:numPr>
          <w:ilvl w:val="0"/>
          <w:numId w:val="6"/>
        </w:numPr>
        <w:ind w:left="360" w:firstLine="0"/>
        <w:rPr>
          <w:sz w:val="22"/>
          <w:szCs w:val="22"/>
        </w:rPr>
      </w:pPr>
      <w:r w:rsidRPr="00D11697">
        <w:rPr>
          <w:sz w:val="22"/>
          <w:szCs w:val="22"/>
        </w:rPr>
        <w:t>Which principle of governing audit as per AAS-1 is attracted?</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14.  What do you mean by integrity of the auditor? Is it possible to regulate the integrity of the auditor by auditing/accounting standard?</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15.  Auditor must not only appear to be independent, but he must be independent in fact. Explain the concept of auditor’s independence with respect to third party reliance on financial statements.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16.  What determine whether or not auditors are independent in fact?</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17.  How many types of audit report as prescribed in AAS-1 the auditor can issue?</w:t>
      </w:r>
    </w:p>
    <w:p w:rsidR="00A30B33" w:rsidRPr="00D11697" w:rsidRDefault="00A30B33" w:rsidP="00A30B33">
      <w:pPr>
        <w:ind w:left="360"/>
        <w:rPr>
          <w:sz w:val="22"/>
          <w:szCs w:val="22"/>
        </w:rPr>
      </w:pPr>
    </w:p>
    <w:p w:rsidR="00A30B33" w:rsidRPr="00D11697" w:rsidRDefault="00A30B33" w:rsidP="009F2EA2">
      <w:pPr>
        <w:numPr>
          <w:ilvl w:val="0"/>
          <w:numId w:val="2"/>
        </w:numPr>
        <w:ind w:left="360" w:firstLine="0"/>
        <w:rPr>
          <w:sz w:val="22"/>
          <w:szCs w:val="22"/>
        </w:rPr>
      </w:pPr>
      <w:r w:rsidRPr="00D11697">
        <w:rPr>
          <w:sz w:val="22"/>
          <w:szCs w:val="22"/>
        </w:rPr>
        <w:t>Is a successor auditor required to communicate with the predecessor auditor?</w:t>
      </w:r>
    </w:p>
    <w:p w:rsidR="00A30B33" w:rsidRPr="00D11697" w:rsidRDefault="00A30B33" w:rsidP="009F2EA2">
      <w:pPr>
        <w:numPr>
          <w:ilvl w:val="0"/>
          <w:numId w:val="2"/>
        </w:numPr>
        <w:ind w:left="360" w:firstLine="0"/>
        <w:rPr>
          <w:sz w:val="22"/>
          <w:szCs w:val="22"/>
        </w:rPr>
      </w:pPr>
      <w:r w:rsidRPr="00D11697">
        <w:rPr>
          <w:sz w:val="22"/>
          <w:szCs w:val="22"/>
        </w:rPr>
        <w:t>Is the successor auditor required to make the communications with the predecessor auditor prior to writing and submitting a proposal on the engagement?</w:t>
      </w:r>
    </w:p>
    <w:p w:rsidR="00A30B33" w:rsidRPr="00D11697" w:rsidRDefault="00A30B33" w:rsidP="009F2EA2">
      <w:pPr>
        <w:numPr>
          <w:ilvl w:val="0"/>
          <w:numId w:val="2"/>
        </w:numPr>
        <w:ind w:left="360" w:firstLine="0"/>
        <w:rPr>
          <w:sz w:val="22"/>
          <w:szCs w:val="22"/>
        </w:rPr>
      </w:pPr>
      <w:r w:rsidRPr="00D11697">
        <w:rPr>
          <w:sz w:val="22"/>
          <w:szCs w:val="22"/>
        </w:rPr>
        <w:t>What are the primary advantages of early appointment of the auditor?</w:t>
      </w:r>
    </w:p>
    <w:p w:rsidR="00A30B33" w:rsidRPr="00D11697" w:rsidRDefault="00A30B33" w:rsidP="009F2EA2">
      <w:pPr>
        <w:numPr>
          <w:ilvl w:val="0"/>
          <w:numId w:val="2"/>
        </w:numPr>
        <w:ind w:left="360" w:firstLine="0"/>
        <w:rPr>
          <w:sz w:val="22"/>
          <w:szCs w:val="22"/>
        </w:rPr>
      </w:pPr>
      <w:r w:rsidRPr="00D11697">
        <w:rPr>
          <w:sz w:val="22"/>
          <w:szCs w:val="22"/>
        </w:rPr>
        <w:t xml:space="preserve">State with reasons your views on the following “An assistant of X &amp; Co., Chartered Accountants wanted to verify the cash in hand and investments of T Limited. The General Manager (Finance) of T Limited, suggested to the assistant of X &amp; Co. that it was not necessary as his staff has done the same only few days back and no discrepancies were noted”. </w:t>
      </w:r>
    </w:p>
    <w:p w:rsidR="00A30B33" w:rsidRPr="00D11697" w:rsidRDefault="00A30B33" w:rsidP="009F2EA2">
      <w:pPr>
        <w:numPr>
          <w:ilvl w:val="0"/>
          <w:numId w:val="2"/>
        </w:numPr>
        <w:ind w:left="360" w:firstLine="0"/>
        <w:rPr>
          <w:sz w:val="22"/>
          <w:szCs w:val="22"/>
        </w:rPr>
      </w:pPr>
      <w:r w:rsidRPr="00D11697">
        <w:rPr>
          <w:sz w:val="22"/>
          <w:szCs w:val="22"/>
        </w:rPr>
        <w:lastRenderedPageBreak/>
        <w:t xml:space="preserve">ABC &amp; Co. are practicing Chartered Accountants with a billing of 1 Crore per annum. One of the clients, a group of companies, pays about Rs.20 lacs as audit fees. Comment on the independence of ABC &amp; Co, viz a viz this client? </w:t>
      </w:r>
    </w:p>
    <w:p w:rsidR="00A30B33" w:rsidRPr="00D11697" w:rsidRDefault="00A30B33" w:rsidP="009F2EA2">
      <w:pPr>
        <w:numPr>
          <w:ilvl w:val="0"/>
          <w:numId w:val="2"/>
        </w:numPr>
        <w:ind w:left="360" w:firstLine="0"/>
        <w:rPr>
          <w:sz w:val="22"/>
          <w:szCs w:val="22"/>
        </w:rPr>
      </w:pPr>
      <w:r w:rsidRPr="00D11697">
        <w:rPr>
          <w:sz w:val="22"/>
          <w:szCs w:val="22"/>
        </w:rPr>
        <w:t xml:space="preserve">A &amp; Co are the branch auditors of X Limited. The Statutory Auditors of the company, who is responsible for attesting the financial statements, requests A &amp; Co., to provide access or copy of his working papers. X Limited also urges A &amp; C., to co-operate with the statutory auditor? Advice A &amp; Co. </w:t>
      </w:r>
    </w:p>
    <w:p w:rsidR="00A30B33" w:rsidRPr="00D11697" w:rsidRDefault="00A30B33" w:rsidP="009F2EA2">
      <w:pPr>
        <w:numPr>
          <w:ilvl w:val="0"/>
          <w:numId w:val="2"/>
        </w:numPr>
        <w:ind w:left="360" w:firstLine="0"/>
        <w:rPr>
          <w:sz w:val="22"/>
          <w:szCs w:val="22"/>
        </w:rPr>
      </w:pPr>
      <w:r w:rsidRPr="00D11697">
        <w:rPr>
          <w:sz w:val="22"/>
          <w:szCs w:val="22"/>
        </w:rPr>
        <w:t>CARO 03 and Tax Audit reports require disclosure of certain violations. Is it possible for an auditor to take shelter under the confidentiality clause and not report the same?</w:t>
      </w:r>
    </w:p>
    <w:p w:rsidR="00A30B33" w:rsidRPr="00D11697" w:rsidRDefault="00A30B33" w:rsidP="00A30B33">
      <w:pPr>
        <w:ind w:left="360"/>
        <w:rPr>
          <w:sz w:val="22"/>
          <w:szCs w:val="22"/>
        </w:rPr>
      </w:pPr>
      <w:r w:rsidRPr="00D11697">
        <w:rPr>
          <w:sz w:val="22"/>
          <w:szCs w:val="22"/>
        </w:rPr>
        <w:t xml:space="preserve">    </w:t>
      </w:r>
    </w:p>
    <w:p w:rsidR="00A30B33" w:rsidRPr="00D11697" w:rsidRDefault="00A30B33" w:rsidP="00A30B33">
      <w:pPr>
        <w:ind w:left="360"/>
        <w:rPr>
          <w:sz w:val="22"/>
          <w:szCs w:val="22"/>
        </w:rPr>
      </w:pPr>
      <w:r w:rsidRPr="00D11697">
        <w:rPr>
          <w:sz w:val="22"/>
          <w:szCs w:val="22"/>
        </w:rPr>
        <w:t xml:space="preserve">AAS-2  OBJECTIVE AND SCOPE OF THE AUDIT OF FINANCIAL STATEMENTS </w:t>
      </w:r>
    </w:p>
    <w:p w:rsidR="00A30B33" w:rsidRPr="00D11697" w:rsidRDefault="00A30B33" w:rsidP="00A30B33">
      <w:pPr>
        <w:ind w:left="360"/>
        <w:rPr>
          <w:sz w:val="22"/>
          <w:szCs w:val="22"/>
        </w:rPr>
      </w:pPr>
    </w:p>
    <w:p w:rsidR="00A30B33" w:rsidRPr="00D11697" w:rsidRDefault="00A30B33" w:rsidP="009F2EA2">
      <w:pPr>
        <w:numPr>
          <w:ilvl w:val="0"/>
          <w:numId w:val="2"/>
        </w:numPr>
        <w:ind w:left="360" w:firstLine="0"/>
        <w:rPr>
          <w:sz w:val="22"/>
          <w:szCs w:val="22"/>
        </w:rPr>
      </w:pPr>
      <w:r w:rsidRPr="00D11697">
        <w:rPr>
          <w:sz w:val="22"/>
          <w:szCs w:val="22"/>
        </w:rPr>
        <w:t>One of the objectives of the audit is to detect fraud. Is this statement true with reference to AAS-2?</w:t>
      </w:r>
    </w:p>
    <w:p w:rsidR="00A30B33" w:rsidRPr="00D11697" w:rsidRDefault="00A30B33" w:rsidP="009F2EA2">
      <w:pPr>
        <w:numPr>
          <w:ilvl w:val="0"/>
          <w:numId w:val="2"/>
        </w:numPr>
        <w:ind w:left="360" w:firstLine="0"/>
        <w:rPr>
          <w:sz w:val="22"/>
          <w:szCs w:val="22"/>
        </w:rPr>
      </w:pPr>
      <w:r w:rsidRPr="00D11697">
        <w:rPr>
          <w:sz w:val="22"/>
          <w:szCs w:val="22"/>
        </w:rPr>
        <w:t xml:space="preserve">True and fair report of the auditor on the financial statements of the enterprises ensures the future viability of the enterprises. Comment. </w:t>
      </w:r>
    </w:p>
    <w:p w:rsidR="00A30B33" w:rsidRPr="00D11697" w:rsidRDefault="00A30B33" w:rsidP="009F2EA2">
      <w:pPr>
        <w:numPr>
          <w:ilvl w:val="0"/>
          <w:numId w:val="2"/>
        </w:numPr>
        <w:ind w:left="360" w:firstLine="0"/>
        <w:rPr>
          <w:sz w:val="22"/>
          <w:szCs w:val="22"/>
        </w:rPr>
      </w:pPr>
      <w:r w:rsidRPr="00D11697">
        <w:rPr>
          <w:sz w:val="22"/>
          <w:szCs w:val="22"/>
        </w:rPr>
        <w:t xml:space="preserve">Once the auditor signs the financial statements with reference to his audit report, </w:t>
      </w:r>
    </w:p>
    <w:p w:rsidR="00A30B33" w:rsidRPr="00D11697" w:rsidRDefault="00A30B33" w:rsidP="00A30B33">
      <w:pPr>
        <w:ind w:left="360"/>
        <w:rPr>
          <w:sz w:val="22"/>
          <w:szCs w:val="22"/>
        </w:rPr>
      </w:pPr>
      <w:r w:rsidRPr="00D11697">
        <w:rPr>
          <w:sz w:val="22"/>
          <w:szCs w:val="22"/>
        </w:rPr>
        <w:t>he becomes jointly responsible along with the management for the financial statements. Is it true?</w:t>
      </w:r>
    </w:p>
    <w:p w:rsidR="00A30B33" w:rsidRPr="00D11697" w:rsidRDefault="00A30B33" w:rsidP="009F2EA2">
      <w:pPr>
        <w:numPr>
          <w:ilvl w:val="0"/>
          <w:numId w:val="2"/>
        </w:numPr>
        <w:ind w:left="360" w:firstLine="0"/>
        <w:rPr>
          <w:sz w:val="22"/>
          <w:szCs w:val="22"/>
        </w:rPr>
      </w:pPr>
      <w:r w:rsidRPr="00D11697">
        <w:rPr>
          <w:sz w:val="22"/>
          <w:szCs w:val="22"/>
        </w:rPr>
        <w:t xml:space="preserve">Managing Director of Induga Limited has requested the auditor not to comment on timely deposit of P.F, ESI to respective authorities as the company is running in losses and company is facing the problem of liquidity. Are the terms of  engagements of the auditor in order as per AAS-2? </w:t>
      </w:r>
    </w:p>
    <w:p w:rsidR="00A30B33" w:rsidRPr="00D11697" w:rsidRDefault="00A30B33" w:rsidP="009F2EA2">
      <w:pPr>
        <w:numPr>
          <w:ilvl w:val="0"/>
          <w:numId w:val="2"/>
        </w:numPr>
        <w:ind w:left="360" w:firstLine="0"/>
        <w:rPr>
          <w:sz w:val="22"/>
          <w:szCs w:val="22"/>
        </w:rPr>
      </w:pPr>
      <w:r w:rsidRPr="00D11697">
        <w:rPr>
          <w:sz w:val="22"/>
          <w:szCs w:val="22"/>
        </w:rPr>
        <w:t xml:space="preserve">What are the objectives and scope of an audit? </w:t>
      </w:r>
    </w:p>
    <w:p w:rsidR="00A30B33" w:rsidRPr="00D11697" w:rsidRDefault="00A30B33" w:rsidP="009F2EA2">
      <w:pPr>
        <w:numPr>
          <w:ilvl w:val="0"/>
          <w:numId w:val="2"/>
        </w:numPr>
        <w:ind w:left="360" w:firstLine="0"/>
        <w:rPr>
          <w:sz w:val="22"/>
          <w:szCs w:val="22"/>
        </w:rPr>
      </w:pPr>
      <w:r w:rsidRPr="00D11697">
        <w:rPr>
          <w:sz w:val="22"/>
          <w:szCs w:val="22"/>
        </w:rPr>
        <w:t>Are auditors responsible for preparation of financial statements?</w:t>
      </w:r>
    </w:p>
    <w:p w:rsidR="00A30B33" w:rsidRPr="00D11697" w:rsidRDefault="00A30B33" w:rsidP="009F2EA2">
      <w:pPr>
        <w:numPr>
          <w:ilvl w:val="0"/>
          <w:numId w:val="2"/>
        </w:numPr>
        <w:ind w:left="360" w:firstLine="0"/>
        <w:rPr>
          <w:sz w:val="22"/>
          <w:szCs w:val="22"/>
        </w:rPr>
      </w:pPr>
      <w:r w:rsidRPr="00D11697">
        <w:rPr>
          <w:sz w:val="22"/>
          <w:szCs w:val="22"/>
        </w:rPr>
        <w:t xml:space="preserve">“An opinion expressed by the auditor s neither an assurance as to the future </w:t>
      </w:r>
    </w:p>
    <w:p w:rsidR="00A30B33" w:rsidRPr="00D11697" w:rsidRDefault="00A30B33" w:rsidP="00A30B33">
      <w:pPr>
        <w:ind w:left="360"/>
        <w:rPr>
          <w:sz w:val="22"/>
          <w:szCs w:val="22"/>
        </w:rPr>
      </w:pPr>
      <w:r w:rsidRPr="00D11697">
        <w:rPr>
          <w:sz w:val="22"/>
          <w:szCs w:val="22"/>
        </w:rPr>
        <w:t xml:space="preserve">viability of the enterprise nor the efficiency or effectiveness with which management has conducted the affairs of the enterprise”. Comment. </w:t>
      </w:r>
    </w:p>
    <w:p w:rsidR="00A30B33" w:rsidRPr="00D11697" w:rsidRDefault="00A30B33" w:rsidP="009F2EA2">
      <w:pPr>
        <w:numPr>
          <w:ilvl w:val="0"/>
          <w:numId w:val="2"/>
        </w:numPr>
        <w:ind w:left="360" w:firstLine="0"/>
        <w:rPr>
          <w:sz w:val="22"/>
          <w:szCs w:val="22"/>
        </w:rPr>
      </w:pPr>
      <w:r w:rsidRPr="00D11697">
        <w:rPr>
          <w:sz w:val="22"/>
          <w:szCs w:val="22"/>
        </w:rPr>
        <w:t xml:space="preserve">Briefly explain the inherent limitations of audit. </w:t>
      </w:r>
    </w:p>
    <w:p w:rsidR="00A30B33" w:rsidRPr="00D11697" w:rsidRDefault="00A30B33" w:rsidP="009F2EA2">
      <w:pPr>
        <w:numPr>
          <w:ilvl w:val="0"/>
          <w:numId w:val="2"/>
        </w:numPr>
        <w:ind w:left="360" w:firstLine="0"/>
        <w:rPr>
          <w:sz w:val="22"/>
          <w:szCs w:val="22"/>
        </w:rPr>
      </w:pPr>
      <w:r w:rsidRPr="00D11697">
        <w:rPr>
          <w:sz w:val="22"/>
          <w:szCs w:val="22"/>
        </w:rPr>
        <w:t>ABC &amp; Co. was the statutory auditor of M/s XYZ Limited. The managing director of the company informed ABC &amp; Co., that it is enough if they concentrate on verifying areas identified by him and in respect of other areas they need not verify as in his opinion the internal controls were adequate and he is satisfied about their effectiveness for his business. Comment?</w:t>
      </w:r>
    </w:p>
    <w:p w:rsidR="00A30B33" w:rsidRPr="006D724C" w:rsidRDefault="00A30B33" w:rsidP="00A30B33">
      <w:pPr>
        <w:ind w:left="360"/>
        <w:rPr>
          <w:sz w:val="16"/>
          <w:szCs w:val="16"/>
        </w:rPr>
      </w:pPr>
      <w:r w:rsidRPr="006D724C">
        <w:rPr>
          <w:sz w:val="16"/>
          <w:szCs w:val="16"/>
        </w:rPr>
        <w:t xml:space="preserve">  </w:t>
      </w:r>
    </w:p>
    <w:p w:rsidR="00A30B33" w:rsidRPr="006D724C" w:rsidRDefault="00A30B33" w:rsidP="00A30B33">
      <w:pPr>
        <w:ind w:left="360"/>
        <w:rPr>
          <w:sz w:val="16"/>
          <w:szCs w:val="16"/>
        </w:rPr>
      </w:pPr>
    </w:p>
    <w:p w:rsidR="00A30B33" w:rsidRPr="00D11697" w:rsidRDefault="00A30B33" w:rsidP="00A30B33">
      <w:pPr>
        <w:ind w:left="360"/>
        <w:rPr>
          <w:sz w:val="22"/>
          <w:szCs w:val="22"/>
        </w:rPr>
      </w:pPr>
      <w:r w:rsidRPr="00D11697">
        <w:rPr>
          <w:sz w:val="22"/>
          <w:szCs w:val="22"/>
        </w:rPr>
        <w:t xml:space="preserve">AAS-3  DOCUMENTATION </w:t>
      </w:r>
    </w:p>
    <w:p w:rsidR="00A30B33" w:rsidRPr="00D11697" w:rsidRDefault="00A30B33" w:rsidP="00A30B33">
      <w:pPr>
        <w:ind w:left="360"/>
        <w:rPr>
          <w:sz w:val="22"/>
          <w:szCs w:val="22"/>
        </w:rPr>
      </w:pPr>
    </w:p>
    <w:p w:rsidR="00A30B33" w:rsidRPr="00D11697" w:rsidRDefault="00A30B33" w:rsidP="009F2EA2">
      <w:pPr>
        <w:numPr>
          <w:ilvl w:val="0"/>
          <w:numId w:val="7"/>
        </w:numPr>
        <w:ind w:left="360" w:firstLine="0"/>
        <w:rPr>
          <w:sz w:val="22"/>
          <w:szCs w:val="22"/>
        </w:rPr>
      </w:pPr>
      <w:r w:rsidRPr="00D11697">
        <w:rPr>
          <w:sz w:val="22"/>
          <w:szCs w:val="22"/>
        </w:rPr>
        <w:t>The Audit team has a habit of leaving their working papers on their desk at the end of each day. What can be the consequence of such practice?</w:t>
      </w:r>
    </w:p>
    <w:p w:rsidR="00A30B33" w:rsidRPr="00D11697" w:rsidRDefault="00A30B33" w:rsidP="009F2EA2">
      <w:pPr>
        <w:numPr>
          <w:ilvl w:val="0"/>
          <w:numId w:val="7"/>
        </w:numPr>
        <w:ind w:left="360" w:firstLine="0"/>
        <w:rPr>
          <w:sz w:val="22"/>
          <w:szCs w:val="22"/>
        </w:rPr>
      </w:pPr>
      <w:r w:rsidRPr="00D11697">
        <w:rPr>
          <w:sz w:val="22"/>
          <w:szCs w:val="22"/>
        </w:rPr>
        <w:t>A client who has decided to change auditors has requested that its past auditors should handover all of their previous years’ working papers. How should the auditor firm react?</w:t>
      </w:r>
    </w:p>
    <w:p w:rsidR="00A30B33" w:rsidRPr="00D11697" w:rsidRDefault="00A30B33" w:rsidP="009F2EA2">
      <w:pPr>
        <w:numPr>
          <w:ilvl w:val="0"/>
          <w:numId w:val="7"/>
        </w:numPr>
        <w:ind w:left="360" w:firstLine="0"/>
        <w:rPr>
          <w:sz w:val="22"/>
          <w:szCs w:val="22"/>
        </w:rPr>
      </w:pPr>
      <w:r w:rsidRPr="00D11697">
        <w:rPr>
          <w:sz w:val="22"/>
          <w:szCs w:val="22"/>
        </w:rPr>
        <w:t xml:space="preserve">You have just completed the first audit assignment for a new client and have been assigned the task of sorting the working papers in permanent and current audit file. (a) What is the purpose of sorting the working papers in this way? (b) What type of information would go in permanent audit file? </w:t>
      </w:r>
    </w:p>
    <w:p w:rsidR="00A30B33" w:rsidRPr="00D11697" w:rsidRDefault="00A30B33" w:rsidP="009F2EA2">
      <w:pPr>
        <w:numPr>
          <w:ilvl w:val="0"/>
          <w:numId w:val="7"/>
        </w:numPr>
        <w:ind w:left="360" w:firstLine="0"/>
        <w:rPr>
          <w:sz w:val="22"/>
          <w:szCs w:val="22"/>
        </w:rPr>
      </w:pPr>
      <w:r w:rsidRPr="00D11697">
        <w:rPr>
          <w:sz w:val="22"/>
          <w:szCs w:val="22"/>
        </w:rPr>
        <w:t>During an audit engagement important data are compiled and included in audit working papers. The working papers are mainly considered to be support for the auditor’s representations as to compliance with generally accepted auditing standards. T/F.</w:t>
      </w:r>
    </w:p>
    <w:p w:rsidR="00A30B33" w:rsidRPr="00D11697" w:rsidRDefault="00A30B33" w:rsidP="009F2EA2">
      <w:pPr>
        <w:numPr>
          <w:ilvl w:val="0"/>
          <w:numId w:val="7"/>
        </w:numPr>
        <w:ind w:left="360" w:firstLine="0"/>
        <w:rPr>
          <w:sz w:val="22"/>
          <w:szCs w:val="22"/>
        </w:rPr>
      </w:pPr>
      <w:r w:rsidRPr="00D11697">
        <w:rPr>
          <w:sz w:val="22"/>
          <w:szCs w:val="22"/>
        </w:rPr>
        <w:t>Audit working papers are used to record the result of the auditor’s evidence gathering procedure. When preparing working papers, the auditor should remember that they should be designed to meet the circumstances and the auditor’s needs on each engagement. T/F.</w:t>
      </w:r>
    </w:p>
    <w:p w:rsidR="00A30B33" w:rsidRPr="00D11697" w:rsidRDefault="00A30B33" w:rsidP="009F2EA2">
      <w:pPr>
        <w:numPr>
          <w:ilvl w:val="0"/>
          <w:numId w:val="7"/>
        </w:numPr>
        <w:ind w:left="360" w:firstLine="0"/>
        <w:rPr>
          <w:sz w:val="22"/>
          <w:szCs w:val="22"/>
        </w:rPr>
      </w:pPr>
      <w:r w:rsidRPr="00D11697">
        <w:rPr>
          <w:sz w:val="22"/>
          <w:szCs w:val="22"/>
        </w:rPr>
        <w:t>Supporting the financial statement is not a primary purpose of audit working papers. T/F.</w:t>
      </w:r>
    </w:p>
    <w:p w:rsidR="00A30B33" w:rsidRPr="00D11697" w:rsidRDefault="00A30B33" w:rsidP="009F2EA2">
      <w:pPr>
        <w:numPr>
          <w:ilvl w:val="0"/>
          <w:numId w:val="7"/>
        </w:numPr>
        <w:ind w:left="360" w:firstLine="0"/>
        <w:rPr>
          <w:sz w:val="22"/>
          <w:szCs w:val="22"/>
        </w:rPr>
      </w:pPr>
      <w:r w:rsidRPr="00D11697">
        <w:rPr>
          <w:sz w:val="22"/>
          <w:szCs w:val="22"/>
        </w:rPr>
        <w:t>An auditor’s working papers will generally be least likely to include documentation showing how the client’s schedules were prepared. T/F.</w:t>
      </w:r>
    </w:p>
    <w:p w:rsidR="00A30B33" w:rsidRPr="00D11697" w:rsidRDefault="00A30B33" w:rsidP="009F2EA2">
      <w:pPr>
        <w:numPr>
          <w:ilvl w:val="0"/>
          <w:numId w:val="7"/>
        </w:numPr>
        <w:ind w:left="360" w:firstLine="0"/>
        <w:rPr>
          <w:sz w:val="22"/>
          <w:szCs w:val="22"/>
        </w:rPr>
      </w:pPr>
      <w:r w:rsidRPr="00D11697">
        <w:rPr>
          <w:sz w:val="22"/>
          <w:szCs w:val="22"/>
        </w:rPr>
        <w:t xml:space="preserve">Some auditors have claimed that they are charged with negligence and fraud much more often by what is included in their working papers than what is excluded from them. This claim is then cited as justifying CA’s (Auditor) substantial reduction of the volume of their working paper files. Is this a legitimate claim and what would be its advantages? </w:t>
      </w:r>
    </w:p>
    <w:p w:rsidR="00A30B33" w:rsidRPr="00D11697" w:rsidRDefault="00A30B33" w:rsidP="009F2EA2">
      <w:pPr>
        <w:numPr>
          <w:ilvl w:val="0"/>
          <w:numId w:val="7"/>
        </w:numPr>
        <w:ind w:left="360" w:firstLine="0"/>
        <w:rPr>
          <w:sz w:val="22"/>
          <w:szCs w:val="22"/>
        </w:rPr>
      </w:pPr>
      <w:r w:rsidRPr="00D11697">
        <w:rPr>
          <w:sz w:val="22"/>
          <w:szCs w:val="22"/>
        </w:rPr>
        <w:t xml:space="preserve">List the three primary functions that audit working papers serve. </w:t>
      </w:r>
    </w:p>
    <w:p w:rsidR="00A30B33" w:rsidRPr="00D11697" w:rsidRDefault="00A30B33" w:rsidP="009F2EA2">
      <w:pPr>
        <w:numPr>
          <w:ilvl w:val="0"/>
          <w:numId w:val="7"/>
        </w:numPr>
        <w:ind w:left="360" w:firstLine="0"/>
        <w:rPr>
          <w:sz w:val="22"/>
          <w:szCs w:val="22"/>
        </w:rPr>
      </w:pPr>
      <w:r w:rsidRPr="00D11697">
        <w:rPr>
          <w:sz w:val="22"/>
          <w:szCs w:val="22"/>
        </w:rPr>
        <w:t xml:space="preserve">Are working papers required in all audits? </w:t>
      </w:r>
    </w:p>
    <w:p w:rsidR="00A30B33" w:rsidRPr="00D11697" w:rsidRDefault="00A30B33" w:rsidP="009F2EA2">
      <w:pPr>
        <w:numPr>
          <w:ilvl w:val="0"/>
          <w:numId w:val="7"/>
        </w:numPr>
        <w:ind w:left="360" w:firstLine="0"/>
        <w:rPr>
          <w:sz w:val="22"/>
          <w:szCs w:val="22"/>
        </w:rPr>
      </w:pPr>
      <w:r w:rsidRPr="00D11697">
        <w:rPr>
          <w:sz w:val="22"/>
          <w:szCs w:val="22"/>
        </w:rPr>
        <w:t xml:space="preserve">A was the auditor of E Limited. There was an allegation against E Limited that it fudged its accounts to show profits where in reality it incurred huge losses and a probe was ordered against E Limited by the government, which was also widely reported in the newspapers. Simultaneously an action was initiated against A alleging that it was fully aware of the fudging of the accounts done by E Limited. Alerted by E Limited, </w:t>
      </w:r>
      <w:r w:rsidRPr="00D11697">
        <w:rPr>
          <w:sz w:val="22"/>
          <w:szCs w:val="22"/>
        </w:rPr>
        <w:lastRenderedPageBreak/>
        <w:t>before the inspectors authorized by the Government wanted to conduct a review of the audit working papers maintained by A, it destroyed the concerned working paper files along with working papers of the other clients also and clarified it as part of their routine file purging annual exercise, despite A being aware of the investigation against E Limited. According to the laws of the land the government initiated action against A to bar them from public practice. Is the government’s action against A is justified?</w:t>
      </w:r>
    </w:p>
    <w:p w:rsidR="00A30B33" w:rsidRPr="00D11697" w:rsidRDefault="00A30B33" w:rsidP="009F2EA2">
      <w:pPr>
        <w:numPr>
          <w:ilvl w:val="0"/>
          <w:numId w:val="7"/>
        </w:numPr>
        <w:ind w:left="360" w:firstLine="0"/>
        <w:rPr>
          <w:sz w:val="22"/>
          <w:szCs w:val="22"/>
        </w:rPr>
      </w:pPr>
      <w:r w:rsidRPr="00D11697">
        <w:rPr>
          <w:sz w:val="22"/>
          <w:szCs w:val="22"/>
        </w:rPr>
        <w:t>A company ahs appointed different auditors for the purposes of statutory audit and tax audit. The tax auditor during the course of his audit requires copies of various schedules stamped by the statutory auditor. The company also insists on the auditor’s seal on the second copy of the schedules and other relevant accounting records and wanted certain copies the working papers  maintained by the statutory auditors. The statutory auditor refuses to part with any papers in his file on the ground that they are part of his audit work and says that he will not even certify the copies. What is your opinion on the stand taken by the statutory auditor?</w:t>
      </w:r>
    </w:p>
    <w:p w:rsidR="00A30B33" w:rsidRPr="00D11697" w:rsidRDefault="00A30B33" w:rsidP="009F2EA2">
      <w:pPr>
        <w:numPr>
          <w:ilvl w:val="0"/>
          <w:numId w:val="7"/>
        </w:numPr>
        <w:ind w:left="360" w:firstLine="0"/>
        <w:rPr>
          <w:sz w:val="22"/>
          <w:szCs w:val="22"/>
        </w:rPr>
      </w:pPr>
      <w:r w:rsidRPr="00D11697">
        <w:rPr>
          <w:sz w:val="22"/>
          <w:szCs w:val="22"/>
        </w:rPr>
        <w:t xml:space="preserve">Is there a prescribed time limit for maintaining audit working papers?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AAS-4  AUDITOR’S REPSONSIBILITY TO CONSIDER FRAUD AND ERROR IN AN AUDIT OF FINANCIAL STATEMENT </w:t>
      </w:r>
    </w:p>
    <w:p w:rsidR="00A30B33" w:rsidRPr="00D11697" w:rsidRDefault="00A30B33" w:rsidP="00A30B33">
      <w:pPr>
        <w:ind w:left="360"/>
        <w:rPr>
          <w:sz w:val="22"/>
          <w:szCs w:val="22"/>
        </w:rPr>
      </w:pPr>
    </w:p>
    <w:p w:rsidR="00A30B33" w:rsidRPr="00D11697" w:rsidRDefault="00A30B33" w:rsidP="009F2EA2">
      <w:pPr>
        <w:numPr>
          <w:ilvl w:val="0"/>
          <w:numId w:val="16"/>
        </w:numPr>
        <w:ind w:left="360" w:firstLine="0"/>
        <w:rPr>
          <w:sz w:val="22"/>
          <w:szCs w:val="22"/>
        </w:rPr>
      </w:pPr>
      <w:r w:rsidRPr="00D11697">
        <w:rPr>
          <w:sz w:val="22"/>
          <w:szCs w:val="22"/>
        </w:rPr>
        <w:t>The auditor has a responsibility to exercise the skill and care of a reasonably competent and reasonably well-informed member of auditing profession. T/F.</w:t>
      </w:r>
    </w:p>
    <w:p w:rsidR="00A30B33" w:rsidRPr="00D11697" w:rsidRDefault="00A30B33" w:rsidP="009F2EA2">
      <w:pPr>
        <w:numPr>
          <w:ilvl w:val="0"/>
          <w:numId w:val="16"/>
        </w:numPr>
        <w:ind w:left="360" w:firstLine="0"/>
        <w:rPr>
          <w:sz w:val="22"/>
          <w:szCs w:val="22"/>
        </w:rPr>
      </w:pPr>
      <w:r w:rsidRPr="00D11697">
        <w:rPr>
          <w:sz w:val="22"/>
          <w:szCs w:val="22"/>
        </w:rPr>
        <w:t>The audit programme is drawn up by an experienced auditor and was fully signed off by the junior staff member assigned to the audit of inventories. The auditor will be least likely to be negligent. T/F.</w:t>
      </w:r>
    </w:p>
    <w:p w:rsidR="00A30B33" w:rsidRPr="00D11697" w:rsidRDefault="00A30B33" w:rsidP="009F2EA2">
      <w:pPr>
        <w:numPr>
          <w:ilvl w:val="0"/>
          <w:numId w:val="16"/>
        </w:numPr>
        <w:ind w:left="360" w:firstLine="0"/>
        <w:rPr>
          <w:sz w:val="22"/>
          <w:szCs w:val="22"/>
        </w:rPr>
      </w:pPr>
      <w:r w:rsidRPr="00D11697">
        <w:rPr>
          <w:sz w:val="22"/>
          <w:szCs w:val="22"/>
        </w:rPr>
        <w:t>The auditor accepted local management representations as to discrepancies as the potential impact of the fraud was not material to the accounts as a whole. In this case auditor may be held for failure to detect fraud as negligence. T/F.</w:t>
      </w:r>
    </w:p>
    <w:p w:rsidR="00A30B33" w:rsidRPr="00D11697" w:rsidRDefault="00A30B33" w:rsidP="009F2EA2">
      <w:pPr>
        <w:numPr>
          <w:ilvl w:val="0"/>
          <w:numId w:val="16"/>
        </w:numPr>
        <w:ind w:left="360" w:firstLine="0"/>
        <w:rPr>
          <w:sz w:val="22"/>
          <w:szCs w:val="22"/>
        </w:rPr>
      </w:pPr>
      <w:r w:rsidRPr="00D11697">
        <w:rPr>
          <w:sz w:val="22"/>
          <w:szCs w:val="22"/>
        </w:rPr>
        <w:t>If a material financial fraud is detected, it should be reported to management at least one level above where occurred. T/F.</w:t>
      </w:r>
    </w:p>
    <w:p w:rsidR="00A30B33" w:rsidRPr="00D11697" w:rsidRDefault="00A30B33" w:rsidP="009F2EA2">
      <w:pPr>
        <w:numPr>
          <w:ilvl w:val="0"/>
          <w:numId w:val="16"/>
        </w:numPr>
        <w:ind w:left="360" w:firstLine="0"/>
        <w:rPr>
          <w:sz w:val="22"/>
          <w:szCs w:val="22"/>
        </w:rPr>
      </w:pPr>
      <w:r w:rsidRPr="00D11697">
        <w:rPr>
          <w:sz w:val="22"/>
          <w:szCs w:val="22"/>
        </w:rPr>
        <w:t xml:space="preserve">The auditor is responsible for detecting material misstatements in the financial statements, thus there is no difference in the responsibility of detecting financial fraud or a defalcation as long as they are material. T/F. </w:t>
      </w:r>
    </w:p>
    <w:p w:rsidR="00A30B33" w:rsidRPr="00D11697" w:rsidRDefault="00A30B33" w:rsidP="009F2EA2">
      <w:pPr>
        <w:numPr>
          <w:ilvl w:val="0"/>
          <w:numId w:val="16"/>
        </w:numPr>
        <w:ind w:left="360" w:firstLine="0"/>
        <w:rPr>
          <w:sz w:val="22"/>
          <w:szCs w:val="22"/>
        </w:rPr>
      </w:pPr>
      <w:r w:rsidRPr="00D11697">
        <w:rPr>
          <w:sz w:val="22"/>
          <w:szCs w:val="22"/>
        </w:rPr>
        <w:t xml:space="preserve">You are an audit senior and you have just finished the audit of NDA Spares Limited – a used car parts company. One month latter-     </w:t>
      </w:r>
    </w:p>
    <w:p w:rsidR="00A30B33" w:rsidRPr="00D11697" w:rsidRDefault="00A30B33" w:rsidP="00A30B33">
      <w:pPr>
        <w:ind w:left="360"/>
        <w:rPr>
          <w:sz w:val="22"/>
          <w:szCs w:val="22"/>
        </w:rPr>
      </w:pPr>
      <w:r w:rsidRPr="00D11697">
        <w:rPr>
          <w:sz w:val="22"/>
          <w:szCs w:val="22"/>
        </w:rPr>
        <w:t xml:space="preserve">Your audit partner calls you to his office- he is not happy! NDA Spares Limited just gone into liquidation. It seems the financial controller was diverting company funds into a Swiss Bank Account. The lawyers for the creditors of NDA Spares are taking action against the partner for not performing an appropriate audit. They believe that in the course of a properly conducted audit such a fraud should be detected. </w:t>
      </w:r>
    </w:p>
    <w:p w:rsidR="00A30B33" w:rsidRPr="00D11697" w:rsidRDefault="00A30B33" w:rsidP="00A30B33">
      <w:pPr>
        <w:ind w:left="360"/>
        <w:rPr>
          <w:sz w:val="22"/>
          <w:szCs w:val="22"/>
        </w:rPr>
      </w:pPr>
      <w:r w:rsidRPr="00D11697">
        <w:rPr>
          <w:sz w:val="22"/>
          <w:szCs w:val="22"/>
        </w:rPr>
        <w:t>The fraud was substantial, however, it was not material from the company’s point of view. You explain to the partner that the audit was performed in accordance with all auditing standards and nothing was found to arouse suspicion during the audit. The audit took the same amount of time as last year and all appropriate work steps were performed. A manager reviewed your work and  the audit partner reviewed the entire file.</w:t>
      </w:r>
    </w:p>
    <w:p w:rsidR="00A30B33" w:rsidRPr="00D11697" w:rsidRDefault="00A30B33" w:rsidP="00A30B33">
      <w:pPr>
        <w:ind w:left="360"/>
        <w:rPr>
          <w:sz w:val="22"/>
          <w:szCs w:val="22"/>
        </w:rPr>
      </w:pPr>
      <w:r w:rsidRPr="00D11697">
        <w:rPr>
          <w:sz w:val="22"/>
          <w:szCs w:val="22"/>
        </w:rPr>
        <w:t xml:space="preserve">Peer review of your audit firm is just completed and reviewer was satisfied that the audit was performed as per generally accepted auditing standards (GAAS). </w:t>
      </w:r>
    </w:p>
    <w:p w:rsidR="00A30B33" w:rsidRPr="00D11697" w:rsidRDefault="00A30B33" w:rsidP="00A30B33">
      <w:pPr>
        <w:ind w:left="360"/>
        <w:rPr>
          <w:sz w:val="22"/>
          <w:szCs w:val="22"/>
        </w:rPr>
      </w:pPr>
      <w:r w:rsidRPr="00D11697">
        <w:rPr>
          <w:sz w:val="22"/>
          <w:szCs w:val="22"/>
        </w:rPr>
        <w:t>Required: Has your audit firm acted with “due care”?</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7.   Texport Fashion engaged auditing firm of X &amp; Co. to audit its financial statements. </w:t>
      </w:r>
    </w:p>
    <w:p w:rsidR="00A30B33" w:rsidRPr="00D11697" w:rsidRDefault="00A30B33" w:rsidP="00A30B33">
      <w:pPr>
        <w:ind w:left="360"/>
        <w:rPr>
          <w:sz w:val="22"/>
          <w:szCs w:val="22"/>
        </w:rPr>
      </w:pPr>
      <w:r w:rsidRPr="00D11697">
        <w:rPr>
          <w:sz w:val="22"/>
          <w:szCs w:val="22"/>
        </w:rPr>
        <w:t xml:space="preserve">During  the examinations, X &amp; Co. discovered certain irregularities, which would have indicated to a reasonably prudent accountant that he head bookkeeper of Texport Fashion might be engaged in fraud. More specifically, it appeared to X &amp; Co. that serious defalcations were taking place, although the effect on financial statements was not material. X &amp; Co. submitted an unqualified opinion on the financial statements, and did not mention the defalcation problem. </w:t>
      </w:r>
    </w:p>
    <w:p w:rsidR="00A30B33" w:rsidRPr="00D11697" w:rsidRDefault="00A30B33" w:rsidP="00A30B33">
      <w:pPr>
        <w:ind w:left="360"/>
        <w:rPr>
          <w:sz w:val="22"/>
          <w:szCs w:val="22"/>
        </w:rPr>
      </w:pPr>
      <w:r w:rsidRPr="00D11697">
        <w:rPr>
          <w:sz w:val="22"/>
          <w:szCs w:val="22"/>
        </w:rPr>
        <w:t xml:space="preserve">Required : What procedure X &amp; Co., as per AAS-4 should have followed.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8.Uttaranchal Limited purchased the assets of Green Hills Limited. The financial </w:t>
      </w:r>
    </w:p>
    <w:p w:rsidR="00A30B33" w:rsidRPr="00D11697" w:rsidRDefault="00A30B33" w:rsidP="00A30B33">
      <w:pPr>
        <w:ind w:left="360"/>
        <w:rPr>
          <w:sz w:val="22"/>
          <w:szCs w:val="22"/>
        </w:rPr>
      </w:pPr>
      <w:r w:rsidRPr="00D11697">
        <w:rPr>
          <w:sz w:val="22"/>
          <w:szCs w:val="22"/>
        </w:rPr>
        <w:t xml:space="preserve">report of Green Hills Limited was audited by Sharma &amp; Associates, Chartered </w:t>
      </w:r>
    </w:p>
    <w:p w:rsidR="00A30B33" w:rsidRPr="00D11697" w:rsidRDefault="00A30B33" w:rsidP="00A30B33">
      <w:pPr>
        <w:ind w:left="360"/>
        <w:rPr>
          <w:sz w:val="22"/>
          <w:szCs w:val="22"/>
        </w:rPr>
      </w:pPr>
      <w:r w:rsidRPr="00D11697">
        <w:rPr>
          <w:sz w:val="22"/>
          <w:szCs w:val="22"/>
        </w:rPr>
        <w:t>Accountants (Company Auditor).</w:t>
      </w:r>
    </w:p>
    <w:p w:rsidR="00A30B33" w:rsidRPr="00D11697" w:rsidRDefault="00A30B33" w:rsidP="00A30B33">
      <w:pPr>
        <w:ind w:left="360"/>
        <w:rPr>
          <w:sz w:val="22"/>
          <w:szCs w:val="22"/>
        </w:rPr>
      </w:pPr>
      <w:r w:rsidRPr="00D11697">
        <w:rPr>
          <w:sz w:val="22"/>
          <w:szCs w:val="22"/>
        </w:rPr>
        <w:t xml:space="preserve">While performing the audit Sharma &amp; Associates discovered the Green Hills’s accountant had embezzled Rs.5,000. Sharma &amp; Associates also had some evidence of other embezzlements by the bookkeeper. However, the auditor decided that the Rs.5,000 was not material, and he suspected that embezzlements did not require further investigation. Sharma &amp; Associates, Chartered Accountants did not discuss the matter with Green Hill’s management. Unknown to the auditor, the accountant had, in fact, embezzled large sums of cash from Green Hills Limited. In addition, the accounts receivable were significantly overstated. Sharma &amp; Associates, </w:t>
      </w:r>
      <w:r w:rsidRPr="00D11697">
        <w:rPr>
          <w:sz w:val="22"/>
          <w:szCs w:val="22"/>
        </w:rPr>
        <w:lastRenderedPageBreak/>
        <w:t xml:space="preserve">Chartered Accountants did not detect the overstatement because of its inadvertent failure to follow its audit programme. </w:t>
      </w:r>
    </w:p>
    <w:p w:rsidR="00A30B33" w:rsidRPr="00D11697" w:rsidRDefault="00A30B33" w:rsidP="00A30B33">
      <w:pPr>
        <w:ind w:left="360"/>
        <w:rPr>
          <w:sz w:val="22"/>
          <w:szCs w:val="22"/>
        </w:rPr>
      </w:pPr>
      <w:r w:rsidRPr="00D11697">
        <w:rPr>
          <w:sz w:val="22"/>
          <w:szCs w:val="22"/>
        </w:rPr>
        <w:t xml:space="preserve">Despite the foregoing, Sharma &amp; Associates issued an unqualified opinion on Green Hills’s financial report and furnished a copy of the audited financial statements to Uttaranchal Limited. Unknown to the auditor, Uttaranchal Limited, required financing to purchase Green Hills’s assets and gave a copy of Green Hills’s audited financial report to City Bank to obtain approval of the loan. Based on Green Hills’s audited financial report, City Bank loaned Uttaranchal Limited Rs.60 lakhs. </w:t>
      </w:r>
    </w:p>
    <w:p w:rsidR="00A30B33" w:rsidRPr="00D11697" w:rsidRDefault="00A30B33" w:rsidP="00A30B33">
      <w:pPr>
        <w:ind w:left="360"/>
        <w:rPr>
          <w:sz w:val="22"/>
          <w:szCs w:val="22"/>
        </w:rPr>
      </w:pPr>
      <w:r w:rsidRPr="00D11697">
        <w:rPr>
          <w:sz w:val="22"/>
          <w:szCs w:val="22"/>
        </w:rPr>
        <w:t xml:space="preserve">Uttaranchal Limited paid Kashmir Valley Limited Rs.5 lakhs to purchase its assets. Within 6 months, Uttaranchal Limited began experiencing financial difficulties and defaulted on the City Bank loan. </w:t>
      </w:r>
    </w:p>
    <w:p w:rsidR="00A30B33" w:rsidRPr="00D11697" w:rsidRDefault="00A30B33" w:rsidP="00A30B33">
      <w:pPr>
        <w:ind w:left="360"/>
        <w:rPr>
          <w:sz w:val="22"/>
          <w:szCs w:val="22"/>
        </w:rPr>
      </w:pPr>
      <w:r w:rsidRPr="00D11697">
        <w:rPr>
          <w:sz w:val="22"/>
          <w:szCs w:val="22"/>
        </w:rPr>
        <w:t xml:space="preserve">City Bank commenced legal action against Sharma &amp; Associates, Chartered Accountants citing negligence on the part of the auditor for its failure to discover the fraud, and the overstatements of accounts receivable. </w:t>
      </w:r>
    </w:p>
    <w:p w:rsidR="00A30B33" w:rsidRPr="00D11697" w:rsidRDefault="00A30B33" w:rsidP="00A30B33">
      <w:pPr>
        <w:ind w:left="360"/>
        <w:rPr>
          <w:sz w:val="22"/>
          <w:szCs w:val="22"/>
        </w:rPr>
      </w:pPr>
      <w:r w:rsidRPr="00D11697">
        <w:rPr>
          <w:sz w:val="22"/>
          <w:szCs w:val="22"/>
        </w:rPr>
        <w:t xml:space="preserve">Required : Comment on auditor’s duty with reference to AAS-4.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9. In performing the audit of LG Electronics Limited Mr.G (the auditor) found some significant deficiencies in the internal controls over the company’s foreign exchange operations. This concerns Mr.G because he knew that foreign exchange operations were a high-risk area for many companies. Mr.G reported these deficiencies to the partner of the engagement, Mr.A. Mr.A agreed that the matter was one of high importance and decided to report it to LG Electronics manager of foreign exchange operation. The matter was reported to manager who agreed with the conclusions of the auditor about the poor control in foreign exchange. He assured Mr.A that the problem would be remedied before the next audit. Mr.A was convinced and realized the significance of the problem and would act promptly. He decided not to report the matter to the Board of Directors. </w:t>
      </w:r>
    </w:p>
    <w:p w:rsidR="00A30B33" w:rsidRPr="00D11697" w:rsidRDefault="00A30B33" w:rsidP="00A30B33">
      <w:pPr>
        <w:ind w:left="360"/>
        <w:rPr>
          <w:sz w:val="22"/>
          <w:szCs w:val="22"/>
        </w:rPr>
      </w:pPr>
      <w:r w:rsidRPr="00D11697">
        <w:rPr>
          <w:sz w:val="22"/>
          <w:szCs w:val="22"/>
        </w:rPr>
        <w:t xml:space="preserve">Six months later, Mr.A heard that LG Electronics was about to go into liquidation. It appeared that a decline in the value of the dollar ($) resulted in substantial losses on the unhedged future currency contracts held by the company. Holding of these contracts was a breach of the company’s policies and should not occur if the controls in the foreign exchange area were operating effectively. Manager incharge foreign exchange had not implemented the recommendations for improvements to have control over the foreign exchange system. </w:t>
      </w:r>
    </w:p>
    <w:p w:rsidR="00A30B33" w:rsidRPr="00D11697" w:rsidRDefault="00A30B33" w:rsidP="00A30B33">
      <w:pPr>
        <w:ind w:left="360"/>
        <w:rPr>
          <w:sz w:val="22"/>
          <w:szCs w:val="22"/>
        </w:rPr>
      </w:pPr>
      <w:r w:rsidRPr="00D11697">
        <w:rPr>
          <w:sz w:val="22"/>
          <w:szCs w:val="22"/>
        </w:rPr>
        <w:t xml:space="preserve">Mr.A is notified that the shareholders and an investor who lent the company money after reading the audited financial statements are suing him. </w:t>
      </w:r>
    </w:p>
    <w:p w:rsidR="00A30B33" w:rsidRPr="00D11697" w:rsidRDefault="00A30B33" w:rsidP="00A30B33">
      <w:pPr>
        <w:ind w:left="360"/>
        <w:rPr>
          <w:sz w:val="22"/>
          <w:szCs w:val="22"/>
        </w:rPr>
      </w:pPr>
      <w:r w:rsidRPr="00D11697">
        <w:rPr>
          <w:sz w:val="22"/>
          <w:szCs w:val="22"/>
        </w:rPr>
        <w:t>Required: Has the auditor acted as per AAS-4?</w:t>
      </w:r>
    </w:p>
    <w:p w:rsidR="00A30B33" w:rsidRPr="00D11697" w:rsidRDefault="00A30B33" w:rsidP="00A30B33">
      <w:pPr>
        <w:ind w:left="360"/>
        <w:rPr>
          <w:sz w:val="22"/>
          <w:szCs w:val="22"/>
        </w:rPr>
      </w:pPr>
      <w:r w:rsidRPr="00D11697">
        <w:rPr>
          <w:sz w:val="22"/>
          <w:szCs w:val="22"/>
        </w:rPr>
        <w:t xml:space="preserve">10.  You are the external auditor of Uttaranchal Tours, a company, which promoters India abroad and owns a chain of free shops. You have been auditing the company since it was listed on the National Stock Exchange 10 years ago. Although you have not been qualified, you are aware the company has been making losses for the last 3 years, due to short-term cash flow difficulties. The company has no long-term loans and the bank overdraft is near its limit at the end of the financial years. </w:t>
      </w:r>
    </w:p>
    <w:p w:rsidR="00A30B33" w:rsidRPr="00D11697" w:rsidRDefault="00A30B33" w:rsidP="00A30B33">
      <w:pPr>
        <w:ind w:left="360"/>
        <w:rPr>
          <w:sz w:val="22"/>
          <w:szCs w:val="22"/>
        </w:rPr>
      </w:pPr>
      <w:r w:rsidRPr="00D11697">
        <w:rPr>
          <w:sz w:val="22"/>
          <w:szCs w:val="22"/>
        </w:rPr>
        <w:t xml:space="preserve">During the financial year, the company upgraded its accounting systems to computers database. A consultant was hired to aid in the correct changeover of files for this EDP system. At year-end, this new system had been in place for six months, with the directors’ report that they are happy with the way it is operating. As you do not have the expertise to review and evaluate the database management system, you ask an independent expert to undertake this. This person concludes that the system appears reliable and the changeover was correctly carried out. As you have never before audited this type of system, you attend some courses to familiarize yourself with its features. Your firm has a standard work programme that you use to test the controls operating within the system. </w:t>
      </w:r>
    </w:p>
    <w:p w:rsidR="00A30B33" w:rsidRPr="00D11697" w:rsidRDefault="00A30B33" w:rsidP="00A30B33">
      <w:pPr>
        <w:ind w:left="360"/>
        <w:rPr>
          <w:sz w:val="22"/>
          <w:szCs w:val="22"/>
        </w:rPr>
      </w:pPr>
      <w:r w:rsidRPr="00D11697">
        <w:rPr>
          <w:sz w:val="22"/>
          <w:szCs w:val="22"/>
        </w:rPr>
        <w:t xml:space="preserve">In your review of the minutes of the minutes of the board of directors meetings, you become aware of that parent company, which owns 40% of the shares of the company, is considering making an offer for the remaining 60% shares. This is because the company’s share price is trading well below its net asset backing. </w:t>
      </w:r>
    </w:p>
    <w:p w:rsidR="00A30B33" w:rsidRPr="00D11697" w:rsidRDefault="00A30B33" w:rsidP="00A30B33">
      <w:pPr>
        <w:ind w:left="360"/>
        <w:rPr>
          <w:sz w:val="22"/>
          <w:szCs w:val="22"/>
        </w:rPr>
      </w:pPr>
      <w:r w:rsidRPr="00D11697">
        <w:rPr>
          <w:sz w:val="22"/>
          <w:szCs w:val="22"/>
        </w:rPr>
        <w:t xml:space="preserve">After your audited 31 March 2002 financial reports were published, the takeover offer from the parent company proceeded on the basis of an offer price equivalent to the net asset backing of Rs.110 per share (as determined from the financial reports). The takeover resulted in acceptance of 96% of the issued capital, and compulsory acquisition proceedings have been instituted for the other  4%.                   </w:t>
      </w:r>
    </w:p>
    <w:p w:rsidR="00A30B33" w:rsidRPr="00D11697" w:rsidRDefault="00A30B33" w:rsidP="00A30B33">
      <w:pPr>
        <w:ind w:left="360"/>
        <w:rPr>
          <w:sz w:val="22"/>
          <w:szCs w:val="22"/>
        </w:rPr>
      </w:pPr>
      <w:r w:rsidRPr="00D11697">
        <w:rPr>
          <w:sz w:val="22"/>
          <w:szCs w:val="22"/>
        </w:rPr>
        <w:t xml:space="preserve">While these compulsory acquisition proceedings were being instituted, it was discovered that there were errors in the changeover of the computer system, which resulted in inventory at the duty free stores being materially misstated. After the subsequent write-down of inventory, a new asset backing Rs.70 per share was established. The parent company is suing you for alleged negligence for its loss of Rs.40 per share. </w:t>
      </w:r>
    </w:p>
    <w:p w:rsidR="00A30B33" w:rsidRPr="00D11697" w:rsidRDefault="00A30B33" w:rsidP="00A30B33">
      <w:pPr>
        <w:ind w:left="360"/>
        <w:rPr>
          <w:sz w:val="22"/>
          <w:szCs w:val="22"/>
        </w:rPr>
      </w:pPr>
      <w:r w:rsidRPr="00D11697">
        <w:rPr>
          <w:sz w:val="22"/>
          <w:szCs w:val="22"/>
        </w:rPr>
        <w:t>Required : What major question must be addressed to determine whether you have been negligent? You should support your answer by reference to AAS-4?</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11.You are carrying out the audit of the accounts of  Insight India Limited for the year ended on 31 March, 2002, which has a turnover of about Rs.10 crores, shareholders’ fund of Rs.3 crores and profit before tax of </w:t>
      </w:r>
      <w:r w:rsidRPr="00D11697">
        <w:rPr>
          <w:sz w:val="22"/>
          <w:szCs w:val="22"/>
        </w:rPr>
        <w:lastRenderedPageBreak/>
        <w:t>Rs.25,00,000. During the course of your audit you discover that the balance on the sales ledger control account is about Rs.1,00,000 more than the total of the balances of the sales ledger. Your investigations reveal that the sales ledger controller, who left the company in February, had been negotiating customer’s cheques into her own bank account, and this fraud represents the difference you have found. On checking last year’s audit file you find that a schedule of the reconciliation of sales ledger control account, prepared by the company, has been included on the file but no audit work appears to have been performed on the schedule. On this schedule, the unexplained difference between the sales ledger control account and the total of balances on the ledger amounted to Rs.50,000. You may assume that the company was not aware of  the fraud until you detected it. However, once this matter was brought to their attention, it expressed concern that your firm had failed to detect this fraud at the previous year audit.</w:t>
      </w:r>
    </w:p>
    <w:p w:rsidR="00A30B33" w:rsidRPr="00D11697" w:rsidRDefault="00A30B33" w:rsidP="00A30B33">
      <w:pPr>
        <w:ind w:left="360"/>
        <w:rPr>
          <w:sz w:val="22"/>
          <w:szCs w:val="22"/>
        </w:rPr>
      </w:pPr>
      <w:r w:rsidRPr="00D11697">
        <w:rPr>
          <w:sz w:val="22"/>
          <w:szCs w:val="22"/>
        </w:rPr>
        <w:t>Required : Discuss the responsibility of the auditor in relation to the fraud described above with reference to AAS-4:</w:t>
      </w:r>
    </w:p>
    <w:p w:rsidR="00A30B33" w:rsidRPr="00D11697" w:rsidRDefault="00A30B33" w:rsidP="009F2EA2">
      <w:pPr>
        <w:numPr>
          <w:ilvl w:val="1"/>
          <w:numId w:val="14"/>
        </w:numPr>
        <w:ind w:left="360" w:firstLine="0"/>
        <w:rPr>
          <w:sz w:val="22"/>
          <w:szCs w:val="22"/>
        </w:rPr>
      </w:pPr>
      <w:r w:rsidRPr="00D11697">
        <w:rPr>
          <w:sz w:val="22"/>
          <w:szCs w:val="22"/>
        </w:rPr>
        <w:t>The shareholder</w:t>
      </w:r>
    </w:p>
    <w:p w:rsidR="00A30B33" w:rsidRPr="00D11697" w:rsidRDefault="00A30B33" w:rsidP="009F2EA2">
      <w:pPr>
        <w:numPr>
          <w:ilvl w:val="1"/>
          <w:numId w:val="14"/>
        </w:numPr>
        <w:ind w:left="360" w:firstLine="0"/>
        <w:rPr>
          <w:sz w:val="22"/>
          <w:szCs w:val="22"/>
        </w:rPr>
      </w:pPr>
      <w:r w:rsidRPr="00D11697">
        <w:rPr>
          <w:sz w:val="22"/>
          <w:szCs w:val="22"/>
        </w:rPr>
        <w:t>The company</w:t>
      </w:r>
    </w:p>
    <w:p w:rsidR="00A30B33" w:rsidRPr="00D11697" w:rsidRDefault="00A30B33" w:rsidP="00A30B33">
      <w:pPr>
        <w:ind w:left="360"/>
        <w:rPr>
          <w:sz w:val="22"/>
          <w:szCs w:val="22"/>
        </w:rPr>
      </w:pPr>
      <w:r w:rsidRPr="00D11697">
        <w:rPr>
          <w:sz w:val="22"/>
          <w:szCs w:val="22"/>
        </w:rPr>
        <w:t>12.  You are partner in an auditing firm. You have just received notification that one of your audit clients is suing your firm for negligence. It has discovered that its accounts receivable clerk has been misappropriating funds received from customers for the past year. Although it was substantial amount of money, it was not material compared with total cash receipts. The audit client has evidence that your firm found a discrepancy during the audit in testing accounts receivable. It also knows that your firm brought it to the attention of the accounts receivable clerk.</w:t>
      </w:r>
    </w:p>
    <w:p w:rsidR="00A30B33" w:rsidRPr="00D11697" w:rsidRDefault="00A30B33" w:rsidP="00A30B33">
      <w:pPr>
        <w:ind w:left="360"/>
        <w:rPr>
          <w:sz w:val="22"/>
          <w:szCs w:val="22"/>
        </w:rPr>
      </w:pPr>
      <w:r w:rsidRPr="00D11697">
        <w:rPr>
          <w:sz w:val="22"/>
          <w:szCs w:val="22"/>
        </w:rPr>
        <w:t xml:space="preserve">You decide to locate the audit file to review what the senior auditor recorded in his working papers. You note that the senior auditor felt that, in his opinion, a satisfactory explanation had been given by the accounts receivable clerk, and that no further action was deemed necessary. </w:t>
      </w:r>
    </w:p>
    <w:p w:rsidR="00A30B33" w:rsidRPr="00D11697" w:rsidRDefault="00A30B33" w:rsidP="00A30B33">
      <w:pPr>
        <w:ind w:left="360"/>
        <w:rPr>
          <w:sz w:val="22"/>
          <w:szCs w:val="22"/>
        </w:rPr>
      </w:pPr>
      <w:r w:rsidRPr="00D11697">
        <w:rPr>
          <w:sz w:val="22"/>
          <w:szCs w:val="22"/>
        </w:rPr>
        <w:t xml:space="preserve">Your client believes your firm should have reported the mater to a more senior person within the organization and followed it up more thoroughly. </w:t>
      </w:r>
    </w:p>
    <w:p w:rsidR="00A30B33" w:rsidRPr="00D11697" w:rsidRDefault="00A30B33" w:rsidP="00A30B33">
      <w:pPr>
        <w:ind w:left="360"/>
        <w:rPr>
          <w:sz w:val="22"/>
          <w:szCs w:val="22"/>
        </w:rPr>
      </w:pPr>
      <w:r w:rsidRPr="00D11697">
        <w:rPr>
          <w:sz w:val="22"/>
          <w:szCs w:val="22"/>
        </w:rPr>
        <w:t xml:space="preserve">Required : Was the decision of senior auditor of your firm correct in not reporting the matter to senior officer of the client? Discuss with reference to AAS-4. </w:t>
      </w:r>
    </w:p>
    <w:p w:rsidR="00A30B33" w:rsidRPr="00D11697" w:rsidRDefault="00A30B33" w:rsidP="00A30B33">
      <w:pPr>
        <w:ind w:left="360"/>
        <w:rPr>
          <w:sz w:val="22"/>
          <w:szCs w:val="22"/>
        </w:rPr>
      </w:pPr>
      <w:r w:rsidRPr="00D11697">
        <w:rPr>
          <w:sz w:val="22"/>
          <w:szCs w:val="22"/>
        </w:rPr>
        <w:t xml:space="preserve">13.  What is professional skepticism? </w:t>
      </w:r>
    </w:p>
    <w:p w:rsidR="00A30B33" w:rsidRPr="00D11697" w:rsidRDefault="00A30B33" w:rsidP="00A30B33">
      <w:pPr>
        <w:ind w:left="360"/>
        <w:rPr>
          <w:sz w:val="22"/>
          <w:szCs w:val="22"/>
        </w:rPr>
      </w:pPr>
      <w:r w:rsidRPr="00D11697">
        <w:rPr>
          <w:sz w:val="22"/>
          <w:szCs w:val="22"/>
        </w:rPr>
        <w:t xml:space="preserve">14.  The documents used by the auditor during the audit are deemed to be authenticated by the auditor as per generally accepted auditing standards in India. Comment. </w:t>
      </w:r>
    </w:p>
    <w:p w:rsidR="00A30B33" w:rsidRPr="00D11697" w:rsidRDefault="00A30B33" w:rsidP="00A30B33">
      <w:pPr>
        <w:ind w:left="360"/>
        <w:rPr>
          <w:sz w:val="22"/>
          <w:szCs w:val="22"/>
        </w:rPr>
      </w:pPr>
      <w:r w:rsidRPr="00D11697">
        <w:rPr>
          <w:sz w:val="22"/>
          <w:szCs w:val="22"/>
        </w:rPr>
        <w:t>15. AAS-4 sets forth framework that should be used by the auditor to assess the risk of material misstatement due to fraud. The framework is based on the two types of misstatements identified in AAS-4. What is the framework?</w:t>
      </w:r>
    </w:p>
    <w:p w:rsidR="00A30B33" w:rsidRPr="00D11697" w:rsidRDefault="00A30B33" w:rsidP="00A30B33">
      <w:pPr>
        <w:ind w:left="360"/>
        <w:rPr>
          <w:sz w:val="22"/>
          <w:szCs w:val="22"/>
        </w:rPr>
      </w:pPr>
      <w:r w:rsidRPr="00D11697">
        <w:rPr>
          <w:sz w:val="22"/>
          <w:szCs w:val="22"/>
        </w:rPr>
        <w:t>16.  The auditor is required to document and qualify his or her assessment of the risk of material misstatement due to fraud. Do you agree?</w:t>
      </w:r>
    </w:p>
    <w:p w:rsidR="00A30B33" w:rsidRPr="00D11697" w:rsidRDefault="00A30B33" w:rsidP="00A30B33">
      <w:pPr>
        <w:ind w:left="360"/>
        <w:rPr>
          <w:sz w:val="22"/>
          <w:szCs w:val="22"/>
        </w:rPr>
      </w:pPr>
      <w:r w:rsidRPr="00D11697">
        <w:rPr>
          <w:sz w:val="22"/>
          <w:szCs w:val="22"/>
        </w:rPr>
        <w:t xml:space="preserve">17.  List the four circumstances when an auditor may have a duty to disclose a fraud outside the client organization. </w:t>
      </w:r>
    </w:p>
    <w:p w:rsidR="00A30B33" w:rsidRPr="00D11697" w:rsidRDefault="00A30B33" w:rsidP="00A30B33">
      <w:pPr>
        <w:ind w:left="360"/>
        <w:rPr>
          <w:sz w:val="22"/>
          <w:szCs w:val="22"/>
        </w:rPr>
      </w:pPr>
      <w:r w:rsidRPr="00D11697">
        <w:rPr>
          <w:sz w:val="22"/>
          <w:szCs w:val="22"/>
        </w:rPr>
        <w:t xml:space="preserve">18. The auditor is obligated to plan and perform the audit to detect fraud and error. What’s wrong with this statement? </w:t>
      </w:r>
    </w:p>
    <w:p w:rsidR="00A30B33" w:rsidRPr="00D11697" w:rsidRDefault="00A30B33" w:rsidP="00A30B33">
      <w:pPr>
        <w:ind w:left="360"/>
        <w:rPr>
          <w:sz w:val="22"/>
          <w:szCs w:val="22"/>
        </w:rPr>
      </w:pPr>
      <w:r w:rsidRPr="00D11697">
        <w:rPr>
          <w:sz w:val="22"/>
          <w:szCs w:val="22"/>
        </w:rPr>
        <w:t xml:space="preserve">19. State your views on the following requests made by the management of X Limited. The teeming and lading fraud was detected and the amount involved was subsequently deposited by the Executive Director of the company, and therefore, need not be reported upon.   </w:t>
      </w:r>
    </w:p>
    <w:p w:rsidR="00A30B33" w:rsidRPr="00D11697" w:rsidRDefault="00A30B33" w:rsidP="00A30B33">
      <w:pPr>
        <w:ind w:left="360"/>
        <w:rPr>
          <w:sz w:val="22"/>
          <w:szCs w:val="22"/>
        </w:rPr>
      </w:pPr>
      <w:r w:rsidRPr="00D11697">
        <w:rPr>
          <w:sz w:val="22"/>
          <w:szCs w:val="22"/>
        </w:rPr>
        <w:t>20. You notice a misstatement resulting from fraud or suspected fraud during the audit and conclude that it is not possible to continue the performance of audit. Explain.</w:t>
      </w:r>
    </w:p>
    <w:p w:rsidR="00A30B33" w:rsidRPr="00D11697" w:rsidRDefault="00A30B33" w:rsidP="00A30B33">
      <w:pPr>
        <w:ind w:left="360"/>
        <w:rPr>
          <w:sz w:val="22"/>
          <w:szCs w:val="22"/>
        </w:rPr>
      </w:pPr>
      <w:r w:rsidRPr="00D11697">
        <w:rPr>
          <w:sz w:val="22"/>
          <w:szCs w:val="22"/>
        </w:rPr>
        <w:t>21.  You are appointed to analyze the audited balance sheet for the year ended on 31-03-2002, conduct stock verification of X Limited by the bankers to the company in the month of June 02. The audit for the year ended on 31-03-2002 was completed on 10-04-2002  and the reason cited by the company was its intending public issue. The reason for an inspection was, though A Limited has shown a huge increase in profits, it frequently requested overdrafts to meet its operational requirements and company stated to its bankers that the cash flow problem will be sorted out when the company came out with the public issue. The following are the additional information furnished to you.</w:t>
      </w:r>
    </w:p>
    <w:p w:rsidR="00A30B33" w:rsidRPr="00D11697" w:rsidRDefault="00A30B33" w:rsidP="00A30B33">
      <w:pPr>
        <w:ind w:left="360"/>
        <w:rPr>
          <w:sz w:val="22"/>
          <w:szCs w:val="22"/>
        </w:rPr>
      </w:pPr>
      <w:r w:rsidRPr="00D11697">
        <w:rPr>
          <w:sz w:val="22"/>
          <w:szCs w:val="22"/>
        </w:rPr>
        <w:t>(1) The turnover of X Limited for the year ended on 31-03-2002 increased by 100% as compared to the previous year and consequently the profit by about 125%. (The turnover increasing from Rs.4 Crore in the previous year to Rs.8 Crore in the current year).</w:t>
      </w:r>
    </w:p>
    <w:p w:rsidR="00A30B33" w:rsidRPr="00D11697" w:rsidRDefault="00A30B33" w:rsidP="00A30B33">
      <w:pPr>
        <w:ind w:left="360"/>
        <w:rPr>
          <w:sz w:val="22"/>
          <w:szCs w:val="22"/>
        </w:rPr>
      </w:pPr>
      <w:r w:rsidRPr="00D11697">
        <w:rPr>
          <w:sz w:val="22"/>
          <w:szCs w:val="22"/>
        </w:rPr>
        <w:t>(2) The public issue was intended a premium of Rs.10 over the face value of Rs.10.</w:t>
      </w:r>
    </w:p>
    <w:p w:rsidR="00A30B33" w:rsidRPr="00D11697" w:rsidRDefault="00A30B33" w:rsidP="00A30B33">
      <w:pPr>
        <w:ind w:left="360"/>
        <w:rPr>
          <w:sz w:val="22"/>
          <w:szCs w:val="22"/>
        </w:rPr>
      </w:pPr>
      <w:r w:rsidRPr="00D11697">
        <w:rPr>
          <w:sz w:val="22"/>
          <w:szCs w:val="22"/>
        </w:rPr>
        <w:t xml:space="preserve">(3) The increase  in the turnover was attributed to an order the company received from a government department in the month of February 2002, with a condition that it should be supplied before 31-05-2002, to the tune of Rs.3.50 Crore. The order was genuine. The company stated that they supplied the entire order on </w:t>
      </w:r>
      <w:r w:rsidRPr="00D11697">
        <w:rPr>
          <w:sz w:val="22"/>
          <w:szCs w:val="22"/>
        </w:rPr>
        <w:lastRenderedPageBreak/>
        <w:t xml:space="preserve">27-03-2002 and hence the increase in turnover and the profit. Excise duty for the production, sales tax, etc., is paid. On the increased profit the company declared a dividend s well as paid income tax. </w:t>
      </w:r>
    </w:p>
    <w:p w:rsidR="00A30B33" w:rsidRPr="00D11697" w:rsidRDefault="00A30B33" w:rsidP="00A30B33">
      <w:pPr>
        <w:ind w:left="360"/>
        <w:rPr>
          <w:sz w:val="22"/>
          <w:szCs w:val="22"/>
        </w:rPr>
      </w:pPr>
      <w:r w:rsidRPr="00D11697">
        <w:rPr>
          <w:sz w:val="22"/>
          <w:szCs w:val="22"/>
        </w:rPr>
        <w:t>(4) The statutory auditor had indicated to you that he had not resorted to confirmation of debtors as the time to complete audit was quite short and he has been the auditor of the company for so many years and he did not suspect anything in the company.</w:t>
      </w:r>
    </w:p>
    <w:p w:rsidR="00A30B33" w:rsidRPr="00D11697" w:rsidRDefault="00A30B33" w:rsidP="00A30B33">
      <w:pPr>
        <w:ind w:left="360"/>
        <w:rPr>
          <w:sz w:val="22"/>
          <w:szCs w:val="22"/>
        </w:rPr>
      </w:pPr>
      <w:r w:rsidRPr="00D11697">
        <w:rPr>
          <w:sz w:val="22"/>
          <w:szCs w:val="22"/>
        </w:rPr>
        <w:t>How do you proceed with the verification?</w:t>
      </w:r>
    </w:p>
    <w:p w:rsidR="00A30B33" w:rsidRPr="00D11697" w:rsidRDefault="00A30B33" w:rsidP="009F2EA2">
      <w:pPr>
        <w:numPr>
          <w:ilvl w:val="0"/>
          <w:numId w:val="15"/>
        </w:numPr>
        <w:ind w:left="360" w:firstLine="0"/>
        <w:rPr>
          <w:sz w:val="22"/>
          <w:szCs w:val="22"/>
        </w:rPr>
      </w:pPr>
      <w:r w:rsidRPr="00D11697">
        <w:rPr>
          <w:sz w:val="22"/>
          <w:szCs w:val="22"/>
        </w:rPr>
        <w:t xml:space="preserve">I the books of accounts of M/s OPQ Limited huge differences are noticed between the Control Accounts and Subsidiary Records. The Chief Accountant informs that this is common due to huge volume of business done by the Company during the year. Comment on the above. </w:t>
      </w:r>
    </w:p>
    <w:p w:rsidR="00A30B33" w:rsidRPr="00D11697" w:rsidRDefault="00A30B33" w:rsidP="009F2EA2">
      <w:pPr>
        <w:numPr>
          <w:ilvl w:val="0"/>
          <w:numId w:val="15"/>
        </w:numPr>
        <w:ind w:left="360" w:firstLine="0"/>
        <w:rPr>
          <w:sz w:val="22"/>
          <w:szCs w:val="22"/>
        </w:rPr>
      </w:pPr>
      <w:r w:rsidRPr="00D11697">
        <w:rPr>
          <w:sz w:val="22"/>
          <w:szCs w:val="22"/>
        </w:rPr>
        <w:t xml:space="preserve">Your suspicion is aroused when your Audit Manager informs you that he has heard from a member of a client’s wages department that the head of the department has recently brought a flat in New Delhi and a Mercedes Car. You are required to explain steps that you would take in an attempt to resolve the problem. </w:t>
      </w:r>
    </w:p>
    <w:p w:rsidR="00A30B33" w:rsidRPr="00D11697" w:rsidRDefault="00A30B33" w:rsidP="009F2EA2">
      <w:pPr>
        <w:numPr>
          <w:ilvl w:val="0"/>
          <w:numId w:val="15"/>
        </w:numPr>
        <w:ind w:left="360" w:firstLine="0"/>
        <w:rPr>
          <w:sz w:val="22"/>
          <w:szCs w:val="22"/>
        </w:rPr>
      </w:pPr>
      <w:r w:rsidRPr="00D11697">
        <w:rPr>
          <w:sz w:val="22"/>
          <w:szCs w:val="22"/>
        </w:rPr>
        <w:t>A Public Company having branches in the principal cities of South India, deals in chemicals, glasswares, laboratory equipments, etc. The Company sells goods to schools, colleges, clinical laboratories, and R&amp;D departments of various Companies. The Companies being a trading Company dealing in low value items, faces stiff competition from other sole proprietors and firms, in getting the business. Therefore, the Company has to pay commission for procuring the orders, getting the goods accepted etc.</w:t>
      </w:r>
    </w:p>
    <w:p w:rsidR="00A30B33" w:rsidRPr="00D11697" w:rsidRDefault="00A30B33" w:rsidP="00A30B33">
      <w:pPr>
        <w:ind w:left="360"/>
        <w:rPr>
          <w:sz w:val="22"/>
          <w:szCs w:val="22"/>
        </w:rPr>
      </w:pPr>
      <w:r w:rsidRPr="00D11697">
        <w:rPr>
          <w:sz w:val="22"/>
          <w:szCs w:val="22"/>
        </w:rPr>
        <w:t xml:space="preserve">Although all the commission payments are passed by the Managing Director, there is scope for some of the payments being not genuine. However, the Auditors are of the view that it is not possible to clearly identity such payments and quantity them. </w:t>
      </w:r>
    </w:p>
    <w:p w:rsidR="00A30B33" w:rsidRPr="00D11697" w:rsidRDefault="00A30B33" w:rsidP="00A30B33">
      <w:pPr>
        <w:ind w:left="360"/>
        <w:rPr>
          <w:sz w:val="22"/>
          <w:szCs w:val="22"/>
        </w:rPr>
      </w:pPr>
      <w:r w:rsidRPr="00D11697">
        <w:rPr>
          <w:sz w:val="22"/>
          <w:szCs w:val="22"/>
        </w:rPr>
        <w:t xml:space="preserve">Suggest to the manner in which qualification can be made under the given circumstances, indicating that some payments may not be genuine and the quantum of such payments is not ascertainable.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 </w:t>
      </w: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CASE STUDIES </w:t>
      </w:r>
    </w:p>
    <w:p w:rsidR="00A30B33" w:rsidRPr="00D11697" w:rsidRDefault="00A30B33" w:rsidP="009F2EA2">
      <w:pPr>
        <w:numPr>
          <w:ilvl w:val="0"/>
          <w:numId w:val="17"/>
        </w:numPr>
        <w:ind w:left="360" w:firstLine="0"/>
        <w:rPr>
          <w:sz w:val="22"/>
          <w:szCs w:val="22"/>
        </w:rPr>
      </w:pPr>
      <w:r w:rsidRPr="00D11697">
        <w:rPr>
          <w:sz w:val="22"/>
          <w:szCs w:val="22"/>
        </w:rPr>
        <w:t>Although lack of consistency may cause lack of comparability, other factors unrelated to consistency may also cause lack of comparability. Do you agree?</w:t>
      </w:r>
    </w:p>
    <w:p w:rsidR="00A30B33" w:rsidRPr="00D11697" w:rsidRDefault="00A30B33" w:rsidP="009F2EA2">
      <w:pPr>
        <w:numPr>
          <w:ilvl w:val="0"/>
          <w:numId w:val="17"/>
        </w:numPr>
        <w:ind w:left="360" w:firstLine="0"/>
        <w:rPr>
          <w:sz w:val="22"/>
          <w:szCs w:val="22"/>
        </w:rPr>
      </w:pPr>
      <w:r w:rsidRPr="00D11697">
        <w:rPr>
          <w:sz w:val="22"/>
          <w:szCs w:val="22"/>
        </w:rPr>
        <w:t>If an entity prepares financial statements in conformity with the accounting practices prescribed by regulatory agency that depart materially from GAAP, when can the auditor report on the financial statements without expressing a qualified or adverse opinion?</w:t>
      </w:r>
    </w:p>
    <w:p w:rsidR="00A30B33" w:rsidRPr="00D11697" w:rsidRDefault="00A30B33" w:rsidP="009F2EA2">
      <w:pPr>
        <w:numPr>
          <w:ilvl w:val="0"/>
          <w:numId w:val="17"/>
        </w:numPr>
        <w:ind w:left="360" w:firstLine="0"/>
        <w:rPr>
          <w:sz w:val="22"/>
          <w:szCs w:val="22"/>
        </w:rPr>
      </w:pPr>
      <w:r w:rsidRPr="00D11697">
        <w:rPr>
          <w:sz w:val="22"/>
          <w:szCs w:val="22"/>
        </w:rPr>
        <w:t>If the client receives the auditor’s report and subsequently includes the financial statements and audit report in a loan application document, does the auditor have a responsibility to read the entire loan application document?</w:t>
      </w:r>
    </w:p>
    <w:p w:rsidR="00A30B33" w:rsidRPr="00D11697" w:rsidRDefault="00A30B33" w:rsidP="009F2EA2">
      <w:pPr>
        <w:numPr>
          <w:ilvl w:val="0"/>
          <w:numId w:val="17"/>
        </w:numPr>
        <w:ind w:left="360" w:firstLine="0"/>
        <w:rPr>
          <w:sz w:val="22"/>
          <w:szCs w:val="22"/>
        </w:rPr>
      </w:pPr>
      <w:r w:rsidRPr="00D11697">
        <w:rPr>
          <w:sz w:val="22"/>
          <w:szCs w:val="22"/>
        </w:rPr>
        <w:t>What is the nature of the assurance an independent accountant provides as a result of review of the interim financial information of a public company?</w:t>
      </w:r>
    </w:p>
    <w:p w:rsidR="00A30B33" w:rsidRPr="00D11697" w:rsidRDefault="00A30B33" w:rsidP="009F2EA2">
      <w:pPr>
        <w:numPr>
          <w:ilvl w:val="0"/>
          <w:numId w:val="17"/>
        </w:numPr>
        <w:ind w:left="360" w:firstLine="0"/>
        <w:rPr>
          <w:sz w:val="22"/>
          <w:szCs w:val="22"/>
        </w:rPr>
      </w:pPr>
      <w:r w:rsidRPr="00D11697">
        <w:rPr>
          <w:sz w:val="22"/>
          <w:szCs w:val="22"/>
        </w:rPr>
        <w:t>Are financial statements that are presented on a separate page of document comparative?</w:t>
      </w:r>
    </w:p>
    <w:p w:rsidR="00A30B33" w:rsidRPr="00D11697" w:rsidRDefault="00A30B33" w:rsidP="009F2EA2">
      <w:pPr>
        <w:numPr>
          <w:ilvl w:val="0"/>
          <w:numId w:val="17"/>
        </w:numPr>
        <w:ind w:left="360" w:firstLine="0"/>
        <w:rPr>
          <w:sz w:val="22"/>
          <w:szCs w:val="22"/>
        </w:rPr>
      </w:pPr>
      <w:r w:rsidRPr="00D11697">
        <w:rPr>
          <w:sz w:val="22"/>
          <w:szCs w:val="22"/>
        </w:rPr>
        <w:t>What are the two conditions that are necessary to cause the auditor to attempt to apply an omitted procedure or perform alternate procedures?</w:t>
      </w:r>
    </w:p>
    <w:p w:rsidR="00A30B33" w:rsidRPr="00D11697" w:rsidRDefault="00A30B33" w:rsidP="009F2EA2">
      <w:pPr>
        <w:numPr>
          <w:ilvl w:val="0"/>
          <w:numId w:val="17"/>
        </w:numPr>
        <w:ind w:left="360" w:firstLine="0"/>
        <w:rPr>
          <w:sz w:val="22"/>
          <w:szCs w:val="22"/>
        </w:rPr>
      </w:pPr>
      <w:r w:rsidRPr="00D11697">
        <w:rPr>
          <w:sz w:val="22"/>
          <w:szCs w:val="22"/>
        </w:rPr>
        <w:t>If an auditor overlooked the requirements to obtain a client representation letter and the omission is identified via an internal inspection, what course of action would you recommend?</w:t>
      </w:r>
    </w:p>
    <w:p w:rsidR="00A30B33" w:rsidRPr="00D11697" w:rsidRDefault="00A30B33" w:rsidP="009F2EA2">
      <w:pPr>
        <w:numPr>
          <w:ilvl w:val="0"/>
          <w:numId w:val="17"/>
        </w:numPr>
        <w:ind w:left="360" w:firstLine="0"/>
        <w:rPr>
          <w:sz w:val="22"/>
          <w:szCs w:val="22"/>
        </w:rPr>
      </w:pPr>
      <w:r w:rsidRPr="00D11697">
        <w:rPr>
          <w:sz w:val="22"/>
          <w:szCs w:val="22"/>
        </w:rPr>
        <w:t>If the prior period financial statements are restated because of an error/correction and the predecessor will not report on the restated financial statements, what options does the successor accountant have?</w:t>
      </w:r>
    </w:p>
    <w:p w:rsidR="00A30B33" w:rsidRPr="00D11697" w:rsidRDefault="00A30B33" w:rsidP="009F2EA2">
      <w:pPr>
        <w:numPr>
          <w:ilvl w:val="0"/>
          <w:numId w:val="17"/>
        </w:numPr>
        <w:ind w:left="360" w:firstLine="0"/>
        <w:rPr>
          <w:sz w:val="22"/>
          <w:szCs w:val="22"/>
        </w:rPr>
      </w:pPr>
      <w:r w:rsidRPr="00D11697">
        <w:rPr>
          <w:sz w:val="22"/>
          <w:szCs w:val="22"/>
        </w:rPr>
        <w:t xml:space="preserve">Inquiry and review of planning documents in an audit file of an insurance company client show that except the partner, no one else on the audit team has prior experience of insurance industry audit. The audit manager in charge, who had qualified last year, was assisted by four articled trainees. There is no documentation to evidence that at the partner briefed the audit team. The work papers do not carry any sign-off evidencing their review by the partner. Would this be a violation of auditing standards? </w:t>
      </w:r>
    </w:p>
    <w:p w:rsidR="00A30B33" w:rsidRPr="00D11697" w:rsidRDefault="00A30B33" w:rsidP="009F2EA2">
      <w:pPr>
        <w:numPr>
          <w:ilvl w:val="0"/>
          <w:numId w:val="17"/>
        </w:numPr>
        <w:ind w:left="360" w:firstLine="0"/>
        <w:rPr>
          <w:sz w:val="22"/>
          <w:szCs w:val="22"/>
        </w:rPr>
      </w:pPr>
      <w:r w:rsidRPr="00D11697">
        <w:rPr>
          <w:sz w:val="22"/>
          <w:szCs w:val="22"/>
        </w:rPr>
        <w:t>Working papers evidence that the auditor actively witnesses the annual stock-take. Subsequently it was detected that a white coloured chemical powder X having stock of 100 MT costing Rs.4,000 per MT, had been interchanged by the storekeeper for a blue coloured chemical powder, Y costing Rs.50 per MT. The auditor has initiated the stock take papers. Would this be violation of auditing standard?</w:t>
      </w:r>
    </w:p>
    <w:p w:rsidR="00A30B33" w:rsidRPr="00D11697" w:rsidRDefault="00A30B33" w:rsidP="009F2EA2">
      <w:pPr>
        <w:numPr>
          <w:ilvl w:val="0"/>
          <w:numId w:val="17"/>
        </w:numPr>
        <w:ind w:left="360" w:firstLine="0"/>
        <w:rPr>
          <w:sz w:val="22"/>
          <w:szCs w:val="22"/>
        </w:rPr>
      </w:pPr>
      <w:r w:rsidRPr="00D11697">
        <w:rPr>
          <w:sz w:val="22"/>
          <w:szCs w:val="22"/>
        </w:rPr>
        <w:t xml:space="preserve">The client had provided Rs.10 lakhs as provision for doubtful receivables. The auditor challenged this because as per his estimate, it should have been at least Rs.60 lakhs. After many meetings and arguments both </w:t>
      </w:r>
      <w:r w:rsidRPr="00D11697">
        <w:rPr>
          <w:sz w:val="22"/>
          <w:szCs w:val="22"/>
        </w:rPr>
        <w:lastRenderedPageBreak/>
        <w:t>parties agreed that a provision of Rs.40 lakhs was appropriate. The audit work papers do not have any record of how the provision was determined. The auditor says that once he was satisfied about the adequacy of provision, he is not required to keep any record on his file. Is the auditor’s argument valid?</w:t>
      </w:r>
    </w:p>
    <w:p w:rsidR="00A30B33" w:rsidRPr="00D11697" w:rsidRDefault="00A30B33" w:rsidP="009F2EA2">
      <w:pPr>
        <w:numPr>
          <w:ilvl w:val="0"/>
          <w:numId w:val="17"/>
        </w:numPr>
        <w:ind w:left="360" w:firstLine="0"/>
        <w:rPr>
          <w:sz w:val="22"/>
          <w:szCs w:val="22"/>
        </w:rPr>
      </w:pPr>
      <w:r w:rsidRPr="00D11697">
        <w:rPr>
          <w:sz w:val="22"/>
          <w:szCs w:val="22"/>
        </w:rPr>
        <w:t>A fraud was detected in a company during a regulatory investigation. The auditor was asked to explain what procedures he had followed for detection of fraud. The investigator asked to see the audit working papers and found that there was no documentation of either any planning discussion, or of any inquiries made of management with regard to the risk of fraud. No fraud risk factors were identified and no specific audit procedures were applied to mitigate fraud risks. Would this be a violation of auditing standards?</w:t>
      </w:r>
    </w:p>
    <w:p w:rsidR="00A30B33" w:rsidRPr="00D11697" w:rsidRDefault="00A30B33" w:rsidP="009F2EA2">
      <w:pPr>
        <w:numPr>
          <w:ilvl w:val="0"/>
          <w:numId w:val="17"/>
        </w:numPr>
        <w:ind w:left="360" w:firstLine="0"/>
        <w:rPr>
          <w:sz w:val="22"/>
          <w:szCs w:val="22"/>
        </w:rPr>
      </w:pPr>
      <w:r w:rsidRPr="00D11697">
        <w:rPr>
          <w:sz w:val="22"/>
          <w:szCs w:val="22"/>
        </w:rPr>
        <w:t>When testing cash and bank balances, the cashier provided the auditor a bank confirmation of Rs.25 lakhs on the official letterhead of Punjab National Bank. This was duly tallied with the bank statement and filed among the audit working papers. Next year it was discovered that both, the bank statement and confirmation, were forgeries and the actual bank balance was only Rs.1.5 lakhs. Would this be a violation of audit standards?</w:t>
      </w:r>
    </w:p>
    <w:p w:rsidR="00A30B33" w:rsidRPr="00D11697" w:rsidRDefault="00A30B33" w:rsidP="009F2EA2">
      <w:pPr>
        <w:numPr>
          <w:ilvl w:val="0"/>
          <w:numId w:val="17"/>
        </w:numPr>
        <w:ind w:left="360" w:firstLine="0"/>
        <w:rPr>
          <w:sz w:val="22"/>
          <w:szCs w:val="22"/>
        </w:rPr>
      </w:pPr>
      <w:r w:rsidRPr="00D11697">
        <w:rPr>
          <w:sz w:val="22"/>
          <w:szCs w:val="22"/>
        </w:rPr>
        <w:t xml:space="preserve">On reviewing the audit file of a client having a net profit of Rs.400 Crores, it is found that there is no evidence among the working papers of any risk assessment having been done, either of inherent risk, control risk or detection risk. Also, although the auditor restored to using test checks for substantive audit, no testing of internal controls was done. Was the audit planned and performed as per the auditing standards generally applicable in India? </w:t>
      </w:r>
    </w:p>
    <w:p w:rsidR="00A30B33" w:rsidRPr="00D11697" w:rsidRDefault="00A30B33" w:rsidP="009F2EA2">
      <w:pPr>
        <w:numPr>
          <w:ilvl w:val="0"/>
          <w:numId w:val="17"/>
        </w:numPr>
        <w:ind w:left="360" w:firstLine="0"/>
        <w:rPr>
          <w:sz w:val="22"/>
          <w:szCs w:val="22"/>
        </w:rPr>
      </w:pPr>
      <w:r w:rsidRPr="00D11697">
        <w:rPr>
          <w:sz w:val="22"/>
          <w:szCs w:val="22"/>
        </w:rPr>
        <w:t>The statutory auditor  of  a nationalized bank held discussion with the internal auditor and obtained  a programme of internal audit coverage made during the year. Based on this, the statutory auditor decided not to include areas covered by internal auditor  in his own programme, as he relied on the work of the internal auditor. Was the statutory auditor justified in his action?</w:t>
      </w:r>
    </w:p>
    <w:p w:rsidR="00A30B33" w:rsidRPr="00D11697" w:rsidRDefault="00A30B33" w:rsidP="009F2EA2">
      <w:pPr>
        <w:numPr>
          <w:ilvl w:val="0"/>
          <w:numId w:val="17"/>
        </w:numPr>
        <w:ind w:left="360" w:firstLine="0"/>
        <w:rPr>
          <w:sz w:val="22"/>
          <w:szCs w:val="22"/>
        </w:rPr>
      </w:pPr>
      <w:r w:rsidRPr="00D11697">
        <w:rPr>
          <w:sz w:val="22"/>
          <w:szCs w:val="22"/>
        </w:rPr>
        <w:t>When asked for planning documentation for the audit of a listed company featuring A Group of BSE, the auditor produces two page document called “Audit Plan”. This contains a table giving the various account balances to be tested, the randomly selected months for which vouching is to be done, and some details of finalization work like stock-take. Would you consider this adequate?</w:t>
      </w:r>
    </w:p>
    <w:p w:rsidR="00A30B33" w:rsidRPr="00D11697" w:rsidRDefault="00A30B33" w:rsidP="009F2EA2">
      <w:pPr>
        <w:numPr>
          <w:ilvl w:val="0"/>
          <w:numId w:val="17"/>
        </w:numPr>
        <w:ind w:left="360" w:firstLine="0"/>
        <w:rPr>
          <w:sz w:val="22"/>
          <w:szCs w:val="22"/>
        </w:rPr>
      </w:pPr>
      <w:r w:rsidRPr="00D11697">
        <w:rPr>
          <w:sz w:val="22"/>
          <w:szCs w:val="22"/>
        </w:rPr>
        <w:t>For determining the liability for gratuity, the client produces a report obtained from a reputed independent actuary. On examination of the assumptions made in the actuary’s report, the auditor notices that the rate of return on gratuity trust investments assumed is 10%. The auditor knows that the current return on gilt is no more than 6%. Can the auditor challenge the actuary’s report?</w:t>
      </w:r>
    </w:p>
    <w:p w:rsidR="00A30B33" w:rsidRPr="00D11697" w:rsidRDefault="00A30B33" w:rsidP="009F2EA2">
      <w:pPr>
        <w:numPr>
          <w:ilvl w:val="0"/>
          <w:numId w:val="17"/>
        </w:numPr>
        <w:ind w:left="360" w:firstLine="0"/>
        <w:rPr>
          <w:sz w:val="22"/>
          <w:szCs w:val="22"/>
        </w:rPr>
      </w:pPr>
      <w:r w:rsidRPr="00D11697">
        <w:rPr>
          <w:sz w:val="22"/>
          <w:szCs w:val="22"/>
        </w:rPr>
        <w:t>Audit of a distillery is being done at the head office in Mumbai. The company has sales outlets for army personnel on the Indo-Pak border in Kashmir. The auditor relied on the written representation of the company’s management that stock worth Rs.2 Crores lying at the godown near Srinagar was physically verified by the local storekeeper, without performing any other audit procedures. It was later found that no such godown existed. Would this be a violation of auditing standards?</w:t>
      </w:r>
    </w:p>
    <w:p w:rsidR="00A30B33" w:rsidRPr="00D11697" w:rsidRDefault="00A30B33" w:rsidP="009F2EA2">
      <w:pPr>
        <w:numPr>
          <w:ilvl w:val="0"/>
          <w:numId w:val="17"/>
        </w:numPr>
        <w:ind w:left="360" w:firstLine="0"/>
        <w:rPr>
          <w:sz w:val="22"/>
          <w:szCs w:val="22"/>
        </w:rPr>
      </w:pPr>
      <w:r w:rsidRPr="00D11697">
        <w:rPr>
          <w:sz w:val="22"/>
          <w:szCs w:val="22"/>
        </w:rPr>
        <w:t xml:space="preserve">When reviewing an audit file you observe that the auditor test checked a sample of 5% of sales and found errors of understatement aggregating to Rs.24 lakhs. He got these corrected. Likewise, he had performed test checks for other areas too. Afterwards, he gave a clean report on the FS. On inquiry you find that he had not quantified any materiality for either engagement as a whole or any of the balances tested. Would this be violation of auditing standards? </w:t>
      </w:r>
    </w:p>
    <w:p w:rsidR="00A30B33" w:rsidRPr="00D11697" w:rsidRDefault="00A30B33" w:rsidP="009F2EA2">
      <w:pPr>
        <w:numPr>
          <w:ilvl w:val="0"/>
          <w:numId w:val="17"/>
        </w:numPr>
        <w:ind w:left="360" w:firstLine="0"/>
        <w:rPr>
          <w:sz w:val="22"/>
          <w:szCs w:val="22"/>
        </w:rPr>
      </w:pPr>
      <w:r w:rsidRPr="00D11697">
        <w:rPr>
          <w:sz w:val="22"/>
          <w:szCs w:val="22"/>
        </w:rPr>
        <w:t xml:space="preserve">No documentation evidencing the performance of analytical procedures (ratio/trend analysis, etc.) at the planning stage, before commencement of field work, exists in the audit file. Would this be violation of auditing standards? </w:t>
      </w:r>
    </w:p>
    <w:p w:rsidR="00A30B33" w:rsidRPr="00D11697" w:rsidRDefault="00A30B33" w:rsidP="009F2EA2">
      <w:pPr>
        <w:numPr>
          <w:ilvl w:val="0"/>
          <w:numId w:val="17"/>
        </w:numPr>
        <w:ind w:left="360" w:firstLine="0"/>
        <w:rPr>
          <w:sz w:val="22"/>
          <w:szCs w:val="22"/>
        </w:rPr>
      </w:pPr>
      <w:r w:rsidRPr="00D11697">
        <w:rPr>
          <w:sz w:val="22"/>
          <w:szCs w:val="22"/>
        </w:rPr>
        <w:t xml:space="preserve">Samples are selected by audit assistants as per their judgment. There is no documentation to show (i) how the auditor concluded that the sample size was appropriate, or (ii) that the sample was representative of the population. Nor was sample size reassessed after analyzing and projecting the errors discovered into the population. Would this be a violation of auditing standard? </w:t>
      </w:r>
    </w:p>
    <w:p w:rsidR="00A30B33" w:rsidRPr="00D11697" w:rsidRDefault="00A30B33" w:rsidP="009F2EA2">
      <w:pPr>
        <w:numPr>
          <w:ilvl w:val="0"/>
          <w:numId w:val="17"/>
        </w:numPr>
        <w:ind w:left="360" w:firstLine="0"/>
        <w:rPr>
          <w:sz w:val="22"/>
          <w:szCs w:val="22"/>
        </w:rPr>
      </w:pPr>
      <w:r w:rsidRPr="00D11697">
        <w:rPr>
          <w:sz w:val="22"/>
          <w:szCs w:val="22"/>
        </w:rPr>
        <w:t xml:space="preserve">A company’s net worth is eroded and creditors are unpaid due to liquidity problems. The management represents that the promoter’s wife is expected to give an unsecured loan to tide over the situation and negotiations are underway to secure a large export order to Iraq. Can this be considered adequate audit evidence to resolve the going concern question? </w:t>
      </w:r>
    </w:p>
    <w:p w:rsidR="00A30B33" w:rsidRPr="00D11697" w:rsidRDefault="00A30B33" w:rsidP="009F2EA2">
      <w:pPr>
        <w:numPr>
          <w:ilvl w:val="0"/>
          <w:numId w:val="17"/>
        </w:numPr>
        <w:ind w:left="360" w:firstLine="0"/>
        <w:rPr>
          <w:sz w:val="22"/>
          <w:szCs w:val="22"/>
        </w:rPr>
      </w:pPr>
      <w:r w:rsidRPr="00D11697">
        <w:rPr>
          <w:sz w:val="22"/>
          <w:szCs w:val="22"/>
        </w:rPr>
        <w:t xml:space="preserve">A number of material account receivable balances from certain related parties are outstanding for more than 5 years. The parties do not respond to balance confirmation requests. The management assures the auditor that all the parties are sound and the proof will be recovered. Audited FS of one of the parties are shown to the auditor as proof of its solvency. Taking these FS on record as evidence, the auditor agrees that no provision for doubtful debts need be made. Would this be a violation of auditing standards? </w:t>
      </w:r>
    </w:p>
    <w:p w:rsidR="00A30B33" w:rsidRPr="00D11697" w:rsidRDefault="00A30B33" w:rsidP="009F2EA2">
      <w:pPr>
        <w:numPr>
          <w:ilvl w:val="0"/>
          <w:numId w:val="17"/>
        </w:numPr>
        <w:ind w:left="360" w:firstLine="0"/>
        <w:rPr>
          <w:sz w:val="22"/>
          <w:szCs w:val="22"/>
        </w:rPr>
      </w:pPr>
      <w:r w:rsidRPr="00D11697">
        <w:rPr>
          <w:sz w:val="22"/>
          <w:szCs w:val="22"/>
        </w:rPr>
        <w:t xml:space="preserve">Provision was made in the books of account of translation loss in respect of foreign subsidiary that was consolidated. Prior to signing the FS, the exchange rate became favourable. The management urged the auditor </w:t>
      </w:r>
      <w:r w:rsidRPr="00D11697">
        <w:rPr>
          <w:sz w:val="22"/>
          <w:szCs w:val="22"/>
        </w:rPr>
        <w:lastRenderedPageBreak/>
        <w:t>to reverse the charge to income in view of evidence of rate correction provided by the subsequent event. Should the auditor agree?</w:t>
      </w:r>
    </w:p>
    <w:p w:rsidR="00A30B33" w:rsidRPr="00D11697" w:rsidRDefault="00A30B33" w:rsidP="009F2EA2">
      <w:pPr>
        <w:numPr>
          <w:ilvl w:val="0"/>
          <w:numId w:val="17"/>
        </w:numPr>
        <w:ind w:left="360" w:firstLine="0"/>
        <w:rPr>
          <w:sz w:val="22"/>
          <w:szCs w:val="22"/>
        </w:rPr>
      </w:pPr>
      <w:r w:rsidRPr="00D11697">
        <w:rPr>
          <w:sz w:val="22"/>
          <w:szCs w:val="22"/>
        </w:rPr>
        <w:t>The management provided the auditor with a list of its related parties. The auditor accepted that list and performed audit procedures to ensure that the disclosures required by AS-18, Related Party Disclosures, were properly made. Would this be a violation of auditing standards?</w:t>
      </w:r>
    </w:p>
    <w:p w:rsidR="00A30B33" w:rsidRPr="00D11697" w:rsidRDefault="00A30B33" w:rsidP="009F2EA2">
      <w:pPr>
        <w:numPr>
          <w:ilvl w:val="0"/>
          <w:numId w:val="17"/>
        </w:numPr>
        <w:ind w:left="360" w:firstLine="0"/>
        <w:rPr>
          <w:sz w:val="22"/>
          <w:szCs w:val="22"/>
        </w:rPr>
      </w:pPr>
      <w:r w:rsidRPr="00D11697">
        <w:rPr>
          <w:sz w:val="22"/>
          <w:szCs w:val="22"/>
        </w:rPr>
        <w:t>A company has outsourced its payroll accounting to another organization. Payroll constitutes 45% of total expenditure. The auditor examines the printed reports received by the client from the payroll company and test checks the calculation, which he finds to be in order. Based on this he concludes that a payroll expense is not materially misstated. Would this be a violation of auditing standards?</w:t>
      </w:r>
    </w:p>
    <w:p w:rsidR="00A30B33" w:rsidRPr="00D11697" w:rsidRDefault="00A30B33" w:rsidP="009F2EA2">
      <w:pPr>
        <w:numPr>
          <w:ilvl w:val="0"/>
          <w:numId w:val="17"/>
        </w:numPr>
        <w:ind w:left="360" w:firstLine="0"/>
        <w:rPr>
          <w:sz w:val="22"/>
          <w:szCs w:val="22"/>
        </w:rPr>
      </w:pPr>
      <w:r w:rsidRPr="00D11697">
        <w:rPr>
          <w:sz w:val="22"/>
          <w:szCs w:val="22"/>
        </w:rPr>
        <w:t>Last year’s auditor’s report was qualified as regards short-provision for receivables. This year, the provision is adequate. The auditor, therefore, dropped the qualification altogether from his current year’s auditor’s report. Would this be a violation of auditing standards?</w:t>
      </w:r>
    </w:p>
    <w:p w:rsidR="00A30B33" w:rsidRPr="00D11697" w:rsidRDefault="00A30B33" w:rsidP="009F2EA2">
      <w:pPr>
        <w:numPr>
          <w:ilvl w:val="0"/>
          <w:numId w:val="17"/>
        </w:numPr>
        <w:ind w:left="360" w:firstLine="0"/>
        <w:rPr>
          <w:sz w:val="22"/>
          <w:szCs w:val="22"/>
        </w:rPr>
      </w:pPr>
      <w:r w:rsidRPr="00D11697">
        <w:rPr>
          <w:sz w:val="22"/>
          <w:szCs w:val="22"/>
        </w:rPr>
        <w:t>A private limited company has a board o directors but no audit committee. The auditor, by and large, deal with the company’s financial controller. All audit issues were discussed with the controller, the FS finalized, and the auditor’s report issued. The auditor made no written or oral presentation to the Board. Would this be a violation of auditing standards?</w:t>
      </w:r>
    </w:p>
    <w:p w:rsidR="00A30B33" w:rsidRPr="00D11697" w:rsidRDefault="00A30B33" w:rsidP="009F2EA2">
      <w:pPr>
        <w:numPr>
          <w:ilvl w:val="0"/>
          <w:numId w:val="17"/>
        </w:numPr>
        <w:ind w:left="360" w:firstLine="0"/>
        <w:rPr>
          <w:sz w:val="22"/>
          <w:szCs w:val="22"/>
        </w:rPr>
      </w:pPr>
      <w:r w:rsidRPr="00D11697">
        <w:rPr>
          <w:sz w:val="22"/>
          <w:szCs w:val="22"/>
        </w:rPr>
        <w:t>The auditor was told by the financial controller the arrangement for him to attend the annual stock-take of the company at an outstation location, carrying significant value of stock, could not be made. The auditor did not attend the stock-take, and gave a clean opinion. Would this be a violation of auditing standards?</w:t>
      </w:r>
    </w:p>
    <w:p w:rsidR="00A30B33" w:rsidRPr="00D11697" w:rsidRDefault="00A30B33" w:rsidP="009F2EA2">
      <w:pPr>
        <w:numPr>
          <w:ilvl w:val="0"/>
          <w:numId w:val="17"/>
        </w:numPr>
        <w:ind w:left="360" w:firstLine="0"/>
        <w:rPr>
          <w:sz w:val="22"/>
          <w:szCs w:val="22"/>
        </w:rPr>
      </w:pPr>
      <w:r w:rsidRPr="00D11697">
        <w:rPr>
          <w:sz w:val="22"/>
          <w:szCs w:val="22"/>
        </w:rPr>
        <w:t>During the year a client, operating in a multi-location organization, changed his accounting system from Tally to SAP where all modules except payroll accounting were implemented. No payroll run of the transactions was done on Tally. The auditor did not understand SAP, so he discussed its capabilities with the client’s IT officer and was very impressed. Though he was concerned, about the lack of transaction trails, he nevertheless placed reliance on this sophisticated accounting system to provide the correct numbers, and gave a clean audit opinion. Would this be a violation of auditing standards?</w:t>
      </w:r>
    </w:p>
    <w:p w:rsidR="00A30B33" w:rsidRPr="00D11697" w:rsidRDefault="00A30B33" w:rsidP="009F2EA2">
      <w:pPr>
        <w:numPr>
          <w:ilvl w:val="0"/>
          <w:numId w:val="17"/>
        </w:numPr>
        <w:ind w:left="360" w:firstLine="0"/>
        <w:rPr>
          <w:sz w:val="22"/>
          <w:szCs w:val="22"/>
        </w:rPr>
      </w:pPr>
      <w:r w:rsidRPr="00D11697">
        <w:rPr>
          <w:sz w:val="22"/>
          <w:szCs w:val="22"/>
        </w:rPr>
        <w:t xml:space="preserve">When the audit team visited the client to perform substantive audit of debtors the client produced ledger accounts of customer’s and debtor’s confirmation letters in respect of his ten largest debtors. One of the debtors was more than five years old, but had confirmed his balance. The audit manager verified the confirmations with the ledger balances and found them to be in order. Did the manager perform adequate work to obtain sufficient appropriate audit evidence? </w:t>
      </w:r>
    </w:p>
    <w:p w:rsidR="00A30B33" w:rsidRPr="00D11697" w:rsidRDefault="00A30B33" w:rsidP="009F2EA2">
      <w:pPr>
        <w:numPr>
          <w:ilvl w:val="0"/>
          <w:numId w:val="17"/>
        </w:numPr>
        <w:ind w:left="360" w:firstLine="0"/>
        <w:rPr>
          <w:sz w:val="22"/>
          <w:szCs w:val="22"/>
        </w:rPr>
      </w:pPr>
      <w:r w:rsidRPr="00D11697">
        <w:rPr>
          <w:sz w:val="22"/>
          <w:szCs w:val="22"/>
        </w:rPr>
        <w:t>X &amp; Co. appointed upon to compile financial statements of X &amp; Co. for tax purposes. During the course of work you learn that the stock valuation is grossly understated. You point this out to management, but are told that as you are not the auditor, you need not worry about it. Accordingly you compile the financial statements. Would this be a violation of any AAS?</w:t>
      </w:r>
    </w:p>
    <w:p w:rsidR="00A30B33" w:rsidRPr="00D11697" w:rsidRDefault="00A30B33" w:rsidP="009F2EA2">
      <w:pPr>
        <w:numPr>
          <w:ilvl w:val="0"/>
          <w:numId w:val="17"/>
        </w:numPr>
        <w:ind w:left="360" w:firstLine="0"/>
        <w:rPr>
          <w:sz w:val="22"/>
          <w:szCs w:val="22"/>
        </w:rPr>
      </w:pPr>
      <w:r w:rsidRPr="00D11697">
        <w:rPr>
          <w:sz w:val="22"/>
          <w:szCs w:val="22"/>
        </w:rPr>
        <w:t xml:space="preserve">Y &amp; Associates CA firm is provided free of cost office premises in a property belonging of XYZ Co., in addition to a monthly retainership fee. The company asks him to issue a report on the valuation of its subsidiary’s business. Y &amp; Associates provides such a report to the company, without disclosing in it the nature of his business retainership with the company. </w:t>
      </w:r>
    </w:p>
    <w:p w:rsidR="00A30B33" w:rsidRPr="00D11697" w:rsidRDefault="00A30B33" w:rsidP="009F2EA2">
      <w:pPr>
        <w:numPr>
          <w:ilvl w:val="0"/>
          <w:numId w:val="17"/>
        </w:numPr>
        <w:ind w:left="360" w:firstLine="0"/>
        <w:rPr>
          <w:sz w:val="22"/>
          <w:szCs w:val="22"/>
        </w:rPr>
      </w:pPr>
      <w:r w:rsidRPr="00D11697">
        <w:rPr>
          <w:sz w:val="22"/>
          <w:szCs w:val="22"/>
        </w:rPr>
        <w:t>A &amp; Associates have been appointed to conduct peer review of the firm B &amp; Associates. While examining the various documents the peer reviewers insist that there should be segregation of current files from the permanent files. However B &amp; Associates, Chartered Accountants insist that there is no need for segregation into two kinds of files. However, they are able to produce all other relevant documents to the peer reviewers. Whether non-segregation of the files between current and permanent meet the requirements of AAS-3?</w:t>
      </w:r>
    </w:p>
    <w:p w:rsidR="00A30B33" w:rsidRPr="00D11697" w:rsidRDefault="00A30B33" w:rsidP="009F2EA2">
      <w:pPr>
        <w:numPr>
          <w:ilvl w:val="0"/>
          <w:numId w:val="17"/>
        </w:numPr>
        <w:ind w:left="360" w:firstLine="0"/>
        <w:rPr>
          <w:sz w:val="22"/>
          <w:szCs w:val="22"/>
        </w:rPr>
      </w:pPr>
      <w:r w:rsidRPr="00D11697">
        <w:rPr>
          <w:sz w:val="22"/>
          <w:szCs w:val="22"/>
        </w:rPr>
        <w:t xml:space="preserve">While conducting the audit of XYZ Limited, A &amp; Associates come across IOUs amounting to Rs.1.5 Crores. The total cash in hand shown in the books of accounts inclusive of IOUs is Rs.1.60 Crores. They also observe that despite heavy cash balances shown throughout the year in the books of account, for the meeting even a petty expenses of Rs.10,000 the amount is withdrawn from the bank on that date. What is the auditor’s responsibility in this matter? A &amp; Associates are in a dilemma over this as to how to approach the entire audit work. </w:t>
      </w:r>
    </w:p>
    <w:p w:rsidR="00A30B33" w:rsidRPr="00D11697" w:rsidRDefault="00A30B33" w:rsidP="009F2EA2">
      <w:pPr>
        <w:numPr>
          <w:ilvl w:val="0"/>
          <w:numId w:val="17"/>
        </w:numPr>
        <w:ind w:left="360" w:firstLine="0"/>
        <w:rPr>
          <w:sz w:val="22"/>
          <w:szCs w:val="22"/>
        </w:rPr>
      </w:pPr>
      <w:r w:rsidRPr="00D11697">
        <w:rPr>
          <w:sz w:val="22"/>
          <w:szCs w:val="22"/>
        </w:rPr>
        <w:t xml:space="preserve">A &amp; Associates were conducting the audit of XYZ Limited while going through the Actuarial Valuation with regard to the gratuity liability of the company, they observe that actuary changed the assumption with regard to average age of the employees, the salary growth of the employees and the rate of interest on investments. Similarly, other assumptions with regard to average period of continuance of employees with the company etc. have also been changed compared to last year. The same has an effect on reducing the liability of the company towards its contribution to gratuity fund. A &amp; Associates insist for disclosure of the same as a change in accounting policy. The management does not agree and insists that no there is no requirement to disclose such change. Rather according to them the auditor necessarily must rely upon the report of the actuary. </w:t>
      </w:r>
    </w:p>
    <w:p w:rsidR="00A30B33" w:rsidRPr="00D11697" w:rsidRDefault="00A30B33" w:rsidP="009F2EA2">
      <w:pPr>
        <w:numPr>
          <w:ilvl w:val="0"/>
          <w:numId w:val="17"/>
        </w:numPr>
        <w:ind w:left="360" w:firstLine="0"/>
        <w:rPr>
          <w:sz w:val="22"/>
          <w:szCs w:val="22"/>
        </w:rPr>
      </w:pPr>
      <w:r w:rsidRPr="00D11697">
        <w:rPr>
          <w:sz w:val="22"/>
          <w:szCs w:val="22"/>
        </w:rPr>
        <w:lastRenderedPageBreak/>
        <w:t xml:space="preserve">A &amp; Associates during the audit of XYZ Limited insist upon the disallowance of certain items of expenditure for the purpose of calculation of provision of income-tax. The management however contends that based upon the legal opinion obtained from another Chartered Accountants/Advocate there is no need to create an additional provision. A &amp; Associates insist that the opinion is patently wrong and accordingly do not accept the legal opinion. The management does not agree. </w:t>
      </w:r>
    </w:p>
    <w:p w:rsidR="00A30B33" w:rsidRPr="00D11697" w:rsidRDefault="00A30B33" w:rsidP="009F2EA2">
      <w:pPr>
        <w:numPr>
          <w:ilvl w:val="0"/>
          <w:numId w:val="17"/>
        </w:numPr>
        <w:ind w:left="360" w:firstLine="0"/>
        <w:rPr>
          <w:sz w:val="22"/>
          <w:szCs w:val="22"/>
        </w:rPr>
      </w:pPr>
      <w:r w:rsidRPr="00D11697">
        <w:rPr>
          <w:sz w:val="22"/>
          <w:szCs w:val="22"/>
        </w:rPr>
        <w:t xml:space="preserve">The management of XYZ Limited has given a management representation to A &amp; Associates that all the debts of the company are fully recoverable. However A &amp; Associates while scrutinizing the party ledger comes across number of situations where the parties have made payments in respect of subsequent bills but have withheld the payments in respect of earlier bills. Also on record is correspondence from the parties with regard to non-receipt of material, quality defects etc. The management insists that the auditor can rely upon the management representation and accordingly no further action on the part of the auditor is called for. </w:t>
      </w:r>
    </w:p>
    <w:p w:rsidR="00A30B33" w:rsidRPr="00D11697" w:rsidRDefault="00A30B33" w:rsidP="009F2EA2">
      <w:pPr>
        <w:numPr>
          <w:ilvl w:val="0"/>
          <w:numId w:val="17"/>
        </w:numPr>
        <w:ind w:left="360" w:firstLine="0"/>
        <w:rPr>
          <w:sz w:val="22"/>
          <w:szCs w:val="22"/>
        </w:rPr>
      </w:pPr>
      <w:r w:rsidRPr="00D11697">
        <w:rPr>
          <w:sz w:val="22"/>
          <w:szCs w:val="22"/>
        </w:rPr>
        <w:t xml:space="preserve">B &amp; Associates while auditing ABC Limited observe the company has more than 500 employees out of which a significant number earn salary less than Rs.6,500 per month but the company has not made provident fund applicable. Further there are number of expenses/payments in respect of which the tax at sources too is liable to be deducted but the same has not been done. The auditor intends to qualify his audit report since the amounts are material and have a material bearing upon the financial statements. According to the management the auditor is not responsible for reporting on the non-compliance with various laws and regulations. </w:t>
      </w:r>
    </w:p>
    <w:p w:rsidR="00A30B33" w:rsidRPr="00D11697" w:rsidRDefault="00A30B33" w:rsidP="009F2EA2">
      <w:pPr>
        <w:numPr>
          <w:ilvl w:val="0"/>
          <w:numId w:val="17"/>
        </w:numPr>
        <w:ind w:left="360" w:firstLine="0"/>
        <w:rPr>
          <w:sz w:val="22"/>
          <w:szCs w:val="22"/>
        </w:rPr>
      </w:pPr>
      <w:r w:rsidRPr="00D11697">
        <w:rPr>
          <w:sz w:val="22"/>
          <w:szCs w:val="22"/>
        </w:rPr>
        <w:t xml:space="preserve">A &amp; Associates have been engaged by XYZ &amp; Co. a partnership firm, to compile their financial statements. The client insists for a report of true and fair view of the financial results and the statements. A &amp; Associates however contend that they will only put one line on the financial statements “Compiled from Book of Accounts” and will put their stamp on the same. The client does not agree. </w:t>
      </w:r>
    </w:p>
    <w:p w:rsidR="00A30B33" w:rsidRPr="00D11697" w:rsidRDefault="00A30B33" w:rsidP="009F2EA2">
      <w:pPr>
        <w:numPr>
          <w:ilvl w:val="0"/>
          <w:numId w:val="17"/>
        </w:numPr>
        <w:ind w:left="360" w:firstLine="0"/>
        <w:rPr>
          <w:sz w:val="22"/>
          <w:szCs w:val="22"/>
        </w:rPr>
      </w:pPr>
      <w:r w:rsidRPr="00D11697">
        <w:rPr>
          <w:sz w:val="22"/>
          <w:szCs w:val="22"/>
        </w:rPr>
        <w:t xml:space="preserve">While compiling the financial statements of ABC &amp; Co., B &amp; Associates come across cases where estimates which have gone into the preparation of financial statements are absolutely wrong. The Chartered Accountants disclose this fact in their report. The client insists that the Chartered Accountant’s only responsibility in compilation engagement is to ensure that the financial statements are in agreement with books of account and accordingly they need make any disclosure. </w:t>
      </w:r>
    </w:p>
    <w:p w:rsidR="00A30B33" w:rsidRPr="00D11697" w:rsidRDefault="00A30B33" w:rsidP="009F2EA2">
      <w:pPr>
        <w:numPr>
          <w:ilvl w:val="0"/>
          <w:numId w:val="17"/>
        </w:numPr>
        <w:ind w:left="360" w:firstLine="0"/>
        <w:rPr>
          <w:sz w:val="22"/>
          <w:szCs w:val="22"/>
        </w:rPr>
      </w:pPr>
      <w:r w:rsidRPr="00D11697">
        <w:rPr>
          <w:sz w:val="22"/>
          <w:szCs w:val="22"/>
        </w:rPr>
        <w:t>B &amp; Associates have been appointed as stock inspectors by a public sector bank. In their appointment letter they have been informed that XYZ Limited whose stock they are going to audit/inspect have godowns in nine cities but the appointment letter specifically requires that they (B &amp; Associates) need to carry out physical verification at only 3 of the godowns and with regard to the rest they can accept the book values. What will be the responsibility of the auditor?</w:t>
      </w:r>
    </w:p>
    <w:p w:rsidR="00A30B33" w:rsidRPr="00D11697" w:rsidRDefault="00A30B33" w:rsidP="00A30B33">
      <w:pPr>
        <w:ind w:left="360"/>
        <w:rPr>
          <w:sz w:val="22"/>
          <w:szCs w:val="22"/>
        </w:rPr>
      </w:pPr>
      <w:r w:rsidRPr="00D11697">
        <w:rPr>
          <w:sz w:val="22"/>
          <w:szCs w:val="22"/>
        </w:rPr>
        <w:t xml:space="preserve">  </w:t>
      </w: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MULTIPLE CHOICE QUESTIONS </w:t>
      </w:r>
    </w:p>
    <w:p w:rsidR="00A30B33" w:rsidRPr="00D11697" w:rsidRDefault="00A30B33" w:rsidP="009F2EA2">
      <w:pPr>
        <w:numPr>
          <w:ilvl w:val="0"/>
          <w:numId w:val="18"/>
        </w:numPr>
        <w:ind w:left="360" w:firstLine="0"/>
        <w:rPr>
          <w:sz w:val="22"/>
          <w:szCs w:val="22"/>
        </w:rPr>
      </w:pPr>
      <w:r w:rsidRPr="00D11697">
        <w:rPr>
          <w:sz w:val="22"/>
          <w:szCs w:val="22"/>
        </w:rPr>
        <w:t>Mr. X, Chartered Accountant has been asked to audit and report on the balance sheet of Fox Limited, but not on the statement of profit and loss, cash flows. Mr. X will have access to all information underlying the basic financial statements. Under these circumstances, Mr. X may :</w:t>
      </w:r>
    </w:p>
    <w:p w:rsidR="00A30B33" w:rsidRPr="00D11697" w:rsidRDefault="00A30B33" w:rsidP="009F2EA2">
      <w:pPr>
        <w:numPr>
          <w:ilvl w:val="1"/>
          <w:numId w:val="18"/>
        </w:numPr>
        <w:ind w:left="360" w:firstLine="0"/>
        <w:rPr>
          <w:sz w:val="22"/>
          <w:szCs w:val="22"/>
        </w:rPr>
      </w:pPr>
      <w:r w:rsidRPr="00D11697">
        <w:rPr>
          <w:sz w:val="22"/>
          <w:szCs w:val="22"/>
        </w:rPr>
        <w:t>Not accept the engagement because it would constitute a violation of the profession’s ethical standards.</w:t>
      </w:r>
    </w:p>
    <w:p w:rsidR="00A30B33" w:rsidRPr="00D11697" w:rsidRDefault="00A30B33" w:rsidP="009F2EA2">
      <w:pPr>
        <w:numPr>
          <w:ilvl w:val="1"/>
          <w:numId w:val="18"/>
        </w:numPr>
        <w:ind w:left="360" w:firstLine="0"/>
        <w:rPr>
          <w:sz w:val="22"/>
          <w:szCs w:val="22"/>
        </w:rPr>
      </w:pPr>
      <w:r w:rsidRPr="00D11697">
        <w:rPr>
          <w:sz w:val="22"/>
          <w:szCs w:val="22"/>
        </w:rPr>
        <w:t xml:space="preserve">Accept the engagement but should disclaim an opinion because of an inability to apply the procedures considered necessary. </w:t>
      </w:r>
    </w:p>
    <w:p w:rsidR="00A30B33" w:rsidRPr="00D11697" w:rsidRDefault="00A30B33" w:rsidP="009F2EA2">
      <w:pPr>
        <w:numPr>
          <w:ilvl w:val="1"/>
          <w:numId w:val="18"/>
        </w:numPr>
        <w:ind w:left="360" w:firstLine="0"/>
        <w:rPr>
          <w:sz w:val="22"/>
          <w:szCs w:val="22"/>
        </w:rPr>
      </w:pPr>
      <w:r w:rsidRPr="00D11697">
        <w:rPr>
          <w:sz w:val="22"/>
          <w:szCs w:val="22"/>
        </w:rPr>
        <w:t>Not accept the engagement because it would be tantamount to rendering a piecemeal opinion.</w:t>
      </w:r>
    </w:p>
    <w:p w:rsidR="00A30B33" w:rsidRPr="00D11697" w:rsidRDefault="00A30B33" w:rsidP="009F2EA2">
      <w:pPr>
        <w:numPr>
          <w:ilvl w:val="1"/>
          <w:numId w:val="18"/>
        </w:numPr>
        <w:ind w:left="360" w:firstLine="0"/>
        <w:rPr>
          <w:sz w:val="22"/>
          <w:szCs w:val="22"/>
        </w:rPr>
      </w:pPr>
      <w:r w:rsidRPr="00D11697">
        <w:rPr>
          <w:sz w:val="22"/>
          <w:szCs w:val="22"/>
        </w:rPr>
        <w:t xml:space="preserve">Accept the engagement because such engagement merely involves limited reporting objectives. </w:t>
      </w:r>
    </w:p>
    <w:p w:rsidR="00A30B33" w:rsidRPr="00D11697" w:rsidRDefault="00A30B33" w:rsidP="009F2EA2">
      <w:pPr>
        <w:numPr>
          <w:ilvl w:val="0"/>
          <w:numId w:val="18"/>
        </w:numPr>
        <w:ind w:left="360" w:firstLine="0"/>
        <w:rPr>
          <w:sz w:val="22"/>
          <w:szCs w:val="22"/>
        </w:rPr>
      </w:pPr>
      <w:r w:rsidRPr="00D11697">
        <w:rPr>
          <w:sz w:val="22"/>
          <w:szCs w:val="22"/>
        </w:rPr>
        <w:t xml:space="preserve">A Chartered Accountant has been engaged to review a company’s financial    </w:t>
      </w:r>
    </w:p>
    <w:p w:rsidR="00A30B33" w:rsidRPr="00D11697" w:rsidRDefault="00A30B33" w:rsidP="00A30B33">
      <w:pPr>
        <w:ind w:left="360"/>
        <w:rPr>
          <w:sz w:val="22"/>
          <w:szCs w:val="22"/>
        </w:rPr>
      </w:pPr>
      <w:r w:rsidRPr="00D11697">
        <w:rPr>
          <w:sz w:val="22"/>
          <w:szCs w:val="22"/>
        </w:rPr>
        <w:t>statements that contain several departures from GAAP. If the financial statements are not revised and modification of the standard review report is not adequate to indicate the deficiencies, the accountants should:</w:t>
      </w:r>
    </w:p>
    <w:p w:rsidR="00A30B33" w:rsidRPr="00D11697" w:rsidRDefault="00A30B33" w:rsidP="009F2EA2">
      <w:pPr>
        <w:numPr>
          <w:ilvl w:val="1"/>
          <w:numId w:val="18"/>
        </w:numPr>
        <w:ind w:left="360" w:firstLine="0"/>
        <w:rPr>
          <w:sz w:val="22"/>
          <w:szCs w:val="22"/>
        </w:rPr>
      </w:pPr>
      <w:r w:rsidRPr="00D11697">
        <w:rPr>
          <w:sz w:val="22"/>
          <w:szCs w:val="22"/>
        </w:rPr>
        <w:t>Determine the effects of the departures from GAAP and issue a special reports on the financial statements.</w:t>
      </w:r>
    </w:p>
    <w:p w:rsidR="00A30B33" w:rsidRPr="00D11697" w:rsidRDefault="00A30B33" w:rsidP="009F2EA2">
      <w:pPr>
        <w:numPr>
          <w:ilvl w:val="1"/>
          <w:numId w:val="18"/>
        </w:numPr>
        <w:ind w:left="360" w:firstLine="0"/>
        <w:rPr>
          <w:sz w:val="22"/>
          <w:szCs w:val="22"/>
        </w:rPr>
      </w:pPr>
      <w:r w:rsidRPr="00D11697">
        <w:rPr>
          <w:sz w:val="22"/>
          <w:szCs w:val="22"/>
        </w:rPr>
        <w:t xml:space="preserve">Issue a modified review report, provided the entity agrees that the financial statements will not be used to obtain credit. </w:t>
      </w:r>
    </w:p>
    <w:p w:rsidR="00A30B33" w:rsidRPr="00D11697" w:rsidRDefault="00A30B33" w:rsidP="009F2EA2">
      <w:pPr>
        <w:numPr>
          <w:ilvl w:val="1"/>
          <w:numId w:val="18"/>
        </w:numPr>
        <w:ind w:left="360" w:firstLine="0"/>
        <w:rPr>
          <w:sz w:val="22"/>
          <w:szCs w:val="22"/>
        </w:rPr>
      </w:pPr>
      <w:r w:rsidRPr="00D11697">
        <w:rPr>
          <w:sz w:val="22"/>
          <w:szCs w:val="22"/>
        </w:rPr>
        <w:t xml:space="preserve">Withdraw from the engagement and provide no further services concerning these financial statements. </w:t>
      </w:r>
    </w:p>
    <w:p w:rsidR="00A30B33" w:rsidRPr="00D11697" w:rsidRDefault="00A30B33" w:rsidP="009F2EA2">
      <w:pPr>
        <w:numPr>
          <w:ilvl w:val="1"/>
          <w:numId w:val="18"/>
        </w:numPr>
        <w:ind w:left="360" w:firstLine="0"/>
        <w:rPr>
          <w:sz w:val="22"/>
          <w:szCs w:val="22"/>
        </w:rPr>
      </w:pPr>
      <w:r w:rsidRPr="00D11697">
        <w:rPr>
          <w:sz w:val="22"/>
          <w:szCs w:val="22"/>
        </w:rPr>
        <w:t xml:space="preserve">Inform management that the engagement can proceed only if distribution of the accountant’s report is restricted to internal use. </w:t>
      </w:r>
    </w:p>
    <w:p w:rsidR="00A30B33" w:rsidRPr="00D11697" w:rsidRDefault="00A30B33" w:rsidP="009F2EA2">
      <w:pPr>
        <w:numPr>
          <w:ilvl w:val="0"/>
          <w:numId w:val="18"/>
        </w:numPr>
        <w:ind w:left="360" w:firstLine="0"/>
        <w:rPr>
          <w:sz w:val="22"/>
          <w:szCs w:val="22"/>
        </w:rPr>
      </w:pPr>
      <w:r w:rsidRPr="00D11697">
        <w:rPr>
          <w:sz w:val="22"/>
          <w:szCs w:val="22"/>
        </w:rPr>
        <w:t xml:space="preserve">A Chartered Accountant should not submit unaudited financial statements to the </w:t>
      </w:r>
    </w:p>
    <w:p w:rsidR="00A30B33" w:rsidRPr="00D11697" w:rsidRDefault="00A30B33" w:rsidP="00A30B33">
      <w:pPr>
        <w:ind w:left="360"/>
        <w:rPr>
          <w:sz w:val="22"/>
          <w:szCs w:val="22"/>
        </w:rPr>
      </w:pPr>
      <w:r w:rsidRPr="00D11697">
        <w:rPr>
          <w:sz w:val="22"/>
          <w:szCs w:val="22"/>
        </w:rPr>
        <w:t>management of a company unless, at a minimum, the Chartered Accountant:</w:t>
      </w:r>
    </w:p>
    <w:p w:rsidR="00A30B33" w:rsidRPr="00D11697" w:rsidRDefault="00A30B33" w:rsidP="009F2EA2">
      <w:pPr>
        <w:numPr>
          <w:ilvl w:val="1"/>
          <w:numId w:val="18"/>
        </w:numPr>
        <w:ind w:left="360" w:firstLine="0"/>
        <w:rPr>
          <w:sz w:val="22"/>
          <w:szCs w:val="22"/>
        </w:rPr>
      </w:pPr>
      <w:r w:rsidRPr="00D11697">
        <w:rPr>
          <w:sz w:val="22"/>
          <w:szCs w:val="22"/>
        </w:rPr>
        <w:lastRenderedPageBreak/>
        <w:t>Types or reproduces the financial statements on plain paper.</w:t>
      </w:r>
    </w:p>
    <w:p w:rsidR="00A30B33" w:rsidRPr="00D11697" w:rsidRDefault="00A30B33" w:rsidP="009F2EA2">
      <w:pPr>
        <w:numPr>
          <w:ilvl w:val="1"/>
          <w:numId w:val="18"/>
        </w:numPr>
        <w:ind w:left="360" w:firstLine="0"/>
        <w:rPr>
          <w:sz w:val="22"/>
          <w:szCs w:val="22"/>
        </w:rPr>
      </w:pPr>
      <w:r w:rsidRPr="00D11697">
        <w:rPr>
          <w:sz w:val="22"/>
          <w:szCs w:val="22"/>
        </w:rPr>
        <w:t xml:space="preserve">Applies analytical procedures to the financial statements. </w:t>
      </w:r>
    </w:p>
    <w:p w:rsidR="00A30B33" w:rsidRPr="00D11697" w:rsidRDefault="00A30B33" w:rsidP="009F2EA2">
      <w:pPr>
        <w:numPr>
          <w:ilvl w:val="1"/>
          <w:numId w:val="18"/>
        </w:numPr>
        <w:ind w:left="360" w:firstLine="0"/>
        <w:rPr>
          <w:sz w:val="22"/>
          <w:szCs w:val="22"/>
        </w:rPr>
      </w:pPr>
      <w:r w:rsidRPr="00D11697">
        <w:rPr>
          <w:sz w:val="22"/>
          <w:szCs w:val="22"/>
        </w:rPr>
        <w:t xml:space="preserve">Assists in adjusting the books of account and prepares the trial balance. </w:t>
      </w:r>
    </w:p>
    <w:p w:rsidR="00A30B33" w:rsidRPr="00D11697" w:rsidRDefault="00A30B33" w:rsidP="009F2EA2">
      <w:pPr>
        <w:numPr>
          <w:ilvl w:val="1"/>
          <w:numId w:val="18"/>
        </w:numPr>
        <w:ind w:left="360" w:firstLine="0"/>
        <w:rPr>
          <w:sz w:val="22"/>
          <w:szCs w:val="22"/>
        </w:rPr>
      </w:pPr>
      <w:r w:rsidRPr="00D11697">
        <w:rPr>
          <w:sz w:val="22"/>
          <w:szCs w:val="22"/>
        </w:rPr>
        <w:t>Compiles with the standards applicable to compilation engagements.</w:t>
      </w:r>
    </w:p>
    <w:p w:rsidR="00A30B33" w:rsidRPr="00D11697" w:rsidRDefault="00A30B33" w:rsidP="009F2EA2">
      <w:pPr>
        <w:numPr>
          <w:ilvl w:val="0"/>
          <w:numId w:val="18"/>
        </w:numPr>
        <w:ind w:left="360" w:firstLine="0"/>
        <w:rPr>
          <w:sz w:val="22"/>
          <w:szCs w:val="22"/>
        </w:rPr>
      </w:pPr>
      <w:r w:rsidRPr="00D11697">
        <w:rPr>
          <w:sz w:val="22"/>
          <w:szCs w:val="22"/>
        </w:rPr>
        <w:t xml:space="preserve">Mr. Y, a CA, accepted an engagement to audit the financial statements of Tech </w:t>
      </w:r>
    </w:p>
    <w:p w:rsidR="00A30B33" w:rsidRPr="00D11697" w:rsidRDefault="00A30B33" w:rsidP="00A30B33">
      <w:pPr>
        <w:ind w:left="360"/>
        <w:rPr>
          <w:sz w:val="22"/>
          <w:szCs w:val="22"/>
        </w:rPr>
      </w:pPr>
      <w:r w:rsidRPr="00D11697">
        <w:rPr>
          <w:sz w:val="22"/>
          <w:szCs w:val="22"/>
        </w:rPr>
        <w:t>Resources Limited, before the completion of the audit, Tech requested Mr. Y to change the engagement to a compilation of financial statements. Before Mr. Y agrees to change the engagement, Mr. Y is required to consider the:</w:t>
      </w:r>
    </w:p>
    <w:p w:rsidR="00A30B33" w:rsidRPr="00D11697" w:rsidRDefault="00A30B33" w:rsidP="00A30B33">
      <w:pPr>
        <w:ind w:left="360"/>
        <w:rPr>
          <w:sz w:val="22"/>
          <w:szCs w:val="22"/>
        </w:rPr>
      </w:pPr>
      <w:r w:rsidRPr="00D1169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2"/>
        <w:gridCol w:w="2952"/>
        <w:gridCol w:w="2952"/>
      </w:tblGrid>
      <w:tr w:rsidR="00A30B33" w:rsidRPr="00D11697" w:rsidTr="00A536A3">
        <w:tc>
          <w:tcPr>
            <w:tcW w:w="2952" w:type="dxa"/>
          </w:tcPr>
          <w:p w:rsidR="00A30B33" w:rsidRPr="00D11697" w:rsidRDefault="00A30B33" w:rsidP="00A30B33">
            <w:pPr>
              <w:ind w:left="360"/>
            </w:pPr>
          </w:p>
        </w:tc>
        <w:tc>
          <w:tcPr>
            <w:tcW w:w="2952" w:type="dxa"/>
          </w:tcPr>
          <w:p w:rsidR="00A30B33" w:rsidRPr="00D11697" w:rsidRDefault="00A30B33" w:rsidP="00A30B33">
            <w:pPr>
              <w:ind w:left="360"/>
            </w:pPr>
            <w:r w:rsidRPr="00D11697">
              <w:rPr>
                <w:sz w:val="22"/>
                <w:szCs w:val="22"/>
              </w:rPr>
              <w:t>Additional audit effort necessary to complete the audit</w:t>
            </w:r>
          </w:p>
        </w:tc>
        <w:tc>
          <w:tcPr>
            <w:tcW w:w="2952" w:type="dxa"/>
          </w:tcPr>
          <w:p w:rsidR="00A30B33" w:rsidRPr="00D11697" w:rsidRDefault="00A30B33" w:rsidP="00A30B33">
            <w:pPr>
              <w:ind w:left="360"/>
            </w:pPr>
            <w:r w:rsidRPr="00D11697">
              <w:rPr>
                <w:sz w:val="22"/>
                <w:szCs w:val="22"/>
              </w:rPr>
              <w:t>Reason given for Tech’s Request</w:t>
            </w:r>
          </w:p>
        </w:tc>
      </w:tr>
      <w:tr w:rsidR="00A30B33" w:rsidRPr="00D11697" w:rsidTr="00A536A3">
        <w:tc>
          <w:tcPr>
            <w:tcW w:w="2952" w:type="dxa"/>
          </w:tcPr>
          <w:p w:rsidR="00A30B33" w:rsidRPr="00D11697" w:rsidRDefault="00A30B33" w:rsidP="00A30B33">
            <w:pPr>
              <w:ind w:left="360"/>
            </w:pPr>
            <w:r w:rsidRPr="00D11697">
              <w:rPr>
                <w:sz w:val="22"/>
                <w:szCs w:val="22"/>
              </w:rPr>
              <w:t>(a)</w:t>
            </w:r>
          </w:p>
        </w:tc>
        <w:tc>
          <w:tcPr>
            <w:tcW w:w="2952" w:type="dxa"/>
          </w:tcPr>
          <w:p w:rsidR="00A30B33" w:rsidRPr="00D11697" w:rsidRDefault="00A30B33" w:rsidP="00A30B33">
            <w:pPr>
              <w:ind w:left="360"/>
            </w:pPr>
            <w:r w:rsidRPr="00D11697">
              <w:rPr>
                <w:sz w:val="22"/>
                <w:szCs w:val="22"/>
              </w:rPr>
              <w:t>Yes</w:t>
            </w:r>
          </w:p>
        </w:tc>
        <w:tc>
          <w:tcPr>
            <w:tcW w:w="2952" w:type="dxa"/>
          </w:tcPr>
          <w:p w:rsidR="00A30B33" w:rsidRPr="00D11697" w:rsidRDefault="00A30B33" w:rsidP="00A30B33">
            <w:pPr>
              <w:ind w:left="360"/>
            </w:pPr>
            <w:r w:rsidRPr="00D11697">
              <w:rPr>
                <w:sz w:val="22"/>
                <w:szCs w:val="22"/>
              </w:rPr>
              <w:t>Yes</w:t>
            </w:r>
          </w:p>
        </w:tc>
      </w:tr>
      <w:tr w:rsidR="00A30B33" w:rsidRPr="00D11697" w:rsidTr="00A536A3">
        <w:tc>
          <w:tcPr>
            <w:tcW w:w="2952" w:type="dxa"/>
          </w:tcPr>
          <w:p w:rsidR="00A30B33" w:rsidRPr="00D11697" w:rsidRDefault="00A30B33" w:rsidP="00A30B33">
            <w:pPr>
              <w:ind w:left="360"/>
            </w:pPr>
            <w:r w:rsidRPr="00D11697">
              <w:rPr>
                <w:sz w:val="22"/>
                <w:szCs w:val="22"/>
              </w:rPr>
              <w:t>(b)</w:t>
            </w:r>
          </w:p>
        </w:tc>
        <w:tc>
          <w:tcPr>
            <w:tcW w:w="2952" w:type="dxa"/>
          </w:tcPr>
          <w:p w:rsidR="00A30B33" w:rsidRPr="00D11697" w:rsidRDefault="00A30B33" w:rsidP="00A30B33">
            <w:pPr>
              <w:ind w:left="360"/>
            </w:pPr>
            <w:r w:rsidRPr="00D11697">
              <w:rPr>
                <w:sz w:val="22"/>
                <w:szCs w:val="22"/>
              </w:rPr>
              <w:t>No</w:t>
            </w:r>
          </w:p>
        </w:tc>
        <w:tc>
          <w:tcPr>
            <w:tcW w:w="2952" w:type="dxa"/>
          </w:tcPr>
          <w:p w:rsidR="00A30B33" w:rsidRPr="00D11697" w:rsidRDefault="00A30B33" w:rsidP="00A30B33">
            <w:pPr>
              <w:ind w:left="360"/>
            </w:pPr>
            <w:r w:rsidRPr="00D11697">
              <w:rPr>
                <w:sz w:val="22"/>
                <w:szCs w:val="22"/>
              </w:rPr>
              <w:t>Yes</w:t>
            </w:r>
          </w:p>
        </w:tc>
      </w:tr>
      <w:tr w:rsidR="00A30B33" w:rsidRPr="00D11697" w:rsidTr="00A536A3">
        <w:tc>
          <w:tcPr>
            <w:tcW w:w="2952" w:type="dxa"/>
          </w:tcPr>
          <w:p w:rsidR="00A30B33" w:rsidRPr="00D11697" w:rsidRDefault="00A30B33" w:rsidP="00A30B33">
            <w:pPr>
              <w:ind w:left="360"/>
            </w:pPr>
            <w:r w:rsidRPr="00D11697">
              <w:rPr>
                <w:sz w:val="22"/>
                <w:szCs w:val="22"/>
              </w:rPr>
              <w:t>(c)</w:t>
            </w:r>
          </w:p>
        </w:tc>
        <w:tc>
          <w:tcPr>
            <w:tcW w:w="2952" w:type="dxa"/>
          </w:tcPr>
          <w:p w:rsidR="00A30B33" w:rsidRPr="00D11697" w:rsidRDefault="00A30B33" w:rsidP="00A30B33">
            <w:pPr>
              <w:ind w:left="360"/>
            </w:pPr>
            <w:r w:rsidRPr="00D11697">
              <w:rPr>
                <w:sz w:val="22"/>
                <w:szCs w:val="22"/>
              </w:rPr>
              <w:t>No</w:t>
            </w:r>
          </w:p>
        </w:tc>
        <w:tc>
          <w:tcPr>
            <w:tcW w:w="2952" w:type="dxa"/>
          </w:tcPr>
          <w:p w:rsidR="00A30B33" w:rsidRPr="00D11697" w:rsidRDefault="00A30B33" w:rsidP="00A30B33">
            <w:pPr>
              <w:ind w:left="360"/>
            </w:pPr>
            <w:r w:rsidRPr="00D11697">
              <w:rPr>
                <w:sz w:val="22"/>
                <w:szCs w:val="22"/>
              </w:rPr>
              <w:t>No</w:t>
            </w:r>
          </w:p>
        </w:tc>
      </w:tr>
      <w:tr w:rsidR="00A30B33" w:rsidRPr="00D11697" w:rsidTr="00A536A3">
        <w:tc>
          <w:tcPr>
            <w:tcW w:w="2952" w:type="dxa"/>
          </w:tcPr>
          <w:p w:rsidR="00A30B33" w:rsidRPr="00D11697" w:rsidRDefault="00A30B33" w:rsidP="00A30B33">
            <w:pPr>
              <w:ind w:left="360"/>
            </w:pPr>
            <w:r w:rsidRPr="00D11697">
              <w:rPr>
                <w:sz w:val="22"/>
                <w:szCs w:val="22"/>
              </w:rPr>
              <w:t>(d)</w:t>
            </w:r>
          </w:p>
        </w:tc>
        <w:tc>
          <w:tcPr>
            <w:tcW w:w="2952" w:type="dxa"/>
          </w:tcPr>
          <w:p w:rsidR="00A30B33" w:rsidRPr="00D11697" w:rsidRDefault="00A30B33" w:rsidP="00A30B33">
            <w:pPr>
              <w:ind w:left="360"/>
            </w:pPr>
            <w:r w:rsidRPr="00D11697">
              <w:rPr>
                <w:sz w:val="22"/>
                <w:szCs w:val="22"/>
              </w:rPr>
              <w:t>Yes</w:t>
            </w:r>
          </w:p>
        </w:tc>
        <w:tc>
          <w:tcPr>
            <w:tcW w:w="2952" w:type="dxa"/>
          </w:tcPr>
          <w:p w:rsidR="00A30B33" w:rsidRPr="00D11697" w:rsidRDefault="00A30B33" w:rsidP="00A30B33">
            <w:pPr>
              <w:ind w:left="360"/>
            </w:pPr>
            <w:r w:rsidRPr="00D11697">
              <w:rPr>
                <w:sz w:val="22"/>
                <w:szCs w:val="22"/>
              </w:rPr>
              <w:t>No</w:t>
            </w:r>
          </w:p>
        </w:tc>
      </w:tr>
    </w:tbl>
    <w:p w:rsidR="00A30B33" w:rsidRPr="00D11697" w:rsidRDefault="00A30B33" w:rsidP="00A30B33">
      <w:pPr>
        <w:ind w:left="360"/>
        <w:rPr>
          <w:sz w:val="22"/>
          <w:szCs w:val="22"/>
        </w:rPr>
      </w:pPr>
      <w:r w:rsidRPr="00D11697">
        <w:rPr>
          <w:sz w:val="22"/>
          <w:szCs w:val="22"/>
        </w:rPr>
        <w:t xml:space="preserve">     </w:t>
      </w:r>
    </w:p>
    <w:p w:rsidR="00A30B33" w:rsidRPr="00D11697" w:rsidRDefault="00A30B33" w:rsidP="009F2EA2">
      <w:pPr>
        <w:numPr>
          <w:ilvl w:val="0"/>
          <w:numId w:val="18"/>
        </w:numPr>
        <w:ind w:left="360" w:firstLine="0"/>
        <w:rPr>
          <w:sz w:val="22"/>
          <w:szCs w:val="22"/>
        </w:rPr>
      </w:pPr>
      <w:r w:rsidRPr="00D11697">
        <w:rPr>
          <w:sz w:val="22"/>
          <w:szCs w:val="22"/>
        </w:rPr>
        <w:t xml:space="preserve">When performing an engagement to review a company’s financial statements, an </w:t>
      </w:r>
    </w:p>
    <w:p w:rsidR="00A30B33" w:rsidRPr="00D11697" w:rsidRDefault="00A30B33" w:rsidP="00A30B33">
      <w:pPr>
        <w:ind w:left="360"/>
        <w:rPr>
          <w:sz w:val="22"/>
          <w:szCs w:val="22"/>
        </w:rPr>
      </w:pPr>
      <w:r w:rsidRPr="00D11697">
        <w:rPr>
          <w:sz w:val="22"/>
          <w:szCs w:val="22"/>
        </w:rPr>
        <w:t>auditor most likely would:</w:t>
      </w:r>
    </w:p>
    <w:p w:rsidR="00A30B33" w:rsidRPr="00D11697" w:rsidRDefault="00A30B33" w:rsidP="009F2EA2">
      <w:pPr>
        <w:numPr>
          <w:ilvl w:val="1"/>
          <w:numId w:val="18"/>
        </w:numPr>
        <w:ind w:left="360" w:firstLine="0"/>
        <w:rPr>
          <w:sz w:val="22"/>
          <w:szCs w:val="22"/>
        </w:rPr>
      </w:pPr>
      <w:r w:rsidRPr="00D11697">
        <w:rPr>
          <w:sz w:val="22"/>
          <w:szCs w:val="22"/>
        </w:rPr>
        <w:t>Enquire about actions taken at board of director’s meetings.</w:t>
      </w:r>
    </w:p>
    <w:p w:rsidR="00A30B33" w:rsidRPr="00D11697" w:rsidRDefault="00A30B33" w:rsidP="009F2EA2">
      <w:pPr>
        <w:numPr>
          <w:ilvl w:val="1"/>
          <w:numId w:val="18"/>
        </w:numPr>
        <w:ind w:left="360" w:firstLine="0"/>
        <w:rPr>
          <w:sz w:val="22"/>
          <w:szCs w:val="22"/>
        </w:rPr>
      </w:pPr>
      <w:r w:rsidRPr="00D11697">
        <w:rPr>
          <w:sz w:val="22"/>
          <w:szCs w:val="22"/>
        </w:rPr>
        <w:t>Limit the distribution of the accountant’s report.</w:t>
      </w:r>
    </w:p>
    <w:p w:rsidR="00A30B33" w:rsidRPr="00D11697" w:rsidRDefault="00A30B33" w:rsidP="009F2EA2">
      <w:pPr>
        <w:numPr>
          <w:ilvl w:val="1"/>
          <w:numId w:val="18"/>
        </w:numPr>
        <w:ind w:left="360" w:firstLine="0"/>
        <w:rPr>
          <w:sz w:val="22"/>
          <w:szCs w:val="22"/>
        </w:rPr>
      </w:pPr>
      <w:r w:rsidRPr="00D11697">
        <w:rPr>
          <w:sz w:val="22"/>
          <w:szCs w:val="22"/>
        </w:rPr>
        <w:t xml:space="preserve">Confirm a sample of significant accounts receivable balances. </w:t>
      </w:r>
    </w:p>
    <w:p w:rsidR="00A30B33" w:rsidRPr="00D11697" w:rsidRDefault="00A30B33" w:rsidP="009F2EA2">
      <w:pPr>
        <w:numPr>
          <w:ilvl w:val="1"/>
          <w:numId w:val="18"/>
        </w:numPr>
        <w:ind w:left="360" w:firstLine="0"/>
        <w:rPr>
          <w:sz w:val="22"/>
          <w:szCs w:val="22"/>
        </w:rPr>
      </w:pPr>
      <w:r w:rsidRPr="00D11697">
        <w:rPr>
          <w:sz w:val="22"/>
          <w:szCs w:val="22"/>
        </w:rPr>
        <w:t xml:space="preserve">Obtain an understanding of internal control. </w:t>
      </w:r>
    </w:p>
    <w:p w:rsidR="00A30B33" w:rsidRPr="00D11697" w:rsidRDefault="00A30B33" w:rsidP="009F2EA2">
      <w:pPr>
        <w:numPr>
          <w:ilvl w:val="0"/>
          <w:numId w:val="18"/>
        </w:numPr>
        <w:ind w:left="360" w:firstLine="0"/>
        <w:rPr>
          <w:sz w:val="22"/>
          <w:szCs w:val="22"/>
        </w:rPr>
      </w:pPr>
      <w:r w:rsidRPr="00D11697">
        <w:rPr>
          <w:sz w:val="22"/>
          <w:szCs w:val="22"/>
        </w:rPr>
        <w:t>Which of the following statements is correct concerning an engagement to complete financial statements?</w:t>
      </w:r>
    </w:p>
    <w:p w:rsidR="00A30B33" w:rsidRPr="00D11697" w:rsidRDefault="00A30B33" w:rsidP="009F2EA2">
      <w:pPr>
        <w:numPr>
          <w:ilvl w:val="1"/>
          <w:numId w:val="18"/>
        </w:numPr>
        <w:ind w:left="360" w:firstLine="0"/>
        <w:rPr>
          <w:sz w:val="22"/>
          <w:szCs w:val="22"/>
        </w:rPr>
      </w:pPr>
      <w:r w:rsidRPr="00D11697">
        <w:rPr>
          <w:sz w:val="22"/>
          <w:szCs w:val="22"/>
        </w:rPr>
        <w:t xml:space="preserve">The accountant must be independent in fact and appearance. </w:t>
      </w:r>
    </w:p>
    <w:p w:rsidR="00A30B33" w:rsidRPr="00D11697" w:rsidRDefault="00A30B33" w:rsidP="009F2EA2">
      <w:pPr>
        <w:numPr>
          <w:ilvl w:val="1"/>
          <w:numId w:val="18"/>
        </w:numPr>
        <w:ind w:left="360" w:firstLine="0"/>
        <w:rPr>
          <w:sz w:val="22"/>
          <w:szCs w:val="22"/>
        </w:rPr>
      </w:pPr>
      <w:r w:rsidRPr="00D11697">
        <w:rPr>
          <w:sz w:val="22"/>
          <w:szCs w:val="22"/>
        </w:rPr>
        <w:t xml:space="preserve">The accountant should obtain an acknowledgment letter from management of its responsibility for appropriate preparation of financial statement. </w:t>
      </w:r>
    </w:p>
    <w:p w:rsidR="00A30B33" w:rsidRPr="00D11697" w:rsidRDefault="00A30B33" w:rsidP="009F2EA2">
      <w:pPr>
        <w:numPr>
          <w:ilvl w:val="1"/>
          <w:numId w:val="18"/>
        </w:numPr>
        <w:ind w:left="360" w:firstLine="0"/>
        <w:rPr>
          <w:sz w:val="22"/>
          <w:szCs w:val="22"/>
        </w:rPr>
      </w:pPr>
      <w:r w:rsidRPr="00D11697">
        <w:rPr>
          <w:sz w:val="22"/>
          <w:szCs w:val="22"/>
        </w:rPr>
        <w:t xml:space="preserve">The accountant must obtain an understanding of internal control. </w:t>
      </w:r>
    </w:p>
    <w:p w:rsidR="00A30B33" w:rsidRPr="00D11697" w:rsidRDefault="00A30B33" w:rsidP="009F2EA2">
      <w:pPr>
        <w:numPr>
          <w:ilvl w:val="1"/>
          <w:numId w:val="18"/>
        </w:numPr>
        <w:ind w:left="360" w:firstLine="0"/>
        <w:rPr>
          <w:sz w:val="22"/>
          <w:szCs w:val="22"/>
        </w:rPr>
      </w:pPr>
      <w:r w:rsidRPr="00D11697">
        <w:rPr>
          <w:sz w:val="22"/>
          <w:szCs w:val="22"/>
        </w:rPr>
        <w:t xml:space="preserve">The accountant expresses moderate assurance on the financial statements. </w:t>
      </w:r>
    </w:p>
    <w:p w:rsidR="00A30B33" w:rsidRPr="00D11697" w:rsidRDefault="00A30B33" w:rsidP="009F2EA2">
      <w:pPr>
        <w:numPr>
          <w:ilvl w:val="0"/>
          <w:numId w:val="18"/>
        </w:numPr>
        <w:ind w:left="360" w:firstLine="0"/>
        <w:rPr>
          <w:sz w:val="22"/>
          <w:szCs w:val="22"/>
        </w:rPr>
      </w:pPr>
      <w:r w:rsidRPr="00D11697">
        <w:rPr>
          <w:sz w:val="22"/>
          <w:szCs w:val="22"/>
        </w:rPr>
        <w:t xml:space="preserve">Which of the following procedures most likely would not be included in a review </w:t>
      </w:r>
    </w:p>
    <w:p w:rsidR="00A30B33" w:rsidRPr="00D11697" w:rsidRDefault="00A30B33" w:rsidP="00A30B33">
      <w:pPr>
        <w:ind w:left="360"/>
        <w:rPr>
          <w:sz w:val="22"/>
          <w:szCs w:val="22"/>
        </w:rPr>
      </w:pPr>
      <w:r w:rsidRPr="00D11697">
        <w:rPr>
          <w:sz w:val="22"/>
          <w:szCs w:val="22"/>
        </w:rPr>
        <w:t>engagement of a company?</w:t>
      </w:r>
    </w:p>
    <w:p w:rsidR="00A30B33" w:rsidRPr="00D11697" w:rsidRDefault="00A30B33" w:rsidP="009F2EA2">
      <w:pPr>
        <w:numPr>
          <w:ilvl w:val="1"/>
          <w:numId w:val="18"/>
        </w:numPr>
        <w:ind w:left="360" w:firstLine="0"/>
        <w:rPr>
          <w:sz w:val="22"/>
          <w:szCs w:val="22"/>
        </w:rPr>
      </w:pPr>
      <w:r w:rsidRPr="00D11697">
        <w:rPr>
          <w:sz w:val="22"/>
          <w:szCs w:val="22"/>
        </w:rPr>
        <w:t>Considering whether the financial statements conform with GAAP.</w:t>
      </w:r>
    </w:p>
    <w:p w:rsidR="00A30B33" w:rsidRPr="00D11697" w:rsidRDefault="00A30B33" w:rsidP="009F2EA2">
      <w:pPr>
        <w:numPr>
          <w:ilvl w:val="1"/>
          <w:numId w:val="18"/>
        </w:numPr>
        <w:ind w:left="360" w:firstLine="0"/>
        <w:rPr>
          <w:sz w:val="22"/>
          <w:szCs w:val="22"/>
        </w:rPr>
      </w:pPr>
      <w:r w:rsidRPr="00D11697">
        <w:rPr>
          <w:sz w:val="22"/>
          <w:szCs w:val="22"/>
        </w:rPr>
        <w:t>Inquiring about subsequent events.</w:t>
      </w:r>
    </w:p>
    <w:p w:rsidR="00A30B33" w:rsidRPr="00D11697" w:rsidRDefault="00A30B33" w:rsidP="009F2EA2">
      <w:pPr>
        <w:numPr>
          <w:ilvl w:val="1"/>
          <w:numId w:val="18"/>
        </w:numPr>
        <w:ind w:left="360" w:firstLine="0"/>
        <w:rPr>
          <w:sz w:val="22"/>
          <w:szCs w:val="22"/>
        </w:rPr>
      </w:pPr>
      <w:r w:rsidRPr="00D11697">
        <w:rPr>
          <w:sz w:val="22"/>
          <w:szCs w:val="22"/>
        </w:rPr>
        <w:t xml:space="preserve">Obtaining a management representation letter. </w:t>
      </w:r>
    </w:p>
    <w:p w:rsidR="00A30B33" w:rsidRPr="00D11697" w:rsidRDefault="00A30B33" w:rsidP="009F2EA2">
      <w:pPr>
        <w:numPr>
          <w:ilvl w:val="1"/>
          <w:numId w:val="18"/>
        </w:numPr>
        <w:ind w:left="360" w:firstLine="0"/>
        <w:rPr>
          <w:sz w:val="22"/>
          <w:szCs w:val="22"/>
        </w:rPr>
      </w:pPr>
      <w:r w:rsidRPr="00D11697">
        <w:rPr>
          <w:sz w:val="22"/>
          <w:szCs w:val="22"/>
        </w:rPr>
        <w:t xml:space="preserve">Assessing control risk.   </w:t>
      </w:r>
    </w:p>
    <w:p w:rsidR="00A30B33" w:rsidRPr="00D11697" w:rsidRDefault="00A30B33" w:rsidP="009F2EA2">
      <w:pPr>
        <w:numPr>
          <w:ilvl w:val="0"/>
          <w:numId w:val="18"/>
        </w:numPr>
        <w:ind w:left="360" w:firstLine="0"/>
        <w:rPr>
          <w:sz w:val="22"/>
          <w:szCs w:val="22"/>
        </w:rPr>
      </w:pPr>
      <w:r w:rsidRPr="00D11697">
        <w:rPr>
          <w:sz w:val="22"/>
          <w:szCs w:val="22"/>
        </w:rPr>
        <w:t xml:space="preserve">A Chartered Accountant has been engaged to complete a company’s financial </w:t>
      </w:r>
    </w:p>
    <w:p w:rsidR="00A30B33" w:rsidRPr="00D11697" w:rsidRDefault="00A30B33" w:rsidP="00A30B33">
      <w:pPr>
        <w:ind w:left="360"/>
        <w:rPr>
          <w:sz w:val="22"/>
          <w:szCs w:val="22"/>
        </w:rPr>
      </w:pPr>
      <w:r w:rsidRPr="00D11697">
        <w:rPr>
          <w:sz w:val="22"/>
          <w:szCs w:val="22"/>
        </w:rPr>
        <w:t xml:space="preserve">statements which of the following statement is correct as regards engagement to compile financial statement:        </w:t>
      </w:r>
    </w:p>
    <w:p w:rsidR="00A30B33" w:rsidRPr="00D11697" w:rsidRDefault="00A30B33" w:rsidP="009F2EA2">
      <w:pPr>
        <w:numPr>
          <w:ilvl w:val="1"/>
          <w:numId w:val="18"/>
        </w:numPr>
        <w:ind w:left="360" w:firstLine="0"/>
        <w:rPr>
          <w:sz w:val="22"/>
          <w:szCs w:val="22"/>
        </w:rPr>
      </w:pPr>
      <w:r w:rsidRPr="00D11697">
        <w:rPr>
          <w:sz w:val="22"/>
          <w:szCs w:val="22"/>
        </w:rPr>
        <w:t>Inform management that the engagement can proceed only if distribution of the accountant’s report is restricted to internal use.</w:t>
      </w:r>
    </w:p>
    <w:p w:rsidR="00A30B33" w:rsidRPr="00D11697" w:rsidRDefault="00A30B33" w:rsidP="009F2EA2">
      <w:pPr>
        <w:numPr>
          <w:ilvl w:val="1"/>
          <w:numId w:val="18"/>
        </w:numPr>
        <w:ind w:left="360" w:firstLine="0"/>
        <w:rPr>
          <w:sz w:val="22"/>
          <w:szCs w:val="22"/>
        </w:rPr>
      </w:pPr>
      <w:r w:rsidRPr="00D11697">
        <w:rPr>
          <w:sz w:val="22"/>
          <w:szCs w:val="22"/>
        </w:rPr>
        <w:t>Preparation and presentation of financial statements in accordance with the applicable laws and regulations is the responsibility of the Chartered Accountant.</w:t>
      </w:r>
    </w:p>
    <w:p w:rsidR="00A30B33" w:rsidRPr="00D11697" w:rsidRDefault="00A30B33" w:rsidP="009F2EA2">
      <w:pPr>
        <w:numPr>
          <w:ilvl w:val="1"/>
          <w:numId w:val="18"/>
        </w:numPr>
        <w:ind w:left="360" w:firstLine="0"/>
        <w:rPr>
          <w:sz w:val="22"/>
          <w:szCs w:val="22"/>
        </w:rPr>
      </w:pPr>
      <w:r w:rsidRPr="00D11697">
        <w:rPr>
          <w:sz w:val="22"/>
          <w:szCs w:val="22"/>
        </w:rPr>
        <w:t>While performing compilation engagement ethical principle of independence should be ensured by the Chartered Accountant.</w:t>
      </w:r>
    </w:p>
    <w:p w:rsidR="00A30B33" w:rsidRPr="00D11697" w:rsidRDefault="00A30B33" w:rsidP="009F2EA2">
      <w:pPr>
        <w:numPr>
          <w:ilvl w:val="1"/>
          <w:numId w:val="18"/>
        </w:numPr>
        <w:ind w:left="360" w:firstLine="0"/>
        <w:rPr>
          <w:sz w:val="22"/>
          <w:szCs w:val="22"/>
        </w:rPr>
      </w:pPr>
      <w:r w:rsidRPr="00D11697">
        <w:rPr>
          <w:sz w:val="22"/>
          <w:szCs w:val="22"/>
        </w:rPr>
        <w:t xml:space="preserve">A statement that neither a audit nor a review has been carried out that accordingly no assurance is expressed on the financial information. </w:t>
      </w:r>
    </w:p>
    <w:p w:rsidR="00A30B33" w:rsidRPr="00D11697" w:rsidRDefault="00A30B33" w:rsidP="009F2EA2">
      <w:pPr>
        <w:numPr>
          <w:ilvl w:val="0"/>
          <w:numId w:val="18"/>
        </w:numPr>
        <w:ind w:left="360" w:firstLine="0"/>
        <w:rPr>
          <w:sz w:val="22"/>
          <w:szCs w:val="22"/>
        </w:rPr>
      </w:pPr>
      <w:r w:rsidRPr="00D11697">
        <w:rPr>
          <w:sz w:val="22"/>
          <w:szCs w:val="22"/>
        </w:rPr>
        <w:t xml:space="preserve">Which of the following procedures would be a Chartered Accountant least likely </w:t>
      </w:r>
    </w:p>
    <w:p w:rsidR="00A30B33" w:rsidRPr="00D11697" w:rsidRDefault="00A30B33" w:rsidP="00A30B33">
      <w:pPr>
        <w:ind w:left="360"/>
        <w:rPr>
          <w:sz w:val="22"/>
          <w:szCs w:val="22"/>
        </w:rPr>
      </w:pPr>
      <w:r w:rsidRPr="00D11697">
        <w:rPr>
          <w:sz w:val="22"/>
          <w:szCs w:val="22"/>
        </w:rPr>
        <w:t xml:space="preserve">to perform during an engagement to review the financial statements of a company?  </w:t>
      </w:r>
    </w:p>
    <w:p w:rsidR="00A30B33" w:rsidRPr="00D11697" w:rsidRDefault="00A30B33" w:rsidP="009F2EA2">
      <w:pPr>
        <w:numPr>
          <w:ilvl w:val="1"/>
          <w:numId w:val="18"/>
        </w:numPr>
        <w:ind w:left="360" w:firstLine="0"/>
        <w:rPr>
          <w:sz w:val="22"/>
          <w:szCs w:val="22"/>
        </w:rPr>
      </w:pPr>
      <w:r w:rsidRPr="00D11697">
        <w:rPr>
          <w:sz w:val="22"/>
          <w:szCs w:val="22"/>
        </w:rPr>
        <w:t xml:space="preserve">Comparing the financial statements with anticipated results in budgets and forecasts. </w:t>
      </w:r>
    </w:p>
    <w:p w:rsidR="00A30B33" w:rsidRPr="00D11697" w:rsidRDefault="00A30B33" w:rsidP="009F2EA2">
      <w:pPr>
        <w:numPr>
          <w:ilvl w:val="1"/>
          <w:numId w:val="18"/>
        </w:numPr>
        <w:ind w:left="360" w:firstLine="0"/>
        <w:rPr>
          <w:sz w:val="22"/>
          <w:szCs w:val="22"/>
        </w:rPr>
      </w:pPr>
      <w:r w:rsidRPr="00D11697">
        <w:rPr>
          <w:sz w:val="22"/>
          <w:szCs w:val="22"/>
        </w:rPr>
        <w:t xml:space="preserve">Studying the relationships of financial statement elements expected to confirm to predictable patterns. </w:t>
      </w:r>
    </w:p>
    <w:p w:rsidR="00A30B33" w:rsidRPr="00D11697" w:rsidRDefault="00A30B33" w:rsidP="009F2EA2">
      <w:pPr>
        <w:numPr>
          <w:ilvl w:val="1"/>
          <w:numId w:val="18"/>
        </w:numPr>
        <w:ind w:left="360" w:firstLine="0"/>
        <w:rPr>
          <w:sz w:val="22"/>
          <w:szCs w:val="22"/>
        </w:rPr>
      </w:pPr>
      <w:r w:rsidRPr="00D11697">
        <w:rPr>
          <w:sz w:val="22"/>
          <w:szCs w:val="22"/>
        </w:rPr>
        <w:t xml:space="preserve">Observing the safeguards over access to and use of assets and records. </w:t>
      </w:r>
    </w:p>
    <w:p w:rsidR="00A30B33" w:rsidRPr="00D11697" w:rsidRDefault="00A30B33" w:rsidP="009F2EA2">
      <w:pPr>
        <w:numPr>
          <w:ilvl w:val="1"/>
          <w:numId w:val="18"/>
        </w:numPr>
        <w:ind w:left="360" w:firstLine="0"/>
        <w:rPr>
          <w:sz w:val="22"/>
          <w:szCs w:val="22"/>
        </w:rPr>
      </w:pPr>
      <w:r w:rsidRPr="00D11697">
        <w:rPr>
          <w:sz w:val="22"/>
          <w:szCs w:val="22"/>
        </w:rPr>
        <w:t xml:space="preserve">Inquiring of management about actions taken at the board of directors’ meetings. </w:t>
      </w:r>
    </w:p>
    <w:p w:rsidR="00A30B33" w:rsidRPr="00D11697" w:rsidRDefault="00A30B33" w:rsidP="009F2EA2">
      <w:pPr>
        <w:numPr>
          <w:ilvl w:val="0"/>
          <w:numId w:val="18"/>
        </w:numPr>
        <w:ind w:left="360" w:firstLine="0"/>
        <w:rPr>
          <w:sz w:val="22"/>
          <w:szCs w:val="22"/>
        </w:rPr>
      </w:pPr>
      <w:r w:rsidRPr="00D11697">
        <w:rPr>
          <w:sz w:val="22"/>
          <w:szCs w:val="22"/>
        </w:rPr>
        <w:t xml:space="preserve">If requested to perform a review engagement for a company in which a Chartered </w:t>
      </w:r>
    </w:p>
    <w:p w:rsidR="00A30B33" w:rsidRPr="00D11697" w:rsidRDefault="00A30B33" w:rsidP="00A30B33">
      <w:pPr>
        <w:ind w:left="360"/>
        <w:rPr>
          <w:sz w:val="22"/>
          <w:szCs w:val="22"/>
        </w:rPr>
      </w:pPr>
      <w:r w:rsidRPr="00D11697">
        <w:rPr>
          <w:sz w:val="22"/>
          <w:szCs w:val="22"/>
        </w:rPr>
        <w:t>Accountant has an immaterial direct financial interest, the accountant is:</w:t>
      </w:r>
    </w:p>
    <w:p w:rsidR="00A30B33" w:rsidRPr="00D11697" w:rsidRDefault="00A30B33" w:rsidP="009F2EA2">
      <w:pPr>
        <w:numPr>
          <w:ilvl w:val="1"/>
          <w:numId w:val="18"/>
        </w:numPr>
        <w:ind w:left="360" w:firstLine="0"/>
        <w:rPr>
          <w:sz w:val="22"/>
          <w:szCs w:val="22"/>
        </w:rPr>
      </w:pPr>
      <w:r w:rsidRPr="00D11697">
        <w:rPr>
          <w:sz w:val="22"/>
          <w:szCs w:val="22"/>
        </w:rPr>
        <w:t>Not independent and therefore, may not issue a review report.</w:t>
      </w:r>
    </w:p>
    <w:p w:rsidR="00A30B33" w:rsidRPr="00D11697" w:rsidRDefault="00A30B33" w:rsidP="009F2EA2">
      <w:pPr>
        <w:numPr>
          <w:ilvl w:val="1"/>
          <w:numId w:val="18"/>
        </w:numPr>
        <w:ind w:left="360" w:firstLine="0"/>
        <w:rPr>
          <w:sz w:val="22"/>
          <w:szCs w:val="22"/>
        </w:rPr>
      </w:pPr>
      <w:r w:rsidRPr="00D11697">
        <w:rPr>
          <w:sz w:val="22"/>
          <w:szCs w:val="22"/>
        </w:rPr>
        <w:t xml:space="preserve">Independent because the financial interest is immaterial and, therefore, may issue a review report. </w:t>
      </w:r>
    </w:p>
    <w:p w:rsidR="00A30B33" w:rsidRPr="00D11697" w:rsidRDefault="00A30B33" w:rsidP="009F2EA2">
      <w:pPr>
        <w:numPr>
          <w:ilvl w:val="1"/>
          <w:numId w:val="18"/>
        </w:numPr>
        <w:ind w:left="360" w:firstLine="0"/>
        <w:rPr>
          <w:sz w:val="22"/>
          <w:szCs w:val="22"/>
        </w:rPr>
      </w:pPr>
      <w:r w:rsidRPr="00D11697">
        <w:rPr>
          <w:sz w:val="22"/>
          <w:szCs w:val="22"/>
        </w:rPr>
        <w:t xml:space="preserve">Not independent and, therefore, may not be associated with the financial statements. </w:t>
      </w:r>
    </w:p>
    <w:p w:rsidR="00A30B33" w:rsidRPr="00D11697" w:rsidRDefault="00A30B33" w:rsidP="009F2EA2">
      <w:pPr>
        <w:numPr>
          <w:ilvl w:val="1"/>
          <w:numId w:val="18"/>
        </w:numPr>
        <w:ind w:left="360" w:firstLine="0"/>
        <w:rPr>
          <w:sz w:val="22"/>
          <w:szCs w:val="22"/>
        </w:rPr>
      </w:pPr>
      <w:r w:rsidRPr="00D11697">
        <w:rPr>
          <w:sz w:val="22"/>
          <w:szCs w:val="22"/>
        </w:rPr>
        <w:t xml:space="preserve">Not independent and, therefore, may issue a review report, but may not issue an auditor’s opinion. </w:t>
      </w:r>
    </w:p>
    <w:p w:rsidR="00A30B33" w:rsidRPr="00D11697" w:rsidRDefault="00A30B33" w:rsidP="009F2EA2">
      <w:pPr>
        <w:numPr>
          <w:ilvl w:val="0"/>
          <w:numId w:val="18"/>
        </w:numPr>
        <w:ind w:left="360" w:firstLine="0"/>
        <w:rPr>
          <w:sz w:val="22"/>
          <w:szCs w:val="22"/>
        </w:rPr>
      </w:pPr>
      <w:r w:rsidRPr="00D11697">
        <w:rPr>
          <w:sz w:val="22"/>
          <w:szCs w:val="22"/>
        </w:rPr>
        <w:lastRenderedPageBreak/>
        <w:t xml:space="preserve">Which of the following procedures is ordinarily performed by a Chartered </w:t>
      </w:r>
    </w:p>
    <w:p w:rsidR="00A30B33" w:rsidRPr="00D11697" w:rsidRDefault="00A30B33" w:rsidP="00A30B33">
      <w:pPr>
        <w:ind w:left="360"/>
        <w:rPr>
          <w:sz w:val="22"/>
          <w:szCs w:val="22"/>
        </w:rPr>
      </w:pPr>
      <w:r w:rsidRPr="00D11697">
        <w:rPr>
          <w:sz w:val="22"/>
          <w:szCs w:val="22"/>
        </w:rPr>
        <w:t>Accountant in a compilation engagement of a company?</w:t>
      </w:r>
    </w:p>
    <w:p w:rsidR="00A30B33" w:rsidRPr="00D11697" w:rsidRDefault="00A30B33" w:rsidP="009F2EA2">
      <w:pPr>
        <w:numPr>
          <w:ilvl w:val="1"/>
          <w:numId w:val="18"/>
        </w:numPr>
        <w:ind w:left="360" w:firstLine="0"/>
        <w:rPr>
          <w:sz w:val="22"/>
          <w:szCs w:val="22"/>
        </w:rPr>
      </w:pPr>
      <w:r w:rsidRPr="00D11697">
        <w:rPr>
          <w:sz w:val="22"/>
          <w:szCs w:val="22"/>
        </w:rPr>
        <w:t xml:space="preserve">Obtaining a written representations from management indicating that the </w:t>
      </w:r>
    </w:p>
    <w:p w:rsidR="00A30B33" w:rsidRPr="00D11697" w:rsidRDefault="00A30B33" w:rsidP="00A30B33">
      <w:pPr>
        <w:ind w:left="360"/>
        <w:rPr>
          <w:sz w:val="22"/>
          <w:szCs w:val="22"/>
        </w:rPr>
      </w:pPr>
      <w:r w:rsidRPr="00D11697">
        <w:rPr>
          <w:sz w:val="22"/>
          <w:szCs w:val="22"/>
        </w:rPr>
        <w:t>compiled financial statement will not be used to obtain credit.</w:t>
      </w:r>
    </w:p>
    <w:p w:rsidR="00A30B33" w:rsidRPr="00D11697" w:rsidRDefault="00A30B33" w:rsidP="009F2EA2">
      <w:pPr>
        <w:numPr>
          <w:ilvl w:val="1"/>
          <w:numId w:val="18"/>
        </w:numPr>
        <w:ind w:left="360" w:firstLine="0"/>
        <w:rPr>
          <w:sz w:val="22"/>
          <w:szCs w:val="22"/>
        </w:rPr>
      </w:pPr>
      <w:r w:rsidRPr="00D11697">
        <w:rPr>
          <w:sz w:val="22"/>
          <w:szCs w:val="22"/>
        </w:rPr>
        <w:t xml:space="preserve">Applying analytical procedures designed to corroborate management’s </w:t>
      </w:r>
    </w:p>
    <w:p w:rsidR="00A30B33" w:rsidRPr="00D11697" w:rsidRDefault="00A30B33" w:rsidP="00A30B33">
      <w:pPr>
        <w:ind w:left="360"/>
        <w:rPr>
          <w:sz w:val="22"/>
          <w:szCs w:val="22"/>
        </w:rPr>
      </w:pPr>
      <w:r w:rsidRPr="00D11697">
        <w:rPr>
          <w:sz w:val="22"/>
          <w:szCs w:val="22"/>
        </w:rPr>
        <w:t xml:space="preserve">assertions that are embodied in the financial statement components. </w:t>
      </w:r>
    </w:p>
    <w:p w:rsidR="00A30B33" w:rsidRPr="00D11697" w:rsidRDefault="00A30B33" w:rsidP="009F2EA2">
      <w:pPr>
        <w:numPr>
          <w:ilvl w:val="1"/>
          <w:numId w:val="18"/>
        </w:numPr>
        <w:ind w:left="360" w:firstLine="0"/>
        <w:rPr>
          <w:sz w:val="22"/>
          <w:szCs w:val="22"/>
        </w:rPr>
      </w:pPr>
      <w:r w:rsidRPr="00D11697">
        <w:rPr>
          <w:sz w:val="22"/>
          <w:szCs w:val="22"/>
        </w:rPr>
        <w:t xml:space="preserve">Reading the financial statements to consider whether they are free of </w:t>
      </w:r>
    </w:p>
    <w:p w:rsidR="00A30B33" w:rsidRPr="00D11697" w:rsidRDefault="00A30B33" w:rsidP="00A30B33">
      <w:pPr>
        <w:ind w:left="360"/>
        <w:rPr>
          <w:sz w:val="22"/>
          <w:szCs w:val="22"/>
        </w:rPr>
      </w:pPr>
      <w:r w:rsidRPr="00D11697">
        <w:rPr>
          <w:sz w:val="22"/>
          <w:szCs w:val="22"/>
        </w:rPr>
        <w:t xml:space="preserve">obvious mistakes in the application of accounting principles. </w:t>
      </w:r>
    </w:p>
    <w:p w:rsidR="00A30B33" w:rsidRPr="00D11697" w:rsidRDefault="00A30B33" w:rsidP="009F2EA2">
      <w:pPr>
        <w:numPr>
          <w:ilvl w:val="1"/>
          <w:numId w:val="18"/>
        </w:numPr>
        <w:ind w:left="360" w:firstLine="0"/>
        <w:rPr>
          <w:sz w:val="22"/>
          <w:szCs w:val="22"/>
        </w:rPr>
      </w:pPr>
      <w:r w:rsidRPr="00D11697">
        <w:rPr>
          <w:sz w:val="22"/>
          <w:szCs w:val="22"/>
        </w:rPr>
        <w:t xml:space="preserve">Making inquiries of management concerning actions taken at meetings of </w:t>
      </w:r>
    </w:p>
    <w:p w:rsidR="00A30B33" w:rsidRPr="00D11697" w:rsidRDefault="00A30B33" w:rsidP="00A30B33">
      <w:pPr>
        <w:ind w:left="360"/>
        <w:rPr>
          <w:sz w:val="22"/>
          <w:szCs w:val="22"/>
        </w:rPr>
      </w:pPr>
      <w:r w:rsidRPr="00D11697">
        <w:rPr>
          <w:sz w:val="22"/>
          <w:szCs w:val="22"/>
        </w:rPr>
        <w:t xml:space="preserve">the stockholders and the board of directors.                     </w:t>
      </w:r>
    </w:p>
    <w:p w:rsidR="00A30B33" w:rsidRPr="00D11697" w:rsidRDefault="00A30B33" w:rsidP="009F2EA2">
      <w:pPr>
        <w:numPr>
          <w:ilvl w:val="0"/>
          <w:numId w:val="18"/>
        </w:numPr>
        <w:ind w:left="360" w:firstLine="0"/>
        <w:rPr>
          <w:sz w:val="22"/>
          <w:szCs w:val="22"/>
        </w:rPr>
      </w:pPr>
      <w:r w:rsidRPr="00D11697">
        <w:rPr>
          <w:sz w:val="22"/>
          <w:szCs w:val="22"/>
        </w:rPr>
        <w:t xml:space="preserve">An accountant may accept an engagement to apply agreed upon procedures to </w:t>
      </w:r>
    </w:p>
    <w:p w:rsidR="00A30B33" w:rsidRPr="00D11697" w:rsidRDefault="00A30B33" w:rsidP="00A30B33">
      <w:pPr>
        <w:ind w:left="360"/>
        <w:rPr>
          <w:sz w:val="22"/>
          <w:szCs w:val="22"/>
        </w:rPr>
      </w:pPr>
      <w:r w:rsidRPr="00D11697">
        <w:rPr>
          <w:sz w:val="22"/>
          <w:szCs w:val="22"/>
        </w:rPr>
        <w:t>prospective financial information provided that:</w:t>
      </w:r>
    </w:p>
    <w:p w:rsidR="00A30B33" w:rsidRPr="00D11697" w:rsidRDefault="00A30B33" w:rsidP="009F2EA2">
      <w:pPr>
        <w:numPr>
          <w:ilvl w:val="1"/>
          <w:numId w:val="18"/>
        </w:numPr>
        <w:ind w:left="360" w:firstLine="0"/>
        <w:rPr>
          <w:sz w:val="22"/>
          <w:szCs w:val="22"/>
        </w:rPr>
      </w:pPr>
      <w:r w:rsidRPr="00D11697">
        <w:rPr>
          <w:sz w:val="22"/>
          <w:szCs w:val="22"/>
        </w:rPr>
        <w:t xml:space="preserve">Responsibility for the adequacy of the procedures performed is taken by the accountant. </w:t>
      </w:r>
    </w:p>
    <w:p w:rsidR="00A30B33" w:rsidRPr="00D11697" w:rsidRDefault="00A30B33" w:rsidP="009F2EA2">
      <w:pPr>
        <w:numPr>
          <w:ilvl w:val="1"/>
          <w:numId w:val="18"/>
        </w:numPr>
        <w:ind w:left="360" w:firstLine="0"/>
        <w:rPr>
          <w:sz w:val="22"/>
          <w:szCs w:val="22"/>
        </w:rPr>
      </w:pPr>
      <w:r w:rsidRPr="00D11697">
        <w:rPr>
          <w:sz w:val="22"/>
          <w:szCs w:val="22"/>
        </w:rPr>
        <w:t xml:space="preserve">Negative assurance is expressed on the prospective financial statements taken as a whole. </w:t>
      </w:r>
    </w:p>
    <w:p w:rsidR="00A30B33" w:rsidRPr="00D11697" w:rsidRDefault="00A30B33" w:rsidP="009F2EA2">
      <w:pPr>
        <w:numPr>
          <w:ilvl w:val="1"/>
          <w:numId w:val="18"/>
        </w:numPr>
        <w:ind w:left="360" w:firstLine="0"/>
        <w:rPr>
          <w:sz w:val="22"/>
          <w:szCs w:val="22"/>
        </w:rPr>
      </w:pPr>
      <w:r w:rsidRPr="00D11697">
        <w:rPr>
          <w:sz w:val="22"/>
          <w:szCs w:val="22"/>
        </w:rPr>
        <w:t>Use of the report is restricted to the specified users who have agreed to specify procedures.</w:t>
      </w:r>
    </w:p>
    <w:p w:rsidR="00A30B33" w:rsidRPr="00D11697" w:rsidRDefault="00A30B33" w:rsidP="009F2EA2">
      <w:pPr>
        <w:numPr>
          <w:ilvl w:val="1"/>
          <w:numId w:val="18"/>
        </w:numPr>
        <w:ind w:left="360" w:firstLine="0"/>
        <w:rPr>
          <w:sz w:val="22"/>
          <w:szCs w:val="22"/>
        </w:rPr>
      </w:pPr>
      <w:r w:rsidRPr="00D11697">
        <w:rPr>
          <w:sz w:val="22"/>
          <w:szCs w:val="22"/>
        </w:rPr>
        <w:t xml:space="preserve">The prospective financial statements are also examined. </w:t>
      </w:r>
    </w:p>
    <w:p w:rsidR="00A30B33" w:rsidRPr="00D11697" w:rsidRDefault="00A30B33" w:rsidP="009F2EA2">
      <w:pPr>
        <w:numPr>
          <w:ilvl w:val="0"/>
          <w:numId w:val="18"/>
        </w:numPr>
        <w:ind w:left="360" w:firstLine="0"/>
        <w:rPr>
          <w:sz w:val="22"/>
          <w:szCs w:val="22"/>
        </w:rPr>
      </w:pPr>
      <w:r w:rsidRPr="00D11697">
        <w:rPr>
          <w:sz w:val="22"/>
          <w:szCs w:val="22"/>
        </w:rPr>
        <w:t xml:space="preserve">In designing written audit programmes, an auditor should establish audit </w:t>
      </w:r>
    </w:p>
    <w:p w:rsidR="00A30B33" w:rsidRPr="00D11697" w:rsidRDefault="00A30B33" w:rsidP="00A30B33">
      <w:pPr>
        <w:ind w:left="360"/>
        <w:rPr>
          <w:sz w:val="22"/>
          <w:szCs w:val="22"/>
        </w:rPr>
      </w:pPr>
      <w:r w:rsidRPr="00D11697">
        <w:rPr>
          <w:sz w:val="22"/>
          <w:szCs w:val="22"/>
        </w:rPr>
        <w:t>objectives that relate primarily to the:</w:t>
      </w:r>
    </w:p>
    <w:p w:rsidR="00A30B33" w:rsidRPr="00D11697" w:rsidRDefault="00A30B33" w:rsidP="009F2EA2">
      <w:pPr>
        <w:numPr>
          <w:ilvl w:val="1"/>
          <w:numId w:val="18"/>
        </w:numPr>
        <w:ind w:left="360" w:firstLine="0"/>
        <w:rPr>
          <w:sz w:val="22"/>
          <w:szCs w:val="22"/>
        </w:rPr>
      </w:pPr>
      <w:r w:rsidRPr="00D11697">
        <w:rPr>
          <w:sz w:val="22"/>
          <w:szCs w:val="22"/>
        </w:rPr>
        <w:t>Cost-benefit of gathering evidence.</w:t>
      </w:r>
    </w:p>
    <w:p w:rsidR="00A30B33" w:rsidRPr="00D11697" w:rsidRDefault="00A30B33" w:rsidP="009F2EA2">
      <w:pPr>
        <w:numPr>
          <w:ilvl w:val="1"/>
          <w:numId w:val="18"/>
        </w:numPr>
        <w:ind w:left="360" w:firstLine="0"/>
        <w:rPr>
          <w:sz w:val="22"/>
          <w:szCs w:val="22"/>
        </w:rPr>
      </w:pPr>
      <w:r w:rsidRPr="00D11697">
        <w:rPr>
          <w:sz w:val="22"/>
          <w:szCs w:val="22"/>
        </w:rPr>
        <w:t xml:space="preserve">Financial statement assertions. </w:t>
      </w:r>
    </w:p>
    <w:p w:rsidR="00A30B33" w:rsidRPr="00D11697" w:rsidRDefault="00A30B33" w:rsidP="009F2EA2">
      <w:pPr>
        <w:numPr>
          <w:ilvl w:val="1"/>
          <w:numId w:val="18"/>
        </w:numPr>
        <w:ind w:left="360" w:firstLine="0"/>
        <w:rPr>
          <w:sz w:val="22"/>
          <w:szCs w:val="22"/>
        </w:rPr>
      </w:pPr>
      <w:r w:rsidRPr="00D11697">
        <w:rPr>
          <w:sz w:val="22"/>
          <w:szCs w:val="22"/>
        </w:rPr>
        <w:t xml:space="preserve">Timing of audit procedures. </w:t>
      </w:r>
    </w:p>
    <w:p w:rsidR="00A30B33" w:rsidRPr="00D11697" w:rsidRDefault="00A30B33" w:rsidP="009F2EA2">
      <w:pPr>
        <w:numPr>
          <w:ilvl w:val="1"/>
          <w:numId w:val="18"/>
        </w:numPr>
        <w:ind w:left="360" w:firstLine="0"/>
        <w:rPr>
          <w:sz w:val="22"/>
          <w:szCs w:val="22"/>
        </w:rPr>
      </w:pPr>
      <w:r w:rsidRPr="00D11697">
        <w:rPr>
          <w:sz w:val="22"/>
          <w:szCs w:val="22"/>
        </w:rPr>
        <w:t xml:space="preserve">Selected audit techniques. </w:t>
      </w:r>
    </w:p>
    <w:p w:rsidR="00A30B33" w:rsidRPr="00D11697" w:rsidRDefault="00A30B33" w:rsidP="009F2EA2">
      <w:pPr>
        <w:numPr>
          <w:ilvl w:val="0"/>
          <w:numId w:val="18"/>
        </w:numPr>
        <w:ind w:left="360" w:firstLine="0"/>
        <w:rPr>
          <w:sz w:val="22"/>
          <w:szCs w:val="22"/>
        </w:rPr>
      </w:pPr>
      <w:r w:rsidRPr="00D11697">
        <w:rPr>
          <w:sz w:val="22"/>
          <w:szCs w:val="22"/>
        </w:rPr>
        <w:t xml:space="preserve">Which of the following is required documentation in an audit in accordance with </w:t>
      </w:r>
    </w:p>
    <w:p w:rsidR="00A30B33" w:rsidRPr="00D11697" w:rsidRDefault="00A30B33" w:rsidP="00A30B33">
      <w:pPr>
        <w:ind w:left="360"/>
        <w:rPr>
          <w:sz w:val="22"/>
          <w:szCs w:val="22"/>
        </w:rPr>
      </w:pPr>
      <w:r w:rsidRPr="00D11697">
        <w:rPr>
          <w:sz w:val="22"/>
          <w:szCs w:val="22"/>
        </w:rPr>
        <w:t>generally accepted auditing standards?</w:t>
      </w:r>
    </w:p>
    <w:p w:rsidR="00A30B33" w:rsidRPr="00D11697" w:rsidRDefault="00A30B33" w:rsidP="009F2EA2">
      <w:pPr>
        <w:numPr>
          <w:ilvl w:val="1"/>
          <w:numId w:val="18"/>
        </w:numPr>
        <w:ind w:left="360" w:firstLine="0"/>
        <w:rPr>
          <w:sz w:val="22"/>
          <w:szCs w:val="22"/>
        </w:rPr>
      </w:pPr>
      <w:r w:rsidRPr="00D11697">
        <w:rPr>
          <w:sz w:val="22"/>
          <w:szCs w:val="22"/>
        </w:rPr>
        <w:t>Audit programmes setting forth in detail the procedures necessary to accomplish the engagement’s objectives.</w:t>
      </w:r>
    </w:p>
    <w:p w:rsidR="00A30B33" w:rsidRPr="00D11697" w:rsidRDefault="00A30B33" w:rsidP="009F2EA2">
      <w:pPr>
        <w:numPr>
          <w:ilvl w:val="1"/>
          <w:numId w:val="18"/>
        </w:numPr>
        <w:ind w:left="360" w:firstLine="0"/>
        <w:rPr>
          <w:sz w:val="22"/>
          <w:szCs w:val="22"/>
        </w:rPr>
      </w:pPr>
      <w:r w:rsidRPr="00D11697">
        <w:rPr>
          <w:sz w:val="22"/>
          <w:szCs w:val="22"/>
        </w:rPr>
        <w:t xml:space="preserve">An internal control questionnaire identifying policies and procedures that assure specific objectives will be achieved. </w:t>
      </w:r>
    </w:p>
    <w:p w:rsidR="00A30B33" w:rsidRPr="00D11697" w:rsidRDefault="00A30B33" w:rsidP="009F2EA2">
      <w:pPr>
        <w:numPr>
          <w:ilvl w:val="1"/>
          <w:numId w:val="18"/>
        </w:numPr>
        <w:ind w:left="360" w:firstLine="0"/>
        <w:rPr>
          <w:sz w:val="22"/>
          <w:szCs w:val="22"/>
        </w:rPr>
      </w:pPr>
      <w:r w:rsidRPr="00D11697">
        <w:rPr>
          <w:sz w:val="22"/>
          <w:szCs w:val="22"/>
        </w:rPr>
        <w:t>A flowchart or narrative of the accounting system describing the recording and classification of transaction for financial reporting.</w:t>
      </w:r>
    </w:p>
    <w:p w:rsidR="00A30B33" w:rsidRPr="00D11697" w:rsidRDefault="00A30B33" w:rsidP="009F2EA2">
      <w:pPr>
        <w:numPr>
          <w:ilvl w:val="1"/>
          <w:numId w:val="18"/>
        </w:numPr>
        <w:ind w:left="360" w:firstLine="0"/>
        <w:rPr>
          <w:sz w:val="22"/>
          <w:szCs w:val="22"/>
        </w:rPr>
      </w:pPr>
      <w:r w:rsidRPr="00D11697">
        <w:rPr>
          <w:sz w:val="22"/>
          <w:szCs w:val="22"/>
        </w:rPr>
        <w:t xml:space="preserve">A planning memorandum establishing the timing of the audit procedures and coordinating the assistance of the entity personnel.   </w:t>
      </w:r>
    </w:p>
    <w:p w:rsidR="00A30B33" w:rsidRPr="00D11697" w:rsidRDefault="00A30B33" w:rsidP="009F2EA2">
      <w:pPr>
        <w:numPr>
          <w:ilvl w:val="0"/>
          <w:numId w:val="18"/>
        </w:numPr>
        <w:ind w:left="360" w:firstLine="0"/>
        <w:rPr>
          <w:sz w:val="22"/>
          <w:szCs w:val="22"/>
        </w:rPr>
      </w:pPr>
      <w:r w:rsidRPr="00D11697">
        <w:rPr>
          <w:sz w:val="22"/>
          <w:szCs w:val="22"/>
        </w:rPr>
        <w:t xml:space="preserve">An accountant has compiled financial statements of a company in accordance  </w:t>
      </w:r>
    </w:p>
    <w:p w:rsidR="00A30B33" w:rsidRPr="00D11697" w:rsidRDefault="00A30B33" w:rsidP="00A30B33">
      <w:pPr>
        <w:ind w:left="360"/>
        <w:rPr>
          <w:sz w:val="22"/>
          <w:szCs w:val="22"/>
        </w:rPr>
      </w:pPr>
      <w:r w:rsidRPr="00D11697">
        <w:rPr>
          <w:sz w:val="22"/>
          <w:szCs w:val="22"/>
        </w:rPr>
        <w:t>with AAS-31. Does AAS-31 require that the compilation report be printed on the accountant’s letterhead and the report be manually signed by the accountant?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2"/>
        <w:gridCol w:w="2952"/>
        <w:gridCol w:w="2952"/>
      </w:tblGrid>
      <w:tr w:rsidR="00A30B33" w:rsidRPr="00D11697" w:rsidTr="00A536A3">
        <w:tc>
          <w:tcPr>
            <w:tcW w:w="2952" w:type="dxa"/>
          </w:tcPr>
          <w:p w:rsidR="00A30B33" w:rsidRPr="00D11697" w:rsidRDefault="00A30B33" w:rsidP="00A30B33">
            <w:pPr>
              <w:ind w:left="360"/>
            </w:pPr>
          </w:p>
        </w:tc>
        <w:tc>
          <w:tcPr>
            <w:tcW w:w="2952" w:type="dxa"/>
          </w:tcPr>
          <w:p w:rsidR="00A30B33" w:rsidRPr="00D11697" w:rsidRDefault="00A30B33" w:rsidP="00A30B33">
            <w:pPr>
              <w:ind w:left="360"/>
            </w:pPr>
            <w:r w:rsidRPr="00D11697">
              <w:rPr>
                <w:sz w:val="22"/>
                <w:szCs w:val="22"/>
              </w:rPr>
              <w:t>Printed on the accountant’s letterhead</w:t>
            </w:r>
          </w:p>
        </w:tc>
        <w:tc>
          <w:tcPr>
            <w:tcW w:w="2952" w:type="dxa"/>
          </w:tcPr>
          <w:p w:rsidR="00A30B33" w:rsidRPr="00D11697" w:rsidRDefault="00A30B33" w:rsidP="00A30B33">
            <w:pPr>
              <w:ind w:left="360"/>
            </w:pPr>
            <w:r w:rsidRPr="00D11697">
              <w:rPr>
                <w:sz w:val="22"/>
                <w:szCs w:val="22"/>
              </w:rPr>
              <w:t xml:space="preserve">Manually signed by the accountant </w:t>
            </w:r>
          </w:p>
        </w:tc>
      </w:tr>
      <w:tr w:rsidR="00A30B33" w:rsidRPr="00D11697" w:rsidTr="00A536A3">
        <w:tc>
          <w:tcPr>
            <w:tcW w:w="2952" w:type="dxa"/>
          </w:tcPr>
          <w:p w:rsidR="00A30B33" w:rsidRPr="00D11697" w:rsidRDefault="00A30B33" w:rsidP="00A30B33">
            <w:pPr>
              <w:ind w:left="360"/>
            </w:pPr>
            <w:r w:rsidRPr="00D11697">
              <w:rPr>
                <w:sz w:val="22"/>
                <w:szCs w:val="22"/>
              </w:rPr>
              <w:t>(a)</w:t>
            </w:r>
          </w:p>
        </w:tc>
        <w:tc>
          <w:tcPr>
            <w:tcW w:w="2952" w:type="dxa"/>
          </w:tcPr>
          <w:p w:rsidR="00A30B33" w:rsidRPr="00D11697" w:rsidRDefault="00A30B33" w:rsidP="00A30B33">
            <w:pPr>
              <w:ind w:left="360"/>
            </w:pPr>
            <w:r w:rsidRPr="00D11697">
              <w:rPr>
                <w:sz w:val="22"/>
                <w:szCs w:val="22"/>
              </w:rPr>
              <w:t>Yes</w:t>
            </w:r>
          </w:p>
        </w:tc>
        <w:tc>
          <w:tcPr>
            <w:tcW w:w="2952" w:type="dxa"/>
          </w:tcPr>
          <w:p w:rsidR="00A30B33" w:rsidRPr="00D11697" w:rsidRDefault="00A30B33" w:rsidP="00A30B33">
            <w:pPr>
              <w:ind w:left="360"/>
            </w:pPr>
            <w:r w:rsidRPr="00D11697">
              <w:rPr>
                <w:sz w:val="22"/>
                <w:szCs w:val="22"/>
              </w:rPr>
              <w:t>No</w:t>
            </w:r>
          </w:p>
        </w:tc>
      </w:tr>
      <w:tr w:rsidR="00A30B33" w:rsidRPr="00D11697" w:rsidTr="00A536A3">
        <w:tc>
          <w:tcPr>
            <w:tcW w:w="2952" w:type="dxa"/>
          </w:tcPr>
          <w:p w:rsidR="00A30B33" w:rsidRPr="00D11697" w:rsidRDefault="00A30B33" w:rsidP="00A30B33">
            <w:pPr>
              <w:ind w:left="360"/>
            </w:pPr>
            <w:r w:rsidRPr="00D11697">
              <w:rPr>
                <w:sz w:val="22"/>
                <w:szCs w:val="22"/>
              </w:rPr>
              <w:t>(b)</w:t>
            </w:r>
          </w:p>
        </w:tc>
        <w:tc>
          <w:tcPr>
            <w:tcW w:w="2952" w:type="dxa"/>
          </w:tcPr>
          <w:p w:rsidR="00A30B33" w:rsidRPr="00D11697" w:rsidRDefault="00A30B33" w:rsidP="00A30B33">
            <w:pPr>
              <w:ind w:left="360"/>
            </w:pPr>
            <w:r w:rsidRPr="00D11697">
              <w:rPr>
                <w:sz w:val="22"/>
                <w:szCs w:val="22"/>
              </w:rPr>
              <w:t>No</w:t>
            </w:r>
          </w:p>
        </w:tc>
        <w:tc>
          <w:tcPr>
            <w:tcW w:w="2952" w:type="dxa"/>
          </w:tcPr>
          <w:p w:rsidR="00A30B33" w:rsidRPr="00D11697" w:rsidRDefault="00A30B33" w:rsidP="00A30B33">
            <w:pPr>
              <w:ind w:left="360"/>
            </w:pPr>
            <w:r w:rsidRPr="00D11697">
              <w:rPr>
                <w:sz w:val="22"/>
                <w:szCs w:val="22"/>
              </w:rPr>
              <w:t>No</w:t>
            </w:r>
          </w:p>
        </w:tc>
      </w:tr>
      <w:tr w:rsidR="00A30B33" w:rsidRPr="00D11697" w:rsidTr="00A536A3">
        <w:tc>
          <w:tcPr>
            <w:tcW w:w="2952" w:type="dxa"/>
          </w:tcPr>
          <w:p w:rsidR="00A30B33" w:rsidRPr="00D11697" w:rsidRDefault="00A30B33" w:rsidP="00A30B33">
            <w:pPr>
              <w:ind w:left="360"/>
            </w:pPr>
            <w:r w:rsidRPr="00D11697">
              <w:rPr>
                <w:sz w:val="22"/>
                <w:szCs w:val="22"/>
              </w:rPr>
              <w:t>(c)</w:t>
            </w:r>
          </w:p>
        </w:tc>
        <w:tc>
          <w:tcPr>
            <w:tcW w:w="2952" w:type="dxa"/>
          </w:tcPr>
          <w:p w:rsidR="00A30B33" w:rsidRPr="00D11697" w:rsidRDefault="00A30B33" w:rsidP="00A30B33">
            <w:pPr>
              <w:ind w:left="360"/>
            </w:pPr>
            <w:r w:rsidRPr="00D11697">
              <w:rPr>
                <w:sz w:val="22"/>
                <w:szCs w:val="22"/>
              </w:rPr>
              <w:t>Yes</w:t>
            </w:r>
          </w:p>
        </w:tc>
        <w:tc>
          <w:tcPr>
            <w:tcW w:w="2952" w:type="dxa"/>
          </w:tcPr>
          <w:p w:rsidR="00A30B33" w:rsidRPr="00D11697" w:rsidRDefault="00A30B33" w:rsidP="00A30B33">
            <w:pPr>
              <w:ind w:left="360"/>
            </w:pPr>
            <w:r w:rsidRPr="00D11697">
              <w:rPr>
                <w:sz w:val="22"/>
                <w:szCs w:val="22"/>
              </w:rPr>
              <w:t>Yes</w:t>
            </w:r>
          </w:p>
        </w:tc>
      </w:tr>
      <w:tr w:rsidR="00A30B33" w:rsidRPr="00D11697" w:rsidTr="00A536A3">
        <w:tc>
          <w:tcPr>
            <w:tcW w:w="2952" w:type="dxa"/>
          </w:tcPr>
          <w:p w:rsidR="00A30B33" w:rsidRPr="00D11697" w:rsidRDefault="00A30B33" w:rsidP="00A30B33">
            <w:pPr>
              <w:ind w:left="360"/>
            </w:pPr>
            <w:r w:rsidRPr="00D11697">
              <w:rPr>
                <w:sz w:val="22"/>
                <w:szCs w:val="22"/>
              </w:rPr>
              <w:t>(d)</w:t>
            </w:r>
          </w:p>
        </w:tc>
        <w:tc>
          <w:tcPr>
            <w:tcW w:w="2952" w:type="dxa"/>
          </w:tcPr>
          <w:p w:rsidR="00A30B33" w:rsidRPr="00D11697" w:rsidRDefault="00A30B33" w:rsidP="00A30B33">
            <w:pPr>
              <w:ind w:left="360"/>
            </w:pPr>
            <w:r w:rsidRPr="00D11697">
              <w:rPr>
                <w:sz w:val="22"/>
                <w:szCs w:val="22"/>
              </w:rPr>
              <w:t>No</w:t>
            </w:r>
          </w:p>
        </w:tc>
        <w:tc>
          <w:tcPr>
            <w:tcW w:w="2952" w:type="dxa"/>
          </w:tcPr>
          <w:p w:rsidR="00A30B33" w:rsidRPr="00D11697" w:rsidRDefault="00A30B33" w:rsidP="00A30B33">
            <w:pPr>
              <w:ind w:left="360"/>
            </w:pPr>
            <w:r w:rsidRPr="00D11697">
              <w:rPr>
                <w:sz w:val="22"/>
                <w:szCs w:val="22"/>
              </w:rPr>
              <w:t>Yes</w:t>
            </w:r>
          </w:p>
        </w:tc>
      </w:tr>
    </w:tbl>
    <w:p w:rsidR="00A30B33" w:rsidRPr="00D11697" w:rsidRDefault="00A30B33" w:rsidP="009F2EA2">
      <w:pPr>
        <w:numPr>
          <w:ilvl w:val="0"/>
          <w:numId w:val="18"/>
        </w:numPr>
        <w:ind w:left="360" w:firstLine="0"/>
        <w:rPr>
          <w:sz w:val="22"/>
          <w:szCs w:val="22"/>
        </w:rPr>
      </w:pPr>
      <w:r w:rsidRPr="00D11697">
        <w:rPr>
          <w:sz w:val="22"/>
          <w:szCs w:val="22"/>
        </w:rPr>
        <w:t>In a review engagement for company, the accountant:</w:t>
      </w:r>
    </w:p>
    <w:p w:rsidR="00A30B33" w:rsidRPr="00D11697" w:rsidRDefault="00A30B33" w:rsidP="009F2EA2">
      <w:pPr>
        <w:numPr>
          <w:ilvl w:val="1"/>
          <w:numId w:val="18"/>
        </w:numPr>
        <w:ind w:left="360" w:firstLine="0"/>
        <w:rPr>
          <w:sz w:val="22"/>
          <w:szCs w:val="22"/>
        </w:rPr>
      </w:pPr>
      <w:r w:rsidRPr="00D11697">
        <w:rPr>
          <w:sz w:val="22"/>
          <w:szCs w:val="22"/>
        </w:rPr>
        <w:t xml:space="preserve">Expresses negative assurance regarding the financial statements. </w:t>
      </w:r>
    </w:p>
    <w:p w:rsidR="00A30B33" w:rsidRPr="00D11697" w:rsidRDefault="00A30B33" w:rsidP="009F2EA2">
      <w:pPr>
        <w:numPr>
          <w:ilvl w:val="1"/>
          <w:numId w:val="18"/>
        </w:numPr>
        <w:ind w:left="360" w:firstLine="0"/>
        <w:rPr>
          <w:sz w:val="22"/>
          <w:szCs w:val="22"/>
        </w:rPr>
      </w:pPr>
      <w:r w:rsidRPr="00D11697">
        <w:rPr>
          <w:sz w:val="22"/>
          <w:szCs w:val="22"/>
        </w:rPr>
        <w:t>Has the obligation to follow generally accepted auditing standards.</w:t>
      </w:r>
    </w:p>
    <w:p w:rsidR="00A30B33" w:rsidRPr="00D11697" w:rsidRDefault="00A30B33" w:rsidP="009F2EA2">
      <w:pPr>
        <w:numPr>
          <w:ilvl w:val="1"/>
          <w:numId w:val="18"/>
        </w:numPr>
        <w:ind w:left="360" w:firstLine="0"/>
        <w:rPr>
          <w:sz w:val="22"/>
          <w:szCs w:val="22"/>
        </w:rPr>
      </w:pPr>
      <w:r w:rsidRPr="00D11697">
        <w:rPr>
          <w:sz w:val="22"/>
          <w:szCs w:val="22"/>
        </w:rPr>
        <w:t xml:space="preserve">Assumes no responsibility for the financial statements. </w:t>
      </w:r>
    </w:p>
    <w:p w:rsidR="00A30B33" w:rsidRPr="00D11697" w:rsidRDefault="00A30B33" w:rsidP="009F2EA2">
      <w:pPr>
        <w:numPr>
          <w:ilvl w:val="1"/>
          <w:numId w:val="18"/>
        </w:numPr>
        <w:ind w:left="360" w:firstLine="0"/>
        <w:rPr>
          <w:sz w:val="22"/>
          <w:szCs w:val="22"/>
        </w:rPr>
      </w:pPr>
      <w:r w:rsidRPr="00D11697">
        <w:rPr>
          <w:sz w:val="22"/>
          <w:szCs w:val="22"/>
        </w:rPr>
        <w:t xml:space="preserve">Issues a report prepared in accordance with accounting standards. </w:t>
      </w:r>
    </w:p>
    <w:p w:rsidR="00A30B33" w:rsidRPr="00D11697" w:rsidRDefault="00A30B33" w:rsidP="009F2EA2">
      <w:pPr>
        <w:numPr>
          <w:ilvl w:val="0"/>
          <w:numId w:val="18"/>
        </w:numPr>
        <w:ind w:left="360" w:firstLine="0"/>
        <w:rPr>
          <w:sz w:val="22"/>
          <w:szCs w:val="22"/>
        </w:rPr>
      </w:pPr>
      <w:r w:rsidRPr="00D11697">
        <w:rPr>
          <w:sz w:val="22"/>
          <w:szCs w:val="22"/>
        </w:rPr>
        <w:t xml:space="preserve">“The objective of our audit is to express an unqualified opinion on the financial </w:t>
      </w:r>
    </w:p>
    <w:p w:rsidR="00A30B33" w:rsidRPr="00D11697" w:rsidRDefault="00A30B33" w:rsidP="00A30B33">
      <w:pPr>
        <w:ind w:left="360"/>
        <w:rPr>
          <w:sz w:val="22"/>
          <w:szCs w:val="22"/>
        </w:rPr>
      </w:pPr>
      <w:r w:rsidRPr="00D11697">
        <w:rPr>
          <w:sz w:val="22"/>
          <w:szCs w:val="22"/>
        </w:rPr>
        <w:t>statements although it is possible that facts or circumstances encountered may preclude us from expressing an unqualified opinion.” What is the most likely source of this statement?</w:t>
      </w:r>
    </w:p>
    <w:p w:rsidR="00A30B33" w:rsidRPr="00D11697" w:rsidRDefault="00A30B33" w:rsidP="009F2EA2">
      <w:pPr>
        <w:numPr>
          <w:ilvl w:val="1"/>
          <w:numId w:val="18"/>
        </w:numPr>
        <w:ind w:left="360" w:firstLine="0"/>
        <w:rPr>
          <w:sz w:val="22"/>
          <w:szCs w:val="22"/>
        </w:rPr>
      </w:pPr>
      <w:r w:rsidRPr="00D11697">
        <w:rPr>
          <w:sz w:val="22"/>
          <w:szCs w:val="22"/>
        </w:rPr>
        <w:t>Auditor’s report.</w:t>
      </w:r>
    </w:p>
    <w:p w:rsidR="00A30B33" w:rsidRPr="00D11697" w:rsidRDefault="00A30B33" w:rsidP="009F2EA2">
      <w:pPr>
        <w:numPr>
          <w:ilvl w:val="1"/>
          <w:numId w:val="18"/>
        </w:numPr>
        <w:ind w:left="360" w:firstLine="0"/>
        <w:rPr>
          <w:sz w:val="22"/>
          <w:szCs w:val="22"/>
        </w:rPr>
      </w:pPr>
      <w:r w:rsidRPr="00D11697">
        <w:rPr>
          <w:sz w:val="22"/>
          <w:szCs w:val="22"/>
        </w:rPr>
        <w:t>Letter for underwriters.</w:t>
      </w:r>
    </w:p>
    <w:p w:rsidR="00A30B33" w:rsidRPr="00D11697" w:rsidRDefault="00A30B33" w:rsidP="009F2EA2">
      <w:pPr>
        <w:numPr>
          <w:ilvl w:val="1"/>
          <w:numId w:val="18"/>
        </w:numPr>
        <w:ind w:left="360" w:firstLine="0"/>
        <w:rPr>
          <w:sz w:val="22"/>
          <w:szCs w:val="22"/>
        </w:rPr>
      </w:pPr>
      <w:r w:rsidRPr="00D11697">
        <w:rPr>
          <w:sz w:val="22"/>
          <w:szCs w:val="22"/>
        </w:rPr>
        <w:t>Auditor’s engagement letter.</w:t>
      </w:r>
    </w:p>
    <w:p w:rsidR="00A30B33" w:rsidRPr="00D11697" w:rsidRDefault="00A30B33" w:rsidP="009F2EA2">
      <w:pPr>
        <w:numPr>
          <w:ilvl w:val="1"/>
          <w:numId w:val="18"/>
        </w:numPr>
        <w:ind w:left="360" w:firstLine="0"/>
        <w:rPr>
          <w:sz w:val="22"/>
          <w:szCs w:val="22"/>
        </w:rPr>
      </w:pPr>
      <w:r w:rsidRPr="00D11697">
        <w:rPr>
          <w:sz w:val="22"/>
          <w:szCs w:val="22"/>
        </w:rPr>
        <w:t>Auditor’s communication with the audit committee.</w:t>
      </w:r>
    </w:p>
    <w:p w:rsidR="00A30B33" w:rsidRPr="00D11697" w:rsidRDefault="00A30B33" w:rsidP="009F2EA2">
      <w:pPr>
        <w:numPr>
          <w:ilvl w:val="0"/>
          <w:numId w:val="18"/>
        </w:numPr>
        <w:ind w:left="360" w:firstLine="0"/>
        <w:rPr>
          <w:sz w:val="22"/>
          <w:szCs w:val="22"/>
        </w:rPr>
      </w:pPr>
      <w:r w:rsidRPr="00D11697">
        <w:rPr>
          <w:sz w:val="22"/>
          <w:szCs w:val="22"/>
        </w:rPr>
        <w:t xml:space="preserve">Which of the following best describes what is meant by Generally Accepted </w:t>
      </w:r>
    </w:p>
    <w:p w:rsidR="00A30B33" w:rsidRPr="00D11697" w:rsidRDefault="00A30B33" w:rsidP="00A30B33">
      <w:pPr>
        <w:ind w:left="360"/>
        <w:rPr>
          <w:sz w:val="22"/>
          <w:szCs w:val="22"/>
        </w:rPr>
      </w:pPr>
      <w:r w:rsidRPr="00D11697">
        <w:rPr>
          <w:sz w:val="22"/>
          <w:szCs w:val="22"/>
        </w:rPr>
        <w:t>Auditing Standards (GAAS)?</w:t>
      </w:r>
    </w:p>
    <w:p w:rsidR="00A30B33" w:rsidRPr="00D11697" w:rsidRDefault="00A30B33" w:rsidP="009F2EA2">
      <w:pPr>
        <w:numPr>
          <w:ilvl w:val="1"/>
          <w:numId w:val="18"/>
        </w:numPr>
        <w:ind w:left="360" w:firstLine="0"/>
        <w:rPr>
          <w:sz w:val="22"/>
          <w:szCs w:val="22"/>
        </w:rPr>
      </w:pPr>
      <w:r w:rsidRPr="00D11697">
        <w:rPr>
          <w:sz w:val="22"/>
          <w:szCs w:val="22"/>
        </w:rPr>
        <w:t>Pronouncements/Statements issued by the AASB of the ICAI.</w:t>
      </w:r>
    </w:p>
    <w:p w:rsidR="00A30B33" w:rsidRPr="00D11697" w:rsidRDefault="00A30B33" w:rsidP="009F2EA2">
      <w:pPr>
        <w:numPr>
          <w:ilvl w:val="1"/>
          <w:numId w:val="18"/>
        </w:numPr>
        <w:ind w:left="360" w:firstLine="0"/>
        <w:rPr>
          <w:sz w:val="22"/>
          <w:szCs w:val="22"/>
        </w:rPr>
      </w:pPr>
      <w:r w:rsidRPr="00D11697">
        <w:rPr>
          <w:sz w:val="22"/>
          <w:szCs w:val="22"/>
        </w:rPr>
        <w:t>Rules accepted by the accounting profession because of their universal application.</w:t>
      </w:r>
    </w:p>
    <w:p w:rsidR="00A30B33" w:rsidRPr="00D11697" w:rsidRDefault="00A30B33" w:rsidP="009F2EA2">
      <w:pPr>
        <w:numPr>
          <w:ilvl w:val="1"/>
          <w:numId w:val="18"/>
        </w:numPr>
        <w:ind w:left="360" w:firstLine="0"/>
        <w:rPr>
          <w:sz w:val="22"/>
          <w:szCs w:val="22"/>
        </w:rPr>
      </w:pPr>
      <w:r w:rsidRPr="00D11697">
        <w:rPr>
          <w:sz w:val="22"/>
          <w:szCs w:val="22"/>
        </w:rPr>
        <w:t>Procedures to be used to gather evidence to support financial statements.</w:t>
      </w:r>
    </w:p>
    <w:p w:rsidR="00A30B33" w:rsidRPr="00D11697" w:rsidRDefault="00A30B33" w:rsidP="009F2EA2">
      <w:pPr>
        <w:numPr>
          <w:ilvl w:val="1"/>
          <w:numId w:val="18"/>
        </w:numPr>
        <w:ind w:left="360" w:firstLine="0"/>
        <w:rPr>
          <w:sz w:val="22"/>
          <w:szCs w:val="22"/>
        </w:rPr>
      </w:pPr>
      <w:r w:rsidRPr="00D11697">
        <w:rPr>
          <w:sz w:val="22"/>
          <w:szCs w:val="22"/>
        </w:rPr>
        <w:lastRenderedPageBreak/>
        <w:t>Measure of the quality of the auditor’s performance.</w:t>
      </w:r>
    </w:p>
    <w:p w:rsidR="00A30B33" w:rsidRPr="00D11697" w:rsidRDefault="00A30B33" w:rsidP="009F2EA2">
      <w:pPr>
        <w:numPr>
          <w:ilvl w:val="0"/>
          <w:numId w:val="18"/>
        </w:numPr>
        <w:ind w:left="360" w:firstLine="0"/>
        <w:rPr>
          <w:sz w:val="22"/>
          <w:szCs w:val="22"/>
        </w:rPr>
      </w:pPr>
      <w:r w:rsidRPr="00D11697">
        <w:rPr>
          <w:sz w:val="22"/>
          <w:szCs w:val="22"/>
        </w:rPr>
        <w:t xml:space="preserve">A newly incorporated company Induga Limited wants to appoint its first auditor. </w:t>
      </w:r>
    </w:p>
    <w:p w:rsidR="00A30B33" w:rsidRPr="00D11697" w:rsidRDefault="00A30B33" w:rsidP="00A30B33">
      <w:pPr>
        <w:ind w:left="360"/>
        <w:rPr>
          <w:sz w:val="22"/>
          <w:szCs w:val="22"/>
        </w:rPr>
      </w:pPr>
      <w:r w:rsidRPr="00D11697">
        <w:rPr>
          <w:sz w:val="22"/>
          <w:szCs w:val="22"/>
        </w:rPr>
        <w:t>The chairman of the company is discussing with many auditors and s in process of selecting the auditor to whom he can propose to board of directors for appointment. The chairman asked one of the prospective auditors “How much s three plus four”, all who answered “seven” were rejected, but one auditor who responded by asking “How much do you want to be” received the appointment, which principles of governing audit is violated-</w:t>
      </w:r>
    </w:p>
    <w:p w:rsidR="00A30B33" w:rsidRPr="00D11697" w:rsidRDefault="00A30B33" w:rsidP="009F2EA2">
      <w:pPr>
        <w:numPr>
          <w:ilvl w:val="1"/>
          <w:numId w:val="18"/>
        </w:numPr>
        <w:ind w:left="360" w:firstLine="0"/>
        <w:rPr>
          <w:sz w:val="22"/>
          <w:szCs w:val="22"/>
        </w:rPr>
      </w:pPr>
      <w:r w:rsidRPr="00D11697">
        <w:rPr>
          <w:sz w:val="22"/>
          <w:szCs w:val="22"/>
        </w:rPr>
        <w:t>Integrity.</w:t>
      </w:r>
    </w:p>
    <w:p w:rsidR="00A30B33" w:rsidRPr="00D11697" w:rsidRDefault="00A30B33" w:rsidP="009F2EA2">
      <w:pPr>
        <w:numPr>
          <w:ilvl w:val="1"/>
          <w:numId w:val="18"/>
        </w:numPr>
        <w:ind w:left="360" w:firstLine="0"/>
        <w:rPr>
          <w:sz w:val="22"/>
          <w:szCs w:val="22"/>
        </w:rPr>
      </w:pPr>
      <w:r w:rsidRPr="00D11697">
        <w:rPr>
          <w:sz w:val="22"/>
          <w:szCs w:val="22"/>
        </w:rPr>
        <w:t>Confidentiality.</w:t>
      </w:r>
    </w:p>
    <w:p w:rsidR="00A30B33" w:rsidRPr="00D11697" w:rsidRDefault="00A30B33" w:rsidP="009F2EA2">
      <w:pPr>
        <w:numPr>
          <w:ilvl w:val="1"/>
          <w:numId w:val="18"/>
        </w:numPr>
        <w:ind w:left="360" w:firstLine="0"/>
        <w:rPr>
          <w:sz w:val="22"/>
          <w:szCs w:val="22"/>
        </w:rPr>
      </w:pPr>
      <w:r w:rsidRPr="00D11697">
        <w:rPr>
          <w:sz w:val="22"/>
          <w:szCs w:val="22"/>
        </w:rPr>
        <w:t>Audit conclusion.</w:t>
      </w:r>
    </w:p>
    <w:p w:rsidR="00A30B33" w:rsidRPr="00D11697" w:rsidRDefault="00A30B33" w:rsidP="009F2EA2">
      <w:pPr>
        <w:numPr>
          <w:ilvl w:val="1"/>
          <w:numId w:val="18"/>
        </w:numPr>
        <w:ind w:left="360" w:firstLine="0"/>
        <w:rPr>
          <w:sz w:val="22"/>
          <w:szCs w:val="22"/>
        </w:rPr>
      </w:pPr>
      <w:r w:rsidRPr="00D11697">
        <w:rPr>
          <w:sz w:val="22"/>
          <w:szCs w:val="22"/>
        </w:rPr>
        <w:t>Skill and competence.</w:t>
      </w:r>
    </w:p>
    <w:p w:rsidR="00A30B33" w:rsidRPr="00D11697" w:rsidRDefault="00A30B33" w:rsidP="009F2EA2">
      <w:pPr>
        <w:numPr>
          <w:ilvl w:val="0"/>
          <w:numId w:val="18"/>
        </w:numPr>
        <w:ind w:left="360" w:firstLine="0"/>
        <w:rPr>
          <w:sz w:val="22"/>
          <w:szCs w:val="22"/>
        </w:rPr>
      </w:pPr>
      <w:r w:rsidRPr="00D11697">
        <w:rPr>
          <w:sz w:val="22"/>
          <w:szCs w:val="22"/>
        </w:rPr>
        <w:t>What is the meaning of independence of auditor as per AAS-1?</w:t>
      </w:r>
    </w:p>
    <w:p w:rsidR="00A30B33" w:rsidRPr="00D11697" w:rsidRDefault="00A30B33" w:rsidP="009F2EA2">
      <w:pPr>
        <w:numPr>
          <w:ilvl w:val="1"/>
          <w:numId w:val="18"/>
        </w:numPr>
        <w:ind w:left="360" w:firstLine="0"/>
        <w:rPr>
          <w:sz w:val="22"/>
          <w:szCs w:val="22"/>
        </w:rPr>
      </w:pPr>
      <w:r w:rsidRPr="00D11697">
        <w:rPr>
          <w:sz w:val="22"/>
          <w:szCs w:val="22"/>
        </w:rPr>
        <w:t>The auditor must perform without bias with respect to client under audit.</w:t>
      </w:r>
    </w:p>
    <w:p w:rsidR="00A30B33" w:rsidRPr="00D11697" w:rsidRDefault="00A30B33" w:rsidP="009F2EA2">
      <w:pPr>
        <w:numPr>
          <w:ilvl w:val="1"/>
          <w:numId w:val="18"/>
        </w:numPr>
        <w:ind w:left="360" w:firstLine="0"/>
        <w:rPr>
          <w:sz w:val="22"/>
          <w:szCs w:val="22"/>
        </w:rPr>
      </w:pPr>
      <w:r w:rsidRPr="00D11697">
        <w:rPr>
          <w:sz w:val="22"/>
          <w:szCs w:val="22"/>
        </w:rPr>
        <w:t>The auditor must adopt critical attitude during the audit.</w:t>
      </w:r>
    </w:p>
    <w:p w:rsidR="00A30B33" w:rsidRPr="00D11697" w:rsidRDefault="00A30B33" w:rsidP="009F2EA2">
      <w:pPr>
        <w:numPr>
          <w:ilvl w:val="1"/>
          <w:numId w:val="18"/>
        </w:numPr>
        <w:ind w:left="360" w:firstLine="0"/>
        <w:rPr>
          <w:sz w:val="22"/>
          <w:szCs w:val="22"/>
        </w:rPr>
      </w:pPr>
      <w:r w:rsidRPr="00D11697">
        <w:rPr>
          <w:sz w:val="22"/>
          <w:szCs w:val="22"/>
        </w:rPr>
        <w:t>The auditor sole obligation is to third parties.</w:t>
      </w:r>
    </w:p>
    <w:p w:rsidR="00A30B33" w:rsidRPr="00D11697" w:rsidRDefault="00A30B33" w:rsidP="009F2EA2">
      <w:pPr>
        <w:numPr>
          <w:ilvl w:val="1"/>
          <w:numId w:val="18"/>
        </w:numPr>
        <w:ind w:left="360" w:firstLine="0"/>
        <w:rPr>
          <w:sz w:val="22"/>
          <w:szCs w:val="22"/>
        </w:rPr>
      </w:pPr>
      <w:r w:rsidRPr="00D11697">
        <w:rPr>
          <w:sz w:val="22"/>
          <w:szCs w:val="22"/>
        </w:rPr>
        <w:t>The auditor may have a direct ownership interest in the client’s business.</w:t>
      </w:r>
    </w:p>
    <w:p w:rsidR="00A30B33" w:rsidRPr="00D11697" w:rsidRDefault="00A30B33" w:rsidP="009F2EA2">
      <w:pPr>
        <w:numPr>
          <w:ilvl w:val="0"/>
          <w:numId w:val="18"/>
        </w:numPr>
        <w:ind w:left="360" w:firstLine="0"/>
        <w:rPr>
          <w:sz w:val="22"/>
          <w:szCs w:val="22"/>
        </w:rPr>
      </w:pPr>
      <w:r w:rsidRPr="00D11697">
        <w:rPr>
          <w:sz w:val="22"/>
          <w:szCs w:val="22"/>
        </w:rPr>
        <w:t>What is the major reason for independent auditor to gather evidence?</w:t>
      </w:r>
    </w:p>
    <w:p w:rsidR="00A30B33" w:rsidRPr="00D11697" w:rsidRDefault="00A30B33" w:rsidP="009F2EA2">
      <w:pPr>
        <w:numPr>
          <w:ilvl w:val="1"/>
          <w:numId w:val="18"/>
        </w:numPr>
        <w:ind w:left="360" w:firstLine="0"/>
        <w:rPr>
          <w:sz w:val="22"/>
          <w:szCs w:val="22"/>
        </w:rPr>
      </w:pPr>
      <w:r w:rsidRPr="00D11697">
        <w:rPr>
          <w:sz w:val="22"/>
          <w:szCs w:val="22"/>
        </w:rPr>
        <w:t xml:space="preserve">To form an opinion on the financial statements. </w:t>
      </w:r>
    </w:p>
    <w:p w:rsidR="00A30B33" w:rsidRPr="00D11697" w:rsidRDefault="00A30B33" w:rsidP="009F2EA2">
      <w:pPr>
        <w:numPr>
          <w:ilvl w:val="1"/>
          <w:numId w:val="18"/>
        </w:numPr>
        <w:ind w:left="360" w:firstLine="0"/>
        <w:rPr>
          <w:sz w:val="22"/>
          <w:szCs w:val="22"/>
        </w:rPr>
      </w:pPr>
      <w:r w:rsidRPr="00D11697">
        <w:rPr>
          <w:sz w:val="22"/>
          <w:szCs w:val="22"/>
        </w:rPr>
        <w:t>To detect fraud.</w:t>
      </w:r>
    </w:p>
    <w:p w:rsidR="00A30B33" w:rsidRPr="00D11697" w:rsidRDefault="00A30B33" w:rsidP="009F2EA2">
      <w:pPr>
        <w:numPr>
          <w:ilvl w:val="1"/>
          <w:numId w:val="18"/>
        </w:numPr>
        <w:ind w:left="360" w:firstLine="0"/>
        <w:rPr>
          <w:sz w:val="22"/>
          <w:szCs w:val="22"/>
        </w:rPr>
      </w:pPr>
      <w:r w:rsidRPr="00D11697">
        <w:rPr>
          <w:sz w:val="22"/>
          <w:szCs w:val="22"/>
        </w:rPr>
        <w:t>To evaluate management.</w:t>
      </w:r>
    </w:p>
    <w:p w:rsidR="00A30B33" w:rsidRPr="00D11697" w:rsidRDefault="00A30B33" w:rsidP="009F2EA2">
      <w:pPr>
        <w:numPr>
          <w:ilvl w:val="1"/>
          <w:numId w:val="18"/>
        </w:numPr>
        <w:ind w:left="360" w:firstLine="0"/>
        <w:rPr>
          <w:sz w:val="22"/>
          <w:szCs w:val="22"/>
        </w:rPr>
      </w:pPr>
      <w:r w:rsidRPr="00D11697">
        <w:rPr>
          <w:sz w:val="22"/>
          <w:szCs w:val="22"/>
        </w:rPr>
        <w:t>To assess internal control.</w:t>
      </w:r>
    </w:p>
    <w:p w:rsidR="00A30B33" w:rsidRPr="00D11697" w:rsidRDefault="00A30B33" w:rsidP="009F2EA2">
      <w:pPr>
        <w:numPr>
          <w:ilvl w:val="0"/>
          <w:numId w:val="18"/>
        </w:numPr>
        <w:ind w:left="360" w:firstLine="0"/>
        <w:rPr>
          <w:sz w:val="22"/>
          <w:szCs w:val="22"/>
        </w:rPr>
      </w:pPr>
      <w:r w:rsidRPr="00D11697">
        <w:rPr>
          <w:sz w:val="22"/>
          <w:szCs w:val="22"/>
        </w:rPr>
        <w:t>What is an auditor required to state on completion of the audit?</w:t>
      </w:r>
    </w:p>
    <w:p w:rsidR="00A30B33" w:rsidRPr="00D11697" w:rsidRDefault="00A30B33" w:rsidP="009F2EA2">
      <w:pPr>
        <w:numPr>
          <w:ilvl w:val="1"/>
          <w:numId w:val="18"/>
        </w:numPr>
        <w:ind w:left="360" w:firstLine="0"/>
        <w:rPr>
          <w:sz w:val="22"/>
          <w:szCs w:val="22"/>
        </w:rPr>
      </w:pPr>
      <w:r w:rsidRPr="00D11697">
        <w:rPr>
          <w:sz w:val="22"/>
          <w:szCs w:val="22"/>
        </w:rPr>
        <w:t xml:space="preserve">A statement of fact in relation to whether the financial statements represent a “true and fair” view. </w:t>
      </w:r>
    </w:p>
    <w:p w:rsidR="00A30B33" w:rsidRPr="00D11697" w:rsidRDefault="00A30B33" w:rsidP="009F2EA2">
      <w:pPr>
        <w:numPr>
          <w:ilvl w:val="1"/>
          <w:numId w:val="18"/>
        </w:numPr>
        <w:ind w:left="360" w:firstLine="0"/>
        <w:rPr>
          <w:sz w:val="22"/>
          <w:szCs w:val="22"/>
        </w:rPr>
      </w:pPr>
      <w:r w:rsidRPr="00D11697">
        <w:rPr>
          <w:sz w:val="22"/>
          <w:szCs w:val="22"/>
        </w:rPr>
        <w:t>A detailed analysis of items the auditor has become aware of that has aroused his or her interest.</w:t>
      </w:r>
    </w:p>
    <w:p w:rsidR="00A30B33" w:rsidRPr="00D11697" w:rsidRDefault="00A30B33" w:rsidP="009F2EA2">
      <w:pPr>
        <w:numPr>
          <w:ilvl w:val="1"/>
          <w:numId w:val="18"/>
        </w:numPr>
        <w:ind w:left="360" w:firstLine="0"/>
        <w:rPr>
          <w:sz w:val="22"/>
          <w:szCs w:val="22"/>
        </w:rPr>
      </w:pPr>
      <w:r w:rsidRPr="00D11697">
        <w:rPr>
          <w:sz w:val="22"/>
          <w:szCs w:val="22"/>
        </w:rPr>
        <w:t>A statement of opinion about the firm’s compliance with all statutory requirements.</w:t>
      </w:r>
    </w:p>
    <w:p w:rsidR="00A30B33" w:rsidRPr="00D11697" w:rsidRDefault="00A30B33" w:rsidP="009F2EA2">
      <w:pPr>
        <w:numPr>
          <w:ilvl w:val="1"/>
          <w:numId w:val="18"/>
        </w:numPr>
        <w:ind w:left="360" w:firstLine="0"/>
        <w:rPr>
          <w:sz w:val="22"/>
          <w:szCs w:val="22"/>
        </w:rPr>
      </w:pPr>
      <w:r w:rsidRPr="00D11697">
        <w:rPr>
          <w:sz w:val="22"/>
          <w:szCs w:val="22"/>
        </w:rPr>
        <w:t xml:space="preserve">A statement of opinion about the truthfulness and fairness of the financial statements. </w:t>
      </w:r>
    </w:p>
    <w:p w:rsidR="00A30B33" w:rsidRPr="00D11697" w:rsidRDefault="00A30B33" w:rsidP="009F2EA2">
      <w:pPr>
        <w:numPr>
          <w:ilvl w:val="0"/>
          <w:numId w:val="18"/>
        </w:numPr>
        <w:ind w:left="360" w:firstLine="0"/>
        <w:rPr>
          <w:sz w:val="22"/>
          <w:szCs w:val="22"/>
        </w:rPr>
      </w:pPr>
      <w:r w:rsidRPr="00D11697">
        <w:rPr>
          <w:sz w:val="22"/>
          <w:szCs w:val="22"/>
        </w:rPr>
        <w:t xml:space="preserve">During an audit engagement important data are compiled and included in audit </w:t>
      </w:r>
    </w:p>
    <w:p w:rsidR="00A30B33" w:rsidRPr="00D11697" w:rsidRDefault="00A30B33" w:rsidP="00A30B33">
      <w:pPr>
        <w:ind w:left="360"/>
        <w:rPr>
          <w:sz w:val="22"/>
          <w:szCs w:val="22"/>
        </w:rPr>
      </w:pPr>
      <w:r w:rsidRPr="00D11697">
        <w:rPr>
          <w:sz w:val="22"/>
          <w:szCs w:val="22"/>
        </w:rPr>
        <w:t xml:space="preserve"> working papers. He working papers re mainly considered to be:</w:t>
      </w:r>
    </w:p>
    <w:p w:rsidR="00A30B33" w:rsidRPr="00D11697" w:rsidRDefault="00A30B33" w:rsidP="009F2EA2">
      <w:pPr>
        <w:numPr>
          <w:ilvl w:val="1"/>
          <w:numId w:val="18"/>
        </w:numPr>
        <w:ind w:left="360" w:firstLine="0"/>
        <w:rPr>
          <w:sz w:val="22"/>
          <w:szCs w:val="22"/>
        </w:rPr>
      </w:pPr>
      <w:r w:rsidRPr="00D11697">
        <w:rPr>
          <w:sz w:val="22"/>
          <w:szCs w:val="22"/>
        </w:rPr>
        <w:t xml:space="preserve">A client owned records of conclusions reached by the auditors who perform the audit.   </w:t>
      </w:r>
    </w:p>
    <w:p w:rsidR="00A30B33" w:rsidRPr="00D11697" w:rsidRDefault="00A30B33" w:rsidP="009F2EA2">
      <w:pPr>
        <w:numPr>
          <w:ilvl w:val="1"/>
          <w:numId w:val="18"/>
        </w:numPr>
        <w:ind w:left="360" w:firstLine="0"/>
        <w:rPr>
          <w:sz w:val="22"/>
          <w:szCs w:val="22"/>
        </w:rPr>
      </w:pPr>
      <w:r w:rsidRPr="00D11697">
        <w:rPr>
          <w:sz w:val="22"/>
          <w:szCs w:val="22"/>
        </w:rPr>
        <w:t>Evidence supporting the financial statement.</w:t>
      </w:r>
    </w:p>
    <w:p w:rsidR="00A30B33" w:rsidRPr="00D11697" w:rsidRDefault="00A30B33" w:rsidP="009F2EA2">
      <w:pPr>
        <w:numPr>
          <w:ilvl w:val="1"/>
          <w:numId w:val="18"/>
        </w:numPr>
        <w:ind w:left="360" w:firstLine="0"/>
        <w:rPr>
          <w:sz w:val="22"/>
          <w:szCs w:val="22"/>
        </w:rPr>
      </w:pPr>
      <w:r w:rsidRPr="00D11697">
        <w:rPr>
          <w:sz w:val="22"/>
          <w:szCs w:val="22"/>
        </w:rPr>
        <w:t xml:space="preserve">Support for the auditor’s representations as to compliance with generally accepted auditing standards. </w:t>
      </w:r>
    </w:p>
    <w:p w:rsidR="00A30B33" w:rsidRPr="00D11697" w:rsidRDefault="00A30B33" w:rsidP="009F2EA2">
      <w:pPr>
        <w:numPr>
          <w:ilvl w:val="1"/>
          <w:numId w:val="18"/>
        </w:numPr>
        <w:ind w:left="360" w:firstLine="0"/>
        <w:rPr>
          <w:sz w:val="22"/>
          <w:szCs w:val="22"/>
        </w:rPr>
      </w:pPr>
      <w:r w:rsidRPr="00D11697">
        <w:rPr>
          <w:sz w:val="22"/>
          <w:szCs w:val="22"/>
        </w:rPr>
        <w:t xml:space="preserve">A record to be used as a basis for next year’s engagement. </w:t>
      </w:r>
    </w:p>
    <w:p w:rsidR="00A30B33" w:rsidRPr="00D11697" w:rsidRDefault="00A30B33" w:rsidP="009F2EA2">
      <w:pPr>
        <w:numPr>
          <w:ilvl w:val="0"/>
          <w:numId w:val="18"/>
        </w:numPr>
        <w:ind w:left="360" w:firstLine="0"/>
        <w:rPr>
          <w:sz w:val="22"/>
          <w:szCs w:val="22"/>
        </w:rPr>
      </w:pPr>
      <w:r w:rsidRPr="00D11697">
        <w:rPr>
          <w:sz w:val="22"/>
          <w:szCs w:val="22"/>
        </w:rPr>
        <w:t>Which of the following is not a primary purpose of audit working papers?</w:t>
      </w:r>
    </w:p>
    <w:p w:rsidR="00A30B33" w:rsidRPr="00D11697" w:rsidRDefault="00A30B33" w:rsidP="009F2EA2">
      <w:pPr>
        <w:numPr>
          <w:ilvl w:val="1"/>
          <w:numId w:val="18"/>
        </w:numPr>
        <w:ind w:left="360" w:firstLine="0"/>
        <w:rPr>
          <w:sz w:val="22"/>
          <w:szCs w:val="22"/>
        </w:rPr>
      </w:pPr>
      <w:r w:rsidRPr="00D11697">
        <w:rPr>
          <w:sz w:val="22"/>
          <w:szCs w:val="22"/>
        </w:rPr>
        <w:t>Coordinating the examination.</w:t>
      </w:r>
    </w:p>
    <w:p w:rsidR="00A30B33" w:rsidRPr="00D11697" w:rsidRDefault="00A30B33" w:rsidP="009F2EA2">
      <w:pPr>
        <w:numPr>
          <w:ilvl w:val="1"/>
          <w:numId w:val="18"/>
        </w:numPr>
        <w:ind w:left="360" w:firstLine="0"/>
        <w:rPr>
          <w:sz w:val="22"/>
          <w:szCs w:val="22"/>
        </w:rPr>
      </w:pPr>
      <w:r w:rsidRPr="00D11697">
        <w:rPr>
          <w:sz w:val="22"/>
          <w:szCs w:val="22"/>
        </w:rPr>
        <w:t>Assisting in preparing the audit report.</w:t>
      </w:r>
    </w:p>
    <w:p w:rsidR="00A30B33" w:rsidRPr="00D11697" w:rsidRDefault="00A30B33" w:rsidP="009F2EA2">
      <w:pPr>
        <w:numPr>
          <w:ilvl w:val="1"/>
          <w:numId w:val="18"/>
        </w:numPr>
        <w:ind w:left="360" w:firstLine="0"/>
        <w:rPr>
          <w:sz w:val="22"/>
          <w:szCs w:val="22"/>
        </w:rPr>
      </w:pPr>
      <w:r w:rsidRPr="00D11697">
        <w:rPr>
          <w:sz w:val="22"/>
          <w:szCs w:val="22"/>
        </w:rPr>
        <w:t>Supporting the financial statement.</w:t>
      </w:r>
    </w:p>
    <w:p w:rsidR="00A30B33" w:rsidRPr="00D11697" w:rsidRDefault="00A30B33" w:rsidP="009F2EA2">
      <w:pPr>
        <w:numPr>
          <w:ilvl w:val="1"/>
          <w:numId w:val="18"/>
        </w:numPr>
        <w:ind w:left="360" w:firstLine="0"/>
        <w:rPr>
          <w:sz w:val="22"/>
          <w:szCs w:val="22"/>
        </w:rPr>
      </w:pPr>
      <w:r w:rsidRPr="00D11697">
        <w:rPr>
          <w:sz w:val="22"/>
          <w:szCs w:val="22"/>
        </w:rPr>
        <w:t>Providing evidence of the audit work performed.</w:t>
      </w:r>
    </w:p>
    <w:p w:rsidR="00A30B33" w:rsidRPr="00D11697" w:rsidRDefault="00A30B33" w:rsidP="009F2EA2">
      <w:pPr>
        <w:numPr>
          <w:ilvl w:val="0"/>
          <w:numId w:val="18"/>
        </w:numPr>
        <w:ind w:left="360" w:firstLine="0"/>
        <w:rPr>
          <w:sz w:val="22"/>
          <w:szCs w:val="22"/>
        </w:rPr>
      </w:pPr>
      <w:r w:rsidRPr="00D11697">
        <w:rPr>
          <w:sz w:val="22"/>
          <w:szCs w:val="22"/>
        </w:rPr>
        <w:t>What most appropriately describes the auditor’s responsibility?</w:t>
      </w:r>
    </w:p>
    <w:p w:rsidR="00A30B33" w:rsidRPr="00D11697" w:rsidRDefault="00A30B33" w:rsidP="009F2EA2">
      <w:pPr>
        <w:numPr>
          <w:ilvl w:val="1"/>
          <w:numId w:val="18"/>
        </w:numPr>
        <w:ind w:left="360" w:firstLine="0"/>
        <w:rPr>
          <w:sz w:val="22"/>
          <w:szCs w:val="22"/>
        </w:rPr>
      </w:pPr>
      <w:r w:rsidRPr="00D11697">
        <w:rPr>
          <w:sz w:val="22"/>
          <w:szCs w:val="22"/>
        </w:rPr>
        <w:t>The auditor has a responsibility to the shareholders and all interested users of the financial statement.</w:t>
      </w:r>
    </w:p>
    <w:p w:rsidR="00A30B33" w:rsidRPr="00D11697" w:rsidRDefault="00A30B33" w:rsidP="009F2EA2">
      <w:pPr>
        <w:numPr>
          <w:ilvl w:val="1"/>
          <w:numId w:val="18"/>
        </w:numPr>
        <w:ind w:left="360" w:firstLine="0"/>
        <w:rPr>
          <w:sz w:val="22"/>
          <w:szCs w:val="22"/>
        </w:rPr>
      </w:pPr>
      <w:r w:rsidRPr="00D11697">
        <w:rPr>
          <w:sz w:val="22"/>
          <w:szCs w:val="22"/>
        </w:rPr>
        <w:t>The auditor has a responsibility to exercise the skill and care of a reasonably competent and reasonably well-informed member of auditing profession.</w:t>
      </w:r>
    </w:p>
    <w:p w:rsidR="00A30B33" w:rsidRPr="00D11697" w:rsidRDefault="00A30B33" w:rsidP="009F2EA2">
      <w:pPr>
        <w:numPr>
          <w:ilvl w:val="1"/>
          <w:numId w:val="18"/>
        </w:numPr>
        <w:ind w:left="360" w:firstLine="0"/>
        <w:rPr>
          <w:sz w:val="22"/>
          <w:szCs w:val="22"/>
        </w:rPr>
      </w:pPr>
      <w:r w:rsidRPr="00D11697">
        <w:rPr>
          <w:sz w:val="22"/>
          <w:szCs w:val="22"/>
        </w:rPr>
        <w:t>The auditor is to act like a watchdog and ensure that no fraud goes undetected.</w:t>
      </w:r>
    </w:p>
    <w:p w:rsidR="00A30B33" w:rsidRPr="00D11697" w:rsidRDefault="00A30B33" w:rsidP="009F2EA2">
      <w:pPr>
        <w:numPr>
          <w:ilvl w:val="1"/>
          <w:numId w:val="18"/>
        </w:numPr>
        <w:ind w:left="360" w:firstLine="0"/>
        <w:rPr>
          <w:sz w:val="22"/>
          <w:szCs w:val="22"/>
        </w:rPr>
      </w:pPr>
      <w:r w:rsidRPr="00D11697">
        <w:rPr>
          <w:sz w:val="22"/>
          <w:szCs w:val="22"/>
        </w:rPr>
        <w:t xml:space="preserve">The auditor should not trust management in relation to any issues affecting the audit of the financial statements. </w:t>
      </w:r>
    </w:p>
    <w:p w:rsidR="00A30B33" w:rsidRPr="00D11697" w:rsidRDefault="00A30B33" w:rsidP="009F2EA2">
      <w:pPr>
        <w:numPr>
          <w:ilvl w:val="0"/>
          <w:numId w:val="18"/>
        </w:numPr>
        <w:ind w:left="360" w:firstLine="0"/>
        <w:rPr>
          <w:sz w:val="22"/>
          <w:szCs w:val="22"/>
        </w:rPr>
      </w:pPr>
      <w:r w:rsidRPr="00D11697">
        <w:rPr>
          <w:sz w:val="22"/>
          <w:szCs w:val="22"/>
        </w:rPr>
        <w:t>If a material financial fraud is detected, it should be reported:</w:t>
      </w:r>
    </w:p>
    <w:p w:rsidR="00A30B33" w:rsidRPr="00D11697" w:rsidRDefault="00A30B33" w:rsidP="009F2EA2">
      <w:pPr>
        <w:numPr>
          <w:ilvl w:val="1"/>
          <w:numId w:val="18"/>
        </w:numPr>
        <w:ind w:left="360" w:firstLine="0"/>
        <w:rPr>
          <w:sz w:val="22"/>
          <w:szCs w:val="22"/>
        </w:rPr>
      </w:pPr>
      <w:r w:rsidRPr="00D11697">
        <w:rPr>
          <w:sz w:val="22"/>
          <w:szCs w:val="22"/>
        </w:rPr>
        <w:t>To management at least one level above where occurred.</w:t>
      </w:r>
    </w:p>
    <w:p w:rsidR="00A30B33" w:rsidRPr="00D11697" w:rsidRDefault="00A30B33" w:rsidP="009F2EA2">
      <w:pPr>
        <w:numPr>
          <w:ilvl w:val="1"/>
          <w:numId w:val="18"/>
        </w:numPr>
        <w:ind w:left="360" w:firstLine="0"/>
        <w:rPr>
          <w:sz w:val="22"/>
          <w:szCs w:val="22"/>
        </w:rPr>
      </w:pPr>
      <w:r w:rsidRPr="00D11697">
        <w:rPr>
          <w:sz w:val="22"/>
          <w:szCs w:val="22"/>
        </w:rPr>
        <w:t>To the audit committee.</w:t>
      </w:r>
    </w:p>
    <w:p w:rsidR="00A30B33" w:rsidRPr="00D11697" w:rsidRDefault="00A30B33" w:rsidP="009F2EA2">
      <w:pPr>
        <w:numPr>
          <w:ilvl w:val="1"/>
          <w:numId w:val="18"/>
        </w:numPr>
        <w:ind w:left="360" w:firstLine="0"/>
        <w:rPr>
          <w:sz w:val="22"/>
          <w:szCs w:val="22"/>
        </w:rPr>
      </w:pPr>
      <w:r w:rsidRPr="00D11697">
        <w:rPr>
          <w:sz w:val="22"/>
          <w:szCs w:val="22"/>
        </w:rPr>
        <w:t xml:space="preserve">As a separate line item and adequately footnoted in the financial statements. </w:t>
      </w:r>
    </w:p>
    <w:p w:rsidR="00A30B33" w:rsidRPr="00D11697" w:rsidRDefault="00A30B33" w:rsidP="009F2EA2">
      <w:pPr>
        <w:numPr>
          <w:ilvl w:val="1"/>
          <w:numId w:val="18"/>
        </w:numPr>
        <w:ind w:left="360" w:firstLine="0"/>
        <w:rPr>
          <w:sz w:val="22"/>
          <w:szCs w:val="22"/>
        </w:rPr>
      </w:pPr>
      <w:r w:rsidRPr="00D11697">
        <w:rPr>
          <w:sz w:val="22"/>
          <w:szCs w:val="22"/>
        </w:rPr>
        <w:t>All of the above.</w:t>
      </w:r>
    </w:p>
    <w:p w:rsidR="00A30B33" w:rsidRPr="00D11697" w:rsidRDefault="00A30B33" w:rsidP="009F2EA2">
      <w:pPr>
        <w:numPr>
          <w:ilvl w:val="0"/>
          <w:numId w:val="18"/>
        </w:numPr>
        <w:ind w:left="360" w:firstLine="0"/>
        <w:rPr>
          <w:sz w:val="22"/>
          <w:szCs w:val="22"/>
        </w:rPr>
      </w:pPr>
      <w:r w:rsidRPr="00D11697">
        <w:rPr>
          <w:sz w:val="22"/>
          <w:szCs w:val="22"/>
        </w:rPr>
        <w:t xml:space="preserve">Auditors sometimes use a comparison of ratios as audit evidence. For example, an </w:t>
      </w:r>
    </w:p>
    <w:p w:rsidR="00A30B33" w:rsidRPr="00D11697" w:rsidRDefault="00A30B33" w:rsidP="00A30B33">
      <w:pPr>
        <w:ind w:left="360"/>
        <w:rPr>
          <w:sz w:val="22"/>
          <w:szCs w:val="22"/>
        </w:rPr>
      </w:pPr>
      <w:r w:rsidRPr="00D11697">
        <w:rPr>
          <w:sz w:val="22"/>
          <w:szCs w:val="22"/>
        </w:rPr>
        <w:t>unexplained decrease in the ratio of gross profit to sales may suggest which of the following possibilities?</w:t>
      </w:r>
    </w:p>
    <w:p w:rsidR="00A30B33" w:rsidRPr="00D11697" w:rsidRDefault="00A30B33" w:rsidP="009F2EA2">
      <w:pPr>
        <w:numPr>
          <w:ilvl w:val="1"/>
          <w:numId w:val="18"/>
        </w:numPr>
        <w:ind w:left="360" w:firstLine="0"/>
        <w:rPr>
          <w:sz w:val="22"/>
          <w:szCs w:val="22"/>
        </w:rPr>
      </w:pPr>
      <w:r w:rsidRPr="00D11697">
        <w:rPr>
          <w:sz w:val="22"/>
          <w:szCs w:val="22"/>
        </w:rPr>
        <w:t xml:space="preserve">Unrecorded purchase </w:t>
      </w:r>
    </w:p>
    <w:p w:rsidR="00A30B33" w:rsidRPr="00D11697" w:rsidRDefault="00A30B33" w:rsidP="009F2EA2">
      <w:pPr>
        <w:numPr>
          <w:ilvl w:val="1"/>
          <w:numId w:val="18"/>
        </w:numPr>
        <w:ind w:left="360" w:firstLine="0"/>
        <w:rPr>
          <w:sz w:val="22"/>
          <w:szCs w:val="22"/>
        </w:rPr>
      </w:pPr>
      <w:r w:rsidRPr="00D11697">
        <w:rPr>
          <w:sz w:val="22"/>
          <w:szCs w:val="22"/>
        </w:rPr>
        <w:t>Unrecorded sales</w:t>
      </w:r>
    </w:p>
    <w:p w:rsidR="00A30B33" w:rsidRPr="00D11697" w:rsidRDefault="00A30B33" w:rsidP="009F2EA2">
      <w:pPr>
        <w:numPr>
          <w:ilvl w:val="1"/>
          <w:numId w:val="18"/>
        </w:numPr>
        <w:ind w:left="360" w:firstLine="0"/>
        <w:rPr>
          <w:sz w:val="22"/>
          <w:szCs w:val="22"/>
        </w:rPr>
      </w:pPr>
      <w:r w:rsidRPr="00D11697">
        <w:rPr>
          <w:sz w:val="22"/>
          <w:szCs w:val="22"/>
        </w:rPr>
        <w:t>Merchandise purchase being charged to selling and general expenses</w:t>
      </w:r>
    </w:p>
    <w:p w:rsidR="00A30B33" w:rsidRPr="00D11697" w:rsidRDefault="00A30B33" w:rsidP="009F2EA2">
      <w:pPr>
        <w:numPr>
          <w:ilvl w:val="1"/>
          <w:numId w:val="18"/>
        </w:numPr>
        <w:ind w:left="360" w:firstLine="0"/>
        <w:rPr>
          <w:sz w:val="22"/>
          <w:szCs w:val="22"/>
        </w:rPr>
      </w:pPr>
      <w:r w:rsidRPr="00D11697">
        <w:rPr>
          <w:sz w:val="22"/>
          <w:szCs w:val="22"/>
        </w:rPr>
        <w:t xml:space="preserve">Fictitious sales </w:t>
      </w:r>
    </w:p>
    <w:p w:rsidR="00A30B33" w:rsidRPr="00D11697" w:rsidRDefault="00A30B33" w:rsidP="009F2EA2">
      <w:pPr>
        <w:numPr>
          <w:ilvl w:val="0"/>
          <w:numId w:val="18"/>
        </w:numPr>
        <w:ind w:left="360" w:firstLine="0"/>
        <w:rPr>
          <w:sz w:val="22"/>
          <w:szCs w:val="22"/>
        </w:rPr>
      </w:pPr>
      <w:r w:rsidRPr="00D11697">
        <w:rPr>
          <w:sz w:val="22"/>
          <w:szCs w:val="22"/>
        </w:rPr>
        <w:t xml:space="preserve">Analytical procedures are </w:t>
      </w:r>
    </w:p>
    <w:p w:rsidR="00A30B33" w:rsidRPr="00D11697" w:rsidRDefault="00A30B33" w:rsidP="009F2EA2">
      <w:pPr>
        <w:numPr>
          <w:ilvl w:val="1"/>
          <w:numId w:val="18"/>
        </w:numPr>
        <w:ind w:left="360" w:firstLine="0"/>
        <w:rPr>
          <w:sz w:val="22"/>
          <w:szCs w:val="22"/>
        </w:rPr>
      </w:pPr>
      <w:r w:rsidRPr="00D11697">
        <w:rPr>
          <w:sz w:val="22"/>
          <w:szCs w:val="22"/>
        </w:rPr>
        <w:lastRenderedPageBreak/>
        <w:t>Statistical tests of financial information designed to identify areas requiring intensive investigation.</w:t>
      </w:r>
    </w:p>
    <w:p w:rsidR="00A30B33" w:rsidRPr="00D11697" w:rsidRDefault="00A30B33" w:rsidP="009F2EA2">
      <w:pPr>
        <w:numPr>
          <w:ilvl w:val="1"/>
          <w:numId w:val="18"/>
        </w:numPr>
        <w:ind w:left="360" w:firstLine="0"/>
        <w:rPr>
          <w:sz w:val="22"/>
          <w:szCs w:val="22"/>
        </w:rPr>
      </w:pPr>
      <w:r w:rsidRPr="00D11697">
        <w:rPr>
          <w:sz w:val="22"/>
          <w:szCs w:val="22"/>
        </w:rPr>
        <w:t>Analytical tests of financial information made by a computer.</w:t>
      </w:r>
    </w:p>
    <w:p w:rsidR="00A30B33" w:rsidRPr="00D11697" w:rsidRDefault="00A30B33" w:rsidP="009F2EA2">
      <w:pPr>
        <w:numPr>
          <w:ilvl w:val="1"/>
          <w:numId w:val="18"/>
        </w:numPr>
        <w:ind w:left="360" w:firstLine="0"/>
        <w:rPr>
          <w:sz w:val="22"/>
          <w:szCs w:val="22"/>
        </w:rPr>
      </w:pPr>
      <w:r w:rsidRPr="00D11697">
        <w:rPr>
          <w:sz w:val="22"/>
          <w:szCs w:val="22"/>
        </w:rPr>
        <w:t>Substantive tests of financial information made by a study and comparison of relationships among data.</w:t>
      </w:r>
    </w:p>
    <w:p w:rsidR="00A30B33" w:rsidRPr="00D11697" w:rsidRDefault="00A30B33" w:rsidP="009F2EA2">
      <w:pPr>
        <w:numPr>
          <w:ilvl w:val="1"/>
          <w:numId w:val="18"/>
        </w:numPr>
        <w:ind w:left="360" w:firstLine="0"/>
        <w:rPr>
          <w:sz w:val="22"/>
          <w:szCs w:val="22"/>
        </w:rPr>
      </w:pPr>
      <w:r w:rsidRPr="00D11697">
        <w:rPr>
          <w:sz w:val="22"/>
          <w:szCs w:val="22"/>
        </w:rPr>
        <w:t xml:space="preserve">Diagnostic tests of financial information that may not be classified as evidential matter. </w:t>
      </w:r>
    </w:p>
    <w:p w:rsidR="00A30B33" w:rsidRPr="00D11697" w:rsidRDefault="00A30B33" w:rsidP="009F2EA2">
      <w:pPr>
        <w:numPr>
          <w:ilvl w:val="0"/>
          <w:numId w:val="18"/>
        </w:numPr>
        <w:ind w:left="360" w:firstLine="0"/>
        <w:rPr>
          <w:sz w:val="22"/>
          <w:szCs w:val="22"/>
        </w:rPr>
      </w:pPr>
      <w:r w:rsidRPr="00D11697">
        <w:rPr>
          <w:sz w:val="22"/>
          <w:szCs w:val="22"/>
        </w:rPr>
        <w:t>What does “sufficient appropriate” audit evidence mean?</w:t>
      </w:r>
    </w:p>
    <w:p w:rsidR="00A30B33" w:rsidRPr="00D11697" w:rsidRDefault="00A30B33" w:rsidP="009F2EA2">
      <w:pPr>
        <w:numPr>
          <w:ilvl w:val="1"/>
          <w:numId w:val="18"/>
        </w:numPr>
        <w:ind w:left="360" w:firstLine="0"/>
        <w:rPr>
          <w:sz w:val="22"/>
          <w:szCs w:val="22"/>
        </w:rPr>
      </w:pPr>
      <w:r w:rsidRPr="00D11697">
        <w:rPr>
          <w:sz w:val="22"/>
          <w:szCs w:val="22"/>
        </w:rPr>
        <w:t xml:space="preserve">The amount of audit evidence that can be obtained given the time budget on the task. </w:t>
      </w:r>
    </w:p>
    <w:p w:rsidR="00A30B33" w:rsidRPr="00D11697" w:rsidRDefault="00A30B33" w:rsidP="009F2EA2">
      <w:pPr>
        <w:numPr>
          <w:ilvl w:val="1"/>
          <w:numId w:val="18"/>
        </w:numPr>
        <w:ind w:left="360" w:firstLine="0"/>
        <w:rPr>
          <w:sz w:val="22"/>
          <w:szCs w:val="22"/>
        </w:rPr>
      </w:pPr>
      <w:r w:rsidRPr="00D11697">
        <w:rPr>
          <w:sz w:val="22"/>
          <w:szCs w:val="22"/>
        </w:rPr>
        <w:t xml:space="preserve">Adequate evidence has been obtained I the auditor’s professional judgment. </w:t>
      </w:r>
    </w:p>
    <w:p w:rsidR="00A30B33" w:rsidRPr="00D11697" w:rsidRDefault="00A30B33" w:rsidP="009F2EA2">
      <w:pPr>
        <w:numPr>
          <w:ilvl w:val="1"/>
          <w:numId w:val="18"/>
        </w:numPr>
        <w:ind w:left="360" w:firstLine="0"/>
        <w:rPr>
          <w:sz w:val="22"/>
          <w:szCs w:val="22"/>
        </w:rPr>
      </w:pPr>
      <w:r w:rsidRPr="00D11697">
        <w:rPr>
          <w:sz w:val="22"/>
          <w:szCs w:val="22"/>
        </w:rPr>
        <w:t xml:space="preserve">All material errors have been detected. </w:t>
      </w:r>
    </w:p>
    <w:p w:rsidR="00A30B33" w:rsidRPr="00D11697" w:rsidRDefault="00A30B33" w:rsidP="009F2EA2">
      <w:pPr>
        <w:numPr>
          <w:ilvl w:val="1"/>
          <w:numId w:val="18"/>
        </w:numPr>
        <w:ind w:left="360" w:firstLine="0"/>
        <w:rPr>
          <w:sz w:val="22"/>
          <w:szCs w:val="22"/>
        </w:rPr>
      </w:pPr>
      <w:r w:rsidRPr="00D11697">
        <w:rPr>
          <w:sz w:val="22"/>
          <w:szCs w:val="22"/>
        </w:rPr>
        <w:t>A qualified audit report dos not need to be issued.</w:t>
      </w:r>
    </w:p>
    <w:p w:rsidR="00A30B33" w:rsidRPr="00D11697" w:rsidRDefault="00A30B33" w:rsidP="009F2EA2">
      <w:pPr>
        <w:numPr>
          <w:ilvl w:val="0"/>
          <w:numId w:val="18"/>
        </w:numPr>
        <w:ind w:left="360" w:firstLine="0"/>
        <w:rPr>
          <w:sz w:val="22"/>
          <w:szCs w:val="22"/>
        </w:rPr>
      </w:pPr>
      <w:r w:rsidRPr="00D11697">
        <w:rPr>
          <w:sz w:val="22"/>
          <w:szCs w:val="22"/>
        </w:rPr>
        <w:t>An auditor assesses control risk t do which of the following?</w:t>
      </w:r>
    </w:p>
    <w:p w:rsidR="00A30B33" w:rsidRPr="00D11697" w:rsidRDefault="00A30B33" w:rsidP="009F2EA2">
      <w:pPr>
        <w:numPr>
          <w:ilvl w:val="1"/>
          <w:numId w:val="18"/>
        </w:numPr>
        <w:ind w:left="360" w:firstLine="0"/>
        <w:rPr>
          <w:sz w:val="22"/>
          <w:szCs w:val="22"/>
        </w:rPr>
      </w:pPr>
      <w:r w:rsidRPr="00D11697">
        <w:rPr>
          <w:sz w:val="22"/>
          <w:szCs w:val="22"/>
        </w:rPr>
        <w:t xml:space="preserve">Determine the tests of controls to perform. </w:t>
      </w:r>
    </w:p>
    <w:p w:rsidR="00A30B33" w:rsidRPr="00D11697" w:rsidRDefault="00A30B33" w:rsidP="009F2EA2">
      <w:pPr>
        <w:numPr>
          <w:ilvl w:val="1"/>
          <w:numId w:val="18"/>
        </w:numPr>
        <w:ind w:left="360" w:firstLine="0"/>
        <w:rPr>
          <w:sz w:val="22"/>
          <w:szCs w:val="22"/>
        </w:rPr>
      </w:pPr>
      <w:r w:rsidRPr="00D11697">
        <w:rPr>
          <w:sz w:val="22"/>
          <w:szCs w:val="22"/>
        </w:rPr>
        <w:t xml:space="preserve">Determine the nature, timing and extent of substantive tests to perform. </w:t>
      </w:r>
    </w:p>
    <w:p w:rsidR="00A30B33" w:rsidRPr="00D11697" w:rsidRDefault="00A30B33" w:rsidP="009F2EA2">
      <w:pPr>
        <w:numPr>
          <w:ilvl w:val="1"/>
          <w:numId w:val="18"/>
        </w:numPr>
        <w:ind w:left="360" w:firstLine="0"/>
        <w:rPr>
          <w:sz w:val="22"/>
          <w:szCs w:val="22"/>
        </w:rPr>
      </w:pPr>
      <w:r w:rsidRPr="00D11697">
        <w:rPr>
          <w:sz w:val="22"/>
          <w:szCs w:val="22"/>
        </w:rPr>
        <w:t xml:space="preserve">Ascertain whether reportable conditions exist. </w:t>
      </w:r>
    </w:p>
    <w:p w:rsidR="00A30B33" w:rsidRPr="00D11697" w:rsidRDefault="00A30B33" w:rsidP="009F2EA2">
      <w:pPr>
        <w:numPr>
          <w:ilvl w:val="1"/>
          <w:numId w:val="18"/>
        </w:numPr>
        <w:ind w:left="360" w:firstLine="0"/>
        <w:rPr>
          <w:sz w:val="22"/>
          <w:szCs w:val="22"/>
        </w:rPr>
      </w:pPr>
      <w:r w:rsidRPr="00D11697">
        <w:rPr>
          <w:sz w:val="22"/>
          <w:szCs w:val="22"/>
        </w:rPr>
        <w:t xml:space="preserve">Ascertain whether an appropriate segregation of duties exist among employees. </w:t>
      </w:r>
    </w:p>
    <w:p w:rsidR="00A30B33" w:rsidRPr="00D11697" w:rsidRDefault="00A30B33" w:rsidP="009F2EA2">
      <w:pPr>
        <w:numPr>
          <w:ilvl w:val="0"/>
          <w:numId w:val="18"/>
        </w:numPr>
        <w:ind w:left="360" w:firstLine="0"/>
        <w:rPr>
          <w:sz w:val="22"/>
          <w:szCs w:val="22"/>
        </w:rPr>
      </w:pPr>
      <w:r w:rsidRPr="00D11697">
        <w:rPr>
          <w:sz w:val="22"/>
          <w:szCs w:val="22"/>
        </w:rPr>
        <w:t xml:space="preserve">Which of the following auditing procedures would not be considered a test of </w:t>
      </w:r>
    </w:p>
    <w:p w:rsidR="00A30B33" w:rsidRPr="00D11697" w:rsidRDefault="00A30B33" w:rsidP="00A30B33">
      <w:pPr>
        <w:ind w:left="360"/>
        <w:rPr>
          <w:sz w:val="22"/>
          <w:szCs w:val="22"/>
        </w:rPr>
      </w:pPr>
      <w:r w:rsidRPr="00D11697">
        <w:rPr>
          <w:sz w:val="22"/>
          <w:szCs w:val="22"/>
        </w:rPr>
        <w:t>controls?</w:t>
      </w:r>
    </w:p>
    <w:p w:rsidR="00A30B33" w:rsidRPr="00D11697" w:rsidRDefault="00A30B33" w:rsidP="009F2EA2">
      <w:pPr>
        <w:numPr>
          <w:ilvl w:val="1"/>
          <w:numId w:val="18"/>
        </w:numPr>
        <w:ind w:left="360" w:firstLine="0"/>
        <w:rPr>
          <w:sz w:val="22"/>
          <w:szCs w:val="22"/>
        </w:rPr>
      </w:pPr>
      <w:r w:rsidRPr="00D11697">
        <w:rPr>
          <w:sz w:val="22"/>
          <w:szCs w:val="22"/>
        </w:rPr>
        <w:t>Observing preparation of bank reconciliation.</w:t>
      </w:r>
    </w:p>
    <w:p w:rsidR="00A30B33" w:rsidRPr="00D11697" w:rsidRDefault="00A30B33" w:rsidP="009F2EA2">
      <w:pPr>
        <w:numPr>
          <w:ilvl w:val="1"/>
          <w:numId w:val="18"/>
        </w:numPr>
        <w:ind w:left="360" w:firstLine="0"/>
        <w:rPr>
          <w:sz w:val="22"/>
          <w:szCs w:val="22"/>
        </w:rPr>
      </w:pPr>
      <w:r w:rsidRPr="00D11697">
        <w:rPr>
          <w:sz w:val="22"/>
          <w:szCs w:val="22"/>
        </w:rPr>
        <w:t>Inquiry about the entity’s organizational structure.</w:t>
      </w:r>
    </w:p>
    <w:p w:rsidR="00A30B33" w:rsidRPr="00D11697" w:rsidRDefault="00A30B33" w:rsidP="009F2EA2">
      <w:pPr>
        <w:numPr>
          <w:ilvl w:val="1"/>
          <w:numId w:val="18"/>
        </w:numPr>
        <w:ind w:left="360" w:firstLine="0"/>
        <w:rPr>
          <w:sz w:val="22"/>
          <w:szCs w:val="22"/>
        </w:rPr>
      </w:pPr>
      <w:r w:rsidRPr="00D11697">
        <w:rPr>
          <w:sz w:val="22"/>
          <w:szCs w:val="22"/>
        </w:rPr>
        <w:t xml:space="preserve">Inspecting customer order forms for the signature of the credit manager. </w:t>
      </w:r>
    </w:p>
    <w:p w:rsidR="00A30B33" w:rsidRPr="00D11697" w:rsidRDefault="00A30B33" w:rsidP="009F2EA2">
      <w:pPr>
        <w:numPr>
          <w:ilvl w:val="1"/>
          <w:numId w:val="18"/>
        </w:numPr>
        <w:ind w:left="360" w:firstLine="0"/>
        <w:rPr>
          <w:sz w:val="22"/>
          <w:szCs w:val="22"/>
        </w:rPr>
      </w:pPr>
      <w:r w:rsidRPr="00D11697">
        <w:rPr>
          <w:sz w:val="22"/>
          <w:szCs w:val="22"/>
        </w:rPr>
        <w:t xml:space="preserve">Confirming with the customer the amount owed to the client. </w:t>
      </w:r>
    </w:p>
    <w:p w:rsidR="00A30B33" w:rsidRPr="00D11697" w:rsidRDefault="00A30B33" w:rsidP="009F2EA2">
      <w:pPr>
        <w:numPr>
          <w:ilvl w:val="0"/>
          <w:numId w:val="18"/>
        </w:numPr>
        <w:ind w:left="360" w:firstLine="0"/>
        <w:rPr>
          <w:sz w:val="22"/>
          <w:szCs w:val="22"/>
        </w:rPr>
      </w:pPr>
      <w:r w:rsidRPr="00D11697">
        <w:rPr>
          <w:sz w:val="22"/>
          <w:szCs w:val="22"/>
        </w:rPr>
        <w:t>An auditor assess the reliability and sufficiency of accounting records-</w:t>
      </w:r>
    </w:p>
    <w:p w:rsidR="00A30B33" w:rsidRPr="00D11697" w:rsidRDefault="00A30B33" w:rsidP="009F2EA2">
      <w:pPr>
        <w:numPr>
          <w:ilvl w:val="1"/>
          <w:numId w:val="18"/>
        </w:numPr>
        <w:ind w:left="360" w:firstLine="0"/>
        <w:rPr>
          <w:sz w:val="22"/>
          <w:szCs w:val="22"/>
        </w:rPr>
      </w:pPr>
      <w:r w:rsidRPr="00D11697">
        <w:rPr>
          <w:sz w:val="22"/>
          <w:szCs w:val="22"/>
        </w:rPr>
        <w:t xml:space="preserve">By comparing the accounting records with engagement letter. </w:t>
      </w:r>
    </w:p>
    <w:p w:rsidR="00A30B33" w:rsidRPr="00D11697" w:rsidRDefault="00A30B33" w:rsidP="009F2EA2">
      <w:pPr>
        <w:numPr>
          <w:ilvl w:val="1"/>
          <w:numId w:val="18"/>
        </w:numPr>
        <w:ind w:left="360" w:firstLine="0"/>
        <w:rPr>
          <w:sz w:val="22"/>
          <w:szCs w:val="22"/>
        </w:rPr>
      </w:pPr>
      <w:r w:rsidRPr="00D11697">
        <w:rPr>
          <w:sz w:val="22"/>
          <w:szCs w:val="22"/>
        </w:rPr>
        <w:t xml:space="preserve">Study and evaluation of accounting system and internal control. </w:t>
      </w:r>
    </w:p>
    <w:p w:rsidR="00A30B33" w:rsidRPr="00D11697" w:rsidRDefault="00A30B33" w:rsidP="009F2EA2">
      <w:pPr>
        <w:numPr>
          <w:ilvl w:val="1"/>
          <w:numId w:val="18"/>
        </w:numPr>
        <w:ind w:left="360" w:firstLine="0"/>
        <w:rPr>
          <w:sz w:val="22"/>
          <w:szCs w:val="22"/>
        </w:rPr>
      </w:pPr>
      <w:r w:rsidRPr="00D11697">
        <w:rPr>
          <w:sz w:val="22"/>
          <w:szCs w:val="22"/>
        </w:rPr>
        <w:t xml:space="preserve">Assessment of accounting policies followed. </w:t>
      </w:r>
    </w:p>
    <w:p w:rsidR="00A30B33" w:rsidRPr="00D11697" w:rsidRDefault="00A30B33" w:rsidP="009F2EA2">
      <w:pPr>
        <w:numPr>
          <w:ilvl w:val="1"/>
          <w:numId w:val="18"/>
        </w:numPr>
        <w:ind w:left="360" w:firstLine="0"/>
        <w:rPr>
          <w:sz w:val="22"/>
          <w:szCs w:val="22"/>
        </w:rPr>
      </w:pPr>
      <w:r w:rsidRPr="00D11697">
        <w:rPr>
          <w:sz w:val="22"/>
          <w:szCs w:val="22"/>
        </w:rPr>
        <w:t>(b) &amp; (c) both.</w:t>
      </w:r>
    </w:p>
    <w:p w:rsidR="00A30B33" w:rsidRPr="00D11697" w:rsidRDefault="00A30B33" w:rsidP="009F2EA2">
      <w:pPr>
        <w:numPr>
          <w:ilvl w:val="0"/>
          <w:numId w:val="18"/>
        </w:numPr>
        <w:ind w:left="360" w:firstLine="0"/>
        <w:rPr>
          <w:sz w:val="22"/>
          <w:szCs w:val="22"/>
        </w:rPr>
      </w:pPr>
      <w:r w:rsidRPr="00D11697">
        <w:rPr>
          <w:sz w:val="22"/>
          <w:szCs w:val="22"/>
        </w:rPr>
        <w:t>Limitation faced by the auditor-</w:t>
      </w:r>
    </w:p>
    <w:p w:rsidR="00A30B33" w:rsidRPr="00D11697" w:rsidRDefault="00A30B33" w:rsidP="009F2EA2">
      <w:pPr>
        <w:numPr>
          <w:ilvl w:val="1"/>
          <w:numId w:val="18"/>
        </w:numPr>
        <w:ind w:left="360" w:firstLine="0"/>
        <w:rPr>
          <w:sz w:val="22"/>
          <w:szCs w:val="22"/>
        </w:rPr>
      </w:pPr>
      <w:r w:rsidRPr="00D11697">
        <w:rPr>
          <w:sz w:val="22"/>
          <w:szCs w:val="22"/>
        </w:rPr>
        <w:t>High and uncontrollable volume of transactions.</w:t>
      </w:r>
    </w:p>
    <w:p w:rsidR="00A30B33" w:rsidRPr="00D11697" w:rsidRDefault="00A30B33" w:rsidP="009F2EA2">
      <w:pPr>
        <w:numPr>
          <w:ilvl w:val="1"/>
          <w:numId w:val="18"/>
        </w:numPr>
        <w:ind w:left="360" w:firstLine="0"/>
        <w:rPr>
          <w:sz w:val="22"/>
          <w:szCs w:val="22"/>
        </w:rPr>
      </w:pPr>
      <w:r w:rsidRPr="00D11697">
        <w:rPr>
          <w:sz w:val="22"/>
          <w:szCs w:val="22"/>
        </w:rPr>
        <w:t>Cost of the audit and its fees.</w:t>
      </w:r>
    </w:p>
    <w:p w:rsidR="00A30B33" w:rsidRPr="00D11697" w:rsidRDefault="00A30B33" w:rsidP="009F2EA2">
      <w:pPr>
        <w:numPr>
          <w:ilvl w:val="1"/>
          <w:numId w:val="18"/>
        </w:numPr>
        <w:ind w:left="360" w:firstLine="0"/>
        <w:rPr>
          <w:sz w:val="22"/>
          <w:szCs w:val="22"/>
        </w:rPr>
      </w:pPr>
      <w:r w:rsidRPr="00D11697">
        <w:rPr>
          <w:sz w:val="22"/>
          <w:szCs w:val="22"/>
        </w:rPr>
        <w:t>Lack of technical knowledge of the enterprise’s business.</w:t>
      </w:r>
    </w:p>
    <w:p w:rsidR="00A30B33" w:rsidRPr="00D11697" w:rsidRDefault="00A30B33" w:rsidP="009F2EA2">
      <w:pPr>
        <w:numPr>
          <w:ilvl w:val="1"/>
          <w:numId w:val="18"/>
        </w:numPr>
        <w:ind w:left="360" w:firstLine="0"/>
        <w:rPr>
          <w:sz w:val="22"/>
          <w:szCs w:val="22"/>
        </w:rPr>
      </w:pPr>
      <w:r w:rsidRPr="00D11697">
        <w:rPr>
          <w:sz w:val="22"/>
          <w:szCs w:val="22"/>
        </w:rPr>
        <w:t>(a) &amp; (c) both.</w:t>
      </w:r>
    </w:p>
    <w:p w:rsidR="00A30B33" w:rsidRPr="00D11697" w:rsidRDefault="00A30B33" w:rsidP="009F2EA2">
      <w:pPr>
        <w:numPr>
          <w:ilvl w:val="0"/>
          <w:numId w:val="18"/>
        </w:numPr>
        <w:ind w:left="360" w:firstLine="0"/>
        <w:rPr>
          <w:sz w:val="22"/>
          <w:szCs w:val="22"/>
        </w:rPr>
      </w:pPr>
      <w:r w:rsidRPr="00D11697">
        <w:rPr>
          <w:sz w:val="22"/>
          <w:szCs w:val="22"/>
        </w:rPr>
        <w:t xml:space="preserve">The auditor has serious concerns about the going concern of the company. The </w:t>
      </w:r>
    </w:p>
    <w:p w:rsidR="00A30B33" w:rsidRPr="00D11697" w:rsidRDefault="00A30B33" w:rsidP="00A30B33">
      <w:pPr>
        <w:ind w:left="360"/>
        <w:rPr>
          <w:sz w:val="22"/>
          <w:szCs w:val="22"/>
        </w:rPr>
      </w:pPr>
      <w:r w:rsidRPr="00D11697">
        <w:rPr>
          <w:sz w:val="22"/>
          <w:szCs w:val="22"/>
        </w:rPr>
        <w:t>company’s going concern is dependent on obtaining a large sales contract that was under negotiation at the time of signing the audit report. The management of the company has made full disclosures of this situation in the notes to the accounts. The auditor is satisfied with the level of disclosure. The auditor should issue an:</w:t>
      </w:r>
    </w:p>
    <w:p w:rsidR="00A30B33" w:rsidRPr="00D11697" w:rsidRDefault="00A30B33" w:rsidP="009F2EA2">
      <w:pPr>
        <w:numPr>
          <w:ilvl w:val="1"/>
          <w:numId w:val="18"/>
        </w:numPr>
        <w:ind w:left="360" w:firstLine="0"/>
        <w:rPr>
          <w:sz w:val="22"/>
          <w:szCs w:val="22"/>
        </w:rPr>
      </w:pPr>
      <w:r w:rsidRPr="00D11697">
        <w:rPr>
          <w:sz w:val="22"/>
          <w:szCs w:val="22"/>
        </w:rPr>
        <w:t>Unqualified opinion.</w:t>
      </w:r>
    </w:p>
    <w:p w:rsidR="00A30B33" w:rsidRPr="00D11697" w:rsidRDefault="00A30B33" w:rsidP="009F2EA2">
      <w:pPr>
        <w:numPr>
          <w:ilvl w:val="1"/>
          <w:numId w:val="18"/>
        </w:numPr>
        <w:ind w:left="360" w:firstLine="0"/>
        <w:rPr>
          <w:sz w:val="22"/>
          <w:szCs w:val="22"/>
        </w:rPr>
      </w:pPr>
      <w:r w:rsidRPr="00D11697">
        <w:rPr>
          <w:sz w:val="22"/>
          <w:szCs w:val="22"/>
        </w:rPr>
        <w:t>Unqualified opinion with an “Emphasis of matter”.</w:t>
      </w:r>
    </w:p>
    <w:p w:rsidR="00A30B33" w:rsidRPr="00D11697" w:rsidRDefault="00A30B33" w:rsidP="009F2EA2">
      <w:pPr>
        <w:numPr>
          <w:ilvl w:val="1"/>
          <w:numId w:val="18"/>
        </w:numPr>
        <w:ind w:left="360" w:firstLine="0"/>
        <w:rPr>
          <w:sz w:val="22"/>
          <w:szCs w:val="22"/>
        </w:rPr>
      </w:pPr>
      <w:r w:rsidRPr="00D11697">
        <w:rPr>
          <w:sz w:val="22"/>
          <w:szCs w:val="22"/>
        </w:rPr>
        <w:t>Inability to form an opinion.</w:t>
      </w:r>
    </w:p>
    <w:p w:rsidR="00A30B33" w:rsidRPr="00D11697" w:rsidRDefault="00A30B33" w:rsidP="009F2EA2">
      <w:pPr>
        <w:numPr>
          <w:ilvl w:val="1"/>
          <w:numId w:val="18"/>
        </w:numPr>
        <w:ind w:left="360" w:firstLine="0"/>
        <w:rPr>
          <w:sz w:val="22"/>
          <w:szCs w:val="22"/>
        </w:rPr>
      </w:pPr>
      <w:r w:rsidRPr="00D11697">
        <w:rPr>
          <w:sz w:val="22"/>
          <w:szCs w:val="22"/>
        </w:rPr>
        <w:t>“Except for” opinion.</w:t>
      </w:r>
    </w:p>
    <w:p w:rsidR="00A30B33" w:rsidRPr="00D11697" w:rsidRDefault="00A30B33" w:rsidP="009F2EA2">
      <w:pPr>
        <w:numPr>
          <w:ilvl w:val="0"/>
          <w:numId w:val="18"/>
        </w:numPr>
        <w:ind w:left="360" w:firstLine="0"/>
        <w:rPr>
          <w:sz w:val="22"/>
          <w:szCs w:val="22"/>
        </w:rPr>
      </w:pPr>
      <w:r w:rsidRPr="00D11697">
        <w:rPr>
          <w:sz w:val="22"/>
          <w:szCs w:val="22"/>
        </w:rPr>
        <w:t xml:space="preserve">Y Limited is required to, but does not wish to, prepare and issue a statement of </w:t>
      </w:r>
    </w:p>
    <w:p w:rsidR="00A30B33" w:rsidRPr="00D11697" w:rsidRDefault="00A30B33" w:rsidP="00A30B33">
      <w:pPr>
        <w:ind w:left="360"/>
        <w:rPr>
          <w:sz w:val="22"/>
          <w:szCs w:val="22"/>
        </w:rPr>
      </w:pPr>
      <w:r w:rsidRPr="00D11697">
        <w:rPr>
          <w:sz w:val="22"/>
          <w:szCs w:val="22"/>
        </w:rPr>
        <w:t>cash flows along with its other basic financial statements. In these circumstances, what should the independent auditor’s report on the Y Limited financial statements include?</w:t>
      </w:r>
    </w:p>
    <w:p w:rsidR="00A30B33" w:rsidRPr="00D11697" w:rsidRDefault="00A30B33" w:rsidP="009F2EA2">
      <w:pPr>
        <w:numPr>
          <w:ilvl w:val="1"/>
          <w:numId w:val="18"/>
        </w:numPr>
        <w:ind w:left="360" w:firstLine="0"/>
        <w:rPr>
          <w:sz w:val="22"/>
          <w:szCs w:val="22"/>
        </w:rPr>
      </w:pPr>
      <w:r w:rsidRPr="00D11697">
        <w:rPr>
          <w:sz w:val="22"/>
          <w:szCs w:val="22"/>
        </w:rPr>
        <w:t>A qualified opinion with a statement of cash flows the auditor prepared and included as part of the auditor’s report.</w:t>
      </w:r>
    </w:p>
    <w:p w:rsidR="00A30B33" w:rsidRPr="00D11697" w:rsidRDefault="00A30B33" w:rsidP="009F2EA2">
      <w:pPr>
        <w:numPr>
          <w:ilvl w:val="1"/>
          <w:numId w:val="18"/>
        </w:numPr>
        <w:ind w:left="360" w:firstLine="0"/>
        <w:rPr>
          <w:sz w:val="22"/>
          <w:szCs w:val="22"/>
        </w:rPr>
      </w:pPr>
      <w:r w:rsidRPr="00D11697">
        <w:rPr>
          <w:sz w:val="22"/>
          <w:szCs w:val="22"/>
        </w:rPr>
        <w:t xml:space="preserve">A qualified opinion with an explanatory paragraph explaining that the company decline to resent the required statement. </w:t>
      </w:r>
    </w:p>
    <w:p w:rsidR="00A30B33" w:rsidRPr="00D11697" w:rsidRDefault="00A30B33" w:rsidP="009F2EA2">
      <w:pPr>
        <w:numPr>
          <w:ilvl w:val="1"/>
          <w:numId w:val="18"/>
        </w:numPr>
        <w:ind w:left="360" w:firstLine="0"/>
        <w:rPr>
          <w:sz w:val="22"/>
          <w:szCs w:val="22"/>
        </w:rPr>
      </w:pPr>
      <w:r w:rsidRPr="00D11697">
        <w:rPr>
          <w:sz w:val="22"/>
          <w:szCs w:val="22"/>
        </w:rPr>
        <w:t xml:space="preserve">An adverse opinion stating that the financial statements, taken as a whole, are not fairly presented because of the omission of the required statement. </w:t>
      </w:r>
    </w:p>
    <w:p w:rsidR="00A30B33" w:rsidRPr="00D11697" w:rsidRDefault="00A30B33" w:rsidP="009F2EA2">
      <w:pPr>
        <w:numPr>
          <w:ilvl w:val="1"/>
          <w:numId w:val="18"/>
        </w:numPr>
        <w:ind w:left="360" w:firstLine="0"/>
        <w:rPr>
          <w:sz w:val="22"/>
          <w:szCs w:val="22"/>
        </w:rPr>
      </w:pPr>
      <w:r w:rsidRPr="00D11697">
        <w:rPr>
          <w:sz w:val="22"/>
          <w:szCs w:val="22"/>
        </w:rPr>
        <w:t xml:space="preserve">A disclaimer of opinion with a separate explanatory paragraph stating why the company declined to present the required statement. </w:t>
      </w:r>
    </w:p>
    <w:p w:rsidR="00A30B33" w:rsidRPr="00D11697" w:rsidRDefault="00A30B33" w:rsidP="00A30B33">
      <w:pPr>
        <w:ind w:left="360"/>
        <w:rPr>
          <w:sz w:val="22"/>
          <w:szCs w:val="22"/>
        </w:rPr>
      </w:pPr>
    </w:p>
    <w:p w:rsidR="00A30B33"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AAS-5 AUDIT EVIDENCE </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Distinguish between proof and persuasion.</w:t>
      </w:r>
    </w:p>
    <w:p w:rsidR="00A30B33" w:rsidRPr="00D11697" w:rsidRDefault="00A30B33" w:rsidP="00A30B33">
      <w:pPr>
        <w:ind w:left="360"/>
        <w:rPr>
          <w:sz w:val="22"/>
          <w:szCs w:val="22"/>
        </w:rPr>
      </w:pPr>
      <w:r w:rsidRPr="00D11697">
        <w:rPr>
          <w:sz w:val="22"/>
          <w:szCs w:val="22"/>
        </w:rPr>
        <w:t xml:space="preserve"> </w:t>
      </w:r>
    </w:p>
    <w:p w:rsidR="00A30B33" w:rsidRPr="00D11697" w:rsidRDefault="00A30B33" w:rsidP="009F2EA2">
      <w:pPr>
        <w:numPr>
          <w:ilvl w:val="0"/>
          <w:numId w:val="10"/>
        </w:numPr>
        <w:ind w:left="360" w:firstLine="0"/>
        <w:rPr>
          <w:sz w:val="22"/>
          <w:szCs w:val="22"/>
        </w:rPr>
      </w:pPr>
      <w:r w:rsidRPr="00D11697">
        <w:rPr>
          <w:sz w:val="22"/>
          <w:szCs w:val="22"/>
        </w:rPr>
        <w:t>Auditors sometimes use a comparison of ratios as audit evidence. For example, an unexplained decrease in the ratio of gross profit to sales may suggest the unrecorded sales. T/F.</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Overall analysis of income statement accounts may reveal errors, omissions, and inconsistencies not disclosed in the overall analysis of balance sheet accounts. The income statement analysis can best be accomplished by comparing monthly revenue and expenses account totals with the corresponding figures for the preceding years.  T/F.</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Confirmation of inventories in public warehouse is the evidence the auditor would obtain for obtaining the assurance concerning the existence of the inventories. T/F.</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Analytical procedures are substantive tests of financial information made by a study and comparison of relationships among data. T/F.</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 xml:space="preserve">Failure to detect material rupees errors in financial statements is risk that the auditor can try to avoid by performing substantive tests. T/F. </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One reason that the independent auditor applies analytical procedures to the client’s operations to identify probable unusual transactions. T/F.</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Significant unexpected fluctuations identified by analytical procedures will usually necessitate an Auditor Investigation. T/F.</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In verifying the amount of goodwill recorded by a client, the most convincing evidence that an auditor can obtain is by comparing the recorded value of assets acquired with the appraised value, as evidenced by independent appraisals. T/F.</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 xml:space="preserve">As a result of analytical procedures, the independent auditor determines that the gross profit percentage has declined from 30% in the preceding year to 20% in current year. The auditor should consider the possibility of an error in the financial statements. T/F. </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Audit evidence can come in different forms with different degrees of persuasiveness. The computations made by the auditor is the least persuasive evidence. T/F.</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To be competent, evidence must be both reliable and documented. T/F.</w:t>
      </w: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The notation of inference drawn from ratios and trends is the least persuasive documentation supporting an auditor’s opinion. T/F.</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Audit evidence can come in different forms with different degrees of persuasiveness. The computations made by the auditor is the least persuasive evidence. T/F.</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Evidence gathered by auditors must be both valid and relevant to be considered competent. This statement is true to the competence of evidence. T/F.</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 xml:space="preserve">The confirmation of inventories in a public warehouse is the evidence gathering procedure for the most assurance concerning the existence of inventories. T/F.     </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In a manufacturing company, the reviewing direct-labour rates audit procedure would give the least assurance about the valuation of inventory on the audit date. T/F.</w:t>
      </w:r>
    </w:p>
    <w:p w:rsidR="00A30B33" w:rsidRPr="00D11697" w:rsidRDefault="00A30B33" w:rsidP="00A30B33">
      <w:pPr>
        <w:ind w:left="360"/>
        <w:rPr>
          <w:sz w:val="22"/>
          <w:szCs w:val="22"/>
        </w:rPr>
      </w:pPr>
    </w:p>
    <w:p w:rsidR="00A30B33" w:rsidRPr="00D11697" w:rsidRDefault="00A30B33" w:rsidP="009F2EA2">
      <w:pPr>
        <w:numPr>
          <w:ilvl w:val="0"/>
          <w:numId w:val="10"/>
        </w:numPr>
        <w:ind w:left="360" w:firstLine="0"/>
        <w:rPr>
          <w:sz w:val="22"/>
          <w:szCs w:val="22"/>
        </w:rPr>
      </w:pPr>
      <w:r w:rsidRPr="00D11697">
        <w:rPr>
          <w:sz w:val="22"/>
          <w:szCs w:val="22"/>
        </w:rPr>
        <w:t xml:space="preserve">Confirmation of an account payable balance mailed by and returned directly to the auditor is the documentary evidence the auditor should consider the most reliable. T/F.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19.  Audit evidence can come in different forms with different degrees of </w:t>
      </w:r>
    </w:p>
    <w:p w:rsidR="00A30B33" w:rsidRPr="00D11697" w:rsidRDefault="00A30B33" w:rsidP="00A30B33">
      <w:pPr>
        <w:ind w:left="360"/>
        <w:rPr>
          <w:sz w:val="22"/>
          <w:szCs w:val="22"/>
        </w:rPr>
      </w:pPr>
      <w:r w:rsidRPr="00D11697">
        <w:rPr>
          <w:sz w:val="22"/>
          <w:szCs w:val="22"/>
        </w:rPr>
        <w:t xml:space="preserve">             persuasiveness. The documents third parties mailed directly to the auditor is the </w:t>
      </w:r>
    </w:p>
    <w:p w:rsidR="00A30B33" w:rsidRPr="00D11697" w:rsidRDefault="00A30B33" w:rsidP="00A30B33">
      <w:pPr>
        <w:ind w:left="360"/>
        <w:rPr>
          <w:sz w:val="22"/>
          <w:szCs w:val="22"/>
        </w:rPr>
      </w:pPr>
      <w:r w:rsidRPr="00D11697">
        <w:rPr>
          <w:sz w:val="22"/>
          <w:szCs w:val="22"/>
        </w:rPr>
        <w:t xml:space="preserve">             least persuasive type of evidence. T/F.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     20.  Inquiries of warehouse personnel concerning possible obsolete or slow-moving </w:t>
      </w:r>
    </w:p>
    <w:p w:rsidR="00A30B33" w:rsidRPr="00D11697" w:rsidRDefault="00A30B33" w:rsidP="00A30B33">
      <w:pPr>
        <w:ind w:left="360"/>
        <w:rPr>
          <w:sz w:val="22"/>
          <w:szCs w:val="22"/>
        </w:rPr>
      </w:pPr>
      <w:r w:rsidRPr="00D11697">
        <w:rPr>
          <w:sz w:val="22"/>
          <w:szCs w:val="22"/>
        </w:rPr>
        <w:lastRenderedPageBreak/>
        <w:t xml:space="preserve">            inventories provide assurance about management’s assertion of existence. T?F.</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21.  The “sufficient appropriate” audit evidence mean adequate evidence has been </w:t>
      </w:r>
    </w:p>
    <w:p w:rsidR="00A30B33" w:rsidRPr="00D11697" w:rsidRDefault="00A30B33" w:rsidP="00A30B33">
      <w:pPr>
        <w:ind w:left="360"/>
        <w:rPr>
          <w:sz w:val="22"/>
          <w:szCs w:val="22"/>
        </w:rPr>
      </w:pPr>
      <w:r w:rsidRPr="00D11697">
        <w:rPr>
          <w:sz w:val="22"/>
          <w:szCs w:val="22"/>
        </w:rPr>
        <w:t xml:space="preserve">       obtained in the auditor’ professional judgment. T/F.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22.  (Types Of Evidence) Listed here are a variety of audit procedures:</w:t>
      </w:r>
    </w:p>
    <w:p w:rsidR="00A30B33" w:rsidRPr="00D11697" w:rsidRDefault="00A30B33" w:rsidP="00A30B33">
      <w:pPr>
        <w:ind w:left="360"/>
        <w:rPr>
          <w:sz w:val="22"/>
          <w:szCs w:val="22"/>
        </w:rPr>
      </w:pPr>
    </w:p>
    <w:p w:rsidR="00A30B33" w:rsidRPr="00D11697" w:rsidRDefault="00A30B33" w:rsidP="009F2EA2">
      <w:pPr>
        <w:numPr>
          <w:ilvl w:val="1"/>
          <w:numId w:val="2"/>
        </w:numPr>
        <w:ind w:left="360" w:firstLine="0"/>
        <w:rPr>
          <w:sz w:val="22"/>
          <w:szCs w:val="22"/>
        </w:rPr>
      </w:pPr>
      <w:r w:rsidRPr="00D11697">
        <w:rPr>
          <w:sz w:val="22"/>
          <w:szCs w:val="22"/>
        </w:rPr>
        <w:t xml:space="preserve">Counted cash on hand </w:t>
      </w:r>
    </w:p>
    <w:p w:rsidR="00A30B33" w:rsidRPr="00D11697" w:rsidRDefault="00A30B33" w:rsidP="009F2EA2">
      <w:pPr>
        <w:numPr>
          <w:ilvl w:val="1"/>
          <w:numId w:val="2"/>
        </w:numPr>
        <w:ind w:left="360" w:firstLine="0"/>
        <w:rPr>
          <w:sz w:val="22"/>
          <w:szCs w:val="22"/>
        </w:rPr>
      </w:pPr>
      <w:r w:rsidRPr="00D11697">
        <w:rPr>
          <w:sz w:val="22"/>
          <w:szCs w:val="22"/>
        </w:rPr>
        <w:t xml:space="preserve">Asked the client questions about internal controls </w:t>
      </w:r>
    </w:p>
    <w:p w:rsidR="00A30B33" w:rsidRPr="00D11697" w:rsidRDefault="00A30B33" w:rsidP="009F2EA2">
      <w:pPr>
        <w:numPr>
          <w:ilvl w:val="1"/>
          <w:numId w:val="2"/>
        </w:numPr>
        <w:ind w:left="360" w:firstLine="0"/>
        <w:rPr>
          <w:sz w:val="22"/>
          <w:szCs w:val="22"/>
        </w:rPr>
      </w:pPr>
      <w:r w:rsidRPr="00D11697">
        <w:rPr>
          <w:sz w:val="22"/>
          <w:szCs w:val="22"/>
        </w:rPr>
        <w:t xml:space="preserve">Received letter from client’s attorney stating attorney was not aware of any lawsuits </w:t>
      </w:r>
    </w:p>
    <w:p w:rsidR="00A30B33" w:rsidRPr="00D11697" w:rsidRDefault="00A30B33" w:rsidP="009F2EA2">
      <w:pPr>
        <w:numPr>
          <w:ilvl w:val="1"/>
          <w:numId w:val="2"/>
        </w:numPr>
        <w:ind w:left="360" w:firstLine="0"/>
        <w:rPr>
          <w:sz w:val="22"/>
          <w:szCs w:val="22"/>
        </w:rPr>
      </w:pPr>
      <w:r w:rsidRPr="00D11697">
        <w:rPr>
          <w:sz w:val="22"/>
          <w:szCs w:val="22"/>
        </w:rPr>
        <w:t xml:space="preserve">Computed gross margin and compared to prior years </w:t>
      </w:r>
    </w:p>
    <w:p w:rsidR="00A30B33" w:rsidRPr="00D11697" w:rsidRDefault="00A30B33" w:rsidP="009F2EA2">
      <w:pPr>
        <w:numPr>
          <w:ilvl w:val="1"/>
          <w:numId w:val="2"/>
        </w:numPr>
        <w:ind w:left="360" w:firstLine="0"/>
        <w:rPr>
          <w:sz w:val="22"/>
          <w:szCs w:val="22"/>
        </w:rPr>
      </w:pPr>
      <w:r w:rsidRPr="00D11697">
        <w:rPr>
          <w:sz w:val="22"/>
          <w:szCs w:val="22"/>
        </w:rPr>
        <w:t xml:space="preserve">Examined sales document to support sales journal entry </w:t>
      </w:r>
    </w:p>
    <w:p w:rsidR="00A30B33" w:rsidRPr="00D11697" w:rsidRDefault="00A30B33" w:rsidP="009F2EA2">
      <w:pPr>
        <w:numPr>
          <w:ilvl w:val="1"/>
          <w:numId w:val="2"/>
        </w:numPr>
        <w:ind w:left="360" w:firstLine="0"/>
        <w:rPr>
          <w:sz w:val="22"/>
          <w:szCs w:val="22"/>
        </w:rPr>
      </w:pPr>
      <w:r w:rsidRPr="00D11697">
        <w:rPr>
          <w:sz w:val="22"/>
          <w:szCs w:val="22"/>
        </w:rPr>
        <w:t xml:space="preserve">Reviewed next year’s invoices to see, if any, invoices that related to current year expenses were paid but not recorded </w:t>
      </w:r>
    </w:p>
    <w:p w:rsidR="00A30B33" w:rsidRPr="00D11697" w:rsidRDefault="00A30B33" w:rsidP="009F2EA2">
      <w:pPr>
        <w:numPr>
          <w:ilvl w:val="1"/>
          <w:numId w:val="2"/>
        </w:numPr>
        <w:ind w:left="360" w:firstLine="0"/>
        <w:rPr>
          <w:sz w:val="22"/>
          <w:szCs w:val="22"/>
        </w:rPr>
      </w:pPr>
      <w:r w:rsidRPr="00D11697">
        <w:rPr>
          <w:sz w:val="22"/>
          <w:szCs w:val="22"/>
        </w:rPr>
        <w:t xml:space="preserve">Watched client count ending inventory </w:t>
      </w:r>
    </w:p>
    <w:p w:rsidR="00A30B33" w:rsidRPr="00D11697" w:rsidRDefault="00A30B33" w:rsidP="009F2EA2">
      <w:pPr>
        <w:numPr>
          <w:ilvl w:val="1"/>
          <w:numId w:val="2"/>
        </w:numPr>
        <w:ind w:left="360" w:firstLine="0"/>
        <w:rPr>
          <w:sz w:val="22"/>
          <w:szCs w:val="22"/>
        </w:rPr>
      </w:pPr>
      <w:r w:rsidRPr="00D11697">
        <w:rPr>
          <w:sz w:val="22"/>
          <w:szCs w:val="22"/>
        </w:rPr>
        <w:t xml:space="preserve">Verified the client’s computation of inventory by multiplying quantity times price </w:t>
      </w:r>
    </w:p>
    <w:p w:rsidR="00A30B33" w:rsidRPr="00D11697" w:rsidRDefault="00A30B33" w:rsidP="009F2EA2">
      <w:pPr>
        <w:numPr>
          <w:ilvl w:val="1"/>
          <w:numId w:val="2"/>
        </w:numPr>
        <w:ind w:left="360" w:firstLine="0"/>
        <w:rPr>
          <w:sz w:val="22"/>
          <w:szCs w:val="22"/>
        </w:rPr>
      </w:pPr>
      <w:r w:rsidRPr="00D11697">
        <w:rPr>
          <w:sz w:val="22"/>
          <w:szCs w:val="22"/>
        </w:rPr>
        <w:t xml:space="preserve">Took beginning balance in equipment account, added debits and subtracted credits to verify ending balance </w:t>
      </w:r>
    </w:p>
    <w:p w:rsidR="00A30B33" w:rsidRPr="00D11697" w:rsidRDefault="00A30B33" w:rsidP="009F2EA2">
      <w:pPr>
        <w:numPr>
          <w:ilvl w:val="1"/>
          <w:numId w:val="2"/>
        </w:numPr>
        <w:ind w:left="360" w:firstLine="0"/>
        <w:rPr>
          <w:sz w:val="22"/>
          <w:szCs w:val="22"/>
        </w:rPr>
      </w:pPr>
      <w:r w:rsidRPr="00D11697">
        <w:rPr>
          <w:sz w:val="22"/>
          <w:szCs w:val="22"/>
        </w:rPr>
        <w:t xml:space="preserve">Stood beside mailroom clerk to determine whether clerk listed all cash receipts in incoming mails </w:t>
      </w:r>
    </w:p>
    <w:p w:rsidR="00A30B33" w:rsidRPr="00D11697" w:rsidRDefault="00A30B33" w:rsidP="009F2EA2">
      <w:pPr>
        <w:numPr>
          <w:ilvl w:val="1"/>
          <w:numId w:val="2"/>
        </w:numPr>
        <w:ind w:left="360" w:firstLine="0"/>
        <w:rPr>
          <w:sz w:val="22"/>
          <w:szCs w:val="22"/>
        </w:rPr>
      </w:pPr>
      <w:r w:rsidRPr="00D11697">
        <w:rPr>
          <w:sz w:val="22"/>
          <w:szCs w:val="22"/>
        </w:rPr>
        <w:t xml:space="preserve">Supported repairs expense by examining invoices </w:t>
      </w:r>
    </w:p>
    <w:p w:rsidR="00A30B33" w:rsidRPr="00D11697" w:rsidRDefault="00A30B33" w:rsidP="009F2EA2">
      <w:pPr>
        <w:numPr>
          <w:ilvl w:val="1"/>
          <w:numId w:val="2"/>
        </w:numPr>
        <w:ind w:left="360" w:firstLine="0"/>
        <w:rPr>
          <w:sz w:val="22"/>
          <w:szCs w:val="22"/>
        </w:rPr>
      </w:pPr>
      <w:r w:rsidRPr="00D11697">
        <w:rPr>
          <w:sz w:val="22"/>
          <w:szCs w:val="22"/>
        </w:rPr>
        <w:t xml:space="preserve">Compared utilities expense by examining invoices </w:t>
      </w:r>
    </w:p>
    <w:p w:rsidR="00A30B33" w:rsidRPr="00D11697" w:rsidRDefault="00A30B33" w:rsidP="009F2EA2">
      <w:pPr>
        <w:numPr>
          <w:ilvl w:val="1"/>
          <w:numId w:val="2"/>
        </w:numPr>
        <w:ind w:left="360" w:firstLine="0"/>
        <w:rPr>
          <w:sz w:val="22"/>
          <w:szCs w:val="22"/>
        </w:rPr>
      </w:pPr>
      <w:r w:rsidRPr="00D11697">
        <w:rPr>
          <w:sz w:val="22"/>
          <w:szCs w:val="22"/>
        </w:rPr>
        <w:t xml:space="preserve">Received letter from a public warehouse verifying that company had goods stored in the warehouse </w:t>
      </w:r>
    </w:p>
    <w:p w:rsidR="00A30B33" w:rsidRPr="00D11697" w:rsidRDefault="00A30B33" w:rsidP="009F2EA2">
      <w:pPr>
        <w:numPr>
          <w:ilvl w:val="1"/>
          <w:numId w:val="2"/>
        </w:numPr>
        <w:ind w:left="360" w:firstLine="0"/>
        <w:rPr>
          <w:sz w:val="22"/>
          <w:szCs w:val="22"/>
        </w:rPr>
      </w:pPr>
      <w:r w:rsidRPr="00D11697">
        <w:rPr>
          <w:sz w:val="22"/>
          <w:szCs w:val="22"/>
        </w:rPr>
        <w:t xml:space="preserve">Examined equipment purchased during the year </w:t>
      </w:r>
    </w:p>
    <w:p w:rsidR="00A30B33" w:rsidRPr="00D11697" w:rsidRDefault="00A30B33" w:rsidP="009F2EA2">
      <w:pPr>
        <w:numPr>
          <w:ilvl w:val="1"/>
          <w:numId w:val="2"/>
        </w:numPr>
        <w:ind w:left="360" w:firstLine="0"/>
        <w:rPr>
          <w:sz w:val="22"/>
          <w:szCs w:val="22"/>
        </w:rPr>
      </w:pPr>
      <w:r w:rsidRPr="00D11697">
        <w:rPr>
          <w:sz w:val="22"/>
          <w:szCs w:val="22"/>
        </w:rPr>
        <w:t xml:space="preserve">Compared bad debts expense to credit sales       </w:t>
      </w:r>
    </w:p>
    <w:p w:rsidR="00A30B33" w:rsidRPr="00D11697" w:rsidRDefault="00A30B33" w:rsidP="009F2EA2">
      <w:pPr>
        <w:numPr>
          <w:ilvl w:val="1"/>
          <w:numId w:val="2"/>
        </w:numPr>
        <w:ind w:left="360" w:firstLine="0"/>
        <w:rPr>
          <w:sz w:val="22"/>
          <w:szCs w:val="22"/>
        </w:rPr>
      </w:pPr>
      <w:r w:rsidRPr="00D11697">
        <w:rPr>
          <w:sz w:val="22"/>
          <w:szCs w:val="22"/>
        </w:rPr>
        <w:t xml:space="preserve">Added sales journal column to see if totals were correct </w:t>
      </w:r>
    </w:p>
    <w:p w:rsidR="00A30B33" w:rsidRPr="00D11697" w:rsidRDefault="00A30B33" w:rsidP="009F2EA2">
      <w:pPr>
        <w:numPr>
          <w:ilvl w:val="1"/>
          <w:numId w:val="2"/>
        </w:numPr>
        <w:ind w:left="360" w:firstLine="0"/>
        <w:rPr>
          <w:sz w:val="22"/>
          <w:szCs w:val="22"/>
        </w:rPr>
      </w:pPr>
      <w:r w:rsidRPr="00D11697">
        <w:rPr>
          <w:sz w:val="22"/>
          <w:szCs w:val="22"/>
        </w:rPr>
        <w:t xml:space="preserve">Obtained written reply from a customer stating he owed company for goods purchased </w:t>
      </w:r>
    </w:p>
    <w:p w:rsidR="00A30B33" w:rsidRPr="00D11697" w:rsidRDefault="00A30B33" w:rsidP="009F2EA2">
      <w:pPr>
        <w:numPr>
          <w:ilvl w:val="1"/>
          <w:numId w:val="2"/>
        </w:numPr>
        <w:ind w:left="360" w:firstLine="0"/>
        <w:rPr>
          <w:sz w:val="22"/>
          <w:szCs w:val="22"/>
        </w:rPr>
      </w:pPr>
      <w:r w:rsidRPr="00D11697">
        <w:rPr>
          <w:sz w:val="22"/>
          <w:szCs w:val="22"/>
        </w:rPr>
        <w:t xml:space="preserve">Examined minutes of board of directors to support payment of dividends </w:t>
      </w:r>
    </w:p>
    <w:p w:rsidR="00A30B33" w:rsidRPr="00D11697" w:rsidRDefault="00A30B33" w:rsidP="009F2EA2">
      <w:pPr>
        <w:numPr>
          <w:ilvl w:val="1"/>
          <w:numId w:val="2"/>
        </w:numPr>
        <w:ind w:left="360" w:firstLine="0"/>
        <w:rPr>
          <w:sz w:val="22"/>
          <w:szCs w:val="22"/>
        </w:rPr>
      </w:pPr>
      <w:r w:rsidRPr="00D11697">
        <w:rPr>
          <w:sz w:val="22"/>
          <w:szCs w:val="22"/>
        </w:rPr>
        <w:t xml:space="preserve">Discussed with credit manager collectability of accounts receivable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Required :</w:t>
      </w:r>
    </w:p>
    <w:p w:rsidR="00A30B33" w:rsidRPr="00D11697" w:rsidRDefault="00A30B33" w:rsidP="00A30B33">
      <w:pPr>
        <w:ind w:left="360"/>
        <w:rPr>
          <w:sz w:val="22"/>
          <w:szCs w:val="22"/>
        </w:rPr>
      </w:pPr>
      <w:r w:rsidRPr="00D11697">
        <w:rPr>
          <w:sz w:val="22"/>
          <w:szCs w:val="22"/>
        </w:rPr>
        <w:t>Classify each audit procedure as one of the following sources or types of evidence:</w:t>
      </w:r>
    </w:p>
    <w:p w:rsidR="00A30B33" w:rsidRPr="00D11697" w:rsidRDefault="00A30B33" w:rsidP="009F2EA2">
      <w:pPr>
        <w:numPr>
          <w:ilvl w:val="0"/>
          <w:numId w:val="11"/>
        </w:numPr>
        <w:ind w:left="360" w:firstLine="0"/>
        <w:rPr>
          <w:sz w:val="22"/>
          <w:szCs w:val="22"/>
        </w:rPr>
      </w:pPr>
      <w:r w:rsidRPr="00D11697">
        <w:rPr>
          <w:sz w:val="22"/>
          <w:szCs w:val="22"/>
        </w:rPr>
        <w:t xml:space="preserve">Physical evidence </w:t>
      </w:r>
    </w:p>
    <w:p w:rsidR="00A30B33" w:rsidRPr="00D11697" w:rsidRDefault="00A30B33" w:rsidP="009F2EA2">
      <w:pPr>
        <w:numPr>
          <w:ilvl w:val="0"/>
          <w:numId w:val="11"/>
        </w:numPr>
        <w:ind w:left="360" w:firstLine="0"/>
        <w:rPr>
          <w:sz w:val="22"/>
          <w:szCs w:val="22"/>
        </w:rPr>
      </w:pPr>
      <w:r w:rsidRPr="00D11697">
        <w:rPr>
          <w:sz w:val="22"/>
          <w:szCs w:val="22"/>
        </w:rPr>
        <w:t xml:space="preserve">Representation by third parties </w:t>
      </w:r>
    </w:p>
    <w:p w:rsidR="00A30B33" w:rsidRPr="00D11697" w:rsidRDefault="00A30B33" w:rsidP="009F2EA2">
      <w:pPr>
        <w:numPr>
          <w:ilvl w:val="0"/>
          <w:numId w:val="11"/>
        </w:numPr>
        <w:ind w:left="360" w:firstLine="0"/>
        <w:rPr>
          <w:sz w:val="22"/>
          <w:szCs w:val="22"/>
        </w:rPr>
      </w:pPr>
      <w:r w:rsidRPr="00D11697">
        <w:rPr>
          <w:sz w:val="22"/>
          <w:szCs w:val="22"/>
        </w:rPr>
        <w:t xml:space="preserve">Mathematical evidence </w:t>
      </w:r>
    </w:p>
    <w:p w:rsidR="00A30B33" w:rsidRPr="00D11697" w:rsidRDefault="00A30B33" w:rsidP="009F2EA2">
      <w:pPr>
        <w:numPr>
          <w:ilvl w:val="0"/>
          <w:numId w:val="11"/>
        </w:numPr>
        <w:ind w:left="360" w:firstLine="0"/>
        <w:rPr>
          <w:sz w:val="22"/>
          <w:szCs w:val="22"/>
        </w:rPr>
      </w:pPr>
      <w:r w:rsidRPr="00D11697">
        <w:rPr>
          <w:sz w:val="22"/>
          <w:szCs w:val="22"/>
        </w:rPr>
        <w:t>Documentation</w:t>
      </w:r>
    </w:p>
    <w:p w:rsidR="00A30B33" w:rsidRPr="00D11697" w:rsidRDefault="00A30B33" w:rsidP="009F2EA2">
      <w:pPr>
        <w:numPr>
          <w:ilvl w:val="0"/>
          <w:numId w:val="11"/>
        </w:numPr>
        <w:ind w:left="360" w:firstLine="0"/>
        <w:rPr>
          <w:sz w:val="22"/>
          <w:szCs w:val="22"/>
        </w:rPr>
      </w:pPr>
      <w:r w:rsidRPr="00D11697">
        <w:rPr>
          <w:sz w:val="22"/>
          <w:szCs w:val="22"/>
        </w:rPr>
        <w:t xml:space="preserve">Representations by client personnel </w:t>
      </w:r>
    </w:p>
    <w:p w:rsidR="00A30B33" w:rsidRPr="00D11697" w:rsidRDefault="00A30B33" w:rsidP="009F2EA2">
      <w:pPr>
        <w:numPr>
          <w:ilvl w:val="0"/>
          <w:numId w:val="11"/>
        </w:numPr>
        <w:ind w:left="360" w:firstLine="0"/>
        <w:rPr>
          <w:sz w:val="22"/>
          <w:szCs w:val="22"/>
        </w:rPr>
      </w:pPr>
      <w:r w:rsidRPr="00D11697">
        <w:rPr>
          <w:sz w:val="22"/>
          <w:szCs w:val="22"/>
        </w:rPr>
        <w:t xml:space="preserve">Data interrelationships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23.  (Types of Evidence) Listed here are several types of documentation the auditor examined. </w:t>
      </w:r>
    </w:p>
    <w:p w:rsidR="00A30B33" w:rsidRPr="00D11697" w:rsidRDefault="00A30B33" w:rsidP="00A30B33">
      <w:pPr>
        <w:ind w:left="360"/>
        <w:rPr>
          <w:sz w:val="22"/>
          <w:szCs w:val="22"/>
        </w:rPr>
      </w:pPr>
      <w:r w:rsidRPr="00D11697">
        <w:rPr>
          <w:sz w:val="22"/>
          <w:szCs w:val="22"/>
        </w:rPr>
        <w:t xml:space="preserve">(i) Cancelled cheques </w:t>
      </w:r>
    </w:p>
    <w:p w:rsidR="00A30B33" w:rsidRPr="00D11697" w:rsidRDefault="00A30B33" w:rsidP="00A30B33">
      <w:pPr>
        <w:ind w:left="360"/>
        <w:rPr>
          <w:sz w:val="22"/>
          <w:szCs w:val="22"/>
        </w:rPr>
      </w:pPr>
      <w:r w:rsidRPr="00D11697">
        <w:rPr>
          <w:sz w:val="22"/>
          <w:szCs w:val="22"/>
        </w:rPr>
        <w:t>(ii)Lease agreements</w:t>
      </w:r>
    </w:p>
    <w:p w:rsidR="00A30B33" w:rsidRPr="00D11697" w:rsidRDefault="00A30B33" w:rsidP="00A30B33">
      <w:pPr>
        <w:ind w:left="360"/>
        <w:rPr>
          <w:sz w:val="22"/>
          <w:szCs w:val="22"/>
        </w:rPr>
      </w:pPr>
      <w:r w:rsidRPr="00D11697">
        <w:rPr>
          <w:sz w:val="22"/>
          <w:szCs w:val="22"/>
        </w:rPr>
        <w:t xml:space="preserve">(iii) Sales invoice </w:t>
      </w:r>
    </w:p>
    <w:p w:rsidR="00A30B33" w:rsidRPr="00D11697" w:rsidRDefault="00A30B33" w:rsidP="00A30B33">
      <w:pPr>
        <w:ind w:left="360"/>
        <w:rPr>
          <w:sz w:val="22"/>
          <w:szCs w:val="22"/>
        </w:rPr>
      </w:pPr>
      <w:r w:rsidRPr="00D11697">
        <w:rPr>
          <w:sz w:val="22"/>
          <w:szCs w:val="22"/>
        </w:rPr>
        <w:t>(iv) Receiving reports</w:t>
      </w:r>
    </w:p>
    <w:p w:rsidR="00A30B33" w:rsidRPr="00D11697" w:rsidRDefault="00A30B33" w:rsidP="00A30B33">
      <w:pPr>
        <w:ind w:left="360"/>
        <w:rPr>
          <w:sz w:val="22"/>
          <w:szCs w:val="22"/>
        </w:rPr>
      </w:pPr>
      <w:r w:rsidRPr="00D11697">
        <w:rPr>
          <w:sz w:val="22"/>
          <w:szCs w:val="22"/>
        </w:rPr>
        <w:t xml:space="preserve">(v)  Minutes of the board of directors </w:t>
      </w:r>
    </w:p>
    <w:p w:rsidR="00A30B33" w:rsidRPr="00D11697" w:rsidRDefault="00A30B33" w:rsidP="00A30B33">
      <w:pPr>
        <w:ind w:left="360"/>
        <w:rPr>
          <w:sz w:val="22"/>
          <w:szCs w:val="22"/>
        </w:rPr>
      </w:pPr>
      <w:r w:rsidRPr="00D11697">
        <w:rPr>
          <w:sz w:val="22"/>
          <w:szCs w:val="22"/>
        </w:rPr>
        <w:t>(vi) Notes receivable bank statements</w:t>
      </w:r>
    </w:p>
    <w:p w:rsidR="00A30B33" w:rsidRPr="00D11697" w:rsidRDefault="00A30B33" w:rsidP="00A30B33">
      <w:pPr>
        <w:ind w:left="360"/>
        <w:rPr>
          <w:sz w:val="22"/>
          <w:szCs w:val="22"/>
        </w:rPr>
      </w:pPr>
      <w:r w:rsidRPr="00D11697">
        <w:rPr>
          <w:sz w:val="22"/>
          <w:szCs w:val="22"/>
        </w:rPr>
        <w:t xml:space="preserve">(vii) Bank statements </w:t>
      </w:r>
    </w:p>
    <w:p w:rsidR="00A30B33" w:rsidRPr="00D11697" w:rsidRDefault="00A30B33" w:rsidP="00A30B33">
      <w:pPr>
        <w:ind w:left="360"/>
        <w:rPr>
          <w:sz w:val="22"/>
          <w:szCs w:val="22"/>
        </w:rPr>
      </w:pPr>
      <w:r w:rsidRPr="00D11697">
        <w:rPr>
          <w:sz w:val="22"/>
          <w:szCs w:val="22"/>
        </w:rPr>
        <w:t xml:space="preserve">(viii) Payroll time cards </w:t>
      </w:r>
    </w:p>
    <w:p w:rsidR="00A30B33" w:rsidRPr="00D11697" w:rsidRDefault="00A30B33" w:rsidP="00A30B33">
      <w:pPr>
        <w:ind w:left="360"/>
        <w:rPr>
          <w:sz w:val="22"/>
          <w:szCs w:val="22"/>
        </w:rPr>
      </w:pPr>
      <w:r w:rsidRPr="00D11697">
        <w:rPr>
          <w:sz w:val="22"/>
          <w:szCs w:val="22"/>
        </w:rPr>
        <w:t xml:space="preserve">(ix) General ledger  </w:t>
      </w:r>
    </w:p>
    <w:p w:rsidR="00A30B33" w:rsidRPr="00D11697" w:rsidRDefault="00A30B33" w:rsidP="00A30B33">
      <w:pPr>
        <w:ind w:left="360"/>
        <w:rPr>
          <w:sz w:val="22"/>
          <w:szCs w:val="22"/>
        </w:rPr>
      </w:pPr>
      <w:r w:rsidRPr="00D11697">
        <w:rPr>
          <w:sz w:val="22"/>
          <w:szCs w:val="22"/>
        </w:rPr>
        <w:t xml:space="preserve">(x) Remittance advices </w:t>
      </w:r>
    </w:p>
    <w:p w:rsidR="00A30B33" w:rsidRPr="00D11697" w:rsidRDefault="00A30B33" w:rsidP="00A30B33">
      <w:pPr>
        <w:ind w:left="360"/>
        <w:rPr>
          <w:sz w:val="22"/>
          <w:szCs w:val="22"/>
        </w:rPr>
      </w:pPr>
      <w:r w:rsidRPr="00D11697">
        <w:rPr>
          <w:sz w:val="22"/>
          <w:szCs w:val="22"/>
        </w:rPr>
        <w:t xml:space="preserve">(xi) Purchase orders </w:t>
      </w:r>
    </w:p>
    <w:p w:rsidR="00A30B33" w:rsidRPr="00D11697" w:rsidRDefault="00A30B33" w:rsidP="00A30B33">
      <w:pPr>
        <w:ind w:left="360"/>
        <w:rPr>
          <w:sz w:val="22"/>
          <w:szCs w:val="22"/>
        </w:rPr>
      </w:pPr>
      <w:r w:rsidRPr="00D11697">
        <w:rPr>
          <w:sz w:val="22"/>
          <w:szCs w:val="22"/>
        </w:rPr>
        <w:t xml:space="preserve">(xii) Accounts receivable subsidiary ledger </w:t>
      </w:r>
    </w:p>
    <w:p w:rsidR="00A30B33" w:rsidRPr="00D11697" w:rsidRDefault="00A30B33" w:rsidP="00A30B33">
      <w:pPr>
        <w:ind w:left="360"/>
        <w:rPr>
          <w:sz w:val="22"/>
          <w:szCs w:val="22"/>
        </w:rPr>
      </w:pPr>
      <w:r w:rsidRPr="00D11697">
        <w:rPr>
          <w:sz w:val="22"/>
          <w:szCs w:val="22"/>
        </w:rPr>
        <w:t>Required :</w:t>
      </w:r>
    </w:p>
    <w:p w:rsidR="00A30B33" w:rsidRPr="00D11697" w:rsidRDefault="00A30B33" w:rsidP="009F2EA2">
      <w:pPr>
        <w:numPr>
          <w:ilvl w:val="0"/>
          <w:numId w:val="12"/>
        </w:numPr>
        <w:ind w:left="360" w:firstLine="0"/>
        <w:rPr>
          <w:sz w:val="22"/>
          <w:szCs w:val="22"/>
        </w:rPr>
      </w:pPr>
      <w:r w:rsidRPr="00D11697">
        <w:rPr>
          <w:sz w:val="22"/>
          <w:szCs w:val="22"/>
        </w:rPr>
        <w:t xml:space="preserve">Classify each document as either internal or external. </w:t>
      </w:r>
    </w:p>
    <w:p w:rsidR="00A30B33" w:rsidRPr="00D11697" w:rsidRDefault="00A30B33" w:rsidP="009F2EA2">
      <w:pPr>
        <w:numPr>
          <w:ilvl w:val="0"/>
          <w:numId w:val="12"/>
        </w:numPr>
        <w:ind w:left="360" w:firstLine="0"/>
        <w:rPr>
          <w:sz w:val="22"/>
          <w:szCs w:val="22"/>
        </w:rPr>
      </w:pPr>
      <w:r w:rsidRPr="00D11697">
        <w:rPr>
          <w:sz w:val="22"/>
          <w:szCs w:val="22"/>
        </w:rPr>
        <w:t>Why is external documentation considered more reliable than internal documentation?</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            24.  (Audit procedures) The following are examples of audit procedures:</w:t>
      </w:r>
    </w:p>
    <w:p w:rsidR="00A30B33" w:rsidRPr="00D11697" w:rsidRDefault="00A30B33" w:rsidP="00A30B33">
      <w:pPr>
        <w:ind w:left="360"/>
        <w:rPr>
          <w:sz w:val="22"/>
          <w:szCs w:val="22"/>
        </w:rPr>
      </w:pPr>
      <w:r w:rsidRPr="00D11697">
        <w:rPr>
          <w:sz w:val="22"/>
          <w:szCs w:val="22"/>
        </w:rPr>
        <w:lastRenderedPageBreak/>
        <w:t xml:space="preserve">             (i) Reviewing the procedures for receiving and depositing cash receipts with the </w:t>
      </w:r>
    </w:p>
    <w:p w:rsidR="00A30B33" w:rsidRPr="00D11697" w:rsidRDefault="00A30B33" w:rsidP="00A30B33">
      <w:pPr>
        <w:ind w:left="360"/>
        <w:rPr>
          <w:sz w:val="22"/>
          <w:szCs w:val="22"/>
        </w:rPr>
      </w:pPr>
      <w:r w:rsidRPr="00D11697">
        <w:rPr>
          <w:sz w:val="22"/>
          <w:szCs w:val="22"/>
        </w:rPr>
        <w:t xml:space="preserve">                 cashier </w:t>
      </w:r>
    </w:p>
    <w:p w:rsidR="00A30B33" w:rsidRPr="00D11697" w:rsidRDefault="00A30B33" w:rsidP="00A30B33">
      <w:pPr>
        <w:ind w:left="360"/>
        <w:rPr>
          <w:sz w:val="22"/>
          <w:szCs w:val="22"/>
        </w:rPr>
      </w:pPr>
      <w:r w:rsidRPr="00D11697">
        <w:rPr>
          <w:sz w:val="22"/>
          <w:szCs w:val="22"/>
        </w:rPr>
        <w:t xml:space="preserve">             (ii) Counting the inventory and recording this amount in the auditor’s working                 </w:t>
      </w:r>
    </w:p>
    <w:p w:rsidR="00A30B33" w:rsidRPr="00D11697" w:rsidRDefault="00A30B33" w:rsidP="00A30B33">
      <w:pPr>
        <w:ind w:left="360"/>
        <w:rPr>
          <w:sz w:val="22"/>
          <w:szCs w:val="22"/>
        </w:rPr>
      </w:pPr>
      <w:r w:rsidRPr="00D11697">
        <w:rPr>
          <w:sz w:val="22"/>
          <w:szCs w:val="22"/>
        </w:rPr>
        <w:t xml:space="preserve">                  papers </w:t>
      </w:r>
    </w:p>
    <w:p w:rsidR="00A30B33" w:rsidRPr="00D11697" w:rsidRDefault="00A30B33" w:rsidP="00A30B33">
      <w:pPr>
        <w:ind w:left="360"/>
        <w:rPr>
          <w:sz w:val="22"/>
          <w:szCs w:val="22"/>
        </w:rPr>
      </w:pPr>
      <w:r w:rsidRPr="00D11697">
        <w:rPr>
          <w:sz w:val="22"/>
          <w:szCs w:val="22"/>
        </w:rPr>
        <w:t xml:space="preserve">            (iii) Obtaining a letter from each of the client’s banks stating the amount the client  </w:t>
      </w:r>
    </w:p>
    <w:p w:rsidR="00A30B33" w:rsidRPr="00D11697" w:rsidRDefault="00A30B33" w:rsidP="00A30B33">
      <w:pPr>
        <w:ind w:left="360"/>
        <w:rPr>
          <w:sz w:val="22"/>
          <w:szCs w:val="22"/>
        </w:rPr>
      </w:pPr>
      <w:r w:rsidRPr="00D11697">
        <w:rPr>
          <w:sz w:val="22"/>
          <w:szCs w:val="22"/>
        </w:rPr>
        <w:t xml:space="preserve">                  has in deposit and any amounts the client owes to the banks </w:t>
      </w:r>
    </w:p>
    <w:p w:rsidR="00A30B33" w:rsidRPr="00D11697" w:rsidRDefault="00A30B33" w:rsidP="00A30B33">
      <w:pPr>
        <w:ind w:left="360"/>
        <w:rPr>
          <w:sz w:val="22"/>
          <w:szCs w:val="22"/>
        </w:rPr>
      </w:pPr>
      <w:r w:rsidRPr="00D11697">
        <w:rPr>
          <w:sz w:val="22"/>
          <w:szCs w:val="22"/>
        </w:rPr>
        <w:t xml:space="preserve">             (iv) Determining that recorded sales are supported by sales invoices </w:t>
      </w:r>
    </w:p>
    <w:p w:rsidR="00A30B33" w:rsidRPr="00D11697" w:rsidRDefault="00A30B33" w:rsidP="00A30B33">
      <w:pPr>
        <w:ind w:left="360"/>
        <w:rPr>
          <w:sz w:val="22"/>
          <w:szCs w:val="22"/>
        </w:rPr>
      </w:pPr>
      <w:r w:rsidRPr="00D11697">
        <w:rPr>
          <w:sz w:val="22"/>
          <w:szCs w:val="22"/>
        </w:rPr>
        <w:t xml:space="preserve">             (v) Obtaining a letter from the client’s insurance company stating the amount of </w:t>
      </w:r>
    </w:p>
    <w:p w:rsidR="00A30B33" w:rsidRPr="00D11697" w:rsidRDefault="00A30B33" w:rsidP="00A30B33">
      <w:pPr>
        <w:ind w:left="360"/>
        <w:rPr>
          <w:sz w:val="22"/>
          <w:szCs w:val="22"/>
        </w:rPr>
      </w:pPr>
      <w:r w:rsidRPr="00D11697">
        <w:rPr>
          <w:sz w:val="22"/>
          <w:szCs w:val="22"/>
        </w:rPr>
        <w:t xml:space="preserve">                  insurance coverage the client has with the company </w:t>
      </w:r>
    </w:p>
    <w:p w:rsidR="00A30B33" w:rsidRPr="00D11697" w:rsidRDefault="00A30B33" w:rsidP="00A30B33">
      <w:pPr>
        <w:ind w:left="360"/>
        <w:rPr>
          <w:sz w:val="22"/>
          <w:szCs w:val="22"/>
        </w:rPr>
      </w:pPr>
      <w:r w:rsidRPr="00D11697">
        <w:rPr>
          <w:sz w:val="22"/>
          <w:szCs w:val="22"/>
        </w:rPr>
        <w:t xml:space="preserve">             (vi) Examining a representative sample of inventory receiving reports to </w:t>
      </w:r>
    </w:p>
    <w:p w:rsidR="00A30B33" w:rsidRPr="00D11697" w:rsidRDefault="00A30B33" w:rsidP="00A30B33">
      <w:pPr>
        <w:ind w:left="360"/>
        <w:rPr>
          <w:sz w:val="22"/>
          <w:szCs w:val="22"/>
        </w:rPr>
      </w:pPr>
      <w:r w:rsidRPr="00D11697">
        <w:rPr>
          <w:sz w:val="22"/>
          <w:szCs w:val="22"/>
        </w:rPr>
        <w:t xml:space="preserve">                  determine they are properly recorded </w:t>
      </w:r>
    </w:p>
    <w:p w:rsidR="00A30B33" w:rsidRPr="00D11697" w:rsidRDefault="00A30B33" w:rsidP="00A30B33">
      <w:pPr>
        <w:ind w:left="360"/>
        <w:rPr>
          <w:sz w:val="22"/>
          <w:szCs w:val="22"/>
        </w:rPr>
      </w:pPr>
      <w:r w:rsidRPr="00D11697">
        <w:rPr>
          <w:sz w:val="22"/>
          <w:szCs w:val="22"/>
        </w:rPr>
        <w:t xml:space="preserve">             (vii) Comparing the actual repairs and maintenance expense with the budgeted                </w:t>
      </w:r>
    </w:p>
    <w:p w:rsidR="00A30B33" w:rsidRPr="00D11697" w:rsidRDefault="00A30B33" w:rsidP="00A30B33">
      <w:pPr>
        <w:ind w:left="360"/>
        <w:rPr>
          <w:sz w:val="22"/>
          <w:szCs w:val="22"/>
        </w:rPr>
      </w:pPr>
      <w:r w:rsidRPr="00D11697">
        <w:rPr>
          <w:sz w:val="22"/>
          <w:szCs w:val="22"/>
        </w:rPr>
        <w:t xml:space="preserve">                   amount    </w:t>
      </w:r>
    </w:p>
    <w:p w:rsidR="00A30B33" w:rsidRPr="00D11697" w:rsidRDefault="00A30B33" w:rsidP="00A30B33">
      <w:pPr>
        <w:ind w:left="360"/>
        <w:rPr>
          <w:sz w:val="22"/>
          <w:szCs w:val="22"/>
        </w:rPr>
      </w:pPr>
      <w:r w:rsidRPr="00D11697">
        <w:rPr>
          <w:sz w:val="22"/>
          <w:szCs w:val="22"/>
        </w:rPr>
        <w:t xml:space="preserve">             (viii) Watching the client’s personnel count inventory to determine if the client’s       </w:t>
      </w:r>
    </w:p>
    <w:p w:rsidR="00A30B33" w:rsidRPr="00D11697" w:rsidRDefault="00A30B33" w:rsidP="00A30B33">
      <w:pPr>
        <w:ind w:left="360"/>
        <w:rPr>
          <w:sz w:val="22"/>
          <w:szCs w:val="22"/>
        </w:rPr>
      </w:pPr>
      <w:r w:rsidRPr="00D11697">
        <w:rPr>
          <w:sz w:val="22"/>
          <w:szCs w:val="22"/>
        </w:rPr>
        <w:t xml:space="preserve">              control procedures are being followed </w:t>
      </w:r>
    </w:p>
    <w:p w:rsidR="00A30B33" w:rsidRPr="00D11697" w:rsidRDefault="00A30B33" w:rsidP="00A30B33">
      <w:pPr>
        <w:ind w:left="360"/>
        <w:rPr>
          <w:sz w:val="22"/>
          <w:szCs w:val="22"/>
        </w:rPr>
      </w:pPr>
      <w:r w:rsidRPr="00D11697">
        <w:rPr>
          <w:sz w:val="22"/>
          <w:szCs w:val="22"/>
        </w:rPr>
        <w:t xml:space="preserve">             (ix) Calculating the depreciation expense to determine if the client correctly    </w:t>
      </w:r>
    </w:p>
    <w:p w:rsidR="00A30B33" w:rsidRPr="00D11697" w:rsidRDefault="00A30B33" w:rsidP="00A30B33">
      <w:pPr>
        <w:ind w:left="360"/>
        <w:rPr>
          <w:sz w:val="22"/>
          <w:szCs w:val="22"/>
        </w:rPr>
      </w:pPr>
      <w:r w:rsidRPr="00D11697">
        <w:rPr>
          <w:sz w:val="22"/>
          <w:szCs w:val="22"/>
        </w:rPr>
        <w:t xml:space="preserve">             calculated it for the financial statements </w:t>
      </w:r>
    </w:p>
    <w:p w:rsidR="00A30B33" w:rsidRPr="00D11697" w:rsidRDefault="00A30B33" w:rsidP="00A30B33">
      <w:pPr>
        <w:ind w:left="360"/>
        <w:rPr>
          <w:sz w:val="22"/>
          <w:szCs w:val="22"/>
        </w:rPr>
      </w:pPr>
      <w:r w:rsidRPr="00D11697">
        <w:rPr>
          <w:sz w:val="22"/>
          <w:szCs w:val="22"/>
        </w:rPr>
        <w:t xml:space="preserve">             (x) Reading a lease agreement to ascertain that the client has properly recorded it   </w:t>
      </w:r>
    </w:p>
    <w:p w:rsidR="00A30B33" w:rsidRPr="00D11697" w:rsidRDefault="00A30B33" w:rsidP="00A30B33">
      <w:pPr>
        <w:ind w:left="360"/>
        <w:rPr>
          <w:sz w:val="22"/>
          <w:szCs w:val="22"/>
        </w:rPr>
      </w:pPr>
      <w:r w:rsidRPr="00D11697">
        <w:rPr>
          <w:sz w:val="22"/>
          <w:szCs w:val="22"/>
        </w:rPr>
        <w:t xml:space="preserve">             as a capital lease </w:t>
      </w:r>
    </w:p>
    <w:p w:rsidR="00A30B33" w:rsidRPr="00D11697" w:rsidRDefault="00A30B33" w:rsidP="00A30B33">
      <w:pPr>
        <w:ind w:left="360"/>
        <w:rPr>
          <w:sz w:val="22"/>
          <w:szCs w:val="22"/>
        </w:rPr>
      </w:pPr>
      <w:r w:rsidRPr="00D11697">
        <w:rPr>
          <w:sz w:val="22"/>
          <w:szCs w:val="22"/>
        </w:rPr>
        <w:t xml:space="preserve">             </w:t>
      </w:r>
    </w:p>
    <w:p w:rsidR="00A30B33" w:rsidRPr="00D11697" w:rsidRDefault="00A30B33" w:rsidP="00A30B33">
      <w:pPr>
        <w:ind w:left="360"/>
        <w:rPr>
          <w:sz w:val="22"/>
          <w:szCs w:val="22"/>
        </w:rPr>
      </w:pPr>
      <w:r w:rsidRPr="00D11697">
        <w:rPr>
          <w:sz w:val="22"/>
          <w:szCs w:val="22"/>
        </w:rPr>
        <w:t xml:space="preserve">            Required : Classify each of these procedures according to the following types of  </w:t>
      </w:r>
    </w:p>
    <w:p w:rsidR="00A30B33" w:rsidRPr="00D11697" w:rsidRDefault="00A30B33" w:rsidP="00A30B33">
      <w:pPr>
        <w:ind w:left="360"/>
        <w:rPr>
          <w:sz w:val="22"/>
          <w:szCs w:val="22"/>
        </w:rPr>
      </w:pPr>
      <w:r w:rsidRPr="00D11697">
        <w:rPr>
          <w:sz w:val="22"/>
          <w:szCs w:val="22"/>
        </w:rPr>
        <w:t xml:space="preserve">            audit techniques:  </w:t>
      </w:r>
    </w:p>
    <w:p w:rsidR="00A30B33" w:rsidRPr="00D11697" w:rsidRDefault="00A30B33" w:rsidP="009F2EA2">
      <w:pPr>
        <w:numPr>
          <w:ilvl w:val="1"/>
          <w:numId w:val="9"/>
        </w:numPr>
        <w:ind w:left="360" w:firstLine="0"/>
        <w:rPr>
          <w:sz w:val="22"/>
          <w:szCs w:val="22"/>
        </w:rPr>
      </w:pPr>
      <w:r w:rsidRPr="00D11697">
        <w:rPr>
          <w:sz w:val="22"/>
          <w:szCs w:val="22"/>
        </w:rPr>
        <w:t xml:space="preserve">Physical examination </w:t>
      </w:r>
    </w:p>
    <w:p w:rsidR="00A30B33" w:rsidRPr="00D11697" w:rsidRDefault="00A30B33" w:rsidP="009F2EA2">
      <w:pPr>
        <w:numPr>
          <w:ilvl w:val="1"/>
          <w:numId w:val="9"/>
        </w:numPr>
        <w:ind w:left="360" w:firstLine="0"/>
        <w:rPr>
          <w:sz w:val="22"/>
          <w:szCs w:val="22"/>
        </w:rPr>
      </w:pPr>
      <w:r w:rsidRPr="00D11697">
        <w:rPr>
          <w:sz w:val="22"/>
          <w:szCs w:val="22"/>
        </w:rPr>
        <w:t xml:space="preserve">Confirmation </w:t>
      </w:r>
    </w:p>
    <w:p w:rsidR="00A30B33" w:rsidRPr="00D11697" w:rsidRDefault="00A30B33" w:rsidP="009F2EA2">
      <w:pPr>
        <w:numPr>
          <w:ilvl w:val="1"/>
          <w:numId w:val="9"/>
        </w:numPr>
        <w:ind w:left="360" w:firstLine="0"/>
        <w:rPr>
          <w:sz w:val="22"/>
          <w:szCs w:val="22"/>
        </w:rPr>
      </w:pPr>
      <w:r w:rsidRPr="00D11697">
        <w:rPr>
          <w:sz w:val="22"/>
          <w:szCs w:val="22"/>
        </w:rPr>
        <w:t xml:space="preserve">Vouching </w:t>
      </w:r>
    </w:p>
    <w:p w:rsidR="00A30B33" w:rsidRPr="00D11697" w:rsidRDefault="00A30B33" w:rsidP="009F2EA2">
      <w:pPr>
        <w:numPr>
          <w:ilvl w:val="1"/>
          <w:numId w:val="9"/>
        </w:numPr>
        <w:ind w:left="360" w:firstLine="0"/>
        <w:rPr>
          <w:sz w:val="22"/>
          <w:szCs w:val="22"/>
        </w:rPr>
      </w:pPr>
      <w:r w:rsidRPr="00D11697">
        <w:rPr>
          <w:sz w:val="22"/>
          <w:szCs w:val="22"/>
        </w:rPr>
        <w:t xml:space="preserve">Tracing </w:t>
      </w:r>
    </w:p>
    <w:p w:rsidR="00A30B33" w:rsidRPr="00D11697" w:rsidRDefault="00A30B33" w:rsidP="009F2EA2">
      <w:pPr>
        <w:numPr>
          <w:ilvl w:val="1"/>
          <w:numId w:val="9"/>
        </w:numPr>
        <w:ind w:left="360" w:firstLine="0"/>
        <w:rPr>
          <w:sz w:val="22"/>
          <w:szCs w:val="22"/>
        </w:rPr>
      </w:pPr>
      <w:r w:rsidRPr="00D11697">
        <w:rPr>
          <w:sz w:val="22"/>
          <w:szCs w:val="22"/>
        </w:rPr>
        <w:t xml:space="preserve">Reperformance </w:t>
      </w:r>
    </w:p>
    <w:p w:rsidR="00A30B33" w:rsidRPr="00D11697" w:rsidRDefault="00A30B33" w:rsidP="009F2EA2">
      <w:pPr>
        <w:numPr>
          <w:ilvl w:val="1"/>
          <w:numId w:val="9"/>
        </w:numPr>
        <w:ind w:left="360" w:firstLine="0"/>
        <w:rPr>
          <w:sz w:val="22"/>
          <w:szCs w:val="22"/>
        </w:rPr>
      </w:pPr>
      <w:r w:rsidRPr="00D11697">
        <w:rPr>
          <w:sz w:val="22"/>
          <w:szCs w:val="22"/>
        </w:rPr>
        <w:t xml:space="preserve">Observation </w:t>
      </w:r>
    </w:p>
    <w:p w:rsidR="00A30B33" w:rsidRPr="00D11697" w:rsidRDefault="00A30B33" w:rsidP="009F2EA2">
      <w:pPr>
        <w:numPr>
          <w:ilvl w:val="1"/>
          <w:numId w:val="9"/>
        </w:numPr>
        <w:ind w:left="360" w:firstLine="0"/>
        <w:rPr>
          <w:sz w:val="22"/>
          <w:szCs w:val="22"/>
        </w:rPr>
      </w:pPr>
      <w:r w:rsidRPr="00D11697">
        <w:rPr>
          <w:sz w:val="22"/>
          <w:szCs w:val="22"/>
        </w:rPr>
        <w:t xml:space="preserve">Reconciliation </w:t>
      </w:r>
    </w:p>
    <w:p w:rsidR="00A30B33" w:rsidRPr="00D11697" w:rsidRDefault="00A30B33" w:rsidP="009F2EA2">
      <w:pPr>
        <w:numPr>
          <w:ilvl w:val="1"/>
          <w:numId w:val="9"/>
        </w:numPr>
        <w:ind w:left="360" w:firstLine="0"/>
        <w:rPr>
          <w:sz w:val="22"/>
          <w:szCs w:val="22"/>
        </w:rPr>
      </w:pPr>
      <w:r w:rsidRPr="00D11697">
        <w:rPr>
          <w:sz w:val="22"/>
          <w:szCs w:val="22"/>
        </w:rPr>
        <w:t xml:space="preserve">Inquiry </w:t>
      </w:r>
    </w:p>
    <w:p w:rsidR="00A30B33" w:rsidRPr="00D11697" w:rsidRDefault="00A30B33" w:rsidP="009F2EA2">
      <w:pPr>
        <w:numPr>
          <w:ilvl w:val="1"/>
          <w:numId w:val="9"/>
        </w:numPr>
        <w:ind w:left="360" w:firstLine="0"/>
        <w:rPr>
          <w:sz w:val="22"/>
          <w:szCs w:val="22"/>
        </w:rPr>
      </w:pPr>
      <w:r w:rsidRPr="00D11697">
        <w:rPr>
          <w:sz w:val="22"/>
          <w:szCs w:val="22"/>
        </w:rPr>
        <w:t xml:space="preserve">Inspection </w:t>
      </w:r>
    </w:p>
    <w:p w:rsidR="00A30B33" w:rsidRPr="00D11697" w:rsidRDefault="00A30B33" w:rsidP="009F2EA2">
      <w:pPr>
        <w:numPr>
          <w:ilvl w:val="1"/>
          <w:numId w:val="9"/>
        </w:numPr>
        <w:ind w:left="360" w:firstLine="0"/>
        <w:rPr>
          <w:sz w:val="22"/>
          <w:szCs w:val="22"/>
        </w:rPr>
      </w:pPr>
      <w:r w:rsidRPr="00D11697">
        <w:rPr>
          <w:sz w:val="22"/>
          <w:szCs w:val="22"/>
        </w:rPr>
        <w:t xml:space="preserve">Analytical procedure </w:t>
      </w:r>
    </w:p>
    <w:p w:rsidR="00A30B33" w:rsidRPr="00D11697" w:rsidRDefault="00A30B33" w:rsidP="00A30B33">
      <w:pPr>
        <w:ind w:left="360"/>
        <w:rPr>
          <w:sz w:val="22"/>
          <w:szCs w:val="22"/>
        </w:rPr>
      </w:pPr>
      <w:r w:rsidRPr="00D11697">
        <w:rPr>
          <w:sz w:val="22"/>
          <w:szCs w:val="22"/>
        </w:rPr>
        <w:br/>
      </w:r>
    </w:p>
    <w:p w:rsidR="00A30B33" w:rsidRPr="00D11697" w:rsidRDefault="00A30B33" w:rsidP="00A30B33">
      <w:pPr>
        <w:ind w:left="360"/>
        <w:rPr>
          <w:sz w:val="22"/>
          <w:szCs w:val="22"/>
        </w:rPr>
      </w:pPr>
      <w:r w:rsidRPr="00D11697">
        <w:rPr>
          <w:sz w:val="22"/>
          <w:szCs w:val="22"/>
        </w:rPr>
        <w:t>25.  During the course of an audit, the auditor obtains some of the following evidences:</w:t>
      </w:r>
    </w:p>
    <w:p w:rsidR="00A30B33" w:rsidRPr="00D11697" w:rsidRDefault="00A30B33" w:rsidP="00A30B33">
      <w:pPr>
        <w:ind w:left="360"/>
        <w:rPr>
          <w:sz w:val="22"/>
          <w:szCs w:val="22"/>
        </w:rPr>
      </w:pPr>
      <w:r w:rsidRPr="00D11697">
        <w:rPr>
          <w:sz w:val="22"/>
          <w:szCs w:val="22"/>
        </w:rPr>
        <w:t>(a) Creditor’s monthly statements from the client’s files</w:t>
      </w:r>
    </w:p>
    <w:p w:rsidR="00A30B33" w:rsidRPr="00D11697" w:rsidRDefault="00A30B33" w:rsidP="00A30B33">
      <w:pPr>
        <w:ind w:left="360"/>
        <w:rPr>
          <w:sz w:val="22"/>
          <w:szCs w:val="22"/>
        </w:rPr>
      </w:pPr>
      <w:r w:rsidRPr="00D11697">
        <w:rPr>
          <w:sz w:val="22"/>
          <w:szCs w:val="22"/>
        </w:rPr>
        <w:t xml:space="preserve">(b) Management working papers in making accounting estimates </w:t>
      </w:r>
    </w:p>
    <w:p w:rsidR="00A30B33" w:rsidRPr="00D11697" w:rsidRDefault="00A30B33" w:rsidP="00A30B33">
      <w:pPr>
        <w:ind w:left="360"/>
        <w:rPr>
          <w:sz w:val="22"/>
          <w:szCs w:val="22"/>
        </w:rPr>
      </w:pPr>
      <w:r w:rsidRPr="00D11697">
        <w:rPr>
          <w:sz w:val="22"/>
          <w:szCs w:val="22"/>
        </w:rPr>
        <w:t xml:space="preserve">(c)  Letter from a customer stating that he will pay a balance owing </w:t>
      </w:r>
    </w:p>
    <w:p w:rsidR="00A30B33" w:rsidRPr="00D11697" w:rsidRDefault="00A30B33" w:rsidP="00A30B33">
      <w:pPr>
        <w:ind w:left="360"/>
        <w:rPr>
          <w:sz w:val="22"/>
          <w:szCs w:val="22"/>
        </w:rPr>
      </w:pPr>
      <w:r w:rsidRPr="00D11697">
        <w:rPr>
          <w:sz w:val="22"/>
          <w:szCs w:val="22"/>
        </w:rPr>
        <w:t>(d) Bank statement confirmation sent directly to the auditor</w:t>
      </w:r>
    </w:p>
    <w:p w:rsidR="00A30B33" w:rsidRPr="00D11697" w:rsidRDefault="00A30B33" w:rsidP="00A30B33">
      <w:pPr>
        <w:ind w:left="360"/>
        <w:rPr>
          <w:sz w:val="22"/>
          <w:szCs w:val="22"/>
        </w:rPr>
      </w:pPr>
      <w:r w:rsidRPr="00D11697">
        <w:rPr>
          <w:sz w:val="22"/>
          <w:szCs w:val="22"/>
        </w:rPr>
        <w:t xml:space="preserve">(e) Duplicate sales invoices filed in the client’s office </w:t>
      </w:r>
    </w:p>
    <w:p w:rsidR="00A30B33" w:rsidRPr="00D11697" w:rsidRDefault="00A30B33" w:rsidP="00A30B33">
      <w:pPr>
        <w:ind w:left="360"/>
        <w:rPr>
          <w:sz w:val="22"/>
          <w:szCs w:val="22"/>
        </w:rPr>
      </w:pPr>
      <w:r w:rsidRPr="00D11697">
        <w:rPr>
          <w:sz w:val="22"/>
          <w:szCs w:val="22"/>
        </w:rPr>
        <w:t>(f) Bank statement from the client’s files</w:t>
      </w:r>
    </w:p>
    <w:p w:rsidR="00A30B33" w:rsidRPr="00D11697" w:rsidRDefault="00A30B33" w:rsidP="00A30B33">
      <w:pPr>
        <w:ind w:left="360"/>
        <w:rPr>
          <w:sz w:val="22"/>
          <w:szCs w:val="22"/>
        </w:rPr>
      </w:pPr>
      <w:r w:rsidRPr="00D11697">
        <w:rPr>
          <w:sz w:val="22"/>
          <w:szCs w:val="22"/>
        </w:rPr>
        <w:t>(g) Material requisitions filed in the storeroom</w:t>
      </w:r>
    </w:p>
    <w:p w:rsidR="00A30B33" w:rsidRPr="00D11697" w:rsidRDefault="00A30B33" w:rsidP="00A30B33">
      <w:pPr>
        <w:ind w:left="360"/>
        <w:rPr>
          <w:sz w:val="22"/>
          <w:szCs w:val="22"/>
        </w:rPr>
      </w:pPr>
      <w:r w:rsidRPr="00D11697">
        <w:rPr>
          <w:sz w:val="22"/>
          <w:szCs w:val="22"/>
        </w:rPr>
        <w:t xml:space="preserve">(h) Memo from the financial controller authorizing payment of an account for new equipment </w:t>
      </w:r>
    </w:p>
    <w:p w:rsidR="00A30B33" w:rsidRPr="00D11697" w:rsidRDefault="00A30B33" w:rsidP="00A30B33">
      <w:pPr>
        <w:ind w:left="360"/>
        <w:rPr>
          <w:sz w:val="22"/>
          <w:szCs w:val="22"/>
        </w:rPr>
      </w:pPr>
      <w:r w:rsidRPr="00D11697">
        <w:rPr>
          <w:sz w:val="22"/>
          <w:szCs w:val="22"/>
        </w:rPr>
        <w:t xml:space="preserve">Required : </w:t>
      </w:r>
    </w:p>
    <w:p w:rsidR="00A30B33" w:rsidRPr="00D11697" w:rsidRDefault="00A30B33" w:rsidP="009F2EA2">
      <w:pPr>
        <w:numPr>
          <w:ilvl w:val="1"/>
          <w:numId w:val="8"/>
        </w:numPr>
        <w:ind w:left="360" w:firstLine="0"/>
        <w:rPr>
          <w:sz w:val="22"/>
          <w:szCs w:val="22"/>
        </w:rPr>
      </w:pPr>
      <w:r w:rsidRPr="00D11697">
        <w:rPr>
          <w:sz w:val="22"/>
          <w:szCs w:val="22"/>
        </w:rPr>
        <w:t xml:space="preserve">Classify the evidence by source into one of the four categories: (1) directly from outsiders (2) indirectly from outsiders (3) internal but validated externally, and (4) entirely internal. </w:t>
      </w:r>
    </w:p>
    <w:p w:rsidR="00A30B33" w:rsidRPr="00D11697" w:rsidRDefault="00A30B33" w:rsidP="009F2EA2">
      <w:pPr>
        <w:numPr>
          <w:ilvl w:val="1"/>
          <w:numId w:val="8"/>
        </w:numPr>
        <w:ind w:left="360" w:firstLine="0"/>
        <w:rPr>
          <w:sz w:val="22"/>
          <w:szCs w:val="22"/>
        </w:rPr>
      </w:pPr>
      <w:r w:rsidRPr="00D11697">
        <w:rPr>
          <w:sz w:val="22"/>
          <w:szCs w:val="22"/>
        </w:rPr>
        <w:t xml:space="preserve">Comment on the reliability </w:t>
      </w: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26.  You are the auditor of Reebok India Company and have obtained the following trial balance taken from the books of Reebok one month before the year-end:</w:t>
      </w:r>
    </w:p>
    <w:p w:rsidR="00A30B33" w:rsidRPr="00D11697" w:rsidRDefault="00A30B33" w:rsidP="00A30B33">
      <w:pPr>
        <w:ind w:left="360"/>
        <w:rPr>
          <w:sz w:val="22"/>
          <w:szCs w:val="22"/>
        </w:rPr>
      </w:pPr>
      <w:r w:rsidRPr="00D11697">
        <w:rPr>
          <w:sz w:val="22"/>
          <w:szCs w:val="22"/>
        </w:rPr>
        <w:t xml:space="preserve">Cash in bank </w:t>
      </w:r>
      <w:r w:rsidRPr="00D11697">
        <w:rPr>
          <w:sz w:val="22"/>
          <w:szCs w:val="22"/>
        </w:rPr>
        <w:tab/>
      </w:r>
      <w:r w:rsidRPr="00D11697">
        <w:rPr>
          <w:sz w:val="22"/>
          <w:szCs w:val="22"/>
        </w:rPr>
        <w:tab/>
      </w:r>
      <w:r w:rsidRPr="00D11697">
        <w:rPr>
          <w:sz w:val="22"/>
          <w:szCs w:val="22"/>
        </w:rPr>
        <w:tab/>
      </w:r>
      <w:r w:rsidRPr="00D11697">
        <w:rPr>
          <w:sz w:val="22"/>
          <w:szCs w:val="22"/>
        </w:rPr>
        <w:tab/>
      </w:r>
      <w:r w:rsidRPr="00D11697">
        <w:rPr>
          <w:sz w:val="22"/>
          <w:szCs w:val="22"/>
        </w:rPr>
        <w:tab/>
        <w:t>87,000</w:t>
      </w:r>
    </w:p>
    <w:p w:rsidR="00A30B33" w:rsidRPr="00D11697" w:rsidRDefault="00A30B33" w:rsidP="00A30B33">
      <w:pPr>
        <w:ind w:left="360"/>
        <w:rPr>
          <w:sz w:val="22"/>
          <w:szCs w:val="22"/>
        </w:rPr>
      </w:pPr>
      <w:r w:rsidRPr="00D11697">
        <w:rPr>
          <w:sz w:val="22"/>
          <w:szCs w:val="22"/>
        </w:rPr>
        <w:t xml:space="preserve">Trade accounts receivable </w:t>
      </w:r>
      <w:r w:rsidRPr="00D11697">
        <w:rPr>
          <w:sz w:val="22"/>
          <w:szCs w:val="22"/>
        </w:rPr>
        <w:tab/>
      </w:r>
      <w:r w:rsidRPr="00D11697">
        <w:rPr>
          <w:sz w:val="22"/>
          <w:szCs w:val="22"/>
        </w:rPr>
        <w:tab/>
        <w:t xml:space="preserve">         3,45,000     </w:t>
      </w:r>
    </w:p>
    <w:p w:rsidR="00A30B33" w:rsidRPr="00D11697" w:rsidRDefault="00A30B33" w:rsidP="00A30B33">
      <w:pPr>
        <w:ind w:left="360"/>
        <w:rPr>
          <w:sz w:val="22"/>
          <w:szCs w:val="22"/>
        </w:rPr>
      </w:pPr>
      <w:r w:rsidRPr="00D11697">
        <w:rPr>
          <w:sz w:val="22"/>
          <w:szCs w:val="22"/>
        </w:rPr>
        <w:t xml:space="preserve">Notes receivable </w:t>
      </w:r>
      <w:r w:rsidRPr="00D11697">
        <w:rPr>
          <w:sz w:val="22"/>
          <w:szCs w:val="22"/>
        </w:rPr>
        <w:tab/>
      </w:r>
      <w:r w:rsidRPr="00D11697">
        <w:rPr>
          <w:sz w:val="22"/>
          <w:szCs w:val="22"/>
        </w:rPr>
        <w:tab/>
      </w:r>
      <w:r w:rsidRPr="00D11697">
        <w:rPr>
          <w:sz w:val="22"/>
          <w:szCs w:val="22"/>
        </w:rPr>
        <w:tab/>
        <w:t xml:space="preserve">         1,25,000</w:t>
      </w:r>
    </w:p>
    <w:p w:rsidR="00A30B33" w:rsidRPr="00D11697" w:rsidRDefault="00A30B33" w:rsidP="00A30B33">
      <w:pPr>
        <w:ind w:left="360"/>
        <w:rPr>
          <w:sz w:val="22"/>
          <w:szCs w:val="22"/>
        </w:rPr>
      </w:pPr>
      <w:r w:rsidRPr="00D11697">
        <w:rPr>
          <w:sz w:val="22"/>
          <w:szCs w:val="22"/>
        </w:rPr>
        <w:t>Inventories                                                   3,17,000</w:t>
      </w:r>
    </w:p>
    <w:p w:rsidR="00A30B33" w:rsidRPr="00D11697" w:rsidRDefault="00A30B33" w:rsidP="00A30B33">
      <w:pPr>
        <w:ind w:left="360"/>
        <w:rPr>
          <w:sz w:val="22"/>
          <w:szCs w:val="22"/>
        </w:rPr>
      </w:pPr>
      <w:r w:rsidRPr="00D11697">
        <w:rPr>
          <w:sz w:val="22"/>
          <w:szCs w:val="22"/>
        </w:rPr>
        <w:t xml:space="preserve">Land </w:t>
      </w:r>
      <w:r w:rsidRPr="00D11697">
        <w:rPr>
          <w:sz w:val="22"/>
          <w:szCs w:val="22"/>
        </w:rPr>
        <w:tab/>
      </w:r>
      <w:r w:rsidRPr="00D11697">
        <w:rPr>
          <w:sz w:val="22"/>
          <w:szCs w:val="22"/>
        </w:rPr>
        <w:tab/>
      </w:r>
      <w:r w:rsidRPr="00D11697">
        <w:rPr>
          <w:sz w:val="22"/>
          <w:szCs w:val="22"/>
        </w:rPr>
        <w:tab/>
      </w:r>
      <w:r w:rsidRPr="00D11697">
        <w:rPr>
          <w:sz w:val="22"/>
          <w:szCs w:val="22"/>
        </w:rPr>
        <w:tab/>
      </w:r>
      <w:r w:rsidRPr="00D11697">
        <w:rPr>
          <w:sz w:val="22"/>
          <w:szCs w:val="22"/>
        </w:rPr>
        <w:tab/>
      </w:r>
      <w:r w:rsidRPr="00D11697">
        <w:rPr>
          <w:sz w:val="22"/>
          <w:szCs w:val="22"/>
        </w:rPr>
        <w:tab/>
        <w:t>66,000</w:t>
      </w:r>
    </w:p>
    <w:p w:rsidR="00A30B33" w:rsidRPr="00D11697" w:rsidRDefault="00A30B33" w:rsidP="00A30B33">
      <w:pPr>
        <w:ind w:left="360"/>
        <w:rPr>
          <w:sz w:val="22"/>
          <w:szCs w:val="22"/>
        </w:rPr>
      </w:pPr>
      <w:r w:rsidRPr="00D11697">
        <w:rPr>
          <w:sz w:val="22"/>
          <w:szCs w:val="22"/>
        </w:rPr>
        <w:t>Buildings, net</w:t>
      </w:r>
      <w:r w:rsidRPr="00D11697">
        <w:rPr>
          <w:sz w:val="22"/>
          <w:szCs w:val="22"/>
        </w:rPr>
        <w:tab/>
      </w:r>
      <w:r w:rsidRPr="00D11697">
        <w:rPr>
          <w:sz w:val="22"/>
          <w:szCs w:val="22"/>
        </w:rPr>
        <w:tab/>
      </w:r>
      <w:r w:rsidRPr="00D11697">
        <w:rPr>
          <w:sz w:val="22"/>
          <w:szCs w:val="22"/>
        </w:rPr>
        <w:tab/>
      </w:r>
      <w:r w:rsidRPr="00D11697">
        <w:rPr>
          <w:sz w:val="22"/>
          <w:szCs w:val="22"/>
        </w:rPr>
        <w:tab/>
        <w:t xml:space="preserve">         3,50,000</w:t>
      </w:r>
    </w:p>
    <w:p w:rsidR="00A30B33" w:rsidRPr="00D11697" w:rsidRDefault="00A30B33" w:rsidP="00A30B33">
      <w:pPr>
        <w:ind w:left="360"/>
        <w:rPr>
          <w:sz w:val="22"/>
          <w:szCs w:val="22"/>
        </w:rPr>
      </w:pPr>
      <w:r w:rsidRPr="00D11697">
        <w:rPr>
          <w:sz w:val="22"/>
          <w:szCs w:val="22"/>
        </w:rPr>
        <w:t>Furniture, fixtures, and equipments, net      3,25,000</w:t>
      </w:r>
    </w:p>
    <w:p w:rsidR="00A30B33" w:rsidRPr="00D11697" w:rsidRDefault="00A30B33" w:rsidP="00A30B33">
      <w:pPr>
        <w:ind w:left="360"/>
        <w:rPr>
          <w:sz w:val="22"/>
          <w:szCs w:val="22"/>
        </w:rPr>
      </w:pPr>
      <w:r w:rsidRPr="00D11697">
        <w:rPr>
          <w:sz w:val="22"/>
          <w:szCs w:val="22"/>
        </w:rPr>
        <w:t xml:space="preserve">Trade accounts payable  </w:t>
      </w:r>
      <w:r w:rsidRPr="00D11697">
        <w:rPr>
          <w:sz w:val="22"/>
          <w:szCs w:val="22"/>
        </w:rPr>
        <w:tab/>
      </w:r>
      <w:r w:rsidRPr="00D11697">
        <w:rPr>
          <w:sz w:val="22"/>
          <w:szCs w:val="22"/>
        </w:rPr>
        <w:tab/>
        <w:t xml:space="preserve">       (2,35,000)  </w:t>
      </w:r>
    </w:p>
    <w:p w:rsidR="00A30B33" w:rsidRPr="00D11697" w:rsidRDefault="00A30B33" w:rsidP="00A30B33">
      <w:pPr>
        <w:ind w:left="360"/>
        <w:rPr>
          <w:sz w:val="22"/>
          <w:szCs w:val="22"/>
        </w:rPr>
      </w:pPr>
      <w:r w:rsidRPr="00D11697">
        <w:rPr>
          <w:sz w:val="22"/>
          <w:szCs w:val="22"/>
        </w:rPr>
        <w:lastRenderedPageBreak/>
        <w:t xml:space="preserve">Mortgages payable </w:t>
      </w:r>
      <w:r w:rsidRPr="00D11697">
        <w:rPr>
          <w:sz w:val="22"/>
          <w:szCs w:val="22"/>
        </w:rPr>
        <w:tab/>
      </w:r>
      <w:r w:rsidRPr="00D11697">
        <w:rPr>
          <w:sz w:val="22"/>
          <w:szCs w:val="22"/>
        </w:rPr>
        <w:tab/>
      </w:r>
      <w:r w:rsidRPr="00D11697">
        <w:rPr>
          <w:sz w:val="22"/>
          <w:szCs w:val="22"/>
        </w:rPr>
        <w:tab/>
        <w:t xml:space="preserve">       (4,00,000)</w:t>
      </w:r>
    </w:p>
    <w:p w:rsidR="00A30B33" w:rsidRPr="00D11697" w:rsidRDefault="00A30B33" w:rsidP="00A30B33">
      <w:pPr>
        <w:ind w:left="360"/>
        <w:rPr>
          <w:sz w:val="22"/>
          <w:szCs w:val="22"/>
        </w:rPr>
      </w:pPr>
      <w:r w:rsidRPr="00D11697">
        <w:rPr>
          <w:sz w:val="22"/>
          <w:szCs w:val="22"/>
        </w:rPr>
        <w:t xml:space="preserve">Capital stock </w:t>
      </w:r>
      <w:r w:rsidRPr="00D11697">
        <w:rPr>
          <w:sz w:val="22"/>
          <w:szCs w:val="22"/>
        </w:rPr>
        <w:tab/>
      </w:r>
      <w:r w:rsidRPr="00D11697">
        <w:rPr>
          <w:sz w:val="22"/>
          <w:szCs w:val="22"/>
        </w:rPr>
        <w:tab/>
      </w:r>
      <w:r w:rsidRPr="00D11697">
        <w:rPr>
          <w:sz w:val="22"/>
          <w:szCs w:val="22"/>
        </w:rPr>
        <w:tab/>
      </w:r>
      <w:r w:rsidRPr="00D11697">
        <w:rPr>
          <w:sz w:val="22"/>
          <w:szCs w:val="22"/>
        </w:rPr>
        <w:tab/>
        <w:t xml:space="preserve">       (3,00,000)</w:t>
      </w:r>
    </w:p>
    <w:p w:rsidR="00A30B33" w:rsidRPr="00D11697" w:rsidRDefault="00A30B33" w:rsidP="00A30B33">
      <w:pPr>
        <w:ind w:left="360"/>
        <w:rPr>
          <w:sz w:val="22"/>
          <w:szCs w:val="22"/>
        </w:rPr>
      </w:pPr>
      <w:r w:rsidRPr="00D11697">
        <w:rPr>
          <w:sz w:val="22"/>
          <w:szCs w:val="22"/>
        </w:rPr>
        <w:t>Retained earnings</w:t>
      </w:r>
      <w:r w:rsidRPr="00D11697">
        <w:rPr>
          <w:sz w:val="22"/>
          <w:szCs w:val="22"/>
        </w:rPr>
        <w:tab/>
      </w:r>
      <w:r w:rsidRPr="00D11697">
        <w:rPr>
          <w:sz w:val="22"/>
          <w:szCs w:val="22"/>
        </w:rPr>
        <w:tab/>
      </w:r>
      <w:r w:rsidRPr="00D11697">
        <w:rPr>
          <w:sz w:val="22"/>
          <w:szCs w:val="22"/>
        </w:rPr>
        <w:tab/>
        <w:t xml:space="preserve">       (5,10,000)</w:t>
      </w:r>
    </w:p>
    <w:p w:rsidR="00A30B33" w:rsidRPr="00D11697" w:rsidRDefault="00A30B33" w:rsidP="00A30B33">
      <w:pPr>
        <w:ind w:left="360"/>
        <w:rPr>
          <w:sz w:val="22"/>
          <w:szCs w:val="22"/>
        </w:rPr>
      </w:pPr>
      <w:r w:rsidRPr="00D11697">
        <w:rPr>
          <w:sz w:val="22"/>
          <w:szCs w:val="22"/>
        </w:rPr>
        <w:t xml:space="preserve">Sales </w:t>
      </w:r>
      <w:r w:rsidRPr="00D11697">
        <w:rPr>
          <w:sz w:val="22"/>
          <w:szCs w:val="22"/>
        </w:rPr>
        <w:tab/>
      </w:r>
      <w:r w:rsidRPr="00D11697">
        <w:rPr>
          <w:sz w:val="22"/>
          <w:szCs w:val="22"/>
        </w:rPr>
        <w:tab/>
      </w:r>
      <w:r w:rsidRPr="00D11697">
        <w:rPr>
          <w:sz w:val="22"/>
          <w:szCs w:val="22"/>
        </w:rPr>
        <w:tab/>
      </w:r>
      <w:r w:rsidRPr="00D11697">
        <w:rPr>
          <w:sz w:val="22"/>
          <w:szCs w:val="22"/>
        </w:rPr>
        <w:tab/>
      </w:r>
      <w:r w:rsidRPr="00D11697">
        <w:rPr>
          <w:sz w:val="22"/>
          <w:szCs w:val="22"/>
        </w:rPr>
        <w:tab/>
        <w:t xml:space="preserve">     (31,30,000)</w:t>
      </w:r>
    </w:p>
    <w:p w:rsidR="00A30B33" w:rsidRPr="00D11697" w:rsidRDefault="00A30B33" w:rsidP="00A30B33">
      <w:pPr>
        <w:ind w:left="360"/>
        <w:rPr>
          <w:sz w:val="22"/>
          <w:szCs w:val="22"/>
        </w:rPr>
      </w:pPr>
      <w:r w:rsidRPr="00D11697">
        <w:rPr>
          <w:sz w:val="22"/>
          <w:szCs w:val="22"/>
        </w:rPr>
        <w:t xml:space="preserve">Cost of sales </w:t>
      </w:r>
      <w:r w:rsidRPr="00D11697">
        <w:rPr>
          <w:sz w:val="22"/>
          <w:szCs w:val="22"/>
        </w:rPr>
        <w:tab/>
      </w:r>
      <w:r w:rsidRPr="00D11697">
        <w:rPr>
          <w:sz w:val="22"/>
          <w:szCs w:val="22"/>
        </w:rPr>
        <w:tab/>
      </w:r>
      <w:r w:rsidRPr="00D11697">
        <w:rPr>
          <w:sz w:val="22"/>
          <w:szCs w:val="22"/>
        </w:rPr>
        <w:tab/>
      </w:r>
      <w:r w:rsidRPr="00D11697">
        <w:rPr>
          <w:sz w:val="22"/>
          <w:szCs w:val="22"/>
        </w:rPr>
        <w:tab/>
        <w:t xml:space="preserve">       23,00,000</w:t>
      </w:r>
    </w:p>
    <w:p w:rsidR="00A30B33" w:rsidRPr="00D11697" w:rsidRDefault="00A30B33" w:rsidP="00A30B33">
      <w:pPr>
        <w:ind w:left="360"/>
        <w:rPr>
          <w:sz w:val="22"/>
          <w:szCs w:val="22"/>
        </w:rPr>
      </w:pPr>
      <w:r w:rsidRPr="00D11697">
        <w:rPr>
          <w:sz w:val="22"/>
          <w:szCs w:val="22"/>
        </w:rPr>
        <w:t>General and administrative expenses          4,22,000</w:t>
      </w:r>
    </w:p>
    <w:p w:rsidR="00A30B33" w:rsidRPr="00D11697" w:rsidRDefault="00A30B33" w:rsidP="00A30B33">
      <w:pPr>
        <w:ind w:left="360"/>
        <w:rPr>
          <w:sz w:val="22"/>
          <w:szCs w:val="22"/>
        </w:rPr>
      </w:pPr>
      <w:r w:rsidRPr="00D11697">
        <w:rPr>
          <w:sz w:val="22"/>
          <w:szCs w:val="22"/>
        </w:rPr>
        <w:t>Legal and professional fees                              3,000</w:t>
      </w:r>
    </w:p>
    <w:p w:rsidR="00A30B33" w:rsidRPr="00D11697" w:rsidRDefault="00A30B33" w:rsidP="00A30B33">
      <w:pPr>
        <w:ind w:left="360"/>
        <w:rPr>
          <w:sz w:val="22"/>
          <w:szCs w:val="22"/>
        </w:rPr>
      </w:pPr>
      <w:r w:rsidRPr="00D11697">
        <w:rPr>
          <w:sz w:val="22"/>
          <w:szCs w:val="22"/>
        </w:rPr>
        <w:t xml:space="preserve">Interest expense </w:t>
      </w:r>
      <w:r w:rsidRPr="00D11697">
        <w:rPr>
          <w:sz w:val="22"/>
          <w:szCs w:val="22"/>
        </w:rPr>
        <w:tab/>
      </w:r>
      <w:r w:rsidRPr="00D11697">
        <w:rPr>
          <w:sz w:val="22"/>
          <w:szCs w:val="22"/>
        </w:rPr>
        <w:tab/>
      </w:r>
      <w:r w:rsidRPr="00D11697">
        <w:rPr>
          <w:sz w:val="22"/>
          <w:szCs w:val="22"/>
        </w:rPr>
        <w:tab/>
        <w:t xml:space="preserve">            35,000</w:t>
      </w:r>
    </w:p>
    <w:p w:rsidR="00A30B33" w:rsidRPr="00D11697" w:rsidRDefault="00A30B33" w:rsidP="00A30B33">
      <w:pPr>
        <w:ind w:left="360"/>
        <w:rPr>
          <w:sz w:val="22"/>
          <w:szCs w:val="22"/>
        </w:rPr>
      </w:pPr>
      <w:r w:rsidRPr="00D11697">
        <w:rPr>
          <w:sz w:val="22"/>
          <w:szCs w:val="22"/>
        </w:rPr>
        <w:t>Required : Which amounts should be confirmed with outside sources? Briefly describe from whom they should be confirmed and the information that should be confirmed. Organise your answer in the following format:</w:t>
      </w:r>
    </w:p>
    <w:p w:rsidR="00A30B33" w:rsidRPr="00D11697" w:rsidRDefault="00A30B33" w:rsidP="00A30B33">
      <w:pPr>
        <w:ind w:left="360"/>
        <w:rPr>
          <w:sz w:val="22"/>
          <w:szCs w:val="22"/>
        </w:rPr>
      </w:pPr>
      <w:r w:rsidRPr="00D11697">
        <w:rPr>
          <w:sz w:val="22"/>
          <w:szCs w:val="22"/>
        </w:rPr>
        <w:t xml:space="preserve">Account Name </w:t>
      </w:r>
      <w:r w:rsidRPr="00D11697">
        <w:rPr>
          <w:sz w:val="22"/>
          <w:szCs w:val="22"/>
        </w:rPr>
        <w:tab/>
      </w:r>
      <w:r w:rsidRPr="00D11697">
        <w:rPr>
          <w:sz w:val="22"/>
          <w:szCs w:val="22"/>
        </w:rPr>
        <w:tab/>
        <w:t xml:space="preserve">From Whom Confirmed </w:t>
      </w:r>
      <w:r w:rsidRPr="00D11697">
        <w:rPr>
          <w:sz w:val="22"/>
          <w:szCs w:val="22"/>
        </w:rPr>
        <w:tab/>
        <w:t xml:space="preserve">Information to be Confirmed </w:t>
      </w:r>
    </w:p>
    <w:p w:rsidR="00A30B33" w:rsidRPr="00D11697" w:rsidRDefault="00A30B33" w:rsidP="00A30B33">
      <w:pPr>
        <w:ind w:left="360"/>
        <w:rPr>
          <w:sz w:val="22"/>
          <w:szCs w:val="22"/>
        </w:rPr>
      </w:pPr>
    </w:p>
    <w:p w:rsidR="00A30B33" w:rsidRPr="00D11697" w:rsidRDefault="00A30B33" w:rsidP="009F2EA2">
      <w:pPr>
        <w:numPr>
          <w:ilvl w:val="0"/>
          <w:numId w:val="13"/>
        </w:numPr>
        <w:ind w:left="360" w:firstLine="0"/>
        <w:rPr>
          <w:sz w:val="22"/>
          <w:szCs w:val="22"/>
        </w:rPr>
      </w:pPr>
      <w:r w:rsidRPr="00D11697">
        <w:rPr>
          <w:sz w:val="22"/>
          <w:szCs w:val="22"/>
        </w:rPr>
        <w:t xml:space="preserve">In evaluating an entity’s ability to hold a debt security to maturity, what kinds of evidence should an auditor consider? </w:t>
      </w:r>
    </w:p>
    <w:p w:rsidR="00A30B33" w:rsidRPr="00D11697" w:rsidRDefault="00A30B33" w:rsidP="009F2EA2">
      <w:pPr>
        <w:numPr>
          <w:ilvl w:val="0"/>
          <w:numId w:val="13"/>
        </w:numPr>
        <w:ind w:left="360" w:firstLine="0"/>
        <w:rPr>
          <w:sz w:val="22"/>
          <w:szCs w:val="22"/>
        </w:rPr>
      </w:pPr>
      <w:r w:rsidRPr="00D11697">
        <w:rPr>
          <w:sz w:val="22"/>
          <w:szCs w:val="22"/>
        </w:rPr>
        <w:t xml:space="preserve">Briefly explain the relationship between assertion, audit objective, and evidential matter. </w:t>
      </w:r>
    </w:p>
    <w:p w:rsidR="00A30B33" w:rsidRPr="00D11697" w:rsidRDefault="00A30B33" w:rsidP="009F2EA2">
      <w:pPr>
        <w:numPr>
          <w:ilvl w:val="0"/>
          <w:numId w:val="13"/>
        </w:numPr>
        <w:ind w:left="360" w:firstLine="0"/>
        <w:rPr>
          <w:sz w:val="22"/>
          <w:szCs w:val="22"/>
        </w:rPr>
      </w:pPr>
      <w:r w:rsidRPr="00D11697">
        <w:rPr>
          <w:sz w:val="22"/>
          <w:szCs w:val="22"/>
        </w:rPr>
        <w:t xml:space="preserve">Contrast the concept of “competency of evidence” with “sufficiency of evidence”. </w:t>
      </w:r>
    </w:p>
    <w:p w:rsidR="00A30B33" w:rsidRPr="00D11697" w:rsidRDefault="00A30B33" w:rsidP="009F2EA2">
      <w:pPr>
        <w:numPr>
          <w:ilvl w:val="0"/>
          <w:numId w:val="13"/>
        </w:numPr>
        <w:ind w:left="360" w:firstLine="0"/>
        <w:rPr>
          <w:sz w:val="22"/>
          <w:szCs w:val="22"/>
        </w:rPr>
      </w:pPr>
      <w:r w:rsidRPr="00D11697">
        <w:rPr>
          <w:sz w:val="22"/>
          <w:szCs w:val="22"/>
        </w:rPr>
        <w:t xml:space="preserve">List the five broad categories of assertions in financial statements. </w:t>
      </w:r>
    </w:p>
    <w:p w:rsidR="00A30B33" w:rsidRPr="00D11697" w:rsidRDefault="00A30B33" w:rsidP="009F2EA2">
      <w:pPr>
        <w:numPr>
          <w:ilvl w:val="0"/>
          <w:numId w:val="13"/>
        </w:numPr>
        <w:ind w:left="360" w:firstLine="0"/>
        <w:rPr>
          <w:sz w:val="22"/>
          <w:szCs w:val="22"/>
        </w:rPr>
      </w:pPr>
      <w:r w:rsidRPr="00D11697">
        <w:rPr>
          <w:sz w:val="22"/>
          <w:szCs w:val="22"/>
        </w:rPr>
        <w:t xml:space="preserve">As a statutory auditor of a Public Limited Company, how would you deal with the following situation? </w:t>
      </w:r>
    </w:p>
    <w:p w:rsidR="00A30B33" w:rsidRPr="00D11697" w:rsidRDefault="00A30B33" w:rsidP="00A30B33">
      <w:pPr>
        <w:ind w:left="360"/>
        <w:rPr>
          <w:sz w:val="22"/>
          <w:szCs w:val="22"/>
        </w:rPr>
      </w:pPr>
      <w:r w:rsidRPr="00D11697">
        <w:rPr>
          <w:sz w:val="22"/>
          <w:szCs w:val="22"/>
        </w:rPr>
        <w:t xml:space="preserve">“The Company has sold some old machinery for Rs.1 Crore. The details of cost of such machinery are not available since the entire records relating to fixed assets have been destroyed in an earthquake. </w:t>
      </w:r>
    </w:p>
    <w:p w:rsidR="00A30B33" w:rsidRPr="00D11697" w:rsidRDefault="00A30B33" w:rsidP="009F2EA2">
      <w:pPr>
        <w:numPr>
          <w:ilvl w:val="0"/>
          <w:numId w:val="13"/>
        </w:numPr>
        <w:ind w:left="360" w:firstLine="0"/>
        <w:rPr>
          <w:sz w:val="22"/>
          <w:szCs w:val="22"/>
        </w:rPr>
      </w:pPr>
      <w:r w:rsidRPr="00D11697">
        <w:rPr>
          <w:sz w:val="22"/>
          <w:szCs w:val="22"/>
        </w:rPr>
        <w:t xml:space="preserve">Write short note on Auditing in depth. </w:t>
      </w:r>
    </w:p>
    <w:p w:rsidR="00A30B33" w:rsidRPr="00D11697" w:rsidRDefault="00A30B33" w:rsidP="009F2EA2">
      <w:pPr>
        <w:numPr>
          <w:ilvl w:val="0"/>
          <w:numId w:val="13"/>
        </w:numPr>
        <w:ind w:left="360" w:firstLine="0"/>
        <w:rPr>
          <w:sz w:val="22"/>
          <w:szCs w:val="22"/>
        </w:rPr>
      </w:pPr>
      <w:r w:rsidRPr="00D11697">
        <w:rPr>
          <w:sz w:val="22"/>
          <w:szCs w:val="22"/>
        </w:rPr>
        <w:t xml:space="preserve">Write short note on Cut-off Procedures. </w:t>
      </w:r>
    </w:p>
    <w:p w:rsidR="00A30B33" w:rsidRPr="00D11697" w:rsidRDefault="00A30B33" w:rsidP="009F2EA2">
      <w:pPr>
        <w:numPr>
          <w:ilvl w:val="0"/>
          <w:numId w:val="13"/>
        </w:numPr>
        <w:ind w:left="360" w:firstLine="0"/>
        <w:rPr>
          <w:sz w:val="22"/>
          <w:szCs w:val="22"/>
        </w:rPr>
      </w:pPr>
      <w:r w:rsidRPr="00D11697">
        <w:rPr>
          <w:sz w:val="22"/>
          <w:szCs w:val="22"/>
        </w:rPr>
        <w:t xml:space="preserve">Write short note on Surprise checks.  </w:t>
      </w:r>
    </w:p>
    <w:p w:rsidR="00A30B33" w:rsidRPr="00D11697" w:rsidRDefault="00A30B33" w:rsidP="009F2EA2">
      <w:pPr>
        <w:numPr>
          <w:ilvl w:val="0"/>
          <w:numId w:val="13"/>
        </w:numPr>
        <w:ind w:left="360" w:firstLine="0"/>
        <w:rPr>
          <w:sz w:val="22"/>
          <w:szCs w:val="22"/>
        </w:rPr>
      </w:pPr>
      <w:r w:rsidRPr="00D11697">
        <w:rPr>
          <w:sz w:val="22"/>
          <w:szCs w:val="22"/>
        </w:rPr>
        <w:t>ABC &amp; Co. was entrusted the stock audit of M/s XYZ Limited by Imperial Bank. XYZ Limited, which was established in the ear 2001, was involved in the export of readymade garments. XYZ &amp; Limited outsourced the entire operations through job contractors who were in the business for decades. XYZ Limited informed ABC &amp; Co. that the entire stock was available at the job contractors place and they had to  verify the stocks at their place. During the inspection ABC &amp; Co. found stocks lying with the contractors. When queried whether the stocks stored were belonging to XYZ Limited alone or is there a possibility of stocks of others is also there, they were given a confirmation by the job contractors that the entire stock belonging to XYZ Limited was alone stored. On physical verification ABC &amp; Co. found that with all the job contractors, excess stock was found that the stock figures given by XYZ Limited, as stored in job contractors place. However the confirmation figures given by the job contractors tallied with the records maintained by XYZ Limited. Advice ABC &amp; Co. on whether they can accept the documentary confirmation given by the job contractors which also tallied with the records of XYZ Limited?</w:t>
      </w:r>
    </w:p>
    <w:p w:rsidR="00A30B33" w:rsidRPr="00D11697" w:rsidRDefault="00A30B33" w:rsidP="009F2EA2">
      <w:pPr>
        <w:numPr>
          <w:ilvl w:val="0"/>
          <w:numId w:val="13"/>
        </w:numPr>
        <w:ind w:left="360" w:firstLine="0"/>
        <w:rPr>
          <w:sz w:val="22"/>
          <w:szCs w:val="22"/>
        </w:rPr>
      </w:pPr>
      <w:r w:rsidRPr="00D11697">
        <w:rPr>
          <w:sz w:val="22"/>
          <w:szCs w:val="22"/>
        </w:rPr>
        <w:t xml:space="preserve">Whether the auditor can carry out the audit and submit his report under Section 44 AB in a situation where the books of accounts and other records of the company are seized by the income tax department and only photocopy of the same are available? </w:t>
      </w:r>
    </w:p>
    <w:p w:rsidR="00A30B33" w:rsidRPr="00D11697" w:rsidRDefault="00A30B33" w:rsidP="009F2EA2">
      <w:pPr>
        <w:numPr>
          <w:ilvl w:val="0"/>
          <w:numId w:val="13"/>
        </w:numPr>
        <w:ind w:left="360" w:firstLine="0"/>
        <w:rPr>
          <w:sz w:val="22"/>
          <w:szCs w:val="22"/>
        </w:rPr>
      </w:pPr>
      <w:r w:rsidRPr="00D11697">
        <w:rPr>
          <w:sz w:val="22"/>
          <w:szCs w:val="22"/>
        </w:rPr>
        <w:t xml:space="preserve">An assistant of X &amp; Co. Chartered Accountants wanted to verify the cash in hand and investments of T Limited. The General manager (Finance) of T Limited suggested to the assistant of X &amp; Co. that it was not necessary as his staff had done the same only few days back and no discrepancies were noted. Comment on the above. </w:t>
      </w:r>
    </w:p>
    <w:p w:rsidR="00A30B33" w:rsidRPr="00D11697" w:rsidRDefault="00A30B33" w:rsidP="00A30B33">
      <w:pPr>
        <w:ind w:left="360"/>
        <w:rPr>
          <w:sz w:val="22"/>
          <w:szCs w:val="22"/>
        </w:rPr>
      </w:pPr>
      <w:r w:rsidRPr="00D11697">
        <w:rPr>
          <w:sz w:val="22"/>
          <w:szCs w:val="22"/>
        </w:rPr>
        <w:t>38. The new audit trainee of your firm of Auditors has asked you to advise him on the reliability of the evidence for valuation of land and buildings by the valuer, replies to a Debtors’ circularization and letter received from the bank towards closing balance in account.</w:t>
      </w:r>
    </w:p>
    <w:p w:rsidR="00A30B33" w:rsidRPr="00D11697" w:rsidRDefault="00A30B33" w:rsidP="00A30B33">
      <w:pPr>
        <w:ind w:left="360"/>
        <w:rPr>
          <w:sz w:val="22"/>
          <w:szCs w:val="22"/>
        </w:rPr>
      </w:pPr>
      <w:r w:rsidRPr="00D11697">
        <w:rPr>
          <w:sz w:val="22"/>
          <w:szCs w:val="22"/>
        </w:rPr>
        <w:t xml:space="preserve">Discuss the reliability of each of the three types of third party evidence listed in (i) to (iii) above and consider the accuracy of the valuation.   </w:t>
      </w:r>
    </w:p>
    <w:p w:rsidR="00A30B33" w:rsidRPr="00D11697" w:rsidRDefault="00A30B33" w:rsidP="00A30B33">
      <w:pPr>
        <w:ind w:left="360"/>
        <w:rPr>
          <w:sz w:val="22"/>
          <w:szCs w:val="22"/>
        </w:rPr>
      </w:pPr>
      <w:r w:rsidRPr="00D11697">
        <w:rPr>
          <w:sz w:val="22"/>
          <w:szCs w:val="22"/>
        </w:rPr>
        <w:t xml:space="preserve">39. The Managing Director of a client Company has advised your Audit Manager that because of the confidentiality of the Director’s Salaries, the appropriate records will only be made available to you as the Partner in charge and not to your audit staff. Explain the steps you will take to resolve the issue. </w:t>
      </w:r>
    </w:p>
    <w:p w:rsidR="00A30B33" w:rsidRPr="00D11697" w:rsidRDefault="00A30B33" w:rsidP="00A30B33">
      <w:pPr>
        <w:ind w:left="360"/>
        <w:rPr>
          <w:sz w:val="22"/>
          <w:szCs w:val="22"/>
        </w:rPr>
      </w:pPr>
      <w:r w:rsidRPr="00D11697">
        <w:rPr>
          <w:sz w:val="22"/>
          <w:szCs w:val="22"/>
        </w:rPr>
        <w:t xml:space="preserve">40.  An assistant of X &amp; Co. Chartered Accountants wanted to verify the cash in hand and investments of T Limited. The General Manager (Finance) of T Limited suggested to the assistant of X &amp; Co. that it was not necessary as his staff had done the same only few days back and no discrepancies were noted. Comment on the above.    </w:t>
      </w:r>
    </w:p>
    <w:p w:rsidR="00A30B33" w:rsidRPr="00D11697" w:rsidRDefault="00A30B33" w:rsidP="00A30B33">
      <w:pPr>
        <w:ind w:left="360"/>
        <w:rPr>
          <w:sz w:val="22"/>
          <w:szCs w:val="22"/>
        </w:rPr>
      </w:pPr>
      <w:r w:rsidRPr="00D11697">
        <w:rPr>
          <w:sz w:val="22"/>
          <w:szCs w:val="22"/>
        </w:rPr>
        <w:t xml:space="preserve">      </w:t>
      </w: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AAS – 6  RISK ASSESSMENTS AND INTERNAL CONTROL </w:t>
      </w:r>
    </w:p>
    <w:p w:rsidR="00A30B33" w:rsidRPr="00D11697" w:rsidRDefault="00A30B33" w:rsidP="00A30B33">
      <w:pPr>
        <w:ind w:left="360"/>
        <w:rPr>
          <w:sz w:val="22"/>
          <w:szCs w:val="22"/>
        </w:rPr>
      </w:pPr>
    </w:p>
    <w:p w:rsidR="00A30B33" w:rsidRPr="00D11697" w:rsidRDefault="00A30B33" w:rsidP="009F2EA2">
      <w:pPr>
        <w:numPr>
          <w:ilvl w:val="0"/>
          <w:numId w:val="20"/>
        </w:numPr>
        <w:ind w:left="360" w:firstLine="0"/>
        <w:rPr>
          <w:sz w:val="22"/>
          <w:szCs w:val="22"/>
        </w:rPr>
      </w:pPr>
      <w:r w:rsidRPr="00D11697">
        <w:rPr>
          <w:sz w:val="22"/>
          <w:szCs w:val="22"/>
        </w:rPr>
        <w:t>If control test results are higher than expected, what alternative actions might an auditor take?</w:t>
      </w:r>
    </w:p>
    <w:p w:rsidR="00A30B33" w:rsidRPr="00D11697" w:rsidRDefault="00A30B33" w:rsidP="009F2EA2">
      <w:pPr>
        <w:numPr>
          <w:ilvl w:val="0"/>
          <w:numId w:val="20"/>
        </w:numPr>
        <w:ind w:left="360" w:firstLine="0"/>
        <w:rPr>
          <w:sz w:val="22"/>
          <w:szCs w:val="22"/>
        </w:rPr>
      </w:pPr>
      <w:r w:rsidRPr="00D11697">
        <w:rPr>
          <w:sz w:val="22"/>
          <w:szCs w:val="22"/>
        </w:rPr>
        <w:t>It has been asserted that the probability of a material  misstatement or inherent risk is likely to depend on the probability that such a material misstatement will be detected sometimes referred to as control risk. For this reason, some contend that it is impractical to calculate inherent risk separately from control risk. What do you think and why?</w:t>
      </w:r>
    </w:p>
    <w:p w:rsidR="00A30B33" w:rsidRPr="00D11697" w:rsidRDefault="00A30B33" w:rsidP="009F2EA2">
      <w:pPr>
        <w:numPr>
          <w:ilvl w:val="0"/>
          <w:numId w:val="20"/>
        </w:numPr>
        <w:ind w:left="360" w:firstLine="0"/>
        <w:rPr>
          <w:sz w:val="22"/>
          <w:szCs w:val="22"/>
        </w:rPr>
      </w:pPr>
      <w:r w:rsidRPr="00D11697">
        <w:rPr>
          <w:sz w:val="22"/>
          <w:szCs w:val="22"/>
        </w:rPr>
        <w:t>The independent Chartered Accountant report, opinion, or certificate, as it is variously termed, conventionally included the following words: “…… and accordingly included such tests of the accounting records…… as we consider necessary in the circumstances”. Now the phrasing states: “ We believe that our audits provide a reasonable basis for our opinion”</w:t>
      </w:r>
    </w:p>
    <w:p w:rsidR="00A30B33" w:rsidRPr="00D11697" w:rsidRDefault="00A30B33" w:rsidP="00A30B33">
      <w:pPr>
        <w:ind w:left="360"/>
        <w:rPr>
          <w:sz w:val="22"/>
          <w:szCs w:val="22"/>
        </w:rPr>
      </w:pPr>
      <w:r w:rsidRPr="00D11697">
        <w:rPr>
          <w:sz w:val="22"/>
          <w:szCs w:val="22"/>
        </w:rPr>
        <w:t xml:space="preserve">Required : Explain how the accountant determines what tests are necessary and the extent to which they are necessary. </w:t>
      </w:r>
    </w:p>
    <w:p w:rsidR="00A30B33" w:rsidRPr="00D11697" w:rsidRDefault="00A30B33" w:rsidP="009F2EA2">
      <w:pPr>
        <w:numPr>
          <w:ilvl w:val="0"/>
          <w:numId w:val="20"/>
        </w:numPr>
        <w:ind w:left="360" w:firstLine="0"/>
        <w:rPr>
          <w:sz w:val="22"/>
          <w:szCs w:val="22"/>
        </w:rPr>
      </w:pPr>
      <w:r w:rsidRPr="00D11697">
        <w:rPr>
          <w:sz w:val="22"/>
          <w:szCs w:val="22"/>
        </w:rPr>
        <w:t xml:space="preserve">Describe the concept of due professional care as it relates to the auditing. </w:t>
      </w:r>
    </w:p>
    <w:p w:rsidR="00A30B33" w:rsidRPr="00D11697" w:rsidRDefault="00A30B33" w:rsidP="009F2EA2">
      <w:pPr>
        <w:numPr>
          <w:ilvl w:val="0"/>
          <w:numId w:val="20"/>
        </w:numPr>
        <w:ind w:left="360" w:firstLine="0"/>
        <w:rPr>
          <w:sz w:val="22"/>
          <w:szCs w:val="22"/>
        </w:rPr>
      </w:pPr>
      <w:r w:rsidRPr="00D11697">
        <w:rPr>
          <w:sz w:val="22"/>
          <w:szCs w:val="22"/>
        </w:rPr>
        <w:t xml:space="preserve">Define and differentiate between audit risk, inherent risk, control risk and detection risk. </w:t>
      </w:r>
    </w:p>
    <w:p w:rsidR="00A30B33" w:rsidRPr="00D11697" w:rsidRDefault="00A30B33" w:rsidP="009F2EA2">
      <w:pPr>
        <w:numPr>
          <w:ilvl w:val="0"/>
          <w:numId w:val="20"/>
        </w:numPr>
        <w:ind w:left="360" w:firstLine="0"/>
        <w:rPr>
          <w:sz w:val="22"/>
          <w:szCs w:val="22"/>
        </w:rPr>
      </w:pPr>
      <w:r w:rsidRPr="00D11697">
        <w:rPr>
          <w:sz w:val="22"/>
          <w:szCs w:val="22"/>
        </w:rPr>
        <w:t>An auditor assesses control risk to determine the nature, timing and extent of substantive tests to perform. T/F.</w:t>
      </w:r>
    </w:p>
    <w:p w:rsidR="00A30B33" w:rsidRPr="00D11697" w:rsidRDefault="00A30B33" w:rsidP="009F2EA2">
      <w:pPr>
        <w:numPr>
          <w:ilvl w:val="0"/>
          <w:numId w:val="20"/>
        </w:numPr>
        <w:ind w:left="360" w:firstLine="0"/>
        <w:rPr>
          <w:sz w:val="22"/>
          <w:szCs w:val="22"/>
        </w:rPr>
      </w:pPr>
      <w:r w:rsidRPr="00D11697">
        <w:rPr>
          <w:sz w:val="22"/>
          <w:szCs w:val="22"/>
        </w:rPr>
        <w:t>Inspecting customer order forms for the signature of the credit manager is the auditing  procedure not to be considered for test of controls. T/F.</w:t>
      </w:r>
    </w:p>
    <w:p w:rsidR="00A30B33" w:rsidRPr="00D11697" w:rsidRDefault="00A30B33" w:rsidP="009F2EA2">
      <w:pPr>
        <w:numPr>
          <w:ilvl w:val="0"/>
          <w:numId w:val="20"/>
        </w:numPr>
        <w:ind w:left="360" w:firstLine="0"/>
        <w:rPr>
          <w:sz w:val="22"/>
          <w:szCs w:val="22"/>
        </w:rPr>
      </w:pPr>
      <w:r w:rsidRPr="00D11697">
        <w:rPr>
          <w:sz w:val="22"/>
          <w:szCs w:val="22"/>
        </w:rPr>
        <w:t>One of the company’s internal controls requires that shipping documents be matched with the invoice raid o customer. This control is relevant to the completeness assertion for revenue. T/F.</w:t>
      </w:r>
    </w:p>
    <w:p w:rsidR="00A30B33" w:rsidRPr="00D11697" w:rsidRDefault="00A30B33" w:rsidP="009F2EA2">
      <w:pPr>
        <w:numPr>
          <w:ilvl w:val="0"/>
          <w:numId w:val="20"/>
        </w:numPr>
        <w:ind w:left="360" w:firstLine="0"/>
        <w:rPr>
          <w:sz w:val="22"/>
          <w:szCs w:val="22"/>
        </w:rPr>
      </w:pPr>
      <w:r w:rsidRPr="00D11697">
        <w:rPr>
          <w:sz w:val="22"/>
          <w:szCs w:val="22"/>
        </w:rPr>
        <w:t>Tests of controls are primarily concerned with were controls performed? T/F.</w:t>
      </w:r>
    </w:p>
    <w:p w:rsidR="00A30B33" w:rsidRPr="00D11697" w:rsidRDefault="00A30B33" w:rsidP="009F2EA2">
      <w:pPr>
        <w:numPr>
          <w:ilvl w:val="0"/>
          <w:numId w:val="20"/>
        </w:numPr>
        <w:ind w:left="360" w:firstLine="0"/>
        <w:rPr>
          <w:sz w:val="22"/>
          <w:szCs w:val="22"/>
        </w:rPr>
      </w:pPr>
      <w:r w:rsidRPr="00D11697">
        <w:rPr>
          <w:sz w:val="22"/>
          <w:szCs w:val="22"/>
        </w:rPr>
        <w:t>Inquiry of control personnel is the audit techniques that would most likely provide an auditor with the most assurance about the effectiveness of internal control. T/F.</w:t>
      </w:r>
    </w:p>
    <w:p w:rsidR="00A30B33" w:rsidRPr="00D11697" w:rsidRDefault="00A30B33" w:rsidP="009F2EA2">
      <w:pPr>
        <w:numPr>
          <w:ilvl w:val="0"/>
          <w:numId w:val="20"/>
        </w:numPr>
        <w:ind w:left="360" w:firstLine="0"/>
        <w:rPr>
          <w:sz w:val="22"/>
          <w:szCs w:val="22"/>
        </w:rPr>
      </w:pPr>
      <w:r w:rsidRPr="00D11697">
        <w:rPr>
          <w:sz w:val="22"/>
          <w:szCs w:val="22"/>
        </w:rPr>
        <w:t>The sequence of steps in the auditor’s consideration of internal control is obtain an understanding, perform tests of controls, determine assessed level of control risk, and design substantive tests. T/F.</w:t>
      </w:r>
    </w:p>
    <w:p w:rsidR="00A30B33" w:rsidRPr="00D11697" w:rsidRDefault="00A30B33" w:rsidP="009F2EA2">
      <w:pPr>
        <w:numPr>
          <w:ilvl w:val="0"/>
          <w:numId w:val="20"/>
        </w:numPr>
        <w:ind w:left="360" w:firstLine="0"/>
        <w:rPr>
          <w:sz w:val="22"/>
          <w:szCs w:val="22"/>
        </w:rPr>
      </w:pPr>
      <w:r w:rsidRPr="00D11697">
        <w:rPr>
          <w:sz w:val="22"/>
          <w:szCs w:val="22"/>
        </w:rPr>
        <w:t>Beta Sales Corporation maintains a large full time internal audit staff that reports directly to the company president. Audit Reports of the internal auditors indicate that internal control is suitably designed and operating effectively. The independent auditor will probably use the work of the internal audit staff performed in assessing control risk. T/F.</w:t>
      </w:r>
    </w:p>
    <w:p w:rsidR="00A30B33" w:rsidRPr="00D11697" w:rsidRDefault="00A30B33" w:rsidP="009F2EA2">
      <w:pPr>
        <w:numPr>
          <w:ilvl w:val="0"/>
          <w:numId w:val="20"/>
        </w:numPr>
        <w:ind w:left="360" w:firstLine="0"/>
        <w:rPr>
          <w:sz w:val="22"/>
          <w:szCs w:val="22"/>
        </w:rPr>
      </w:pPr>
      <w:r w:rsidRPr="00D11697">
        <w:rPr>
          <w:sz w:val="22"/>
          <w:szCs w:val="22"/>
        </w:rPr>
        <w:t>The higher the assessed level of control risk for an assertion, the greater the likelihood of material misstatement will be in that assertion. T/F.</w:t>
      </w:r>
    </w:p>
    <w:p w:rsidR="00A30B33" w:rsidRPr="00D11697" w:rsidRDefault="00A30B33" w:rsidP="009F2EA2">
      <w:pPr>
        <w:numPr>
          <w:ilvl w:val="0"/>
          <w:numId w:val="20"/>
        </w:numPr>
        <w:ind w:left="360" w:firstLine="0"/>
        <w:rPr>
          <w:sz w:val="22"/>
          <w:szCs w:val="22"/>
        </w:rPr>
      </w:pPr>
      <w:r w:rsidRPr="00D11697">
        <w:rPr>
          <w:sz w:val="22"/>
          <w:szCs w:val="22"/>
        </w:rPr>
        <w:t>All sales invoices are traced to supporting shipping documents. This internal control is most likely to reduce control risk for the existence or occurrence assertion for sales transaction. T/F.</w:t>
      </w:r>
    </w:p>
    <w:p w:rsidR="00A30B33" w:rsidRPr="00D11697" w:rsidRDefault="00A30B33" w:rsidP="009F2EA2">
      <w:pPr>
        <w:numPr>
          <w:ilvl w:val="0"/>
          <w:numId w:val="20"/>
        </w:numPr>
        <w:ind w:left="360" w:firstLine="0"/>
        <w:rPr>
          <w:sz w:val="22"/>
          <w:szCs w:val="22"/>
        </w:rPr>
      </w:pPr>
      <w:r w:rsidRPr="00D11697">
        <w:rPr>
          <w:sz w:val="22"/>
          <w:szCs w:val="22"/>
        </w:rPr>
        <w:t>The use of pre numbered sales invoices is an internal control that most directly relates to the completeness assertion for sales transactions. T/F.</w:t>
      </w:r>
    </w:p>
    <w:p w:rsidR="00A30B33" w:rsidRPr="00D11697" w:rsidRDefault="00A30B33" w:rsidP="009F2EA2">
      <w:pPr>
        <w:numPr>
          <w:ilvl w:val="0"/>
          <w:numId w:val="20"/>
        </w:numPr>
        <w:ind w:left="360" w:firstLine="0"/>
        <w:rPr>
          <w:sz w:val="22"/>
          <w:szCs w:val="22"/>
        </w:rPr>
      </w:pPr>
      <w:r w:rsidRPr="00D11697">
        <w:rPr>
          <w:sz w:val="22"/>
          <w:szCs w:val="22"/>
        </w:rPr>
        <w:t>Mailing monthly statements to customers is an internal control that is ordinarily not related to the valuation or allocation assertion for sales transactions. T/F.</w:t>
      </w:r>
    </w:p>
    <w:p w:rsidR="00A30B33" w:rsidRPr="00D11697" w:rsidRDefault="00A30B33" w:rsidP="009F2EA2">
      <w:pPr>
        <w:numPr>
          <w:ilvl w:val="0"/>
          <w:numId w:val="20"/>
        </w:numPr>
        <w:ind w:left="360" w:firstLine="0"/>
        <w:rPr>
          <w:sz w:val="22"/>
          <w:szCs w:val="22"/>
        </w:rPr>
      </w:pPr>
      <w:r w:rsidRPr="00D11697">
        <w:rPr>
          <w:sz w:val="22"/>
          <w:szCs w:val="22"/>
        </w:rPr>
        <w:t>The auditor is concerned that fictitious sales have been recorded. The best audit procedure to identify the existence of the fictitious sales would be to select a sample of  recorded invoices and trace to shipping documents (bills of lading and packing slips) to verify shipment of goods. T/F.</w:t>
      </w:r>
    </w:p>
    <w:p w:rsidR="00A30B33" w:rsidRPr="00D11697" w:rsidRDefault="00A30B33" w:rsidP="009F2EA2">
      <w:pPr>
        <w:numPr>
          <w:ilvl w:val="0"/>
          <w:numId w:val="20"/>
        </w:numPr>
        <w:ind w:left="360" w:firstLine="0"/>
        <w:rPr>
          <w:sz w:val="22"/>
          <w:szCs w:val="22"/>
        </w:rPr>
      </w:pPr>
      <w:r w:rsidRPr="00D11697">
        <w:rPr>
          <w:sz w:val="22"/>
          <w:szCs w:val="22"/>
        </w:rPr>
        <w:t>The auditor generally makes a decision not to test the effectiveness of controls in operation when the preliminary assessment of control risk at the maximum. T/F.</w:t>
      </w:r>
    </w:p>
    <w:p w:rsidR="00A30B33" w:rsidRPr="00D11697" w:rsidRDefault="00A30B33" w:rsidP="009F2EA2">
      <w:pPr>
        <w:numPr>
          <w:ilvl w:val="0"/>
          <w:numId w:val="20"/>
        </w:numPr>
        <w:ind w:left="360" w:firstLine="0"/>
        <w:rPr>
          <w:sz w:val="22"/>
          <w:szCs w:val="22"/>
        </w:rPr>
      </w:pPr>
      <w:r w:rsidRPr="00D11697">
        <w:rPr>
          <w:sz w:val="22"/>
          <w:szCs w:val="22"/>
        </w:rPr>
        <w:t>An auditor is testing sales transactions. One step is to trace a sample of debit entries from the accounts receivable subsidiary ledger back to the supporting sales invoices. The auditor intends to establish by this step sales invoices properly support debit entries in the accounts receivable subsidiary ledger. T/F.</w:t>
      </w:r>
    </w:p>
    <w:p w:rsidR="00A30B33" w:rsidRPr="00D11697" w:rsidRDefault="00A30B33" w:rsidP="009F2EA2">
      <w:pPr>
        <w:numPr>
          <w:ilvl w:val="0"/>
          <w:numId w:val="20"/>
        </w:numPr>
        <w:ind w:left="360" w:firstLine="0"/>
        <w:rPr>
          <w:sz w:val="22"/>
          <w:szCs w:val="22"/>
        </w:rPr>
      </w:pPr>
      <w:r w:rsidRPr="00D11697">
        <w:rPr>
          <w:sz w:val="22"/>
          <w:szCs w:val="22"/>
        </w:rPr>
        <w:t xml:space="preserve">The auditor usually uses an aged trial balance of accounts receivable evaluate the collectability of accounts receivable. T/F.       </w:t>
      </w:r>
    </w:p>
    <w:p w:rsidR="00A30B33" w:rsidRPr="00D11697" w:rsidRDefault="00A30B33" w:rsidP="009F2EA2">
      <w:pPr>
        <w:numPr>
          <w:ilvl w:val="0"/>
          <w:numId w:val="20"/>
        </w:numPr>
        <w:ind w:left="360" w:firstLine="0"/>
        <w:rPr>
          <w:sz w:val="22"/>
          <w:szCs w:val="22"/>
        </w:rPr>
      </w:pPr>
      <w:r w:rsidRPr="00D11697">
        <w:rPr>
          <w:sz w:val="22"/>
          <w:szCs w:val="22"/>
        </w:rPr>
        <w:t>The extent of substantive tests required to constitute sufficient evidence matter vary directly with the auditor’s assessed level of control risk. T/F.</w:t>
      </w:r>
    </w:p>
    <w:p w:rsidR="00A30B33" w:rsidRPr="00D11697" w:rsidRDefault="00A30B33" w:rsidP="009F2EA2">
      <w:pPr>
        <w:numPr>
          <w:ilvl w:val="0"/>
          <w:numId w:val="20"/>
        </w:numPr>
        <w:ind w:left="360" w:firstLine="0"/>
        <w:rPr>
          <w:sz w:val="22"/>
          <w:szCs w:val="22"/>
        </w:rPr>
      </w:pPr>
      <w:r w:rsidRPr="00D11697">
        <w:rPr>
          <w:sz w:val="22"/>
          <w:szCs w:val="22"/>
        </w:rPr>
        <w:t>The auditor’s understanding of the client’s internal control structure is documented in order to substantiate representation of compliance with generally accepted auditing standards. T/F.</w:t>
      </w:r>
    </w:p>
    <w:p w:rsidR="00A30B33" w:rsidRPr="00D11697" w:rsidRDefault="00A30B33" w:rsidP="009F2EA2">
      <w:pPr>
        <w:numPr>
          <w:ilvl w:val="0"/>
          <w:numId w:val="20"/>
        </w:numPr>
        <w:ind w:left="360" w:firstLine="0"/>
        <w:rPr>
          <w:sz w:val="22"/>
          <w:szCs w:val="22"/>
        </w:rPr>
      </w:pPr>
      <w:r w:rsidRPr="00D11697">
        <w:rPr>
          <w:sz w:val="22"/>
          <w:szCs w:val="22"/>
        </w:rPr>
        <w:t xml:space="preserve">Assessing control risk and performing tests of control (if such risk is at less than a maximum level) is essential to determine the necessary internal control procedures were prescribed and are being followed. T/F. </w:t>
      </w:r>
    </w:p>
    <w:p w:rsidR="00A30B33" w:rsidRPr="00D11697" w:rsidRDefault="00A30B33" w:rsidP="009F2EA2">
      <w:pPr>
        <w:numPr>
          <w:ilvl w:val="0"/>
          <w:numId w:val="20"/>
        </w:numPr>
        <w:ind w:left="360" w:firstLine="0"/>
        <w:rPr>
          <w:sz w:val="22"/>
          <w:szCs w:val="22"/>
        </w:rPr>
      </w:pPr>
      <w:r w:rsidRPr="00D11697">
        <w:rPr>
          <w:sz w:val="22"/>
          <w:szCs w:val="22"/>
        </w:rPr>
        <w:t xml:space="preserve">The primary purpose of the auditor’s assessment of control risk is to determine the nature, extent and timing of audit tests to be applied. T/F. </w:t>
      </w:r>
    </w:p>
    <w:p w:rsidR="00A30B33" w:rsidRPr="00D11697" w:rsidRDefault="00A30B33" w:rsidP="009F2EA2">
      <w:pPr>
        <w:numPr>
          <w:ilvl w:val="0"/>
          <w:numId w:val="20"/>
        </w:numPr>
        <w:ind w:left="360" w:firstLine="0"/>
        <w:rPr>
          <w:sz w:val="22"/>
          <w:szCs w:val="22"/>
        </w:rPr>
      </w:pPr>
      <w:r w:rsidRPr="00D11697">
        <w:rPr>
          <w:sz w:val="22"/>
          <w:szCs w:val="22"/>
        </w:rPr>
        <w:t xml:space="preserve">After assessing control risk and concluding that the control structure is well-designed and functioning, as it should, the auditor would most likely not increase the extent of predetermined substantive tests. T/F. </w:t>
      </w:r>
    </w:p>
    <w:p w:rsidR="00A30B33" w:rsidRPr="00D11697" w:rsidRDefault="00A30B33" w:rsidP="009F2EA2">
      <w:pPr>
        <w:numPr>
          <w:ilvl w:val="0"/>
          <w:numId w:val="20"/>
        </w:numPr>
        <w:ind w:left="360" w:firstLine="0"/>
        <w:rPr>
          <w:sz w:val="22"/>
          <w:szCs w:val="22"/>
        </w:rPr>
      </w:pPr>
      <w:r w:rsidRPr="00D11697">
        <w:rPr>
          <w:sz w:val="22"/>
          <w:szCs w:val="22"/>
        </w:rPr>
        <w:lastRenderedPageBreak/>
        <w:t>The auditor who becomes aware of reportable conditions is required to communicate these to the audit committee and board of directors. T/F.</w:t>
      </w:r>
    </w:p>
    <w:p w:rsidR="00A30B33" w:rsidRPr="00D11697" w:rsidRDefault="00A30B33" w:rsidP="009F2EA2">
      <w:pPr>
        <w:numPr>
          <w:ilvl w:val="0"/>
          <w:numId w:val="20"/>
        </w:numPr>
        <w:ind w:left="360" w:firstLine="0"/>
        <w:rPr>
          <w:sz w:val="22"/>
          <w:szCs w:val="22"/>
        </w:rPr>
      </w:pPr>
      <w:r w:rsidRPr="00D11697">
        <w:rPr>
          <w:sz w:val="22"/>
          <w:szCs w:val="22"/>
        </w:rPr>
        <w:t>Effective internal in a small company without enough employees to permit the proper division of responsibilities can at best be enhanced by delegating full and clear-cut responsibility to each for unrecorded employee for his or her duties. T/F.</w:t>
      </w:r>
    </w:p>
    <w:p w:rsidR="00A30B33" w:rsidRPr="00D11697" w:rsidRDefault="00A30B33" w:rsidP="009F2EA2">
      <w:pPr>
        <w:numPr>
          <w:ilvl w:val="0"/>
          <w:numId w:val="20"/>
        </w:numPr>
        <w:ind w:left="360" w:firstLine="0"/>
        <w:rPr>
          <w:sz w:val="22"/>
          <w:szCs w:val="22"/>
        </w:rPr>
      </w:pPr>
      <w:r w:rsidRPr="00D11697">
        <w:rPr>
          <w:sz w:val="22"/>
          <w:szCs w:val="22"/>
        </w:rPr>
        <w:t xml:space="preserve">Assuming an excellent internal control structure, the audit procedure of the search for unrecorded cash receipts would be least likely to be performed. T/F. </w:t>
      </w:r>
    </w:p>
    <w:p w:rsidR="00A30B33" w:rsidRPr="00D11697" w:rsidRDefault="00A30B33" w:rsidP="009F2EA2">
      <w:pPr>
        <w:numPr>
          <w:ilvl w:val="0"/>
          <w:numId w:val="20"/>
        </w:numPr>
        <w:ind w:left="360" w:firstLine="0"/>
        <w:rPr>
          <w:sz w:val="22"/>
          <w:szCs w:val="22"/>
        </w:rPr>
      </w:pPr>
      <w:r w:rsidRPr="00D11697">
        <w:rPr>
          <w:sz w:val="22"/>
          <w:szCs w:val="22"/>
        </w:rPr>
        <w:t>Internal control over cash receipts is weakened when an employee who receives customer mail receipts also records credits to individual accounts receivable. T/F.</w:t>
      </w:r>
    </w:p>
    <w:p w:rsidR="00A30B33" w:rsidRPr="00D11697" w:rsidRDefault="00A30B33" w:rsidP="009F2EA2">
      <w:pPr>
        <w:numPr>
          <w:ilvl w:val="0"/>
          <w:numId w:val="20"/>
        </w:numPr>
        <w:ind w:left="360" w:firstLine="0"/>
        <w:rPr>
          <w:sz w:val="22"/>
          <w:szCs w:val="22"/>
        </w:rPr>
      </w:pPr>
      <w:r w:rsidRPr="00D11697">
        <w:rPr>
          <w:sz w:val="22"/>
          <w:szCs w:val="22"/>
        </w:rPr>
        <w:t>For internal control purposes, the Cashier is Responsible for distributing payroll cheques. T/F.</w:t>
      </w:r>
    </w:p>
    <w:p w:rsidR="00A30B33" w:rsidRPr="00D11697" w:rsidRDefault="00A30B33" w:rsidP="009F2EA2">
      <w:pPr>
        <w:numPr>
          <w:ilvl w:val="0"/>
          <w:numId w:val="20"/>
        </w:numPr>
        <w:ind w:left="360" w:firstLine="0"/>
        <w:rPr>
          <w:sz w:val="22"/>
          <w:szCs w:val="22"/>
        </w:rPr>
      </w:pPr>
      <w:r w:rsidRPr="00D11697">
        <w:rPr>
          <w:sz w:val="22"/>
          <w:szCs w:val="22"/>
        </w:rPr>
        <w:t>Proper segregation of functional responsibilities calls for the separation of authorization, approval and execution. T/F.</w:t>
      </w:r>
    </w:p>
    <w:p w:rsidR="00A30B33" w:rsidRPr="00D11697" w:rsidRDefault="00A30B33" w:rsidP="009F2EA2">
      <w:pPr>
        <w:numPr>
          <w:ilvl w:val="0"/>
          <w:numId w:val="20"/>
        </w:numPr>
        <w:ind w:left="360" w:firstLine="0"/>
        <w:rPr>
          <w:sz w:val="22"/>
          <w:szCs w:val="22"/>
        </w:rPr>
      </w:pPr>
      <w:r w:rsidRPr="00D11697">
        <w:rPr>
          <w:sz w:val="22"/>
          <w:szCs w:val="22"/>
        </w:rPr>
        <w:t xml:space="preserve">Effective internal control requires organizational independence of departments. Such independence would be impaired when the cashier reports to the treasurer. T/F. </w:t>
      </w:r>
    </w:p>
    <w:p w:rsidR="00A30B33" w:rsidRPr="00D11697" w:rsidRDefault="00A30B33" w:rsidP="009F2EA2">
      <w:pPr>
        <w:numPr>
          <w:ilvl w:val="0"/>
          <w:numId w:val="20"/>
        </w:numPr>
        <w:ind w:left="360" w:firstLine="0"/>
        <w:rPr>
          <w:sz w:val="22"/>
          <w:szCs w:val="22"/>
        </w:rPr>
      </w:pPr>
      <w:r w:rsidRPr="00D11697">
        <w:rPr>
          <w:sz w:val="22"/>
          <w:szCs w:val="22"/>
        </w:rPr>
        <w:t>Collection of receipts on account and maintaining accounts receivable records is the duties would ordinarily be considered incompatible with good internal control if performed by the same individual. T/F.</w:t>
      </w:r>
    </w:p>
    <w:p w:rsidR="00A30B33" w:rsidRPr="00D11697" w:rsidRDefault="00A30B33" w:rsidP="009F2EA2">
      <w:pPr>
        <w:numPr>
          <w:ilvl w:val="0"/>
          <w:numId w:val="20"/>
        </w:numPr>
        <w:ind w:left="360" w:firstLine="0"/>
        <w:rPr>
          <w:sz w:val="22"/>
          <w:szCs w:val="22"/>
        </w:rPr>
      </w:pPr>
      <w:r w:rsidRPr="00D11697">
        <w:rPr>
          <w:sz w:val="22"/>
          <w:szCs w:val="22"/>
        </w:rPr>
        <w:t xml:space="preserve">Decentralize the receipt of cash as much as possible is not a universal rule for keeping strong internal control over cash. T/F. </w:t>
      </w:r>
    </w:p>
    <w:p w:rsidR="00A30B33" w:rsidRPr="00D11697" w:rsidRDefault="00A30B33" w:rsidP="009F2EA2">
      <w:pPr>
        <w:numPr>
          <w:ilvl w:val="0"/>
          <w:numId w:val="20"/>
        </w:numPr>
        <w:ind w:left="360" w:firstLine="0"/>
        <w:rPr>
          <w:sz w:val="22"/>
          <w:szCs w:val="22"/>
        </w:rPr>
      </w:pPr>
      <w:r w:rsidRPr="00D11697">
        <w:rPr>
          <w:sz w:val="22"/>
          <w:szCs w:val="22"/>
        </w:rPr>
        <w:t xml:space="preserve">For effective internal control, billing should be done by the accounting department. T/F. </w:t>
      </w:r>
    </w:p>
    <w:p w:rsidR="00A30B33" w:rsidRPr="00D11697" w:rsidRDefault="00A30B33" w:rsidP="009F2EA2">
      <w:pPr>
        <w:numPr>
          <w:ilvl w:val="0"/>
          <w:numId w:val="20"/>
        </w:numPr>
        <w:ind w:left="360" w:firstLine="0"/>
        <w:rPr>
          <w:sz w:val="22"/>
          <w:szCs w:val="22"/>
        </w:rPr>
      </w:pPr>
      <w:r w:rsidRPr="00D11697">
        <w:rPr>
          <w:sz w:val="22"/>
          <w:szCs w:val="22"/>
        </w:rPr>
        <w:t>(Segregation of Duties) Listed here are some common responsibilities in an accounting system</w:t>
      </w:r>
    </w:p>
    <w:p w:rsidR="00A30B33" w:rsidRPr="00D11697" w:rsidRDefault="00A30B33" w:rsidP="009F2EA2">
      <w:pPr>
        <w:numPr>
          <w:ilvl w:val="1"/>
          <w:numId w:val="20"/>
        </w:numPr>
        <w:ind w:left="360" w:firstLine="0"/>
        <w:rPr>
          <w:sz w:val="22"/>
          <w:szCs w:val="22"/>
        </w:rPr>
      </w:pPr>
      <w:r w:rsidRPr="00D11697">
        <w:rPr>
          <w:sz w:val="22"/>
          <w:szCs w:val="22"/>
        </w:rPr>
        <w:t xml:space="preserve">Receive cash from customers </w:t>
      </w:r>
    </w:p>
    <w:p w:rsidR="00A30B33" w:rsidRPr="00D11697" w:rsidRDefault="00A30B33" w:rsidP="009F2EA2">
      <w:pPr>
        <w:numPr>
          <w:ilvl w:val="1"/>
          <w:numId w:val="20"/>
        </w:numPr>
        <w:ind w:left="360" w:firstLine="0"/>
        <w:rPr>
          <w:sz w:val="22"/>
          <w:szCs w:val="22"/>
        </w:rPr>
      </w:pPr>
      <w:r w:rsidRPr="00D11697">
        <w:rPr>
          <w:sz w:val="22"/>
          <w:szCs w:val="22"/>
        </w:rPr>
        <w:t xml:space="preserve">Deposit cash receipts in bank </w:t>
      </w:r>
    </w:p>
    <w:p w:rsidR="00A30B33" w:rsidRPr="00D11697" w:rsidRDefault="00A30B33" w:rsidP="009F2EA2">
      <w:pPr>
        <w:numPr>
          <w:ilvl w:val="1"/>
          <w:numId w:val="20"/>
        </w:numPr>
        <w:ind w:left="360" w:firstLine="0"/>
        <w:rPr>
          <w:sz w:val="22"/>
          <w:szCs w:val="22"/>
        </w:rPr>
      </w:pPr>
      <w:r w:rsidRPr="00D11697">
        <w:rPr>
          <w:sz w:val="22"/>
          <w:szCs w:val="22"/>
        </w:rPr>
        <w:t xml:space="preserve">Authorize purchase orders </w:t>
      </w:r>
    </w:p>
    <w:p w:rsidR="00A30B33" w:rsidRPr="00D11697" w:rsidRDefault="00A30B33" w:rsidP="009F2EA2">
      <w:pPr>
        <w:numPr>
          <w:ilvl w:val="1"/>
          <w:numId w:val="20"/>
        </w:numPr>
        <w:ind w:left="360" w:firstLine="0"/>
        <w:rPr>
          <w:sz w:val="22"/>
          <w:szCs w:val="22"/>
        </w:rPr>
      </w:pPr>
      <w:r w:rsidRPr="00D11697">
        <w:rPr>
          <w:sz w:val="22"/>
          <w:szCs w:val="22"/>
        </w:rPr>
        <w:t xml:space="preserve">Post cash receipts to accounts receivable ledger </w:t>
      </w:r>
    </w:p>
    <w:p w:rsidR="00A30B33" w:rsidRPr="00D11697" w:rsidRDefault="00A30B33" w:rsidP="009F2EA2">
      <w:pPr>
        <w:numPr>
          <w:ilvl w:val="1"/>
          <w:numId w:val="20"/>
        </w:numPr>
        <w:ind w:left="360" w:firstLine="0"/>
        <w:rPr>
          <w:sz w:val="22"/>
          <w:szCs w:val="22"/>
        </w:rPr>
      </w:pPr>
      <w:r w:rsidRPr="00D11697">
        <w:rPr>
          <w:sz w:val="22"/>
          <w:szCs w:val="22"/>
        </w:rPr>
        <w:t>Perform bank reconciliation</w:t>
      </w:r>
    </w:p>
    <w:p w:rsidR="00A30B33" w:rsidRPr="00D11697" w:rsidRDefault="00A30B33" w:rsidP="009F2EA2">
      <w:pPr>
        <w:numPr>
          <w:ilvl w:val="1"/>
          <w:numId w:val="20"/>
        </w:numPr>
        <w:ind w:left="360" w:firstLine="0"/>
        <w:rPr>
          <w:sz w:val="22"/>
          <w:szCs w:val="22"/>
        </w:rPr>
      </w:pPr>
      <w:r w:rsidRPr="00D11697">
        <w:rPr>
          <w:sz w:val="22"/>
          <w:szCs w:val="22"/>
        </w:rPr>
        <w:t xml:space="preserve">Sign payroll cheques </w:t>
      </w:r>
    </w:p>
    <w:p w:rsidR="00A30B33" w:rsidRPr="00D11697" w:rsidRDefault="00A30B33" w:rsidP="009F2EA2">
      <w:pPr>
        <w:numPr>
          <w:ilvl w:val="1"/>
          <w:numId w:val="20"/>
        </w:numPr>
        <w:ind w:left="360" w:firstLine="0"/>
        <w:rPr>
          <w:sz w:val="22"/>
          <w:szCs w:val="22"/>
        </w:rPr>
      </w:pPr>
      <w:r w:rsidRPr="00D11697">
        <w:rPr>
          <w:sz w:val="22"/>
          <w:szCs w:val="22"/>
        </w:rPr>
        <w:t xml:space="preserve">Prepare payroll journals </w:t>
      </w:r>
    </w:p>
    <w:p w:rsidR="00A30B33" w:rsidRPr="00D11697" w:rsidRDefault="00A30B33" w:rsidP="009F2EA2">
      <w:pPr>
        <w:numPr>
          <w:ilvl w:val="1"/>
          <w:numId w:val="20"/>
        </w:numPr>
        <w:ind w:left="360" w:firstLine="0"/>
        <w:rPr>
          <w:sz w:val="22"/>
          <w:szCs w:val="22"/>
        </w:rPr>
      </w:pPr>
      <w:r w:rsidRPr="00D11697">
        <w:rPr>
          <w:sz w:val="22"/>
          <w:szCs w:val="22"/>
        </w:rPr>
        <w:t xml:space="preserve">Receive goods shipped to company </w:t>
      </w:r>
    </w:p>
    <w:p w:rsidR="00A30B33" w:rsidRPr="00D11697" w:rsidRDefault="00A30B33" w:rsidP="00A30B33">
      <w:pPr>
        <w:ind w:left="360"/>
        <w:rPr>
          <w:sz w:val="22"/>
          <w:szCs w:val="22"/>
        </w:rPr>
      </w:pPr>
      <w:r w:rsidRPr="00D11697">
        <w:rPr>
          <w:sz w:val="22"/>
          <w:szCs w:val="22"/>
        </w:rPr>
        <w:t xml:space="preserve">             Required: Assign each of these responsibilities t one of four personnel to obtain </w:t>
      </w:r>
    </w:p>
    <w:p w:rsidR="00A30B33" w:rsidRPr="00D11697" w:rsidRDefault="00A30B33" w:rsidP="00A30B33">
      <w:pPr>
        <w:ind w:left="360"/>
        <w:rPr>
          <w:sz w:val="22"/>
          <w:szCs w:val="22"/>
        </w:rPr>
      </w:pPr>
      <w:r w:rsidRPr="00D11697">
        <w:rPr>
          <w:sz w:val="22"/>
          <w:szCs w:val="22"/>
        </w:rPr>
        <w:t>the best segregation of duties possible. No person may be assigned more than two responsibilities.</w:t>
      </w:r>
    </w:p>
    <w:p w:rsidR="00A30B33" w:rsidRPr="00D11697" w:rsidRDefault="00A30B33" w:rsidP="00A30B33">
      <w:pPr>
        <w:ind w:left="360"/>
        <w:rPr>
          <w:sz w:val="22"/>
          <w:szCs w:val="22"/>
        </w:rPr>
      </w:pPr>
      <w:r w:rsidRPr="00D11697">
        <w:rPr>
          <w:sz w:val="22"/>
          <w:szCs w:val="22"/>
        </w:rPr>
        <w:t xml:space="preserve"> </w:t>
      </w:r>
    </w:p>
    <w:p w:rsidR="00A30B33" w:rsidRPr="00D11697" w:rsidRDefault="00A30B33" w:rsidP="009F2EA2">
      <w:pPr>
        <w:numPr>
          <w:ilvl w:val="0"/>
          <w:numId w:val="20"/>
        </w:numPr>
        <w:ind w:left="360" w:firstLine="0"/>
        <w:rPr>
          <w:sz w:val="22"/>
          <w:szCs w:val="22"/>
        </w:rPr>
      </w:pPr>
      <w:r w:rsidRPr="00D11697">
        <w:rPr>
          <w:sz w:val="22"/>
          <w:szCs w:val="22"/>
        </w:rPr>
        <w:t xml:space="preserve">(Assessing Control Risk) Generally accepted auditing standards require an auditor </w:t>
      </w:r>
    </w:p>
    <w:p w:rsidR="00A30B33" w:rsidRPr="00D11697" w:rsidRDefault="00A30B33" w:rsidP="00A30B33">
      <w:pPr>
        <w:ind w:left="360"/>
        <w:rPr>
          <w:sz w:val="22"/>
          <w:szCs w:val="22"/>
        </w:rPr>
      </w:pPr>
      <w:r w:rsidRPr="00D11697">
        <w:rPr>
          <w:sz w:val="22"/>
          <w:szCs w:val="22"/>
        </w:rPr>
        <w:t xml:space="preserve">to assess control risk in every audit. </w:t>
      </w:r>
    </w:p>
    <w:p w:rsidR="00A30B33" w:rsidRPr="00D11697" w:rsidRDefault="00A30B33" w:rsidP="00A30B33">
      <w:pPr>
        <w:ind w:left="360"/>
        <w:rPr>
          <w:sz w:val="22"/>
          <w:szCs w:val="22"/>
        </w:rPr>
      </w:pPr>
      <w:r w:rsidRPr="00D11697">
        <w:rPr>
          <w:sz w:val="22"/>
          <w:szCs w:val="22"/>
        </w:rPr>
        <w:t>Required:</w:t>
      </w:r>
    </w:p>
    <w:p w:rsidR="00A30B33" w:rsidRPr="00D11697" w:rsidRDefault="00A30B33" w:rsidP="009F2EA2">
      <w:pPr>
        <w:numPr>
          <w:ilvl w:val="1"/>
          <w:numId w:val="19"/>
        </w:numPr>
        <w:ind w:left="360" w:firstLine="0"/>
        <w:rPr>
          <w:sz w:val="22"/>
          <w:szCs w:val="22"/>
        </w:rPr>
      </w:pPr>
      <w:r w:rsidRPr="00D11697">
        <w:rPr>
          <w:sz w:val="22"/>
          <w:szCs w:val="22"/>
        </w:rPr>
        <w:t>What is meant by “assess control risk”?</w:t>
      </w:r>
    </w:p>
    <w:p w:rsidR="00A30B33" w:rsidRPr="00D11697" w:rsidRDefault="00A30B33" w:rsidP="009F2EA2">
      <w:pPr>
        <w:numPr>
          <w:ilvl w:val="1"/>
          <w:numId w:val="19"/>
        </w:numPr>
        <w:ind w:left="360" w:firstLine="0"/>
        <w:rPr>
          <w:sz w:val="22"/>
          <w:szCs w:val="22"/>
        </w:rPr>
      </w:pPr>
      <w:r w:rsidRPr="00D11697">
        <w:rPr>
          <w:sz w:val="22"/>
          <w:szCs w:val="22"/>
        </w:rPr>
        <w:t>Why is it necessary for the auditor to assess control risk?</w:t>
      </w:r>
    </w:p>
    <w:p w:rsidR="00A30B33" w:rsidRPr="00D11697" w:rsidRDefault="00A30B33" w:rsidP="009F2EA2">
      <w:pPr>
        <w:numPr>
          <w:ilvl w:val="1"/>
          <w:numId w:val="19"/>
        </w:numPr>
        <w:ind w:left="360" w:firstLine="0"/>
        <w:rPr>
          <w:sz w:val="22"/>
          <w:szCs w:val="22"/>
        </w:rPr>
      </w:pPr>
      <w:r w:rsidRPr="00D11697">
        <w:rPr>
          <w:sz w:val="22"/>
          <w:szCs w:val="22"/>
        </w:rPr>
        <w:t xml:space="preserve">Explain how the assessed level of control risk is related to audit effectiveness and audit efficiency.   </w:t>
      </w:r>
    </w:p>
    <w:p w:rsidR="00A30B33" w:rsidRPr="00D11697" w:rsidRDefault="00A30B33" w:rsidP="00A30B33">
      <w:pPr>
        <w:ind w:left="360"/>
        <w:rPr>
          <w:sz w:val="22"/>
          <w:szCs w:val="22"/>
        </w:rPr>
      </w:pPr>
    </w:p>
    <w:p w:rsidR="00A30B33" w:rsidRPr="00D11697" w:rsidRDefault="00A30B33" w:rsidP="009F2EA2">
      <w:pPr>
        <w:numPr>
          <w:ilvl w:val="0"/>
          <w:numId w:val="20"/>
        </w:numPr>
        <w:ind w:left="360" w:firstLine="0"/>
        <w:rPr>
          <w:sz w:val="22"/>
          <w:szCs w:val="22"/>
        </w:rPr>
      </w:pPr>
      <w:r w:rsidRPr="00D11697">
        <w:rPr>
          <w:sz w:val="22"/>
          <w:szCs w:val="22"/>
        </w:rPr>
        <w:t xml:space="preserve">To assess control risk, an auditor performs tests of controls. </w:t>
      </w:r>
    </w:p>
    <w:p w:rsidR="00A30B33" w:rsidRPr="00D11697" w:rsidRDefault="00A30B33" w:rsidP="00A30B33">
      <w:pPr>
        <w:ind w:left="360"/>
        <w:rPr>
          <w:sz w:val="22"/>
          <w:szCs w:val="22"/>
        </w:rPr>
      </w:pPr>
      <w:r w:rsidRPr="00D11697">
        <w:rPr>
          <w:sz w:val="22"/>
          <w:szCs w:val="22"/>
        </w:rPr>
        <w:t>Required :</w:t>
      </w:r>
    </w:p>
    <w:p w:rsidR="00A30B33" w:rsidRPr="00D11697" w:rsidRDefault="00A30B33" w:rsidP="009F2EA2">
      <w:pPr>
        <w:numPr>
          <w:ilvl w:val="1"/>
          <w:numId w:val="20"/>
        </w:numPr>
        <w:ind w:left="360" w:firstLine="0"/>
        <w:rPr>
          <w:sz w:val="22"/>
          <w:szCs w:val="22"/>
        </w:rPr>
      </w:pPr>
      <w:r w:rsidRPr="00D11697">
        <w:rPr>
          <w:sz w:val="22"/>
          <w:szCs w:val="22"/>
        </w:rPr>
        <w:t>What is the objective of tests of controls?</w:t>
      </w:r>
    </w:p>
    <w:p w:rsidR="00A30B33" w:rsidRPr="00D11697" w:rsidRDefault="00A30B33" w:rsidP="009F2EA2">
      <w:pPr>
        <w:numPr>
          <w:ilvl w:val="1"/>
          <w:numId w:val="20"/>
        </w:numPr>
        <w:ind w:left="360" w:firstLine="0"/>
        <w:rPr>
          <w:sz w:val="22"/>
          <w:szCs w:val="22"/>
        </w:rPr>
      </w:pPr>
      <w:r w:rsidRPr="00D11697">
        <w:rPr>
          <w:sz w:val="22"/>
          <w:szCs w:val="22"/>
        </w:rPr>
        <w:t>How do tests of controls differ from substantive tests?</w:t>
      </w:r>
    </w:p>
    <w:p w:rsidR="00A30B33" w:rsidRPr="00D11697" w:rsidRDefault="00A30B33" w:rsidP="009F2EA2">
      <w:pPr>
        <w:numPr>
          <w:ilvl w:val="1"/>
          <w:numId w:val="20"/>
        </w:numPr>
        <w:ind w:left="360" w:firstLine="0"/>
        <w:rPr>
          <w:sz w:val="22"/>
          <w:szCs w:val="22"/>
        </w:rPr>
      </w:pPr>
      <w:r w:rsidRPr="00D11697">
        <w:rPr>
          <w:sz w:val="22"/>
          <w:szCs w:val="22"/>
        </w:rPr>
        <w:t xml:space="preserve">Give three specific examples of tests of controls. </w:t>
      </w:r>
    </w:p>
    <w:p w:rsidR="00A30B33" w:rsidRPr="00D11697" w:rsidRDefault="00A30B33" w:rsidP="009F2EA2">
      <w:pPr>
        <w:numPr>
          <w:ilvl w:val="0"/>
          <w:numId w:val="20"/>
        </w:numPr>
        <w:ind w:left="360" w:firstLine="0"/>
        <w:rPr>
          <w:sz w:val="22"/>
          <w:szCs w:val="22"/>
        </w:rPr>
      </w:pPr>
      <w:r w:rsidRPr="00D11697">
        <w:rPr>
          <w:sz w:val="22"/>
          <w:szCs w:val="22"/>
        </w:rPr>
        <w:t xml:space="preserve">State the auditor/s basic performance requirement for internal control in all audits. </w:t>
      </w:r>
    </w:p>
    <w:p w:rsidR="00A30B33" w:rsidRPr="00D11697" w:rsidRDefault="00A30B33" w:rsidP="009F2EA2">
      <w:pPr>
        <w:numPr>
          <w:ilvl w:val="0"/>
          <w:numId w:val="20"/>
        </w:numPr>
        <w:ind w:left="360" w:firstLine="0"/>
        <w:rPr>
          <w:sz w:val="22"/>
          <w:szCs w:val="22"/>
        </w:rPr>
      </w:pPr>
      <w:r w:rsidRPr="00D11697">
        <w:rPr>
          <w:sz w:val="22"/>
          <w:szCs w:val="22"/>
        </w:rPr>
        <w:t xml:space="preserve">List the five components of internal control. </w:t>
      </w:r>
    </w:p>
    <w:p w:rsidR="00A30B33" w:rsidRPr="00D11697" w:rsidRDefault="00A30B33" w:rsidP="009F2EA2">
      <w:pPr>
        <w:numPr>
          <w:ilvl w:val="0"/>
          <w:numId w:val="20"/>
        </w:numPr>
        <w:ind w:left="360" w:firstLine="0"/>
        <w:rPr>
          <w:sz w:val="22"/>
          <w:szCs w:val="22"/>
        </w:rPr>
      </w:pPr>
      <w:r w:rsidRPr="00D11697">
        <w:rPr>
          <w:sz w:val="22"/>
          <w:szCs w:val="22"/>
        </w:rPr>
        <w:t>What are the documentation requirements of AAS-6?</w:t>
      </w:r>
    </w:p>
    <w:p w:rsidR="00A30B33" w:rsidRPr="00D11697" w:rsidRDefault="00A30B33" w:rsidP="009F2EA2">
      <w:pPr>
        <w:numPr>
          <w:ilvl w:val="0"/>
          <w:numId w:val="20"/>
        </w:numPr>
        <w:ind w:left="360" w:firstLine="0"/>
        <w:rPr>
          <w:sz w:val="22"/>
          <w:szCs w:val="22"/>
        </w:rPr>
      </w:pPr>
      <w:r w:rsidRPr="00D11697">
        <w:rPr>
          <w:sz w:val="22"/>
          <w:szCs w:val="22"/>
        </w:rPr>
        <w:t>What are the four types of tests of controls used to evaluate operating effectiveness?</w:t>
      </w:r>
    </w:p>
    <w:p w:rsidR="00A30B33" w:rsidRPr="00D11697" w:rsidRDefault="00A30B33" w:rsidP="009F2EA2">
      <w:pPr>
        <w:numPr>
          <w:ilvl w:val="0"/>
          <w:numId w:val="20"/>
        </w:numPr>
        <w:ind w:left="360" w:firstLine="0"/>
        <w:rPr>
          <w:sz w:val="22"/>
          <w:szCs w:val="22"/>
        </w:rPr>
      </w:pPr>
      <w:r w:rsidRPr="00D11697">
        <w:rPr>
          <w:sz w:val="22"/>
          <w:szCs w:val="22"/>
        </w:rPr>
        <w:t>Contrast audit risk and business risk.</w:t>
      </w:r>
    </w:p>
    <w:p w:rsidR="00A30B33" w:rsidRPr="00D11697" w:rsidRDefault="00A30B33" w:rsidP="009F2EA2">
      <w:pPr>
        <w:numPr>
          <w:ilvl w:val="0"/>
          <w:numId w:val="20"/>
        </w:numPr>
        <w:ind w:left="360" w:firstLine="0"/>
        <w:rPr>
          <w:sz w:val="22"/>
          <w:szCs w:val="22"/>
        </w:rPr>
      </w:pPr>
      <w:r w:rsidRPr="00D11697">
        <w:rPr>
          <w:sz w:val="22"/>
          <w:szCs w:val="22"/>
        </w:rPr>
        <w:t>What are the three primary components of the audit risk model? How does the risk of misstatement due to fraud affect the risk model?</w:t>
      </w:r>
    </w:p>
    <w:p w:rsidR="00A30B33" w:rsidRPr="00D11697" w:rsidRDefault="00A30B33" w:rsidP="009F2EA2">
      <w:pPr>
        <w:numPr>
          <w:ilvl w:val="0"/>
          <w:numId w:val="20"/>
        </w:numPr>
        <w:ind w:left="360" w:firstLine="0"/>
        <w:rPr>
          <w:sz w:val="22"/>
          <w:szCs w:val="22"/>
        </w:rPr>
      </w:pPr>
      <w:r w:rsidRPr="00D11697">
        <w:rPr>
          <w:sz w:val="22"/>
          <w:szCs w:val="22"/>
        </w:rPr>
        <w:t xml:space="preserve">The auditor is obligated to do sufficient work to drive inherent risk, control risk and detection risk down to a low level. Do you agree?   </w:t>
      </w:r>
    </w:p>
    <w:p w:rsidR="00A30B33" w:rsidRPr="00D11697" w:rsidRDefault="00A30B33" w:rsidP="009F2EA2">
      <w:pPr>
        <w:numPr>
          <w:ilvl w:val="0"/>
          <w:numId w:val="20"/>
        </w:numPr>
        <w:ind w:left="360" w:firstLine="0"/>
        <w:rPr>
          <w:sz w:val="22"/>
          <w:szCs w:val="22"/>
        </w:rPr>
      </w:pPr>
      <w:r w:rsidRPr="00D11697">
        <w:rPr>
          <w:sz w:val="22"/>
          <w:szCs w:val="22"/>
        </w:rPr>
        <w:t xml:space="preserve">While auditing the Risk Limited its auditor Curiosity &amp; Co. was checking the internal control procedure by first understanding the internal control by means of a questionnaire and interviews with the employees and then proceeded to check the compliance of the same. It found the following (1) Internal controls were not properly followed during the accounting period though a good system was in place, in terms of authorization of transactions, cancellation of the paid bills were not done for all the payments, huge cash payments were made for expenses. (2) Internal audit was not conducted at all. (3) An instance of theft of cash by the cashier was </w:t>
      </w:r>
      <w:r w:rsidRPr="00D11697">
        <w:rPr>
          <w:sz w:val="22"/>
          <w:szCs w:val="22"/>
        </w:rPr>
        <w:lastRenderedPageBreak/>
        <w:t xml:space="preserve">discovered which was subsequently recovered and the cashier was dismissed. (4) During the previous audits Curiosity &amp; Co. has observed posting errors, wrong accounting treatment etc. Now for the current year audit Curiosity &amp; Co. seeks your advice on arriving at an audit materiality level and a program for collection of audit evidence on sampling basis. Advice Curiosity &amp; Co.      </w:t>
      </w:r>
    </w:p>
    <w:p w:rsidR="00A30B33" w:rsidRPr="00D11697" w:rsidRDefault="00A30B33" w:rsidP="009F2EA2">
      <w:pPr>
        <w:numPr>
          <w:ilvl w:val="0"/>
          <w:numId w:val="20"/>
        </w:numPr>
        <w:ind w:left="360" w:firstLine="0"/>
        <w:rPr>
          <w:sz w:val="22"/>
          <w:szCs w:val="22"/>
        </w:rPr>
      </w:pPr>
      <w:r w:rsidRPr="00D11697">
        <w:rPr>
          <w:sz w:val="22"/>
          <w:szCs w:val="22"/>
        </w:rPr>
        <w:t xml:space="preserve">Mere identification of internal control procedures in a client’s organization is not </w:t>
      </w:r>
    </w:p>
    <w:p w:rsidR="00A30B33" w:rsidRPr="00D11697" w:rsidRDefault="00A30B33" w:rsidP="00A30B33">
      <w:pPr>
        <w:ind w:left="360"/>
        <w:rPr>
          <w:sz w:val="22"/>
          <w:szCs w:val="22"/>
        </w:rPr>
      </w:pPr>
      <w:r w:rsidRPr="00D11697">
        <w:rPr>
          <w:sz w:val="22"/>
          <w:szCs w:val="22"/>
        </w:rPr>
        <w:t xml:space="preserve">enough. The Auditor should design a programme of compliance checking to test such procedure. Explain. </w:t>
      </w:r>
    </w:p>
    <w:p w:rsidR="00A30B33" w:rsidRPr="00D11697" w:rsidRDefault="00A30B33" w:rsidP="009F2EA2">
      <w:pPr>
        <w:numPr>
          <w:ilvl w:val="0"/>
          <w:numId w:val="20"/>
        </w:numPr>
        <w:ind w:left="360" w:firstLine="0"/>
        <w:rPr>
          <w:sz w:val="22"/>
          <w:szCs w:val="22"/>
        </w:rPr>
      </w:pPr>
      <w:r w:rsidRPr="00D11697">
        <w:rPr>
          <w:sz w:val="22"/>
          <w:szCs w:val="22"/>
        </w:rPr>
        <w:t xml:space="preserve">What are the Auditor’s duties in relation to Detection Risk? While commencing </w:t>
      </w:r>
    </w:p>
    <w:p w:rsidR="00A30B33" w:rsidRPr="00D11697" w:rsidRDefault="00A30B33" w:rsidP="00A30B33">
      <w:pPr>
        <w:ind w:left="360"/>
        <w:rPr>
          <w:sz w:val="22"/>
          <w:szCs w:val="22"/>
        </w:rPr>
      </w:pPr>
      <w:r w:rsidRPr="00D11697">
        <w:rPr>
          <w:sz w:val="22"/>
          <w:szCs w:val="22"/>
        </w:rPr>
        <w:t xml:space="preserve">the Statutory Audit of B Limitd, the Auditor undertook the risk assessment and found that Detection Risk relating to certain class of transactions cannot be reduced to acceptance level. What are his duties in this regard? </w:t>
      </w:r>
    </w:p>
    <w:p w:rsidR="00A30B33" w:rsidRPr="00D11697" w:rsidRDefault="00A30B33" w:rsidP="009F2EA2">
      <w:pPr>
        <w:numPr>
          <w:ilvl w:val="0"/>
          <w:numId w:val="20"/>
        </w:numPr>
        <w:ind w:left="360" w:firstLine="0"/>
        <w:rPr>
          <w:sz w:val="22"/>
          <w:szCs w:val="22"/>
        </w:rPr>
      </w:pPr>
      <w:r w:rsidRPr="00D11697">
        <w:rPr>
          <w:sz w:val="22"/>
          <w:szCs w:val="22"/>
        </w:rPr>
        <w:t xml:space="preserve">A senior assistant of X &amp; Co., Chartered Accountants drew up his audit programme without evaluating internal controls of T Limited. When the partner asked firm for the reason, he stated that the controls were developed by the General Manager (Finance) of T Limited, who is a Chartered Accountant and had written a few books on “Internal Control” and, therefore there was no need to review the said area. State your viewpoints. </w:t>
      </w:r>
    </w:p>
    <w:p w:rsidR="00A30B33" w:rsidRPr="00D11697" w:rsidRDefault="00A30B33" w:rsidP="009F2EA2">
      <w:pPr>
        <w:numPr>
          <w:ilvl w:val="0"/>
          <w:numId w:val="20"/>
        </w:numPr>
        <w:ind w:left="360" w:firstLine="0"/>
        <w:rPr>
          <w:sz w:val="22"/>
          <w:szCs w:val="22"/>
        </w:rPr>
      </w:pPr>
      <w:r w:rsidRPr="00D11697">
        <w:rPr>
          <w:sz w:val="22"/>
          <w:szCs w:val="22"/>
        </w:rPr>
        <w:t>One of the recent developments in auditing has been consideration of audit risk, which in turn has influenced the way audits are carried out and the balance of work between the different sections of an audit. You are required to list and describe the factors you would consider in assessing the audit risk when you are planning the audit of a manufacturing company, and the situations when you consider thee will be high audit risk. Your answer should consider the following items in  the accounts:</w:t>
      </w:r>
    </w:p>
    <w:p w:rsidR="00A30B33" w:rsidRPr="00D11697" w:rsidRDefault="00A30B33" w:rsidP="00A30B33">
      <w:pPr>
        <w:ind w:left="360"/>
        <w:rPr>
          <w:sz w:val="22"/>
          <w:szCs w:val="22"/>
        </w:rPr>
      </w:pPr>
      <w:r w:rsidRPr="00D11697">
        <w:rPr>
          <w:sz w:val="22"/>
          <w:szCs w:val="22"/>
        </w:rPr>
        <w:t xml:space="preserve">(1) Tangible Fixed Assets (2) Stock (3) Trade Debtors </w:t>
      </w:r>
    </w:p>
    <w:p w:rsidR="00A30B33" w:rsidRPr="00D11697" w:rsidRDefault="00A30B33" w:rsidP="00A30B33">
      <w:pPr>
        <w:ind w:left="360"/>
        <w:rPr>
          <w:sz w:val="22"/>
          <w:szCs w:val="22"/>
        </w:rPr>
      </w:pPr>
      <w:r w:rsidRPr="00D11697">
        <w:rPr>
          <w:sz w:val="22"/>
          <w:szCs w:val="22"/>
        </w:rPr>
        <w:t xml:space="preserve">            (4) creditors (5) Contingencies </w:t>
      </w:r>
    </w:p>
    <w:p w:rsidR="00A30B33" w:rsidRPr="00D11697" w:rsidRDefault="00A30B33" w:rsidP="00A30B33">
      <w:pPr>
        <w:ind w:left="360"/>
        <w:rPr>
          <w:sz w:val="22"/>
          <w:szCs w:val="22"/>
        </w:rPr>
      </w:pPr>
      <w:r w:rsidRPr="00D11697">
        <w:rPr>
          <w:sz w:val="22"/>
          <w:szCs w:val="22"/>
        </w:rPr>
        <w:t xml:space="preserve">      51.  You are the Auditor of Ispat Steel Processing Limited, which manufactures small </w:t>
      </w:r>
    </w:p>
    <w:p w:rsidR="00A30B33" w:rsidRPr="00D11697" w:rsidRDefault="00A30B33" w:rsidP="00A30B33">
      <w:pPr>
        <w:ind w:left="360"/>
        <w:rPr>
          <w:sz w:val="22"/>
          <w:szCs w:val="22"/>
        </w:rPr>
      </w:pPr>
      <w:r w:rsidRPr="00D11697">
        <w:rPr>
          <w:sz w:val="22"/>
          <w:szCs w:val="22"/>
        </w:rPr>
        <w:t xml:space="preserve"> pressings from sheet steel. The process generators scrap steel which is placed daily by the work force into a bin kept for hat purpose in the yard. </w:t>
      </w:r>
    </w:p>
    <w:p w:rsidR="00A30B33" w:rsidRPr="00D11697" w:rsidRDefault="00A30B33" w:rsidP="00A30B33">
      <w:pPr>
        <w:ind w:left="360"/>
        <w:rPr>
          <w:sz w:val="22"/>
          <w:szCs w:val="22"/>
        </w:rPr>
      </w:pPr>
      <w:r w:rsidRPr="00D11697">
        <w:rPr>
          <w:sz w:val="22"/>
          <w:szCs w:val="22"/>
        </w:rPr>
        <w:t xml:space="preserve">Every Friday a lorry arrives from a small local scrap merchant. The bin is loaded on to the lorry and replaced by an empty bin. The weight is obtained by the gatekeeper using the Company weighbridge. He notes the weight in a book kept for that purpose in the gate office. </w:t>
      </w:r>
    </w:p>
    <w:p w:rsidR="00A30B33" w:rsidRPr="00D11697" w:rsidRDefault="00A30B33" w:rsidP="00A30B33">
      <w:pPr>
        <w:ind w:left="360"/>
        <w:rPr>
          <w:sz w:val="22"/>
          <w:szCs w:val="22"/>
        </w:rPr>
      </w:pPr>
      <w:r w:rsidRPr="00D11697">
        <w:rPr>
          <w:sz w:val="22"/>
          <w:szCs w:val="22"/>
        </w:rPr>
        <w:t xml:space="preserve">Each month a cheque is received through the post from the scrap merchant accompanies by a remittance advice stating the weight of scrap materials collected, the price and the amount of the cheque. The cheque is banked by the cashier and the remittance advice is filed. There are no other procedures in this area. </w:t>
      </w:r>
    </w:p>
    <w:p w:rsidR="00A30B33" w:rsidRPr="00D11697" w:rsidRDefault="00A30B33" w:rsidP="009F2EA2">
      <w:pPr>
        <w:numPr>
          <w:ilvl w:val="1"/>
          <w:numId w:val="8"/>
        </w:numPr>
        <w:ind w:left="360" w:firstLine="0"/>
        <w:rPr>
          <w:sz w:val="22"/>
          <w:szCs w:val="22"/>
        </w:rPr>
      </w:pPr>
      <w:r w:rsidRPr="00D11697">
        <w:rPr>
          <w:sz w:val="22"/>
          <w:szCs w:val="22"/>
        </w:rPr>
        <w:t>State four weaknesses in this system.</w:t>
      </w:r>
    </w:p>
    <w:p w:rsidR="00A30B33" w:rsidRPr="00D11697" w:rsidRDefault="00A30B33" w:rsidP="009F2EA2">
      <w:pPr>
        <w:numPr>
          <w:ilvl w:val="1"/>
          <w:numId w:val="8"/>
        </w:numPr>
        <w:ind w:left="360" w:firstLine="0"/>
        <w:rPr>
          <w:sz w:val="22"/>
          <w:szCs w:val="22"/>
        </w:rPr>
      </w:pPr>
      <w:r w:rsidRPr="00D11697">
        <w:rPr>
          <w:sz w:val="22"/>
          <w:szCs w:val="22"/>
        </w:rPr>
        <w:t>Suggest four additional procedures that would improve the system.</w:t>
      </w:r>
    </w:p>
    <w:p w:rsidR="00A30B33" w:rsidRPr="00D11697" w:rsidRDefault="00A30B33" w:rsidP="009F2EA2">
      <w:pPr>
        <w:numPr>
          <w:ilvl w:val="1"/>
          <w:numId w:val="8"/>
        </w:numPr>
        <w:ind w:left="360" w:firstLine="0"/>
        <w:rPr>
          <w:sz w:val="22"/>
          <w:szCs w:val="22"/>
        </w:rPr>
      </w:pPr>
      <w:r w:rsidRPr="00D11697">
        <w:rPr>
          <w:sz w:val="22"/>
          <w:szCs w:val="22"/>
        </w:rPr>
        <w:t xml:space="preserve">Describe two compliance tests that you would apply to the system as it is. </w:t>
      </w:r>
    </w:p>
    <w:p w:rsidR="00A30B33" w:rsidRPr="00D11697" w:rsidRDefault="00A30B33" w:rsidP="009F2EA2">
      <w:pPr>
        <w:numPr>
          <w:ilvl w:val="1"/>
          <w:numId w:val="8"/>
        </w:numPr>
        <w:ind w:left="360" w:firstLine="0"/>
        <w:rPr>
          <w:sz w:val="22"/>
          <w:szCs w:val="22"/>
        </w:rPr>
      </w:pPr>
      <w:r w:rsidRPr="00D11697">
        <w:rPr>
          <w:sz w:val="22"/>
          <w:szCs w:val="22"/>
        </w:rPr>
        <w:t xml:space="preserve">State the substantive tests that you would apply to the scrap sales. </w:t>
      </w: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AAS – 7 RELYING UPON INTERNAL AUDITOR </w:t>
      </w:r>
    </w:p>
    <w:p w:rsidR="00A30B33" w:rsidRPr="00D11697" w:rsidRDefault="00A30B33" w:rsidP="00A30B33">
      <w:pPr>
        <w:ind w:left="360"/>
        <w:rPr>
          <w:sz w:val="22"/>
          <w:szCs w:val="22"/>
        </w:rPr>
      </w:pPr>
    </w:p>
    <w:p w:rsidR="00A30B33" w:rsidRPr="00D11697" w:rsidRDefault="00A30B33" w:rsidP="009F2EA2">
      <w:pPr>
        <w:numPr>
          <w:ilvl w:val="0"/>
          <w:numId w:val="19"/>
        </w:numPr>
        <w:ind w:left="360" w:firstLine="0"/>
        <w:rPr>
          <w:sz w:val="22"/>
          <w:szCs w:val="22"/>
        </w:rPr>
      </w:pPr>
      <w:r w:rsidRPr="00D11697">
        <w:rPr>
          <w:sz w:val="22"/>
          <w:szCs w:val="22"/>
        </w:rPr>
        <w:t>Relying upon the work of an internal auditor by the external auditor basically stipulates that whereas the external auditor has sole responsibility for his report, however, work of the internal auditor may be useful to external auditor in his examination affirming of opinion. T/F.</w:t>
      </w:r>
    </w:p>
    <w:p w:rsidR="00A30B33" w:rsidRPr="00D11697" w:rsidRDefault="00A30B33" w:rsidP="009F2EA2">
      <w:pPr>
        <w:numPr>
          <w:ilvl w:val="0"/>
          <w:numId w:val="19"/>
        </w:numPr>
        <w:ind w:left="360" w:firstLine="0"/>
        <w:rPr>
          <w:sz w:val="22"/>
          <w:szCs w:val="22"/>
        </w:rPr>
      </w:pPr>
      <w:r w:rsidRPr="00D11697">
        <w:rPr>
          <w:sz w:val="22"/>
          <w:szCs w:val="22"/>
        </w:rPr>
        <w:t>Internal auditing can be described as an internal control function. T/F.</w:t>
      </w:r>
    </w:p>
    <w:p w:rsidR="00A30B33" w:rsidRPr="00D11697" w:rsidRDefault="00A30B33" w:rsidP="009F2EA2">
      <w:pPr>
        <w:numPr>
          <w:ilvl w:val="0"/>
          <w:numId w:val="19"/>
        </w:numPr>
        <w:ind w:left="360" w:firstLine="0"/>
        <w:rPr>
          <w:sz w:val="22"/>
          <w:szCs w:val="22"/>
        </w:rPr>
      </w:pPr>
      <w:r w:rsidRPr="00D11697">
        <w:rPr>
          <w:sz w:val="22"/>
          <w:szCs w:val="22"/>
        </w:rPr>
        <w:t>A major responsibility of internal auditor is to ascertain the extent of entity compliance with established policies, plans and procedures. T/F.</w:t>
      </w:r>
    </w:p>
    <w:p w:rsidR="00A30B33" w:rsidRPr="00D11697" w:rsidRDefault="00A30B33" w:rsidP="009F2EA2">
      <w:pPr>
        <w:numPr>
          <w:ilvl w:val="0"/>
          <w:numId w:val="19"/>
        </w:numPr>
        <w:ind w:left="360" w:firstLine="0"/>
        <w:rPr>
          <w:sz w:val="22"/>
          <w:szCs w:val="22"/>
        </w:rPr>
      </w:pPr>
      <w:r w:rsidRPr="00D11697">
        <w:rPr>
          <w:sz w:val="22"/>
          <w:szCs w:val="22"/>
        </w:rPr>
        <w:lastRenderedPageBreak/>
        <w:t>The independence of the internal auditing department most likely will be assured if it reports to the treasurer. T/F.</w:t>
      </w:r>
    </w:p>
    <w:p w:rsidR="00A30B33" w:rsidRPr="00D11697" w:rsidRDefault="00A30B33" w:rsidP="009F2EA2">
      <w:pPr>
        <w:numPr>
          <w:ilvl w:val="0"/>
          <w:numId w:val="19"/>
        </w:numPr>
        <w:ind w:left="360" w:firstLine="0"/>
        <w:rPr>
          <w:sz w:val="22"/>
          <w:szCs w:val="22"/>
        </w:rPr>
      </w:pPr>
      <w:r w:rsidRPr="00D11697">
        <w:rPr>
          <w:sz w:val="22"/>
          <w:szCs w:val="22"/>
        </w:rPr>
        <w:t>The internal auditor’s independence is most likely to be compromised when the internal audit department is responsible directly to the Vice President Of Finance. T/F.</w:t>
      </w:r>
    </w:p>
    <w:p w:rsidR="00A30B33" w:rsidRPr="00D11697" w:rsidRDefault="00A30B33" w:rsidP="009F2EA2">
      <w:pPr>
        <w:numPr>
          <w:ilvl w:val="0"/>
          <w:numId w:val="19"/>
        </w:numPr>
        <w:ind w:left="360" w:firstLine="0"/>
        <w:rPr>
          <w:sz w:val="22"/>
          <w:szCs w:val="22"/>
        </w:rPr>
      </w:pPr>
      <w:r w:rsidRPr="00D11697">
        <w:rPr>
          <w:sz w:val="22"/>
          <w:szCs w:val="22"/>
        </w:rPr>
        <w:t>The purpose of an opinion in an internal audit report would be to describe the audit findings, make audit recommendations and present audit conclusions. T/F.</w:t>
      </w:r>
    </w:p>
    <w:p w:rsidR="00A30B33" w:rsidRPr="00D11697" w:rsidRDefault="00A30B33" w:rsidP="009F2EA2">
      <w:pPr>
        <w:numPr>
          <w:ilvl w:val="0"/>
          <w:numId w:val="19"/>
        </w:numPr>
        <w:ind w:left="360" w:firstLine="0"/>
        <w:rPr>
          <w:sz w:val="22"/>
          <w:szCs w:val="22"/>
        </w:rPr>
      </w:pPr>
      <w:r w:rsidRPr="00D11697">
        <w:rPr>
          <w:sz w:val="22"/>
          <w:szCs w:val="22"/>
        </w:rPr>
        <w:t xml:space="preserve">Explain why the independent auditor should gain an understanding of an entity’s internal audit department.  </w:t>
      </w:r>
    </w:p>
    <w:p w:rsidR="00A30B33" w:rsidRPr="00D11697" w:rsidRDefault="00A30B33" w:rsidP="009F2EA2">
      <w:pPr>
        <w:numPr>
          <w:ilvl w:val="0"/>
          <w:numId w:val="19"/>
        </w:numPr>
        <w:ind w:left="360" w:firstLine="0"/>
        <w:rPr>
          <w:sz w:val="22"/>
          <w:szCs w:val="22"/>
        </w:rPr>
      </w:pPr>
      <w:r w:rsidRPr="00D11697">
        <w:rPr>
          <w:sz w:val="22"/>
          <w:szCs w:val="22"/>
        </w:rPr>
        <w:t>Is the independent auditor required to use the work performed by internal auditors?</w:t>
      </w:r>
    </w:p>
    <w:p w:rsidR="00A30B33" w:rsidRPr="00D11697" w:rsidRDefault="00A30B33" w:rsidP="009F2EA2">
      <w:pPr>
        <w:numPr>
          <w:ilvl w:val="0"/>
          <w:numId w:val="19"/>
        </w:numPr>
        <w:ind w:left="360" w:firstLine="0"/>
        <w:rPr>
          <w:sz w:val="22"/>
          <w:szCs w:val="22"/>
        </w:rPr>
      </w:pPr>
      <w:r w:rsidRPr="00D11697">
        <w:rPr>
          <w:sz w:val="22"/>
          <w:szCs w:val="22"/>
        </w:rPr>
        <w:t>The objectivity of an internal auditor is dependent on the organizational status of the internal auditor within the entity. What constitutes good organisational status?</w:t>
      </w:r>
    </w:p>
    <w:p w:rsidR="00A30B33" w:rsidRPr="00D11697" w:rsidRDefault="00A30B33" w:rsidP="009F2EA2">
      <w:pPr>
        <w:numPr>
          <w:ilvl w:val="0"/>
          <w:numId w:val="19"/>
        </w:numPr>
        <w:ind w:left="360" w:firstLine="0"/>
        <w:rPr>
          <w:sz w:val="22"/>
          <w:szCs w:val="22"/>
        </w:rPr>
      </w:pPr>
      <w:r w:rsidRPr="00D11697">
        <w:rPr>
          <w:sz w:val="22"/>
          <w:szCs w:val="22"/>
        </w:rPr>
        <w:t xml:space="preserve">Mr. Faultless, the auditor of a private limited company, has made the following observations in his audit report: “ I have relied on the checking of petty cash payments carried out by ABC &amp; Co., Chartered Accountants, the internal auditors of the company”. Offer your comments as to the justification and limitations of this observation. </w:t>
      </w:r>
    </w:p>
    <w:p w:rsidR="00A30B33" w:rsidRPr="00D11697" w:rsidRDefault="00A30B33" w:rsidP="00A30B33">
      <w:pPr>
        <w:ind w:left="360"/>
        <w:rPr>
          <w:sz w:val="22"/>
          <w:szCs w:val="22"/>
        </w:rPr>
      </w:pPr>
      <w:r w:rsidRPr="00D11697">
        <w:rPr>
          <w:sz w:val="22"/>
          <w:szCs w:val="22"/>
        </w:rPr>
        <w:t xml:space="preserve">11.  Mr. Gupta, CA, and his university classmate, Mr.Gulati, CA, recently met at a university function. They graduated 10 years ago and both have been successful in their professional achievements. Mr.Gupta is a partner in a large CA firm, and Mr. Gulati is the director of the internal audit department for major bank. </w:t>
      </w:r>
    </w:p>
    <w:p w:rsidR="00A30B33" w:rsidRPr="00D11697" w:rsidRDefault="00A30B33" w:rsidP="00A30B33">
      <w:pPr>
        <w:ind w:left="360"/>
        <w:rPr>
          <w:sz w:val="22"/>
          <w:szCs w:val="22"/>
        </w:rPr>
      </w:pPr>
      <w:r w:rsidRPr="00D11697">
        <w:rPr>
          <w:sz w:val="22"/>
          <w:szCs w:val="22"/>
        </w:rPr>
        <w:t>As they discussed their relative responsibilities, they made a number of debatable points. Here are following points:</w:t>
      </w:r>
    </w:p>
    <w:p w:rsidR="00A30B33" w:rsidRPr="00D11697" w:rsidRDefault="00A30B33" w:rsidP="009F2EA2">
      <w:pPr>
        <w:numPr>
          <w:ilvl w:val="0"/>
          <w:numId w:val="21"/>
        </w:numPr>
        <w:ind w:left="360" w:firstLine="0"/>
        <w:rPr>
          <w:sz w:val="22"/>
          <w:szCs w:val="22"/>
        </w:rPr>
      </w:pPr>
      <w:r w:rsidRPr="00D11697">
        <w:rPr>
          <w:sz w:val="22"/>
          <w:szCs w:val="22"/>
        </w:rPr>
        <w:t>Independence applies to external auditors, not to internal auditors.</w:t>
      </w:r>
    </w:p>
    <w:p w:rsidR="00A30B33" w:rsidRPr="00D11697" w:rsidRDefault="00A30B33" w:rsidP="009F2EA2">
      <w:pPr>
        <w:numPr>
          <w:ilvl w:val="0"/>
          <w:numId w:val="21"/>
        </w:numPr>
        <w:ind w:left="360" w:firstLine="0"/>
        <w:rPr>
          <w:sz w:val="22"/>
          <w:szCs w:val="22"/>
        </w:rPr>
      </w:pPr>
      <w:r w:rsidRPr="00D11697">
        <w:rPr>
          <w:sz w:val="22"/>
          <w:szCs w:val="22"/>
        </w:rPr>
        <w:t>External auditors do not perform any compliance auditing work at all.</w:t>
      </w:r>
    </w:p>
    <w:p w:rsidR="00A30B33" w:rsidRPr="00D11697" w:rsidRDefault="00A30B33" w:rsidP="009F2EA2">
      <w:pPr>
        <w:numPr>
          <w:ilvl w:val="0"/>
          <w:numId w:val="21"/>
        </w:numPr>
        <w:ind w:left="360" w:firstLine="0"/>
        <w:rPr>
          <w:sz w:val="22"/>
          <w:szCs w:val="22"/>
        </w:rPr>
      </w:pPr>
      <w:r w:rsidRPr="00D11697">
        <w:rPr>
          <w:sz w:val="22"/>
          <w:szCs w:val="22"/>
        </w:rPr>
        <w:t>External auditors are not concerned about operating efficiencies and are primarily concerned with making sure the numbers add up.</w:t>
      </w:r>
    </w:p>
    <w:p w:rsidR="00A30B33" w:rsidRPr="00D11697" w:rsidRDefault="00A30B33" w:rsidP="009F2EA2">
      <w:pPr>
        <w:numPr>
          <w:ilvl w:val="0"/>
          <w:numId w:val="21"/>
        </w:numPr>
        <w:ind w:left="360" w:firstLine="0"/>
        <w:rPr>
          <w:sz w:val="22"/>
          <w:szCs w:val="22"/>
        </w:rPr>
      </w:pPr>
      <w:r w:rsidRPr="00D11697">
        <w:rPr>
          <w:sz w:val="22"/>
          <w:szCs w:val="22"/>
        </w:rPr>
        <w:t>External auditors are required to notify external parties, such as regulators, when they find irregularities or illegal acts, internal auditors are not required to notify third parties about these matters.</w:t>
      </w:r>
    </w:p>
    <w:p w:rsidR="00A30B33" w:rsidRPr="00D11697" w:rsidRDefault="00A30B33" w:rsidP="009F2EA2">
      <w:pPr>
        <w:numPr>
          <w:ilvl w:val="0"/>
          <w:numId w:val="21"/>
        </w:numPr>
        <w:ind w:left="360" w:firstLine="0"/>
        <w:rPr>
          <w:sz w:val="22"/>
          <w:szCs w:val="22"/>
        </w:rPr>
      </w:pPr>
      <w:r w:rsidRPr="00D11697">
        <w:rPr>
          <w:sz w:val="22"/>
          <w:szCs w:val="22"/>
        </w:rPr>
        <w:t xml:space="preserve">Internal auditors are obligated to coordinate with external auditors, and Statements on Auditing Standards obligate external auditors to use the work of internal auditors, if they are competent. </w:t>
      </w:r>
    </w:p>
    <w:p w:rsidR="00A30B33" w:rsidRPr="00D11697" w:rsidRDefault="00A30B33" w:rsidP="00A30B33">
      <w:pPr>
        <w:ind w:left="360"/>
        <w:rPr>
          <w:sz w:val="22"/>
          <w:szCs w:val="22"/>
        </w:rPr>
      </w:pPr>
      <w:r w:rsidRPr="00D11697">
        <w:rPr>
          <w:sz w:val="22"/>
          <w:szCs w:val="22"/>
        </w:rPr>
        <w:t xml:space="preserve">Required : Restate each of the points the two CAs discussed to more fairly reflect the professional responsibilities of the internal auditors and the external auditors.   </w:t>
      </w:r>
    </w:p>
    <w:p w:rsidR="00A30B33" w:rsidRPr="00D11697" w:rsidRDefault="00A30B33" w:rsidP="00A30B33">
      <w:pPr>
        <w:ind w:left="360"/>
        <w:rPr>
          <w:sz w:val="22"/>
          <w:szCs w:val="22"/>
        </w:rPr>
      </w:pPr>
      <w:r w:rsidRPr="00D11697">
        <w:rPr>
          <w:sz w:val="22"/>
          <w:szCs w:val="22"/>
        </w:rPr>
        <w:t>12. In a company where you are the statutory auditor, the physical verification and valuation of inventory was entrusted to the internal auditor who is also a Chartered Accountant in practice. Can you rely on his work?</w:t>
      </w:r>
    </w:p>
    <w:p w:rsidR="00A30B33" w:rsidRPr="00D11697" w:rsidRDefault="00A30B33" w:rsidP="00A30B33">
      <w:pPr>
        <w:ind w:left="360"/>
        <w:rPr>
          <w:sz w:val="22"/>
          <w:szCs w:val="22"/>
        </w:rPr>
      </w:pPr>
      <w:r w:rsidRPr="00D11697">
        <w:rPr>
          <w:sz w:val="22"/>
          <w:szCs w:val="22"/>
        </w:rPr>
        <w:t>13. What aspects should be considered in the evaluation of the Internal Audit Function?</w:t>
      </w:r>
    </w:p>
    <w:p w:rsidR="00A30B33" w:rsidRDefault="00A30B33" w:rsidP="00A30B33">
      <w:pPr>
        <w:ind w:left="360"/>
        <w:rPr>
          <w:sz w:val="22"/>
          <w:szCs w:val="22"/>
        </w:rPr>
      </w:pPr>
    </w:p>
    <w:p w:rsidR="00A30B33" w:rsidRPr="00D11697" w:rsidRDefault="00A30B33" w:rsidP="00A30B33">
      <w:pPr>
        <w:ind w:left="360"/>
        <w:rPr>
          <w:sz w:val="22"/>
          <w:szCs w:val="22"/>
        </w:rPr>
      </w:pPr>
      <w:r w:rsidRPr="00D11697">
        <w:rPr>
          <w:sz w:val="22"/>
          <w:szCs w:val="22"/>
        </w:rPr>
        <w:t xml:space="preserve">AAS-8  AUDIT PLANNING </w:t>
      </w:r>
    </w:p>
    <w:p w:rsidR="00A30B33" w:rsidRPr="00D11697" w:rsidRDefault="00A30B33" w:rsidP="00A30B33">
      <w:pPr>
        <w:ind w:left="360"/>
        <w:rPr>
          <w:sz w:val="22"/>
          <w:szCs w:val="22"/>
        </w:rPr>
      </w:pPr>
    </w:p>
    <w:p w:rsidR="00A30B33" w:rsidRPr="00D11697" w:rsidRDefault="00A30B33" w:rsidP="009F2EA2">
      <w:pPr>
        <w:numPr>
          <w:ilvl w:val="0"/>
          <w:numId w:val="22"/>
        </w:numPr>
        <w:ind w:left="360" w:firstLine="0"/>
        <w:rPr>
          <w:sz w:val="22"/>
          <w:szCs w:val="22"/>
        </w:rPr>
      </w:pPr>
      <w:r w:rsidRPr="00D11697">
        <w:rPr>
          <w:sz w:val="22"/>
          <w:szCs w:val="22"/>
        </w:rPr>
        <w:t>Identify three ways in which an auditor may obtain knowledge of a client’s business.</w:t>
      </w:r>
    </w:p>
    <w:p w:rsidR="00A30B33" w:rsidRPr="00D11697" w:rsidRDefault="00A30B33" w:rsidP="009F2EA2">
      <w:pPr>
        <w:numPr>
          <w:ilvl w:val="0"/>
          <w:numId w:val="22"/>
        </w:numPr>
        <w:ind w:left="360" w:firstLine="0"/>
        <w:rPr>
          <w:sz w:val="22"/>
          <w:szCs w:val="22"/>
        </w:rPr>
      </w:pPr>
      <w:r w:rsidRPr="00D11697">
        <w:rPr>
          <w:sz w:val="22"/>
          <w:szCs w:val="22"/>
        </w:rPr>
        <w:t xml:space="preserve">What is an audit programme. </w:t>
      </w:r>
    </w:p>
    <w:p w:rsidR="00A30B33" w:rsidRPr="00D11697" w:rsidRDefault="00A30B33" w:rsidP="009F2EA2">
      <w:pPr>
        <w:numPr>
          <w:ilvl w:val="0"/>
          <w:numId w:val="22"/>
        </w:numPr>
        <w:ind w:left="360" w:firstLine="0"/>
        <w:rPr>
          <w:sz w:val="22"/>
          <w:szCs w:val="22"/>
        </w:rPr>
      </w:pPr>
      <w:r w:rsidRPr="00D11697">
        <w:rPr>
          <w:sz w:val="22"/>
          <w:szCs w:val="22"/>
        </w:rPr>
        <w:t xml:space="preserve">An auditor who accepts an audit but does not possess the industry expertise of the business entity should obtain knowledge of matters that relate to the nature of the entity’s business. T/F.   </w:t>
      </w:r>
    </w:p>
    <w:p w:rsidR="00A30B33" w:rsidRPr="00D11697" w:rsidRDefault="00A30B33" w:rsidP="009F2EA2">
      <w:pPr>
        <w:numPr>
          <w:ilvl w:val="0"/>
          <w:numId w:val="22"/>
        </w:numPr>
        <w:ind w:left="360" w:firstLine="0"/>
        <w:rPr>
          <w:sz w:val="22"/>
          <w:szCs w:val="22"/>
        </w:rPr>
      </w:pPr>
      <w:r w:rsidRPr="00D11697">
        <w:rPr>
          <w:sz w:val="22"/>
          <w:szCs w:val="22"/>
        </w:rPr>
        <w:t xml:space="preserve">The audit programme would prove that the work  was adequately planned. T/F. </w:t>
      </w:r>
    </w:p>
    <w:p w:rsidR="00A30B33" w:rsidRPr="00D11697" w:rsidRDefault="00A30B33" w:rsidP="009F2EA2">
      <w:pPr>
        <w:numPr>
          <w:ilvl w:val="0"/>
          <w:numId w:val="22"/>
        </w:numPr>
        <w:ind w:left="360" w:firstLine="0"/>
        <w:rPr>
          <w:sz w:val="22"/>
          <w:szCs w:val="22"/>
        </w:rPr>
      </w:pPr>
      <w:r w:rsidRPr="00D11697">
        <w:rPr>
          <w:sz w:val="22"/>
          <w:szCs w:val="22"/>
        </w:rPr>
        <w:t>The comprehensive internal audit programme is more detailed, although it covers fewer areas than the CA normally would cover. This describes how the detailed audit programme of the CA who is engaged to audit the financial statements of a large publicly held company compares with the audit client’s comprehensive internal audit programme.  T/F.</w:t>
      </w:r>
    </w:p>
    <w:p w:rsidR="00A30B33" w:rsidRPr="00D11697" w:rsidRDefault="00A30B33" w:rsidP="009F2EA2">
      <w:pPr>
        <w:numPr>
          <w:ilvl w:val="0"/>
          <w:numId w:val="22"/>
        </w:numPr>
        <w:ind w:left="360" w:firstLine="0"/>
        <w:rPr>
          <w:sz w:val="22"/>
          <w:szCs w:val="22"/>
        </w:rPr>
      </w:pPr>
      <w:r w:rsidRPr="00D11697">
        <w:rPr>
          <w:sz w:val="22"/>
          <w:szCs w:val="22"/>
        </w:rPr>
        <w:t>Audit programs generally include procedures necessary to test  actual transactions resulting in balances. These procedures are primarily designed to do assess control risk. T/F.</w:t>
      </w:r>
    </w:p>
    <w:p w:rsidR="00A30B33" w:rsidRPr="00D11697" w:rsidRDefault="00A30B33" w:rsidP="009F2EA2">
      <w:pPr>
        <w:numPr>
          <w:ilvl w:val="0"/>
          <w:numId w:val="22"/>
        </w:numPr>
        <w:ind w:left="360" w:firstLine="0"/>
        <w:rPr>
          <w:sz w:val="22"/>
          <w:szCs w:val="22"/>
        </w:rPr>
      </w:pPr>
      <w:r w:rsidRPr="00D11697">
        <w:rPr>
          <w:sz w:val="22"/>
          <w:szCs w:val="22"/>
        </w:rPr>
        <w:t>It is an acceptable practice to carry out substantial parts of the audit on interim dates is true to the auditor’s planning of an audit. T/F.</w:t>
      </w:r>
    </w:p>
    <w:p w:rsidR="00A30B33" w:rsidRPr="00D11697" w:rsidRDefault="00A30B33" w:rsidP="009F2EA2">
      <w:pPr>
        <w:numPr>
          <w:ilvl w:val="0"/>
          <w:numId w:val="22"/>
        </w:numPr>
        <w:ind w:left="360" w:firstLine="0"/>
        <w:rPr>
          <w:sz w:val="22"/>
          <w:szCs w:val="22"/>
        </w:rPr>
      </w:pPr>
      <w:r w:rsidRPr="00D11697">
        <w:rPr>
          <w:sz w:val="22"/>
          <w:szCs w:val="22"/>
        </w:rPr>
        <w:t xml:space="preserve">The auditor would be least likely to require the assistance of a specialist in </w:t>
      </w:r>
    </w:p>
    <w:p w:rsidR="00A30B33" w:rsidRPr="00D11697" w:rsidRDefault="00A30B33" w:rsidP="00A30B33">
      <w:pPr>
        <w:ind w:left="360"/>
        <w:rPr>
          <w:sz w:val="22"/>
          <w:szCs w:val="22"/>
        </w:rPr>
      </w:pPr>
      <w:r w:rsidRPr="00D11697">
        <w:rPr>
          <w:sz w:val="22"/>
          <w:szCs w:val="22"/>
        </w:rPr>
        <w:t>determining the value of unlisted securities. T/F.</w:t>
      </w:r>
    </w:p>
    <w:p w:rsidR="00A30B33" w:rsidRPr="00D11697" w:rsidRDefault="00A30B33" w:rsidP="009F2EA2">
      <w:pPr>
        <w:numPr>
          <w:ilvl w:val="0"/>
          <w:numId w:val="22"/>
        </w:numPr>
        <w:ind w:left="360" w:firstLine="0"/>
        <w:rPr>
          <w:sz w:val="22"/>
          <w:szCs w:val="22"/>
        </w:rPr>
      </w:pPr>
      <w:r w:rsidRPr="00D11697">
        <w:rPr>
          <w:sz w:val="22"/>
          <w:szCs w:val="22"/>
        </w:rPr>
        <w:t xml:space="preserve">Some items of factory and office equipment do not bear identification numbers </w:t>
      </w:r>
    </w:p>
    <w:p w:rsidR="00A30B33" w:rsidRPr="00D11697" w:rsidRDefault="00A30B33" w:rsidP="00A30B33">
      <w:pPr>
        <w:ind w:left="360"/>
        <w:rPr>
          <w:sz w:val="22"/>
          <w:szCs w:val="22"/>
        </w:rPr>
      </w:pPr>
      <w:r w:rsidRPr="00D11697">
        <w:rPr>
          <w:sz w:val="22"/>
          <w:szCs w:val="22"/>
        </w:rPr>
        <w:t>then special audit planning will be required by the auditor. T/F.</w:t>
      </w:r>
    </w:p>
    <w:p w:rsidR="00A30B33" w:rsidRPr="00D11697" w:rsidRDefault="00A30B33" w:rsidP="009F2EA2">
      <w:pPr>
        <w:numPr>
          <w:ilvl w:val="0"/>
          <w:numId w:val="22"/>
        </w:numPr>
        <w:ind w:left="360" w:firstLine="0"/>
        <w:rPr>
          <w:sz w:val="22"/>
          <w:szCs w:val="22"/>
        </w:rPr>
      </w:pPr>
      <w:r w:rsidRPr="00D11697">
        <w:rPr>
          <w:sz w:val="22"/>
          <w:szCs w:val="22"/>
        </w:rPr>
        <w:t xml:space="preserve">The scope and nature of an auditor’s contractual obligation to a client ordinarily is </w:t>
      </w:r>
    </w:p>
    <w:p w:rsidR="00A30B33" w:rsidRPr="00D11697" w:rsidRDefault="00A30B33" w:rsidP="00A30B33">
      <w:pPr>
        <w:ind w:left="360"/>
        <w:rPr>
          <w:sz w:val="22"/>
          <w:szCs w:val="22"/>
        </w:rPr>
      </w:pPr>
      <w:r w:rsidRPr="00D11697">
        <w:rPr>
          <w:sz w:val="22"/>
          <w:szCs w:val="22"/>
        </w:rPr>
        <w:t>set forth in the engagement letter. T/F.</w:t>
      </w:r>
    </w:p>
    <w:p w:rsidR="00A30B33" w:rsidRPr="00D11697" w:rsidRDefault="00A30B33" w:rsidP="009F2EA2">
      <w:pPr>
        <w:numPr>
          <w:ilvl w:val="0"/>
          <w:numId w:val="22"/>
        </w:numPr>
        <w:ind w:left="360" w:firstLine="0"/>
        <w:rPr>
          <w:sz w:val="22"/>
          <w:szCs w:val="22"/>
        </w:rPr>
      </w:pPr>
      <w:r w:rsidRPr="00D11697">
        <w:rPr>
          <w:sz w:val="22"/>
          <w:szCs w:val="22"/>
        </w:rPr>
        <w:t xml:space="preserve">Discussing the audit with firm’s personnel responsible for no audit services to the </w:t>
      </w:r>
    </w:p>
    <w:p w:rsidR="00A30B33" w:rsidRPr="00D11697" w:rsidRDefault="00A30B33" w:rsidP="00A30B33">
      <w:pPr>
        <w:ind w:left="360"/>
        <w:rPr>
          <w:sz w:val="22"/>
          <w:szCs w:val="22"/>
        </w:rPr>
      </w:pPr>
      <w:r w:rsidRPr="00D11697">
        <w:rPr>
          <w:sz w:val="22"/>
          <w:szCs w:val="22"/>
        </w:rPr>
        <w:t xml:space="preserve">client is the procedure an auditor would most likely include in the initial planning of an audit of financial statements. T/F.   </w:t>
      </w:r>
    </w:p>
    <w:p w:rsidR="00A30B33" w:rsidRPr="00D11697" w:rsidRDefault="00A30B33" w:rsidP="009F2EA2">
      <w:pPr>
        <w:numPr>
          <w:ilvl w:val="0"/>
          <w:numId w:val="22"/>
        </w:numPr>
        <w:ind w:left="360" w:firstLine="0"/>
        <w:rPr>
          <w:sz w:val="22"/>
          <w:szCs w:val="22"/>
        </w:rPr>
      </w:pPr>
      <w:r w:rsidRPr="00D11697">
        <w:rPr>
          <w:sz w:val="22"/>
          <w:szCs w:val="22"/>
        </w:rPr>
        <w:t xml:space="preserve">Beta Sales Corp. maintains a large full-time internal audit staff that reports </w:t>
      </w:r>
    </w:p>
    <w:p w:rsidR="00A30B33" w:rsidRPr="00D11697" w:rsidRDefault="00A30B33" w:rsidP="00A30B33">
      <w:pPr>
        <w:ind w:left="360"/>
        <w:rPr>
          <w:sz w:val="22"/>
          <w:szCs w:val="22"/>
        </w:rPr>
      </w:pPr>
      <w:r w:rsidRPr="00D11697">
        <w:rPr>
          <w:sz w:val="22"/>
          <w:szCs w:val="22"/>
        </w:rPr>
        <w:lastRenderedPageBreak/>
        <w:t xml:space="preserve">directly to the chief accountant. Audit reports prepared by the internal auditors indicate that the system is functioning, as it should and that the accounting records are reliable. The independent auditor will therefore probably make limited use of the work performed b he internal audit staff. T/F. </w:t>
      </w:r>
    </w:p>
    <w:p w:rsidR="00A30B33" w:rsidRPr="00D11697" w:rsidRDefault="00A30B33" w:rsidP="009F2EA2">
      <w:pPr>
        <w:numPr>
          <w:ilvl w:val="0"/>
          <w:numId w:val="22"/>
        </w:numPr>
        <w:ind w:left="360" w:firstLine="0"/>
        <w:rPr>
          <w:sz w:val="22"/>
          <w:szCs w:val="22"/>
        </w:rPr>
      </w:pPr>
      <w:r w:rsidRPr="00D11697">
        <w:rPr>
          <w:sz w:val="22"/>
          <w:szCs w:val="22"/>
        </w:rPr>
        <w:t xml:space="preserve">An auditor is planning an audit engagement for a new client in an unfamiliar </w:t>
      </w:r>
    </w:p>
    <w:p w:rsidR="00A30B33" w:rsidRPr="00D11697" w:rsidRDefault="00A30B33" w:rsidP="00A30B33">
      <w:pPr>
        <w:ind w:left="360"/>
        <w:rPr>
          <w:sz w:val="22"/>
          <w:szCs w:val="22"/>
        </w:rPr>
      </w:pPr>
      <w:r w:rsidRPr="00D11697">
        <w:rPr>
          <w:sz w:val="22"/>
          <w:szCs w:val="22"/>
        </w:rPr>
        <w:t>business. The ICAI Industry Audit Guidelines are the most useful source of information during the preliminary planning stage, when the auditor is studying the possible audit problems. T/F.</w:t>
      </w:r>
    </w:p>
    <w:p w:rsidR="00A30B33" w:rsidRPr="00D11697" w:rsidRDefault="00A30B33" w:rsidP="009F2EA2">
      <w:pPr>
        <w:numPr>
          <w:ilvl w:val="0"/>
          <w:numId w:val="22"/>
        </w:numPr>
        <w:ind w:left="360" w:firstLine="0"/>
        <w:rPr>
          <w:sz w:val="22"/>
          <w:szCs w:val="22"/>
        </w:rPr>
      </w:pPr>
      <w:r w:rsidRPr="00D11697">
        <w:rPr>
          <w:sz w:val="22"/>
          <w:szCs w:val="22"/>
        </w:rPr>
        <w:t xml:space="preserve">Touring the client’s facilities and reviewing the general records is the first step of </w:t>
      </w:r>
    </w:p>
    <w:p w:rsidR="00A30B33" w:rsidRPr="00D11697" w:rsidRDefault="00A30B33" w:rsidP="00A30B33">
      <w:pPr>
        <w:ind w:left="360"/>
        <w:rPr>
          <w:sz w:val="22"/>
          <w:szCs w:val="22"/>
        </w:rPr>
      </w:pPr>
      <w:r w:rsidRPr="00D11697">
        <w:rPr>
          <w:sz w:val="22"/>
          <w:szCs w:val="22"/>
        </w:rPr>
        <w:t xml:space="preserve">      an initial audit engagement. T/F.</w:t>
      </w:r>
    </w:p>
    <w:p w:rsidR="00A30B33" w:rsidRPr="00D11697" w:rsidRDefault="00A30B33" w:rsidP="009F2EA2">
      <w:pPr>
        <w:numPr>
          <w:ilvl w:val="0"/>
          <w:numId w:val="22"/>
        </w:numPr>
        <w:ind w:left="360" w:firstLine="0"/>
        <w:rPr>
          <w:sz w:val="22"/>
          <w:szCs w:val="22"/>
        </w:rPr>
      </w:pPr>
      <w:r w:rsidRPr="00D11697">
        <w:rPr>
          <w:sz w:val="22"/>
          <w:szCs w:val="22"/>
        </w:rPr>
        <w:t xml:space="preserve">Relationship between the cost of obtaining  evidence and its usefulness is a valid </w:t>
      </w:r>
    </w:p>
    <w:p w:rsidR="00A30B33" w:rsidRPr="00D11697" w:rsidRDefault="00A30B33" w:rsidP="00A30B33">
      <w:pPr>
        <w:ind w:left="360"/>
        <w:rPr>
          <w:sz w:val="22"/>
          <w:szCs w:val="22"/>
        </w:rPr>
      </w:pPr>
      <w:r w:rsidRPr="00D11697">
        <w:rPr>
          <w:sz w:val="22"/>
          <w:szCs w:val="22"/>
        </w:rPr>
        <w:t xml:space="preserve">basis for an auditor to decide to omit a test. </w:t>
      </w:r>
    </w:p>
    <w:p w:rsidR="00A30B33" w:rsidRPr="00D11697" w:rsidRDefault="00A30B33" w:rsidP="009F2EA2">
      <w:pPr>
        <w:numPr>
          <w:ilvl w:val="0"/>
          <w:numId w:val="22"/>
        </w:numPr>
        <w:ind w:left="360" w:firstLine="0"/>
        <w:rPr>
          <w:sz w:val="22"/>
          <w:szCs w:val="22"/>
        </w:rPr>
      </w:pPr>
      <w:r w:rsidRPr="00D11697">
        <w:rPr>
          <w:sz w:val="22"/>
          <w:szCs w:val="22"/>
        </w:rPr>
        <w:t xml:space="preserve">In late spring of 2003 you are advised of a new assignment as in-charge </w:t>
      </w:r>
    </w:p>
    <w:p w:rsidR="00A30B33" w:rsidRPr="00D11697" w:rsidRDefault="00A30B33" w:rsidP="00A30B33">
      <w:pPr>
        <w:ind w:left="360"/>
        <w:rPr>
          <w:sz w:val="22"/>
          <w:szCs w:val="22"/>
        </w:rPr>
      </w:pPr>
      <w:r w:rsidRPr="00D11697">
        <w:rPr>
          <w:sz w:val="22"/>
          <w:szCs w:val="22"/>
        </w:rPr>
        <w:t xml:space="preserve">accountant of your CA firm’s recurring annual audit of a major client, the Maruti Udyog Limited. You are given the engagement letter for the audit covering the financial year March 31, 2003, and a list of personnel assigned to this audit. It is your responsibility to plan and supervise the work for the audit. </w:t>
      </w:r>
    </w:p>
    <w:p w:rsidR="00A30B33" w:rsidRPr="00D11697" w:rsidRDefault="00A30B33" w:rsidP="00A30B33">
      <w:pPr>
        <w:ind w:left="360"/>
        <w:rPr>
          <w:sz w:val="22"/>
          <w:szCs w:val="22"/>
        </w:rPr>
      </w:pPr>
      <w:r w:rsidRPr="00D11697">
        <w:rPr>
          <w:sz w:val="22"/>
          <w:szCs w:val="22"/>
        </w:rPr>
        <w:t xml:space="preserve">Required </w:t>
      </w:r>
    </w:p>
    <w:p w:rsidR="00A30B33" w:rsidRPr="00D11697" w:rsidRDefault="00A30B33" w:rsidP="00A30B33">
      <w:pPr>
        <w:ind w:left="360"/>
        <w:rPr>
          <w:sz w:val="22"/>
          <w:szCs w:val="22"/>
        </w:rPr>
      </w:pPr>
      <w:r w:rsidRPr="00D11697">
        <w:rPr>
          <w:sz w:val="22"/>
          <w:szCs w:val="22"/>
        </w:rPr>
        <w:t xml:space="preserve">Discuss the necessary preparation and planning for the Maruti Udyog Limited’s annual audit prior to beginning the work at the client’s office. In your discussion include the sources you should consult, the type of information you should seek, the preliminary plans and preparation you should take relative to the staff assigned to the engagement. Do not write an audit programme. </w:t>
      </w:r>
    </w:p>
    <w:p w:rsidR="00A30B33" w:rsidRPr="00D11697" w:rsidRDefault="00A30B33" w:rsidP="00A30B33">
      <w:pPr>
        <w:ind w:left="360"/>
        <w:rPr>
          <w:sz w:val="22"/>
          <w:szCs w:val="22"/>
        </w:rPr>
      </w:pPr>
    </w:p>
    <w:p w:rsidR="00A30B33" w:rsidRPr="00D11697" w:rsidRDefault="00A30B33" w:rsidP="009F2EA2">
      <w:pPr>
        <w:numPr>
          <w:ilvl w:val="0"/>
          <w:numId w:val="22"/>
        </w:numPr>
        <w:ind w:left="360" w:firstLine="0"/>
        <w:rPr>
          <w:sz w:val="22"/>
          <w:szCs w:val="22"/>
        </w:rPr>
      </w:pPr>
      <w:r w:rsidRPr="00D11697">
        <w:rPr>
          <w:sz w:val="22"/>
          <w:szCs w:val="22"/>
        </w:rPr>
        <w:t>What planning of documentation is required in every audit?</w:t>
      </w:r>
    </w:p>
    <w:p w:rsidR="00A30B33" w:rsidRPr="00D11697" w:rsidRDefault="00A30B33" w:rsidP="00A30B33">
      <w:pPr>
        <w:ind w:left="360"/>
        <w:rPr>
          <w:sz w:val="22"/>
          <w:szCs w:val="22"/>
        </w:rPr>
      </w:pPr>
      <w:r w:rsidRPr="00D11697">
        <w:rPr>
          <w:sz w:val="22"/>
          <w:szCs w:val="22"/>
        </w:rPr>
        <w:t xml:space="preserve">      18.  ABC &amp; Co. was appointed as auditors of Bank of Hong Kong. The firm did not have any previous audit experience in banks. Advice ABC &amp; Co. on how it should proceed to plan the audit.  </w:t>
      </w:r>
    </w:p>
    <w:p w:rsidR="00A30B33" w:rsidRPr="00D11697" w:rsidRDefault="00A30B33" w:rsidP="00A30B33">
      <w:pPr>
        <w:ind w:left="360"/>
        <w:rPr>
          <w:sz w:val="22"/>
          <w:szCs w:val="22"/>
        </w:rPr>
      </w:pPr>
    </w:p>
    <w:p w:rsidR="00A30B33" w:rsidRPr="00D11697" w:rsidRDefault="00A30B33" w:rsidP="00A30B33">
      <w:pPr>
        <w:ind w:left="360"/>
        <w:rPr>
          <w:sz w:val="22"/>
          <w:szCs w:val="22"/>
        </w:rPr>
      </w:pPr>
    </w:p>
    <w:p w:rsidR="00A30B33" w:rsidRPr="007932DC" w:rsidRDefault="00A30B33" w:rsidP="00A30B33">
      <w:pPr>
        <w:ind w:left="360"/>
        <w:rPr>
          <w:sz w:val="22"/>
          <w:szCs w:val="22"/>
        </w:rPr>
      </w:pPr>
    </w:p>
    <w:p w:rsidR="00A30B33" w:rsidRPr="007932DC" w:rsidRDefault="00A30B33" w:rsidP="00A30B33">
      <w:pPr>
        <w:ind w:left="360"/>
        <w:rPr>
          <w:sz w:val="22"/>
          <w:szCs w:val="22"/>
        </w:rPr>
      </w:pPr>
      <w:r w:rsidRPr="007932DC">
        <w:rPr>
          <w:sz w:val="22"/>
          <w:szCs w:val="22"/>
        </w:rPr>
        <w:t xml:space="preserve">AAS-9  USING THE WORK OF AN EXPERT </w:t>
      </w:r>
    </w:p>
    <w:p w:rsidR="00A30B33" w:rsidRPr="007932DC" w:rsidRDefault="00A30B33" w:rsidP="00A30B33">
      <w:pPr>
        <w:ind w:left="360"/>
        <w:rPr>
          <w:sz w:val="22"/>
          <w:szCs w:val="22"/>
        </w:rPr>
      </w:pPr>
    </w:p>
    <w:p w:rsidR="00A30B33" w:rsidRPr="007932DC" w:rsidRDefault="00A30B33" w:rsidP="009F2EA2">
      <w:pPr>
        <w:numPr>
          <w:ilvl w:val="0"/>
          <w:numId w:val="9"/>
        </w:numPr>
        <w:ind w:left="360" w:firstLine="0"/>
        <w:rPr>
          <w:sz w:val="22"/>
          <w:szCs w:val="22"/>
        </w:rPr>
      </w:pPr>
      <w:r w:rsidRPr="007932DC">
        <w:rPr>
          <w:sz w:val="22"/>
          <w:szCs w:val="22"/>
        </w:rPr>
        <w:t>Accounting policy of the company regarding gratuity is on actuarial valuation basis. The company has obtained from actuary the valuation of gratuity liability on particular date as Rs.50 Crores. If you are the auditor how do you evaluate the work of the expert (actuary) and would you refer his report in your audit report?</w:t>
      </w:r>
    </w:p>
    <w:p w:rsidR="00A30B33" w:rsidRPr="007932DC" w:rsidRDefault="00A30B33" w:rsidP="009F2EA2">
      <w:pPr>
        <w:numPr>
          <w:ilvl w:val="0"/>
          <w:numId w:val="9"/>
        </w:numPr>
        <w:ind w:left="360" w:firstLine="0"/>
        <w:rPr>
          <w:sz w:val="22"/>
          <w:szCs w:val="22"/>
        </w:rPr>
      </w:pPr>
      <w:r w:rsidRPr="007932DC">
        <w:rPr>
          <w:sz w:val="22"/>
          <w:szCs w:val="22"/>
        </w:rPr>
        <w:t xml:space="preserve">The provision of gratuity and leave encashment is based on actuarial valuation of liability. You as the auditor agreed to the valuation of liability  by the actuary. However while expressing unqualified opinion, you made reference to actuary report. Discuss it with reference to AAS-9. </w:t>
      </w:r>
    </w:p>
    <w:p w:rsidR="00A30B33" w:rsidRPr="007932DC" w:rsidRDefault="00A30B33" w:rsidP="009F2EA2">
      <w:pPr>
        <w:numPr>
          <w:ilvl w:val="0"/>
          <w:numId w:val="9"/>
        </w:numPr>
        <w:ind w:left="360" w:firstLine="0"/>
        <w:rPr>
          <w:sz w:val="22"/>
          <w:szCs w:val="22"/>
        </w:rPr>
      </w:pPr>
      <w:r w:rsidRPr="007932DC">
        <w:rPr>
          <w:sz w:val="22"/>
          <w:szCs w:val="22"/>
        </w:rPr>
        <w:t>Gratuity liability is provided on actuarial basis. You as an auditor have certain reservations about the actuary report and over all liability of gratuity as shown in financial statements and referred the actuary report along with his name in your audit report,. Is it correct? Discuss as per AAS-9.</w:t>
      </w:r>
    </w:p>
    <w:p w:rsidR="00A30B33" w:rsidRPr="007932DC" w:rsidRDefault="00A30B33" w:rsidP="009F2EA2">
      <w:pPr>
        <w:numPr>
          <w:ilvl w:val="0"/>
          <w:numId w:val="9"/>
        </w:numPr>
        <w:ind w:left="360" w:firstLine="0"/>
        <w:rPr>
          <w:sz w:val="22"/>
          <w:szCs w:val="22"/>
        </w:rPr>
      </w:pPr>
      <w:r w:rsidRPr="007932DC">
        <w:rPr>
          <w:sz w:val="22"/>
          <w:szCs w:val="22"/>
        </w:rPr>
        <w:t>A Chartered Accountant has received an attorney’s letter that noted no significant disagreements with the client’s assessment of contingent liabilities. Bu the resignation of the client’s lawyer shortly after receipt of the letter should alert the auditor that there may have been undisclosed or unasserted items. T/F.</w:t>
      </w:r>
    </w:p>
    <w:p w:rsidR="00A30B33" w:rsidRPr="007932DC" w:rsidRDefault="00A30B33" w:rsidP="009F2EA2">
      <w:pPr>
        <w:numPr>
          <w:ilvl w:val="0"/>
          <w:numId w:val="9"/>
        </w:numPr>
        <w:ind w:left="360" w:firstLine="0"/>
        <w:rPr>
          <w:sz w:val="22"/>
          <w:szCs w:val="22"/>
        </w:rPr>
      </w:pPr>
      <w:r w:rsidRPr="007932DC">
        <w:rPr>
          <w:sz w:val="22"/>
          <w:szCs w:val="22"/>
        </w:rPr>
        <w:t>A lawyer’s response to an auditor’s letter of inquiry may be limited to matters that are considered individually or collectively  material to the financial statements if the auditor has instructed the lawyer about the limits of materiality I the financial statements. T/F.</w:t>
      </w:r>
    </w:p>
    <w:p w:rsidR="00A30B33" w:rsidRPr="007932DC" w:rsidRDefault="00A30B33" w:rsidP="009F2EA2">
      <w:pPr>
        <w:numPr>
          <w:ilvl w:val="0"/>
          <w:numId w:val="9"/>
        </w:numPr>
        <w:ind w:left="360" w:firstLine="0"/>
        <w:rPr>
          <w:sz w:val="22"/>
          <w:szCs w:val="22"/>
        </w:rPr>
      </w:pPr>
      <w:r w:rsidRPr="007932DC">
        <w:rPr>
          <w:sz w:val="22"/>
          <w:szCs w:val="22"/>
        </w:rPr>
        <w:t>A lawyer’s response to an auditor’s request for information about litigation, claims and assessments will ordinarily contain confidential information that if publicized would be prejudicial to the client’s defense. T/F.</w:t>
      </w:r>
    </w:p>
    <w:p w:rsidR="00A30B33" w:rsidRPr="007932DC" w:rsidRDefault="00A30B33" w:rsidP="009F2EA2">
      <w:pPr>
        <w:numPr>
          <w:ilvl w:val="0"/>
          <w:numId w:val="9"/>
        </w:numPr>
        <w:ind w:left="360" w:firstLine="0"/>
        <w:rPr>
          <w:sz w:val="22"/>
          <w:szCs w:val="22"/>
        </w:rPr>
      </w:pPr>
      <w:r w:rsidRPr="007932DC">
        <w:rPr>
          <w:sz w:val="22"/>
          <w:szCs w:val="22"/>
        </w:rPr>
        <w:t>A lawyer limits a response concerning a litigated claim because she is unable to determine the likelihood of an unfavourable  outcome. The auditor would express disclaimer opinion if the litigation is adequately disclosed and the range of potential loss is material in relation to the client’s financial statements considered as a whole. T/F.</w:t>
      </w:r>
    </w:p>
    <w:p w:rsidR="00A30B33" w:rsidRPr="007932DC" w:rsidRDefault="00A30B33" w:rsidP="009F2EA2">
      <w:pPr>
        <w:numPr>
          <w:ilvl w:val="0"/>
          <w:numId w:val="9"/>
        </w:numPr>
        <w:ind w:left="360" w:firstLine="0"/>
        <w:rPr>
          <w:sz w:val="22"/>
          <w:szCs w:val="22"/>
        </w:rPr>
      </w:pPr>
      <w:r w:rsidRPr="007932DC">
        <w:rPr>
          <w:sz w:val="22"/>
          <w:szCs w:val="22"/>
        </w:rPr>
        <w:t>The letter of inquiry addressed to the client’s legal counsel will not ordinarily be sent to a lawyer who was engaged by the audit client during the year and soon thereafter resigned the engagement. T/F.</w:t>
      </w:r>
    </w:p>
    <w:p w:rsidR="00A30B33" w:rsidRPr="007932DC" w:rsidRDefault="00A30B33" w:rsidP="009F2EA2">
      <w:pPr>
        <w:numPr>
          <w:ilvl w:val="0"/>
          <w:numId w:val="9"/>
        </w:numPr>
        <w:ind w:left="360" w:firstLine="0"/>
        <w:rPr>
          <w:sz w:val="22"/>
          <w:szCs w:val="22"/>
        </w:rPr>
      </w:pPr>
      <w:r w:rsidRPr="007932DC">
        <w:rPr>
          <w:sz w:val="22"/>
          <w:szCs w:val="22"/>
        </w:rPr>
        <w:t>When obtaining evidence regarding claim against a client, the CA would be least interested in determining an estimate of when the matter will be resolved. T/F.</w:t>
      </w:r>
    </w:p>
    <w:p w:rsidR="00A30B33" w:rsidRPr="007932DC" w:rsidRDefault="00A30B33" w:rsidP="009F2EA2">
      <w:pPr>
        <w:numPr>
          <w:ilvl w:val="0"/>
          <w:numId w:val="9"/>
        </w:numPr>
        <w:ind w:left="360" w:firstLine="0"/>
        <w:rPr>
          <w:sz w:val="22"/>
          <w:szCs w:val="22"/>
        </w:rPr>
      </w:pPr>
      <w:r w:rsidRPr="007932DC">
        <w:rPr>
          <w:sz w:val="22"/>
          <w:szCs w:val="22"/>
        </w:rPr>
        <w:t>May an auditor use the work of a specialist if that specialist is related to, or employed by the client?</w:t>
      </w:r>
    </w:p>
    <w:p w:rsidR="00A30B33" w:rsidRPr="007932DC" w:rsidRDefault="00A30B33" w:rsidP="009F2EA2">
      <w:pPr>
        <w:numPr>
          <w:ilvl w:val="0"/>
          <w:numId w:val="9"/>
        </w:numPr>
        <w:ind w:left="360" w:firstLine="0"/>
        <w:rPr>
          <w:sz w:val="22"/>
          <w:szCs w:val="22"/>
        </w:rPr>
      </w:pPr>
      <w:r w:rsidRPr="007932DC">
        <w:rPr>
          <w:sz w:val="22"/>
          <w:szCs w:val="22"/>
        </w:rPr>
        <w:t xml:space="preserve">Does AAS-9 apply to a specialist, such an actuary, that is on the audit team of the firm performing the engagement? </w:t>
      </w:r>
    </w:p>
    <w:p w:rsidR="00A30B33" w:rsidRPr="007932DC" w:rsidRDefault="00A30B33" w:rsidP="009F2EA2">
      <w:pPr>
        <w:numPr>
          <w:ilvl w:val="0"/>
          <w:numId w:val="9"/>
        </w:numPr>
        <w:ind w:left="360" w:firstLine="0"/>
        <w:rPr>
          <w:sz w:val="22"/>
          <w:szCs w:val="22"/>
        </w:rPr>
      </w:pPr>
      <w:r w:rsidRPr="007932DC">
        <w:rPr>
          <w:sz w:val="22"/>
          <w:szCs w:val="22"/>
        </w:rPr>
        <w:t xml:space="preserve">Is it permissible for an auditor to indicate reliance on a specialist on his or her audit reports? </w:t>
      </w:r>
    </w:p>
    <w:p w:rsidR="00A30B33" w:rsidRPr="007932DC" w:rsidRDefault="00A30B33" w:rsidP="009F2EA2">
      <w:pPr>
        <w:numPr>
          <w:ilvl w:val="0"/>
          <w:numId w:val="9"/>
        </w:numPr>
        <w:ind w:left="360" w:firstLine="0"/>
        <w:rPr>
          <w:sz w:val="22"/>
          <w:szCs w:val="22"/>
        </w:rPr>
      </w:pPr>
      <w:r w:rsidRPr="007932DC">
        <w:rPr>
          <w:sz w:val="22"/>
          <w:szCs w:val="22"/>
        </w:rPr>
        <w:lastRenderedPageBreak/>
        <w:t xml:space="preserve">Indicate the precise nature of the auditor’s liability in the following situations and support your views with authority if any: Based upon the legal opinion of a leading advocate, X Limited made a provision of Rs.5 Crore towards income-tax liability. The assessing authority has worked out the liability at Rs.15 Crores. It is observed that the opinion of the advocate was inconsistent with legal position with regard to certain revenue items. </w:t>
      </w:r>
    </w:p>
    <w:p w:rsidR="00A30B33" w:rsidRPr="007932DC" w:rsidRDefault="00A30B33" w:rsidP="00A30B33">
      <w:pPr>
        <w:ind w:left="360"/>
        <w:rPr>
          <w:sz w:val="22"/>
          <w:szCs w:val="22"/>
        </w:rPr>
      </w:pPr>
      <w:r w:rsidRPr="007932DC">
        <w:rPr>
          <w:sz w:val="22"/>
          <w:szCs w:val="22"/>
        </w:rPr>
        <w:t xml:space="preserve">14. A borrower of a bank diverted the funds and consequently the bank enforced the terms of hypothecation agreement and filed a suit for injunction against the borrower. This was published in a local newspaper. Aggrieved by the news item, the borrower filed a defamation suit against the bank. The statutory auditor of the bank opined there is a contingent liability because of the suit and it has to be disclosed. The bank obtained opinion from its solicitors, which stated that no cause of action appeared to have arisen within the jurisdiction of the high court with which the suit has been filed and hence case is likely to be dismissed. On the basis of solicitor’s advice, the bank’s management refused to disclose the contingent liability. Advice the statutory auditor.   </w:t>
      </w:r>
    </w:p>
    <w:p w:rsidR="00A30B33" w:rsidRPr="007932DC" w:rsidRDefault="00A30B33" w:rsidP="00A30B33">
      <w:pPr>
        <w:ind w:left="360"/>
        <w:rPr>
          <w:sz w:val="22"/>
          <w:szCs w:val="22"/>
        </w:rPr>
      </w:pPr>
      <w:r w:rsidRPr="007932DC">
        <w:rPr>
          <w:sz w:val="22"/>
          <w:szCs w:val="22"/>
        </w:rPr>
        <w:t xml:space="preserve">15.  The new audit trainee of your firm of Auditors has asked you to advise him on the reliability of the evidence for valuation of land and buildings by the valuer. </w:t>
      </w:r>
    </w:p>
    <w:p w:rsidR="00A30B33" w:rsidRPr="007932DC" w:rsidRDefault="00A30B33" w:rsidP="00A30B33">
      <w:pPr>
        <w:ind w:left="360"/>
        <w:rPr>
          <w:sz w:val="22"/>
          <w:szCs w:val="22"/>
        </w:rPr>
      </w:pPr>
      <w:r w:rsidRPr="007932DC">
        <w:rPr>
          <w:sz w:val="22"/>
          <w:szCs w:val="22"/>
        </w:rPr>
        <w:t>Describe the work you would carry out to check the independence, qualifications and experience of the valuer and the accuracy of the valuation.</w:t>
      </w:r>
    </w:p>
    <w:p w:rsidR="00A30B33" w:rsidRPr="007932DC" w:rsidRDefault="00A30B33" w:rsidP="009F2EA2">
      <w:pPr>
        <w:numPr>
          <w:ilvl w:val="0"/>
          <w:numId w:val="23"/>
        </w:numPr>
        <w:ind w:left="360" w:firstLine="0"/>
        <w:rPr>
          <w:sz w:val="22"/>
          <w:szCs w:val="22"/>
        </w:rPr>
      </w:pPr>
      <w:r w:rsidRPr="007932DC">
        <w:rPr>
          <w:sz w:val="22"/>
          <w:szCs w:val="22"/>
        </w:rPr>
        <w:t xml:space="preserve">Y Limited obtained an actuarial valuation for gratuity liability at the year-end. The actuary changed certain basic assumptions for working out the liability at this year-end as compared to the ones adopted by him in the preceding year. State the Auditor’s responsibility in this matter. </w:t>
      </w:r>
    </w:p>
    <w:p w:rsidR="00A30B33" w:rsidRPr="007932DC" w:rsidRDefault="00A30B33" w:rsidP="009F2EA2">
      <w:pPr>
        <w:numPr>
          <w:ilvl w:val="0"/>
          <w:numId w:val="23"/>
        </w:numPr>
        <w:ind w:left="360" w:firstLine="0"/>
        <w:rPr>
          <w:sz w:val="22"/>
          <w:szCs w:val="22"/>
        </w:rPr>
      </w:pPr>
      <w:r w:rsidRPr="007932DC">
        <w:rPr>
          <w:sz w:val="22"/>
          <w:szCs w:val="22"/>
        </w:rPr>
        <w:t>M/s LNK’s Group Gratuity Scheme’s valuation by Actuary shows wide variation compared to the previous year’s figures. What are the Statutory Auditor’s duties?</w:t>
      </w:r>
    </w:p>
    <w:p w:rsidR="00A30B33" w:rsidRPr="007932DC" w:rsidRDefault="00A30B33" w:rsidP="00A30B33">
      <w:pPr>
        <w:ind w:left="360"/>
        <w:rPr>
          <w:sz w:val="22"/>
          <w:szCs w:val="22"/>
        </w:rPr>
      </w:pPr>
    </w:p>
    <w:p w:rsidR="00A30B33" w:rsidRPr="007932DC" w:rsidRDefault="00A30B33" w:rsidP="00A30B33">
      <w:pPr>
        <w:ind w:left="360"/>
        <w:rPr>
          <w:sz w:val="22"/>
          <w:szCs w:val="22"/>
        </w:rPr>
      </w:pPr>
    </w:p>
    <w:p w:rsidR="00A30B33" w:rsidRPr="007932DC" w:rsidRDefault="00A30B33" w:rsidP="00A30B33">
      <w:pPr>
        <w:ind w:left="360"/>
        <w:rPr>
          <w:sz w:val="22"/>
          <w:szCs w:val="22"/>
        </w:rPr>
      </w:pPr>
    </w:p>
    <w:p w:rsidR="00A30B33" w:rsidRPr="007932DC" w:rsidRDefault="00A30B33" w:rsidP="00A30B33">
      <w:pPr>
        <w:ind w:left="360"/>
        <w:rPr>
          <w:sz w:val="22"/>
          <w:szCs w:val="22"/>
        </w:rPr>
      </w:pPr>
    </w:p>
    <w:p w:rsidR="00A30B33" w:rsidRPr="007932DC" w:rsidRDefault="00A30B33" w:rsidP="00A30B33">
      <w:pPr>
        <w:ind w:left="360"/>
        <w:rPr>
          <w:sz w:val="22"/>
          <w:szCs w:val="22"/>
        </w:rPr>
      </w:pPr>
    </w:p>
    <w:p w:rsidR="00A30B33" w:rsidRPr="007932DC" w:rsidRDefault="00A30B33" w:rsidP="00A30B33">
      <w:pPr>
        <w:ind w:left="360"/>
        <w:rPr>
          <w:sz w:val="22"/>
          <w:szCs w:val="22"/>
        </w:rPr>
      </w:pPr>
      <w:r w:rsidRPr="007932DC">
        <w:rPr>
          <w:sz w:val="22"/>
          <w:szCs w:val="22"/>
        </w:rPr>
        <w:t xml:space="preserve">AAS-10 USING THE WORK OF ANOTHER AUDITOR </w:t>
      </w:r>
    </w:p>
    <w:p w:rsidR="00A30B33" w:rsidRPr="007932DC" w:rsidRDefault="00A30B33" w:rsidP="00A30B33">
      <w:pPr>
        <w:ind w:left="360"/>
        <w:rPr>
          <w:sz w:val="22"/>
          <w:szCs w:val="22"/>
        </w:rPr>
      </w:pPr>
    </w:p>
    <w:p w:rsidR="00A30B33" w:rsidRPr="007932DC" w:rsidRDefault="00A30B33" w:rsidP="00A30B33">
      <w:pPr>
        <w:ind w:left="360"/>
        <w:rPr>
          <w:sz w:val="22"/>
          <w:szCs w:val="22"/>
        </w:rPr>
      </w:pPr>
      <w:r w:rsidRPr="007932DC">
        <w:rPr>
          <w:sz w:val="22"/>
          <w:szCs w:val="22"/>
        </w:rPr>
        <w:t xml:space="preserve">1.  “Using the work of an expert” auditing standard applies only to those situations where   </w:t>
      </w:r>
    </w:p>
    <w:p w:rsidR="00A30B33" w:rsidRPr="007932DC" w:rsidRDefault="00A30B33" w:rsidP="00A30B33">
      <w:pPr>
        <w:ind w:left="360"/>
        <w:rPr>
          <w:sz w:val="22"/>
          <w:szCs w:val="22"/>
        </w:rPr>
      </w:pPr>
      <w:r w:rsidRPr="007932DC">
        <w:rPr>
          <w:sz w:val="22"/>
          <w:szCs w:val="22"/>
        </w:rPr>
        <w:t xml:space="preserve">the auditor uses the work of the expert other than the Chartered Accountant (auditor) like engineers, actuary, doctor, etc. Comment. </w:t>
      </w:r>
    </w:p>
    <w:p w:rsidR="00A30B33" w:rsidRPr="007932DC" w:rsidRDefault="00A30B33" w:rsidP="00A30B33">
      <w:pPr>
        <w:ind w:left="360"/>
        <w:rPr>
          <w:sz w:val="22"/>
          <w:szCs w:val="22"/>
        </w:rPr>
      </w:pPr>
      <w:r w:rsidRPr="007932DC">
        <w:rPr>
          <w:sz w:val="22"/>
          <w:szCs w:val="22"/>
        </w:rPr>
        <w:t xml:space="preserve">2.  Purpose of AAS-10 is to prescribe the responsibility of the branch auditor. Comment. </w:t>
      </w:r>
    </w:p>
    <w:p w:rsidR="00A30B33" w:rsidRPr="007932DC" w:rsidRDefault="00A30B33" w:rsidP="00A30B33">
      <w:pPr>
        <w:ind w:left="360"/>
        <w:rPr>
          <w:sz w:val="22"/>
          <w:szCs w:val="22"/>
        </w:rPr>
      </w:pPr>
      <w:r w:rsidRPr="007932DC">
        <w:rPr>
          <w:sz w:val="22"/>
          <w:szCs w:val="22"/>
        </w:rPr>
        <w:t xml:space="preserve">3.  AAS-10 Applies when more than two auditors are appointed jointly for one entity. </w:t>
      </w:r>
    </w:p>
    <w:p w:rsidR="00A30B33" w:rsidRPr="007932DC" w:rsidRDefault="00A30B33" w:rsidP="00A30B33">
      <w:pPr>
        <w:ind w:left="360"/>
        <w:rPr>
          <w:sz w:val="22"/>
          <w:szCs w:val="22"/>
        </w:rPr>
      </w:pPr>
      <w:r w:rsidRPr="007932DC">
        <w:rPr>
          <w:sz w:val="22"/>
          <w:szCs w:val="22"/>
        </w:rPr>
        <w:t xml:space="preserve">    Comment. </w:t>
      </w:r>
    </w:p>
    <w:p w:rsidR="00A30B33" w:rsidRPr="007932DC" w:rsidRDefault="00A30B33" w:rsidP="00A30B33">
      <w:pPr>
        <w:ind w:left="360"/>
        <w:rPr>
          <w:sz w:val="22"/>
          <w:szCs w:val="22"/>
        </w:rPr>
      </w:pPr>
      <w:r w:rsidRPr="007932DC">
        <w:rPr>
          <w:sz w:val="22"/>
          <w:szCs w:val="22"/>
        </w:rPr>
        <w:t xml:space="preserve">4.  What is the general principle as envisaged in AAS-10,  regarding the reliance to be </w:t>
      </w:r>
    </w:p>
    <w:p w:rsidR="00A30B33" w:rsidRPr="007932DC" w:rsidRDefault="00A30B33" w:rsidP="00A30B33">
      <w:pPr>
        <w:ind w:left="360"/>
        <w:rPr>
          <w:sz w:val="22"/>
          <w:szCs w:val="22"/>
        </w:rPr>
      </w:pPr>
      <w:r w:rsidRPr="007932DC">
        <w:rPr>
          <w:sz w:val="22"/>
          <w:szCs w:val="22"/>
        </w:rPr>
        <w:t xml:space="preserve">      placed by the principal auditor on the work of the other auditor?</w:t>
      </w:r>
    </w:p>
    <w:p w:rsidR="00A30B33" w:rsidRPr="007932DC" w:rsidRDefault="00A30B33" w:rsidP="00A30B33">
      <w:pPr>
        <w:ind w:left="360"/>
        <w:rPr>
          <w:sz w:val="22"/>
          <w:szCs w:val="22"/>
        </w:rPr>
      </w:pPr>
      <w:r w:rsidRPr="007932DC">
        <w:rPr>
          <w:sz w:val="22"/>
          <w:szCs w:val="22"/>
        </w:rPr>
        <w:t xml:space="preserve">5.  If a principal auditor decides to make reference to the report of other auditors, what </w:t>
      </w:r>
    </w:p>
    <w:p w:rsidR="00A30B33" w:rsidRPr="007932DC" w:rsidRDefault="00A30B33" w:rsidP="00A30B33">
      <w:pPr>
        <w:ind w:left="360"/>
        <w:rPr>
          <w:sz w:val="22"/>
          <w:szCs w:val="22"/>
        </w:rPr>
      </w:pPr>
      <w:r w:rsidRPr="007932DC">
        <w:rPr>
          <w:sz w:val="22"/>
          <w:szCs w:val="22"/>
        </w:rPr>
        <w:t xml:space="preserve">     paragraphs of the standard report are modified?</w:t>
      </w:r>
    </w:p>
    <w:p w:rsidR="00A30B33" w:rsidRPr="007932DC" w:rsidRDefault="00A30B33" w:rsidP="00A30B33">
      <w:pPr>
        <w:ind w:left="360"/>
        <w:rPr>
          <w:sz w:val="22"/>
          <w:szCs w:val="22"/>
        </w:rPr>
      </w:pPr>
      <w:r w:rsidRPr="007932DC">
        <w:rPr>
          <w:sz w:val="22"/>
          <w:szCs w:val="22"/>
        </w:rPr>
        <w:t xml:space="preserve">6. Is an audit report that has been modified to refer to other auditors a qualified opinion? </w:t>
      </w:r>
    </w:p>
    <w:p w:rsidR="00A30B33" w:rsidRPr="007932DC" w:rsidRDefault="00A30B33" w:rsidP="00A30B33">
      <w:pPr>
        <w:ind w:left="360"/>
        <w:rPr>
          <w:sz w:val="22"/>
          <w:szCs w:val="22"/>
        </w:rPr>
      </w:pPr>
      <w:r w:rsidRPr="007932DC">
        <w:rPr>
          <w:sz w:val="22"/>
          <w:szCs w:val="22"/>
        </w:rPr>
        <w:t xml:space="preserve">    Explain. </w:t>
      </w:r>
    </w:p>
    <w:p w:rsidR="00A30B33" w:rsidRPr="007932DC" w:rsidRDefault="00A30B33" w:rsidP="00A30B33">
      <w:pPr>
        <w:ind w:left="360"/>
        <w:rPr>
          <w:sz w:val="22"/>
          <w:szCs w:val="22"/>
        </w:rPr>
      </w:pPr>
      <w:r w:rsidRPr="007932DC">
        <w:rPr>
          <w:sz w:val="22"/>
          <w:szCs w:val="22"/>
        </w:rPr>
        <w:t xml:space="preserve">7.  What audit procedures concerning the other auditors are required of principal auditors,   </w:t>
      </w:r>
    </w:p>
    <w:p w:rsidR="00A30B33" w:rsidRPr="007932DC" w:rsidRDefault="00A30B33" w:rsidP="00A30B33">
      <w:pPr>
        <w:ind w:left="360"/>
        <w:rPr>
          <w:sz w:val="22"/>
          <w:szCs w:val="22"/>
        </w:rPr>
      </w:pPr>
      <w:r w:rsidRPr="007932DC">
        <w:rPr>
          <w:sz w:val="22"/>
          <w:szCs w:val="22"/>
        </w:rPr>
        <w:t xml:space="preserve">      whether or not other auditors are referenced in the report?</w:t>
      </w:r>
    </w:p>
    <w:p w:rsidR="00A30B33" w:rsidRPr="007932DC" w:rsidRDefault="00A30B33" w:rsidP="00A30B33">
      <w:pPr>
        <w:ind w:left="360"/>
        <w:rPr>
          <w:sz w:val="22"/>
          <w:szCs w:val="22"/>
        </w:rPr>
      </w:pPr>
      <w:r w:rsidRPr="007932DC">
        <w:rPr>
          <w:sz w:val="22"/>
          <w:szCs w:val="22"/>
        </w:rPr>
        <w:t>8.  State your views on the following requests made by the management of X Limited:</w:t>
      </w:r>
    </w:p>
    <w:p w:rsidR="00A30B33" w:rsidRPr="007932DC" w:rsidRDefault="00A30B33" w:rsidP="00A30B33">
      <w:pPr>
        <w:ind w:left="360"/>
        <w:rPr>
          <w:sz w:val="22"/>
          <w:szCs w:val="22"/>
        </w:rPr>
      </w:pPr>
      <w:r w:rsidRPr="007932DC">
        <w:rPr>
          <w:sz w:val="22"/>
          <w:szCs w:val="22"/>
        </w:rPr>
        <w:t>“The branch accounts were audited by another firm of Chartered Accountants and, therefore, they could rely on the same and only check the consolidation”.</w:t>
      </w:r>
    </w:p>
    <w:p w:rsidR="00A30B33" w:rsidRPr="007932DC" w:rsidRDefault="00A30B33" w:rsidP="00A30B33">
      <w:pPr>
        <w:ind w:left="360"/>
        <w:rPr>
          <w:sz w:val="22"/>
          <w:szCs w:val="22"/>
        </w:rPr>
      </w:pPr>
      <w:r w:rsidRPr="007932DC">
        <w:rPr>
          <w:sz w:val="22"/>
          <w:szCs w:val="22"/>
        </w:rPr>
        <w:t>9.  Meridian Corporation, an audit client of XYZ &amp; Co. CA, is a manufacturer of consumer products and has several wholly-owned subsidiaries in foreign countries audited by other independent auditors in those countries. The financial statements of all subsidiaries were properly consolidated in the financial statements of the parent company and the foreign auditors’ reports were furnished to XYZ &amp; Co. CA.</w:t>
      </w:r>
    </w:p>
    <w:p w:rsidR="00A30B33" w:rsidRPr="007932DC" w:rsidRDefault="00A30B33" w:rsidP="00A30B33">
      <w:pPr>
        <w:ind w:left="360"/>
        <w:rPr>
          <w:sz w:val="22"/>
          <w:szCs w:val="22"/>
        </w:rPr>
      </w:pPr>
      <w:r w:rsidRPr="007932DC">
        <w:rPr>
          <w:sz w:val="22"/>
          <w:szCs w:val="22"/>
        </w:rPr>
        <w:t xml:space="preserve">XYZ &amp; Co. CA is now preparing the auditor’s opinion on the consolidated balance sheet, statement of income and cash flows for the year ended 30 th June, 2003. These statements are prepared on a comparative basis with those of last year. </w:t>
      </w:r>
    </w:p>
    <w:p w:rsidR="00A30B33" w:rsidRPr="007932DC" w:rsidRDefault="00A30B33" w:rsidP="00A30B33">
      <w:pPr>
        <w:ind w:left="360"/>
        <w:rPr>
          <w:sz w:val="22"/>
          <w:szCs w:val="22"/>
        </w:rPr>
      </w:pPr>
      <w:r w:rsidRPr="007932DC">
        <w:rPr>
          <w:sz w:val="22"/>
          <w:szCs w:val="22"/>
        </w:rPr>
        <w:t>Required : (1) How should XYZ &amp; Co. CA evaluate and accept the independence and professional reputation of the foreign auditors?</w:t>
      </w:r>
    </w:p>
    <w:p w:rsidR="00A30B33" w:rsidRPr="007932DC" w:rsidRDefault="00A30B33" w:rsidP="00A30B33">
      <w:pPr>
        <w:ind w:left="360"/>
        <w:rPr>
          <w:sz w:val="22"/>
          <w:szCs w:val="22"/>
        </w:rPr>
      </w:pPr>
      <w:r w:rsidRPr="007932DC">
        <w:rPr>
          <w:sz w:val="22"/>
          <w:szCs w:val="22"/>
        </w:rPr>
        <w:t>(2) Under what circumstances, M/s. XYZ &amp; Co. CA was willing to use the reports of the other independent auditors while expressing an opinion of the Consolidated Financial Statements but was unwilling to take full responsibility for that?</w:t>
      </w:r>
    </w:p>
    <w:p w:rsidR="00A30B33" w:rsidRPr="007932DC" w:rsidRDefault="00A30B33" w:rsidP="00A30B33">
      <w:pPr>
        <w:ind w:left="360"/>
        <w:rPr>
          <w:sz w:val="22"/>
          <w:szCs w:val="22"/>
        </w:rPr>
      </w:pPr>
      <w:r w:rsidRPr="007932DC">
        <w:rPr>
          <w:sz w:val="22"/>
          <w:szCs w:val="22"/>
        </w:rPr>
        <w:lastRenderedPageBreak/>
        <w:t xml:space="preserve">(3) Assume that both last year and this year XYZ &amp; Co. CA was willing to use the reports,  of the  other independent auditors while expressing an opinion on the Consolidated Financial Statements but was unwilling to take full responsibility for performance of the work underlying their opinions. Further assuming that XYZ &amp; Co. CA auditor of the parent company allows them to render an unqualified opinion. Prepare (1) necessary disclosure to be contained in the opening paragraph and (2) the complete opinion paragraph of the auditor’s report.   </w:t>
      </w:r>
    </w:p>
    <w:p w:rsidR="00A30B33" w:rsidRPr="007932DC" w:rsidRDefault="00A30B33" w:rsidP="00A30B33">
      <w:pPr>
        <w:ind w:left="360"/>
        <w:rPr>
          <w:sz w:val="22"/>
          <w:szCs w:val="22"/>
        </w:rPr>
      </w:pPr>
      <w:r w:rsidRPr="007932DC">
        <w:rPr>
          <w:sz w:val="22"/>
          <w:szCs w:val="22"/>
        </w:rPr>
        <w:t xml:space="preserve">10. “The statutory auditor of a limited company has ignored the qualificatory report issued by one of the branch auditors and that too without consulting the branch auditor. Express your views. </w:t>
      </w:r>
    </w:p>
    <w:p w:rsidR="00A30B33" w:rsidRPr="007932DC" w:rsidRDefault="00A30B33" w:rsidP="00A30B33">
      <w:pPr>
        <w:ind w:left="360"/>
        <w:rPr>
          <w:sz w:val="22"/>
          <w:szCs w:val="22"/>
        </w:rPr>
      </w:pPr>
      <w:r w:rsidRPr="007932DC">
        <w:rPr>
          <w:sz w:val="22"/>
          <w:szCs w:val="22"/>
        </w:rPr>
        <w:t xml:space="preserve">11. A large business entity belonging to a partnership firm has several component units spread all over the country. You are appointed as the auditor of the entity as a whole but the component units are to be audited by other auditors. </w:t>
      </w:r>
    </w:p>
    <w:p w:rsidR="00A30B33" w:rsidRPr="007932DC" w:rsidRDefault="00A30B33" w:rsidP="00A30B33">
      <w:pPr>
        <w:ind w:left="360"/>
        <w:rPr>
          <w:sz w:val="22"/>
          <w:szCs w:val="22"/>
        </w:rPr>
      </w:pPr>
      <w:r w:rsidRPr="007932DC">
        <w:rPr>
          <w:sz w:val="22"/>
          <w:szCs w:val="22"/>
        </w:rPr>
        <w:t xml:space="preserve">(a) State any six procedures to be adopted by you in using the work of other auditors and </w:t>
      </w:r>
    </w:p>
    <w:p w:rsidR="00A30B33" w:rsidRPr="007932DC" w:rsidRDefault="00A30B33" w:rsidP="00A30B33">
      <w:pPr>
        <w:ind w:left="360"/>
        <w:rPr>
          <w:sz w:val="22"/>
          <w:szCs w:val="22"/>
        </w:rPr>
      </w:pPr>
      <w:r w:rsidRPr="007932DC">
        <w:rPr>
          <w:sz w:val="22"/>
          <w:szCs w:val="22"/>
        </w:rPr>
        <w:t>(b) The reporting considerations that should receive your attention as principal auditor.</w:t>
      </w:r>
    </w:p>
    <w:p w:rsidR="00A30B33" w:rsidRPr="007932DC" w:rsidRDefault="00A30B33" w:rsidP="00A30B33">
      <w:pPr>
        <w:ind w:left="360"/>
        <w:rPr>
          <w:sz w:val="22"/>
          <w:szCs w:val="22"/>
        </w:rPr>
      </w:pPr>
      <w:r w:rsidRPr="007932DC">
        <w:rPr>
          <w:sz w:val="22"/>
          <w:szCs w:val="22"/>
        </w:rPr>
        <w:t xml:space="preserve">12. The Branch accounts were audited by another firm of Chartered Accountants and therefore, they could rely on the same and only check the consolidation. State your views. </w:t>
      </w:r>
    </w:p>
    <w:p w:rsidR="00A30B33" w:rsidRPr="007932DC" w:rsidRDefault="00A30B33" w:rsidP="00A30B33">
      <w:pPr>
        <w:ind w:left="360"/>
        <w:rPr>
          <w:sz w:val="22"/>
          <w:szCs w:val="22"/>
        </w:rPr>
      </w:pPr>
      <w:r w:rsidRPr="007932DC">
        <w:rPr>
          <w:sz w:val="22"/>
          <w:szCs w:val="22"/>
        </w:rPr>
        <w:t xml:space="preserve">13.  “There should be sufficient liaison between a principal auditor and other auditor”. Discuss and state in this context the reporting consideration, when the auditor uses the work performed by other auditor.   </w:t>
      </w:r>
    </w:p>
    <w:p w:rsidR="00A30B33" w:rsidRPr="007932DC" w:rsidRDefault="00A30B33" w:rsidP="00A30B33">
      <w:pPr>
        <w:ind w:left="360"/>
        <w:rPr>
          <w:sz w:val="22"/>
          <w:szCs w:val="22"/>
        </w:rPr>
      </w:pPr>
      <w:r w:rsidRPr="007932DC">
        <w:rPr>
          <w:sz w:val="22"/>
          <w:szCs w:val="22"/>
        </w:rPr>
        <w:t xml:space="preserve">14.  P Limited of whom you are the Statutory Auditor appoints M/s XYZ as Branch Auditors for one of its branches. M/s XYZ conducted the audit of the branch without visiting the branch and instead getting the books at the H.O. M/s XYZ has submitted their Branch Audit Report to you. </w:t>
      </w:r>
    </w:p>
    <w:p w:rsidR="00A30B33" w:rsidRPr="007932DC" w:rsidRDefault="00A30B33" w:rsidP="00A30B33">
      <w:pPr>
        <w:ind w:left="360"/>
        <w:rPr>
          <w:sz w:val="22"/>
          <w:szCs w:val="22"/>
        </w:rPr>
      </w:pPr>
      <w:r w:rsidRPr="007932DC">
        <w:rPr>
          <w:sz w:val="22"/>
          <w:szCs w:val="22"/>
        </w:rPr>
        <w:t>15. ABC &amp; Co. is the Central Statutory Auditor of Best Bank Limited. The branch audit of Best Bank was done by other Chartered Accountants. One of the branch auditors while reporting on the branch audited by him, stated in his report a short fall in the provision of Non Performance Asset to the tune of Rs.2 Crore. Advice ABC &amp; Co. as to how they should treat this?</w:t>
      </w:r>
    </w:p>
    <w:p w:rsidR="00A30B33" w:rsidRPr="007932DC" w:rsidRDefault="00A30B33" w:rsidP="00A30B33">
      <w:pPr>
        <w:ind w:left="360"/>
        <w:rPr>
          <w:sz w:val="22"/>
          <w:szCs w:val="22"/>
        </w:rPr>
      </w:pPr>
      <w:r w:rsidRPr="007932DC">
        <w:rPr>
          <w:sz w:val="22"/>
          <w:szCs w:val="22"/>
        </w:rPr>
        <w:t>16. Mr. Pyara, partner of Pyarelal &amp; Co., Chartered Accountants died of a heart attack on 30</w:t>
      </w:r>
      <w:r w:rsidRPr="007932DC">
        <w:rPr>
          <w:sz w:val="22"/>
          <w:szCs w:val="22"/>
          <w:vertAlign w:val="superscript"/>
        </w:rPr>
        <w:t>th</w:t>
      </w:r>
      <w:r w:rsidRPr="007932DC">
        <w:rPr>
          <w:sz w:val="22"/>
          <w:szCs w:val="22"/>
        </w:rPr>
        <w:t xml:space="preserve"> March, after completing the entire routine audit work of T Limited, Mr. Lal, one of the partners of the firm therefore signed the accounts of T Limited without reviewing the finalization work done by the assistants. State your views with reasons.  </w:t>
      </w:r>
    </w:p>
    <w:p w:rsidR="00A30B33" w:rsidRPr="007932DC" w:rsidRDefault="00A30B33" w:rsidP="00A30B33">
      <w:pPr>
        <w:ind w:left="360"/>
        <w:rPr>
          <w:sz w:val="22"/>
          <w:szCs w:val="22"/>
        </w:rPr>
      </w:pPr>
      <w:r w:rsidRPr="007932DC">
        <w:rPr>
          <w:sz w:val="22"/>
          <w:szCs w:val="22"/>
        </w:rPr>
        <w:t xml:space="preserve">AAS-11 REPRESENTATION BY MANAGEMENT </w:t>
      </w:r>
    </w:p>
    <w:p w:rsidR="00A30B33" w:rsidRPr="007932DC" w:rsidRDefault="00A30B33" w:rsidP="00A30B33">
      <w:pPr>
        <w:ind w:left="360"/>
        <w:rPr>
          <w:sz w:val="22"/>
          <w:szCs w:val="22"/>
        </w:rPr>
      </w:pPr>
    </w:p>
    <w:p w:rsidR="00A30B33" w:rsidRPr="007932DC" w:rsidRDefault="00A30B33" w:rsidP="009F2EA2">
      <w:pPr>
        <w:numPr>
          <w:ilvl w:val="0"/>
          <w:numId w:val="24"/>
        </w:numPr>
        <w:ind w:left="360" w:firstLine="0"/>
        <w:rPr>
          <w:sz w:val="22"/>
          <w:szCs w:val="22"/>
        </w:rPr>
      </w:pPr>
      <w:r w:rsidRPr="007932DC">
        <w:rPr>
          <w:sz w:val="22"/>
          <w:szCs w:val="22"/>
        </w:rPr>
        <w:t>What do you mean by representation by management?</w:t>
      </w:r>
    </w:p>
    <w:p w:rsidR="00A30B33" w:rsidRPr="007932DC" w:rsidRDefault="00A30B33" w:rsidP="009F2EA2">
      <w:pPr>
        <w:numPr>
          <w:ilvl w:val="0"/>
          <w:numId w:val="24"/>
        </w:numPr>
        <w:ind w:left="360" w:firstLine="0"/>
        <w:rPr>
          <w:sz w:val="22"/>
          <w:szCs w:val="22"/>
        </w:rPr>
      </w:pPr>
      <w:r w:rsidRPr="007932DC">
        <w:rPr>
          <w:sz w:val="22"/>
          <w:szCs w:val="22"/>
        </w:rPr>
        <w:t xml:space="preserve">Representation by management is conclusive evidence for the auditor. Comment. </w:t>
      </w:r>
    </w:p>
    <w:p w:rsidR="00A30B33" w:rsidRPr="007932DC" w:rsidRDefault="00A30B33" w:rsidP="009F2EA2">
      <w:pPr>
        <w:numPr>
          <w:ilvl w:val="0"/>
          <w:numId w:val="24"/>
        </w:numPr>
        <w:ind w:left="360" w:firstLine="0"/>
        <w:rPr>
          <w:sz w:val="22"/>
          <w:szCs w:val="22"/>
        </w:rPr>
      </w:pPr>
      <w:r w:rsidRPr="007932DC">
        <w:rPr>
          <w:sz w:val="22"/>
          <w:szCs w:val="22"/>
        </w:rPr>
        <w:t xml:space="preserve">Should the auditor apply the required audit procedure  or evaluating the representation by management or should it be accepted as audit evidence as it is. Comment. </w:t>
      </w:r>
    </w:p>
    <w:p w:rsidR="00A30B33" w:rsidRPr="007932DC" w:rsidRDefault="00A30B33" w:rsidP="009F2EA2">
      <w:pPr>
        <w:numPr>
          <w:ilvl w:val="0"/>
          <w:numId w:val="24"/>
        </w:numPr>
        <w:ind w:left="360" w:firstLine="0"/>
        <w:rPr>
          <w:sz w:val="22"/>
          <w:szCs w:val="22"/>
        </w:rPr>
      </w:pPr>
      <w:r w:rsidRPr="007932DC">
        <w:rPr>
          <w:sz w:val="22"/>
          <w:szCs w:val="22"/>
        </w:rPr>
        <w:t xml:space="preserve">What is the requirement of AAS-11 as regards documentation  representation of by management? Give two examples of such documents. </w:t>
      </w:r>
    </w:p>
    <w:p w:rsidR="00A30B33" w:rsidRPr="007932DC" w:rsidRDefault="00A30B33" w:rsidP="009F2EA2">
      <w:pPr>
        <w:numPr>
          <w:ilvl w:val="0"/>
          <w:numId w:val="24"/>
        </w:numPr>
        <w:ind w:left="360" w:firstLine="0"/>
        <w:rPr>
          <w:sz w:val="22"/>
          <w:szCs w:val="22"/>
        </w:rPr>
      </w:pPr>
      <w:r w:rsidRPr="007932DC">
        <w:rPr>
          <w:sz w:val="22"/>
          <w:szCs w:val="22"/>
        </w:rPr>
        <w:t>What is the course of action available to auditor if management refuses to give representation letter to auditor?</w:t>
      </w:r>
    </w:p>
    <w:p w:rsidR="00A30B33" w:rsidRPr="007932DC" w:rsidRDefault="00A30B33" w:rsidP="009F2EA2">
      <w:pPr>
        <w:numPr>
          <w:ilvl w:val="0"/>
          <w:numId w:val="24"/>
        </w:numPr>
        <w:ind w:left="360" w:firstLine="0"/>
        <w:rPr>
          <w:sz w:val="22"/>
          <w:szCs w:val="22"/>
        </w:rPr>
      </w:pPr>
      <w:r w:rsidRPr="007932DC">
        <w:rPr>
          <w:sz w:val="22"/>
          <w:szCs w:val="22"/>
        </w:rPr>
        <w:t xml:space="preserve">Mention five items on which auditor generally seeks representation letter from management. </w:t>
      </w:r>
    </w:p>
    <w:p w:rsidR="00A30B33" w:rsidRPr="007932DC" w:rsidRDefault="00A30B33" w:rsidP="009F2EA2">
      <w:pPr>
        <w:numPr>
          <w:ilvl w:val="0"/>
          <w:numId w:val="24"/>
        </w:numPr>
        <w:ind w:left="360" w:firstLine="0"/>
        <w:rPr>
          <w:sz w:val="22"/>
          <w:szCs w:val="22"/>
        </w:rPr>
      </w:pPr>
      <w:r w:rsidRPr="007932DC">
        <w:rPr>
          <w:sz w:val="22"/>
          <w:szCs w:val="22"/>
        </w:rPr>
        <w:t xml:space="preserve">What are the three primary purposes of a management representation letter? </w:t>
      </w:r>
    </w:p>
    <w:p w:rsidR="00A30B33" w:rsidRPr="007932DC" w:rsidRDefault="00A30B33" w:rsidP="009F2EA2">
      <w:pPr>
        <w:numPr>
          <w:ilvl w:val="0"/>
          <w:numId w:val="24"/>
        </w:numPr>
        <w:ind w:left="360" w:firstLine="0"/>
        <w:rPr>
          <w:sz w:val="22"/>
          <w:szCs w:val="22"/>
        </w:rPr>
      </w:pPr>
      <w:r w:rsidRPr="007932DC">
        <w:rPr>
          <w:sz w:val="22"/>
          <w:szCs w:val="22"/>
        </w:rPr>
        <w:t xml:space="preserve">Does the management representation letter constitute audit evidence? </w:t>
      </w:r>
    </w:p>
    <w:p w:rsidR="00A30B33" w:rsidRPr="007932DC" w:rsidRDefault="00A30B33" w:rsidP="009F2EA2">
      <w:pPr>
        <w:numPr>
          <w:ilvl w:val="0"/>
          <w:numId w:val="24"/>
        </w:numPr>
        <w:ind w:left="360" w:firstLine="0"/>
        <w:rPr>
          <w:sz w:val="22"/>
          <w:szCs w:val="22"/>
        </w:rPr>
      </w:pPr>
      <w:r w:rsidRPr="007932DC">
        <w:rPr>
          <w:sz w:val="22"/>
          <w:szCs w:val="22"/>
        </w:rPr>
        <w:t>Identify each of the following-</w:t>
      </w:r>
    </w:p>
    <w:p w:rsidR="00A30B33" w:rsidRPr="007932DC" w:rsidRDefault="00A30B33" w:rsidP="009F2EA2">
      <w:pPr>
        <w:numPr>
          <w:ilvl w:val="1"/>
          <w:numId w:val="24"/>
        </w:numPr>
        <w:ind w:left="360" w:firstLine="0"/>
        <w:rPr>
          <w:sz w:val="22"/>
          <w:szCs w:val="22"/>
        </w:rPr>
      </w:pPr>
      <w:r w:rsidRPr="007932DC">
        <w:rPr>
          <w:sz w:val="22"/>
          <w:szCs w:val="22"/>
        </w:rPr>
        <w:t>Who should sign the representation letter?</w:t>
      </w:r>
    </w:p>
    <w:p w:rsidR="00A30B33" w:rsidRPr="007932DC" w:rsidRDefault="00A30B33" w:rsidP="009F2EA2">
      <w:pPr>
        <w:numPr>
          <w:ilvl w:val="1"/>
          <w:numId w:val="24"/>
        </w:numPr>
        <w:ind w:left="360" w:firstLine="0"/>
        <w:rPr>
          <w:sz w:val="22"/>
          <w:szCs w:val="22"/>
        </w:rPr>
      </w:pPr>
      <w:r w:rsidRPr="007932DC">
        <w:rPr>
          <w:sz w:val="22"/>
          <w:szCs w:val="22"/>
        </w:rPr>
        <w:t>When should the representation letter be dated?</w:t>
      </w:r>
    </w:p>
    <w:p w:rsidR="00A30B33" w:rsidRPr="007932DC" w:rsidRDefault="00A30B33" w:rsidP="009F2EA2">
      <w:pPr>
        <w:numPr>
          <w:ilvl w:val="1"/>
          <w:numId w:val="24"/>
        </w:numPr>
        <w:ind w:left="360" w:firstLine="0"/>
        <w:rPr>
          <w:sz w:val="22"/>
          <w:szCs w:val="22"/>
        </w:rPr>
      </w:pPr>
      <w:r w:rsidRPr="007932DC">
        <w:rPr>
          <w:sz w:val="22"/>
          <w:szCs w:val="22"/>
        </w:rPr>
        <w:t xml:space="preserve"> Who should the representation letter be addressed to?</w:t>
      </w:r>
    </w:p>
    <w:p w:rsidR="00A30B33" w:rsidRPr="007932DC" w:rsidRDefault="00A30B33" w:rsidP="009F2EA2">
      <w:pPr>
        <w:numPr>
          <w:ilvl w:val="1"/>
          <w:numId w:val="24"/>
        </w:numPr>
        <w:ind w:left="360" w:firstLine="0"/>
        <w:rPr>
          <w:sz w:val="22"/>
          <w:szCs w:val="22"/>
        </w:rPr>
      </w:pPr>
      <w:r w:rsidRPr="007932DC">
        <w:rPr>
          <w:sz w:val="22"/>
          <w:szCs w:val="22"/>
        </w:rPr>
        <w:t>Whose letterhead should the representation letter be on?</w:t>
      </w:r>
    </w:p>
    <w:p w:rsidR="00A30B33" w:rsidRPr="007932DC" w:rsidRDefault="00A30B33" w:rsidP="009F2EA2">
      <w:pPr>
        <w:numPr>
          <w:ilvl w:val="0"/>
          <w:numId w:val="24"/>
        </w:numPr>
        <w:ind w:left="360" w:firstLine="0"/>
        <w:rPr>
          <w:sz w:val="22"/>
          <w:szCs w:val="22"/>
        </w:rPr>
      </w:pPr>
      <w:r w:rsidRPr="007932DC">
        <w:rPr>
          <w:sz w:val="22"/>
          <w:szCs w:val="22"/>
        </w:rPr>
        <w:t xml:space="preserve">An auditor of Sagar Limited was not able to get the confirmation about the existence and value of certain machineries. However the management gave him a certificate to prove the existence and value of the machinery as appearing in the books of accounts. The auditor accepted the same without any further procedure and signed the audit report. Is he right in his approach? Express your views. </w:t>
      </w:r>
    </w:p>
    <w:p w:rsidR="00A30B33" w:rsidRPr="007932DC" w:rsidRDefault="00A30B33" w:rsidP="009F2EA2">
      <w:pPr>
        <w:numPr>
          <w:ilvl w:val="0"/>
          <w:numId w:val="24"/>
        </w:numPr>
        <w:ind w:left="360" w:firstLine="0"/>
        <w:rPr>
          <w:sz w:val="22"/>
          <w:szCs w:val="22"/>
        </w:rPr>
      </w:pPr>
      <w:r w:rsidRPr="007932DC">
        <w:rPr>
          <w:sz w:val="22"/>
          <w:szCs w:val="22"/>
        </w:rPr>
        <w:t xml:space="preserve">Draft a management representation you would like to obtain in an audit.  </w:t>
      </w:r>
    </w:p>
    <w:p w:rsidR="00A30B33" w:rsidRPr="007932DC" w:rsidRDefault="00A30B33" w:rsidP="009F2EA2">
      <w:pPr>
        <w:numPr>
          <w:ilvl w:val="0"/>
          <w:numId w:val="24"/>
        </w:numPr>
        <w:ind w:left="360" w:firstLine="0"/>
        <w:rPr>
          <w:sz w:val="22"/>
          <w:szCs w:val="22"/>
        </w:rPr>
      </w:pPr>
      <w:r w:rsidRPr="007932DC">
        <w:rPr>
          <w:sz w:val="22"/>
          <w:szCs w:val="22"/>
        </w:rPr>
        <w:t xml:space="preserve">At the Statutory Audit of TOR Limited, the physical verification of Fixed Assets    </w:t>
      </w:r>
    </w:p>
    <w:p w:rsidR="00A30B33" w:rsidRPr="007932DC" w:rsidRDefault="00A30B33" w:rsidP="00A30B33">
      <w:pPr>
        <w:ind w:left="360"/>
        <w:rPr>
          <w:sz w:val="22"/>
          <w:szCs w:val="22"/>
        </w:rPr>
      </w:pPr>
      <w:r w:rsidRPr="007932DC">
        <w:rPr>
          <w:sz w:val="22"/>
          <w:szCs w:val="22"/>
        </w:rPr>
        <w:t xml:space="preserve">was conducted. However, the Auditor was not able to confirm the existence of valuables and important machinery. In this connection, the Auditor obtained a certificate from the management to prove its existence and value and accepted the same blindly without any audit procedures. As a Statutory Auditor, how will you deal with the above issue?     </w:t>
      </w:r>
    </w:p>
    <w:p w:rsidR="00A30B33" w:rsidRPr="007932DC" w:rsidRDefault="00A30B33" w:rsidP="00A30B33">
      <w:pPr>
        <w:ind w:left="360"/>
        <w:rPr>
          <w:sz w:val="22"/>
          <w:szCs w:val="22"/>
        </w:rPr>
      </w:pPr>
      <w:r w:rsidRPr="007932DC">
        <w:rPr>
          <w:sz w:val="22"/>
          <w:szCs w:val="22"/>
        </w:rPr>
        <w:t xml:space="preserve">AAS-12  RESPONSIBILITY OF JONT AUDITORS </w:t>
      </w:r>
    </w:p>
    <w:p w:rsidR="00A30B33" w:rsidRPr="007932DC" w:rsidRDefault="00A30B33" w:rsidP="00A30B33">
      <w:pPr>
        <w:ind w:left="360"/>
        <w:rPr>
          <w:sz w:val="22"/>
          <w:szCs w:val="22"/>
        </w:rPr>
      </w:pPr>
    </w:p>
    <w:p w:rsidR="00A30B33" w:rsidRPr="007932DC" w:rsidRDefault="00A30B33" w:rsidP="009F2EA2">
      <w:pPr>
        <w:numPr>
          <w:ilvl w:val="0"/>
          <w:numId w:val="26"/>
        </w:numPr>
        <w:ind w:left="360" w:firstLine="0"/>
        <w:rPr>
          <w:sz w:val="22"/>
          <w:szCs w:val="22"/>
        </w:rPr>
      </w:pPr>
      <w:r w:rsidRPr="007932DC">
        <w:rPr>
          <w:sz w:val="22"/>
          <w:szCs w:val="22"/>
        </w:rPr>
        <w:lastRenderedPageBreak/>
        <w:t>You have been appointed as an auditor of a large sized company along with three other auditors. What steps would you like to take to ensure smooth and effective audit? To what extent do you think you will be responsible in relation to the work performed by your co-auditors and vice versa?</w:t>
      </w:r>
    </w:p>
    <w:p w:rsidR="00A30B33" w:rsidRPr="007932DC" w:rsidRDefault="00A30B33" w:rsidP="009F2EA2">
      <w:pPr>
        <w:numPr>
          <w:ilvl w:val="0"/>
          <w:numId w:val="26"/>
        </w:numPr>
        <w:ind w:left="360" w:firstLine="0"/>
        <w:rPr>
          <w:sz w:val="22"/>
          <w:szCs w:val="22"/>
        </w:rPr>
      </w:pPr>
      <w:r w:rsidRPr="007932DC">
        <w:rPr>
          <w:sz w:val="22"/>
          <w:szCs w:val="22"/>
        </w:rPr>
        <w:t xml:space="preserve">Discuss the responsibilities of an auditor in placing reliance on the work of: </w:t>
      </w:r>
    </w:p>
    <w:p w:rsidR="00A30B33" w:rsidRPr="007932DC" w:rsidRDefault="00A30B33" w:rsidP="00A30B33">
      <w:pPr>
        <w:ind w:left="360"/>
        <w:rPr>
          <w:sz w:val="22"/>
          <w:szCs w:val="22"/>
        </w:rPr>
      </w:pPr>
      <w:r w:rsidRPr="007932DC">
        <w:rPr>
          <w:sz w:val="22"/>
          <w:szCs w:val="22"/>
        </w:rPr>
        <w:t xml:space="preserve">(a) a co-auditor (in the case of a joint audit), (b) a branch auditor, and (c) another auditor (who is neither a co-auditor nor a branch auditor). </w:t>
      </w:r>
    </w:p>
    <w:p w:rsidR="00A30B33" w:rsidRPr="007932DC" w:rsidRDefault="00A30B33" w:rsidP="00A30B33">
      <w:pPr>
        <w:ind w:left="360"/>
        <w:rPr>
          <w:sz w:val="22"/>
          <w:szCs w:val="22"/>
        </w:rPr>
      </w:pPr>
      <w:r w:rsidRPr="007932DC">
        <w:rPr>
          <w:sz w:val="22"/>
          <w:szCs w:val="22"/>
        </w:rPr>
        <w:t xml:space="preserve">3.   Joint audit refers to more than one auditor carrying the audit of the entity for </w:t>
      </w:r>
    </w:p>
    <w:p w:rsidR="00A30B33" w:rsidRPr="007932DC" w:rsidRDefault="00A30B33" w:rsidP="00A30B33">
      <w:pPr>
        <w:ind w:left="360"/>
        <w:rPr>
          <w:sz w:val="22"/>
          <w:szCs w:val="22"/>
        </w:rPr>
      </w:pPr>
      <w:r w:rsidRPr="007932DC">
        <w:rPr>
          <w:sz w:val="22"/>
          <w:szCs w:val="22"/>
        </w:rPr>
        <w:t>same financial year with clear division of audit work. T/F.</w:t>
      </w:r>
    </w:p>
    <w:p w:rsidR="00A30B33" w:rsidRPr="007932DC" w:rsidRDefault="00A30B33" w:rsidP="00A30B33">
      <w:pPr>
        <w:ind w:left="360"/>
        <w:rPr>
          <w:sz w:val="22"/>
          <w:szCs w:val="22"/>
        </w:rPr>
      </w:pPr>
      <w:r w:rsidRPr="007932DC">
        <w:rPr>
          <w:sz w:val="22"/>
          <w:szCs w:val="22"/>
        </w:rPr>
        <w:t xml:space="preserve">4.   Documentation of responsibility of joint auditor means that written </w:t>
      </w:r>
    </w:p>
    <w:p w:rsidR="00A30B33" w:rsidRPr="007932DC" w:rsidRDefault="00A30B33" w:rsidP="00A30B33">
      <w:pPr>
        <w:ind w:left="360"/>
        <w:rPr>
          <w:sz w:val="22"/>
          <w:szCs w:val="22"/>
        </w:rPr>
      </w:pPr>
      <w:r w:rsidRPr="007932DC">
        <w:rPr>
          <w:sz w:val="22"/>
          <w:szCs w:val="22"/>
        </w:rPr>
        <w:t>document showing clearly the division of work of each joint auditor. T/F.</w:t>
      </w:r>
    </w:p>
    <w:p w:rsidR="00A30B33" w:rsidRPr="007932DC" w:rsidRDefault="00A30B33" w:rsidP="00A30B33">
      <w:pPr>
        <w:ind w:left="360"/>
        <w:rPr>
          <w:sz w:val="22"/>
          <w:szCs w:val="22"/>
        </w:rPr>
      </w:pPr>
      <w:r w:rsidRPr="007932DC">
        <w:rPr>
          <w:sz w:val="22"/>
          <w:szCs w:val="22"/>
        </w:rPr>
        <w:t xml:space="preserve">5.  When work is carried on by all the joint auditors jointly, each joint auditor is </w:t>
      </w:r>
    </w:p>
    <w:p w:rsidR="00A30B33" w:rsidRPr="007932DC" w:rsidRDefault="00A30B33" w:rsidP="00A30B33">
      <w:pPr>
        <w:ind w:left="360"/>
        <w:rPr>
          <w:sz w:val="22"/>
          <w:szCs w:val="22"/>
        </w:rPr>
      </w:pPr>
      <w:r w:rsidRPr="007932DC">
        <w:rPr>
          <w:sz w:val="22"/>
          <w:szCs w:val="22"/>
        </w:rPr>
        <w:t xml:space="preserve">     severally and jointly liable. T/F.</w:t>
      </w:r>
    </w:p>
    <w:p w:rsidR="00A30B33" w:rsidRPr="007932DC" w:rsidRDefault="00A30B33" w:rsidP="00A30B33">
      <w:pPr>
        <w:ind w:left="360"/>
        <w:rPr>
          <w:sz w:val="22"/>
          <w:szCs w:val="22"/>
        </w:rPr>
      </w:pPr>
      <w:r w:rsidRPr="007932DC">
        <w:rPr>
          <w:sz w:val="22"/>
          <w:szCs w:val="22"/>
        </w:rPr>
        <w:t xml:space="preserve">6.  When there is difference of opinion among the joint auditors, AAS-12 states that </w:t>
      </w:r>
    </w:p>
    <w:p w:rsidR="00A30B33" w:rsidRPr="007932DC" w:rsidRDefault="00A30B33" w:rsidP="00A30B33">
      <w:pPr>
        <w:ind w:left="360"/>
        <w:rPr>
          <w:sz w:val="22"/>
          <w:szCs w:val="22"/>
        </w:rPr>
      </w:pPr>
      <w:r w:rsidRPr="007932DC">
        <w:rPr>
          <w:sz w:val="22"/>
          <w:szCs w:val="22"/>
        </w:rPr>
        <w:t>the joint auditor who has different opinion ca report separately and other joint auditor can report jointly. T/F.</w:t>
      </w:r>
    </w:p>
    <w:p w:rsidR="00A30B33" w:rsidRPr="007932DC" w:rsidRDefault="00A30B33" w:rsidP="00A30B33">
      <w:pPr>
        <w:ind w:left="360"/>
        <w:rPr>
          <w:sz w:val="22"/>
          <w:szCs w:val="22"/>
        </w:rPr>
      </w:pPr>
      <w:r w:rsidRPr="007932DC">
        <w:rPr>
          <w:sz w:val="22"/>
          <w:szCs w:val="22"/>
        </w:rPr>
        <w:t xml:space="preserve">7.   In India the practice of appointing joint auditors is mostly prevailing in </w:t>
      </w:r>
    </w:p>
    <w:p w:rsidR="00A30B33" w:rsidRPr="007932DC" w:rsidRDefault="00A30B33" w:rsidP="00A30B33">
      <w:pPr>
        <w:ind w:left="360"/>
        <w:rPr>
          <w:sz w:val="22"/>
          <w:szCs w:val="22"/>
        </w:rPr>
      </w:pPr>
      <w:r w:rsidRPr="007932DC">
        <w:rPr>
          <w:sz w:val="22"/>
          <w:szCs w:val="22"/>
        </w:rPr>
        <w:t xml:space="preserve">      nationalized banks. T/F.</w:t>
      </w:r>
    </w:p>
    <w:p w:rsidR="00A30B33" w:rsidRPr="007932DC" w:rsidRDefault="00A30B33" w:rsidP="00A30B33">
      <w:pPr>
        <w:ind w:left="360"/>
        <w:rPr>
          <w:sz w:val="22"/>
          <w:szCs w:val="22"/>
        </w:rPr>
      </w:pPr>
      <w:r w:rsidRPr="007932DC">
        <w:rPr>
          <w:sz w:val="22"/>
          <w:szCs w:val="22"/>
        </w:rPr>
        <w:t xml:space="preserve">8.   Long and Short were appointed as Joint Auditors of Kambhkadi Limited. What </w:t>
      </w:r>
    </w:p>
    <w:p w:rsidR="00A30B33" w:rsidRPr="007932DC" w:rsidRDefault="00A30B33" w:rsidP="00A30B33">
      <w:pPr>
        <w:ind w:left="360"/>
        <w:rPr>
          <w:sz w:val="22"/>
          <w:szCs w:val="22"/>
        </w:rPr>
      </w:pPr>
      <w:r w:rsidRPr="007932DC">
        <w:rPr>
          <w:sz w:val="22"/>
          <w:szCs w:val="22"/>
        </w:rPr>
        <w:t xml:space="preserve">will be their professional responsibility? </w:t>
      </w:r>
    </w:p>
    <w:p w:rsidR="00A30B33" w:rsidRPr="007932DC" w:rsidRDefault="00A30B33" w:rsidP="009F2EA2">
      <w:pPr>
        <w:numPr>
          <w:ilvl w:val="2"/>
          <w:numId w:val="25"/>
        </w:numPr>
        <w:ind w:left="360" w:firstLine="0"/>
        <w:rPr>
          <w:sz w:val="22"/>
          <w:szCs w:val="22"/>
        </w:rPr>
      </w:pPr>
      <w:r w:rsidRPr="007932DC">
        <w:rPr>
          <w:sz w:val="22"/>
          <w:szCs w:val="22"/>
        </w:rPr>
        <w:t xml:space="preserve">In a case in which the concept of materiality was omitted to be considered by Long in the audit work allotted to him and yet such omission went unnoticed in the joint report. </w:t>
      </w:r>
    </w:p>
    <w:p w:rsidR="00A30B33" w:rsidRPr="007932DC" w:rsidRDefault="00A30B33" w:rsidP="009F2EA2">
      <w:pPr>
        <w:numPr>
          <w:ilvl w:val="2"/>
          <w:numId w:val="25"/>
        </w:numPr>
        <w:ind w:left="360" w:firstLine="0"/>
        <w:rPr>
          <w:sz w:val="22"/>
          <w:szCs w:val="22"/>
        </w:rPr>
      </w:pPr>
      <w:r w:rsidRPr="007932DC">
        <w:rPr>
          <w:sz w:val="22"/>
          <w:szCs w:val="22"/>
        </w:rPr>
        <w:t xml:space="preserve">In a case where there was no division of work among the Joint Auditors and yet the omission was overlooked by both the auditors. </w:t>
      </w:r>
    </w:p>
    <w:p w:rsidR="00A30B33" w:rsidRPr="007932DC" w:rsidRDefault="00A30B33" w:rsidP="009F2EA2">
      <w:pPr>
        <w:numPr>
          <w:ilvl w:val="2"/>
          <w:numId w:val="25"/>
        </w:numPr>
        <w:ind w:left="360" w:firstLine="0"/>
        <w:rPr>
          <w:sz w:val="22"/>
          <w:szCs w:val="22"/>
        </w:rPr>
      </w:pPr>
      <w:r w:rsidRPr="007932DC">
        <w:rPr>
          <w:sz w:val="22"/>
          <w:szCs w:val="22"/>
        </w:rPr>
        <w:t xml:space="preserve">In a case in which both the auditors differ with each other on an issue affecting the materiality of the accounts and yet a clean report is given. </w:t>
      </w:r>
    </w:p>
    <w:p w:rsidR="00A30B33" w:rsidRPr="007932DC" w:rsidRDefault="00A30B33" w:rsidP="009F2EA2">
      <w:pPr>
        <w:numPr>
          <w:ilvl w:val="2"/>
          <w:numId w:val="25"/>
        </w:numPr>
        <w:ind w:left="360" w:firstLine="0"/>
        <w:rPr>
          <w:sz w:val="22"/>
          <w:szCs w:val="22"/>
        </w:rPr>
      </w:pPr>
      <w:r w:rsidRPr="007932DC">
        <w:rPr>
          <w:sz w:val="22"/>
          <w:szCs w:val="22"/>
        </w:rPr>
        <w:t xml:space="preserve">In a case where the company has cleverly concealed certain transactions that escaped the notice of both the auditors. </w:t>
      </w:r>
    </w:p>
    <w:p w:rsidR="00A30B33" w:rsidRPr="007932DC" w:rsidRDefault="00A30B33" w:rsidP="00A30B33">
      <w:pPr>
        <w:ind w:left="360"/>
        <w:rPr>
          <w:sz w:val="22"/>
          <w:szCs w:val="22"/>
        </w:rPr>
      </w:pPr>
      <w:r w:rsidRPr="007932DC">
        <w:rPr>
          <w:sz w:val="22"/>
          <w:szCs w:val="22"/>
        </w:rPr>
        <w:t xml:space="preserve">   9. “In case of joint audits, ach joint auditor is responsible only for the work allocated to </w:t>
      </w:r>
    </w:p>
    <w:p w:rsidR="00A30B33" w:rsidRPr="007932DC" w:rsidRDefault="00A30B33" w:rsidP="00A30B33">
      <w:pPr>
        <w:ind w:left="360"/>
        <w:rPr>
          <w:sz w:val="22"/>
          <w:szCs w:val="22"/>
        </w:rPr>
      </w:pPr>
      <w:r w:rsidRPr="007932DC">
        <w:rPr>
          <w:sz w:val="22"/>
          <w:szCs w:val="22"/>
        </w:rPr>
        <w:t xml:space="preserve">         him and cannot be held responsible for the work of another”. Discuss. Also explain    </w:t>
      </w:r>
    </w:p>
    <w:p w:rsidR="00A30B33" w:rsidRPr="007932DC" w:rsidRDefault="00A30B33" w:rsidP="00A30B33">
      <w:pPr>
        <w:ind w:left="360"/>
        <w:rPr>
          <w:sz w:val="22"/>
          <w:szCs w:val="22"/>
        </w:rPr>
      </w:pPr>
      <w:r w:rsidRPr="007932DC">
        <w:rPr>
          <w:sz w:val="22"/>
          <w:szCs w:val="22"/>
        </w:rPr>
        <w:t xml:space="preserve">         briefly the advantages and disadvantages of the joint audit. </w:t>
      </w:r>
    </w:p>
    <w:p w:rsidR="00A30B33" w:rsidRPr="007932DC" w:rsidRDefault="00A30B33" w:rsidP="00A30B33">
      <w:pPr>
        <w:ind w:left="360"/>
        <w:rPr>
          <w:sz w:val="22"/>
          <w:szCs w:val="22"/>
        </w:rPr>
      </w:pPr>
      <w:r w:rsidRPr="007932DC">
        <w:rPr>
          <w:sz w:val="22"/>
          <w:szCs w:val="22"/>
        </w:rPr>
        <w:t xml:space="preserve">10. One of the three joint auditors of a company differs from the view of the other two </w:t>
      </w:r>
    </w:p>
    <w:p w:rsidR="00A30B33" w:rsidRPr="007932DC" w:rsidRDefault="00A30B33" w:rsidP="00A30B33">
      <w:pPr>
        <w:ind w:left="360"/>
        <w:rPr>
          <w:sz w:val="22"/>
          <w:szCs w:val="22"/>
        </w:rPr>
      </w:pPr>
      <w:r w:rsidRPr="007932DC">
        <w:rPr>
          <w:sz w:val="22"/>
          <w:szCs w:val="22"/>
        </w:rPr>
        <w:t xml:space="preserve">auditors with regard to certain matter to be covered by the report. Discuss his rights and duties in this regard. </w:t>
      </w:r>
    </w:p>
    <w:p w:rsidR="00A30B33" w:rsidRPr="007932DC" w:rsidRDefault="00A30B33" w:rsidP="00A30B33">
      <w:pPr>
        <w:ind w:left="360"/>
        <w:rPr>
          <w:sz w:val="22"/>
          <w:szCs w:val="22"/>
        </w:rPr>
      </w:pPr>
      <w:r w:rsidRPr="007932DC">
        <w:rPr>
          <w:sz w:val="22"/>
          <w:szCs w:val="22"/>
        </w:rPr>
        <w:t xml:space="preserve">11.  A, B and C are the joint auditors of Popular Bank Limited. Among the responsibility shared C was given the verification of compliance with the accounting standards issued by ICAI. C observed that the bank had not made provision in respect of deferred tax liability though the bank had made profits in the year under audit. The bank explained that it had huge carried forward losses and there is no virtual certainty about its set off and hence in the net it would only result in net deferred tax asset (deferred tax asset on brought forward losses minus the deferred tax liability on the current profit) and on prudence it had not accounted for net deferred tax asset. C agreed with views of the management and A &amp; B did not agree.  Discuss?   </w:t>
      </w:r>
    </w:p>
    <w:p w:rsidR="00A30B33" w:rsidRPr="007932DC" w:rsidRDefault="00A30B33" w:rsidP="00A30B33">
      <w:pPr>
        <w:ind w:left="360"/>
        <w:rPr>
          <w:sz w:val="22"/>
          <w:szCs w:val="22"/>
        </w:rPr>
      </w:pPr>
      <w:r w:rsidRPr="007932DC">
        <w:rPr>
          <w:sz w:val="22"/>
          <w:szCs w:val="22"/>
        </w:rPr>
        <w:t xml:space="preserve">AAS -13 AUDIT MATERIALITY </w:t>
      </w:r>
    </w:p>
    <w:p w:rsidR="00A30B33" w:rsidRPr="007932DC" w:rsidRDefault="00A30B33" w:rsidP="00A30B33">
      <w:pPr>
        <w:ind w:left="360"/>
        <w:rPr>
          <w:sz w:val="22"/>
          <w:szCs w:val="22"/>
        </w:rPr>
      </w:pPr>
    </w:p>
    <w:p w:rsidR="00A30B33" w:rsidRPr="007932DC" w:rsidRDefault="00A30B33" w:rsidP="009F2EA2">
      <w:pPr>
        <w:numPr>
          <w:ilvl w:val="0"/>
          <w:numId w:val="27"/>
        </w:numPr>
        <w:ind w:left="360" w:firstLine="0"/>
        <w:rPr>
          <w:sz w:val="22"/>
          <w:szCs w:val="22"/>
        </w:rPr>
      </w:pPr>
      <w:r w:rsidRPr="007932DC">
        <w:rPr>
          <w:sz w:val="22"/>
          <w:szCs w:val="22"/>
        </w:rPr>
        <w:t>State with reasons your views on the following</w:t>
      </w:r>
    </w:p>
    <w:p w:rsidR="00A30B33" w:rsidRPr="007932DC" w:rsidRDefault="00A30B33" w:rsidP="00A30B33">
      <w:pPr>
        <w:ind w:left="360"/>
        <w:rPr>
          <w:sz w:val="22"/>
          <w:szCs w:val="22"/>
        </w:rPr>
      </w:pPr>
      <w:r w:rsidRPr="007932DC">
        <w:rPr>
          <w:sz w:val="22"/>
          <w:szCs w:val="22"/>
        </w:rPr>
        <w:t xml:space="preserve">“ An assistant of X &amp; Co., Chartered Accountants detected an error of Rs.5 per interest payment which recurred number of times. The General Manager (Finance) of T Limited, advised him not to request for passing any adjustment entry as individually the errors were of small amounts. The company had 2,000 deposit accounts and interest was paid quarterly”. </w:t>
      </w:r>
    </w:p>
    <w:p w:rsidR="00A30B33" w:rsidRPr="007932DC" w:rsidRDefault="00A30B33" w:rsidP="00A30B33">
      <w:pPr>
        <w:ind w:left="360"/>
        <w:rPr>
          <w:sz w:val="22"/>
          <w:szCs w:val="22"/>
        </w:rPr>
      </w:pPr>
    </w:p>
    <w:p w:rsidR="00A30B33" w:rsidRPr="007932DC" w:rsidRDefault="00A30B33" w:rsidP="009F2EA2">
      <w:pPr>
        <w:numPr>
          <w:ilvl w:val="0"/>
          <w:numId w:val="27"/>
        </w:numPr>
        <w:ind w:left="360" w:firstLine="0"/>
        <w:rPr>
          <w:sz w:val="22"/>
          <w:szCs w:val="22"/>
        </w:rPr>
      </w:pPr>
      <w:r w:rsidRPr="007932DC">
        <w:rPr>
          <w:sz w:val="22"/>
          <w:szCs w:val="22"/>
        </w:rPr>
        <w:t>How is materiality determined?</w:t>
      </w:r>
    </w:p>
    <w:p w:rsidR="00A30B33" w:rsidRPr="007932DC" w:rsidRDefault="00A30B33" w:rsidP="00A30B33">
      <w:pPr>
        <w:ind w:left="360"/>
        <w:rPr>
          <w:sz w:val="22"/>
          <w:szCs w:val="22"/>
        </w:rPr>
      </w:pPr>
    </w:p>
    <w:p w:rsidR="00A30B33" w:rsidRPr="007932DC" w:rsidRDefault="00A30B33" w:rsidP="009F2EA2">
      <w:pPr>
        <w:numPr>
          <w:ilvl w:val="0"/>
          <w:numId w:val="27"/>
        </w:numPr>
        <w:ind w:left="360" w:firstLine="0"/>
        <w:rPr>
          <w:sz w:val="22"/>
          <w:szCs w:val="22"/>
        </w:rPr>
      </w:pPr>
      <w:r w:rsidRPr="007932DC">
        <w:rPr>
          <w:sz w:val="22"/>
          <w:szCs w:val="22"/>
        </w:rPr>
        <w:t>Is the amount of materiality determined by the auditor during the planning stage static number?</w:t>
      </w:r>
    </w:p>
    <w:p w:rsidR="00A30B33" w:rsidRPr="007932DC" w:rsidRDefault="00A30B33" w:rsidP="00A30B33">
      <w:pPr>
        <w:ind w:left="360"/>
        <w:rPr>
          <w:sz w:val="22"/>
          <w:szCs w:val="22"/>
        </w:rPr>
      </w:pPr>
    </w:p>
    <w:p w:rsidR="00A30B33" w:rsidRPr="007932DC" w:rsidRDefault="00A30B33" w:rsidP="009F2EA2">
      <w:pPr>
        <w:numPr>
          <w:ilvl w:val="0"/>
          <w:numId w:val="27"/>
        </w:numPr>
        <w:ind w:left="360" w:firstLine="0"/>
        <w:rPr>
          <w:sz w:val="22"/>
          <w:szCs w:val="22"/>
        </w:rPr>
      </w:pPr>
      <w:r w:rsidRPr="007932DC">
        <w:rPr>
          <w:sz w:val="22"/>
          <w:szCs w:val="22"/>
        </w:rPr>
        <w:t>What do you mean by materiality, reply as per AAS-13?</w:t>
      </w:r>
    </w:p>
    <w:p w:rsidR="00A30B33" w:rsidRPr="007932DC" w:rsidRDefault="00A30B33" w:rsidP="00A30B33">
      <w:pPr>
        <w:ind w:left="360"/>
        <w:rPr>
          <w:sz w:val="22"/>
          <w:szCs w:val="22"/>
        </w:rPr>
      </w:pPr>
    </w:p>
    <w:p w:rsidR="00A30B33" w:rsidRPr="007932DC" w:rsidRDefault="00A30B33" w:rsidP="009F2EA2">
      <w:pPr>
        <w:numPr>
          <w:ilvl w:val="0"/>
          <w:numId w:val="27"/>
        </w:numPr>
        <w:ind w:left="360" w:firstLine="0"/>
        <w:rPr>
          <w:sz w:val="22"/>
          <w:szCs w:val="22"/>
        </w:rPr>
      </w:pPr>
      <w:r w:rsidRPr="007932DC">
        <w:rPr>
          <w:sz w:val="22"/>
          <w:szCs w:val="22"/>
        </w:rPr>
        <w:t xml:space="preserve">There is inverse relationship between materiality and risk. Comment. </w:t>
      </w:r>
    </w:p>
    <w:p w:rsidR="00A30B33" w:rsidRPr="007932DC" w:rsidRDefault="00A30B33" w:rsidP="00A30B33">
      <w:pPr>
        <w:ind w:left="360"/>
        <w:rPr>
          <w:sz w:val="22"/>
          <w:szCs w:val="22"/>
        </w:rPr>
      </w:pPr>
    </w:p>
    <w:p w:rsidR="00A30B33" w:rsidRPr="007932DC" w:rsidRDefault="00A30B33" w:rsidP="009F2EA2">
      <w:pPr>
        <w:numPr>
          <w:ilvl w:val="0"/>
          <w:numId w:val="27"/>
        </w:numPr>
        <w:ind w:left="360" w:firstLine="0"/>
        <w:rPr>
          <w:sz w:val="22"/>
          <w:szCs w:val="22"/>
        </w:rPr>
      </w:pPr>
      <w:r w:rsidRPr="007932DC">
        <w:rPr>
          <w:sz w:val="22"/>
          <w:szCs w:val="22"/>
        </w:rPr>
        <w:t xml:space="preserve">On the audit of Insight India Limited the audit partner of the engagement set the preliminary level of materiality at Rs.1,00,000. After the partner reviewed the audit, senior’s assessment of inherent risk, he decided that the materiality level should be increased to Rs.1,50,000. </w:t>
      </w:r>
    </w:p>
    <w:p w:rsidR="00A30B33" w:rsidRPr="007932DC" w:rsidRDefault="00A30B33" w:rsidP="00A30B33">
      <w:pPr>
        <w:ind w:left="360"/>
        <w:rPr>
          <w:sz w:val="22"/>
          <w:szCs w:val="22"/>
        </w:rPr>
      </w:pPr>
      <w:r w:rsidRPr="007932DC">
        <w:rPr>
          <w:sz w:val="22"/>
          <w:szCs w:val="22"/>
        </w:rPr>
        <w:t>Required :</w:t>
      </w:r>
    </w:p>
    <w:p w:rsidR="00A30B33" w:rsidRPr="007932DC" w:rsidRDefault="00A30B33" w:rsidP="009F2EA2">
      <w:pPr>
        <w:numPr>
          <w:ilvl w:val="1"/>
          <w:numId w:val="27"/>
        </w:numPr>
        <w:ind w:left="360" w:firstLine="0"/>
        <w:rPr>
          <w:sz w:val="22"/>
          <w:szCs w:val="22"/>
        </w:rPr>
      </w:pPr>
      <w:r w:rsidRPr="007932DC">
        <w:rPr>
          <w:sz w:val="22"/>
          <w:szCs w:val="22"/>
        </w:rPr>
        <w:lastRenderedPageBreak/>
        <w:t>What is the relationship between materiality and audit risk?</w:t>
      </w:r>
    </w:p>
    <w:p w:rsidR="00A30B33" w:rsidRPr="007932DC" w:rsidRDefault="00A30B33" w:rsidP="009F2EA2">
      <w:pPr>
        <w:numPr>
          <w:ilvl w:val="1"/>
          <w:numId w:val="27"/>
        </w:numPr>
        <w:ind w:left="360" w:firstLine="0"/>
        <w:rPr>
          <w:sz w:val="22"/>
          <w:szCs w:val="22"/>
        </w:rPr>
      </w:pPr>
      <w:r w:rsidRPr="007932DC">
        <w:rPr>
          <w:sz w:val="22"/>
          <w:szCs w:val="22"/>
        </w:rPr>
        <w:t>How will this new level of materiality affect the nature and extent of auditing procedures?</w:t>
      </w:r>
    </w:p>
    <w:p w:rsidR="00A30B33" w:rsidRPr="007932DC" w:rsidRDefault="00A30B33" w:rsidP="00A30B33">
      <w:pPr>
        <w:ind w:left="360"/>
        <w:rPr>
          <w:sz w:val="22"/>
          <w:szCs w:val="22"/>
        </w:rPr>
      </w:pPr>
    </w:p>
    <w:p w:rsidR="00A30B33" w:rsidRPr="007932DC" w:rsidRDefault="00A30B33" w:rsidP="009F2EA2">
      <w:pPr>
        <w:numPr>
          <w:ilvl w:val="0"/>
          <w:numId w:val="27"/>
        </w:numPr>
        <w:ind w:left="360" w:firstLine="0"/>
        <w:rPr>
          <w:sz w:val="22"/>
          <w:szCs w:val="22"/>
        </w:rPr>
      </w:pPr>
      <w:r w:rsidRPr="007932DC">
        <w:rPr>
          <w:sz w:val="22"/>
          <w:szCs w:val="22"/>
        </w:rPr>
        <w:t>While auditing accounts of a Public Limited Company for the year ended 31</w:t>
      </w:r>
      <w:r w:rsidRPr="007932DC">
        <w:rPr>
          <w:sz w:val="22"/>
          <w:szCs w:val="22"/>
          <w:vertAlign w:val="superscript"/>
        </w:rPr>
        <w:t>st</w:t>
      </w:r>
      <w:r w:rsidRPr="007932DC">
        <w:rPr>
          <w:sz w:val="22"/>
          <w:szCs w:val="22"/>
        </w:rPr>
        <w:t xml:space="preserve"> March, a Auditor found out error in the valuation of inventory, which affects the financial statement materially. Comment as per Auditing and Assurance Standards. </w:t>
      </w:r>
    </w:p>
    <w:p w:rsidR="00A30B33" w:rsidRPr="007932DC" w:rsidRDefault="00A30B33" w:rsidP="00A30B33">
      <w:pPr>
        <w:ind w:left="360"/>
        <w:rPr>
          <w:sz w:val="22"/>
          <w:szCs w:val="22"/>
        </w:rPr>
      </w:pPr>
    </w:p>
    <w:p w:rsidR="00A30B33" w:rsidRPr="007932DC" w:rsidRDefault="00A30B33" w:rsidP="009F2EA2">
      <w:pPr>
        <w:numPr>
          <w:ilvl w:val="0"/>
          <w:numId w:val="27"/>
        </w:numPr>
        <w:ind w:left="360" w:firstLine="0"/>
        <w:rPr>
          <w:sz w:val="22"/>
          <w:szCs w:val="22"/>
        </w:rPr>
      </w:pPr>
      <w:r w:rsidRPr="007932DC">
        <w:rPr>
          <w:sz w:val="22"/>
          <w:szCs w:val="22"/>
        </w:rPr>
        <w:t xml:space="preserve">JKL Limited, has shown in its Balance Sheet a cash balance of Rs.5,00,000 as against the normal cash balance of Rs.50,000 throughout the year. On further inquiry it is revealed that the said amount of Rs.5,00,000 was withdrawn in the last week and the balance has been continuously maintained till the date of the audit. The examination also reveals that in spite of the cash balance of Rs.5,00,000, cash is drawn from the bank during this period for petty cash requirements. </w:t>
      </w:r>
    </w:p>
    <w:p w:rsidR="00A30B33" w:rsidRPr="007932DC" w:rsidRDefault="00A30B33" w:rsidP="00A30B33">
      <w:pPr>
        <w:ind w:left="360"/>
        <w:rPr>
          <w:sz w:val="22"/>
          <w:szCs w:val="22"/>
        </w:rPr>
      </w:pPr>
      <w:r w:rsidRPr="007932DC">
        <w:rPr>
          <w:sz w:val="22"/>
          <w:szCs w:val="22"/>
        </w:rPr>
        <w:t xml:space="preserve">As a Statutory Auditor, how would you deal with the above situation? </w:t>
      </w:r>
    </w:p>
    <w:p w:rsidR="00A30B33" w:rsidRPr="007932DC" w:rsidRDefault="00A30B33" w:rsidP="00A30B33">
      <w:pPr>
        <w:ind w:left="360"/>
        <w:rPr>
          <w:sz w:val="22"/>
          <w:szCs w:val="22"/>
        </w:rPr>
      </w:pPr>
    </w:p>
    <w:p w:rsidR="00A30B33" w:rsidRPr="007932DC" w:rsidRDefault="00A30B33" w:rsidP="00A30B33">
      <w:pPr>
        <w:ind w:left="360"/>
        <w:rPr>
          <w:sz w:val="22"/>
          <w:szCs w:val="22"/>
        </w:rPr>
      </w:pPr>
      <w:r w:rsidRPr="007932DC">
        <w:rPr>
          <w:sz w:val="22"/>
          <w:szCs w:val="22"/>
        </w:rPr>
        <w:t xml:space="preserve">9.    It is often said that all material amounts, charges and transactions should feature in </w:t>
      </w:r>
    </w:p>
    <w:p w:rsidR="00A30B33" w:rsidRPr="007932DC" w:rsidRDefault="00A30B33" w:rsidP="00A30B33">
      <w:pPr>
        <w:ind w:left="360"/>
        <w:rPr>
          <w:sz w:val="22"/>
          <w:szCs w:val="22"/>
        </w:rPr>
      </w:pPr>
      <w:r w:rsidRPr="007932DC">
        <w:rPr>
          <w:sz w:val="22"/>
          <w:szCs w:val="22"/>
        </w:rPr>
        <w:t xml:space="preserve">year-end Financial Statements of a  business enterprise. What are such instances, in your opinion, that will require specific disclosure in accounts? Also discuss the accounting and legal concepts of materiality. </w:t>
      </w:r>
    </w:p>
    <w:p w:rsidR="00A30B33" w:rsidRPr="007932DC" w:rsidRDefault="00A30B33" w:rsidP="00A30B33">
      <w:pPr>
        <w:ind w:left="360"/>
        <w:rPr>
          <w:sz w:val="22"/>
          <w:szCs w:val="22"/>
        </w:rPr>
      </w:pPr>
    </w:p>
    <w:p w:rsidR="00A30B33" w:rsidRPr="007932DC" w:rsidRDefault="00A30B33" w:rsidP="00A30B33">
      <w:pPr>
        <w:ind w:left="360"/>
        <w:rPr>
          <w:sz w:val="22"/>
          <w:szCs w:val="22"/>
        </w:rPr>
      </w:pPr>
      <w:r w:rsidRPr="007932DC">
        <w:rPr>
          <w:sz w:val="22"/>
          <w:szCs w:val="22"/>
        </w:rPr>
        <w:t xml:space="preserve">10.  A Government Company is engaged in production of fertilizers and various nitrogenous chemicals. The Company has four manufacturing units of which at present only one is operational. The Company also has six marketing centres for marketing the Company’s products. Besides its own products, the Company is also engaged in selling fertilizers and other ancillary products on consignment sales basis/outright purchase basis. As per the accounting policy of the Company, expenses incurred upto Rs.25,000 relating to a future period are expensed in the current year. </w:t>
      </w:r>
    </w:p>
    <w:p w:rsidR="00A30B33" w:rsidRPr="007932DC" w:rsidRDefault="00A30B33" w:rsidP="00A30B33">
      <w:pPr>
        <w:ind w:left="360"/>
        <w:rPr>
          <w:sz w:val="22"/>
          <w:szCs w:val="22"/>
        </w:rPr>
      </w:pPr>
      <w:r w:rsidRPr="007932DC">
        <w:rPr>
          <w:sz w:val="22"/>
          <w:szCs w:val="22"/>
        </w:rPr>
        <w:t xml:space="preserve">The Statutory Auditors of the Company, are of the view that the Company has not complied with Accounting Standard (AS) 1, ‘Disclosure of Accounting Policies”, issued by The Institute Of Chartered Accountants Of India, and Section 209 (3) (b) of the Companies Act, 1956, which prescribes accrual basis of accounting. </w:t>
      </w:r>
    </w:p>
    <w:p w:rsidR="00A30B33" w:rsidRDefault="00A30B33" w:rsidP="00A30B33">
      <w:pPr>
        <w:ind w:left="360"/>
        <w:rPr>
          <w:sz w:val="22"/>
          <w:szCs w:val="22"/>
        </w:rPr>
      </w:pPr>
      <w:r w:rsidRPr="007932DC">
        <w:rPr>
          <w:sz w:val="22"/>
          <w:szCs w:val="22"/>
        </w:rPr>
        <w:t>Whether the aforesaid accounting policy of the Company violates the provisions of AS 1 and Section 209 (3) (b) of the Companies Act, 1956?</w:t>
      </w:r>
    </w:p>
    <w:p w:rsidR="00A30B33" w:rsidRPr="007932DC" w:rsidRDefault="00A30B33" w:rsidP="00A30B33">
      <w:pPr>
        <w:ind w:left="360"/>
        <w:rPr>
          <w:sz w:val="22"/>
          <w:szCs w:val="22"/>
        </w:rPr>
      </w:pPr>
    </w:p>
    <w:p w:rsidR="00A30B33" w:rsidRPr="007932DC" w:rsidRDefault="00A30B33" w:rsidP="00A30B33">
      <w:pPr>
        <w:ind w:left="360"/>
        <w:rPr>
          <w:sz w:val="22"/>
          <w:szCs w:val="22"/>
        </w:rPr>
      </w:pPr>
      <w:r w:rsidRPr="007932DC">
        <w:rPr>
          <w:sz w:val="22"/>
          <w:szCs w:val="22"/>
        </w:rPr>
        <w:t xml:space="preserve">AAS -14  ANALYTICAL PROCEDURES </w:t>
      </w:r>
    </w:p>
    <w:p w:rsidR="00A30B33" w:rsidRPr="007932DC" w:rsidRDefault="00A30B33" w:rsidP="00A30B33">
      <w:pPr>
        <w:ind w:left="360"/>
        <w:rPr>
          <w:sz w:val="22"/>
          <w:szCs w:val="22"/>
        </w:rPr>
      </w:pPr>
      <w:r w:rsidRPr="007932DC">
        <w:rPr>
          <w:sz w:val="22"/>
          <w:szCs w:val="22"/>
        </w:rPr>
        <w:t xml:space="preserve">    </w:t>
      </w:r>
    </w:p>
    <w:p w:rsidR="00A30B33" w:rsidRPr="007932DC" w:rsidRDefault="00A30B33" w:rsidP="009F2EA2">
      <w:pPr>
        <w:numPr>
          <w:ilvl w:val="0"/>
          <w:numId w:val="28"/>
        </w:numPr>
        <w:ind w:left="360" w:firstLine="0"/>
        <w:rPr>
          <w:sz w:val="22"/>
          <w:szCs w:val="22"/>
        </w:rPr>
      </w:pPr>
      <w:r w:rsidRPr="007932DC">
        <w:rPr>
          <w:sz w:val="22"/>
          <w:szCs w:val="22"/>
        </w:rPr>
        <w:t>Analytical procedures used in planning an audit should focus on identifying areas that may represent specific risks relevant to the audit. T/F.</w:t>
      </w:r>
    </w:p>
    <w:p w:rsidR="00A30B33" w:rsidRPr="007932DC" w:rsidRDefault="00A30B33" w:rsidP="009F2EA2">
      <w:pPr>
        <w:numPr>
          <w:ilvl w:val="0"/>
          <w:numId w:val="28"/>
        </w:numPr>
        <w:ind w:left="360" w:firstLine="0"/>
        <w:rPr>
          <w:sz w:val="22"/>
          <w:szCs w:val="22"/>
        </w:rPr>
      </w:pPr>
      <w:r w:rsidRPr="007932DC">
        <w:rPr>
          <w:sz w:val="22"/>
          <w:szCs w:val="22"/>
        </w:rPr>
        <w:t>In performing an analytical review of sales, you find the following. For ex., a company with June 30 as its year end:  April – 25%, May – 27%, June – 37%, July – 21%</w:t>
      </w:r>
    </w:p>
    <w:p w:rsidR="00A30B33" w:rsidRPr="007932DC" w:rsidRDefault="00A30B33" w:rsidP="00A30B33">
      <w:pPr>
        <w:ind w:left="360"/>
        <w:rPr>
          <w:sz w:val="22"/>
          <w:szCs w:val="22"/>
        </w:rPr>
      </w:pPr>
      <w:r w:rsidRPr="007932DC">
        <w:rPr>
          <w:sz w:val="22"/>
          <w:szCs w:val="22"/>
        </w:rPr>
        <w:t>How would this affect the audit plan?</w:t>
      </w:r>
    </w:p>
    <w:p w:rsidR="00A30B33" w:rsidRPr="007932DC" w:rsidRDefault="00A30B33" w:rsidP="00A30B33">
      <w:pPr>
        <w:ind w:left="360"/>
        <w:rPr>
          <w:sz w:val="22"/>
          <w:szCs w:val="22"/>
        </w:rPr>
      </w:pPr>
      <w:r w:rsidRPr="007932DC">
        <w:rPr>
          <w:sz w:val="22"/>
          <w:szCs w:val="22"/>
        </w:rPr>
        <w:t xml:space="preserve">The cut-off for sales would need to be reviewed to ensure that they have been properly recorded. </w:t>
      </w:r>
    </w:p>
    <w:p w:rsidR="00A30B33" w:rsidRPr="007932DC" w:rsidRDefault="00A30B33" w:rsidP="009F2EA2">
      <w:pPr>
        <w:numPr>
          <w:ilvl w:val="0"/>
          <w:numId w:val="28"/>
        </w:numPr>
        <w:ind w:left="360" w:firstLine="0"/>
        <w:rPr>
          <w:sz w:val="22"/>
          <w:szCs w:val="22"/>
        </w:rPr>
      </w:pPr>
      <w:r w:rsidRPr="007932DC">
        <w:rPr>
          <w:sz w:val="22"/>
          <w:szCs w:val="22"/>
        </w:rPr>
        <w:t xml:space="preserve">Discuss possible reasons as to why analytical review has become widespread </w:t>
      </w:r>
    </w:p>
    <w:p w:rsidR="00A30B33" w:rsidRPr="007932DC" w:rsidRDefault="00A30B33" w:rsidP="00A30B33">
      <w:pPr>
        <w:ind w:left="360"/>
        <w:rPr>
          <w:sz w:val="22"/>
          <w:szCs w:val="22"/>
        </w:rPr>
      </w:pPr>
      <w:r w:rsidRPr="007932DC">
        <w:rPr>
          <w:sz w:val="22"/>
          <w:szCs w:val="22"/>
        </w:rPr>
        <w:t>practice among auditors (particularly with reference to audit planning).</w:t>
      </w:r>
    </w:p>
    <w:p w:rsidR="00A30B33" w:rsidRPr="007932DC" w:rsidRDefault="00A30B33" w:rsidP="009F2EA2">
      <w:pPr>
        <w:numPr>
          <w:ilvl w:val="0"/>
          <w:numId w:val="28"/>
        </w:numPr>
        <w:ind w:left="360" w:firstLine="0"/>
        <w:rPr>
          <w:sz w:val="22"/>
          <w:szCs w:val="22"/>
        </w:rPr>
      </w:pPr>
      <w:r w:rsidRPr="007932DC">
        <w:rPr>
          <w:sz w:val="22"/>
          <w:szCs w:val="22"/>
        </w:rPr>
        <w:t xml:space="preserve">Under what conditions a budget is likely to help the auditor to evaluate the </w:t>
      </w:r>
    </w:p>
    <w:p w:rsidR="00A30B33" w:rsidRPr="007932DC" w:rsidRDefault="00A30B33" w:rsidP="00A30B33">
      <w:pPr>
        <w:ind w:left="360"/>
        <w:rPr>
          <w:sz w:val="22"/>
          <w:szCs w:val="22"/>
        </w:rPr>
      </w:pPr>
      <w:r w:rsidRPr="007932DC">
        <w:rPr>
          <w:sz w:val="22"/>
          <w:szCs w:val="22"/>
        </w:rPr>
        <w:t xml:space="preserve">      reasonableness of an electric utility?</w:t>
      </w:r>
    </w:p>
    <w:p w:rsidR="00A30B33" w:rsidRPr="007932DC" w:rsidRDefault="00A30B33" w:rsidP="009F2EA2">
      <w:pPr>
        <w:numPr>
          <w:ilvl w:val="0"/>
          <w:numId w:val="28"/>
        </w:numPr>
        <w:ind w:left="360" w:firstLine="0"/>
        <w:rPr>
          <w:sz w:val="22"/>
          <w:szCs w:val="22"/>
        </w:rPr>
      </w:pPr>
      <w:r w:rsidRPr="007932DC">
        <w:rPr>
          <w:sz w:val="22"/>
          <w:szCs w:val="22"/>
        </w:rPr>
        <w:t>What kind of non-financial data can you use to evaluate the reasonableness of total revenue for an electric utility?</w:t>
      </w:r>
    </w:p>
    <w:p w:rsidR="00A30B33" w:rsidRPr="007932DC" w:rsidRDefault="00A30B33" w:rsidP="009F2EA2">
      <w:pPr>
        <w:numPr>
          <w:ilvl w:val="0"/>
          <w:numId w:val="28"/>
        </w:numPr>
        <w:ind w:left="360" w:firstLine="0"/>
        <w:rPr>
          <w:sz w:val="22"/>
          <w:szCs w:val="22"/>
        </w:rPr>
      </w:pPr>
      <w:r w:rsidRPr="007932DC">
        <w:rPr>
          <w:sz w:val="22"/>
          <w:szCs w:val="22"/>
        </w:rPr>
        <w:t>One auditor asserted, “Analytical procedures are only useful as an attention-diverting tool.” Comment on the validity of this assertion.</w:t>
      </w:r>
    </w:p>
    <w:p w:rsidR="00A30B33" w:rsidRPr="007932DC" w:rsidRDefault="00A30B33" w:rsidP="009F2EA2">
      <w:pPr>
        <w:numPr>
          <w:ilvl w:val="0"/>
          <w:numId w:val="28"/>
        </w:numPr>
        <w:ind w:left="360" w:firstLine="0"/>
        <w:rPr>
          <w:sz w:val="22"/>
          <w:szCs w:val="22"/>
        </w:rPr>
      </w:pPr>
      <w:r w:rsidRPr="007932DC">
        <w:rPr>
          <w:sz w:val="22"/>
          <w:szCs w:val="22"/>
        </w:rPr>
        <w:t>What are the traditional assumptions concerning the relative strength of various types of audit procedures? What practical considerations call these assumptions into question?</w:t>
      </w:r>
    </w:p>
    <w:p w:rsidR="00A30B33" w:rsidRPr="007932DC" w:rsidRDefault="00A30B33" w:rsidP="009F2EA2">
      <w:pPr>
        <w:numPr>
          <w:ilvl w:val="0"/>
          <w:numId w:val="28"/>
        </w:numPr>
        <w:ind w:left="360" w:firstLine="0"/>
        <w:rPr>
          <w:sz w:val="22"/>
          <w:szCs w:val="22"/>
        </w:rPr>
      </w:pPr>
      <w:r w:rsidRPr="007932DC">
        <w:rPr>
          <w:sz w:val="22"/>
          <w:szCs w:val="22"/>
        </w:rPr>
        <w:t>Describe the following audit procedures :</w:t>
      </w:r>
    </w:p>
    <w:p w:rsidR="00A30B33" w:rsidRPr="007932DC" w:rsidRDefault="00A30B33" w:rsidP="009F2EA2">
      <w:pPr>
        <w:numPr>
          <w:ilvl w:val="1"/>
          <w:numId w:val="28"/>
        </w:numPr>
        <w:ind w:left="360" w:firstLine="0"/>
        <w:rPr>
          <w:sz w:val="22"/>
          <w:szCs w:val="22"/>
        </w:rPr>
      </w:pPr>
      <w:r w:rsidRPr="007932DC">
        <w:rPr>
          <w:sz w:val="22"/>
          <w:szCs w:val="22"/>
        </w:rPr>
        <w:t xml:space="preserve">Observation </w:t>
      </w:r>
    </w:p>
    <w:p w:rsidR="00A30B33" w:rsidRPr="007932DC" w:rsidRDefault="00A30B33" w:rsidP="009F2EA2">
      <w:pPr>
        <w:numPr>
          <w:ilvl w:val="1"/>
          <w:numId w:val="28"/>
        </w:numPr>
        <w:ind w:left="360" w:firstLine="0"/>
        <w:rPr>
          <w:sz w:val="22"/>
          <w:szCs w:val="22"/>
        </w:rPr>
      </w:pPr>
      <w:r w:rsidRPr="007932DC">
        <w:rPr>
          <w:sz w:val="22"/>
          <w:szCs w:val="22"/>
        </w:rPr>
        <w:t>Inspection</w:t>
      </w:r>
    </w:p>
    <w:p w:rsidR="00A30B33" w:rsidRPr="007932DC" w:rsidRDefault="00A30B33" w:rsidP="009F2EA2">
      <w:pPr>
        <w:numPr>
          <w:ilvl w:val="1"/>
          <w:numId w:val="28"/>
        </w:numPr>
        <w:ind w:left="360" w:firstLine="0"/>
        <w:rPr>
          <w:sz w:val="22"/>
          <w:szCs w:val="22"/>
        </w:rPr>
      </w:pPr>
      <w:r w:rsidRPr="007932DC">
        <w:rPr>
          <w:sz w:val="22"/>
          <w:szCs w:val="22"/>
        </w:rPr>
        <w:t>Comparison</w:t>
      </w:r>
    </w:p>
    <w:p w:rsidR="00A30B33" w:rsidRPr="007932DC" w:rsidRDefault="00A30B33" w:rsidP="009F2EA2">
      <w:pPr>
        <w:numPr>
          <w:ilvl w:val="1"/>
          <w:numId w:val="28"/>
        </w:numPr>
        <w:ind w:left="360" w:firstLine="0"/>
        <w:rPr>
          <w:sz w:val="22"/>
          <w:szCs w:val="22"/>
        </w:rPr>
      </w:pPr>
      <w:r w:rsidRPr="007932DC">
        <w:rPr>
          <w:sz w:val="22"/>
          <w:szCs w:val="22"/>
        </w:rPr>
        <w:t>Analysis</w:t>
      </w:r>
    </w:p>
    <w:p w:rsidR="00A30B33" w:rsidRPr="007932DC" w:rsidRDefault="00A30B33" w:rsidP="009F2EA2">
      <w:pPr>
        <w:numPr>
          <w:ilvl w:val="1"/>
          <w:numId w:val="28"/>
        </w:numPr>
        <w:ind w:left="360" w:firstLine="0"/>
        <w:rPr>
          <w:sz w:val="22"/>
          <w:szCs w:val="22"/>
        </w:rPr>
      </w:pPr>
      <w:r w:rsidRPr="007932DC">
        <w:rPr>
          <w:sz w:val="22"/>
          <w:szCs w:val="22"/>
        </w:rPr>
        <w:t>Computation</w:t>
      </w:r>
    </w:p>
    <w:p w:rsidR="00A30B33" w:rsidRPr="007932DC" w:rsidRDefault="00A30B33" w:rsidP="009F2EA2">
      <w:pPr>
        <w:numPr>
          <w:ilvl w:val="1"/>
          <w:numId w:val="28"/>
        </w:numPr>
        <w:ind w:left="360" w:firstLine="0"/>
        <w:rPr>
          <w:sz w:val="22"/>
          <w:szCs w:val="22"/>
        </w:rPr>
      </w:pPr>
      <w:r w:rsidRPr="007932DC">
        <w:rPr>
          <w:sz w:val="22"/>
          <w:szCs w:val="22"/>
        </w:rPr>
        <w:t>Confirmation (both positive and negative)</w:t>
      </w:r>
    </w:p>
    <w:p w:rsidR="00A30B33" w:rsidRPr="007932DC" w:rsidRDefault="00A30B33" w:rsidP="009F2EA2">
      <w:pPr>
        <w:numPr>
          <w:ilvl w:val="1"/>
          <w:numId w:val="28"/>
        </w:numPr>
        <w:ind w:left="360" w:firstLine="0"/>
        <w:rPr>
          <w:sz w:val="22"/>
          <w:szCs w:val="22"/>
        </w:rPr>
      </w:pPr>
      <w:r w:rsidRPr="007932DC">
        <w:rPr>
          <w:sz w:val="22"/>
          <w:szCs w:val="22"/>
        </w:rPr>
        <w:t>Inquiry</w:t>
      </w:r>
    </w:p>
    <w:p w:rsidR="00A30B33" w:rsidRPr="007932DC" w:rsidRDefault="00A30B33" w:rsidP="009F2EA2">
      <w:pPr>
        <w:numPr>
          <w:ilvl w:val="0"/>
          <w:numId w:val="28"/>
        </w:numPr>
        <w:ind w:left="360" w:firstLine="0"/>
        <w:rPr>
          <w:sz w:val="22"/>
          <w:szCs w:val="22"/>
        </w:rPr>
      </w:pPr>
      <w:r w:rsidRPr="007932DC">
        <w:rPr>
          <w:sz w:val="22"/>
          <w:szCs w:val="22"/>
        </w:rPr>
        <w:t xml:space="preserve">Auditors sometimes use a comparison of ratios as audit evidence. For example, an </w:t>
      </w:r>
    </w:p>
    <w:p w:rsidR="00A30B33" w:rsidRPr="007932DC" w:rsidRDefault="00A30B33" w:rsidP="00A30B33">
      <w:pPr>
        <w:ind w:left="360"/>
        <w:rPr>
          <w:sz w:val="22"/>
          <w:szCs w:val="22"/>
        </w:rPr>
      </w:pPr>
      <w:r w:rsidRPr="007932DC">
        <w:rPr>
          <w:sz w:val="22"/>
          <w:szCs w:val="22"/>
        </w:rPr>
        <w:t>unexplained decrease I the ratio of gross profit to sales may suggest unrecorded sales. T/F.</w:t>
      </w:r>
    </w:p>
    <w:p w:rsidR="00A30B33" w:rsidRPr="007932DC" w:rsidRDefault="00A30B33" w:rsidP="009F2EA2">
      <w:pPr>
        <w:numPr>
          <w:ilvl w:val="0"/>
          <w:numId w:val="28"/>
        </w:numPr>
        <w:ind w:left="360" w:firstLine="0"/>
        <w:rPr>
          <w:sz w:val="22"/>
          <w:szCs w:val="22"/>
        </w:rPr>
      </w:pPr>
      <w:r w:rsidRPr="007932DC">
        <w:rPr>
          <w:sz w:val="22"/>
          <w:szCs w:val="22"/>
        </w:rPr>
        <w:lastRenderedPageBreak/>
        <w:t xml:space="preserve">Comparison of statistical data with the previous year’s statistics and with similar </w:t>
      </w:r>
    </w:p>
    <w:p w:rsidR="00A30B33" w:rsidRPr="007932DC" w:rsidRDefault="00A30B33" w:rsidP="00A30B33">
      <w:pPr>
        <w:ind w:left="360"/>
        <w:rPr>
          <w:sz w:val="22"/>
          <w:szCs w:val="22"/>
        </w:rPr>
      </w:pPr>
      <w:r w:rsidRPr="007932DC">
        <w:rPr>
          <w:sz w:val="22"/>
          <w:szCs w:val="22"/>
        </w:rPr>
        <w:t xml:space="preserve">data published by Government and private sources describes analytical procedure.  </w:t>
      </w:r>
    </w:p>
    <w:p w:rsidR="00A30B33" w:rsidRPr="007932DC" w:rsidRDefault="00A30B33" w:rsidP="00A30B33">
      <w:pPr>
        <w:ind w:left="360"/>
        <w:rPr>
          <w:sz w:val="22"/>
          <w:szCs w:val="22"/>
        </w:rPr>
      </w:pPr>
      <w:r w:rsidRPr="007932DC">
        <w:rPr>
          <w:sz w:val="22"/>
          <w:szCs w:val="22"/>
        </w:rPr>
        <w:t>T/F.</w:t>
      </w:r>
    </w:p>
    <w:p w:rsidR="00A30B33" w:rsidRPr="007932DC" w:rsidRDefault="00A30B33" w:rsidP="009F2EA2">
      <w:pPr>
        <w:numPr>
          <w:ilvl w:val="0"/>
          <w:numId w:val="28"/>
        </w:numPr>
        <w:ind w:left="360" w:firstLine="0"/>
        <w:rPr>
          <w:sz w:val="22"/>
          <w:szCs w:val="22"/>
        </w:rPr>
      </w:pPr>
      <w:r w:rsidRPr="007932DC">
        <w:rPr>
          <w:sz w:val="22"/>
          <w:szCs w:val="22"/>
        </w:rPr>
        <w:t xml:space="preserve">Overall analysis of income statement accounts may reveal errors, omissions and </w:t>
      </w:r>
    </w:p>
    <w:p w:rsidR="00A30B33" w:rsidRPr="007932DC" w:rsidRDefault="00A30B33" w:rsidP="00A30B33">
      <w:pPr>
        <w:ind w:left="360"/>
        <w:rPr>
          <w:sz w:val="22"/>
          <w:szCs w:val="22"/>
        </w:rPr>
      </w:pPr>
      <w:r w:rsidRPr="007932DC">
        <w:rPr>
          <w:sz w:val="22"/>
          <w:szCs w:val="22"/>
        </w:rPr>
        <w:t>inconsistencies not disclosed in the overall analysis of balance sheet accounts. The income statement analysis can be best be accomplished by comparing monthly revenue and expense account totals with the corresponding figures for the preceding years. T/F.</w:t>
      </w:r>
    </w:p>
    <w:p w:rsidR="00A30B33" w:rsidRPr="007932DC" w:rsidRDefault="00A30B33" w:rsidP="009F2EA2">
      <w:pPr>
        <w:numPr>
          <w:ilvl w:val="0"/>
          <w:numId w:val="28"/>
        </w:numPr>
        <w:ind w:left="360" w:firstLine="0"/>
        <w:rPr>
          <w:sz w:val="22"/>
          <w:szCs w:val="22"/>
        </w:rPr>
      </w:pPr>
      <w:r w:rsidRPr="007932DC">
        <w:rPr>
          <w:sz w:val="22"/>
          <w:szCs w:val="22"/>
        </w:rPr>
        <w:t xml:space="preserve">Analytical procedures are substantive tests of financial information made by a </w:t>
      </w:r>
    </w:p>
    <w:p w:rsidR="00A30B33" w:rsidRPr="007932DC" w:rsidRDefault="00A30B33" w:rsidP="00A30B33">
      <w:pPr>
        <w:ind w:left="360"/>
        <w:rPr>
          <w:sz w:val="22"/>
          <w:szCs w:val="22"/>
        </w:rPr>
      </w:pPr>
      <w:r w:rsidRPr="007932DC">
        <w:rPr>
          <w:sz w:val="22"/>
          <w:szCs w:val="22"/>
        </w:rPr>
        <w:t>study and comparison of relationships among data. T/F.</w:t>
      </w:r>
    </w:p>
    <w:p w:rsidR="00A30B33" w:rsidRPr="007932DC" w:rsidRDefault="00A30B33" w:rsidP="009F2EA2">
      <w:pPr>
        <w:numPr>
          <w:ilvl w:val="0"/>
          <w:numId w:val="28"/>
        </w:numPr>
        <w:ind w:left="360" w:firstLine="0"/>
        <w:rPr>
          <w:sz w:val="22"/>
          <w:szCs w:val="22"/>
        </w:rPr>
      </w:pPr>
      <w:r w:rsidRPr="007932DC">
        <w:rPr>
          <w:sz w:val="22"/>
          <w:szCs w:val="22"/>
        </w:rPr>
        <w:t xml:space="preserve">One reason that the independent auditor applies analytical procedures to the </w:t>
      </w:r>
    </w:p>
    <w:p w:rsidR="00A30B33" w:rsidRPr="007932DC" w:rsidRDefault="00A30B33" w:rsidP="00A30B33">
      <w:pPr>
        <w:ind w:left="360"/>
        <w:rPr>
          <w:sz w:val="22"/>
          <w:szCs w:val="22"/>
        </w:rPr>
      </w:pPr>
      <w:r w:rsidRPr="007932DC">
        <w:rPr>
          <w:sz w:val="22"/>
          <w:szCs w:val="22"/>
        </w:rPr>
        <w:t>client’s  operations is to identify probable unusual transactions. T/F.</w:t>
      </w:r>
    </w:p>
    <w:p w:rsidR="00A30B33" w:rsidRPr="007932DC" w:rsidRDefault="00A30B33" w:rsidP="009F2EA2">
      <w:pPr>
        <w:numPr>
          <w:ilvl w:val="0"/>
          <w:numId w:val="28"/>
        </w:numPr>
        <w:ind w:left="360" w:firstLine="0"/>
        <w:rPr>
          <w:sz w:val="22"/>
          <w:szCs w:val="22"/>
        </w:rPr>
      </w:pPr>
      <w:r w:rsidRPr="007932DC">
        <w:rPr>
          <w:sz w:val="22"/>
          <w:szCs w:val="22"/>
        </w:rPr>
        <w:t>Significant unexpected fluctuations identified by analytical procedures will usually necessitate an auditor investigation. T/F.</w:t>
      </w:r>
    </w:p>
    <w:p w:rsidR="00A30B33" w:rsidRPr="007932DC" w:rsidRDefault="00A30B33" w:rsidP="009F2EA2">
      <w:pPr>
        <w:numPr>
          <w:ilvl w:val="0"/>
          <w:numId w:val="28"/>
        </w:numPr>
        <w:ind w:left="360" w:firstLine="0"/>
        <w:rPr>
          <w:sz w:val="22"/>
          <w:szCs w:val="22"/>
        </w:rPr>
      </w:pPr>
      <w:r w:rsidRPr="007932DC">
        <w:rPr>
          <w:sz w:val="22"/>
          <w:szCs w:val="22"/>
        </w:rPr>
        <w:t>An auditor decides that it is important and necessary to observe a client’s distribution of payroll checks on a particular audit. The client’s organization is so large that the auditor cannot conveniently observe the distribution of the entire payroll. In these circumstances, observation should be limited to those departments in which employees are readily available. T/F.</w:t>
      </w:r>
    </w:p>
    <w:p w:rsidR="00A30B33" w:rsidRPr="007932DC" w:rsidRDefault="00A30B33" w:rsidP="009F2EA2">
      <w:pPr>
        <w:numPr>
          <w:ilvl w:val="0"/>
          <w:numId w:val="28"/>
        </w:numPr>
        <w:ind w:left="360" w:firstLine="0"/>
        <w:rPr>
          <w:sz w:val="22"/>
          <w:szCs w:val="22"/>
        </w:rPr>
      </w:pPr>
      <w:r w:rsidRPr="007932DC">
        <w:rPr>
          <w:sz w:val="22"/>
          <w:szCs w:val="22"/>
        </w:rPr>
        <w:t xml:space="preserve">As a result  of analytical procedures, the independent auditor determines that the </w:t>
      </w:r>
    </w:p>
    <w:p w:rsidR="00A30B33" w:rsidRPr="007932DC" w:rsidRDefault="00A30B33" w:rsidP="00A30B33">
      <w:pPr>
        <w:ind w:left="360"/>
        <w:rPr>
          <w:sz w:val="22"/>
          <w:szCs w:val="22"/>
        </w:rPr>
      </w:pPr>
      <w:r w:rsidRPr="007932DC">
        <w:rPr>
          <w:sz w:val="22"/>
          <w:szCs w:val="22"/>
        </w:rPr>
        <w:t>gross profit percentage has declined from 30% in the preceding year to 20% in the current year. The auditor should consider the possibility of an error in the financial statement. T/F.</w:t>
      </w:r>
    </w:p>
    <w:p w:rsidR="00A30B33" w:rsidRPr="007932DC" w:rsidRDefault="00A30B33" w:rsidP="009F2EA2">
      <w:pPr>
        <w:numPr>
          <w:ilvl w:val="0"/>
          <w:numId w:val="28"/>
        </w:numPr>
        <w:ind w:left="360" w:firstLine="0"/>
        <w:rPr>
          <w:sz w:val="22"/>
          <w:szCs w:val="22"/>
        </w:rPr>
      </w:pPr>
      <w:r w:rsidRPr="007932DC">
        <w:rPr>
          <w:sz w:val="22"/>
          <w:szCs w:val="22"/>
        </w:rPr>
        <w:t xml:space="preserve">Analytical Procedures is  ordinarily designed to detect possible material errors in </w:t>
      </w:r>
    </w:p>
    <w:p w:rsidR="00A30B33" w:rsidRPr="007932DC" w:rsidRDefault="00A30B33" w:rsidP="00A30B33">
      <w:pPr>
        <w:ind w:left="360"/>
        <w:rPr>
          <w:sz w:val="22"/>
          <w:szCs w:val="22"/>
        </w:rPr>
      </w:pPr>
      <w:r w:rsidRPr="007932DC">
        <w:rPr>
          <w:sz w:val="22"/>
          <w:szCs w:val="22"/>
        </w:rPr>
        <w:t xml:space="preserve">the financial statement. T/F. </w:t>
      </w:r>
    </w:p>
    <w:p w:rsidR="00A30B33" w:rsidRPr="007932DC" w:rsidRDefault="00A30B33" w:rsidP="009F2EA2">
      <w:pPr>
        <w:numPr>
          <w:ilvl w:val="0"/>
          <w:numId w:val="28"/>
        </w:numPr>
        <w:ind w:left="360" w:firstLine="0"/>
        <w:rPr>
          <w:sz w:val="22"/>
          <w:szCs w:val="22"/>
        </w:rPr>
      </w:pPr>
      <w:r w:rsidRPr="007932DC">
        <w:rPr>
          <w:sz w:val="22"/>
          <w:szCs w:val="22"/>
        </w:rPr>
        <w:t xml:space="preserve">List the three areas of an audit where analytical procedures may be used and </w:t>
      </w:r>
    </w:p>
    <w:p w:rsidR="00A30B33" w:rsidRPr="007932DC" w:rsidRDefault="00A30B33" w:rsidP="00A30B33">
      <w:pPr>
        <w:ind w:left="360"/>
        <w:rPr>
          <w:sz w:val="22"/>
          <w:szCs w:val="22"/>
        </w:rPr>
      </w:pPr>
      <w:r w:rsidRPr="007932DC">
        <w:rPr>
          <w:sz w:val="22"/>
          <w:szCs w:val="22"/>
        </w:rPr>
        <w:t xml:space="preserve">identify areas where the auditor is required to use those procedures. </w:t>
      </w:r>
    </w:p>
    <w:p w:rsidR="00A30B33" w:rsidRPr="007932DC" w:rsidRDefault="00A30B33" w:rsidP="009F2EA2">
      <w:pPr>
        <w:numPr>
          <w:ilvl w:val="0"/>
          <w:numId w:val="28"/>
        </w:numPr>
        <w:ind w:left="360" w:firstLine="0"/>
        <w:rPr>
          <w:sz w:val="22"/>
          <w:szCs w:val="22"/>
        </w:rPr>
      </w:pPr>
      <w:r w:rsidRPr="007932DC">
        <w:rPr>
          <w:sz w:val="22"/>
          <w:szCs w:val="22"/>
        </w:rPr>
        <w:t xml:space="preserve">What is the purpose of using analytical procedures at the planning stage of an </w:t>
      </w:r>
    </w:p>
    <w:p w:rsidR="00A30B33" w:rsidRPr="007932DC" w:rsidRDefault="00A30B33" w:rsidP="00A30B33">
      <w:pPr>
        <w:ind w:left="360"/>
        <w:rPr>
          <w:sz w:val="22"/>
          <w:szCs w:val="22"/>
        </w:rPr>
      </w:pPr>
      <w:r w:rsidRPr="007932DC">
        <w:rPr>
          <w:sz w:val="22"/>
          <w:szCs w:val="22"/>
        </w:rPr>
        <w:t>audit at the final review stage?</w:t>
      </w:r>
    </w:p>
    <w:p w:rsidR="00A30B33" w:rsidRPr="007932DC" w:rsidRDefault="00A30B33" w:rsidP="009F2EA2">
      <w:pPr>
        <w:numPr>
          <w:ilvl w:val="0"/>
          <w:numId w:val="28"/>
        </w:numPr>
        <w:ind w:left="360" w:firstLine="0"/>
        <w:rPr>
          <w:sz w:val="22"/>
          <w:szCs w:val="22"/>
        </w:rPr>
      </w:pPr>
      <w:r w:rsidRPr="007932DC">
        <w:rPr>
          <w:sz w:val="22"/>
          <w:szCs w:val="22"/>
        </w:rPr>
        <w:t xml:space="preserve">When using the analytical procedures for substantive testing the auditor has to </w:t>
      </w:r>
    </w:p>
    <w:p w:rsidR="00A30B33" w:rsidRPr="007932DC" w:rsidRDefault="00A30B33" w:rsidP="00A30B33">
      <w:pPr>
        <w:ind w:left="360"/>
        <w:rPr>
          <w:sz w:val="22"/>
          <w:szCs w:val="22"/>
        </w:rPr>
      </w:pPr>
      <w:r w:rsidRPr="007932DC">
        <w:rPr>
          <w:sz w:val="22"/>
          <w:szCs w:val="22"/>
        </w:rPr>
        <w:t xml:space="preserve">consider their effectiveness and efficiency in detecting errors or fraud. In considering effectiveness and efficiency, what items should the auditor consider? </w:t>
      </w:r>
    </w:p>
    <w:p w:rsidR="00A30B33" w:rsidRPr="007932DC" w:rsidRDefault="00A30B33" w:rsidP="009F2EA2">
      <w:pPr>
        <w:numPr>
          <w:ilvl w:val="0"/>
          <w:numId w:val="28"/>
        </w:numPr>
        <w:ind w:left="360" w:firstLine="0"/>
        <w:rPr>
          <w:sz w:val="22"/>
          <w:szCs w:val="22"/>
        </w:rPr>
      </w:pPr>
      <w:r w:rsidRPr="007932DC">
        <w:rPr>
          <w:sz w:val="22"/>
          <w:szCs w:val="22"/>
        </w:rPr>
        <w:t xml:space="preserve">ABC was the auditor of W Limited. At the planning stage, ABC reviewed the </w:t>
      </w:r>
    </w:p>
    <w:p w:rsidR="00A30B33" w:rsidRPr="007932DC" w:rsidRDefault="00A30B33" w:rsidP="00A30B33">
      <w:pPr>
        <w:ind w:left="360"/>
        <w:rPr>
          <w:sz w:val="22"/>
          <w:szCs w:val="22"/>
        </w:rPr>
      </w:pPr>
      <w:r w:rsidRPr="007932DC">
        <w:rPr>
          <w:sz w:val="22"/>
          <w:szCs w:val="22"/>
        </w:rPr>
        <w:t xml:space="preserve">pre-audited financial statements of W Limited and identified that the communication expenses have been quite low as compared to the previous year though the business has remained more or less the same. ABC possessed the knowledge that there was not any reduction in the communication rates. Another aspect noticed by ABC was an addition to the fixed assets which considering the same level of operations carried on by them was in their opinion high? Advice ABC on how it should proceed further. </w:t>
      </w:r>
    </w:p>
    <w:p w:rsidR="00A30B33" w:rsidRDefault="00A30B33" w:rsidP="00A30B33">
      <w:pPr>
        <w:ind w:left="360"/>
        <w:rPr>
          <w:sz w:val="22"/>
          <w:szCs w:val="22"/>
        </w:rPr>
      </w:pPr>
    </w:p>
    <w:p w:rsidR="00A30B33" w:rsidRPr="007932DC" w:rsidRDefault="00A30B33" w:rsidP="00A30B33">
      <w:pPr>
        <w:ind w:left="360"/>
        <w:rPr>
          <w:sz w:val="22"/>
          <w:szCs w:val="22"/>
        </w:rPr>
      </w:pPr>
      <w:r w:rsidRPr="007932DC">
        <w:rPr>
          <w:sz w:val="22"/>
          <w:szCs w:val="22"/>
        </w:rPr>
        <w:t xml:space="preserve">AAS – 15 AUDIT SAMPLING </w:t>
      </w:r>
    </w:p>
    <w:p w:rsidR="00A30B33" w:rsidRPr="007932DC" w:rsidRDefault="00A30B33" w:rsidP="00A30B33">
      <w:pPr>
        <w:ind w:left="360"/>
        <w:rPr>
          <w:sz w:val="22"/>
          <w:szCs w:val="22"/>
        </w:rPr>
      </w:pPr>
    </w:p>
    <w:p w:rsidR="00A30B33" w:rsidRPr="007932DC" w:rsidRDefault="00A30B33" w:rsidP="009F2EA2">
      <w:pPr>
        <w:numPr>
          <w:ilvl w:val="1"/>
          <w:numId w:val="29"/>
        </w:numPr>
        <w:ind w:left="360" w:firstLine="0"/>
        <w:rPr>
          <w:sz w:val="22"/>
          <w:szCs w:val="22"/>
        </w:rPr>
      </w:pPr>
      <w:r w:rsidRPr="007932DC">
        <w:rPr>
          <w:sz w:val="22"/>
          <w:szCs w:val="22"/>
        </w:rPr>
        <w:t xml:space="preserve">Define audit sampling. Is selecting all of the items within a population appropriately described as a method of sampling? Explain. </w:t>
      </w:r>
    </w:p>
    <w:p w:rsidR="00A30B33" w:rsidRPr="007932DC" w:rsidRDefault="00A30B33" w:rsidP="009F2EA2">
      <w:pPr>
        <w:numPr>
          <w:ilvl w:val="1"/>
          <w:numId w:val="29"/>
        </w:numPr>
        <w:ind w:left="360" w:firstLine="0"/>
        <w:rPr>
          <w:sz w:val="22"/>
          <w:szCs w:val="22"/>
        </w:rPr>
      </w:pPr>
      <w:r w:rsidRPr="007932DC">
        <w:rPr>
          <w:sz w:val="22"/>
          <w:szCs w:val="22"/>
        </w:rPr>
        <w:t xml:space="preserve">What are the basic similarities and differences between statistical sampling and non-statistical sampling? </w:t>
      </w:r>
    </w:p>
    <w:p w:rsidR="00A30B33" w:rsidRPr="007932DC" w:rsidRDefault="00A30B33" w:rsidP="009F2EA2">
      <w:pPr>
        <w:numPr>
          <w:ilvl w:val="1"/>
          <w:numId w:val="29"/>
        </w:numPr>
        <w:ind w:left="360" w:firstLine="0"/>
        <w:rPr>
          <w:sz w:val="22"/>
          <w:szCs w:val="22"/>
        </w:rPr>
      </w:pPr>
      <w:r w:rsidRPr="007932DC">
        <w:rPr>
          <w:sz w:val="22"/>
          <w:szCs w:val="22"/>
        </w:rPr>
        <w:t xml:space="preserve">The use of statistical sampling techniques to examine financial statement does not eliminate judgmental decisions. Comment.   </w:t>
      </w:r>
    </w:p>
    <w:p w:rsidR="00A30B33" w:rsidRPr="007932DC" w:rsidRDefault="00A30B33" w:rsidP="009F2EA2">
      <w:pPr>
        <w:numPr>
          <w:ilvl w:val="1"/>
          <w:numId w:val="29"/>
        </w:numPr>
        <w:ind w:left="360" w:firstLine="0"/>
        <w:rPr>
          <w:sz w:val="22"/>
          <w:szCs w:val="22"/>
        </w:rPr>
      </w:pPr>
      <w:r w:rsidRPr="007932DC">
        <w:rPr>
          <w:sz w:val="22"/>
          <w:szCs w:val="22"/>
        </w:rPr>
        <w:t>The distinguishing feature of statistical sampling is it measures mathematically the degree of uncertainty that results from examining only a part of a population. T/F.</w:t>
      </w:r>
    </w:p>
    <w:p w:rsidR="00A30B33" w:rsidRPr="007932DC" w:rsidRDefault="00A30B33" w:rsidP="009F2EA2">
      <w:pPr>
        <w:numPr>
          <w:ilvl w:val="1"/>
          <w:numId w:val="29"/>
        </w:numPr>
        <w:ind w:left="360" w:firstLine="0"/>
        <w:rPr>
          <w:sz w:val="22"/>
          <w:szCs w:val="22"/>
        </w:rPr>
      </w:pPr>
      <w:r w:rsidRPr="007932DC">
        <w:rPr>
          <w:sz w:val="22"/>
          <w:szCs w:val="22"/>
        </w:rPr>
        <w:t>A randomly chosen sample of the characteristic of interest may not be representative of the population as a whole illustrates the concept of sampling risk. T/F.</w:t>
      </w:r>
    </w:p>
    <w:p w:rsidR="00A30B33" w:rsidRPr="007932DC" w:rsidRDefault="00A30B33" w:rsidP="009F2EA2">
      <w:pPr>
        <w:numPr>
          <w:ilvl w:val="1"/>
          <w:numId w:val="29"/>
        </w:numPr>
        <w:ind w:left="360" w:firstLine="0"/>
        <w:rPr>
          <w:sz w:val="22"/>
          <w:szCs w:val="22"/>
        </w:rPr>
      </w:pPr>
      <w:r w:rsidRPr="007932DC">
        <w:rPr>
          <w:sz w:val="22"/>
          <w:szCs w:val="22"/>
        </w:rPr>
        <w:t xml:space="preserve">Select all payments made during the year greater than Rs.10,000 and ensure they have supporting documentation does not constitute sampling. T/F. </w:t>
      </w:r>
    </w:p>
    <w:p w:rsidR="00A30B33" w:rsidRPr="007932DC" w:rsidRDefault="00A30B33" w:rsidP="009F2EA2">
      <w:pPr>
        <w:numPr>
          <w:ilvl w:val="1"/>
          <w:numId w:val="29"/>
        </w:numPr>
        <w:ind w:left="360" w:firstLine="0"/>
        <w:rPr>
          <w:sz w:val="22"/>
          <w:szCs w:val="22"/>
        </w:rPr>
      </w:pPr>
      <w:r w:rsidRPr="007932DC">
        <w:rPr>
          <w:sz w:val="22"/>
          <w:szCs w:val="22"/>
        </w:rPr>
        <w:t xml:space="preserve">An advantage of using statistical sampling techniques is that such techniques define the values of tolerable error and risk of incorrect acceptance required to provide audit satisfaction. T/F. </w:t>
      </w:r>
    </w:p>
    <w:p w:rsidR="00A30B33" w:rsidRPr="007932DC" w:rsidRDefault="00A30B33" w:rsidP="009F2EA2">
      <w:pPr>
        <w:numPr>
          <w:ilvl w:val="1"/>
          <w:numId w:val="29"/>
        </w:numPr>
        <w:ind w:left="360" w:firstLine="0"/>
        <w:rPr>
          <w:sz w:val="22"/>
          <w:szCs w:val="22"/>
        </w:rPr>
      </w:pPr>
      <w:r w:rsidRPr="007932DC">
        <w:rPr>
          <w:sz w:val="22"/>
          <w:szCs w:val="22"/>
        </w:rPr>
        <w:t>It provides for measuring mathematically the degree of uncertainty that results from examining only a part of the data best describes the distinguishing feature of statistical sampling. T/F.</w:t>
      </w:r>
    </w:p>
    <w:p w:rsidR="00A30B33" w:rsidRPr="007932DC" w:rsidRDefault="00A30B33" w:rsidP="009F2EA2">
      <w:pPr>
        <w:numPr>
          <w:ilvl w:val="1"/>
          <w:numId w:val="29"/>
        </w:numPr>
        <w:ind w:left="360" w:firstLine="0"/>
        <w:rPr>
          <w:sz w:val="22"/>
          <w:szCs w:val="22"/>
        </w:rPr>
      </w:pPr>
      <w:r w:rsidRPr="007932DC">
        <w:rPr>
          <w:sz w:val="22"/>
          <w:szCs w:val="22"/>
        </w:rPr>
        <w:t>If a client to take physical inventory uses statistical sampling methods, the CA must observe such test counts, as he or she deems necessary to obtain satisfaction that the sampling plan has statistical validity, that I was properly applied, and that the resulting precision and reliability are reasonable in the circumstances. T/F.</w:t>
      </w:r>
    </w:p>
    <w:p w:rsidR="00A30B33" w:rsidRPr="007932DC" w:rsidRDefault="00A30B33" w:rsidP="009F2EA2">
      <w:pPr>
        <w:numPr>
          <w:ilvl w:val="1"/>
          <w:numId w:val="29"/>
        </w:numPr>
        <w:ind w:left="360" w:firstLine="0"/>
        <w:rPr>
          <w:sz w:val="22"/>
          <w:szCs w:val="22"/>
        </w:rPr>
      </w:pPr>
      <w:r w:rsidRPr="007932DC">
        <w:rPr>
          <w:sz w:val="22"/>
          <w:szCs w:val="22"/>
        </w:rPr>
        <w:lastRenderedPageBreak/>
        <w:t xml:space="preserve">Mr. X,  the CA, has been assigned responsibility as a discussion leader in his firm for a continuing education course on “Audit Sampling Applications.” Mr. X’s firm indicated that he should assume when developing course material that the audit staff is familiar with audit sampling concepts. He should, in other words, develop material to illustrate how statistical and non-statistical sampling are applied in a typical audit engagement. Mr. X has developed the following true/false question to assess the staff’s knowledge of sampling concepts. </w:t>
      </w:r>
    </w:p>
    <w:p w:rsidR="00A30B33" w:rsidRPr="007932DC" w:rsidRDefault="00A30B33" w:rsidP="00A30B33">
      <w:pPr>
        <w:ind w:left="360"/>
        <w:rPr>
          <w:sz w:val="22"/>
          <w:szCs w:val="22"/>
        </w:rPr>
      </w:pPr>
      <w:r w:rsidRPr="007932DC">
        <w:rPr>
          <w:sz w:val="22"/>
          <w:szCs w:val="22"/>
        </w:rPr>
        <w:t xml:space="preserve">Required : </w:t>
      </w:r>
    </w:p>
    <w:p w:rsidR="00A30B33" w:rsidRPr="007932DC" w:rsidRDefault="00A30B33" w:rsidP="00A30B33">
      <w:pPr>
        <w:ind w:left="360"/>
        <w:rPr>
          <w:sz w:val="22"/>
          <w:szCs w:val="22"/>
        </w:rPr>
      </w:pPr>
      <w:r w:rsidRPr="007932DC">
        <w:rPr>
          <w:sz w:val="22"/>
          <w:szCs w:val="22"/>
        </w:rPr>
        <w:t>Indicate whether each of the following statements is true or false (T/F).</w:t>
      </w:r>
    </w:p>
    <w:p w:rsidR="00A30B33" w:rsidRPr="007932DC" w:rsidRDefault="00A30B33" w:rsidP="009F2EA2">
      <w:pPr>
        <w:numPr>
          <w:ilvl w:val="2"/>
          <w:numId w:val="30"/>
        </w:numPr>
        <w:ind w:left="360" w:firstLine="0"/>
        <w:rPr>
          <w:sz w:val="22"/>
          <w:szCs w:val="22"/>
        </w:rPr>
      </w:pPr>
      <w:r w:rsidRPr="007932DC">
        <w:rPr>
          <w:sz w:val="22"/>
          <w:szCs w:val="22"/>
        </w:rPr>
        <w:t xml:space="preserve">Audit risk includes both uncertainties due to factors other than sampling. </w:t>
      </w:r>
    </w:p>
    <w:p w:rsidR="00A30B33" w:rsidRPr="007932DC" w:rsidRDefault="00A30B33" w:rsidP="009F2EA2">
      <w:pPr>
        <w:numPr>
          <w:ilvl w:val="2"/>
          <w:numId w:val="30"/>
        </w:numPr>
        <w:ind w:left="360" w:firstLine="0"/>
        <w:rPr>
          <w:sz w:val="22"/>
          <w:szCs w:val="22"/>
        </w:rPr>
      </w:pPr>
      <w:r w:rsidRPr="007932DC">
        <w:rPr>
          <w:sz w:val="22"/>
          <w:szCs w:val="22"/>
        </w:rPr>
        <w:t xml:space="preserve">If the auditor is using non-statistical sampling, it is generally appropriate to select only high Rupee sales invoices for testing controls. </w:t>
      </w:r>
    </w:p>
    <w:p w:rsidR="00A30B33" w:rsidRPr="007932DC" w:rsidRDefault="00A30B33" w:rsidP="009F2EA2">
      <w:pPr>
        <w:numPr>
          <w:ilvl w:val="2"/>
          <w:numId w:val="30"/>
        </w:numPr>
        <w:ind w:left="360" w:firstLine="0"/>
        <w:rPr>
          <w:sz w:val="22"/>
          <w:szCs w:val="22"/>
        </w:rPr>
      </w:pPr>
      <w:r w:rsidRPr="007932DC">
        <w:rPr>
          <w:sz w:val="22"/>
          <w:szCs w:val="22"/>
        </w:rPr>
        <w:t xml:space="preserve">A properly designed non-statistical sampling application can provide results as effective as a properly designed statistical sampling application. </w:t>
      </w:r>
    </w:p>
    <w:p w:rsidR="00A30B33" w:rsidRPr="007932DC" w:rsidRDefault="00A30B33" w:rsidP="009F2EA2">
      <w:pPr>
        <w:numPr>
          <w:ilvl w:val="2"/>
          <w:numId w:val="30"/>
        </w:numPr>
        <w:ind w:left="360" w:firstLine="0"/>
        <w:rPr>
          <w:sz w:val="22"/>
          <w:szCs w:val="22"/>
        </w:rPr>
      </w:pPr>
      <w:r w:rsidRPr="007932DC">
        <w:rPr>
          <w:sz w:val="22"/>
          <w:szCs w:val="22"/>
        </w:rPr>
        <w:t xml:space="preserve">A sampling approach that does not use random-number selection is a non-statistical sampling procedure. </w:t>
      </w:r>
    </w:p>
    <w:p w:rsidR="00A30B33" w:rsidRPr="007932DC" w:rsidRDefault="00A30B33" w:rsidP="009F2EA2">
      <w:pPr>
        <w:numPr>
          <w:ilvl w:val="2"/>
          <w:numId w:val="30"/>
        </w:numPr>
        <w:ind w:left="360" w:firstLine="0"/>
        <w:rPr>
          <w:sz w:val="22"/>
          <w:szCs w:val="22"/>
        </w:rPr>
      </w:pPr>
      <w:r w:rsidRPr="007932DC">
        <w:rPr>
          <w:sz w:val="22"/>
          <w:szCs w:val="22"/>
        </w:rPr>
        <w:t xml:space="preserve">Non-statistical sample sizes are logically smaller than the size of a well-designed statistical sampling application. </w:t>
      </w:r>
    </w:p>
    <w:p w:rsidR="00A30B33" w:rsidRPr="007932DC" w:rsidRDefault="00A30B33" w:rsidP="009F2EA2">
      <w:pPr>
        <w:numPr>
          <w:ilvl w:val="2"/>
          <w:numId w:val="30"/>
        </w:numPr>
        <w:ind w:left="360" w:firstLine="0"/>
        <w:rPr>
          <w:sz w:val="22"/>
          <w:szCs w:val="22"/>
        </w:rPr>
      </w:pPr>
      <w:r w:rsidRPr="007932DC">
        <w:rPr>
          <w:sz w:val="22"/>
          <w:szCs w:val="22"/>
        </w:rPr>
        <w:t xml:space="preserve">Audit sampling for tests of controls is generally used only  where a trail of documentary evidence exists. </w:t>
      </w:r>
    </w:p>
    <w:p w:rsidR="00A30B33" w:rsidRPr="007932DC" w:rsidRDefault="00A30B33" w:rsidP="009F2EA2">
      <w:pPr>
        <w:numPr>
          <w:ilvl w:val="2"/>
          <w:numId w:val="30"/>
        </w:numPr>
        <w:ind w:left="360" w:firstLine="0"/>
        <w:rPr>
          <w:sz w:val="22"/>
          <w:szCs w:val="22"/>
        </w:rPr>
      </w:pPr>
      <w:r w:rsidRPr="007932DC">
        <w:rPr>
          <w:sz w:val="22"/>
          <w:szCs w:val="22"/>
        </w:rPr>
        <w:t xml:space="preserve">If a population is arranged randomly, systematic selection is essentially the same as random-number selection. </w:t>
      </w:r>
    </w:p>
    <w:p w:rsidR="00A30B33" w:rsidRPr="007932DC" w:rsidRDefault="00A30B33" w:rsidP="009F2EA2">
      <w:pPr>
        <w:numPr>
          <w:ilvl w:val="2"/>
          <w:numId w:val="30"/>
        </w:numPr>
        <w:ind w:left="360" w:firstLine="0"/>
        <w:rPr>
          <w:sz w:val="22"/>
          <w:szCs w:val="22"/>
        </w:rPr>
      </w:pPr>
      <w:r w:rsidRPr="007932DC">
        <w:rPr>
          <w:sz w:val="22"/>
          <w:szCs w:val="22"/>
        </w:rPr>
        <w:t xml:space="preserve">A properly selected haphazard sample can be used for statistical sampling. </w:t>
      </w:r>
    </w:p>
    <w:p w:rsidR="00A30B33" w:rsidRPr="007932DC" w:rsidRDefault="00A30B33" w:rsidP="009F2EA2">
      <w:pPr>
        <w:numPr>
          <w:ilvl w:val="2"/>
          <w:numId w:val="30"/>
        </w:numPr>
        <w:ind w:left="360" w:firstLine="0"/>
        <w:rPr>
          <w:sz w:val="22"/>
          <w:szCs w:val="22"/>
        </w:rPr>
      </w:pPr>
      <w:r w:rsidRPr="007932DC">
        <w:rPr>
          <w:sz w:val="22"/>
          <w:szCs w:val="22"/>
        </w:rPr>
        <w:t xml:space="preserve">A major advantage of statistical sampling is that it allows an auditor to project errors. </w:t>
      </w:r>
    </w:p>
    <w:p w:rsidR="00A30B33" w:rsidRPr="007932DC" w:rsidRDefault="00A30B33" w:rsidP="009F2EA2">
      <w:pPr>
        <w:numPr>
          <w:ilvl w:val="1"/>
          <w:numId w:val="30"/>
        </w:numPr>
        <w:ind w:left="360" w:firstLine="0"/>
        <w:rPr>
          <w:sz w:val="22"/>
          <w:szCs w:val="22"/>
        </w:rPr>
      </w:pPr>
      <w:r w:rsidRPr="007932DC">
        <w:rPr>
          <w:sz w:val="22"/>
          <w:szCs w:val="22"/>
        </w:rPr>
        <w:t xml:space="preserve">AAS-15 applies to non-statistical sampling and statistical </w:t>
      </w:r>
    </w:p>
    <w:p w:rsidR="00A30B33" w:rsidRPr="007932DC" w:rsidRDefault="00A30B33" w:rsidP="00A30B33">
      <w:pPr>
        <w:ind w:left="360"/>
        <w:rPr>
          <w:sz w:val="22"/>
          <w:szCs w:val="22"/>
        </w:rPr>
      </w:pPr>
      <w:r w:rsidRPr="007932DC">
        <w:rPr>
          <w:sz w:val="22"/>
          <w:szCs w:val="22"/>
        </w:rPr>
        <w:t>sampling. Do you agree?</w:t>
      </w:r>
    </w:p>
    <w:p w:rsidR="00A30B33" w:rsidRPr="007932DC" w:rsidRDefault="00A30B33" w:rsidP="009F2EA2">
      <w:pPr>
        <w:numPr>
          <w:ilvl w:val="1"/>
          <w:numId w:val="30"/>
        </w:numPr>
        <w:ind w:left="360" w:firstLine="0"/>
        <w:rPr>
          <w:sz w:val="22"/>
          <w:szCs w:val="22"/>
        </w:rPr>
      </w:pPr>
      <w:r w:rsidRPr="007932DC">
        <w:rPr>
          <w:sz w:val="22"/>
          <w:szCs w:val="22"/>
        </w:rPr>
        <w:t xml:space="preserve">What is the requirement for sample selection under AAS-15? Is block </w:t>
      </w:r>
    </w:p>
    <w:p w:rsidR="00A30B33" w:rsidRPr="007932DC" w:rsidRDefault="00A30B33" w:rsidP="00A30B33">
      <w:pPr>
        <w:ind w:left="360"/>
        <w:rPr>
          <w:sz w:val="22"/>
          <w:szCs w:val="22"/>
        </w:rPr>
      </w:pPr>
      <w:r w:rsidRPr="007932DC">
        <w:rPr>
          <w:sz w:val="22"/>
          <w:szCs w:val="22"/>
        </w:rPr>
        <w:t>Sampling appropriate? Is haphazard sampling appropriate?</w:t>
      </w:r>
    </w:p>
    <w:p w:rsidR="00A30B33" w:rsidRPr="007932DC" w:rsidRDefault="00A30B33" w:rsidP="009F2EA2">
      <w:pPr>
        <w:numPr>
          <w:ilvl w:val="1"/>
          <w:numId w:val="30"/>
        </w:numPr>
        <w:ind w:left="360" w:firstLine="0"/>
        <w:rPr>
          <w:sz w:val="22"/>
          <w:szCs w:val="22"/>
        </w:rPr>
      </w:pPr>
      <w:r w:rsidRPr="007932DC">
        <w:rPr>
          <w:sz w:val="22"/>
          <w:szCs w:val="22"/>
        </w:rPr>
        <w:t xml:space="preserve">Substantive test sampling involves considering the risk of incorrect </w:t>
      </w:r>
    </w:p>
    <w:p w:rsidR="00A30B33" w:rsidRPr="007932DC" w:rsidRDefault="00A30B33" w:rsidP="00A30B33">
      <w:pPr>
        <w:ind w:left="360"/>
        <w:rPr>
          <w:sz w:val="22"/>
          <w:szCs w:val="22"/>
        </w:rPr>
      </w:pPr>
      <w:r w:rsidRPr="007932DC">
        <w:rPr>
          <w:sz w:val="22"/>
          <w:szCs w:val="22"/>
        </w:rPr>
        <w:t xml:space="preserve"> </w:t>
      </w:r>
      <w:r w:rsidRPr="007932DC">
        <w:rPr>
          <w:sz w:val="22"/>
          <w:szCs w:val="22"/>
        </w:rPr>
        <w:tab/>
        <w:t xml:space="preserve">acceptance and the risk of incorrect rejection. Test of controls sampling   </w:t>
      </w:r>
    </w:p>
    <w:p w:rsidR="00A30B33" w:rsidRPr="007932DC" w:rsidRDefault="00A30B33" w:rsidP="00A30B33">
      <w:pPr>
        <w:ind w:left="360"/>
        <w:rPr>
          <w:sz w:val="22"/>
          <w:szCs w:val="22"/>
        </w:rPr>
      </w:pPr>
      <w:r w:rsidRPr="007932DC">
        <w:rPr>
          <w:sz w:val="22"/>
          <w:szCs w:val="22"/>
        </w:rPr>
        <w:t xml:space="preserve">      also involves considering the risk of assessing control risk too low and risk        </w:t>
      </w:r>
    </w:p>
    <w:p w:rsidR="00A30B33" w:rsidRDefault="00A30B33" w:rsidP="00A30B33">
      <w:pPr>
        <w:ind w:left="360"/>
        <w:rPr>
          <w:sz w:val="22"/>
          <w:szCs w:val="22"/>
        </w:rPr>
      </w:pPr>
      <w:r w:rsidRPr="007932DC">
        <w:rPr>
          <w:sz w:val="22"/>
          <w:szCs w:val="22"/>
        </w:rPr>
        <w:t xml:space="preserve">of assessing control risk too high. From an audit malpractice risk perspective, which risks are of most significance? </w:t>
      </w:r>
    </w:p>
    <w:p w:rsidR="00A30B33" w:rsidRDefault="00A30B33" w:rsidP="00A30B33">
      <w:pPr>
        <w:ind w:left="360"/>
        <w:rPr>
          <w:sz w:val="22"/>
          <w:szCs w:val="22"/>
        </w:rPr>
      </w:pPr>
      <w:r w:rsidRPr="007932DC">
        <w:rPr>
          <w:sz w:val="22"/>
          <w:szCs w:val="22"/>
        </w:rPr>
        <w:t xml:space="preserve">         14.  What is the auditor’s responsibility in respect of sampling?</w:t>
      </w:r>
    </w:p>
    <w:p w:rsidR="00A30B33" w:rsidRDefault="00A30B33" w:rsidP="00A30B33">
      <w:pPr>
        <w:ind w:left="360"/>
        <w:rPr>
          <w:sz w:val="22"/>
          <w:szCs w:val="22"/>
        </w:rPr>
      </w:pPr>
    </w:p>
    <w:p w:rsidR="00A30B33" w:rsidRPr="007932DC" w:rsidRDefault="00A30B33" w:rsidP="00A30B33">
      <w:pPr>
        <w:ind w:left="360"/>
        <w:rPr>
          <w:sz w:val="22"/>
          <w:szCs w:val="22"/>
        </w:rPr>
      </w:pPr>
      <w:r w:rsidRPr="007932DC">
        <w:rPr>
          <w:sz w:val="22"/>
          <w:szCs w:val="22"/>
        </w:rPr>
        <w:t xml:space="preserve">AAS-16  GOING CONCERN </w:t>
      </w:r>
    </w:p>
    <w:p w:rsidR="00A30B33" w:rsidRPr="007932DC" w:rsidRDefault="00A30B33" w:rsidP="00A30B33">
      <w:pPr>
        <w:ind w:left="360"/>
        <w:rPr>
          <w:sz w:val="22"/>
          <w:szCs w:val="22"/>
        </w:rPr>
      </w:pPr>
    </w:p>
    <w:p w:rsidR="00A30B33" w:rsidRPr="007932DC" w:rsidRDefault="00A30B33" w:rsidP="009F2EA2">
      <w:pPr>
        <w:numPr>
          <w:ilvl w:val="0"/>
          <w:numId w:val="32"/>
        </w:numPr>
        <w:ind w:left="360" w:firstLine="0"/>
        <w:rPr>
          <w:sz w:val="22"/>
          <w:szCs w:val="22"/>
        </w:rPr>
      </w:pPr>
      <w:r w:rsidRPr="007932DC">
        <w:rPr>
          <w:sz w:val="22"/>
          <w:szCs w:val="22"/>
        </w:rPr>
        <w:t xml:space="preserve">What is going concern assumption? </w:t>
      </w:r>
    </w:p>
    <w:p w:rsidR="00A30B33" w:rsidRPr="007932DC" w:rsidRDefault="00A30B33" w:rsidP="009F2EA2">
      <w:pPr>
        <w:numPr>
          <w:ilvl w:val="0"/>
          <w:numId w:val="32"/>
        </w:numPr>
        <w:ind w:left="360" w:firstLine="0"/>
        <w:rPr>
          <w:sz w:val="22"/>
          <w:szCs w:val="22"/>
        </w:rPr>
      </w:pPr>
      <w:r w:rsidRPr="007932DC">
        <w:rPr>
          <w:sz w:val="22"/>
          <w:szCs w:val="22"/>
        </w:rPr>
        <w:t>What is the purpose of AAS-16?</w:t>
      </w:r>
    </w:p>
    <w:p w:rsidR="00A30B33" w:rsidRPr="007932DC" w:rsidRDefault="00A30B33" w:rsidP="009F2EA2">
      <w:pPr>
        <w:numPr>
          <w:ilvl w:val="0"/>
          <w:numId w:val="32"/>
        </w:numPr>
        <w:ind w:left="360" w:firstLine="0"/>
        <w:rPr>
          <w:sz w:val="22"/>
          <w:szCs w:val="22"/>
        </w:rPr>
      </w:pPr>
      <w:r w:rsidRPr="007932DC">
        <w:rPr>
          <w:sz w:val="22"/>
          <w:szCs w:val="22"/>
        </w:rPr>
        <w:t xml:space="preserve">Auditor is responsible if the company he audited is no more going concern and is about to close. Comment. </w:t>
      </w:r>
    </w:p>
    <w:p w:rsidR="00A30B33" w:rsidRPr="007932DC" w:rsidRDefault="00A30B33" w:rsidP="009F2EA2">
      <w:pPr>
        <w:numPr>
          <w:ilvl w:val="0"/>
          <w:numId w:val="32"/>
        </w:numPr>
        <w:ind w:left="360" w:firstLine="0"/>
        <w:rPr>
          <w:sz w:val="22"/>
          <w:szCs w:val="22"/>
        </w:rPr>
      </w:pPr>
      <w:r w:rsidRPr="007932DC">
        <w:rPr>
          <w:sz w:val="22"/>
          <w:szCs w:val="22"/>
        </w:rPr>
        <w:t xml:space="preserve">How the auditor makes the judgment about the going concern assumption. </w:t>
      </w:r>
    </w:p>
    <w:p w:rsidR="00A30B33" w:rsidRPr="007932DC" w:rsidRDefault="00A30B33" w:rsidP="009F2EA2">
      <w:pPr>
        <w:numPr>
          <w:ilvl w:val="0"/>
          <w:numId w:val="32"/>
        </w:numPr>
        <w:ind w:left="360" w:firstLine="0"/>
        <w:rPr>
          <w:sz w:val="22"/>
          <w:szCs w:val="22"/>
        </w:rPr>
      </w:pPr>
      <w:r w:rsidRPr="007932DC">
        <w:rPr>
          <w:sz w:val="22"/>
          <w:szCs w:val="22"/>
        </w:rPr>
        <w:t xml:space="preserve">When there is doubt about going concern assumption, auditor should issue adverse report. Comment. </w:t>
      </w:r>
    </w:p>
    <w:p w:rsidR="00A30B33" w:rsidRPr="007932DC" w:rsidRDefault="00A30B33" w:rsidP="009F2EA2">
      <w:pPr>
        <w:numPr>
          <w:ilvl w:val="0"/>
          <w:numId w:val="32"/>
        </w:numPr>
        <w:ind w:left="360" w:firstLine="0"/>
        <w:rPr>
          <w:sz w:val="22"/>
          <w:szCs w:val="22"/>
        </w:rPr>
      </w:pPr>
      <w:r w:rsidRPr="007932DC">
        <w:rPr>
          <w:sz w:val="22"/>
          <w:szCs w:val="22"/>
        </w:rPr>
        <w:t xml:space="preserve">An entity’s continuance as a going concern is usually assumed in the preparation of financial statements. There may, however, be situations where the evidence available to the auditor raises questions about the appropriateness of the going concern assumption. What procedures should the auditor employ in such a situation to resolve these questions? </w:t>
      </w:r>
    </w:p>
    <w:p w:rsidR="00A30B33" w:rsidRPr="007932DC" w:rsidRDefault="00A30B33" w:rsidP="009F2EA2">
      <w:pPr>
        <w:numPr>
          <w:ilvl w:val="0"/>
          <w:numId w:val="32"/>
        </w:numPr>
        <w:ind w:left="360" w:firstLine="0"/>
        <w:rPr>
          <w:sz w:val="22"/>
          <w:szCs w:val="22"/>
        </w:rPr>
      </w:pPr>
      <w:r w:rsidRPr="007932DC">
        <w:rPr>
          <w:sz w:val="22"/>
          <w:szCs w:val="22"/>
        </w:rPr>
        <w:t>During the course of audit, certain questions arise about the appropriateness of the going-concern assumption used in the preparation of the financial statements. The reporting responsibilities of the auditor where the procedures employed by the auditor to resolve these questions lead him to conclude that the going concern assumption is not appropriate. T/F.</w:t>
      </w:r>
    </w:p>
    <w:p w:rsidR="00A30B33" w:rsidRPr="007932DC" w:rsidRDefault="00A30B33" w:rsidP="009F2EA2">
      <w:pPr>
        <w:numPr>
          <w:ilvl w:val="0"/>
          <w:numId w:val="32"/>
        </w:numPr>
        <w:ind w:left="360" w:firstLine="0"/>
        <w:rPr>
          <w:sz w:val="22"/>
          <w:szCs w:val="22"/>
        </w:rPr>
      </w:pPr>
      <w:r w:rsidRPr="007932DC">
        <w:rPr>
          <w:sz w:val="22"/>
          <w:szCs w:val="22"/>
        </w:rPr>
        <w:t>The auditor has serious concerns about the going-concern of the company. The company’s going-concern is dependent on obtaining a large sales contract that as under negotiation at the time of signing the audit report. The management of the company has made full disclosure of this situation in the notes to the accounts. The auditor is satisfied with the level of disclosure. The auditor should issue an “Except for” opinion. T/F.</w:t>
      </w:r>
    </w:p>
    <w:p w:rsidR="00A30B33" w:rsidRPr="007932DC" w:rsidRDefault="00A30B33" w:rsidP="009F2EA2">
      <w:pPr>
        <w:numPr>
          <w:ilvl w:val="0"/>
          <w:numId w:val="32"/>
        </w:numPr>
        <w:ind w:left="360" w:firstLine="0"/>
        <w:rPr>
          <w:sz w:val="22"/>
          <w:szCs w:val="22"/>
        </w:rPr>
      </w:pPr>
      <w:r w:rsidRPr="007932DC">
        <w:rPr>
          <w:sz w:val="22"/>
          <w:szCs w:val="22"/>
        </w:rPr>
        <w:t>When financial statements are prepared on the basis of a going-concern and the auditor believes that the client may not continue as going-concern, the auditor should issue an adverse opinion. T/F.</w:t>
      </w:r>
    </w:p>
    <w:p w:rsidR="00A30B33" w:rsidRPr="007932DC" w:rsidRDefault="00A30B33" w:rsidP="009F2EA2">
      <w:pPr>
        <w:numPr>
          <w:ilvl w:val="0"/>
          <w:numId w:val="32"/>
        </w:numPr>
        <w:ind w:left="360" w:firstLine="0"/>
        <w:rPr>
          <w:sz w:val="22"/>
          <w:szCs w:val="22"/>
        </w:rPr>
      </w:pPr>
      <w:r w:rsidRPr="007932DC">
        <w:rPr>
          <w:sz w:val="22"/>
          <w:szCs w:val="22"/>
        </w:rPr>
        <w:t xml:space="preserve">When a question arises about an entity’s continued existence, the auditor should consider factors tending to mitigate the significance of contrary information concerning the entity’s alternative means for maintaining </w:t>
      </w:r>
      <w:r w:rsidRPr="007932DC">
        <w:rPr>
          <w:sz w:val="22"/>
          <w:szCs w:val="22"/>
        </w:rPr>
        <w:lastRenderedPageBreak/>
        <w:t xml:space="preserve">adequate cash flow. An example of such a factor is the capability of extending the due dates of existing loans. T/F.       </w:t>
      </w:r>
    </w:p>
    <w:p w:rsidR="00A30B33" w:rsidRPr="007932DC" w:rsidRDefault="00A30B33" w:rsidP="009F2EA2">
      <w:pPr>
        <w:numPr>
          <w:ilvl w:val="0"/>
          <w:numId w:val="32"/>
        </w:numPr>
        <w:ind w:left="360" w:firstLine="0"/>
        <w:rPr>
          <w:sz w:val="22"/>
          <w:szCs w:val="22"/>
        </w:rPr>
      </w:pPr>
      <w:r w:rsidRPr="007932DC">
        <w:rPr>
          <w:sz w:val="22"/>
          <w:szCs w:val="22"/>
        </w:rPr>
        <w:t xml:space="preserve">The auditor has a responsibility to apply procedures designed to detect going </w:t>
      </w:r>
    </w:p>
    <w:p w:rsidR="00A30B33" w:rsidRPr="007932DC" w:rsidRDefault="00A30B33" w:rsidP="00A30B33">
      <w:pPr>
        <w:ind w:left="360"/>
        <w:rPr>
          <w:sz w:val="22"/>
          <w:szCs w:val="22"/>
        </w:rPr>
      </w:pPr>
      <w:r w:rsidRPr="007932DC">
        <w:rPr>
          <w:sz w:val="22"/>
          <w:szCs w:val="22"/>
        </w:rPr>
        <w:t xml:space="preserve">concern problems in every audit. Do you agree? </w:t>
      </w:r>
    </w:p>
    <w:p w:rsidR="00A30B33" w:rsidRPr="007932DC" w:rsidRDefault="00A30B33" w:rsidP="009F2EA2">
      <w:pPr>
        <w:numPr>
          <w:ilvl w:val="0"/>
          <w:numId w:val="32"/>
        </w:numPr>
        <w:ind w:left="360" w:firstLine="0"/>
        <w:rPr>
          <w:sz w:val="22"/>
          <w:szCs w:val="22"/>
        </w:rPr>
      </w:pPr>
      <w:r w:rsidRPr="007932DC">
        <w:rPr>
          <w:sz w:val="22"/>
          <w:szCs w:val="22"/>
        </w:rPr>
        <w:t xml:space="preserve">The following explanatory paragraph was included in an audit report. The </w:t>
      </w:r>
    </w:p>
    <w:p w:rsidR="00A30B33" w:rsidRPr="007932DC" w:rsidRDefault="00A30B33" w:rsidP="00A30B33">
      <w:pPr>
        <w:ind w:left="360"/>
        <w:rPr>
          <w:sz w:val="22"/>
          <w:szCs w:val="22"/>
        </w:rPr>
      </w:pPr>
      <w:r w:rsidRPr="007932DC">
        <w:rPr>
          <w:sz w:val="22"/>
          <w:szCs w:val="22"/>
        </w:rPr>
        <w:t xml:space="preserve">      paragraph followed the opinion paragraph. </w:t>
      </w:r>
    </w:p>
    <w:p w:rsidR="00A30B33" w:rsidRPr="007932DC" w:rsidRDefault="00A30B33" w:rsidP="00A30B33">
      <w:pPr>
        <w:ind w:left="360"/>
        <w:rPr>
          <w:sz w:val="22"/>
          <w:szCs w:val="22"/>
        </w:rPr>
      </w:pPr>
      <w:r w:rsidRPr="007932DC">
        <w:rPr>
          <w:sz w:val="22"/>
          <w:szCs w:val="22"/>
        </w:rPr>
        <w:t xml:space="preserve">      The accompanying financial statements have been prepared assuming that the </w:t>
      </w:r>
    </w:p>
    <w:p w:rsidR="00A30B33" w:rsidRPr="007932DC" w:rsidRDefault="00A30B33" w:rsidP="00A30B33">
      <w:pPr>
        <w:ind w:left="360"/>
        <w:rPr>
          <w:sz w:val="22"/>
          <w:szCs w:val="22"/>
        </w:rPr>
      </w:pPr>
      <w:r w:rsidRPr="007932DC">
        <w:rPr>
          <w:sz w:val="22"/>
          <w:szCs w:val="22"/>
        </w:rPr>
        <w:t xml:space="preserve">company will continue to exist. As discussed in Note 10 to the financial statements, the company has suffered losses and has a net capital deficiency that raise questions about its continued existence. The financial statements do not include any adjustment that might result from the outcome of this uncertainty. </w:t>
      </w:r>
    </w:p>
    <w:p w:rsidR="00A30B33" w:rsidRPr="007932DC" w:rsidRDefault="00A30B33" w:rsidP="009F2EA2">
      <w:pPr>
        <w:numPr>
          <w:ilvl w:val="0"/>
          <w:numId w:val="32"/>
        </w:numPr>
        <w:ind w:left="360" w:firstLine="0"/>
        <w:rPr>
          <w:sz w:val="22"/>
          <w:szCs w:val="22"/>
        </w:rPr>
      </w:pPr>
      <w:r w:rsidRPr="007932DC">
        <w:rPr>
          <w:sz w:val="22"/>
          <w:szCs w:val="22"/>
        </w:rPr>
        <w:t xml:space="preserve">If an auditor has a going concern issue that is mitigated by well-developed </w:t>
      </w:r>
    </w:p>
    <w:p w:rsidR="00A30B33" w:rsidRPr="007932DC" w:rsidRDefault="00A30B33" w:rsidP="00A30B33">
      <w:pPr>
        <w:ind w:left="360"/>
        <w:rPr>
          <w:sz w:val="22"/>
          <w:szCs w:val="22"/>
        </w:rPr>
      </w:pPr>
      <w:r w:rsidRPr="007932DC">
        <w:rPr>
          <w:sz w:val="22"/>
          <w:szCs w:val="22"/>
        </w:rPr>
        <w:t xml:space="preserve">management plans, should the matter be disclosed in the client’s financial statement?           </w:t>
      </w:r>
    </w:p>
    <w:p w:rsidR="00A30B33" w:rsidRPr="007932DC" w:rsidRDefault="00A30B33" w:rsidP="00A30B33">
      <w:pPr>
        <w:ind w:left="360"/>
        <w:rPr>
          <w:sz w:val="22"/>
          <w:szCs w:val="22"/>
        </w:rPr>
      </w:pPr>
      <w:r w:rsidRPr="007932DC">
        <w:rPr>
          <w:sz w:val="22"/>
          <w:szCs w:val="22"/>
        </w:rPr>
        <w:t xml:space="preserve">     14.  M Limited was an auto component company supplying components solely to one </w:t>
      </w:r>
    </w:p>
    <w:p w:rsidR="00A30B33" w:rsidRPr="007932DC" w:rsidRDefault="00A30B33" w:rsidP="00A30B33">
      <w:pPr>
        <w:ind w:left="360"/>
        <w:rPr>
          <w:sz w:val="22"/>
          <w:szCs w:val="22"/>
        </w:rPr>
      </w:pPr>
      <w:r w:rsidRPr="007932DC">
        <w:rPr>
          <w:sz w:val="22"/>
          <w:szCs w:val="22"/>
        </w:rPr>
        <w:t xml:space="preserve">of the largest truck manufacturer in the country. Due to the recession in the automobile sector, the truck manufacturer, for the period between 1-04-1999 and 31-03-2001 has not taken any supply from M Limited. Without this order M Limited faced problems and it laid off its workers, closed its plants and due to this virtually there was no cash flows and it defaulted in the repayment of loans, sundry creditors and the statutory dues. Its net worth was completely eroded as on 31-03-2001 and it was referred to BIFR. BIFR after a hearing has appointed a leading financial institution as the operating agency. But unfortunately the operating agency could not prepare a rehabilitation scheme and the matter is still pending. In the meanwhile, due to the revival of the auto sector, the truck manufacturer was willing to place orders with M Limited, but M Limited is not in a position to start the operations due to its problems. M Limited management has made the following representations to the auditor.      </w:t>
      </w:r>
    </w:p>
    <w:p w:rsidR="00A30B33" w:rsidRPr="007932DC" w:rsidRDefault="00A30B33" w:rsidP="00A30B33">
      <w:pPr>
        <w:ind w:left="360"/>
        <w:rPr>
          <w:sz w:val="22"/>
          <w:szCs w:val="22"/>
        </w:rPr>
      </w:pPr>
      <w:r w:rsidRPr="007932DC">
        <w:rPr>
          <w:sz w:val="22"/>
          <w:szCs w:val="22"/>
        </w:rPr>
        <w:t xml:space="preserve">(a) It has surplus land which will be sold off quickly and the efforts would be made to restart the factory at the earliest time. </w:t>
      </w:r>
    </w:p>
    <w:p w:rsidR="00A30B33" w:rsidRPr="007932DC" w:rsidRDefault="00A30B33" w:rsidP="00A30B33">
      <w:pPr>
        <w:ind w:left="360"/>
        <w:rPr>
          <w:sz w:val="22"/>
          <w:szCs w:val="22"/>
        </w:rPr>
      </w:pPr>
      <w:r w:rsidRPr="007932DC">
        <w:rPr>
          <w:sz w:val="22"/>
          <w:szCs w:val="22"/>
        </w:rPr>
        <w:t>(b) Through the BIFR, there would be a phasing of the repayment of the loan and sundry creditors.</w:t>
      </w:r>
    </w:p>
    <w:p w:rsidR="00A30B33" w:rsidRPr="007932DC" w:rsidRDefault="00A30B33" w:rsidP="00A30B33">
      <w:pPr>
        <w:ind w:left="360"/>
        <w:rPr>
          <w:sz w:val="22"/>
          <w:szCs w:val="22"/>
        </w:rPr>
      </w:pPr>
      <w:r w:rsidRPr="007932DC">
        <w:rPr>
          <w:sz w:val="22"/>
          <w:szCs w:val="22"/>
        </w:rPr>
        <w:t xml:space="preserve">( c)The orders from the truck manufacturers would again be obtained and it stated </w:t>
      </w:r>
      <w:r w:rsidRPr="007932DC">
        <w:rPr>
          <w:sz w:val="22"/>
          <w:szCs w:val="22"/>
        </w:rPr>
        <w:tab/>
        <w:t xml:space="preserve">that it is appropriate that the company should be considered as a going concern. </w:t>
      </w:r>
    </w:p>
    <w:p w:rsidR="00A30B33" w:rsidRPr="007932DC" w:rsidRDefault="00A30B33" w:rsidP="00A30B33">
      <w:pPr>
        <w:ind w:left="360"/>
        <w:rPr>
          <w:sz w:val="22"/>
          <w:szCs w:val="22"/>
        </w:rPr>
      </w:pPr>
      <w:r w:rsidRPr="007932DC">
        <w:rPr>
          <w:sz w:val="22"/>
          <w:szCs w:val="22"/>
        </w:rPr>
        <w:t xml:space="preserve"> </w:t>
      </w:r>
      <w:r w:rsidRPr="007932DC">
        <w:rPr>
          <w:sz w:val="22"/>
          <w:szCs w:val="22"/>
        </w:rPr>
        <w:tab/>
        <w:t>As the auditor of the company how do you react to this situation?</w:t>
      </w:r>
    </w:p>
    <w:p w:rsidR="00A30B33" w:rsidRPr="007932DC" w:rsidRDefault="00A30B33" w:rsidP="00A30B33">
      <w:pPr>
        <w:ind w:left="360"/>
        <w:rPr>
          <w:sz w:val="22"/>
          <w:szCs w:val="22"/>
        </w:rPr>
      </w:pPr>
      <w:r w:rsidRPr="007932DC">
        <w:rPr>
          <w:sz w:val="22"/>
          <w:szCs w:val="22"/>
        </w:rPr>
        <w:t xml:space="preserve">15.   It is now an accepted fact that an Auditor cannot take the “Going-Concern” </w:t>
      </w:r>
    </w:p>
    <w:p w:rsidR="00A30B33" w:rsidRPr="007932DC" w:rsidRDefault="00A30B33" w:rsidP="00A30B33">
      <w:pPr>
        <w:ind w:left="360"/>
        <w:rPr>
          <w:sz w:val="22"/>
          <w:szCs w:val="22"/>
        </w:rPr>
      </w:pPr>
      <w:r w:rsidRPr="007932DC">
        <w:rPr>
          <w:sz w:val="22"/>
          <w:szCs w:val="22"/>
        </w:rPr>
        <w:t xml:space="preserve">assumption for granted. The problem has become acute in view of ever growing sickness  in our industries. You are required to prepare a checklist designed to test the assumption that a particular client organization is in fact a going-concern. </w:t>
      </w:r>
    </w:p>
    <w:p w:rsidR="00A30B33" w:rsidRPr="007932DC" w:rsidRDefault="00A30B33" w:rsidP="009F2EA2">
      <w:pPr>
        <w:numPr>
          <w:ilvl w:val="0"/>
          <w:numId w:val="31"/>
        </w:numPr>
        <w:ind w:left="360" w:firstLine="0"/>
        <w:rPr>
          <w:sz w:val="22"/>
          <w:szCs w:val="22"/>
        </w:rPr>
      </w:pPr>
      <w:r w:rsidRPr="007932DC">
        <w:rPr>
          <w:sz w:val="22"/>
          <w:szCs w:val="22"/>
        </w:rPr>
        <w:t xml:space="preserve">Where a public or private company fails to enhance the Paid Up Capital to the </w:t>
      </w:r>
    </w:p>
    <w:p w:rsidR="00A30B33" w:rsidRPr="007932DC" w:rsidRDefault="00A30B33" w:rsidP="00A30B33">
      <w:pPr>
        <w:ind w:left="360"/>
        <w:rPr>
          <w:sz w:val="22"/>
          <w:szCs w:val="22"/>
        </w:rPr>
      </w:pPr>
      <w:r w:rsidRPr="007932DC">
        <w:rPr>
          <w:sz w:val="22"/>
          <w:szCs w:val="22"/>
        </w:rPr>
        <w:t xml:space="preserve">statutory  minimum, will the Going Concern Assumption to be considered appropriate?     </w:t>
      </w:r>
    </w:p>
    <w:p w:rsidR="00A30B33" w:rsidRPr="007932DC" w:rsidRDefault="00A30B33" w:rsidP="009F2EA2">
      <w:pPr>
        <w:numPr>
          <w:ilvl w:val="0"/>
          <w:numId w:val="31"/>
        </w:numPr>
        <w:ind w:left="360" w:firstLine="0"/>
        <w:rPr>
          <w:sz w:val="22"/>
          <w:szCs w:val="22"/>
        </w:rPr>
      </w:pPr>
      <w:r w:rsidRPr="007932DC">
        <w:rPr>
          <w:sz w:val="22"/>
          <w:szCs w:val="22"/>
        </w:rPr>
        <w:t>On 30</w:t>
      </w:r>
      <w:r w:rsidRPr="007932DC">
        <w:rPr>
          <w:sz w:val="22"/>
          <w:szCs w:val="22"/>
          <w:vertAlign w:val="superscript"/>
        </w:rPr>
        <w:t>th</w:t>
      </w:r>
      <w:r w:rsidRPr="007932DC">
        <w:rPr>
          <w:sz w:val="22"/>
          <w:szCs w:val="22"/>
        </w:rPr>
        <w:t xml:space="preserve"> September, MNC Limited’s issued and paid up capital was Rs.2500 lakhs </w:t>
      </w:r>
    </w:p>
    <w:p w:rsidR="00A30B33" w:rsidRPr="007932DC" w:rsidRDefault="00A30B33" w:rsidP="00A30B33">
      <w:pPr>
        <w:ind w:left="360"/>
        <w:rPr>
          <w:sz w:val="22"/>
          <w:szCs w:val="22"/>
        </w:rPr>
      </w:pPr>
      <w:r w:rsidRPr="007932DC">
        <w:rPr>
          <w:sz w:val="22"/>
          <w:szCs w:val="22"/>
        </w:rPr>
        <w:t xml:space="preserve">comprising of fully paid equity shares of Rs.10 each. This included (a) Rs.50 lakhs Capital issued for cash, (b) Rs.450 lakhs capital issued for purchase of a business, (c) Rs.2000 lakhs an issue of bonus shares from time to time by capitalizing capital redemption reserve. </w:t>
      </w:r>
    </w:p>
    <w:p w:rsidR="00A30B33" w:rsidRPr="007932DC" w:rsidRDefault="00A30B33" w:rsidP="00A30B33">
      <w:pPr>
        <w:ind w:left="360"/>
        <w:rPr>
          <w:sz w:val="22"/>
          <w:szCs w:val="22"/>
        </w:rPr>
      </w:pPr>
      <w:r w:rsidRPr="007932DC">
        <w:rPr>
          <w:sz w:val="22"/>
          <w:szCs w:val="22"/>
        </w:rPr>
        <w:t xml:space="preserve">The Company had Fixed Assets costing Rs.200 Lakhs on which depreciation provision was Rs.195 lakhs, which was equal to the full cost of depreciable assets. The balance Rs.5 lakhs represented the cost of land. It has discontinued its operations for last many years. </w:t>
      </w:r>
    </w:p>
    <w:p w:rsidR="00A30B33" w:rsidRPr="007932DC" w:rsidRDefault="00A30B33" w:rsidP="00A30B33">
      <w:pPr>
        <w:ind w:left="360"/>
        <w:rPr>
          <w:sz w:val="22"/>
          <w:szCs w:val="22"/>
        </w:rPr>
      </w:pPr>
      <w:r w:rsidRPr="007932DC">
        <w:rPr>
          <w:sz w:val="22"/>
          <w:szCs w:val="22"/>
        </w:rPr>
        <w:t xml:space="preserve">The Company had made investments in various companies to the tune of Rs.3000 lakhs. Unfortunately all these investee companies have turned out to be BIFR cases. Nothng is expected to be realized on such investments. The Company has dues from customers totaling to Rs.495 lakhs of which Rs.490 lakhs are due from businesses which have become defunct. The balance Rs.5 lakhs is due for over 3 years. The accumulated losses of the Company are Rs.1000 lakhs. </w:t>
      </w:r>
    </w:p>
    <w:p w:rsidR="00A30B33" w:rsidRPr="007932DC" w:rsidRDefault="00A30B33" w:rsidP="00A30B33">
      <w:pPr>
        <w:ind w:left="360"/>
        <w:rPr>
          <w:sz w:val="22"/>
          <w:szCs w:val="22"/>
        </w:rPr>
      </w:pPr>
      <w:r w:rsidRPr="007932DC">
        <w:rPr>
          <w:sz w:val="22"/>
          <w:szCs w:val="22"/>
        </w:rPr>
        <w:t xml:space="preserve">The amounts due to suppliers are Rs.300 lakhs and they re overdue. The balancing figure in the Balance Sheet refers to loan from Financial Institutions. </w:t>
      </w:r>
    </w:p>
    <w:p w:rsidR="00A30B33" w:rsidRPr="007932DC" w:rsidRDefault="00A30B33" w:rsidP="00A30B33">
      <w:pPr>
        <w:ind w:left="360"/>
        <w:rPr>
          <w:sz w:val="22"/>
          <w:szCs w:val="22"/>
        </w:rPr>
      </w:pPr>
      <w:r w:rsidRPr="007932DC">
        <w:rPr>
          <w:sz w:val="22"/>
          <w:szCs w:val="22"/>
        </w:rPr>
        <w:t>Workers who had put in long years of service have lodged claims for termination benefits of Rs.1000 lakhs, which have been declared in their favour. No accounting entry has been passed for the same since the decree three years back. In the light of AAS 16, you are asked to write the appropriate paragraph of Audit Report.</w:t>
      </w:r>
    </w:p>
    <w:p w:rsidR="00A30B33" w:rsidRPr="007932DC" w:rsidRDefault="00A30B33" w:rsidP="00A30B33">
      <w:pPr>
        <w:ind w:left="360"/>
        <w:rPr>
          <w:sz w:val="22"/>
          <w:szCs w:val="22"/>
        </w:rPr>
      </w:pPr>
      <w:r w:rsidRPr="007932DC">
        <w:rPr>
          <w:sz w:val="22"/>
          <w:szCs w:val="22"/>
        </w:rPr>
        <w:t xml:space="preserve">Give reasons supporting your report. </w:t>
      </w:r>
    </w:p>
    <w:p w:rsidR="00A30B33" w:rsidRPr="00EC2782" w:rsidRDefault="00A30B33" w:rsidP="00A30B33">
      <w:pPr>
        <w:ind w:left="360"/>
        <w:rPr>
          <w:sz w:val="22"/>
          <w:szCs w:val="22"/>
        </w:rPr>
      </w:pPr>
      <w:r w:rsidRPr="00EC2782">
        <w:rPr>
          <w:sz w:val="22"/>
          <w:szCs w:val="22"/>
        </w:rPr>
        <w:t xml:space="preserve">AAS -17 QUALITY CONTROL FOR AUDIT WORK </w:t>
      </w:r>
    </w:p>
    <w:p w:rsidR="00A30B33" w:rsidRPr="00EC2782" w:rsidRDefault="00A30B33" w:rsidP="00A30B33">
      <w:pPr>
        <w:ind w:left="360"/>
        <w:jc w:val="both"/>
        <w:rPr>
          <w:sz w:val="22"/>
          <w:szCs w:val="22"/>
        </w:rPr>
      </w:pPr>
    </w:p>
    <w:p w:rsidR="00A30B33" w:rsidRPr="00EC2782" w:rsidRDefault="00A30B33" w:rsidP="009F2EA2">
      <w:pPr>
        <w:numPr>
          <w:ilvl w:val="1"/>
          <w:numId w:val="33"/>
        </w:numPr>
        <w:ind w:left="360" w:firstLine="0"/>
        <w:jc w:val="both"/>
        <w:rPr>
          <w:sz w:val="22"/>
          <w:szCs w:val="22"/>
        </w:rPr>
      </w:pPr>
      <w:r w:rsidRPr="00EC2782">
        <w:rPr>
          <w:sz w:val="22"/>
          <w:szCs w:val="22"/>
        </w:rPr>
        <w:t>The bank at which you hold a mortgage and a personal loan to finance your purchase of some land is also your audit client. Does this relationship destroy your independence? Why, or why not? Do you need additional information in order to make a judgment? If so, considering AAS-17, answer the question.</w:t>
      </w:r>
    </w:p>
    <w:p w:rsidR="00A30B33" w:rsidRPr="00EC2782" w:rsidRDefault="00A30B33" w:rsidP="009F2EA2">
      <w:pPr>
        <w:numPr>
          <w:ilvl w:val="1"/>
          <w:numId w:val="33"/>
        </w:numPr>
        <w:ind w:left="360" w:firstLine="0"/>
        <w:jc w:val="both"/>
        <w:rPr>
          <w:sz w:val="22"/>
          <w:szCs w:val="22"/>
        </w:rPr>
      </w:pPr>
      <w:r w:rsidRPr="00EC2782">
        <w:rPr>
          <w:sz w:val="22"/>
          <w:szCs w:val="22"/>
        </w:rPr>
        <w:lastRenderedPageBreak/>
        <w:t>The legal profession requires that a lawyer should not serve two clients whose interests conflict. Yet CA, commonly serves competitors in the same industry.</w:t>
      </w:r>
    </w:p>
    <w:p w:rsidR="00A30B33" w:rsidRPr="00EC2782" w:rsidRDefault="00A30B33" w:rsidP="00A30B33">
      <w:pPr>
        <w:ind w:left="360"/>
        <w:jc w:val="both"/>
        <w:rPr>
          <w:sz w:val="22"/>
          <w:szCs w:val="22"/>
        </w:rPr>
      </w:pPr>
      <w:r w:rsidRPr="00EC2782">
        <w:rPr>
          <w:sz w:val="22"/>
          <w:szCs w:val="22"/>
        </w:rPr>
        <w:t>Do you consider this practice appropriate? Answer as per AAS-17?</w:t>
      </w:r>
    </w:p>
    <w:p w:rsidR="00A30B33" w:rsidRPr="00EC2782" w:rsidRDefault="00A30B33" w:rsidP="009F2EA2">
      <w:pPr>
        <w:numPr>
          <w:ilvl w:val="1"/>
          <w:numId w:val="33"/>
        </w:numPr>
        <w:ind w:left="360" w:firstLine="0"/>
        <w:jc w:val="both"/>
        <w:rPr>
          <w:sz w:val="22"/>
          <w:szCs w:val="22"/>
        </w:rPr>
      </w:pPr>
      <w:r w:rsidRPr="00EC2782">
        <w:rPr>
          <w:sz w:val="22"/>
          <w:szCs w:val="22"/>
        </w:rPr>
        <w:t>In pursuing its quality control objectives with respect to independence, a</w:t>
      </w:r>
    </w:p>
    <w:p w:rsidR="00A30B33" w:rsidRPr="00EC2782" w:rsidRDefault="00A30B33" w:rsidP="00A30B33">
      <w:pPr>
        <w:ind w:left="360"/>
        <w:jc w:val="both"/>
        <w:rPr>
          <w:sz w:val="22"/>
          <w:szCs w:val="22"/>
        </w:rPr>
      </w:pPr>
      <w:r w:rsidRPr="00EC2782">
        <w:rPr>
          <w:sz w:val="22"/>
          <w:szCs w:val="22"/>
        </w:rPr>
        <w:t xml:space="preserve">CA firm may use policies and procedures such asin the firm’s training programs, supervision and </w:t>
      </w:r>
      <w:r>
        <w:rPr>
          <w:sz w:val="22"/>
          <w:szCs w:val="22"/>
        </w:rPr>
        <w:t xml:space="preserve">              </w:t>
      </w:r>
      <w:r w:rsidRPr="00EC2782">
        <w:rPr>
          <w:sz w:val="22"/>
          <w:szCs w:val="22"/>
        </w:rPr>
        <w:t>review of work, emphasizing an independent mental attitude. T/F.</w:t>
      </w:r>
    </w:p>
    <w:p w:rsidR="00A30B33" w:rsidRPr="00EC2782" w:rsidRDefault="00A30B33" w:rsidP="00A30B33">
      <w:pPr>
        <w:ind w:left="360"/>
        <w:jc w:val="both"/>
        <w:rPr>
          <w:sz w:val="22"/>
          <w:szCs w:val="22"/>
        </w:rPr>
      </w:pPr>
      <w:r w:rsidRPr="00EC2782">
        <w:rPr>
          <w:sz w:val="22"/>
          <w:szCs w:val="22"/>
        </w:rPr>
        <w:t xml:space="preserve">4. </w:t>
      </w:r>
      <w:r w:rsidRPr="00EC2782">
        <w:rPr>
          <w:sz w:val="22"/>
          <w:szCs w:val="22"/>
        </w:rPr>
        <w:tab/>
        <w:t xml:space="preserve"> In pursuing its quality control objectives with respect to assigning personnel to engagements, a CA firm may use policies and procedures such as requiring timely identification of the staffing requirements of specific engagements, so that enough qualified personnel can be made available. T/F.</w:t>
      </w:r>
    </w:p>
    <w:p w:rsidR="00A30B33" w:rsidRPr="00EC2782" w:rsidRDefault="00A30B33" w:rsidP="00A30B33">
      <w:pPr>
        <w:ind w:left="360"/>
        <w:jc w:val="both"/>
        <w:rPr>
          <w:sz w:val="22"/>
          <w:szCs w:val="22"/>
        </w:rPr>
      </w:pPr>
      <w:r w:rsidRPr="00EC2782">
        <w:rPr>
          <w:sz w:val="22"/>
          <w:szCs w:val="22"/>
        </w:rPr>
        <w:t>5.  The main reason that a CA firm establishes quality control policies and</w:t>
      </w:r>
    </w:p>
    <w:p w:rsidR="00A30B33" w:rsidRPr="00EC2782" w:rsidRDefault="00A30B33" w:rsidP="00A30B33">
      <w:pPr>
        <w:ind w:left="360"/>
        <w:jc w:val="both"/>
        <w:rPr>
          <w:sz w:val="22"/>
          <w:szCs w:val="22"/>
        </w:rPr>
      </w:pPr>
      <w:r w:rsidRPr="00EC2782">
        <w:rPr>
          <w:sz w:val="22"/>
          <w:szCs w:val="22"/>
        </w:rPr>
        <w:t>procedures for its staff accounts is to ensure that staff personnel will have the requisite knowledge to fulfill responsibilities. T/F.</w:t>
      </w:r>
    </w:p>
    <w:p w:rsidR="00A30B33" w:rsidRPr="00EC2782" w:rsidRDefault="00A30B33" w:rsidP="00A30B33">
      <w:pPr>
        <w:ind w:left="360"/>
        <w:jc w:val="both"/>
        <w:rPr>
          <w:sz w:val="22"/>
          <w:szCs w:val="22"/>
        </w:rPr>
      </w:pPr>
      <w:r w:rsidRPr="00EC2782">
        <w:rPr>
          <w:sz w:val="22"/>
          <w:szCs w:val="22"/>
        </w:rPr>
        <w:t>6.  Consultation with appropriate persons is not an element of quality control</w:t>
      </w:r>
    </w:p>
    <w:p w:rsidR="00A30B33" w:rsidRPr="00EC2782" w:rsidRDefault="00A30B33" w:rsidP="00A30B33">
      <w:pPr>
        <w:ind w:left="360"/>
        <w:jc w:val="both"/>
        <w:rPr>
          <w:sz w:val="22"/>
          <w:szCs w:val="22"/>
        </w:rPr>
      </w:pPr>
      <w:r w:rsidRPr="00EC2782">
        <w:rPr>
          <w:sz w:val="22"/>
          <w:szCs w:val="22"/>
        </w:rPr>
        <w:t>that a firm of independent auditors should consider.  T/F.</w:t>
      </w:r>
    </w:p>
    <w:p w:rsidR="00A30B33" w:rsidRPr="00EC2782" w:rsidRDefault="00A30B33" w:rsidP="00A30B33">
      <w:pPr>
        <w:ind w:left="360"/>
        <w:jc w:val="both"/>
        <w:rPr>
          <w:sz w:val="22"/>
          <w:szCs w:val="22"/>
        </w:rPr>
      </w:pPr>
      <w:r w:rsidRPr="00EC2782">
        <w:rPr>
          <w:sz w:val="22"/>
          <w:szCs w:val="22"/>
        </w:rPr>
        <w:t>7.  In pursuing its quality control objectives with respect to acceptance of a</w:t>
      </w:r>
    </w:p>
    <w:p w:rsidR="00A30B33" w:rsidRPr="00EC2782" w:rsidRDefault="00A30B33" w:rsidP="00A30B33">
      <w:pPr>
        <w:ind w:left="360"/>
        <w:jc w:val="both"/>
        <w:rPr>
          <w:sz w:val="22"/>
          <w:szCs w:val="22"/>
        </w:rPr>
      </w:pPr>
      <w:r w:rsidRPr="00EC2782">
        <w:rPr>
          <w:sz w:val="22"/>
          <w:szCs w:val="22"/>
        </w:rPr>
        <w:t>client, a CA firm is not likely to question the proposed client’s legal</w:t>
      </w:r>
    </w:p>
    <w:p w:rsidR="00A30B33" w:rsidRPr="00EC2782" w:rsidRDefault="00A30B33" w:rsidP="00A30B33">
      <w:pPr>
        <w:ind w:left="360"/>
        <w:jc w:val="both"/>
        <w:rPr>
          <w:sz w:val="22"/>
          <w:szCs w:val="22"/>
        </w:rPr>
      </w:pPr>
      <w:r w:rsidRPr="00EC2782">
        <w:rPr>
          <w:sz w:val="22"/>
          <w:szCs w:val="22"/>
        </w:rPr>
        <w:t>counsel. T/F.</w:t>
      </w:r>
    </w:p>
    <w:p w:rsidR="00A30B33" w:rsidRPr="00EC2782" w:rsidRDefault="00A30B33" w:rsidP="00A30B33">
      <w:pPr>
        <w:ind w:left="360"/>
        <w:jc w:val="both"/>
        <w:rPr>
          <w:sz w:val="22"/>
          <w:szCs w:val="22"/>
        </w:rPr>
      </w:pPr>
      <w:r w:rsidRPr="00EC2782">
        <w:rPr>
          <w:sz w:val="22"/>
          <w:szCs w:val="22"/>
        </w:rPr>
        <w:t>8.   A CA establishes quality control policies and procedures for declining</w:t>
      </w:r>
    </w:p>
    <w:p w:rsidR="00A30B33" w:rsidRPr="00EC2782" w:rsidRDefault="00A30B33" w:rsidP="00A30B33">
      <w:pPr>
        <w:ind w:left="360"/>
        <w:jc w:val="both"/>
        <w:rPr>
          <w:sz w:val="22"/>
          <w:szCs w:val="22"/>
        </w:rPr>
      </w:pPr>
      <w:r w:rsidRPr="00EC2782">
        <w:rPr>
          <w:sz w:val="22"/>
          <w:szCs w:val="22"/>
        </w:rPr>
        <w:t>whether to accept a new client and to continue to perform services for</w:t>
      </w:r>
    </w:p>
    <w:p w:rsidR="00A30B33" w:rsidRPr="00EC2782" w:rsidRDefault="00A30B33" w:rsidP="00A30B33">
      <w:pPr>
        <w:ind w:left="360"/>
        <w:jc w:val="both"/>
        <w:rPr>
          <w:sz w:val="22"/>
          <w:szCs w:val="22"/>
        </w:rPr>
      </w:pPr>
      <w:r w:rsidRPr="00EC2782">
        <w:rPr>
          <w:sz w:val="22"/>
          <w:szCs w:val="22"/>
        </w:rPr>
        <w:t>current client. The primary purpose for establishing such policies and</w:t>
      </w:r>
    </w:p>
    <w:p w:rsidR="00A30B33" w:rsidRPr="00EC2782" w:rsidRDefault="00A30B33" w:rsidP="00A30B33">
      <w:pPr>
        <w:ind w:left="360"/>
        <w:jc w:val="both"/>
        <w:rPr>
          <w:sz w:val="22"/>
          <w:szCs w:val="22"/>
        </w:rPr>
      </w:pPr>
      <w:r w:rsidRPr="00EC2782">
        <w:rPr>
          <w:sz w:val="22"/>
          <w:szCs w:val="22"/>
        </w:rPr>
        <w:t>procedures is to comply with the regulatory bodies’ quality control standards.   T/F.</w:t>
      </w:r>
    </w:p>
    <w:p w:rsidR="00A30B33" w:rsidRPr="00EC2782" w:rsidRDefault="00A30B33" w:rsidP="00A30B33">
      <w:pPr>
        <w:ind w:left="360"/>
        <w:jc w:val="both"/>
        <w:rPr>
          <w:sz w:val="22"/>
          <w:szCs w:val="22"/>
        </w:rPr>
      </w:pPr>
      <w:r w:rsidRPr="00EC2782">
        <w:rPr>
          <w:sz w:val="22"/>
          <w:szCs w:val="22"/>
        </w:rPr>
        <w:t>9.  Inspection is not an element of quality control. T/F.</w:t>
      </w:r>
    </w:p>
    <w:p w:rsidR="00A30B33" w:rsidRPr="00EC2782" w:rsidRDefault="00A30B33" w:rsidP="00A30B33">
      <w:pPr>
        <w:ind w:left="360"/>
        <w:jc w:val="both"/>
        <w:rPr>
          <w:sz w:val="22"/>
          <w:szCs w:val="22"/>
        </w:rPr>
      </w:pPr>
      <w:r w:rsidRPr="00EC2782">
        <w:rPr>
          <w:sz w:val="22"/>
          <w:szCs w:val="22"/>
        </w:rPr>
        <w:t>10. In pursuing its quality control objectives, a CA firm may maintain records</w:t>
      </w:r>
    </w:p>
    <w:p w:rsidR="00A30B33" w:rsidRPr="00EC2782" w:rsidRDefault="00A30B33" w:rsidP="00A30B33">
      <w:pPr>
        <w:ind w:left="360"/>
        <w:jc w:val="both"/>
        <w:rPr>
          <w:sz w:val="22"/>
          <w:szCs w:val="22"/>
        </w:rPr>
      </w:pPr>
      <w:r w:rsidRPr="00EC2782">
        <w:rPr>
          <w:sz w:val="22"/>
          <w:szCs w:val="22"/>
        </w:rPr>
        <w:t>indicating which of its partners or employees were previously employed by</w:t>
      </w:r>
    </w:p>
    <w:p w:rsidR="00A30B33" w:rsidRPr="00EC2782" w:rsidRDefault="00A30B33" w:rsidP="00A30B33">
      <w:pPr>
        <w:ind w:left="360"/>
        <w:jc w:val="both"/>
        <w:rPr>
          <w:sz w:val="22"/>
          <w:szCs w:val="22"/>
        </w:rPr>
      </w:pPr>
      <w:r w:rsidRPr="00EC2782">
        <w:rPr>
          <w:sz w:val="22"/>
          <w:szCs w:val="22"/>
        </w:rPr>
        <w:t>the CA firm’s clients. Independence is the quality control it is most likely to</w:t>
      </w:r>
    </w:p>
    <w:p w:rsidR="00A30B33" w:rsidRPr="00EC2782" w:rsidRDefault="00A30B33" w:rsidP="00A30B33">
      <w:pPr>
        <w:ind w:left="360"/>
        <w:jc w:val="both"/>
        <w:rPr>
          <w:sz w:val="22"/>
          <w:szCs w:val="22"/>
        </w:rPr>
      </w:pPr>
      <w:r w:rsidRPr="00EC2782">
        <w:rPr>
          <w:sz w:val="22"/>
          <w:szCs w:val="22"/>
        </w:rPr>
        <w:t>satisfy.   T/F.</w:t>
      </w:r>
    </w:p>
    <w:p w:rsidR="00A30B33" w:rsidRPr="00EC2782" w:rsidRDefault="00A30B33" w:rsidP="00A30B33">
      <w:pPr>
        <w:ind w:left="360"/>
        <w:jc w:val="both"/>
        <w:rPr>
          <w:sz w:val="22"/>
          <w:szCs w:val="22"/>
        </w:rPr>
      </w:pPr>
      <w:r w:rsidRPr="00EC2782">
        <w:rPr>
          <w:sz w:val="22"/>
          <w:szCs w:val="22"/>
        </w:rPr>
        <w:t>11. Mr. X, a CA firm’s personnel partner, periodically studies the firm’s</w:t>
      </w:r>
    </w:p>
    <w:p w:rsidR="00A30B33" w:rsidRPr="00EC2782" w:rsidRDefault="00A30B33" w:rsidP="00A30B33">
      <w:pPr>
        <w:ind w:left="360"/>
        <w:jc w:val="both"/>
        <w:rPr>
          <w:sz w:val="22"/>
          <w:szCs w:val="22"/>
        </w:rPr>
      </w:pPr>
      <w:r w:rsidRPr="00EC2782">
        <w:rPr>
          <w:sz w:val="22"/>
          <w:szCs w:val="22"/>
        </w:rPr>
        <w:t>personnel advancement experience to ascertain whether the individuals</w:t>
      </w:r>
    </w:p>
    <w:p w:rsidR="00A30B33" w:rsidRPr="00EC2782" w:rsidRDefault="00A30B33" w:rsidP="00A30B33">
      <w:pPr>
        <w:ind w:left="360"/>
        <w:jc w:val="both"/>
        <w:rPr>
          <w:sz w:val="22"/>
          <w:szCs w:val="22"/>
        </w:rPr>
      </w:pPr>
      <w:r w:rsidRPr="00EC2782">
        <w:rPr>
          <w:sz w:val="22"/>
          <w:szCs w:val="22"/>
        </w:rPr>
        <w:t>meeting the stated criteria are assigned increased degrees of responsibility.</w:t>
      </w:r>
    </w:p>
    <w:p w:rsidR="00A30B33" w:rsidRPr="00EC2782" w:rsidRDefault="00A30B33" w:rsidP="00A30B33">
      <w:pPr>
        <w:ind w:left="360"/>
        <w:jc w:val="both"/>
        <w:rPr>
          <w:sz w:val="22"/>
          <w:szCs w:val="22"/>
        </w:rPr>
      </w:pPr>
      <w:r w:rsidRPr="00EC2782">
        <w:rPr>
          <w:sz w:val="22"/>
          <w:szCs w:val="22"/>
        </w:rPr>
        <w:t>This is evidence of the CA firm’s adherence to prescribed quality control</w:t>
      </w:r>
    </w:p>
    <w:p w:rsidR="00A30B33" w:rsidRPr="00EC2782" w:rsidRDefault="00A30B33" w:rsidP="00A30B33">
      <w:pPr>
        <w:ind w:left="360"/>
        <w:jc w:val="both"/>
        <w:rPr>
          <w:sz w:val="22"/>
          <w:szCs w:val="22"/>
        </w:rPr>
      </w:pPr>
      <w:r w:rsidRPr="00EC2782">
        <w:rPr>
          <w:sz w:val="22"/>
          <w:szCs w:val="22"/>
        </w:rPr>
        <w:t>standards.  T/F.</w:t>
      </w:r>
    </w:p>
    <w:p w:rsidR="00A30B33" w:rsidRPr="00EC2782" w:rsidRDefault="00A30B33" w:rsidP="00A30B33">
      <w:pPr>
        <w:ind w:left="360"/>
        <w:jc w:val="both"/>
        <w:rPr>
          <w:sz w:val="22"/>
          <w:szCs w:val="22"/>
        </w:rPr>
      </w:pPr>
      <w:r w:rsidRPr="00EC2782">
        <w:rPr>
          <w:sz w:val="22"/>
          <w:szCs w:val="22"/>
        </w:rPr>
        <w:t>12.  A firm of Chartered Accountants may use policies and procedures such as</w:t>
      </w:r>
    </w:p>
    <w:p w:rsidR="00A30B33" w:rsidRPr="00EC2782" w:rsidRDefault="00A30B33" w:rsidP="00A30B33">
      <w:pPr>
        <w:ind w:left="360"/>
        <w:jc w:val="both"/>
        <w:rPr>
          <w:sz w:val="22"/>
          <w:szCs w:val="22"/>
        </w:rPr>
      </w:pPr>
      <w:r w:rsidRPr="00EC2782">
        <w:rPr>
          <w:sz w:val="22"/>
          <w:szCs w:val="22"/>
        </w:rPr>
        <w:t>notifying professional personnel the names of audit clients having publicly</w:t>
      </w:r>
    </w:p>
    <w:p w:rsidR="00A30B33" w:rsidRPr="00EC2782" w:rsidRDefault="00A30B33" w:rsidP="00A30B33">
      <w:pPr>
        <w:ind w:left="360"/>
        <w:jc w:val="both"/>
        <w:rPr>
          <w:sz w:val="22"/>
          <w:szCs w:val="22"/>
        </w:rPr>
      </w:pPr>
      <w:r w:rsidRPr="00EC2782">
        <w:rPr>
          <w:sz w:val="22"/>
          <w:szCs w:val="22"/>
        </w:rPr>
        <w:t>held securities and confirming periodically with such personnel that prohibited</w:t>
      </w:r>
    </w:p>
    <w:p w:rsidR="00A30B33" w:rsidRPr="00EC2782" w:rsidRDefault="00A30B33" w:rsidP="00A30B33">
      <w:pPr>
        <w:ind w:left="360"/>
        <w:jc w:val="both"/>
        <w:rPr>
          <w:sz w:val="22"/>
          <w:szCs w:val="22"/>
        </w:rPr>
      </w:pPr>
      <w:r w:rsidRPr="00EC2782">
        <w:rPr>
          <w:sz w:val="22"/>
          <w:szCs w:val="22"/>
        </w:rPr>
        <w:t>relations do not exist. This is done to achieve effective quality control in</w:t>
      </w:r>
    </w:p>
    <w:p w:rsidR="00A30B33" w:rsidRPr="00EC2782" w:rsidRDefault="00A30B33" w:rsidP="00A30B33">
      <w:pPr>
        <w:ind w:left="360"/>
        <w:jc w:val="both"/>
        <w:rPr>
          <w:sz w:val="22"/>
          <w:szCs w:val="22"/>
        </w:rPr>
      </w:pPr>
      <w:r w:rsidRPr="00EC2782">
        <w:rPr>
          <w:sz w:val="22"/>
          <w:szCs w:val="22"/>
        </w:rPr>
        <w:t>independence. T/F.</w:t>
      </w:r>
    </w:p>
    <w:p w:rsidR="00A30B33" w:rsidRPr="00EC2782" w:rsidRDefault="00A30B33" w:rsidP="00A30B33">
      <w:pPr>
        <w:ind w:left="360"/>
        <w:jc w:val="both"/>
        <w:rPr>
          <w:sz w:val="22"/>
          <w:szCs w:val="22"/>
        </w:rPr>
      </w:pPr>
      <w:r w:rsidRPr="00EC2782">
        <w:rPr>
          <w:sz w:val="22"/>
          <w:szCs w:val="22"/>
        </w:rPr>
        <w:t>13.  Quality control policies and procedures should be implemented at both the</w:t>
      </w:r>
    </w:p>
    <w:p w:rsidR="00A30B33" w:rsidRPr="00EC2782" w:rsidRDefault="00A30B33" w:rsidP="00A30B33">
      <w:pPr>
        <w:ind w:left="360"/>
        <w:jc w:val="both"/>
        <w:rPr>
          <w:sz w:val="22"/>
          <w:szCs w:val="22"/>
        </w:rPr>
      </w:pPr>
      <w:r w:rsidRPr="00EC2782">
        <w:rPr>
          <w:sz w:val="22"/>
          <w:szCs w:val="22"/>
        </w:rPr>
        <w:t>level of the audit firm and an individual audit. Elaborate those that are</w:t>
      </w:r>
    </w:p>
    <w:p w:rsidR="00A30B33" w:rsidRPr="00EC2782" w:rsidRDefault="00A30B33" w:rsidP="00A30B33">
      <w:pPr>
        <w:ind w:left="360"/>
        <w:jc w:val="both"/>
        <w:rPr>
          <w:sz w:val="22"/>
          <w:szCs w:val="22"/>
        </w:rPr>
      </w:pPr>
      <w:r w:rsidRPr="00EC2782">
        <w:rPr>
          <w:sz w:val="22"/>
          <w:szCs w:val="22"/>
        </w:rPr>
        <w:t>to be implemented at the audit firm level.</w:t>
      </w:r>
    </w:p>
    <w:p w:rsidR="00A30B33" w:rsidRPr="00EC2782" w:rsidRDefault="00A30B33" w:rsidP="00A30B33">
      <w:pPr>
        <w:ind w:left="360"/>
        <w:jc w:val="both"/>
        <w:rPr>
          <w:sz w:val="22"/>
          <w:szCs w:val="22"/>
        </w:rPr>
      </w:pPr>
      <w:r w:rsidRPr="00EC2782">
        <w:rPr>
          <w:sz w:val="22"/>
          <w:szCs w:val="22"/>
        </w:rPr>
        <w:t>14.  Quality control policies should be implemented at both the level of the audit</w:t>
      </w:r>
    </w:p>
    <w:p w:rsidR="00A30B33" w:rsidRPr="00EC2782" w:rsidRDefault="00A30B33" w:rsidP="00A30B33">
      <w:pPr>
        <w:ind w:left="360"/>
        <w:jc w:val="both"/>
        <w:rPr>
          <w:sz w:val="22"/>
          <w:szCs w:val="22"/>
        </w:rPr>
      </w:pPr>
      <w:r w:rsidRPr="00EC2782">
        <w:rPr>
          <w:sz w:val="22"/>
          <w:szCs w:val="22"/>
        </w:rPr>
        <w:t>firm and an individual audit. Elaborate those that are to be implemented at the</w:t>
      </w:r>
    </w:p>
    <w:p w:rsidR="00A30B33" w:rsidRDefault="00A30B33" w:rsidP="00A30B33">
      <w:pPr>
        <w:ind w:left="360"/>
        <w:jc w:val="both"/>
        <w:rPr>
          <w:sz w:val="22"/>
          <w:szCs w:val="22"/>
        </w:rPr>
      </w:pPr>
      <w:r w:rsidRPr="00EC2782">
        <w:rPr>
          <w:sz w:val="22"/>
          <w:szCs w:val="22"/>
        </w:rPr>
        <w:t>individual audit engagement.</w:t>
      </w:r>
    </w:p>
    <w:p w:rsidR="00A30B33" w:rsidRDefault="00A30B33" w:rsidP="00A30B33">
      <w:pPr>
        <w:ind w:left="360"/>
        <w:jc w:val="both"/>
        <w:rPr>
          <w:sz w:val="22"/>
          <w:szCs w:val="22"/>
        </w:rPr>
      </w:pPr>
    </w:p>
    <w:p w:rsidR="00A30B33" w:rsidRPr="00EC2782" w:rsidRDefault="00A30B33" w:rsidP="00A30B33">
      <w:pPr>
        <w:ind w:left="360"/>
        <w:jc w:val="both"/>
        <w:rPr>
          <w:sz w:val="22"/>
          <w:szCs w:val="22"/>
        </w:rPr>
      </w:pPr>
    </w:p>
    <w:p w:rsidR="00A30B33" w:rsidRPr="00EC2782" w:rsidRDefault="00A30B33" w:rsidP="00A30B33">
      <w:pPr>
        <w:ind w:left="360"/>
        <w:rPr>
          <w:sz w:val="22"/>
          <w:szCs w:val="22"/>
        </w:rPr>
      </w:pPr>
      <w:r w:rsidRPr="00EC2782">
        <w:rPr>
          <w:sz w:val="22"/>
          <w:szCs w:val="22"/>
        </w:rPr>
        <w:t xml:space="preserve">AAS-18 AUDIT OF ACCOUNTING ESTIMATES </w:t>
      </w:r>
    </w:p>
    <w:p w:rsidR="00A30B33" w:rsidRPr="00EC2782" w:rsidRDefault="00A30B33" w:rsidP="00A30B33">
      <w:pPr>
        <w:ind w:left="360"/>
        <w:rPr>
          <w:sz w:val="22"/>
          <w:szCs w:val="22"/>
        </w:rPr>
      </w:pPr>
    </w:p>
    <w:p w:rsidR="00A30B33" w:rsidRPr="00EC2782" w:rsidRDefault="00A30B33" w:rsidP="009F2EA2">
      <w:pPr>
        <w:numPr>
          <w:ilvl w:val="1"/>
          <w:numId w:val="30"/>
        </w:numPr>
        <w:ind w:left="360" w:firstLine="0"/>
        <w:rPr>
          <w:sz w:val="22"/>
          <w:szCs w:val="22"/>
        </w:rPr>
      </w:pPr>
      <w:r w:rsidRPr="00EC2782">
        <w:rPr>
          <w:sz w:val="22"/>
          <w:szCs w:val="22"/>
        </w:rPr>
        <w:t xml:space="preserve">The purpose of this standard is to prescribe the audit procedure for auditing the estimated financial statements. Comment. </w:t>
      </w:r>
    </w:p>
    <w:p w:rsidR="00A30B33" w:rsidRPr="00EC2782" w:rsidRDefault="00A30B33" w:rsidP="009F2EA2">
      <w:pPr>
        <w:numPr>
          <w:ilvl w:val="1"/>
          <w:numId w:val="30"/>
        </w:numPr>
        <w:ind w:left="360" w:firstLine="0"/>
        <w:rPr>
          <w:sz w:val="22"/>
          <w:szCs w:val="22"/>
        </w:rPr>
      </w:pPr>
      <w:r w:rsidRPr="00EC2782">
        <w:rPr>
          <w:sz w:val="22"/>
          <w:szCs w:val="22"/>
        </w:rPr>
        <w:t>Which audit procedure the auditor should follow for evaluating the “warranty provision”?</w:t>
      </w:r>
    </w:p>
    <w:p w:rsidR="00A30B33" w:rsidRPr="00EC2782" w:rsidRDefault="00A30B33" w:rsidP="009F2EA2">
      <w:pPr>
        <w:numPr>
          <w:ilvl w:val="1"/>
          <w:numId w:val="30"/>
        </w:numPr>
        <w:ind w:left="360" w:firstLine="0"/>
        <w:rPr>
          <w:sz w:val="22"/>
          <w:szCs w:val="22"/>
        </w:rPr>
      </w:pPr>
      <w:r w:rsidRPr="00EC2782">
        <w:rPr>
          <w:sz w:val="22"/>
          <w:szCs w:val="22"/>
        </w:rPr>
        <w:t xml:space="preserve">In a company of 50,000 employees, the auditor faces the problem of judging the reasonableness of provision for gratuity and leave encashment. Is it possible for the auditor to take the help of the other expert? Comment. </w:t>
      </w:r>
    </w:p>
    <w:p w:rsidR="00A30B33" w:rsidRPr="00EC2782" w:rsidRDefault="00A30B33" w:rsidP="009F2EA2">
      <w:pPr>
        <w:numPr>
          <w:ilvl w:val="1"/>
          <w:numId w:val="30"/>
        </w:numPr>
        <w:ind w:left="360" w:firstLine="0"/>
        <w:rPr>
          <w:sz w:val="22"/>
          <w:szCs w:val="22"/>
        </w:rPr>
      </w:pPr>
      <w:r w:rsidRPr="00EC2782">
        <w:rPr>
          <w:sz w:val="22"/>
          <w:szCs w:val="22"/>
        </w:rPr>
        <w:t>Why depreciation expense is considered as an estimate?</w:t>
      </w:r>
    </w:p>
    <w:p w:rsidR="00A30B33" w:rsidRPr="00EC2782" w:rsidRDefault="00A30B33" w:rsidP="009F2EA2">
      <w:pPr>
        <w:numPr>
          <w:ilvl w:val="1"/>
          <w:numId w:val="30"/>
        </w:numPr>
        <w:ind w:left="360" w:firstLine="0"/>
        <w:rPr>
          <w:sz w:val="22"/>
          <w:szCs w:val="22"/>
        </w:rPr>
      </w:pPr>
      <w:r w:rsidRPr="00EC2782">
        <w:rPr>
          <w:sz w:val="22"/>
          <w:szCs w:val="22"/>
        </w:rPr>
        <w:t>Auditor does not agree with the provision made by the management for legal cases filed against the company. What should auditor do?</w:t>
      </w:r>
    </w:p>
    <w:p w:rsidR="00A30B33" w:rsidRPr="00EC2782" w:rsidRDefault="00A30B33" w:rsidP="009F2EA2">
      <w:pPr>
        <w:numPr>
          <w:ilvl w:val="1"/>
          <w:numId w:val="30"/>
        </w:numPr>
        <w:ind w:left="360" w:firstLine="0"/>
        <w:rPr>
          <w:sz w:val="22"/>
          <w:szCs w:val="22"/>
        </w:rPr>
      </w:pPr>
      <w:r w:rsidRPr="00EC2782">
        <w:rPr>
          <w:sz w:val="22"/>
          <w:szCs w:val="22"/>
        </w:rPr>
        <w:t>Can the auditor suggest to management to change the provision for estimates?</w:t>
      </w:r>
    </w:p>
    <w:p w:rsidR="00A30B33" w:rsidRPr="00EC2782" w:rsidRDefault="00A30B33" w:rsidP="009F2EA2">
      <w:pPr>
        <w:numPr>
          <w:ilvl w:val="1"/>
          <w:numId w:val="30"/>
        </w:numPr>
        <w:ind w:left="360" w:firstLine="0"/>
        <w:rPr>
          <w:sz w:val="22"/>
          <w:szCs w:val="22"/>
        </w:rPr>
      </w:pPr>
      <w:r w:rsidRPr="00EC2782">
        <w:rPr>
          <w:sz w:val="22"/>
          <w:szCs w:val="22"/>
        </w:rPr>
        <w:t>What are the auditor’s objectives in examining accounting estimates?</w:t>
      </w:r>
    </w:p>
    <w:p w:rsidR="00A30B33" w:rsidRPr="00EC2782" w:rsidRDefault="00A30B33" w:rsidP="009F2EA2">
      <w:pPr>
        <w:numPr>
          <w:ilvl w:val="1"/>
          <w:numId w:val="30"/>
        </w:numPr>
        <w:ind w:left="360" w:firstLine="0"/>
        <w:rPr>
          <w:sz w:val="22"/>
          <w:szCs w:val="22"/>
        </w:rPr>
      </w:pPr>
      <w:r w:rsidRPr="00EC2782">
        <w:rPr>
          <w:sz w:val="22"/>
          <w:szCs w:val="22"/>
        </w:rPr>
        <w:lastRenderedPageBreak/>
        <w:t xml:space="preserve">To evaluate the reasonableness of a material accounting estimate, the auditor, once he or she has developed an understanding of the process that management uses to develop the estimate, uses one (or a combination) of three possible audit approaches. List those approaches. </w:t>
      </w:r>
    </w:p>
    <w:p w:rsidR="00A30B33" w:rsidRPr="00EC2782" w:rsidRDefault="00A30B33" w:rsidP="009F2EA2">
      <w:pPr>
        <w:numPr>
          <w:ilvl w:val="1"/>
          <w:numId w:val="30"/>
        </w:numPr>
        <w:ind w:left="360" w:firstLine="0"/>
        <w:rPr>
          <w:sz w:val="22"/>
          <w:szCs w:val="22"/>
        </w:rPr>
      </w:pPr>
      <w:r w:rsidRPr="00EC2782">
        <w:rPr>
          <w:sz w:val="22"/>
          <w:szCs w:val="22"/>
        </w:rPr>
        <w:t>Who is responsible for making accounting estimates?</w:t>
      </w:r>
    </w:p>
    <w:p w:rsidR="00A30B33" w:rsidRPr="00EC2782" w:rsidRDefault="00A30B33" w:rsidP="009F2EA2">
      <w:pPr>
        <w:numPr>
          <w:ilvl w:val="1"/>
          <w:numId w:val="30"/>
        </w:numPr>
        <w:ind w:left="360" w:firstLine="0"/>
        <w:rPr>
          <w:sz w:val="22"/>
          <w:szCs w:val="22"/>
        </w:rPr>
      </w:pPr>
      <w:r w:rsidRPr="00EC2782">
        <w:rPr>
          <w:sz w:val="22"/>
          <w:szCs w:val="22"/>
        </w:rPr>
        <w:t xml:space="preserve">ABC &amp; Co. was the auditor of Blue Television Limited, which had a policy of providing complete replacement warranty within 6 months from the date of the sale and component replacement warranty for sales made within 1 year. The management has not made any provision for the warranty claims in respect of total replacement, on the basis that, for the last two years there was never a case of total replacement and cited its superior quality control parameters. For component replacement it made provision on the basis of the internal assessment? Advice ABC &amp; Co. </w:t>
      </w:r>
    </w:p>
    <w:p w:rsidR="00A30B33" w:rsidRDefault="00A30B33" w:rsidP="00A30B33">
      <w:pPr>
        <w:ind w:left="360"/>
        <w:jc w:val="both"/>
        <w:rPr>
          <w:sz w:val="22"/>
          <w:szCs w:val="22"/>
        </w:rPr>
      </w:pPr>
    </w:p>
    <w:p w:rsidR="00A30B33" w:rsidRDefault="00A30B33" w:rsidP="00A30B33">
      <w:pPr>
        <w:ind w:left="360"/>
        <w:jc w:val="both"/>
        <w:rPr>
          <w:sz w:val="22"/>
          <w:szCs w:val="22"/>
        </w:rPr>
      </w:pPr>
    </w:p>
    <w:p w:rsidR="00A30B33" w:rsidRPr="00EC2782" w:rsidRDefault="00A30B33" w:rsidP="00A30B33">
      <w:pPr>
        <w:ind w:left="360"/>
        <w:jc w:val="both"/>
        <w:rPr>
          <w:sz w:val="22"/>
          <w:szCs w:val="22"/>
        </w:rPr>
      </w:pPr>
      <w:r w:rsidRPr="00EC2782">
        <w:rPr>
          <w:sz w:val="22"/>
          <w:szCs w:val="22"/>
        </w:rPr>
        <w:t xml:space="preserve">AAS-19 SUBSEQUENT EVENTS  </w:t>
      </w:r>
    </w:p>
    <w:p w:rsidR="00A30B33" w:rsidRPr="00EC2782" w:rsidRDefault="00A30B33" w:rsidP="009F2EA2">
      <w:pPr>
        <w:numPr>
          <w:ilvl w:val="0"/>
          <w:numId w:val="34"/>
        </w:numPr>
        <w:ind w:left="360" w:firstLine="0"/>
        <w:jc w:val="both"/>
        <w:rPr>
          <w:sz w:val="22"/>
          <w:szCs w:val="22"/>
        </w:rPr>
      </w:pPr>
      <w:r w:rsidRPr="00EC2782">
        <w:rPr>
          <w:sz w:val="22"/>
          <w:szCs w:val="22"/>
        </w:rPr>
        <w:t>Define the two types of after-balance-date events and indicate the potential effects on financial statements of each type as per AAS-19.</w:t>
      </w:r>
    </w:p>
    <w:p w:rsidR="00A30B33" w:rsidRPr="00EC2782" w:rsidRDefault="00A30B33" w:rsidP="009F2EA2">
      <w:pPr>
        <w:numPr>
          <w:ilvl w:val="0"/>
          <w:numId w:val="34"/>
        </w:numPr>
        <w:ind w:left="360" w:firstLine="0"/>
        <w:jc w:val="both"/>
        <w:rPr>
          <w:sz w:val="22"/>
          <w:szCs w:val="22"/>
        </w:rPr>
      </w:pPr>
      <w:r w:rsidRPr="00EC2782">
        <w:rPr>
          <w:sz w:val="22"/>
          <w:szCs w:val="22"/>
        </w:rPr>
        <w:t>What is the auditor’s responsibility for after-balance events? How does the auditor discharge this responsibility?</w:t>
      </w:r>
    </w:p>
    <w:p w:rsidR="00A30B33" w:rsidRPr="00EC2782" w:rsidRDefault="00A30B33" w:rsidP="009F2EA2">
      <w:pPr>
        <w:numPr>
          <w:ilvl w:val="0"/>
          <w:numId w:val="34"/>
        </w:numPr>
        <w:ind w:left="360" w:firstLine="0"/>
        <w:jc w:val="both"/>
        <w:rPr>
          <w:sz w:val="22"/>
          <w:szCs w:val="22"/>
        </w:rPr>
      </w:pPr>
      <w:r w:rsidRPr="00EC2782">
        <w:rPr>
          <w:sz w:val="22"/>
          <w:szCs w:val="22"/>
        </w:rPr>
        <w:t xml:space="preserve">Briefly describe the auditor’s responsibility regarding subsequent events. </w:t>
      </w:r>
    </w:p>
    <w:p w:rsidR="00A30B33" w:rsidRPr="00EC2782" w:rsidRDefault="00A30B33" w:rsidP="009F2EA2">
      <w:pPr>
        <w:numPr>
          <w:ilvl w:val="0"/>
          <w:numId w:val="34"/>
        </w:numPr>
        <w:ind w:left="360" w:firstLine="0"/>
        <w:jc w:val="both"/>
        <w:rPr>
          <w:sz w:val="22"/>
          <w:szCs w:val="22"/>
        </w:rPr>
      </w:pPr>
      <w:r w:rsidRPr="00EC2782">
        <w:rPr>
          <w:sz w:val="22"/>
          <w:szCs w:val="22"/>
        </w:rPr>
        <w:t>In finalizing the audit of Relexo Limited, a manufacturer of furnishing material, you need to perform a subsequent events review. The audit you are completing for the year ended 30</w:t>
      </w:r>
      <w:r w:rsidRPr="00EC2782">
        <w:rPr>
          <w:sz w:val="22"/>
          <w:szCs w:val="22"/>
          <w:vertAlign w:val="superscript"/>
        </w:rPr>
        <w:t>th</w:t>
      </w:r>
      <w:r w:rsidRPr="00EC2782">
        <w:rPr>
          <w:sz w:val="22"/>
          <w:szCs w:val="22"/>
        </w:rPr>
        <w:t xml:space="preserve"> June, 2003. Relexo Limited has net assets of Rs.25,00,000 and an after tax profit of Rs.50,000. The directors meet every month and consider all major issues affecting the company. At the board of directors meeting, monthly financial statements and budgeted figures are prepared. You will sign the financial report by 25</w:t>
      </w:r>
      <w:r w:rsidRPr="00EC2782">
        <w:rPr>
          <w:sz w:val="22"/>
          <w:szCs w:val="22"/>
          <w:vertAlign w:val="superscript"/>
        </w:rPr>
        <w:t>th</w:t>
      </w:r>
      <w:r w:rsidRPr="00EC2782">
        <w:rPr>
          <w:sz w:val="22"/>
          <w:szCs w:val="22"/>
        </w:rPr>
        <w:t xml:space="preserve"> August and the financial statements will be posted to the shareholders on 9</w:t>
      </w:r>
      <w:r w:rsidRPr="00EC2782">
        <w:rPr>
          <w:sz w:val="22"/>
          <w:szCs w:val="22"/>
          <w:vertAlign w:val="superscript"/>
        </w:rPr>
        <w:t>th</w:t>
      </w:r>
      <w:r w:rsidRPr="00EC2782">
        <w:rPr>
          <w:sz w:val="22"/>
          <w:szCs w:val="22"/>
        </w:rPr>
        <w:t xml:space="preserve"> September. </w:t>
      </w:r>
    </w:p>
    <w:p w:rsidR="00A30B33" w:rsidRPr="00EC2782" w:rsidRDefault="00A30B33" w:rsidP="00A30B33">
      <w:pPr>
        <w:ind w:left="360"/>
        <w:jc w:val="both"/>
        <w:rPr>
          <w:sz w:val="22"/>
          <w:szCs w:val="22"/>
        </w:rPr>
      </w:pPr>
      <w:r w:rsidRPr="00EC2782">
        <w:rPr>
          <w:sz w:val="22"/>
          <w:szCs w:val="22"/>
        </w:rPr>
        <w:t>Required – (a) What is the purpose of a subsequent events review?</w:t>
      </w:r>
    </w:p>
    <w:p w:rsidR="00A30B33" w:rsidRPr="00EC2782" w:rsidRDefault="00A30B33" w:rsidP="00A30B33">
      <w:pPr>
        <w:ind w:left="360"/>
        <w:jc w:val="both"/>
        <w:rPr>
          <w:sz w:val="22"/>
          <w:szCs w:val="22"/>
        </w:rPr>
      </w:pPr>
      <w:r w:rsidRPr="00EC2782">
        <w:rPr>
          <w:sz w:val="22"/>
          <w:szCs w:val="22"/>
        </w:rPr>
        <w:t>(b) What sources and type of information would you obtain from Relexo Limited to ensure that you have fulfilled your duties?</w:t>
      </w:r>
    </w:p>
    <w:p w:rsidR="00A30B33" w:rsidRPr="00EC2782" w:rsidRDefault="00A30B33" w:rsidP="00A30B33">
      <w:pPr>
        <w:ind w:left="360"/>
        <w:jc w:val="both"/>
        <w:rPr>
          <w:sz w:val="22"/>
          <w:szCs w:val="22"/>
        </w:rPr>
      </w:pPr>
      <w:r w:rsidRPr="00EC2782">
        <w:rPr>
          <w:sz w:val="22"/>
          <w:szCs w:val="22"/>
        </w:rPr>
        <w:t xml:space="preserve">     5.  The auditor would ordinarily perform during his or her review of after-balance-date </w:t>
      </w:r>
    </w:p>
    <w:p w:rsidR="00A30B33" w:rsidRPr="00EC2782" w:rsidRDefault="00A30B33" w:rsidP="00A30B33">
      <w:pPr>
        <w:ind w:left="360"/>
        <w:jc w:val="both"/>
        <w:rPr>
          <w:sz w:val="22"/>
          <w:szCs w:val="22"/>
        </w:rPr>
      </w:pPr>
      <w:r w:rsidRPr="00EC2782">
        <w:rPr>
          <w:sz w:val="22"/>
          <w:szCs w:val="22"/>
        </w:rPr>
        <w:t xml:space="preserve">           events - inquire about the entity’s solicitor concerning litigation. T/F.</w:t>
      </w:r>
    </w:p>
    <w:p w:rsidR="00A30B33" w:rsidRPr="00EC2782" w:rsidRDefault="00A30B33" w:rsidP="00A30B33">
      <w:pPr>
        <w:ind w:left="360"/>
        <w:jc w:val="both"/>
        <w:rPr>
          <w:sz w:val="22"/>
          <w:szCs w:val="22"/>
        </w:rPr>
      </w:pPr>
      <w:r w:rsidRPr="00EC2782">
        <w:rPr>
          <w:sz w:val="22"/>
          <w:szCs w:val="22"/>
        </w:rPr>
        <w:t xml:space="preserve">     6.    In the auditor’s completion of the audit, make enquries with respect to the </w:t>
      </w:r>
    </w:p>
    <w:p w:rsidR="00A30B33" w:rsidRPr="00EC2782" w:rsidRDefault="00A30B33" w:rsidP="00A30B33">
      <w:pPr>
        <w:ind w:left="360"/>
        <w:jc w:val="both"/>
        <w:rPr>
          <w:sz w:val="22"/>
          <w:szCs w:val="22"/>
        </w:rPr>
      </w:pPr>
      <w:r w:rsidRPr="00EC2782">
        <w:rPr>
          <w:sz w:val="22"/>
          <w:szCs w:val="22"/>
        </w:rPr>
        <w:t xml:space="preserve">previously audited financial report to establish whether new information has </w:t>
      </w:r>
    </w:p>
    <w:p w:rsidR="00A30B33" w:rsidRPr="00EC2782" w:rsidRDefault="00A30B33" w:rsidP="00A30B33">
      <w:pPr>
        <w:ind w:left="360"/>
        <w:jc w:val="both"/>
        <w:rPr>
          <w:sz w:val="22"/>
          <w:szCs w:val="22"/>
        </w:rPr>
      </w:pPr>
      <w:r w:rsidRPr="00EC2782">
        <w:rPr>
          <w:sz w:val="22"/>
          <w:szCs w:val="22"/>
        </w:rPr>
        <w:t xml:space="preserve">become available that might affect that report is not a subsequent event.  T/F.    </w:t>
      </w:r>
    </w:p>
    <w:p w:rsidR="00A30B33" w:rsidRPr="00EC2782" w:rsidRDefault="00A30B33" w:rsidP="009F2EA2">
      <w:pPr>
        <w:numPr>
          <w:ilvl w:val="0"/>
          <w:numId w:val="31"/>
        </w:numPr>
        <w:ind w:left="360" w:firstLine="0"/>
        <w:jc w:val="both"/>
        <w:rPr>
          <w:sz w:val="22"/>
          <w:szCs w:val="22"/>
        </w:rPr>
      </w:pPr>
      <w:r w:rsidRPr="00EC2782">
        <w:rPr>
          <w:sz w:val="22"/>
          <w:szCs w:val="22"/>
        </w:rPr>
        <w:t xml:space="preserve">The auditor is concerned with completing various phases of the examination after </w:t>
      </w:r>
    </w:p>
    <w:p w:rsidR="00A30B33" w:rsidRPr="00EC2782" w:rsidRDefault="00A30B33" w:rsidP="00A30B33">
      <w:pPr>
        <w:ind w:left="360"/>
        <w:jc w:val="both"/>
        <w:rPr>
          <w:sz w:val="22"/>
          <w:szCs w:val="22"/>
        </w:rPr>
      </w:pPr>
      <w:r w:rsidRPr="00EC2782">
        <w:rPr>
          <w:sz w:val="22"/>
          <w:szCs w:val="22"/>
        </w:rPr>
        <w:t xml:space="preserve">            the balance sheet  date. This period extend to the date of the auditor’s report. T/F.</w:t>
      </w:r>
    </w:p>
    <w:p w:rsidR="00A30B33" w:rsidRPr="00EC2782" w:rsidRDefault="00A30B33" w:rsidP="009F2EA2">
      <w:pPr>
        <w:numPr>
          <w:ilvl w:val="0"/>
          <w:numId w:val="31"/>
        </w:numPr>
        <w:ind w:left="360" w:firstLine="0"/>
        <w:jc w:val="both"/>
        <w:rPr>
          <w:sz w:val="22"/>
          <w:szCs w:val="22"/>
        </w:rPr>
      </w:pPr>
      <w:r w:rsidRPr="00EC2782">
        <w:rPr>
          <w:sz w:val="22"/>
          <w:szCs w:val="22"/>
        </w:rPr>
        <w:t xml:space="preserve">The bankruptcy of a major customer of the client came to the attention of the </w:t>
      </w:r>
    </w:p>
    <w:p w:rsidR="00A30B33" w:rsidRPr="00EC2782" w:rsidRDefault="00A30B33" w:rsidP="00A30B33">
      <w:pPr>
        <w:ind w:left="360"/>
        <w:jc w:val="both"/>
        <w:rPr>
          <w:sz w:val="22"/>
          <w:szCs w:val="22"/>
        </w:rPr>
      </w:pPr>
      <w:r w:rsidRPr="00EC2782">
        <w:rPr>
          <w:sz w:val="22"/>
          <w:szCs w:val="22"/>
        </w:rPr>
        <w:t xml:space="preserve">auditor before report was completed. It will require the adjustments be made to </w:t>
      </w:r>
    </w:p>
    <w:p w:rsidR="00A30B33" w:rsidRPr="00EC2782" w:rsidRDefault="00A30B33" w:rsidP="00A30B33">
      <w:pPr>
        <w:ind w:left="360"/>
        <w:jc w:val="both"/>
        <w:rPr>
          <w:sz w:val="22"/>
          <w:szCs w:val="22"/>
        </w:rPr>
      </w:pPr>
      <w:r w:rsidRPr="00EC2782">
        <w:rPr>
          <w:sz w:val="22"/>
          <w:szCs w:val="22"/>
        </w:rPr>
        <w:t>the financial statements. T/F.</w:t>
      </w:r>
    </w:p>
    <w:p w:rsidR="00A30B33" w:rsidRPr="00EC2782" w:rsidRDefault="00A30B33" w:rsidP="00A30B33">
      <w:pPr>
        <w:ind w:left="360"/>
        <w:jc w:val="both"/>
        <w:rPr>
          <w:sz w:val="22"/>
          <w:szCs w:val="22"/>
        </w:rPr>
      </w:pPr>
      <w:r w:rsidRPr="00EC2782">
        <w:rPr>
          <w:sz w:val="22"/>
          <w:szCs w:val="22"/>
        </w:rPr>
        <w:t xml:space="preserve">9.  Auditors should request an audit client to send a letter of inquiry to those solicitors </w:t>
      </w:r>
    </w:p>
    <w:p w:rsidR="00A30B33" w:rsidRPr="00EC2782" w:rsidRDefault="00A30B33" w:rsidP="00A30B33">
      <w:pPr>
        <w:ind w:left="360"/>
        <w:jc w:val="both"/>
        <w:rPr>
          <w:sz w:val="22"/>
          <w:szCs w:val="22"/>
        </w:rPr>
      </w:pPr>
      <w:r w:rsidRPr="00EC2782">
        <w:rPr>
          <w:sz w:val="22"/>
          <w:szCs w:val="22"/>
        </w:rPr>
        <w:t xml:space="preserve">     who have been consulted concerning litigations or claims. The primary reason for </w:t>
      </w:r>
    </w:p>
    <w:p w:rsidR="00A30B33" w:rsidRPr="00EC2782" w:rsidRDefault="00A30B33" w:rsidP="00A30B33">
      <w:pPr>
        <w:ind w:left="360"/>
        <w:jc w:val="both"/>
        <w:rPr>
          <w:sz w:val="22"/>
          <w:szCs w:val="22"/>
        </w:rPr>
      </w:pPr>
      <w:r w:rsidRPr="00EC2782">
        <w:rPr>
          <w:sz w:val="22"/>
          <w:szCs w:val="22"/>
        </w:rPr>
        <w:t xml:space="preserve">     this request is to provide an expert opinion as to whether a loss is possible, </w:t>
      </w:r>
    </w:p>
    <w:p w:rsidR="00A30B33" w:rsidRPr="00EC2782" w:rsidRDefault="00A30B33" w:rsidP="00A30B33">
      <w:pPr>
        <w:ind w:left="360"/>
        <w:jc w:val="both"/>
        <w:rPr>
          <w:sz w:val="22"/>
          <w:szCs w:val="22"/>
        </w:rPr>
      </w:pPr>
      <w:r w:rsidRPr="00EC2782">
        <w:rPr>
          <w:sz w:val="22"/>
          <w:szCs w:val="22"/>
        </w:rPr>
        <w:t xml:space="preserve">     probable or remote. T/F.</w:t>
      </w:r>
    </w:p>
    <w:p w:rsidR="00A30B33" w:rsidRPr="00EC2782" w:rsidRDefault="00A30B33" w:rsidP="009F2EA2">
      <w:pPr>
        <w:numPr>
          <w:ilvl w:val="0"/>
          <w:numId w:val="31"/>
        </w:numPr>
        <w:ind w:left="360" w:firstLine="0"/>
        <w:jc w:val="both"/>
        <w:rPr>
          <w:sz w:val="22"/>
          <w:szCs w:val="22"/>
        </w:rPr>
      </w:pPr>
      <w:r w:rsidRPr="00EC2782">
        <w:rPr>
          <w:sz w:val="22"/>
          <w:szCs w:val="22"/>
        </w:rPr>
        <w:t>If one of the client’s customers experiences a major casualty after the balance sheet date, files bankruptcy as a result, and is unable to repay a material receivable included in the balance sheet, should the event be disclosed or adjusted for in the financial statements? Explain.</w:t>
      </w:r>
    </w:p>
    <w:p w:rsidR="00A30B33" w:rsidRPr="00EC2782" w:rsidRDefault="00A30B33" w:rsidP="009F2EA2">
      <w:pPr>
        <w:numPr>
          <w:ilvl w:val="0"/>
          <w:numId w:val="31"/>
        </w:numPr>
        <w:ind w:left="360" w:firstLine="0"/>
        <w:jc w:val="both"/>
        <w:rPr>
          <w:sz w:val="22"/>
          <w:szCs w:val="22"/>
        </w:rPr>
      </w:pPr>
      <w:r w:rsidRPr="00EC2782">
        <w:rPr>
          <w:sz w:val="22"/>
          <w:szCs w:val="22"/>
        </w:rPr>
        <w:t>After the balance sheet date, an entity is initially threatened with a lawsuit for an accident that also occurred after the balance sheet date and immediately settles that potential lawsuit for material amount. The controller argues that the events does not relate to the period of the audited financial statements. Do you agree. Why or why not?</w:t>
      </w:r>
    </w:p>
    <w:p w:rsidR="00A30B33" w:rsidRPr="00EC2782" w:rsidRDefault="00A30B33" w:rsidP="009F2EA2">
      <w:pPr>
        <w:numPr>
          <w:ilvl w:val="0"/>
          <w:numId w:val="31"/>
        </w:numPr>
        <w:ind w:left="360" w:firstLine="0"/>
        <w:jc w:val="both"/>
        <w:rPr>
          <w:sz w:val="22"/>
          <w:szCs w:val="22"/>
        </w:rPr>
      </w:pPr>
      <w:r w:rsidRPr="00EC2782">
        <w:rPr>
          <w:sz w:val="22"/>
          <w:szCs w:val="22"/>
        </w:rPr>
        <w:t xml:space="preserve">A tax dispute that existed with the tax department at the balance sheet date was resolved favourably in the subsequent period. The controller proposes to reverse the liability for a material amount that had been, recorded as of the balance sheet date and not provide any disclosure of the event. If you agree with this presentation, why or why not?  </w:t>
      </w:r>
    </w:p>
    <w:p w:rsidR="00A30B33" w:rsidRPr="00EC2782" w:rsidRDefault="00A30B33" w:rsidP="009F2EA2">
      <w:pPr>
        <w:numPr>
          <w:ilvl w:val="0"/>
          <w:numId w:val="31"/>
        </w:numPr>
        <w:ind w:left="360" w:firstLine="0"/>
        <w:jc w:val="both"/>
        <w:rPr>
          <w:sz w:val="22"/>
          <w:szCs w:val="22"/>
        </w:rPr>
      </w:pPr>
      <w:r w:rsidRPr="00EC2782">
        <w:rPr>
          <w:sz w:val="22"/>
          <w:szCs w:val="22"/>
        </w:rPr>
        <w:t>A Limited had issued shares for public subscription on 28-03-2002. The issue was subscribed fully with no over subscription. It was closed on 31-03-2002. The shares were allotted at the board meeting held on 10-04-2002. In the financial statements for the year ended on 31-03-2002, the company wants to show the share application money received as share capital, since by a subsequent event the shares were allotted and which also confirmed the position as on that date. As an auditor of A Limited how do you react to this issue?</w:t>
      </w:r>
    </w:p>
    <w:p w:rsidR="00A30B33" w:rsidRPr="00EC2782" w:rsidRDefault="00A30B33" w:rsidP="009F2EA2">
      <w:pPr>
        <w:numPr>
          <w:ilvl w:val="0"/>
          <w:numId w:val="31"/>
        </w:numPr>
        <w:ind w:left="360" w:firstLine="0"/>
        <w:jc w:val="both"/>
        <w:rPr>
          <w:sz w:val="22"/>
          <w:szCs w:val="22"/>
        </w:rPr>
      </w:pPr>
      <w:r w:rsidRPr="00EC2782">
        <w:rPr>
          <w:sz w:val="22"/>
          <w:szCs w:val="22"/>
        </w:rPr>
        <w:lastRenderedPageBreak/>
        <w:t>You are the auditor of a Manufacturing Company whose year ends on 30</w:t>
      </w:r>
      <w:r w:rsidRPr="00EC2782">
        <w:rPr>
          <w:sz w:val="22"/>
          <w:szCs w:val="22"/>
          <w:vertAlign w:val="superscript"/>
        </w:rPr>
        <w:t>th</w:t>
      </w:r>
      <w:r w:rsidRPr="00EC2782">
        <w:rPr>
          <w:sz w:val="22"/>
          <w:szCs w:val="22"/>
        </w:rPr>
        <w:t xml:space="preserve"> June. The following events occur after the year and before you complete the audit. The audit report issued by you is dated 20</w:t>
      </w:r>
      <w:r w:rsidRPr="00EC2782">
        <w:rPr>
          <w:sz w:val="22"/>
          <w:szCs w:val="22"/>
          <w:vertAlign w:val="superscript"/>
        </w:rPr>
        <w:t>th</w:t>
      </w:r>
      <w:r w:rsidRPr="00EC2782">
        <w:rPr>
          <w:sz w:val="22"/>
          <w:szCs w:val="22"/>
        </w:rPr>
        <w:t xml:space="preserve"> September. </w:t>
      </w:r>
    </w:p>
    <w:p w:rsidR="00A30B33" w:rsidRPr="00EC2782" w:rsidRDefault="00A30B33" w:rsidP="009F2EA2">
      <w:pPr>
        <w:numPr>
          <w:ilvl w:val="1"/>
          <w:numId w:val="31"/>
        </w:numPr>
        <w:ind w:left="360" w:firstLine="0"/>
        <w:jc w:val="both"/>
        <w:rPr>
          <w:sz w:val="22"/>
          <w:szCs w:val="22"/>
        </w:rPr>
      </w:pPr>
      <w:r w:rsidRPr="00EC2782">
        <w:rPr>
          <w:sz w:val="22"/>
          <w:szCs w:val="22"/>
        </w:rPr>
        <w:t>Debtors remaining uncollected</w:t>
      </w:r>
    </w:p>
    <w:p w:rsidR="00A30B33" w:rsidRPr="00EC2782" w:rsidRDefault="00A30B33" w:rsidP="009F2EA2">
      <w:pPr>
        <w:numPr>
          <w:ilvl w:val="1"/>
          <w:numId w:val="31"/>
        </w:numPr>
        <w:ind w:left="360" w:firstLine="0"/>
        <w:jc w:val="both"/>
        <w:rPr>
          <w:sz w:val="22"/>
          <w:szCs w:val="22"/>
        </w:rPr>
      </w:pPr>
      <w:r w:rsidRPr="00EC2782">
        <w:rPr>
          <w:sz w:val="22"/>
          <w:szCs w:val="22"/>
        </w:rPr>
        <w:t>Stocks sold below cost</w:t>
      </w:r>
    </w:p>
    <w:p w:rsidR="00A30B33" w:rsidRPr="00EC2782" w:rsidRDefault="00A30B33" w:rsidP="009F2EA2">
      <w:pPr>
        <w:numPr>
          <w:ilvl w:val="1"/>
          <w:numId w:val="31"/>
        </w:numPr>
        <w:ind w:left="360" w:firstLine="0"/>
        <w:jc w:val="both"/>
        <w:rPr>
          <w:sz w:val="22"/>
          <w:szCs w:val="22"/>
        </w:rPr>
      </w:pPr>
      <w:r w:rsidRPr="00EC2782">
        <w:rPr>
          <w:sz w:val="22"/>
          <w:szCs w:val="22"/>
        </w:rPr>
        <w:t xml:space="preserve"> Liability for damages</w:t>
      </w:r>
    </w:p>
    <w:p w:rsidR="00A30B33" w:rsidRPr="00EC2782" w:rsidRDefault="00A30B33" w:rsidP="009F2EA2">
      <w:pPr>
        <w:numPr>
          <w:ilvl w:val="1"/>
          <w:numId w:val="31"/>
        </w:numPr>
        <w:ind w:left="360" w:firstLine="0"/>
        <w:jc w:val="both"/>
        <w:rPr>
          <w:sz w:val="22"/>
          <w:szCs w:val="22"/>
        </w:rPr>
      </w:pPr>
      <w:r w:rsidRPr="00EC2782">
        <w:rPr>
          <w:sz w:val="22"/>
          <w:szCs w:val="22"/>
        </w:rPr>
        <w:t>Fire subsequent to Balance Sheet Date</w:t>
      </w:r>
    </w:p>
    <w:p w:rsidR="00A30B33" w:rsidRPr="00EC2782" w:rsidRDefault="00A30B33" w:rsidP="009F2EA2">
      <w:pPr>
        <w:numPr>
          <w:ilvl w:val="0"/>
          <w:numId w:val="31"/>
        </w:numPr>
        <w:ind w:left="360" w:firstLine="0"/>
        <w:jc w:val="both"/>
        <w:rPr>
          <w:sz w:val="22"/>
          <w:szCs w:val="22"/>
        </w:rPr>
      </w:pPr>
      <w:r w:rsidRPr="00EC2782">
        <w:rPr>
          <w:sz w:val="22"/>
          <w:szCs w:val="22"/>
        </w:rPr>
        <w:t xml:space="preserve">Sundry Debtors of a Company s on 31-03-2003 include Rs.10 Lakhs from M/s. </w:t>
      </w:r>
    </w:p>
    <w:p w:rsidR="00A30B33" w:rsidRPr="00EC2782" w:rsidRDefault="00A30B33" w:rsidP="00A30B33">
      <w:pPr>
        <w:ind w:left="360"/>
        <w:jc w:val="both"/>
        <w:rPr>
          <w:sz w:val="22"/>
          <w:szCs w:val="22"/>
        </w:rPr>
      </w:pPr>
      <w:r w:rsidRPr="00EC2782">
        <w:rPr>
          <w:sz w:val="22"/>
          <w:szCs w:val="22"/>
        </w:rPr>
        <w:t xml:space="preserve">Unreliable Traders, who have been declared as insolvent on 4-04-2003. </w:t>
      </w:r>
    </w:p>
    <w:p w:rsidR="00A30B33" w:rsidRPr="00EC2782" w:rsidRDefault="00A30B33" w:rsidP="00A30B33">
      <w:pPr>
        <w:ind w:left="360"/>
        <w:jc w:val="both"/>
        <w:rPr>
          <w:sz w:val="22"/>
          <w:szCs w:val="22"/>
        </w:rPr>
      </w:pPr>
      <w:r w:rsidRPr="00EC2782">
        <w:rPr>
          <w:sz w:val="22"/>
          <w:szCs w:val="22"/>
        </w:rPr>
        <w:t>Comment.</w:t>
      </w:r>
    </w:p>
    <w:p w:rsidR="00A30B33" w:rsidRPr="00EC2782" w:rsidRDefault="00A30B33" w:rsidP="009F2EA2">
      <w:pPr>
        <w:numPr>
          <w:ilvl w:val="0"/>
          <w:numId w:val="31"/>
        </w:numPr>
        <w:ind w:left="360" w:firstLine="0"/>
        <w:jc w:val="both"/>
        <w:rPr>
          <w:sz w:val="22"/>
          <w:szCs w:val="22"/>
        </w:rPr>
      </w:pPr>
      <w:r w:rsidRPr="00EC2782">
        <w:rPr>
          <w:sz w:val="22"/>
          <w:szCs w:val="22"/>
        </w:rPr>
        <w:t xml:space="preserve">A Limited was under audit for the year-ended 31-03-2004. An appeal filed by A </w:t>
      </w:r>
    </w:p>
    <w:p w:rsidR="00A30B33" w:rsidRPr="00EC2782" w:rsidRDefault="00A30B33" w:rsidP="00A30B33">
      <w:pPr>
        <w:ind w:left="360"/>
        <w:jc w:val="both"/>
        <w:rPr>
          <w:sz w:val="22"/>
          <w:szCs w:val="22"/>
        </w:rPr>
      </w:pPr>
      <w:r w:rsidRPr="00EC2782">
        <w:rPr>
          <w:sz w:val="22"/>
          <w:szCs w:val="22"/>
        </w:rPr>
        <w:t xml:space="preserve">Limited against the demand of Excise Duty of Rs.26 Crores was pending before </w:t>
      </w:r>
    </w:p>
    <w:p w:rsidR="00A30B33" w:rsidRPr="00EC2782" w:rsidRDefault="00A30B33" w:rsidP="00A30B33">
      <w:pPr>
        <w:ind w:left="360"/>
        <w:jc w:val="both"/>
        <w:rPr>
          <w:sz w:val="22"/>
          <w:szCs w:val="22"/>
        </w:rPr>
      </w:pPr>
      <w:r w:rsidRPr="00EC2782">
        <w:rPr>
          <w:sz w:val="22"/>
          <w:szCs w:val="22"/>
        </w:rPr>
        <w:t xml:space="preserve">the Supreme Court for which neither provision was made nor was disclosed in the </w:t>
      </w:r>
    </w:p>
    <w:p w:rsidR="00A30B33" w:rsidRPr="00EC2782" w:rsidRDefault="00A30B33" w:rsidP="00A30B33">
      <w:pPr>
        <w:ind w:left="360"/>
        <w:jc w:val="both"/>
        <w:rPr>
          <w:sz w:val="22"/>
          <w:szCs w:val="22"/>
        </w:rPr>
      </w:pPr>
      <w:r w:rsidRPr="00EC2782">
        <w:rPr>
          <w:sz w:val="22"/>
          <w:szCs w:val="22"/>
        </w:rPr>
        <w:t xml:space="preserve">Notes to the Financial Statements. On 12th July, 2004, the Auditor came to know </w:t>
      </w:r>
    </w:p>
    <w:p w:rsidR="00A30B33" w:rsidRPr="00EC2782" w:rsidRDefault="00A30B33" w:rsidP="00A30B33">
      <w:pPr>
        <w:ind w:left="360"/>
        <w:jc w:val="both"/>
        <w:rPr>
          <w:sz w:val="22"/>
          <w:szCs w:val="22"/>
        </w:rPr>
      </w:pPr>
      <w:r w:rsidRPr="00EC2782">
        <w:rPr>
          <w:sz w:val="22"/>
          <w:szCs w:val="22"/>
        </w:rPr>
        <w:t>through paper reports that the point involved in the appeal of A Limited was adjudicated  by the Supreme Court in the case of some other assessee, which is in favour of the Department of Excise Duty. The Auditor insisted that provisions be made of Rs.26 Crores in the Financial Statements. The Management was of the view that since its own case is still pending, no provision is called for. It was also of the view that the event dos not have any impact on the financial position of the Company on the date of the Balance Sheet. Is the view of the Management tenable?</w:t>
      </w:r>
    </w:p>
    <w:p w:rsidR="00A30B33" w:rsidRDefault="00A30B33" w:rsidP="00A30B33">
      <w:pPr>
        <w:ind w:left="360"/>
        <w:jc w:val="both"/>
        <w:rPr>
          <w:sz w:val="22"/>
          <w:szCs w:val="22"/>
        </w:rPr>
      </w:pPr>
    </w:p>
    <w:p w:rsidR="00A30B33" w:rsidRPr="00EC2782" w:rsidRDefault="00A30B33" w:rsidP="00A30B33">
      <w:pPr>
        <w:ind w:left="360"/>
        <w:rPr>
          <w:sz w:val="22"/>
          <w:szCs w:val="22"/>
        </w:rPr>
      </w:pPr>
      <w:r w:rsidRPr="00EC2782">
        <w:rPr>
          <w:sz w:val="22"/>
          <w:szCs w:val="22"/>
        </w:rPr>
        <w:t xml:space="preserve">AAS-20 KNOWLEDGE OF BUSINESS </w:t>
      </w:r>
    </w:p>
    <w:p w:rsidR="00A30B33" w:rsidRPr="00EC2782" w:rsidRDefault="00A30B33" w:rsidP="009F2EA2">
      <w:pPr>
        <w:numPr>
          <w:ilvl w:val="0"/>
          <w:numId w:val="30"/>
        </w:numPr>
        <w:ind w:left="360" w:firstLine="0"/>
        <w:rPr>
          <w:sz w:val="22"/>
          <w:szCs w:val="22"/>
        </w:rPr>
      </w:pPr>
      <w:r w:rsidRPr="00EC2782">
        <w:rPr>
          <w:sz w:val="22"/>
          <w:szCs w:val="22"/>
        </w:rPr>
        <w:t>You audit a major Oil Company and want a specialist’s help in evaluating its oil reserve information. Your client employs the best petroleum engineer in the country and has offered his assistance. Should you accept the client’s offer \? Why or why not?</w:t>
      </w:r>
    </w:p>
    <w:p w:rsidR="00A30B33" w:rsidRPr="00EC2782" w:rsidRDefault="00A30B33" w:rsidP="009F2EA2">
      <w:pPr>
        <w:numPr>
          <w:ilvl w:val="0"/>
          <w:numId w:val="30"/>
        </w:numPr>
        <w:ind w:left="360" w:firstLine="0"/>
        <w:rPr>
          <w:sz w:val="22"/>
          <w:szCs w:val="22"/>
        </w:rPr>
      </w:pPr>
      <w:r w:rsidRPr="00EC2782">
        <w:rPr>
          <w:sz w:val="22"/>
          <w:szCs w:val="22"/>
        </w:rPr>
        <w:t xml:space="preserve">AAS-20-Knowledge of the business prescribes the procedures for rendering expert opinion to the client after acquiring the knowledge of the business. Comment. </w:t>
      </w:r>
    </w:p>
    <w:p w:rsidR="00A30B33" w:rsidRPr="00EC2782" w:rsidRDefault="00A30B33" w:rsidP="009F2EA2">
      <w:pPr>
        <w:numPr>
          <w:ilvl w:val="0"/>
          <w:numId w:val="30"/>
        </w:numPr>
        <w:ind w:left="360" w:firstLine="0"/>
        <w:rPr>
          <w:sz w:val="22"/>
          <w:szCs w:val="22"/>
        </w:rPr>
      </w:pPr>
      <w:r w:rsidRPr="00EC2782">
        <w:rPr>
          <w:sz w:val="22"/>
          <w:szCs w:val="22"/>
        </w:rPr>
        <w:t>Which Audit risk can be better assessed if auditor has knowledge of the business?</w:t>
      </w:r>
    </w:p>
    <w:p w:rsidR="00A30B33" w:rsidRPr="00EC2782" w:rsidRDefault="00A30B33" w:rsidP="009F2EA2">
      <w:pPr>
        <w:numPr>
          <w:ilvl w:val="0"/>
          <w:numId w:val="30"/>
        </w:numPr>
        <w:ind w:left="360" w:firstLine="0"/>
        <w:rPr>
          <w:sz w:val="22"/>
          <w:szCs w:val="22"/>
        </w:rPr>
      </w:pPr>
      <w:r w:rsidRPr="00EC2782">
        <w:rPr>
          <w:sz w:val="22"/>
          <w:szCs w:val="22"/>
        </w:rPr>
        <w:t>What includes the knowledge of the business?</w:t>
      </w:r>
    </w:p>
    <w:p w:rsidR="00A30B33" w:rsidRPr="00EC2782" w:rsidRDefault="00A30B33" w:rsidP="009F2EA2">
      <w:pPr>
        <w:numPr>
          <w:ilvl w:val="0"/>
          <w:numId w:val="30"/>
        </w:numPr>
        <w:ind w:left="360" w:firstLine="0"/>
        <w:rPr>
          <w:sz w:val="22"/>
          <w:szCs w:val="22"/>
        </w:rPr>
      </w:pPr>
      <w:r w:rsidRPr="00EC2782">
        <w:rPr>
          <w:sz w:val="22"/>
          <w:szCs w:val="22"/>
        </w:rPr>
        <w:t>What are the sources of acquiring the knowledge of economy?</w:t>
      </w:r>
    </w:p>
    <w:p w:rsidR="00A30B33" w:rsidRPr="00EC2782" w:rsidRDefault="00A30B33" w:rsidP="009F2EA2">
      <w:pPr>
        <w:numPr>
          <w:ilvl w:val="0"/>
          <w:numId w:val="30"/>
        </w:numPr>
        <w:ind w:left="360" w:firstLine="0"/>
        <w:rPr>
          <w:sz w:val="22"/>
          <w:szCs w:val="22"/>
        </w:rPr>
      </w:pPr>
      <w:r w:rsidRPr="00EC2782">
        <w:rPr>
          <w:sz w:val="22"/>
          <w:szCs w:val="22"/>
        </w:rPr>
        <w:t>Write five sources to acquire the knowledge of the client’s business.</w:t>
      </w:r>
    </w:p>
    <w:p w:rsidR="00A30B33" w:rsidRPr="00EC2782" w:rsidRDefault="00A30B33" w:rsidP="009F2EA2">
      <w:pPr>
        <w:numPr>
          <w:ilvl w:val="0"/>
          <w:numId w:val="30"/>
        </w:numPr>
        <w:ind w:left="360" w:firstLine="0"/>
        <w:rPr>
          <w:sz w:val="22"/>
          <w:szCs w:val="22"/>
        </w:rPr>
      </w:pPr>
      <w:r w:rsidRPr="00EC2782">
        <w:rPr>
          <w:sz w:val="22"/>
          <w:szCs w:val="22"/>
        </w:rPr>
        <w:t xml:space="preserve">Write three-audit areas where knowledge of the business is helpful to the auditor. </w:t>
      </w:r>
    </w:p>
    <w:p w:rsidR="00A30B33" w:rsidRDefault="00A30B33" w:rsidP="00A30B33">
      <w:pPr>
        <w:ind w:left="360"/>
        <w:jc w:val="both"/>
        <w:rPr>
          <w:sz w:val="22"/>
          <w:szCs w:val="22"/>
        </w:rPr>
      </w:pPr>
    </w:p>
    <w:p w:rsidR="00A30B33" w:rsidRPr="00EC2782" w:rsidRDefault="00A30B33" w:rsidP="00A30B33">
      <w:pPr>
        <w:ind w:left="360"/>
        <w:rPr>
          <w:sz w:val="22"/>
          <w:szCs w:val="22"/>
        </w:rPr>
      </w:pPr>
      <w:r w:rsidRPr="00EC2782">
        <w:rPr>
          <w:sz w:val="22"/>
          <w:szCs w:val="22"/>
        </w:rPr>
        <w:t xml:space="preserve">AAS-21  CONSIDERATION OF LAWS AND REGULATIONS IN AN AUDIT OF FINANCIAL STATEMENTS </w:t>
      </w:r>
    </w:p>
    <w:p w:rsidR="00A30B33" w:rsidRPr="00EC2782" w:rsidRDefault="00A30B33" w:rsidP="00A30B33">
      <w:pPr>
        <w:ind w:left="360"/>
        <w:rPr>
          <w:sz w:val="22"/>
          <w:szCs w:val="22"/>
        </w:rPr>
      </w:pPr>
    </w:p>
    <w:p w:rsidR="00A30B33" w:rsidRPr="00EC2782" w:rsidRDefault="00A30B33" w:rsidP="009F2EA2">
      <w:pPr>
        <w:numPr>
          <w:ilvl w:val="0"/>
          <w:numId w:val="35"/>
        </w:numPr>
        <w:ind w:left="360" w:firstLine="0"/>
        <w:rPr>
          <w:sz w:val="22"/>
          <w:szCs w:val="22"/>
        </w:rPr>
      </w:pPr>
      <w:r w:rsidRPr="00EC2782">
        <w:rPr>
          <w:sz w:val="22"/>
          <w:szCs w:val="22"/>
        </w:rPr>
        <w:t xml:space="preserve">Under what circumstances is it appropriate for a Chartered Accountant to disclose confidential information about a client relating to non-compliance of laws and regulations? </w:t>
      </w:r>
    </w:p>
    <w:p w:rsidR="00A30B33" w:rsidRPr="00EC2782" w:rsidRDefault="00A30B33" w:rsidP="009F2EA2">
      <w:pPr>
        <w:numPr>
          <w:ilvl w:val="0"/>
          <w:numId w:val="35"/>
        </w:numPr>
        <w:ind w:left="360" w:firstLine="0"/>
        <w:rPr>
          <w:sz w:val="22"/>
          <w:szCs w:val="22"/>
        </w:rPr>
      </w:pPr>
      <w:r w:rsidRPr="00EC2782">
        <w:rPr>
          <w:sz w:val="22"/>
          <w:szCs w:val="22"/>
        </w:rPr>
        <w:t>The application of due professional care in an audit engagement by a CA Firm means that the auditor’s work conforms to all of the following except the work that would have been performed by a reasonable person who was not necessarily trained in auditing. T/F.</w:t>
      </w:r>
    </w:p>
    <w:p w:rsidR="00A30B33" w:rsidRPr="00EC2782" w:rsidRDefault="00A30B33" w:rsidP="009F2EA2">
      <w:pPr>
        <w:numPr>
          <w:ilvl w:val="0"/>
          <w:numId w:val="35"/>
        </w:numPr>
        <w:ind w:left="360" w:firstLine="0"/>
        <w:rPr>
          <w:sz w:val="22"/>
          <w:szCs w:val="22"/>
        </w:rPr>
      </w:pPr>
      <w:r w:rsidRPr="00EC2782">
        <w:rPr>
          <w:sz w:val="22"/>
          <w:szCs w:val="22"/>
        </w:rPr>
        <w:t>AAS-21 places the responsibility on the auditor to report every non-compliance is it correct?</w:t>
      </w:r>
    </w:p>
    <w:p w:rsidR="00A30B33" w:rsidRPr="00EC2782" w:rsidRDefault="00A30B33" w:rsidP="009F2EA2">
      <w:pPr>
        <w:numPr>
          <w:ilvl w:val="0"/>
          <w:numId w:val="35"/>
        </w:numPr>
        <w:ind w:left="360" w:firstLine="0"/>
        <w:rPr>
          <w:sz w:val="22"/>
          <w:szCs w:val="22"/>
        </w:rPr>
      </w:pPr>
      <w:r w:rsidRPr="00EC2782">
        <w:rPr>
          <w:sz w:val="22"/>
          <w:szCs w:val="22"/>
        </w:rPr>
        <w:t>To prevent the non-compliance of laws and regulations is primarily job of auditor and not of management. Do you agree?</w:t>
      </w:r>
    </w:p>
    <w:p w:rsidR="00A30B33" w:rsidRPr="00EC2782" w:rsidRDefault="00A30B33" w:rsidP="009F2EA2">
      <w:pPr>
        <w:numPr>
          <w:ilvl w:val="0"/>
          <w:numId w:val="35"/>
        </w:numPr>
        <w:ind w:left="360" w:firstLine="0"/>
        <w:rPr>
          <w:sz w:val="22"/>
          <w:szCs w:val="22"/>
        </w:rPr>
      </w:pPr>
      <w:r w:rsidRPr="00EC2782">
        <w:rPr>
          <w:sz w:val="22"/>
          <w:szCs w:val="22"/>
        </w:rPr>
        <w:t>When non-compliance with the laws and regulations is detected by the auditor, what is the duty of the auditor as per AAS-21?</w:t>
      </w:r>
    </w:p>
    <w:p w:rsidR="00A30B33" w:rsidRPr="00EC2782" w:rsidRDefault="00A30B33" w:rsidP="009F2EA2">
      <w:pPr>
        <w:numPr>
          <w:ilvl w:val="0"/>
          <w:numId w:val="35"/>
        </w:numPr>
        <w:ind w:left="360" w:firstLine="0"/>
        <w:rPr>
          <w:sz w:val="22"/>
          <w:szCs w:val="22"/>
        </w:rPr>
      </w:pPr>
      <w:r w:rsidRPr="00EC2782">
        <w:rPr>
          <w:sz w:val="22"/>
          <w:szCs w:val="22"/>
        </w:rPr>
        <w:t>If non-compliance of laws and regulations is intentional and highest level of management is involved, what is the duty of the auditor?</w:t>
      </w:r>
    </w:p>
    <w:p w:rsidR="00A30B33" w:rsidRPr="00EC2782" w:rsidRDefault="00A30B33" w:rsidP="009F2EA2">
      <w:pPr>
        <w:numPr>
          <w:ilvl w:val="0"/>
          <w:numId w:val="35"/>
        </w:numPr>
        <w:ind w:left="360" w:firstLine="0"/>
        <w:rPr>
          <w:sz w:val="22"/>
          <w:szCs w:val="22"/>
        </w:rPr>
      </w:pPr>
      <w:r w:rsidRPr="00EC2782">
        <w:rPr>
          <w:sz w:val="22"/>
          <w:szCs w:val="22"/>
        </w:rPr>
        <w:t xml:space="preserve">Non-compliance, if any, detected by the auditor is to be reported to regulatory authority for that law, is it correct as per AAS-21. </w:t>
      </w:r>
    </w:p>
    <w:p w:rsidR="00A30B33" w:rsidRPr="00EC2782" w:rsidRDefault="00A30B33" w:rsidP="009F2EA2">
      <w:pPr>
        <w:numPr>
          <w:ilvl w:val="0"/>
          <w:numId w:val="35"/>
        </w:numPr>
        <w:ind w:left="360" w:firstLine="0"/>
        <w:rPr>
          <w:sz w:val="22"/>
          <w:szCs w:val="22"/>
        </w:rPr>
      </w:pPr>
      <w:r w:rsidRPr="00EC2782">
        <w:rPr>
          <w:sz w:val="22"/>
          <w:szCs w:val="22"/>
        </w:rPr>
        <w:t>A Limited is  a manufacturing company in the pharmaceutical industry. A multinational pharmaceutical company sued A Limited for patent violation. A Limited is contesting the suit and has not made a provision in the books of the accounts. What in your opinion should an auditor do in this circumstance?</w:t>
      </w:r>
    </w:p>
    <w:p w:rsidR="00A30B33" w:rsidRPr="00EC2782" w:rsidRDefault="00A30B33" w:rsidP="009F2EA2">
      <w:pPr>
        <w:numPr>
          <w:ilvl w:val="0"/>
          <w:numId w:val="35"/>
        </w:numPr>
        <w:ind w:left="360" w:firstLine="0"/>
        <w:rPr>
          <w:sz w:val="22"/>
          <w:szCs w:val="22"/>
        </w:rPr>
      </w:pPr>
      <w:r w:rsidRPr="00EC2782">
        <w:rPr>
          <w:sz w:val="22"/>
          <w:szCs w:val="22"/>
        </w:rPr>
        <w:t xml:space="preserve">Identify the two broad categories of illegal acts and state what the auditor’s detection responsibility is for each type. </w:t>
      </w:r>
    </w:p>
    <w:p w:rsidR="00A30B33" w:rsidRPr="00EC2782" w:rsidRDefault="00A30B33" w:rsidP="009F2EA2">
      <w:pPr>
        <w:numPr>
          <w:ilvl w:val="0"/>
          <w:numId w:val="35"/>
        </w:numPr>
        <w:ind w:left="360" w:firstLine="0"/>
        <w:rPr>
          <w:sz w:val="22"/>
          <w:szCs w:val="22"/>
        </w:rPr>
      </w:pPr>
      <w:r w:rsidRPr="00EC2782">
        <w:rPr>
          <w:sz w:val="22"/>
          <w:szCs w:val="22"/>
        </w:rPr>
        <w:t>If an illegal act has material monetary penalty associated with it, the auditor is obligated to plan and perform the audit to detect such acts. Is this a correct statement of auditor responsibility?</w:t>
      </w:r>
    </w:p>
    <w:p w:rsidR="00A30B33" w:rsidRDefault="00A30B33" w:rsidP="00A30B33">
      <w:pPr>
        <w:ind w:left="360"/>
        <w:jc w:val="both"/>
        <w:rPr>
          <w:sz w:val="22"/>
          <w:szCs w:val="22"/>
        </w:rPr>
      </w:pPr>
    </w:p>
    <w:p w:rsidR="00A30B33" w:rsidRPr="006D724C" w:rsidRDefault="00A30B33" w:rsidP="00A30B33">
      <w:pPr>
        <w:ind w:left="360"/>
        <w:rPr>
          <w:sz w:val="16"/>
          <w:szCs w:val="16"/>
        </w:rPr>
      </w:pPr>
    </w:p>
    <w:p w:rsidR="00A30B33" w:rsidRPr="00EC2782" w:rsidRDefault="00A30B33" w:rsidP="00A30B33">
      <w:pPr>
        <w:ind w:left="360"/>
        <w:rPr>
          <w:sz w:val="22"/>
          <w:szCs w:val="22"/>
        </w:rPr>
      </w:pPr>
      <w:r w:rsidRPr="00EC2782">
        <w:rPr>
          <w:sz w:val="22"/>
          <w:szCs w:val="22"/>
        </w:rPr>
        <w:t xml:space="preserve">AAS-22 INITIAL ENGAGEMENT – OPENING BALANCE </w:t>
      </w:r>
    </w:p>
    <w:p w:rsidR="00A30B33" w:rsidRPr="00EC2782" w:rsidRDefault="00A30B33" w:rsidP="00A30B33">
      <w:pPr>
        <w:ind w:left="360"/>
        <w:rPr>
          <w:sz w:val="22"/>
          <w:szCs w:val="22"/>
        </w:rPr>
      </w:pPr>
    </w:p>
    <w:p w:rsidR="00A30B33" w:rsidRPr="00EC2782" w:rsidRDefault="00A30B33" w:rsidP="009F2EA2">
      <w:pPr>
        <w:numPr>
          <w:ilvl w:val="0"/>
          <w:numId w:val="36"/>
        </w:numPr>
        <w:ind w:left="360" w:firstLine="0"/>
        <w:rPr>
          <w:sz w:val="22"/>
          <w:szCs w:val="22"/>
        </w:rPr>
      </w:pPr>
      <w:r w:rsidRPr="00EC2782">
        <w:rPr>
          <w:sz w:val="22"/>
          <w:szCs w:val="22"/>
        </w:rPr>
        <w:t xml:space="preserve">Discuss the responsibility work that an auditor performs on an initial engagement  of  an opening balances. </w:t>
      </w:r>
    </w:p>
    <w:p w:rsidR="00A30B33" w:rsidRPr="00EC2782" w:rsidRDefault="00A30B33" w:rsidP="009F2EA2">
      <w:pPr>
        <w:numPr>
          <w:ilvl w:val="0"/>
          <w:numId w:val="36"/>
        </w:numPr>
        <w:ind w:left="360" w:firstLine="0"/>
        <w:rPr>
          <w:sz w:val="22"/>
          <w:szCs w:val="22"/>
        </w:rPr>
      </w:pPr>
      <w:r w:rsidRPr="00EC2782">
        <w:rPr>
          <w:sz w:val="22"/>
          <w:szCs w:val="22"/>
        </w:rPr>
        <w:t>You have accepted the appointment to audit the financial statements of Philips Limited for the year ended 31</w:t>
      </w:r>
      <w:r w:rsidRPr="00EC2782">
        <w:rPr>
          <w:sz w:val="22"/>
          <w:szCs w:val="22"/>
          <w:vertAlign w:val="superscript"/>
        </w:rPr>
        <w:t>st</w:t>
      </w:r>
      <w:r w:rsidRPr="00EC2782">
        <w:rPr>
          <w:sz w:val="22"/>
          <w:szCs w:val="22"/>
        </w:rPr>
        <w:t xml:space="preserve"> March, 2003. The financial report of the company for the year ended 31</w:t>
      </w:r>
      <w:r w:rsidRPr="00EC2782">
        <w:rPr>
          <w:sz w:val="22"/>
          <w:szCs w:val="22"/>
          <w:vertAlign w:val="superscript"/>
        </w:rPr>
        <w:t>st</w:t>
      </w:r>
      <w:r w:rsidRPr="00EC2782">
        <w:rPr>
          <w:sz w:val="22"/>
          <w:szCs w:val="22"/>
        </w:rPr>
        <w:t xml:space="preserve"> March, 2002 was unaudited. In relation to the opening balances in the 31</w:t>
      </w:r>
      <w:r w:rsidRPr="00EC2782">
        <w:rPr>
          <w:sz w:val="22"/>
          <w:szCs w:val="22"/>
          <w:vertAlign w:val="superscript"/>
        </w:rPr>
        <w:t>st</w:t>
      </w:r>
      <w:r w:rsidRPr="00EC2782">
        <w:rPr>
          <w:sz w:val="22"/>
          <w:szCs w:val="22"/>
        </w:rPr>
        <w:t xml:space="preserve"> March, 2003 financial report, you need to assume “Except for” opinion. T/F. </w:t>
      </w:r>
    </w:p>
    <w:p w:rsidR="00A30B33" w:rsidRPr="00EC2782" w:rsidRDefault="00A30B33" w:rsidP="009F2EA2">
      <w:pPr>
        <w:numPr>
          <w:ilvl w:val="0"/>
          <w:numId w:val="36"/>
        </w:numPr>
        <w:ind w:left="360" w:firstLine="0"/>
        <w:rPr>
          <w:sz w:val="22"/>
          <w:szCs w:val="22"/>
        </w:rPr>
      </w:pPr>
      <w:r w:rsidRPr="00EC2782">
        <w:rPr>
          <w:sz w:val="22"/>
          <w:szCs w:val="22"/>
        </w:rPr>
        <w:t>You have accepted the appointment to audit the financial statements of Philips Limited for the year ended 31</w:t>
      </w:r>
      <w:r w:rsidRPr="00EC2782">
        <w:rPr>
          <w:sz w:val="22"/>
          <w:szCs w:val="22"/>
          <w:vertAlign w:val="superscript"/>
        </w:rPr>
        <w:t>st</w:t>
      </w:r>
      <w:r w:rsidRPr="00EC2782">
        <w:rPr>
          <w:sz w:val="22"/>
          <w:szCs w:val="22"/>
        </w:rPr>
        <w:t xml:space="preserve"> March, 2003. The financial report of the company for the year ended 31</w:t>
      </w:r>
      <w:r w:rsidRPr="00EC2782">
        <w:rPr>
          <w:sz w:val="22"/>
          <w:szCs w:val="22"/>
          <w:vertAlign w:val="superscript"/>
        </w:rPr>
        <w:t>st</w:t>
      </w:r>
      <w:r w:rsidRPr="00EC2782">
        <w:rPr>
          <w:sz w:val="22"/>
          <w:szCs w:val="22"/>
        </w:rPr>
        <w:t xml:space="preserve"> March, 2002 was unaudited. In relation to the opening balances in the 31</w:t>
      </w:r>
      <w:r w:rsidRPr="00EC2782">
        <w:rPr>
          <w:sz w:val="22"/>
          <w:szCs w:val="22"/>
          <w:vertAlign w:val="superscript"/>
        </w:rPr>
        <w:t>st</w:t>
      </w:r>
      <w:r w:rsidRPr="00EC2782">
        <w:rPr>
          <w:sz w:val="22"/>
          <w:szCs w:val="22"/>
        </w:rPr>
        <w:t xml:space="preserve"> March, 2003 financial report, you need to issue an inability to form an opinion where you cannot obtain sufficient appropriate audit evidence on the opening balances. T/F.</w:t>
      </w:r>
    </w:p>
    <w:p w:rsidR="00A30B33" w:rsidRPr="00EC2782" w:rsidRDefault="00A30B33" w:rsidP="009F2EA2">
      <w:pPr>
        <w:numPr>
          <w:ilvl w:val="0"/>
          <w:numId w:val="36"/>
        </w:numPr>
        <w:ind w:left="360" w:firstLine="0"/>
        <w:rPr>
          <w:sz w:val="22"/>
          <w:szCs w:val="22"/>
        </w:rPr>
      </w:pPr>
      <w:r w:rsidRPr="00EC2782">
        <w:rPr>
          <w:sz w:val="22"/>
          <w:szCs w:val="22"/>
        </w:rPr>
        <w:t xml:space="preserve">Mr. X, a Chartered Accountant and a partner of X &amp; Co., Chartered Accountants was first time appointed the auditor of Philips Limited. Mr.X carried the audit procedure for verifying the opening balances only but not the previous year accounting policies as Mr.X thinks that as per AAS-22, it is not needed. Comment. </w:t>
      </w:r>
    </w:p>
    <w:p w:rsidR="00A30B33" w:rsidRPr="00EC2782" w:rsidRDefault="00A30B33" w:rsidP="009F2EA2">
      <w:pPr>
        <w:numPr>
          <w:ilvl w:val="0"/>
          <w:numId w:val="36"/>
        </w:numPr>
        <w:ind w:left="360" w:firstLine="0"/>
        <w:rPr>
          <w:sz w:val="22"/>
          <w:szCs w:val="22"/>
        </w:rPr>
      </w:pPr>
      <w:r w:rsidRPr="00EC2782">
        <w:rPr>
          <w:sz w:val="22"/>
          <w:szCs w:val="22"/>
        </w:rPr>
        <w:t>What type of audit evidence the auditor can get in the current year for opening debtor/creditor if the accounts of the client were not audited in previous year?</w:t>
      </w:r>
    </w:p>
    <w:p w:rsidR="00A30B33" w:rsidRPr="00EC2782" w:rsidRDefault="00A30B33" w:rsidP="009F2EA2">
      <w:pPr>
        <w:numPr>
          <w:ilvl w:val="0"/>
          <w:numId w:val="36"/>
        </w:numPr>
        <w:ind w:left="360" w:firstLine="0"/>
        <w:rPr>
          <w:sz w:val="22"/>
          <w:szCs w:val="22"/>
        </w:rPr>
      </w:pPr>
      <w:r w:rsidRPr="00EC2782">
        <w:rPr>
          <w:sz w:val="22"/>
          <w:szCs w:val="22"/>
        </w:rPr>
        <w:t xml:space="preserve">Auditors of M/s. Fortune India  (P) Limited were changed for the accounting year 2004-05. The closing stock of the company as on 31-03-2004 amounting to Rs.100 Lacs continued as it is and became closing stock as on 31-03-2005. The auditors of the company propose to exclude from their audit programme the audit of closing stock of Rs.100 Lacs on the understanding that it pertains to the preceding year which was audited by another auditor. </w:t>
      </w:r>
    </w:p>
    <w:p w:rsidR="00A30B33" w:rsidRPr="00EC2782" w:rsidRDefault="00A30B33" w:rsidP="009F2EA2">
      <w:pPr>
        <w:numPr>
          <w:ilvl w:val="0"/>
          <w:numId w:val="36"/>
        </w:numPr>
        <w:ind w:left="360" w:firstLine="0"/>
        <w:rPr>
          <w:sz w:val="22"/>
          <w:szCs w:val="22"/>
        </w:rPr>
      </w:pPr>
      <w:r w:rsidRPr="00EC2782">
        <w:rPr>
          <w:sz w:val="22"/>
          <w:szCs w:val="22"/>
        </w:rPr>
        <w:t>A partnership firm whose turnover was more than Rs.40 Lacs during the financial year 2002-03 got its accounts tax audited. During the financial year 2003-04 its turnover was less than Rs.40 Lacs and hence it did not get its accounts audited, as an audit under the partnership law is not compulsory nor the deed of partnership provide for the same. For the financial year 2004-05, its turnover exceeded Rs.40 Lacs requiring it to have its accounts tax audited and M/s. A &amp; Co., was appointed for that purpose. Advice A &amp; Co. as to how it should verify the opening balances with reference to</w:t>
      </w:r>
    </w:p>
    <w:p w:rsidR="00A30B33" w:rsidRPr="00EC2782" w:rsidRDefault="00A30B33" w:rsidP="009F2EA2">
      <w:pPr>
        <w:numPr>
          <w:ilvl w:val="1"/>
          <w:numId w:val="36"/>
        </w:numPr>
        <w:ind w:left="360" w:firstLine="0"/>
        <w:rPr>
          <w:sz w:val="22"/>
          <w:szCs w:val="22"/>
        </w:rPr>
      </w:pPr>
      <w:r w:rsidRPr="00EC2782">
        <w:rPr>
          <w:sz w:val="22"/>
          <w:szCs w:val="22"/>
        </w:rPr>
        <w:t xml:space="preserve">Where an audit is done for the first time </w:t>
      </w:r>
    </w:p>
    <w:p w:rsidR="00A30B33" w:rsidRPr="00EC2782" w:rsidRDefault="00A30B33" w:rsidP="009F2EA2">
      <w:pPr>
        <w:numPr>
          <w:ilvl w:val="1"/>
          <w:numId w:val="36"/>
        </w:numPr>
        <w:ind w:left="360" w:firstLine="0"/>
        <w:rPr>
          <w:sz w:val="22"/>
          <w:szCs w:val="22"/>
        </w:rPr>
      </w:pPr>
      <w:r w:rsidRPr="00EC2782">
        <w:rPr>
          <w:sz w:val="22"/>
          <w:szCs w:val="22"/>
        </w:rPr>
        <w:t>Where there is a change in the auditor</w:t>
      </w:r>
    </w:p>
    <w:p w:rsidR="00A30B33" w:rsidRPr="00EC2782" w:rsidRDefault="00A30B33" w:rsidP="009F2EA2">
      <w:pPr>
        <w:numPr>
          <w:ilvl w:val="0"/>
          <w:numId w:val="36"/>
        </w:numPr>
        <w:ind w:left="360" w:firstLine="0"/>
        <w:rPr>
          <w:sz w:val="22"/>
          <w:szCs w:val="22"/>
        </w:rPr>
      </w:pPr>
      <w:r w:rsidRPr="00EC2782">
        <w:rPr>
          <w:sz w:val="22"/>
          <w:szCs w:val="22"/>
        </w:rPr>
        <w:t xml:space="preserve">Mention audit procedure for verifying opening balances in initial engagement. </w:t>
      </w:r>
    </w:p>
    <w:p w:rsidR="00A30B33" w:rsidRDefault="00A30B33" w:rsidP="00A30B33">
      <w:pPr>
        <w:ind w:left="360"/>
        <w:jc w:val="both"/>
        <w:rPr>
          <w:sz w:val="22"/>
          <w:szCs w:val="22"/>
        </w:rPr>
      </w:pPr>
    </w:p>
    <w:p w:rsidR="00A30B33" w:rsidRPr="00EC2782" w:rsidRDefault="00A30B33" w:rsidP="00A30B33">
      <w:pPr>
        <w:ind w:left="360"/>
      </w:pPr>
      <w:r w:rsidRPr="00EC2782">
        <w:t xml:space="preserve">AAS 23 – RELATED PARTIES </w:t>
      </w:r>
    </w:p>
    <w:p w:rsidR="00A30B33" w:rsidRPr="00EC2782" w:rsidRDefault="00A30B33" w:rsidP="00A30B33">
      <w:pPr>
        <w:ind w:left="360"/>
      </w:pPr>
    </w:p>
    <w:p w:rsidR="00A30B33" w:rsidRPr="00EC2782" w:rsidRDefault="00A30B33" w:rsidP="009F2EA2">
      <w:pPr>
        <w:numPr>
          <w:ilvl w:val="0"/>
          <w:numId w:val="23"/>
        </w:numPr>
        <w:ind w:left="360" w:firstLine="0"/>
      </w:pPr>
      <w:r w:rsidRPr="00EC2782">
        <w:t>Define related party. Why does a related party offer increased audit risk?</w:t>
      </w:r>
    </w:p>
    <w:p w:rsidR="00A30B33" w:rsidRPr="00EC2782" w:rsidRDefault="00A30B33" w:rsidP="009F2EA2">
      <w:pPr>
        <w:numPr>
          <w:ilvl w:val="0"/>
          <w:numId w:val="23"/>
        </w:numPr>
        <w:ind w:left="360" w:firstLine="0"/>
      </w:pPr>
      <w:r w:rsidRPr="00EC2782">
        <w:t>How can an auditor identify the existence of related parties?</w:t>
      </w:r>
    </w:p>
    <w:p w:rsidR="00A30B33" w:rsidRPr="00EC2782" w:rsidRDefault="00A30B33" w:rsidP="009F2EA2">
      <w:pPr>
        <w:numPr>
          <w:ilvl w:val="0"/>
          <w:numId w:val="23"/>
        </w:numPr>
        <w:ind w:left="360" w:firstLine="0"/>
      </w:pPr>
      <w:r w:rsidRPr="00EC2782">
        <w:t>An auditor who is determining the scope of work to be performed concerning possible related party transactions should determine whether transactions with related parties would have taken place if the parties had not been related. T/F.</w:t>
      </w:r>
    </w:p>
    <w:p w:rsidR="00A30B33" w:rsidRPr="00EC2782" w:rsidRDefault="00A30B33" w:rsidP="009F2EA2">
      <w:pPr>
        <w:numPr>
          <w:ilvl w:val="0"/>
          <w:numId w:val="23"/>
        </w:numPr>
        <w:ind w:left="360" w:firstLine="0"/>
      </w:pPr>
      <w:r w:rsidRPr="00EC2782">
        <w:t>An auditor should determine whether a particular transaction would have occurred if the parties had not been related is correct concerning related party transactions. T/F.</w:t>
      </w:r>
    </w:p>
    <w:p w:rsidR="00A30B33" w:rsidRPr="00EC2782" w:rsidRDefault="00A30B33" w:rsidP="009F2EA2">
      <w:pPr>
        <w:numPr>
          <w:ilvl w:val="0"/>
          <w:numId w:val="23"/>
        </w:numPr>
        <w:ind w:left="360" w:firstLine="0"/>
      </w:pPr>
      <w:r w:rsidRPr="00EC2782">
        <w:t xml:space="preserve">A non-monetary exchange occurs whereby X Limited exchanges property for similar property owned by Y Limited, an unconsolidated subsidiary of X Limited. </w:t>
      </w:r>
    </w:p>
    <w:p w:rsidR="00A30B33" w:rsidRPr="00EC2782" w:rsidRDefault="00A30B33" w:rsidP="00A30B33">
      <w:pPr>
        <w:ind w:left="360"/>
      </w:pPr>
      <w:r w:rsidRPr="00EC2782">
        <w:t xml:space="preserve">Is an example of a related party transaction. T/F.   </w:t>
      </w:r>
    </w:p>
    <w:p w:rsidR="00A30B33" w:rsidRPr="00EC2782" w:rsidRDefault="00A30B33" w:rsidP="009F2EA2">
      <w:pPr>
        <w:numPr>
          <w:ilvl w:val="0"/>
          <w:numId w:val="23"/>
        </w:numPr>
        <w:ind w:left="360" w:firstLine="0"/>
      </w:pPr>
      <w:r w:rsidRPr="00EC2782">
        <w:t xml:space="preserve">For a reporting entity that has participated in material related party transactions, </w:t>
      </w:r>
    </w:p>
    <w:p w:rsidR="00A30B33" w:rsidRPr="00EC2782" w:rsidRDefault="00A30B33" w:rsidP="00A30B33">
      <w:pPr>
        <w:ind w:left="360"/>
      </w:pPr>
      <w:r w:rsidRPr="00EC2782">
        <w:t>disclosure in the financial statements should include the nature of the relationship involved and a description of transactions. T/F.</w:t>
      </w:r>
    </w:p>
    <w:p w:rsidR="00A30B33" w:rsidRPr="00EC2782" w:rsidRDefault="00A30B33" w:rsidP="009F2EA2">
      <w:pPr>
        <w:numPr>
          <w:ilvl w:val="0"/>
          <w:numId w:val="23"/>
        </w:numPr>
        <w:ind w:left="360" w:firstLine="0"/>
      </w:pPr>
      <w:r w:rsidRPr="00EC2782">
        <w:t xml:space="preserve">Sales of land to the company by he spouse of a director is not a related party </w:t>
      </w:r>
    </w:p>
    <w:p w:rsidR="00A30B33" w:rsidRPr="00EC2782" w:rsidRDefault="00A30B33" w:rsidP="00A30B33">
      <w:pPr>
        <w:ind w:left="360"/>
      </w:pPr>
      <w:r w:rsidRPr="00EC2782">
        <w:t xml:space="preserve">      transaction. T/F.</w:t>
      </w:r>
    </w:p>
    <w:p w:rsidR="00A30B33" w:rsidRPr="00EC2782" w:rsidRDefault="00A30B33" w:rsidP="009F2EA2">
      <w:pPr>
        <w:numPr>
          <w:ilvl w:val="0"/>
          <w:numId w:val="23"/>
        </w:numPr>
        <w:ind w:left="360" w:firstLine="0"/>
      </w:pPr>
      <w:r w:rsidRPr="00EC2782">
        <w:t xml:space="preserve">Reviewing accounting records for non-recurring transactions recognized near the </w:t>
      </w:r>
    </w:p>
    <w:p w:rsidR="00A30B33" w:rsidRPr="00EC2782" w:rsidRDefault="00A30B33" w:rsidP="00A30B33">
      <w:pPr>
        <w:ind w:left="360"/>
      </w:pPr>
      <w:r w:rsidRPr="00EC2782">
        <w:t xml:space="preserve">      balance sheet date would assist a auditor in identifying related party transactions. </w:t>
      </w:r>
    </w:p>
    <w:p w:rsidR="00A30B33" w:rsidRPr="00EC2782" w:rsidRDefault="00A30B33" w:rsidP="00A30B33">
      <w:pPr>
        <w:ind w:left="360"/>
      </w:pPr>
      <w:r w:rsidRPr="00EC2782">
        <w:t xml:space="preserve">      T/F. </w:t>
      </w:r>
    </w:p>
    <w:p w:rsidR="00A30B33" w:rsidRPr="00EC2782" w:rsidRDefault="00A30B33" w:rsidP="00A30B33">
      <w:pPr>
        <w:ind w:left="360"/>
      </w:pPr>
      <w:r w:rsidRPr="00EC2782">
        <w:t>9.  Identify the situations that  relate to JK Corp. Limited-</w:t>
      </w:r>
    </w:p>
    <w:p w:rsidR="00A30B33" w:rsidRPr="00EC2782" w:rsidRDefault="00A30B33" w:rsidP="00A30B33">
      <w:pPr>
        <w:ind w:left="360"/>
      </w:pPr>
      <w:r w:rsidRPr="00EC2782">
        <w:t xml:space="preserve">(1)  Sale of equipment to a subsidiary </w:t>
      </w:r>
    </w:p>
    <w:p w:rsidR="00A30B33" w:rsidRPr="00EC2782" w:rsidRDefault="00A30B33" w:rsidP="00A30B33">
      <w:pPr>
        <w:ind w:left="360"/>
      </w:pPr>
      <w:r w:rsidRPr="00EC2782">
        <w:t xml:space="preserve"> (2) Sale of old typewriter to account receivable clerk </w:t>
      </w:r>
    </w:p>
    <w:p w:rsidR="00A30B33" w:rsidRPr="00EC2782" w:rsidRDefault="00A30B33" w:rsidP="00A30B33">
      <w:pPr>
        <w:ind w:left="360"/>
      </w:pPr>
      <w:r w:rsidRPr="00EC2782">
        <w:t xml:space="preserve">(3)  Loan to spouse of major stockholder </w:t>
      </w:r>
    </w:p>
    <w:p w:rsidR="00A30B33" w:rsidRPr="00EC2782" w:rsidRDefault="00A30B33" w:rsidP="00A30B33">
      <w:pPr>
        <w:ind w:left="360"/>
      </w:pPr>
      <w:r w:rsidRPr="00EC2782">
        <w:t>(4) Installment loan on sale of product to insignificant stockholder</w:t>
      </w:r>
    </w:p>
    <w:p w:rsidR="00A30B33" w:rsidRPr="00EC2782" w:rsidRDefault="00A30B33" w:rsidP="00A30B33">
      <w:pPr>
        <w:ind w:left="360"/>
      </w:pPr>
      <w:r w:rsidRPr="00EC2782">
        <w:t>(5) IOU accepted from inventory clerk for Rs.20 paid out of petty cash fund</w:t>
      </w:r>
    </w:p>
    <w:p w:rsidR="00A30B33" w:rsidRPr="00EC2782" w:rsidRDefault="00A30B33" w:rsidP="00A30B33">
      <w:pPr>
        <w:ind w:left="360"/>
      </w:pPr>
      <w:r w:rsidRPr="00EC2782">
        <w:lastRenderedPageBreak/>
        <w:t xml:space="preserve">(6) Purchase of land from another company where J.K.Corp has an investment of 28%  in common stock (accounted for under equity method) </w:t>
      </w:r>
    </w:p>
    <w:p w:rsidR="00A30B33" w:rsidRPr="00EC2782" w:rsidRDefault="00A30B33" w:rsidP="00A30B33">
      <w:pPr>
        <w:ind w:left="360"/>
      </w:pPr>
      <w:r w:rsidRPr="00EC2782">
        <w:t xml:space="preserve">Required- </w:t>
      </w:r>
    </w:p>
    <w:p w:rsidR="00A30B33" w:rsidRPr="00EC2782" w:rsidRDefault="00A30B33" w:rsidP="00A30B33">
      <w:pPr>
        <w:ind w:left="360"/>
      </w:pPr>
      <w:r w:rsidRPr="00EC2782">
        <w:t xml:space="preserve">For each of these situations, state whether or not a related party is involved. </w:t>
      </w:r>
    </w:p>
    <w:p w:rsidR="00A30B33" w:rsidRPr="00EC2782" w:rsidRDefault="00A30B33" w:rsidP="009F2EA2">
      <w:pPr>
        <w:numPr>
          <w:ilvl w:val="0"/>
          <w:numId w:val="23"/>
        </w:numPr>
        <w:ind w:left="360" w:firstLine="0"/>
      </w:pPr>
      <w:r w:rsidRPr="00EC2782">
        <w:t xml:space="preserve">List the three steps that an auditor uses in the audit of related parties.   </w:t>
      </w:r>
    </w:p>
    <w:p w:rsidR="00A30B33" w:rsidRPr="00EC2782" w:rsidRDefault="00A30B33" w:rsidP="009F2EA2">
      <w:pPr>
        <w:numPr>
          <w:ilvl w:val="0"/>
          <w:numId w:val="23"/>
        </w:numPr>
        <w:ind w:left="360" w:firstLine="0"/>
      </w:pPr>
      <w:r w:rsidRPr="00EC2782">
        <w:t>Are related party transactions inherently understandable from an auditor’s perspective?</w:t>
      </w:r>
    </w:p>
    <w:p w:rsidR="00A30B33" w:rsidRPr="00EC2782" w:rsidRDefault="00A30B33" w:rsidP="009F2EA2">
      <w:pPr>
        <w:numPr>
          <w:ilvl w:val="0"/>
          <w:numId w:val="23"/>
        </w:numPr>
        <w:ind w:left="360" w:firstLine="0"/>
      </w:pPr>
      <w:r w:rsidRPr="00EC2782">
        <w:t>If an entity makes a representation in its financial statements that a material related party transaction is equivalent to an arm’s-length transaction and the representation cannot be sustained, what effect does this have on the auditor’s report?</w:t>
      </w:r>
    </w:p>
    <w:p w:rsidR="00A30B33" w:rsidRPr="00EC2782" w:rsidRDefault="00A30B33" w:rsidP="009F2EA2">
      <w:pPr>
        <w:numPr>
          <w:ilvl w:val="0"/>
          <w:numId w:val="23"/>
        </w:numPr>
        <w:ind w:left="360" w:firstLine="0"/>
      </w:pPr>
      <w:r w:rsidRPr="00EC2782">
        <w:t>A Limited had the following internal control system. All payments above Rs.1000 shall be made by account payee cheque. While closing its books of account for the year ended on 31-03-2004, it made a representation to its auditor about the procedure adopted to identify the related parties and also the transactions entred into with them. While performing control procedure on a sampling basis, the auditor has observed that in the case one Mr. X, the payments have been made in cash for sums exceeding Rs.1000 in many instances. What should the auditor do in this circumstance?</w:t>
      </w:r>
    </w:p>
    <w:p w:rsidR="00A30B33" w:rsidRPr="00EC2782" w:rsidRDefault="00A30B33" w:rsidP="009F2EA2">
      <w:pPr>
        <w:numPr>
          <w:ilvl w:val="0"/>
          <w:numId w:val="23"/>
        </w:numPr>
        <w:ind w:left="360" w:firstLine="0"/>
      </w:pPr>
      <w:r w:rsidRPr="00EC2782">
        <w:t>AAS Limited is procuring packing materials from M/s XY Co., a Partnership Firm consisting of Mr.X and Mr.Y is the Managing Director of AAS Limited. The total value of purchases made from XY &amp; Co. by AAS Limited during the financial year is Rs.38 Lakhs. What are the Statutory Auditor’s Duties in this regard?</w:t>
      </w:r>
    </w:p>
    <w:p w:rsidR="00A30B33" w:rsidRPr="00EC2782" w:rsidRDefault="00A30B33" w:rsidP="009F2EA2">
      <w:pPr>
        <w:numPr>
          <w:ilvl w:val="0"/>
          <w:numId w:val="23"/>
        </w:numPr>
        <w:ind w:left="360" w:firstLine="0"/>
      </w:pPr>
      <w:r w:rsidRPr="00EC2782">
        <w:t xml:space="preserve">A Firm of a father and son is receiving Rs.2 Lakhs towards job work done for XYZ Limited during the year ended on 31-03-2004. The total job work charges paid by XYZ Limited during the year are over Rs.50 Lakhs. The father is a Managing Director of XYZ Limited having substantial holding. </w:t>
      </w:r>
    </w:p>
    <w:p w:rsidR="00A30B33" w:rsidRPr="00EC2782" w:rsidRDefault="00A30B33" w:rsidP="00A30B33">
      <w:pPr>
        <w:ind w:left="360"/>
      </w:pPr>
      <w:r w:rsidRPr="00EC2782">
        <w:t>The Managing Director told the Auditor that since he is not involved in the activities of the Firm and since the amount paid to it is insignificant, there is no need to disclose the transaction. He further contended that such a payment made in the last year was not disclosed. Is Managing Director right in his approach?</w:t>
      </w:r>
    </w:p>
    <w:p w:rsidR="00A30B33" w:rsidRPr="00EC2782" w:rsidRDefault="00A30B33" w:rsidP="009F2EA2">
      <w:pPr>
        <w:numPr>
          <w:ilvl w:val="0"/>
          <w:numId w:val="23"/>
        </w:numPr>
        <w:ind w:left="360" w:firstLine="0"/>
      </w:pPr>
      <w:r w:rsidRPr="00EC2782">
        <w:t xml:space="preserve">A husband and wife are controlling 34% of voting power in XY Company </w:t>
      </w:r>
    </w:p>
    <w:p w:rsidR="00A30B33" w:rsidRPr="00EC2782" w:rsidRDefault="00A30B33" w:rsidP="00A30B33">
      <w:pPr>
        <w:ind w:left="360"/>
      </w:pPr>
      <w:r w:rsidRPr="00EC2782">
        <w:t xml:space="preserve">Limited. They are having a separate Partnership Firm, which supplies mainly the </w:t>
      </w:r>
    </w:p>
    <w:p w:rsidR="00A30B33" w:rsidRPr="00EC2782" w:rsidRDefault="00A30B33" w:rsidP="00A30B33">
      <w:pPr>
        <w:ind w:left="360"/>
      </w:pPr>
      <w:r w:rsidRPr="00EC2782">
        <w:t xml:space="preserve">raw material to the Company. The Management says that the above transaction need not be disclosed. State your views. </w:t>
      </w:r>
    </w:p>
    <w:p w:rsidR="00A30B33" w:rsidRDefault="00A30B33" w:rsidP="00A30B33">
      <w:pPr>
        <w:ind w:left="360"/>
        <w:jc w:val="both"/>
        <w:rPr>
          <w:sz w:val="22"/>
          <w:szCs w:val="22"/>
        </w:rPr>
      </w:pPr>
    </w:p>
    <w:p w:rsidR="00A30B33" w:rsidRPr="00EC2782" w:rsidRDefault="00A30B33" w:rsidP="00A30B33">
      <w:pPr>
        <w:ind w:left="360"/>
        <w:jc w:val="both"/>
        <w:rPr>
          <w:sz w:val="22"/>
          <w:szCs w:val="22"/>
        </w:rPr>
      </w:pPr>
      <w:r w:rsidRPr="00EC2782">
        <w:rPr>
          <w:sz w:val="22"/>
          <w:szCs w:val="22"/>
        </w:rPr>
        <w:t xml:space="preserve">AAS-24  AUDIT CONSIDERATIONS RELATING TO ENTITIES USING SERVICE ORGANISATIONS </w:t>
      </w:r>
    </w:p>
    <w:p w:rsidR="00A30B33" w:rsidRPr="00EC2782" w:rsidRDefault="00A30B33" w:rsidP="00A30B33">
      <w:pPr>
        <w:ind w:left="360"/>
        <w:jc w:val="both"/>
        <w:rPr>
          <w:sz w:val="22"/>
          <w:szCs w:val="22"/>
        </w:rPr>
      </w:pPr>
    </w:p>
    <w:p w:rsidR="00A30B33" w:rsidRPr="00EC2782" w:rsidRDefault="00A30B33" w:rsidP="009F2EA2">
      <w:pPr>
        <w:numPr>
          <w:ilvl w:val="0"/>
          <w:numId w:val="8"/>
        </w:numPr>
        <w:ind w:left="360" w:firstLine="0"/>
        <w:jc w:val="both"/>
        <w:rPr>
          <w:sz w:val="22"/>
          <w:szCs w:val="22"/>
        </w:rPr>
      </w:pPr>
      <w:r w:rsidRPr="00EC2782">
        <w:rPr>
          <w:sz w:val="22"/>
          <w:szCs w:val="22"/>
        </w:rPr>
        <w:t xml:space="preserve">AAS-24 prescribes the auditor’s responsibility to service  organization. Comment. </w:t>
      </w:r>
    </w:p>
    <w:p w:rsidR="00A30B33" w:rsidRPr="00EC2782" w:rsidRDefault="00A30B33" w:rsidP="009F2EA2">
      <w:pPr>
        <w:numPr>
          <w:ilvl w:val="0"/>
          <w:numId w:val="8"/>
        </w:numPr>
        <w:ind w:left="360" w:firstLine="0"/>
        <w:jc w:val="both"/>
        <w:rPr>
          <w:sz w:val="22"/>
          <w:szCs w:val="22"/>
        </w:rPr>
      </w:pPr>
      <w:r w:rsidRPr="00EC2782">
        <w:rPr>
          <w:sz w:val="22"/>
          <w:szCs w:val="22"/>
        </w:rPr>
        <w:t xml:space="preserve">Mention two purposes, for which AAS-24 was issued. </w:t>
      </w:r>
    </w:p>
    <w:p w:rsidR="00A30B33" w:rsidRPr="00EC2782" w:rsidRDefault="00A30B33" w:rsidP="009F2EA2">
      <w:pPr>
        <w:numPr>
          <w:ilvl w:val="0"/>
          <w:numId w:val="8"/>
        </w:numPr>
        <w:ind w:left="360" w:firstLine="0"/>
        <w:jc w:val="both"/>
        <w:rPr>
          <w:sz w:val="22"/>
          <w:szCs w:val="22"/>
        </w:rPr>
      </w:pPr>
      <w:r w:rsidRPr="00EC2782">
        <w:rPr>
          <w:sz w:val="22"/>
          <w:szCs w:val="22"/>
        </w:rPr>
        <w:t>AAS-24 deals with :</w:t>
      </w:r>
    </w:p>
    <w:p w:rsidR="00A30B33" w:rsidRPr="00EC2782" w:rsidRDefault="00A30B33" w:rsidP="009F2EA2">
      <w:pPr>
        <w:numPr>
          <w:ilvl w:val="1"/>
          <w:numId w:val="37"/>
        </w:numPr>
        <w:ind w:left="360" w:firstLine="0"/>
        <w:jc w:val="both"/>
        <w:rPr>
          <w:sz w:val="22"/>
          <w:szCs w:val="22"/>
        </w:rPr>
      </w:pPr>
      <w:r w:rsidRPr="00EC2782">
        <w:rPr>
          <w:sz w:val="22"/>
          <w:szCs w:val="22"/>
        </w:rPr>
        <w:t>How to audit service organization</w:t>
      </w:r>
    </w:p>
    <w:p w:rsidR="00A30B33" w:rsidRPr="00EC2782" w:rsidRDefault="00A30B33" w:rsidP="009F2EA2">
      <w:pPr>
        <w:numPr>
          <w:ilvl w:val="1"/>
          <w:numId w:val="37"/>
        </w:numPr>
        <w:ind w:left="360" w:firstLine="0"/>
        <w:jc w:val="both"/>
        <w:rPr>
          <w:sz w:val="22"/>
          <w:szCs w:val="22"/>
        </w:rPr>
      </w:pPr>
      <w:r w:rsidRPr="00EC2782">
        <w:rPr>
          <w:sz w:val="22"/>
          <w:szCs w:val="22"/>
        </w:rPr>
        <w:t xml:space="preserve">Responsibility of the auditor of service organization </w:t>
      </w:r>
    </w:p>
    <w:p w:rsidR="00A30B33" w:rsidRPr="00EC2782" w:rsidRDefault="00A30B33" w:rsidP="009F2EA2">
      <w:pPr>
        <w:numPr>
          <w:ilvl w:val="1"/>
          <w:numId w:val="37"/>
        </w:numPr>
        <w:ind w:left="360" w:firstLine="0"/>
        <w:jc w:val="both"/>
        <w:rPr>
          <w:sz w:val="22"/>
          <w:szCs w:val="22"/>
        </w:rPr>
      </w:pPr>
      <w:r w:rsidRPr="00EC2782">
        <w:rPr>
          <w:sz w:val="22"/>
          <w:szCs w:val="22"/>
        </w:rPr>
        <w:t xml:space="preserve">Responsibility of the auditor of the client using the services of service organization </w:t>
      </w:r>
    </w:p>
    <w:p w:rsidR="00A30B33" w:rsidRPr="00EC2782" w:rsidRDefault="00A30B33" w:rsidP="009F2EA2">
      <w:pPr>
        <w:numPr>
          <w:ilvl w:val="1"/>
          <w:numId w:val="37"/>
        </w:numPr>
        <w:ind w:left="360" w:firstLine="0"/>
        <w:jc w:val="both"/>
        <w:rPr>
          <w:sz w:val="22"/>
          <w:szCs w:val="22"/>
        </w:rPr>
      </w:pPr>
      <w:r w:rsidRPr="00EC2782">
        <w:rPr>
          <w:sz w:val="22"/>
          <w:szCs w:val="22"/>
        </w:rPr>
        <w:t xml:space="preserve">Standard for quality service </w:t>
      </w:r>
    </w:p>
    <w:p w:rsidR="00A30B33" w:rsidRPr="00EC2782" w:rsidRDefault="00A30B33" w:rsidP="00A30B33">
      <w:pPr>
        <w:ind w:left="360"/>
        <w:jc w:val="both"/>
        <w:rPr>
          <w:sz w:val="22"/>
          <w:szCs w:val="22"/>
        </w:rPr>
      </w:pPr>
      <w:r w:rsidRPr="00EC2782">
        <w:rPr>
          <w:sz w:val="22"/>
          <w:szCs w:val="22"/>
        </w:rPr>
        <w:t xml:space="preserve">4.  When the client is using the services of service organization, can the auditor advise  </w:t>
      </w:r>
    </w:p>
    <w:p w:rsidR="00A30B33" w:rsidRPr="00EC2782" w:rsidRDefault="00A30B33" w:rsidP="00A30B33">
      <w:pPr>
        <w:ind w:left="360"/>
        <w:jc w:val="both"/>
        <w:rPr>
          <w:sz w:val="22"/>
          <w:szCs w:val="22"/>
        </w:rPr>
      </w:pPr>
      <w:r w:rsidRPr="00EC2782">
        <w:rPr>
          <w:sz w:val="22"/>
          <w:szCs w:val="22"/>
        </w:rPr>
        <w:t xml:space="preserve">      his client to get the report on specified points from the auditors of service  </w:t>
      </w:r>
    </w:p>
    <w:p w:rsidR="00A30B33" w:rsidRPr="00EC2782" w:rsidRDefault="00A30B33" w:rsidP="00A30B33">
      <w:pPr>
        <w:ind w:left="360"/>
        <w:jc w:val="both"/>
        <w:rPr>
          <w:sz w:val="22"/>
          <w:szCs w:val="22"/>
        </w:rPr>
      </w:pPr>
      <w:r w:rsidRPr="00EC2782">
        <w:rPr>
          <w:sz w:val="22"/>
          <w:szCs w:val="22"/>
        </w:rPr>
        <w:t xml:space="preserve">      organization?     </w:t>
      </w:r>
    </w:p>
    <w:p w:rsidR="00A30B33" w:rsidRPr="00EC2782" w:rsidRDefault="00A30B33" w:rsidP="00A30B33">
      <w:pPr>
        <w:ind w:left="360"/>
        <w:jc w:val="both"/>
        <w:rPr>
          <w:sz w:val="22"/>
          <w:szCs w:val="22"/>
        </w:rPr>
      </w:pPr>
      <w:r w:rsidRPr="00EC2782">
        <w:rPr>
          <w:sz w:val="22"/>
          <w:szCs w:val="22"/>
        </w:rPr>
        <w:t xml:space="preserve">5.  Mr. X, Chartered Accountant, is the auditor of NDA Limited. NDA Limited uses </w:t>
      </w:r>
    </w:p>
    <w:p w:rsidR="00A30B33" w:rsidRPr="00EC2782" w:rsidRDefault="00A30B33" w:rsidP="00A30B33">
      <w:pPr>
        <w:ind w:left="360"/>
        <w:jc w:val="both"/>
        <w:rPr>
          <w:sz w:val="22"/>
          <w:szCs w:val="22"/>
        </w:rPr>
      </w:pPr>
      <w:r w:rsidRPr="00EC2782">
        <w:rPr>
          <w:sz w:val="22"/>
          <w:szCs w:val="22"/>
        </w:rPr>
        <w:t xml:space="preserve">      the services of M/s. Brain Soft Computer Consultant to maintain its accounting </w:t>
      </w:r>
    </w:p>
    <w:p w:rsidR="00A30B33" w:rsidRPr="00EC2782" w:rsidRDefault="00A30B33" w:rsidP="00A30B33">
      <w:pPr>
        <w:ind w:left="360"/>
        <w:jc w:val="both"/>
        <w:rPr>
          <w:sz w:val="22"/>
          <w:szCs w:val="22"/>
        </w:rPr>
      </w:pPr>
      <w:r w:rsidRPr="00EC2782">
        <w:rPr>
          <w:sz w:val="22"/>
          <w:szCs w:val="22"/>
        </w:rPr>
        <w:t xml:space="preserve">      and other records. Mr. X, CA advises his client to obtain the auditor’s report on </w:t>
      </w:r>
    </w:p>
    <w:p w:rsidR="00A30B33" w:rsidRPr="00EC2782" w:rsidRDefault="00A30B33" w:rsidP="00A30B33">
      <w:pPr>
        <w:ind w:left="360"/>
        <w:jc w:val="both"/>
        <w:rPr>
          <w:sz w:val="22"/>
          <w:szCs w:val="22"/>
        </w:rPr>
      </w:pPr>
      <w:r w:rsidRPr="00EC2782">
        <w:rPr>
          <w:sz w:val="22"/>
          <w:szCs w:val="22"/>
        </w:rPr>
        <w:t xml:space="preserve">      specific point from M/s. Brain Soft (Service Organisation). After using the report </w:t>
      </w:r>
    </w:p>
    <w:p w:rsidR="00A30B33" w:rsidRPr="00EC2782" w:rsidRDefault="00A30B33" w:rsidP="00A30B33">
      <w:pPr>
        <w:ind w:left="360"/>
        <w:jc w:val="both"/>
        <w:rPr>
          <w:sz w:val="22"/>
          <w:szCs w:val="22"/>
        </w:rPr>
      </w:pPr>
      <w:r w:rsidRPr="00EC2782">
        <w:rPr>
          <w:sz w:val="22"/>
          <w:szCs w:val="22"/>
        </w:rPr>
        <w:t xml:space="preserve">      Mr. X when finally prepared his client’s audit report, made reference to the </w:t>
      </w:r>
    </w:p>
    <w:p w:rsidR="00A30B33" w:rsidRPr="00EC2782" w:rsidRDefault="00A30B33" w:rsidP="00A30B33">
      <w:pPr>
        <w:ind w:left="360"/>
        <w:jc w:val="both"/>
        <w:rPr>
          <w:sz w:val="22"/>
          <w:szCs w:val="22"/>
        </w:rPr>
      </w:pPr>
      <w:r w:rsidRPr="00EC2782">
        <w:rPr>
          <w:sz w:val="22"/>
          <w:szCs w:val="22"/>
        </w:rPr>
        <w:t xml:space="preserve">      auditor’s report of service organization. Comment with reference to AAS-24.</w:t>
      </w:r>
    </w:p>
    <w:p w:rsidR="00A30B33" w:rsidRPr="00EC2782" w:rsidRDefault="00A30B33" w:rsidP="009F2EA2">
      <w:pPr>
        <w:numPr>
          <w:ilvl w:val="0"/>
          <w:numId w:val="29"/>
        </w:numPr>
        <w:ind w:left="360" w:firstLine="0"/>
        <w:jc w:val="both"/>
        <w:rPr>
          <w:sz w:val="22"/>
          <w:szCs w:val="22"/>
        </w:rPr>
      </w:pPr>
      <w:r w:rsidRPr="00EC2782">
        <w:rPr>
          <w:sz w:val="22"/>
          <w:szCs w:val="22"/>
        </w:rPr>
        <w:t xml:space="preserve">If a client organization uses a service organization that materially affects the client’s financial statements, is the client (or user auditor) required to obtain a service auditor report? </w:t>
      </w:r>
    </w:p>
    <w:p w:rsidR="00A30B33" w:rsidRPr="00EC2782" w:rsidRDefault="00A30B33" w:rsidP="009F2EA2">
      <w:pPr>
        <w:numPr>
          <w:ilvl w:val="0"/>
          <w:numId w:val="29"/>
        </w:numPr>
        <w:ind w:left="360" w:firstLine="0"/>
        <w:jc w:val="both"/>
        <w:rPr>
          <w:sz w:val="22"/>
          <w:szCs w:val="22"/>
        </w:rPr>
      </w:pPr>
      <w:r w:rsidRPr="00EC2782">
        <w:rPr>
          <w:sz w:val="22"/>
          <w:szCs w:val="22"/>
        </w:rPr>
        <w:t>What are the key factors that should be considered by the user auditor in determining whether a service auditor’s report is needed?</w:t>
      </w:r>
    </w:p>
    <w:p w:rsidR="00A30B33" w:rsidRPr="00EC2782" w:rsidRDefault="00A30B33" w:rsidP="009F2EA2">
      <w:pPr>
        <w:numPr>
          <w:ilvl w:val="0"/>
          <w:numId w:val="29"/>
        </w:numPr>
        <w:ind w:left="360" w:firstLine="0"/>
        <w:jc w:val="both"/>
        <w:rPr>
          <w:sz w:val="22"/>
          <w:szCs w:val="22"/>
        </w:rPr>
      </w:pPr>
      <w:r w:rsidRPr="00EC2782">
        <w:rPr>
          <w:sz w:val="22"/>
          <w:szCs w:val="22"/>
        </w:rPr>
        <w:t xml:space="preserve">What are the advantages and disadvantages of using the service burden from Auditor’s point of view? </w:t>
      </w:r>
    </w:p>
    <w:p w:rsidR="00A30B33" w:rsidRPr="00EC2782" w:rsidRDefault="00A30B33" w:rsidP="009F2EA2">
      <w:pPr>
        <w:numPr>
          <w:ilvl w:val="0"/>
          <w:numId w:val="29"/>
        </w:numPr>
        <w:ind w:left="360" w:firstLine="0"/>
        <w:jc w:val="both"/>
        <w:rPr>
          <w:sz w:val="22"/>
          <w:szCs w:val="22"/>
        </w:rPr>
      </w:pPr>
      <w:r w:rsidRPr="00EC2782">
        <w:rPr>
          <w:sz w:val="22"/>
          <w:szCs w:val="22"/>
        </w:rPr>
        <w:lastRenderedPageBreak/>
        <w:t>A Company gets its accounting data processed by a third party to achieve cost reduction. As a Statutory Auditor of such a company, what are the additional precautions/checks that you would consider for conduct of the audit?</w:t>
      </w:r>
    </w:p>
    <w:p w:rsidR="00A30B33" w:rsidRPr="00EC2782" w:rsidRDefault="00A30B33" w:rsidP="00A30B33">
      <w:pPr>
        <w:ind w:left="360"/>
        <w:jc w:val="both"/>
        <w:rPr>
          <w:sz w:val="22"/>
          <w:szCs w:val="22"/>
        </w:rPr>
      </w:pPr>
      <w:r w:rsidRPr="00EC2782">
        <w:rPr>
          <w:sz w:val="22"/>
          <w:szCs w:val="22"/>
        </w:rPr>
        <w:t xml:space="preserve">10.  A Company gets its accounting data processed by a third party to achieve cost reduction. As a Statutory Auditor of such a company, what are the additional precautions/checks that you would consider for conduct of the audit?   </w:t>
      </w:r>
    </w:p>
    <w:p w:rsidR="00A30B33" w:rsidRDefault="00A30B33" w:rsidP="00A30B33">
      <w:pPr>
        <w:ind w:left="360"/>
        <w:jc w:val="both"/>
        <w:rPr>
          <w:sz w:val="22"/>
          <w:szCs w:val="22"/>
        </w:rPr>
      </w:pPr>
    </w:p>
    <w:p w:rsidR="00A30B33" w:rsidRPr="00EC2782" w:rsidRDefault="00A30B33" w:rsidP="00A30B33">
      <w:pPr>
        <w:ind w:left="360"/>
      </w:pPr>
      <w:r w:rsidRPr="00EC2782">
        <w:t xml:space="preserve">AAS-25  COMPARATIVES </w:t>
      </w:r>
    </w:p>
    <w:p w:rsidR="00A30B33" w:rsidRPr="00EC2782" w:rsidRDefault="00A30B33" w:rsidP="00A30B33">
      <w:pPr>
        <w:ind w:left="360"/>
      </w:pPr>
    </w:p>
    <w:p w:rsidR="00A30B33" w:rsidRPr="00EC2782" w:rsidRDefault="00A30B33" w:rsidP="009F2EA2">
      <w:pPr>
        <w:numPr>
          <w:ilvl w:val="0"/>
          <w:numId w:val="29"/>
        </w:numPr>
        <w:ind w:left="360" w:firstLine="0"/>
      </w:pPr>
      <w:r w:rsidRPr="00EC2782">
        <w:t>What are the audit requirements for comparatives in financial statements?</w:t>
      </w:r>
    </w:p>
    <w:p w:rsidR="00A30B33" w:rsidRPr="00EC2782" w:rsidRDefault="00A30B33" w:rsidP="009F2EA2">
      <w:pPr>
        <w:numPr>
          <w:ilvl w:val="0"/>
          <w:numId w:val="29"/>
        </w:numPr>
        <w:ind w:left="360" w:firstLine="0"/>
      </w:pPr>
      <w:r w:rsidRPr="00EC2782">
        <w:t>Discuss the audit requirements in performing the audit of a set of half-year accounts.</w:t>
      </w:r>
    </w:p>
    <w:p w:rsidR="00A30B33" w:rsidRPr="00EC2782" w:rsidRDefault="00A30B33" w:rsidP="009F2EA2">
      <w:pPr>
        <w:numPr>
          <w:ilvl w:val="0"/>
          <w:numId w:val="29"/>
        </w:numPr>
        <w:ind w:left="360" w:firstLine="0"/>
      </w:pPr>
      <w:r w:rsidRPr="00EC2782">
        <w:t>M/s. K &amp; Co., a firm of CA, completed an audit of 31</w:t>
      </w:r>
      <w:r w:rsidRPr="00EC2782">
        <w:rPr>
          <w:vertAlign w:val="superscript"/>
        </w:rPr>
        <w:t>st</w:t>
      </w:r>
      <w:r w:rsidRPr="00EC2782">
        <w:t xml:space="preserve"> December, 2002 financial year of Britannia Industries Limited on 21</w:t>
      </w:r>
      <w:r w:rsidRPr="00EC2782">
        <w:rPr>
          <w:vertAlign w:val="superscript"/>
        </w:rPr>
        <w:t>st</w:t>
      </w:r>
      <w:r w:rsidRPr="00EC2782">
        <w:t xml:space="preserve"> March, 2003, and concluded that an unqualified report was appropriate.           </w:t>
      </w:r>
    </w:p>
    <w:p w:rsidR="00A30B33" w:rsidRPr="00EC2782" w:rsidRDefault="00A30B33" w:rsidP="00A30B33">
      <w:pPr>
        <w:ind w:left="360"/>
      </w:pPr>
      <w:r w:rsidRPr="00EC2782">
        <w:t>M/s. X &amp; Co., CA audited the prior financial year of the company. It issued a report that contained an unqualified opinion on 31</w:t>
      </w:r>
      <w:r w:rsidRPr="00EC2782">
        <w:rPr>
          <w:vertAlign w:val="superscript"/>
        </w:rPr>
        <w:t>st</w:t>
      </w:r>
      <w:r w:rsidRPr="00EC2782">
        <w:t xml:space="preserve"> December, 2001 balance sheet and a qualified opinion with respect to the profit and loss and cash flows for the year then ended. </w:t>
      </w:r>
    </w:p>
    <w:p w:rsidR="00A30B33" w:rsidRPr="00EC2782" w:rsidRDefault="00A30B33" w:rsidP="00A30B33">
      <w:pPr>
        <w:ind w:left="360"/>
      </w:pPr>
      <w:r w:rsidRPr="00EC2782">
        <w:t xml:space="preserve">The management of Britannia Industries Limited has decided to present a complete set of comparative financial statements in its annual report.   </w:t>
      </w:r>
    </w:p>
    <w:p w:rsidR="00A30B33" w:rsidRPr="00EC2782" w:rsidRDefault="00A30B33" w:rsidP="00A30B33">
      <w:pPr>
        <w:ind w:left="360"/>
      </w:pPr>
      <w:r w:rsidRPr="00EC2782">
        <w:t xml:space="preserve">            Required- </w:t>
      </w:r>
    </w:p>
    <w:p w:rsidR="00A30B33" w:rsidRPr="00EC2782" w:rsidRDefault="00A30B33" w:rsidP="00A30B33">
      <w:pPr>
        <w:ind w:left="360"/>
      </w:pPr>
      <w:r w:rsidRPr="00EC2782">
        <w:t>Prepare an audit report for the year ended 31</w:t>
      </w:r>
      <w:r w:rsidRPr="00EC2782">
        <w:rPr>
          <w:vertAlign w:val="superscript"/>
        </w:rPr>
        <w:t>st</w:t>
      </w:r>
      <w:r w:rsidRPr="00EC2782">
        <w:t xml:space="preserve"> December, 2002 for Britannia Industries Limited.  </w:t>
      </w:r>
    </w:p>
    <w:p w:rsidR="00A30B33" w:rsidRPr="00EC2782" w:rsidRDefault="00A30B33" w:rsidP="009F2EA2">
      <w:pPr>
        <w:numPr>
          <w:ilvl w:val="0"/>
          <w:numId w:val="29"/>
        </w:numPr>
        <w:ind w:left="360" w:firstLine="0"/>
      </w:pPr>
      <w:r w:rsidRPr="00EC2782">
        <w:t xml:space="preserve">The auditor’s best course of action with respect to “Corresponding previous year </w:t>
      </w:r>
    </w:p>
    <w:p w:rsidR="00A30B33" w:rsidRPr="00EC2782" w:rsidRDefault="00A30B33" w:rsidP="00A30B33">
      <w:pPr>
        <w:ind w:left="360"/>
      </w:pPr>
      <w:r w:rsidRPr="00EC2782">
        <w:t>figure” included in an annual report containing the auditor’s report is to consider whether the “Corresponding previous figure” is accurate by performing appropriate audit procedure. T/F.</w:t>
      </w:r>
    </w:p>
    <w:p w:rsidR="00A30B33" w:rsidRPr="00EC2782" w:rsidRDefault="00A30B33" w:rsidP="009F2EA2">
      <w:pPr>
        <w:numPr>
          <w:ilvl w:val="0"/>
          <w:numId w:val="29"/>
        </w:numPr>
        <w:ind w:left="360" w:firstLine="0"/>
      </w:pPr>
      <w:r w:rsidRPr="00EC2782">
        <w:t xml:space="preserve">When financial statements are presented, the AAS-25, which refers to financial </w:t>
      </w:r>
    </w:p>
    <w:p w:rsidR="00A30B33" w:rsidRPr="00EC2782" w:rsidRDefault="00A30B33" w:rsidP="00A30B33">
      <w:pPr>
        <w:ind w:left="360"/>
      </w:pPr>
      <w:r w:rsidRPr="00EC2782">
        <w:t>Statements “taken as a whole”, should be considered to apply to the financial statements of the Current period only. T/F.</w:t>
      </w:r>
    </w:p>
    <w:p w:rsidR="00A30B33" w:rsidRPr="00EC2782" w:rsidRDefault="00A30B33" w:rsidP="00A30B33">
      <w:pPr>
        <w:ind w:left="360"/>
      </w:pPr>
      <w:r w:rsidRPr="00EC2782">
        <w:t xml:space="preserve">6.  When comparative financial statements are presented but the predecessor auditor’s </w:t>
      </w:r>
    </w:p>
    <w:p w:rsidR="00A30B33" w:rsidRPr="00EC2782" w:rsidRDefault="00A30B33" w:rsidP="00A30B33">
      <w:pPr>
        <w:ind w:left="360"/>
      </w:pPr>
      <w:r w:rsidRPr="00EC2782">
        <w:t>report is not presented, the auditor should follow AAS-25 and report that AAS-25 does not apply for comparative financial statements. T/F.</w:t>
      </w:r>
    </w:p>
    <w:p w:rsidR="00A30B33" w:rsidRPr="00EC2782" w:rsidRDefault="00A30B33" w:rsidP="00A30B33">
      <w:pPr>
        <w:ind w:left="360"/>
      </w:pPr>
      <w:r w:rsidRPr="00EC2782">
        <w:t xml:space="preserve">      7.  When the financial statements of a previous period are compared with the </w:t>
      </w:r>
    </w:p>
    <w:p w:rsidR="00A30B33" w:rsidRPr="00EC2782" w:rsidRDefault="00A30B33" w:rsidP="00A30B33">
      <w:pPr>
        <w:ind w:left="360"/>
      </w:pPr>
      <w:r w:rsidRPr="00EC2782">
        <w:t xml:space="preserve">            financial statements of the current period, the continuing auditor is responsible for          </w:t>
      </w:r>
    </w:p>
    <w:p w:rsidR="00A30B33" w:rsidRPr="00EC2782" w:rsidRDefault="00A30B33" w:rsidP="00A30B33">
      <w:pPr>
        <w:ind w:left="360"/>
      </w:pPr>
      <w:r w:rsidRPr="00EC2782">
        <w:t xml:space="preserve">           updating the report on the previous financial statements only if the previous report</w:t>
      </w:r>
    </w:p>
    <w:p w:rsidR="00A30B33" w:rsidRPr="00EC2782" w:rsidRDefault="00A30B33" w:rsidP="00A30B33">
      <w:pPr>
        <w:ind w:left="360"/>
      </w:pPr>
      <w:r w:rsidRPr="00EC2782">
        <w:t xml:space="preserve">           was qualified and the reasons for the qualification no longer are valid. T/F.                     </w:t>
      </w:r>
    </w:p>
    <w:p w:rsidR="00A30B33" w:rsidRPr="00EC2782" w:rsidRDefault="00A30B33" w:rsidP="00A30B33">
      <w:pPr>
        <w:ind w:left="360"/>
      </w:pPr>
      <w:r w:rsidRPr="00EC2782">
        <w:t xml:space="preserve">     8.  What is comparative? </w:t>
      </w:r>
    </w:p>
    <w:p w:rsidR="00A30B33" w:rsidRPr="00EC2782" w:rsidRDefault="00A30B33" w:rsidP="00A30B33">
      <w:pPr>
        <w:ind w:left="360"/>
      </w:pPr>
      <w:r w:rsidRPr="00EC2782">
        <w:t xml:space="preserve">     9.   Highlight the differences between corresponding figures and comparative financial  </w:t>
      </w:r>
    </w:p>
    <w:p w:rsidR="00A30B33" w:rsidRPr="00EC2782" w:rsidRDefault="00A30B33" w:rsidP="00A30B33">
      <w:pPr>
        <w:ind w:left="360"/>
      </w:pPr>
      <w:r w:rsidRPr="00EC2782">
        <w:t xml:space="preserve">           statements. </w:t>
      </w:r>
    </w:p>
    <w:p w:rsidR="00A30B33" w:rsidRPr="00EC2782" w:rsidRDefault="00A30B33" w:rsidP="00A30B33">
      <w:pPr>
        <w:ind w:left="360"/>
      </w:pPr>
      <w:r w:rsidRPr="00EC2782">
        <w:t xml:space="preserve">     10.  Describe auditor’s responsibility regarding comparatives. </w:t>
      </w:r>
    </w:p>
    <w:p w:rsidR="00A30B33" w:rsidRPr="00EC2782" w:rsidRDefault="00A30B33" w:rsidP="00A30B33">
      <w:pPr>
        <w:ind w:left="360"/>
        <w:rPr>
          <w:sz w:val="22"/>
          <w:szCs w:val="22"/>
        </w:rPr>
      </w:pPr>
      <w:r w:rsidRPr="00EC2782">
        <w:rPr>
          <w:sz w:val="22"/>
          <w:szCs w:val="22"/>
        </w:rPr>
        <w:t xml:space="preserve">AAS-26  TERMS OF AUDIT ENGAGEMENT </w:t>
      </w:r>
    </w:p>
    <w:p w:rsidR="00A30B33" w:rsidRPr="00EC2782" w:rsidRDefault="00A30B33" w:rsidP="00A30B33">
      <w:pPr>
        <w:ind w:left="360"/>
        <w:rPr>
          <w:sz w:val="22"/>
          <w:szCs w:val="22"/>
        </w:rPr>
      </w:pPr>
    </w:p>
    <w:p w:rsidR="00A30B33" w:rsidRPr="00EC2782" w:rsidRDefault="00A30B33" w:rsidP="009F2EA2">
      <w:pPr>
        <w:numPr>
          <w:ilvl w:val="0"/>
          <w:numId w:val="37"/>
        </w:numPr>
        <w:ind w:left="360" w:firstLine="0"/>
        <w:rPr>
          <w:sz w:val="22"/>
          <w:szCs w:val="22"/>
        </w:rPr>
      </w:pPr>
      <w:r w:rsidRPr="00EC2782">
        <w:rPr>
          <w:sz w:val="22"/>
          <w:szCs w:val="22"/>
        </w:rPr>
        <w:t>Preliminary arrangements agreed to by auditor and the client should be put in writing by the auditor. The best place to list these arrangements is in AN engagement letter. T/F.</w:t>
      </w:r>
    </w:p>
    <w:p w:rsidR="00A30B33" w:rsidRPr="00EC2782" w:rsidRDefault="00A30B33" w:rsidP="009F2EA2">
      <w:pPr>
        <w:numPr>
          <w:ilvl w:val="0"/>
          <w:numId w:val="37"/>
        </w:numPr>
        <w:ind w:left="360" w:firstLine="0"/>
        <w:rPr>
          <w:sz w:val="22"/>
          <w:szCs w:val="22"/>
        </w:rPr>
      </w:pPr>
      <w:r w:rsidRPr="00EC2782">
        <w:rPr>
          <w:sz w:val="22"/>
          <w:szCs w:val="22"/>
        </w:rPr>
        <w:t>Engagement letters are widely used for professional engagements of all types. The main purpose of the engagement letter is to provide a written record of the agreement with the client regarding the services to be provided. T/F.</w:t>
      </w:r>
    </w:p>
    <w:p w:rsidR="00A30B33" w:rsidRPr="00EC2782" w:rsidRDefault="00A30B33" w:rsidP="009F2EA2">
      <w:pPr>
        <w:numPr>
          <w:ilvl w:val="0"/>
          <w:numId w:val="37"/>
        </w:numPr>
        <w:ind w:left="360" w:firstLine="0"/>
        <w:rPr>
          <w:sz w:val="22"/>
          <w:szCs w:val="22"/>
        </w:rPr>
      </w:pPr>
      <w:r w:rsidRPr="00EC2782">
        <w:rPr>
          <w:sz w:val="22"/>
          <w:szCs w:val="22"/>
        </w:rPr>
        <w:t>In an audit situation, communication between successor and the predecessor auditors should be written and included in the working papers. T/F.</w:t>
      </w:r>
    </w:p>
    <w:p w:rsidR="00A30B33" w:rsidRPr="00EC2782" w:rsidRDefault="00A30B33" w:rsidP="009F2EA2">
      <w:pPr>
        <w:numPr>
          <w:ilvl w:val="0"/>
          <w:numId w:val="37"/>
        </w:numPr>
        <w:ind w:left="360" w:firstLine="0"/>
        <w:rPr>
          <w:sz w:val="22"/>
          <w:szCs w:val="22"/>
        </w:rPr>
      </w:pPr>
      <w:r w:rsidRPr="00EC2782">
        <w:rPr>
          <w:sz w:val="22"/>
          <w:szCs w:val="22"/>
        </w:rPr>
        <w:t>The audit engagement letter generally should include a reference to each of the following except a description of the auditor’s method of sample selection. T/F.</w:t>
      </w:r>
    </w:p>
    <w:p w:rsidR="00A30B33" w:rsidRPr="00EC2782" w:rsidRDefault="00A30B33" w:rsidP="009F2EA2">
      <w:pPr>
        <w:numPr>
          <w:ilvl w:val="0"/>
          <w:numId w:val="37"/>
        </w:numPr>
        <w:ind w:left="360" w:firstLine="0"/>
        <w:rPr>
          <w:sz w:val="22"/>
          <w:szCs w:val="22"/>
        </w:rPr>
      </w:pPr>
      <w:r w:rsidRPr="00EC2782">
        <w:rPr>
          <w:sz w:val="22"/>
          <w:szCs w:val="22"/>
        </w:rPr>
        <w:t xml:space="preserve">The objective of the audit and the estimated completion date are among the items generally included in an engagement letter. </w:t>
      </w:r>
    </w:p>
    <w:p w:rsidR="00A30B33" w:rsidRPr="00EC2782" w:rsidRDefault="00A30B33" w:rsidP="009F2EA2">
      <w:pPr>
        <w:numPr>
          <w:ilvl w:val="0"/>
          <w:numId w:val="37"/>
        </w:numPr>
        <w:ind w:left="360" w:firstLine="0"/>
        <w:rPr>
          <w:sz w:val="22"/>
          <w:szCs w:val="22"/>
        </w:rPr>
      </w:pPr>
      <w:r w:rsidRPr="00EC2782">
        <w:rPr>
          <w:sz w:val="22"/>
          <w:szCs w:val="22"/>
        </w:rPr>
        <w:t>An engagement letter that the auditor drafted and the client acknowledged is one method of assuring the auditor by access to whatever records and documents are needed for the audit. T/F.</w:t>
      </w:r>
    </w:p>
    <w:p w:rsidR="00A30B33" w:rsidRPr="00EC2782" w:rsidRDefault="00A30B33" w:rsidP="009F2EA2">
      <w:pPr>
        <w:numPr>
          <w:ilvl w:val="0"/>
          <w:numId w:val="37"/>
        </w:numPr>
        <w:ind w:left="360" w:firstLine="0"/>
        <w:rPr>
          <w:sz w:val="22"/>
          <w:szCs w:val="22"/>
        </w:rPr>
      </w:pPr>
      <w:r w:rsidRPr="00EC2782">
        <w:rPr>
          <w:sz w:val="22"/>
          <w:szCs w:val="22"/>
        </w:rPr>
        <w:t>The use of an audit engagement letter is the best method of documenting the description of any letters or reports the auditor expects to issue and notification of any changes in the original arrangements of the audit. T/F.</w:t>
      </w:r>
    </w:p>
    <w:p w:rsidR="00A30B33" w:rsidRPr="00EC2782" w:rsidRDefault="00A30B33" w:rsidP="009F2EA2">
      <w:pPr>
        <w:numPr>
          <w:ilvl w:val="0"/>
          <w:numId w:val="37"/>
        </w:numPr>
        <w:ind w:left="360" w:firstLine="0"/>
        <w:rPr>
          <w:sz w:val="22"/>
          <w:szCs w:val="22"/>
        </w:rPr>
      </w:pPr>
      <w:r w:rsidRPr="00EC2782">
        <w:rPr>
          <w:sz w:val="22"/>
          <w:szCs w:val="22"/>
        </w:rPr>
        <w:lastRenderedPageBreak/>
        <w:t>After preliminary audit arrangements have been made, an engagement letter should be sent to the client. The letter usually would not include a statement that consulting services would be made available on request. T/F.</w:t>
      </w:r>
    </w:p>
    <w:p w:rsidR="00A30B33" w:rsidRPr="00EC2782" w:rsidRDefault="00A30B33" w:rsidP="009F2EA2">
      <w:pPr>
        <w:numPr>
          <w:ilvl w:val="0"/>
          <w:numId w:val="37"/>
        </w:numPr>
        <w:ind w:left="360" w:firstLine="0"/>
        <w:rPr>
          <w:sz w:val="22"/>
          <w:szCs w:val="22"/>
        </w:rPr>
      </w:pPr>
      <w:r w:rsidRPr="00EC2782">
        <w:rPr>
          <w:sz w:val="22"/>
          <w:szCs w:val="22"/>
        </w:rPr>
        <w:t xml:space="preserve">A Chartered Accountant has been asked to audit the financial statements of Hero Honda Motors Limited for the first time. All preliminary verbal discussions and enquiries have been completed between the CA and the Company, the predecessor’s auditor, and all other necessary parties. The CA is now preparing an engagement letter. </w:t>
      </w:r>
    </w:p>
    <w:p w:rsidR="00A30B33" w:rsidRPr="00EC2782" w:rsidRDefault="00A30B33" w:rsidP="00A30B33">
      <w:pPr>
        <w:ind w:left="360"/>
        <w:rPr>
          <w:sz w:val="22"/>
          <w:szCs w:val="22"/>
        </w:rPr>
      </w:pPr>
      <w:r w:rsidRPr="00EC2782">
        <w:rPr>
          <w:sz w:val="22"/>
          <w:szCs w:val="22"/>
        </w:rPr>
        <w:t xml:space="preserve">Required – </w:t>
      </w:r>
    </w:p>
    <w:p w:rsidR="00A30B33" w:rsidRPr="00EC2782" w:rsidRDefault="00A30B33" w:rsidP="009F2EA2">
      <w:pPr>
        <w:numPr>
          <w:ilvl w:val="1"/>
          <w:numId w:val="37"/>
        </w:numPr>
        <w:ind w:left="360" w:firstLine="0"/>
        <w:rPr>
          <w:sz w:val="22"/>
          <w:szCs w:val="22"/>
        </w:rPr>
      </w:pPr>
      <w:r w:rsidRPr="00EC2782">
        <w:rPr>
          <w:sz w:val="22"/>
          <w:szCs w:val="22"/>
        </w:rPr>
        <w:t xml:space="preserve">List the items that should be included in the typical engagement letter in these circumstances. </w:t>
      </w:r>
    </w:p>
    <w:p w:rsidR="00A30B33" w:rsidRPr="00EC2782" w:rsidRDefault="00A30B33" w:rsidP="009F2EA2">
      <w:pPr>
        <w:numPr>
          <w:ilvl w:val="1"/>
          <w:numId w:val="37"/>
        </w:numPr>
        <w:ind w:left="360" w:firstLine="0"/>
        <w:rPr>
          <w:sz w:val="22"/>
          <w:szCs w:val="22"/>
        </w:rPr>
      </w:pPr>
      <w:r w:rsidRPr="00EC2782">
        <w:rPr>
          <w:sz w:val="22"/>
          <w:szCs w:val="22"/>
        </w:rPr>
        <w:t xml:space="preserve">Describe the benefits derived from preparing an engagement letter. </w:t>
      </w:r>
    </w:p>
    <w:p w:rsidR="00A30B33" w:rsidRPr="00EC2782" w:rsidRDefault="00A30B33" w:rsidP="009F2EA2">
      <w:pPr>
        <w:numPr>
          <w:ilvl w:val="0"/>
          <w:numId w:val="37"/>
        </w:numPr>
        <w:ind w:left="360" w:firstLine="0"/>
        <w:rPr>
          <w:sz w:val="22"/>
          <w:szCs w:val="22"/>
        </w:rPr>
      </w:pPr>
      <w:r w:rsidRPr="00EC2782">
        <w:rPr>
          <w:sz w:val="22"/>
          <w:szCs w:val="22"/>
        </w:rPr>
        <w:t xml:space="preserve">Why is an audit engagement letter necessary. </w:t>
      </w:r>
    </w:p>
    <w:p w:rsidR="00A30B33" w:rsidRPr="00EC2782" w:rsidRDefault="00A30B33" w:rsidP="009F2EA2">
      <w:pPr>
        <w:numPr>
          <w:ilvl w:val="0"/>
          <w:numId w:val="37"/>
        </w:numPr>
        <w:ind w:left="360" w:firstLine="0"/>
        <w:rPr>
          <w:sz w:val="22"/>
          <w:szCs w:val="22"/>
        </w:rPr>
      </w:pPr>
      <w:r w:rsidRPr="00EC2782">
        <w:rPr>
          <w:sz w:val="22"/>
          <w:szCs w:val="22"/>
        </w:rPr>
        <w:t>What are the principal contents of an audit engagement letter?</w:t>
      </w:r>
    </w:p>
    <w:p w:rsidR="00A30B33" w:rsidRPr="00EC2782" w:rsidRDefault="00A30B33" w:rsidP="009F2EA2">
      <w:pPr>
        <w:numPr>
          <w:ilvl w:val="0"/>
          <w:numId w:val="37"/>
        </w:numPr>
        <w:ind w:left="360" w:firstLine="0"/>
        <w:rPr>
          <w:sz w:val="22"/>
          <w:szCs w:val="22"/>
        </w:rPr>
      </w:pPr>
      <w:r w:rsidRPr="00EC2782">
        <w:rPr>
          <w:sz w:val="22"/>
          <w:szCs w:val="22"/>
        </w:rPr>
        <w:t>How frequently should a letter of engagement is revised?</w:t>
      </w:r>
    </w:p>
    <w:p w:rsidR="00A30B33" w:rsidRPr="00EC2782" w:rsidRDefault="00A30B33" w:rsidP="009F2EA2">
      <w:pPr>
        <w:numPr>
          <w:ilvl w:val="0"/>
          <w:numId w:val="37"/>
        </w:numPr>
        <w:ind w:left="360" w:firstLine="0"/>
        <w:rPr>
          <w:sz w:val="22"/>
          <w:szCs w:val="22"/>
        </w:rPr>
      </w:pPr>
      <w:r w:rsidRPr="00EC2782">
        <w:rPr>
          <w:sz w:val="22"/>
          <w:szCs w:val="22"/>
        </w:rPr>
        <w:t xml:space="preserve">What is the auditor’s responsibility when there is a request for a change from an audit engagement to one that provides lower level of assurance. </w:t>
      </w:r>
    </w:p>
    <w:p w:rsidR="00A30B33" w:rsidRDefault="00A30B33" w:rsidP="00A30B33">
      <w:pPr>
        <w:ind w:left="360"/>
        <w:jc w:val="both"/>
        <w:rPr>
          <w:sz w:val="22"/>
          <w:szCs w:val="22"/>
        </w:rPr>
      </w:pPr>
    </w:p>
    <w:p w:rsidR="00A30B33" w:rsidRPr="00EC2782" w:rsidRDefault="00A30B33" w:rsidP="00A30B33">
      <w:pPr>
        <w:ind w:left="360"/>
        <w:rPr>
          <w:sz w:val="22"/>
          <w:szCs w:val="22"/>
        </w:rPr>
      </w:pPr>
      <w:r w:rsidRPr="00EC2782">
        <w:rPr>
          <w:sz w:val="22"/>
          <w:szCs w:val="22"/>
        </w:rPr>
        <w:t xml:space="preserve">AAS-27 COMMUNICTION OF AUDIT MATTERS WITH THOSE CARGED WITH GOVERNANCE </w:t>
      </w:r>
    </w:p>
    <w:p w:rsidR="00A30B33" w:rsidRPr="00EC2782" w:rsidRDefault="00A30B33" w:rsidP="00A30B33">
      <w:pPr>
        <w:ind w:left="360"/>
        <w:rPr>
          <w:sz w:val="22"/>
          <w:szCs w:val="22"/>
        </w:rPr>
      </w:pPr>
    </w:p>
    <w:p w:rsidR="00A30B33" w:rsidRPr="00EC2782" w:rsidRDefault="00A30B33" w:rsidP="009F2EA2">
      <w:pPr>
        <w:numPr>
          <w:ilvl w:val="0"/>
          <w:numId w:val="38"/>
        </w:numPr>
        <w:ind w:left="360" w:firstLine="0"/>
        <w:rPr>
          <w:sz w:val="22"/>
          <w:szCs w:val="22"/>
        </w:rPr>
      </w:pPr>
      <w:r w:rsidRPr="00EC2782">
        <w:rPr>
          <w:sz w:val="22"/>
          <w:szCs w:val="22"/>
        </w:rPr>
        <w:t>What is the meaning of “those charged with governance” as per AAS-27?</w:t>
      </w:r>
    </w:p>
    <w:p w:rsidR="00A30B33" w:rsidRPr="00EC2782" w:rsidRDefault="00A30B33" w:rsidP="009F2EA2">
      <w:pPr>
        <w:numPr>
          <w:ilvl w:val="0"/>
          <w:numId w:val="38"/>
        </w:numPr>
        <w:ind w:left="360" w:firstLine="0"/>
        <w:rPr>
          <w:sz w:val="22"/>
          <w:szCs w:val="22"/>
        </w:rPr>
      </w:pPr>
      <w:r w:rsidRPr="00EC2782">
        <w:rPr>
          <w:sz w:val="22"/>
          <w:szCs w:val="22"/>
        </w:rPr>
        <w:t xml:space="preserve">Communication as per AAS-27 is like a supplementary audit report. Comment. </w:t>
      </w:r>
    </w:p>
    <w:p w:rsidR="00A30B33" w:rsidRPr="00EC2782" w:rsidRDefault="00A30B33" w:rsidP="009F2EA2">
      <w:pPr>
        <w:numPr>
          <w:ilvl w:val="0"/>
          <w:numId w:val="38"/>
        </w:numPr>
        <w:ind w:left="360" w:firstLine="0"/>
        <w:rPr>
          <w:sz w:val="22"/>
          <w:szCs w:val="22"/>
        </w:rPr>
      </w:pPr>
      <w:r w:rsidRPr="00EC2782">
        <w:rPr>
          <w:sz w:val="22"/>
          <w:szCs w:val="22"/>
        </w:rPr>
        <w:t xml:space="preserve">For sending communication as per AAS-27 the auditor follows special audit procedure in addition to audit procedure for auditing the financial statements. Comment. </w:t>
      </w:r>
    </w:p>
    <w:p w:rsidR="00A30B33" w:rsidRPr="00EC2782" w:rsidRDefault="00A30B33" w:rsidP="009F2EA2">
      <w:pPr>
        <w:numPr>
          <w:ilvl w:val="0"/>
          <w:numId w:val="38"/>
        </w:numPr>
        <w:ind w:left="360" w:firstLine="0"/>
        <w:rPr>
          <w:sz w:val="22"/>
          <w:szCs w:val="22"/>
        </w:rPr>
      </w:pPr>
      <w:r w:rsidRPr="00EC2782">
        <w:rPr>
          <w:sz w:val="22"/>
          <w:szCs w:val="22"/>
        </w:rPr>
        <w:t xml:space="preserve">Communication as per AAS-27 should be addressed to CEO of the company, is it right? </w:t>
      </w:r>
    </w:p>
    <w:p w:rsidR="00A30B33" w:rsidRPr="00EC2782" w:rsidRDefault="00A30B33" w:rsidP="009F2EA2">
      <w:pPr>
        <w:numPr>
          <w:ilvl w:val="0"/>
          <w:numId w:val="38"/>
        </w:numPr>
        <w:ind w:left="360" w:firstLine="0"/>
        <w:rPr>
          <w:sz w:val="22"/>
          <w:szCs w:val="22"/>
        </w:rPr>
      </w:pPr>
      <w:r w:rsidRPr="00EC2782">
        <w:rPr>
          <w:sz w:val="22"/>
          <w:szCs w:val="22"/>
        </w:rPr>
        <w:t xml:space="preserve">AAS-27 prescribes the manner of the communication of audit matters to be sent to outsiders. Comment. </w:t>
      </w:r>
    </w:p>
    <w:p w:rsidR="00A30B33" w:rsidRPr="00EC2782" w:rsidRDefault="00A30B33" w:rsidP="009F2EA2">
      <w:pPr>
        <w:numPr>
          <w:ilvl w:val="0"/>
          <w:numId w:val="38"/>
        </w:numPr>
        <w:ind w:left="360" w:firstLine="0"/>
        <w:rPr>
          <w:sz w:val="22"/>
          <w:szCs w:val="22"/>
        </w:rPr>
      </w:pPr>
      <w:r w:rsidRPr="00EC2782">
        <w:rPr>
          <w:sz w:val="22"/>
          <w:szCs w:val="22"/>
        </w:rPr>
        <w:t xml:space="preserve">Communication as per AAS-27 has to be in writing and documentation has to be done in audit working papers of the auditor. Comment. </w:t>
      </w:r>
    </w:p>
    <w:p w:rsidR="00A30B33" w:rsidRPr="00EC2782" w:rsidRDefault="00A30B33" w:rsidP="009F2EA2">
      <w:pPr>
        <w:numPr>
          <w:ilvl w:val="0"/>
          <w:numId w:val="38"/>
        </w:numPr>
        <w:ind w:left="360" w:firstLine="0"/>
        <w:rPr>
          <w:sz w:val="22"/>
          <w:szCs w:val="22"/>
        </w:rPr>
      </w:pPr>
      <w:r w:rsidRPr="00EC2782">
        <w:rPr>
          <w:sz w:val="22"/>
          <w:szCs w:val="22"/>
        </w:rPr>
        <w:t xml:space="preserve">The auditor need not sent communication as per AAS-27 if it is a Government Company as the report u/s 619 of the Companies Act, 1956 is nothing but the communication of the “audit matters” arising out of the audit of the financial statements. Comment. </w:t>
      </w:r>
    </w:p>
    <w:p w:rsidR="00A30B33" w:rsidRPr="00EC2782" w:rsidRDefault="00A30B33" w:rsidP="009F2EA2">
      <w:pPr>
        <w:numPr>
          <w:ilvl w:val="0"/>
          <w:numId w:val="38"/>
        </w:numPr>
        <w:ind w:left="360" w:firstLine="0"/>
        <w:rPr>
          <w:sz w:val="22"/>
          <w:szCs w:val="22"/>
        </w:rPr>
      </w:pPr>
      <w:r w:rsidRPr="00EC2782">
        <w:rPr>
          <w:sz w:val="22"/>
          <w:szCs w:val="22"/>
        </w:rPr>
        <w:t xml:space="preserve">What should the auditor do when it becomes difficult to identify the authority “those charged with governance”. </w:t>
      </w:r>
    </w:p>
    <w:p w:rsidR="00A30B33" w:rsidRPr="00EC2782" w:rsidRDefault="00A30B33" w:rsidP="009F2EA2">
      <w:pPr>
        <w:numPr>
          <w:ilvl w:val="0"/>
          <w:numId w:val="38"/>
        </w:numPr>
        <w:ind w:left="360" w:firstLine="0"/>
        <w:rPr>
          <w:sz w:val="22"/>
          <w:szCs w:val="22"/>
        </w:rPr>
      </w:pPr>
      <w:r w:rsidRPr="00EC2782">
        <w:rPr>
          <w:sz w:val="22"/>
          <w:szCs w:val="22"/>
        </w:rPr>
        <w:t>Should the communications to the audit committee be in writing or oral?</w:t>
      </w:r>
    </w:p>
    <w:p w:rsidR="00A30B33" w:rsidRPr="00EC2782" w:rsidRDefault="00A30B33" w:rsidP="009F2EA2">
      <w:pPr>
        <w:numPr>
          <w:ilvl w:val="0"/>
          <w:numId w:val="38"/>
        </w:numPr>
        <w:ind w:left="360" w:firstLine="0"/>
        <w:rPr>
          <w:sz w:val="22"/>
          <w:szCs w:val="22"/>
        </w:rPr>
      </w:pPr>
      <w:r w:rsidRPr="00EC2782">
        <w:rPr>
          <w:sz w:val="22"/>
          <w:szCs w:val="22"/>
        </w:rPr>
        <w:t xml:space="preserve">Write short notes on Letter of Weakness/Management Letter. </w:t>
      </w:r>
    </w:p>
    <w:p w:rsidR="00A30B33" w:rsidRDefault="00A30B33" w:rsidP="00A30B33">
      <w:pPr>
        <w:ind w:left="360"/>
        <w:jc w:val="both"/>
        <w:rPr>
          <w:sz w:val="22"/>
          <w:szCs w:val="22"/>
        </w:rPr>
      </w:pPr>
    </w:p>
    <w:p w:rsidR="00A30B33" w:rsidRPr="00EC2782" w:rsidRDefault="00A30B33" w:rsidP="00A30B33">
      <w:pPr>
        <w:ind w:left="360"/>
        <w:jc w:val="both"/>
        <w:rPr>
          <w:sz w:val="22"/>
          <w:szCs w:val="22"/>
        </w:rPr>
      </w:pPr>
      <w:r w:rsidRPr="00EC2782">
        <w:rPr>
          <w:sz w:val="22"/>
          <w:szCs w:val="22"/>
        </w:rPr>
        <w:t xml:space="preserve">AAS – 28 THE AUDTOR’S REPORT ON FINANCIAL STATEMENTS </w:t>
      </w:r>
    </w:p>
    <w:p w:rsidR="00A30B33" w:rsidRPr="00EC2782" w:rsidRDefault="00A30B33" w:rsidP="00A30B33">
      <w:pPr>
        <w:ind w:left="360"/>
        <w:jc w:val="both"/>
        <w:rPr>
          <w:sz w:val="22"/>
          <w:szCs w:val="22"/>
        </w:rPr>
      </w:pPr>
    </w:p>
    <w:p w:rsidR="00A30B33" w:rsidRPr="00EC2782" w:rsidRDefault="00A30B33" w:rsidP="009F2EA2">
      <w:pPr>
        <w:numPr>
          <w:ilvl w:val="0"/>
          <w:numId w:val="40"/>
        </w:numPr>
        <w:ind w:left="360" w:firstLine="0"/>
        <w:jc w:val="both"/>
        <w:rPr>
          <w:sz w:val="22"/>
          <w:szCs w:val="22"/>
        </w:rPr>
      </w:pPr>
      <w:r w:rsidRPr="00EC2782">
        <w:rPr>
          <w:sz w:val="22"/>
          <w:szCs w:val="22"/>
        </w:rPr>
        <w:t xml:space="preserve">Auditor’s report is the end product of auditing. Comment. </w:t>
      </w:r>
    </w:p>
    <w:p w:rsidR="00A30B33" w:rsidRPr="00EC2782" w:rsidRDefault="00A30B33" w:rsidP="009F2EA2">
      <w:pPr>
        <w:numPr>
          <w:ilvl w:val="0"/>
          <w:numId w:val="40"/>
        </w:numPr>
        <w:ind w:left="360" w:firstLine="0"/>
        <w:jc w:val="both"/>
        <w:rPr>
          <w:sz w:val="22"/>
          <w:szCs w:val="22"/>
        </w:rPr>
      </w:pPr>
      <w:r w:rsidRPr="00EC2782">
        <w:rPr>
          <w:sz w:val="22"/>
          <w:szCs w:val="22"/>
        </w:rPr>
        <w:t xml:space="preserve">List the basic elements of auditor’s report. </w:t>
      </w:r>
    </w:p>
    <w:p w:rsidR="00A30B33" w:rsidRPr="00EC2782" w:rsidRDefault="00A30B33" w:rsidP="009F2EA2">
      <w:pPr>
        <w:numPr>
          <w:ilvl w:val="0"/>
          <w:numId w:val="40"/>
        </w:numPr>
        <w:ind w:left="360" w:firstLine="0"/>
        <w:jc w:val="both"/>
        <w:rPr>
          <w:sz w:val="22"/>
          <w:szCs w:val="22"/>
        </w:rPr>
      </w:pPr>
      <w:r w:rsidRPr="00EC2782">
        <w:rPr>
          <w:sz w:val="22"/>
          <w:szCs w:val="22"/>
        </w:rPr>
        <w:t>What the auditor’s write in the opening paragraph?</w:t>
      </w:r>
    </w:p>
    <w:p w:rsidR="00A30B33" w:rsidRPr="00EC2782" w:rsidRDefault="00A30B33" w:rsidP="009F2EA2">
      <w:pPr>
        <w:numPr>
          <w:ilvl w:val="0"/>
          <w:numId w:val="40"/>
        </w:numPr>
        <w:ind w:left="360" w:firstLine="0"/>
        <w:jc w:val="both"/>
        <w:rPr>
          <w:sz w:val="22"/>
          <w:szCs w:val="22"/>
        </w:rPr>
      </w:pPr>
      <w:r w:rsidRPr="00EC2782">
        <w:rPr>
          <w:sz w:val="22"/>
          <w:szCs w:val="22"/>
        </w:rPr>
        <w:t xml:space="preserve">Date of report can be any date after the date on which accounting year end. </w:t>
      </w:r>
    </w:p>
    <w:p w:rsidR="00A30B33" w:rsidRPr="00EC2782" w:rsidRDefault="00A30B33" w:rsidP="009F2EA2">
      <w:pPr>
        <w:numPr>
          <w:ilvl w:val="0"/>
          <w:numId w:val="40"/>
        </w:numPr>
        <w:ind w:left="360" w:firstLine="0"/>
        <w:jc w:val="both"/>
        <w:rPr>
          <w:sz w:val="22"/>
          <w:szCs w:val="22"/>
        </w:rPr>
      </w:pPr>
      <w:r w:rsidRPr="00EC2782">
        <w:rPr>
          <w:sz w:val="22"/>
          <w:szCs w:val="22"/>
        </w:rPr>
        <w:t>List how many types of opinion auditors can express as per AAS-28?</w:t>
      </w:r>
    </w:p>
    <w:p w:rsidR="00A30B33" w:rsidRPr="00EC2782" w:rsidRDefault="00A30B33" w:rsidP="009F2EA2">
      <w:pPr>
        <w:numPr>
          <w:ilvl w:val="0"/>
          <w:numId w:val="40"/>
        </w:numPr>
        <w:ind w:left="360" w:firstLine="0"/>
        <w:jc w:val="both"/>
        <w:rPr>
          <w:sz w:val="22"/>
          <w:szCs w:val="22"/>
        </w:rPr>
      </w:pPr>
      <w:r w:rsidRPr="00EC2782">
        <w:rPr>
          <w:sz w:val="22"/>
          <w:szCs w:val="22"/>
        </w:rPr>
        <w:t>Is it necessary for the auditor to report on cash flow statement?</w:t>
      </w:r>
    </w:p>
    <w:p w:rsidR="00A30B33" w:rsidRPr="00EC2782" w:rsidRDefault="00A30B33" w:rsidP="009F2EA2">
      <w:pPr>
        <w:numPr>
          <w:ilvl w:val="0"/>
          <w:numId w:val="40"/>
        </w:numPr>
        <w:ind w:left="360" w:firstLine="0"/>
        <w:jc w:val="both"/>
        <w:rPr>
          <w:sz w:val="22"/>
          <w:szCs w:val="22"/>
        </w:rPr>
      </w:pPr>
      <w:r w:rsidRPr="00EC2782">
        <w:rPr>
          <w:sz w:val="22"/>
          <w:szCs w:val="22"/>
        </w:rPr>
        <w:t>When restrictions that significantly limit the scope of the audit are imposed by the client, the auditor generally should issue Qualified Opinion. T/F.</w:t>
      </w:r>
    </w:p>
    <w:p w:rsidR="00A30B33" w:rsidRPr="00EC2782" w:rsidRDefault="00A30B33" w:rsidP="009F2EA2">
      <w:pPr>
        <w:numPr>
          <w:ilvl w:val="0"/>
          <w:numId w:val="40"/>
        </w:numPr>
        <w:ind w:left="360" w:firstLine="0"/>
        <w:jc w:val="both"/>
        <w:rPr>
          <w:sz w:val="22"/>
          <w:szCs w:val="22"/>
        </w:rPr>
      </w:pPr>
      <w:r w:rsidRPr="00EC2782">
        <w:rPr>
          <w:sz w:val="22"/>
          <w:szCs w:val="22"/>
        </w:rPr>
        <w:t>Inadequacy in the accounting records will not result in qualification. T/F.</w:t>
      </w:r>
    </w:p>
    <w:p w:rsidR="00A30B33" w:rsidRPr="00EC2782" w:rsidRDefault="00A30B33" w:rsidP="009F2EA2">
      <w:pPr>
        <w:numPr>
          <w:ilvl w:val="0"/>
          <w:numId w:val="40"/>
        </w:numPr>
        <w:ind w:left="360" w:firstLine="0"/>
        <w:jc w:val="both"/>
        <w:rPr>
          <w:sz w:val="22"/>
          <w:szCs w:val="22"/>
        </w:rPr>
      </w:pPr>
      <w:r w:rsidRPr="00EC2782">
        <w:rPr>
          <w:sz w:val="22"/>
          <w:szCs w:val="22"/>
        </w:rPr>
        <w:t>The auditor is obligated to add an explanatory paragraph to the standard audit report, when the auditor has substantial doubt about the client’s ability to continue as a going concern. T/F.</w:t>
      </w:r>
    </w:p>
    <w:p w:rsidR="00A30B33" w:rsidRPr="00EC2782" w:rsidRDefault="00A30B33" w:rsidP="009F2EA2">
      <w:pPr>
        <w:numPr>
          <w:ilvl w:val="0"/>
          <w:numId w:val="40"/>
        </w:numPr>
        <w:ind w:left="360" w:firstLine="0"/>
        <w:jc w:val="both"/>
        <w:rPr>
          <w:sz w:val="22"/>
          <w:szCs w:val="22"/>
        </w:rPr>
      </w:pPr>
      <w:r w:rsidRPr="00EC2782">
        <w:rPr>
          <w:sz w:val="22"/>
          <w:szCs w:val="22"/>
        </w:rPr>
        <w:t>It is not appropriate for the auditor’s report to refer a reader to financial statement note for details regarding an uncertainty. T/F.</w:t>
      </w:r>
    </w:p>
    <w:p w:rsidR="00A30B33" w:rsidRPr="00EC2782" w:rsidRDefault="00A30B33" w:rsidP="009F2EA2">
      <w:pPr>
        <w:numPr>
          <w:ilvl w:val="0"/>
          <w:numId w:val="40"/>
        </w:numPr>
        <w:ind w:left="360" w:firstLine="0"/>
        <w:jc w:val="both"/>
        <w:rPr>
          <w:sz w:val="22"/>
          <w:szCs w:val="22"/>
        </w:rPr>
      </w:pPr>
      <w:r w:rsidRPr="00EC2782">
        <w:rPr>
          <w:sz w:val="22"/>
          <w:szCs w:val="22"/>
        </w:rPr>
        <w:t>When the client fails to include information necessary for the fair presentation of financial statements in the body of the statements or in the related notes, it is the auditor’s responsibility to present the information. If practicable, in the auditor’s report and issue an adverse opinion or the disclaimer of opinion. T/F.</w:t>
      </w:r>
    </w:p>
    <w:p w:rsidR="00A30B33" w:rsidRPr="00EC2782" w:rsidRDefault="00A30B33" w:rsidP="009F2EA2">
      <w:pPr>
        <w:numPr>
          <w:ilvl w:val="0"/>
          <w:numId w:val="40"/>
        </w:numPr>
        <w:ind w:left="360" w:firstLine="0"/>
        <w:jc w:val="both"/>
        <w:rPr>
          <w:sz w:val="22"/>
          <w:szCs w:val="22"/>
        </w:rPr>
      </w:pPr>
      <w:r w:rsidRPr="00EC2782">
        <w:rPr>
          <w:sz w:val="22"/>
          <w:szCs w:val="22"/>
        </w:rPr>
        <w:t xml:space="preserve">Galaxy Corporation is required to, but does not wish to, prepare and issue a statement of cash flows along with its other basic financial statements, the independent auditor’s report on the Galaxy Financial statements should include a disclaimer of opinion with a separate explanatory paragraph stating why the company declined to present the required requirement. T/F. </w:t>
      </w:r>
    </w:p>
    <w:p w:rsidR="00A30B33" w:rsidRPr="00EC2782" w:rsidRDefault="00A30B33" w:rsidP="009F2EA2">
      <w:pPr>
        <w:numPr>
          <w:ilvl w:val="0"/>
          <w:numId w:val="40"/>
        </w:numPr>
        <w:ind w:left="360" w:firstLine="0"/>
        <w:jc w:val="both"/>
        <w:rPr>
          <w:sz w:val="22"/>
          <w:szCs w:val="22"/>
        </w:rPr>
      </w:pPr>
      <w:r w:rsidRPr="00EC2782">
        <w:rPr>
          <w:sz w:val="22"/>
          <w:szCs w:val="22"/>
        </w:rPr>
        <w:lastRenderedPageBreak/>
        <w:t>When  financial statements are prepared non the basis of a going concern and the auditor believes the client may not continue as going concern, the auditor should issue a “subject to” audit opinion in the audit report. T/F.</w:t>
      </w:r>
    </w:p>
    <w:p w:rsidR="00A30B33" w:rsidRPr="00EC2782" w:rsidRDefault="00A30B33" w:rsidP="009F2EA2">
      <w:pPr>
        <w:numPr>
          <w:ilvl w:val="0"/>
          <w:numId w:val="40"/>
        </w:numPr>
        <w:ind w:left="360" w:firstLine="0"/>
        <w:jc w:val="both"/>
        <w:rPr>
          <w:sz w:val="22"/>
          <w:szCs w:val="22"/>
        </w:rPr>
      </w:pPr>
      <w:r w:rsidRPr="00EC2782">
        <w:rPr>
          <w:sz w:val="22"/>
          <w:szCs w:val="22"/>
        </w:rPr>
        <w:t>For financial reporting purpose, a change from a straight-line to accelerated depreciation method was disclosed in a note to the financial statements and an immaterial effect o the current financial statement. It is expected, however, that the change will have a significant effect on future periods. The auditor should express a “subject to” opinion. T/F.</w:t>
      </w:r>
    </w:p>
    <w:p w:rsidR="00A30B33" w:rsidRPr="00EC2782" w:rsidRDefault="00A30B33" w:rsidP="009F2EA2">
      <w:pPr>
        <w:numPr>
          <w:ilvl w:val="0"/>
          <w:numId w:val="40"/>
        </w:numPr>
        <w:ind w:left="360" w:firstLine="0"/>
        <w:jc w:val="both"/>
        <w:rPr>
          <w:sz w:val="22"/>
          <w:szCs w:val="22"/>
        </w:rPr>
      </w:pPr>
      <w:r w:rsidRPr="00EC2782">
        <w:rPr>
          <w:sz w:val="22"/>
          <w:szCs w:val="22"/>
        </w:rPr>
        <w:t>An auditor includes a separate paragraph in an otherwise unqualified report to emphasize that the entity being reported on had significant transactions with related parties. The inclusion of this separate paragraph is appropriate and would not negate the unqualified opinion. T/F.</w:t>
      </w:r>
    </w:p>
    <w:p w:rsidR="00A30B33" w:rsidRPr="00EC2782" w:rsidRDefault="00A30B33" w:rsidP="009F2EA2">
      <w:pPr>
        <w:numPr>
          <w:ilvl w:val="0"/>
          <w:numId w:val="40"/>
        </w:numPr>
        <w:ind w:left="360" w:firstLine="0"/>
        <w:jc w:val="both"/>
        <w:rPr>
          <w:sz w:val="22"/>
          <w:szCs w:val="22"/>
        </w:rPr>
      </w:pPr>
      <w:r w:rsidRPr="00EC2782">
        <w:rPr>
          <w:sz w:val="22"/>
          <w:szCs w:val="22"/>
        </w:rPr>
        <w:t xml:space="preserve">You are engaged in the audit of the financial statements of Surya Limited and its recently acquired subsidiary Chandra Limited. In acquiring Chandra Limited during 2002, Surya Limited exchanged a large number of its shares of equity shares for 90% of Chandra Limited’s outstanding equity share transaction accounted for as a pooling of interests. Surya Limited is now preparing its annual report to shareholders and proposes to include in the report combined financial statements for the year ended March 31, 2003, with a note describing its exchange of shares for that of Chandra Limited. </w:t>
      </w:r>
    </w:p>
    <w:p w:rsidR="00A30B33" w:rsidRPr="00EC2782" w:rsidRDefault="00A30B33" w:rsidP="00A30B33">
      <w:pPr>
        <w:ind w:left="360"/>
        <w:jc w:val="both"/>
        <w:rPr>
          <w:sz w:val="22"/>
          <w:szCs w:val="22"/>
        </w:rPr>
      </w:pPr>
      <w:r w:rsidRPr="00EC2782">
        <w:rPr>
          <w:sz w:val="22"/>
          <w:szCs w:val="22"/>
        </w:rPr>
        <w:t xml:space="preserve">Surya Limited also proposes to include in its report the financial statements of the preceding years as they appeared in Surya Limited’s 2002 annual report, along with a five year financial summary from Surya Limited prior annual reports, all of which have been accompanied by your unqualified auditor’s opinion. </w:t>
      </w:r>
    </w:p>
    <w:p w:rsidR="00A30B33" w:rsidRPr="00EC2782" w:rsidRDefault="00A30B33" w:rsidP="00A30B33">
      <w:pPr>
        <w:ind w:left="360"/>
        <w:jc w:val="both"/>
        <w:rPr>
          <w:sz w:val="22"/>
          <w:szCs w:val="22"/>
        </w:rPr>
      </w:pPr>
      <w:r w:rsidRPr="00EC2782">
        <w:rPr>
          <w:sz w:val="22"/>
          <w:szCs w:val="22"/>
        </w:rPr>
        <w:t xml:space="preserve">Required : Describe the auditor’s report that should accompany the financial statements as proposed by Surya Limited for inclusion in the audit report. </w:t>
      </w:r>
    </w:p>
    <w:p w:rsidR="00A30B33" w:rsidRPr="00EC2782" w:rsidRDefault="00A30B33" w:rsidP="00A30B33">
      <w:pPr>
        <w:ind w:left="360"/>
        <w:jc w:val="both"/>
        <w:rPr>
          <w:sz w:val="22"/>
          <w:szCs w:val="22"/>
        </w:rPr>
      </w:pPr>
    </w:p>
    <w:p w:rsidR="00A30B33" w:rsidRPr="00EC2782" w:rsidRDefault="00A30B33" w:rsidP="009F2EA2">
      <w:pPr>
        <w:numPr>
          <w:ilvl w:val="0"/>
          <w:numId w:val="40"/>
        </w:numPr>
        <w:ind w:left="360" w:firstLine="0"/>
        <w:jc w:val="both"/>
        <w:rPr>
          <w:sz w:val="22"/>
          <w:szCs w:val="22"/>
        </w:rPr>
      </w:pPr>
      <w:r w:rsidRPr="00EC2782">
        <w:rPr>
          <w:sz w:val="22"/>
          <w:szCs w:val="22"/>
        </w:rPr>
        <w:t>Assume the following list describes changes that have a material effect on a client’s financial statements for the current year-</w:t>
      </w:r>
    </w:p>
    <w:p w:rsidR="00A30B33" w:rsidRPr="00EC2782" w:rsidRDefault="00A30B33" w:rsidP="009F2EA2">
      <w:pPr>
        <w:numPr>
          <w:ilvl w:val="1"/>
          <w:numId w:val="40"/>
        </w:numPr>
        <w:ind w:left="360" w:firstLine="0"/>
        <w:jc w:val="both"/>
        <w:rPr>
          <w:sz w:val="22"/>
          <w:szCs w:val="22"/>
        </w:rPr>
      </w:pPr>
      <w:r w:rsidRPr="00EC2782">
        <w:rPr>
          <w:sz w:val="22"/>
          <w:szCs w:val="22"/>
        </w:rPr>
        <w:t>A change from the completed contract method to the percentage of completion method of accounting for long-term construction type contracts.</w:t>
      </w:r>
    </w:p>
    <w:p w:rsidR="00A30B33" w:rsidRPr="00EC2782" w:rsidRDefault="00A30B33" w:rsidP="009F2EA2">
      <w:pPr>
        <w:numPr>
          <w:ilvl w:val="1"/>
          <w:numId w:val="40"/>
        </w:numPr>
        <w:ind w:left="360" w:firstLine="0"/>
        <w:jc w:val="both"/>
        <w:rPr>
          <w:sz w:val="22"/>
          <w:szCs w:val="22"/>
        </w:rPr>
      </w:pPr>
      <w:r w:rsidRPr="00EC2782">
        <w:rPr>
          <w:sz w:val="22"/>
          <w:szCs w:val="22"/>
        </w:rPr>
        <w:t>A change in the estimate useful life of previously recorded fixed assets based on the newly acquired information.</w:t>
      </w:r>
    </w:p>
    <w:p w:rsidR="00A30B33" w:rsidRPr="00EC2782" w:rsidRDefault="00A30B33" w:rsidP="009F2EA2">
      <w:pPr>
        <w:numPr>
          <w:ilvl w:val="1"/>
          <w:numId w:val="40"/>
        </w:numPr>
        <w:ind w:left="360" w:firstLine="0"/>
        <w:jc w:val="both"/>
        <w:rPr>
          <w:sz w:val="22"/>
          <w:szCs w:val="22"/>
        </w:rPr>
      </w:pPr>
      <w:r w:rsidRPr="00EC2782">
        <w:rPr>
          <w:sz w:val="22"/>
          <w:szCs w:val="22"/>
        </w:rPr>
        <w:t xml:space="preserve">Correction of a mathematical error costing in inventory pricing made in a prior period.    </w:t>
      </w:r>
    </w:p>
    <w:p w:rsidR="00A30B33" w:rsidRPr="00EC2782" w:rsidRDefault="00A30B33" w:rsidP="009F2EA2">
      <w:pPr>
        <w:numPr>
          <w:ilvl w:val="1"/>
          <w:numId w:val="40"/>
        </w:numPr>
        <w:ind w:left="360" w:firstLine="0"/>
        <w:jc w:val="both"/>
        <w:rPr>
          <w:sz w:val="22"/>
          <w:szCs w:val="22"/>
        </w:rPr>
      </w:pPr>
      <w:r w:rsidRPr="00EC2782">
        <w:rPr>
          <w:sz w:val="22"/>
          <w:szCs w:val="22"/>
        </w:rPr>
        <w:t>A change from prime costing to full absorption costing for inventory valuation.</w:t>
      </w:r>
    </w:p>
    <w:p w:rsidR="00A30B33" w:rsidRPr="00EC2782" w:rsidRDefault="00A30B33" w:rsidP="009F2EA2">
      <w:pPr>
        <w:numPr>
          <w:ilvl w:val="1"/>
          <w:numId w:val="40"/>
        </w:numPr>
        <w:ind w:left="360" w:firstLine="0"/>
        <w:jc w:val="both"/>
        <w:rPr>
          <w:sz w:val="22"/>
          <w:szCs w:val="22"/>
        </w:rPr>
      </w:pPr>
      <w:r w:rsidRPr="00EC2782">
        <w:rPr>
          <w:sz w:val="22"/>
          <w:szCs w:val="22"/>
        </w:rPr>
        <w:t xml:space="preserve">A change from presentation of statements of individual companies to presentation of consolidated statements.          </w:t>
      </w:r>
    </w:p>
    <w:p w:rsidR="00A30B33" w:rsidRPr="00EC2782" w:rsidRDefault="00A30B33" w:rsidP="009F2EA2">
      <w:pPr>
        <w:numPr>
          <w:ilvl w:val="1"/>
          <w:numId w:val="40"/>
        </w:numPr>
        <w:ind w:left="360" w:firstLine="0"/>
        <w:jc w:val="both"/>
        <w:rPr>
          <w:sz w:val="22"/>
          <w:szCs w:val="22"/>
        </w:rPr>
      </w:pPr>
      <w:r w:rsidRPr="00EC2782">
        <w:rPr>
          <w:sz w:val="22"/>
          <w:szCs w:val="22"/>
        </w:rPr>
        <w:t xml:space="preserve">A change from deferring and amortizing preproduction costs to recording such costs as an expense when incurred because future benefits of the costs have become doubtful. The new accounting method was adopted in recognition of the change in estimated future benefits. </w:t>
      </w:r>
    </w:p>
    <w:p w:rsidR="00A30B33" w:rsidRPr="00EC2782" w:rsidRDefault="00A30B33" w:rsidP="00A30B33">
      <w:pPr>
        <w:ind w:left="360"/>
        <w:jc w:val="both"/>
        <w:rPr>
          <w:sz w:val="22"/>
          <w:szCs w:val="22"/>
        </w:rPr>
      </w:pPr>
      <w:r w:rsidRPr="00EC2782">
        <w:rPr>
          <w:sz w:val="22"/>
          <w:szCs w:val="22"/>
        </w:rPr>
        <w:t xml:space="preserve">Required : Identify the type of change described in each item listed, state whether an explanatory paragraph is required in the auditor’s report and state whether the prior year financial statement should be restated when presented in comparative form with the current year statements. </w:t>
      </w:r>
    </w:p>
    <w:p w:rsidR="00A30B33" w:rsidRPr="00EC2782" w:rsidRDefault="00A30B33" w:rsidP="009F2EA2">
      <w:pPr>
        <w:numPr>
          <w:ilvl w:val="0"/>
          <w:numId w:val="40"/>
        </w:numPr>
        <w:ind w:left="360" w:firstLine="0"/>
        <w:jc w:val="both"/>
        <w:rPr>
          <w:sz w:val="22"/>
          <w:szCs w:val="22"/>
        </w:rPr>
      </w:pPr>
      <w:r w:rsidRPr="00EC2782">
        <w:rPr>
          <w:sz w:val="22"/>
          <w:szCs w:val="22"/>
        </w:rPr>
        <w:t xml:space="preserve">    Auditor in charge of audit work is primarily responsible for adequate disclosure </w:t>
      </w:r>
    </w:p>
    <w:p w:rsidR="00A30B33" w:rsidRPr="00EC2782" w:rsidRDefault="00A30B33" w:rsidP="00A30B33">
      <w:pPr>
        <w:ind w:left="360"/>
        <w:jc w:val="both"/>
        <w:rPr>
          <w:sz w:val="22"/>
          <w:szCs w:val="22"/>
        </w:rPr>
      </w:pPr>
      <w:r w:rsidRPr="00EC2782">
        <w:rPr>
          <w:sz w:val="22"/>
          <w:szCs w:val="22"/>
        </w:rPr>
        <w:t xml:space="preserve">                in the financial statements and footnotes. T/F. </w:t>
      </w:r>
    </w:p>
    <w:p w:rsidR="00A30B33" w:rsidRPr="00EC2782" w:rsidRDefault="00A30B33" w:rsidP="009F2EA2">
      <w:pPr>
        <w:numPr>
          <w:ilvl w:val="0"/>
          <w:numId w:val="40"/>
        </w:numPr>
        <w:ind w:left="360" w:firstLine="0"/>
        <w:jc w:val="both"/>
        <w:rPr>
          <w:sz w:val="22"/>
          <w:szCs w:val="22"/>
        </w:rPr>
      </w:pPr>
      <w:r w:rsidRPr="00EC2782">
        <w:rPr>
          <w:sz w:val="22"/>
          <w:szCs w:val="22"/>
        </w:rPr>
        <w:t xml:space="preserve">Which paragraphs of auditor’s standard report on financial statements should </w:t>
      </w:r>
    </w:p>
    <w:p w:rsidR="00A30B33" w:rsidRPr="00EC2782" w:rsidRDefault="00A30B33" w:rsidP="00A30B33">
      <w:pPr>
        <w:ind w:left="360"/>
        <w:jc w:val="both"/>
        <w:rPr>
          <w:sz w:val="22"/>
          <w:szCs w:val="22"/>
        </w:rPr>
      </w:pPr>
      <w:r w:rsidRPr="00EC2782">
        <w:rPr>
          <w:sz w:val="22"/>
          <w:szCs w:val="22"/>
        </w:rPr>
        <w:t xml:space="preserve">refer to generally accepted auditing standards (GAAS), and which paragraphs should apply to Generally Accepted Accounting Principles (GAAP)?        </w:t>
      </w:r>
    </w:p>
    <w:p w:rsidR="00A30B33" w:rsidRPr="00EC2782" w:rsidRDefault="00A30B33" w:rsidP="00A30B33">
      <w:pPr>
        <w:ind w:left="360"/>
        <w:jc w:val="both"/>
        <w:rPr>
          <w:sz w:val="22"/>
          <w:szCs w:val="22"/>
        </w:rPr>
      </w:pPr>
      <w:r w:rsidRPr="00EC2782">
        <w:rPr>
          <w:sz w:val="22"/>
          <w:szCs w:val="22"/>
        </w:rPr>
        <w:t>(a) Opening (b) Scope</w:t>
      </w:r>
    </w:p>
    <w:p w:rsidR="00A30B33" w:rsidRPr="00EC2782" w:rsidRDefault="00A30B33" w:rsidP="00A30B33">
      <w:pPr>
        <w:ind w:left="360"/>
        <w:jc w:val="both"/>
        <w:rPr>
          <w:sz w:val="22"/>
          <w:szCs w:val="22"/>
        </w:rPr>
      </w:pPr>
      <w:r w:rsidRPr="00EC2782">
        <w:rPr>
          <w:sz w:val="22"/>
          <w:szCs w:val="22"/>
        </w:rPr>
        <w:t xml:space="preserve">      20.  In an audit, a CA may issue one of four types of reports:</w:t>
      </w:r>
    </w:p>
    <w:p w:rsidR="00A30B33" w:rsidRPr="00EC2782" w:rsidRDefault="00A30B33" w:rsidP="00A30B33">
      <w:pPr>
        <w:ind w:left="360"/>
        <w:jc w:val="both"/>
        <w:rPr>
          <w:sz w:val="22"/>
          <w:szCs w:val="22"/>
        </w:rPr>
      </w:pPr>
      <w:r w:rsidRPr="00EC2782">
        <w:rPr>
          <w:sz w:val="22"/>
          <w:szCs w:val="22"/>
        </w:rPr>
        <w:tab/>
        <w:t xml:space="preserve"> 1. Unqualified Opinion</w:t>
      </w:r>
    </w:p>
    <w:p w:rsidR="00A30B33" w:rsidRPr="00EC2782" w:rsidRDefault="00A30B33" w:rsidP="00A30B33">
      <w:pPr>
        <w:ind w:left="360"/>
        <w:jc w:val="both"/>
        <w:rPr>
          <w:sz w:val="22"/>
          <w:szCs w:val="22"/>
        </w:rPr>
      </w:pPr>
      <w:r w:rsidRPr="00EC2782">
        <w:rPr>
          <w:sz w:val="22"/>
          <w:szCs w:val="22"/>
        </w:rPr>
        <w:tab/>
        <w:t xml:space="preserve"> 2. Qualified Opinion </w:t>
      </w:r>
    </w:p>
    <w:p w:rsidR="00A30B33" w:rsidRPr="00EC2782" w:rsidRDefault="00A30B33" w:rsidP="00A30B33">
      <w:pPr>
        <w:ind w:left="360"/>
        <w:jc w:val="both"/>
        <w:rPr>
          <w:sz w:val="22"/>
          <w:szCs w:val="22"/>
        </w:rPr>
      </w:pPr>
      <w:r w:rsidRPr="00EC2782">
        <w:rPr>
          <w:sz w:val="22"/>
          <w:szCs w:val="22"/>
        </w:rPr>
        <w:t xml:space="preserve">             3.  Adverse Opinion</w:t>
      </w:r>
    </w:p>
    <w:p w:rsidR="00A30B33" w:rsidRPr="00EC2782" w:rsidRDefault="00A30B33" w:rsidP="00A30B33">
      <w:pPr>
        <w:ind w:left="360"/>
        <w:jc w:val="both"/>
        <w:rPr>
          <w:sz w:val="22"/>
          <w:szCs w:val="22"/>
        </w:rPr>
      </w:pPr>
      <w:r w:rsidRPr="00EC2782">
        <w:rPr>
          <w:sz w:val="22"/>
          <w:szCs w:val="22"/>
        </w:rPr>
        <w:t xml:space="preserve">             4. Disclaimer Of Opinion </w:t>
      </w:r>
    </w:p>
    <w:p w:rsidR="00A30B33" w:rsidRPr="00EC2782" w:rsidRDefault="00A30B33" w:rsidP="00A30B33">
      <w:pPr>
        <w:ind w:left="360"/>
        <w:jc w:val="both"/>
        <w:rPr>
          <w:sz w:val="22"/>
          <w:szCs w:val="22"/>
        </w:rPr>
      </w:pPr>
      <w:r w:rsidRPr="00EC2782">
        <w:rPr>
          <w:sz w:val="22"/>
          <w:szCs w:val="22"/>
        </w:rPr>
        <w:t xml:space="preserve">             Each of the following items represents material circumstances the auditor could  </w:t>
      </w:r>
    </w:p>
    <w:p w:rsidR="00A30B33" w:rsidRPr="00EC2782" w:rsidRDefault="00A30B33" w:rsidP="00A30B33">
      <w:pPr>
        <w:ind w:left="360"/>
        <w:jc w:val="both"/>
        <w:rPr>
          <w:sz w:val="22"/>
          <w:szCs w:val="22"/>
        </w:rPr>
      </w:pPr>
      <w:r w:rsidRPr="00EC2782">
        <w:rPr>
          <w:sz w:val="22"/>
          <w:szCs w:val="22"/>
        </w:rPr>
        <w:t xml:space="preserve">             encounter in an audit situation. </w:t>
      </w:r>
    </w:p>
    <w:p w:rsidR="00A30B33" w:rsidRPr="00EC2782" w:rsidRDefault="00A30B33" w:rsidP="009F2EA2">
      <w:pPr>
        <w:numPr>
          <w:ilvl w:val="1"/>
          <w:numId w:val="39"/>
        </w:numPr>
        <w:ind w:left="360" w:firstLine="0"/>
        <w:jc w:val="both"/>
        <w:rPr>
          <w:sz w:val="22"/>
          <w:szCs w:val="22"/>
        </w:rPr>
      </w:pPr>
      <w:r w:rsidRPr="00EC2782">
        <w:rPr>
          <w:sz w:val="22"/>
          <w:szCs w:val="22"/>
        </w:rPr>
        <w:t>A major lawsuit against the company remains unsolved.</w:t>
      </w:r>
    </w:p>
    <w:p w:rsidR="00A30B33" w:rsidRPr="00EC2782" w:rsidRDefault="00A30B33" w:rsidP="009F2EA2">
      <w:pPr>
        <w:numPr>
          <w:ilvl w:val="1"/>
          <w:numId w:val="39"/>
        </w:numPr>
        <w:ind w:left="360" w:firstLine="0"/>
        <w:jc w:val="both"/>
        <w:rPr>
          <w:sz w:val="22"/>
          <w:szCs w:val="22"/>
        </w:rPr>
      </w:pPr>
      <w:r w:rsidRPr="00EC2782">
        <w:rPr>
          <w:sz w:val="22"/>
          <w:szCs w:val="22"/>
        </w:rPr>
        <w:t>The company changed from straight line to accelerated depreciation.</w:t>
      </w:r>
    </w:p>
    <w:p w:rsidR="00A30B33" w:rsidRPr="00EC2782" w:rsidRDefault="00A30B33" w:rsidP="009F2EA2">
      <w:pPr>
        <w:numPr>
          <w:ilvl w:val="1"/>
          <w:numId w:val="39"/>
        </w:numPr>
        <w:ind w:left="360" w:firstLine="0"/>
        <w:jc w:val="both"/>
        <w:rPr>
          <w:sz w:val="22"/>
          <w:szCs w:val="22"/>
        </w:rPr>
      </w:pPr>
      <w:r w:rsidRPr="00EC2782">
        <w:rPr>
          <w:sz w:val="22"/>
          <w:szCs w:val="22"/>
        </w:rPr>
        <w:t>The financial statements are not in conformity with GAAP.</w:t>
      </w:r>
    </w:p>
    <w:p w:rsidR="00A30B33" w:rsidRPr="00EC2782" w:rsidRDefault="00A30B33" w:rsidP="009F2EA2">
      <w:pPr>
        <w:numPr>
          <w:ilvl w:val="1"/>
          <w:numId w:val="39"/>
        </w:numPr>
        <w:ind w:left="360" w:firstLine="0"/>
        <w:jc w:val="both"/>
        <w:rPr>
          <w:sz w:val="22"/>
          <w:szCs w:val="22"/>
        </w:rPr>
      </w:pPr>
      <w:r w:rsidRPr="00EC2782">
        <w:rPr>
          <w:sz w:val="22"/>
          <w:szCs w:val="22"/>
        </w:rPr>
        <w:t>The financial statements are in conformity with GAAP.</w:t>
      </w:r>
    </w:p>
    <w:p w:rsidR="00A30B33" w:rsidRPr="00EC2782" w:rsidRDefault="00A30B33" w:rsidP="009F2EA2">
      <w:pPr>
        <w:numPr>
          <w:ilvl w:val="1"/>
          <w:numId w:val="39"/>
        </w:numPr>
        <w:ind w:left="360" w:firstLine="0"/>
        <w:jc w:val="both"/>
        <w:rPr>
          <w:sz w:val="22"/>
          <w:szCs w:val="22"/>
        </w:rPr>
      </w:pPr>
      <w:r w:rsidRPr="00EC2782">
        <w:rPr>
          <w:sz w:val="22"/>
          <w:szCs w:val="22"/>
        </w:rPr>
        <w:t xml:space="preserve">The auditor is unable to perform numerous important audit procedures. </w:t>
      </w:r>
    </w:p>
    <w:p w:rsidR="00A30B33" w:rsidRPr="00EC2782" w:rsidRDefault="00A30B33" w:rsidP="00A30B33">
      <w:pPr>
        <w:ind w:left="360"/>
        <w:jc w:val="both"/>
        <w:rPr>
          <w:sz w:val="22"/>
          <w:szCs w:val="22"/>
        </w:rPr>
      </w:pPr>
    </w:p>
    <w:p w:rsidR="00A30B33" w:rsidRPr="00EC2782" w:rsidRDefault="00A30B33" w:rsidP="00A30B33">
      <w:pPr>
        <w:ind w:left="360"/>
        <w:jc w:val="both"/>
        <w:rPr>
          <w:sz w:val="22"/>
          <w:szCs w:val="22"/>
        </w:rPr>
      </w:pPr>
      <w:r w:rsidRPr="00EC2782">
        <w:rPr>
          <w:sz w:val="22"/>
          <w:szCs w:val="22"/>
        </w:rPr>
        <w:t xml:space="preserve">Required : For each item identify the type of report the auditor should issue. </w:t>
      </w:r>
    </w:p>
    <w:p w:rsidR="00A30B33" w:rsidRPr="00EC2782" w:rsidRDefault="00A30B33" w:rsidP="00A30B33">
      <w:pPr>
        <w:ind w:left="360"/>
        <w:jc w:val="both"/>
        <w:rPr>
          <w:sz w:val="22"/>
          <w:szCs w:val="22"/>
        </w:rPr>
      </w:pPr>
      <w:r w:rsidRPr="00EC2782">
        <w:rPr>
          <w:sz w:val="22"/>
          <w:szCs w:val="22"/>
        </w:rPr>
        <w:lastRenderedPageBreak/>
        <w:t>21.What audit report options are available to the auditor if disclosures are inadequate?</w:t>
      </w:r>
    </w:p>
    <w:p w:rsidR="00A30B33" w:rsidRPr="00EC2782" w:rsidRDefault="00A30B33" w:rsidP="00A30B33">
      <w:pPr>
        <w:ind w:left="360"/>
        <w:jc w:val="both"/>
        <w:rPr>
          <w:sz w:val="22"/>
          <w:szCs w:val="22"/>
        </w:rPr>
      </w:pPr>
      <w:r w:rsidRPr="00EC2782">
        <w:rPr>
          <w:sz w:val="22"/>
          <w:szCs w:val="22"/>
        </w:rPr>
        <w:t>22.If the client omits disclosures required by GAAP, should the auditor’s qualified report include the omitted information?</w:t>
      </w:r>
    </w:p>
    <w:p w:rsidR="00A30B33" w:rsidRPr="00EC2782" w:rsidRDefault="00A30B33" w:rsidP="00A30B33">
      <w:pPr>
        <w:ind w:left="360"/>
        <w:jc w:val="both"/>
        <w:rPr>
          <w:sz w:val="22"/>
          <w:szCs w:val="22"/>
        </w:rPr>
      </w:pPr>
      <w:r w:rsidRPr="00EC2782">
        <w:rPr>
          <w:sz w:val="22"/>
          <w:szCs w:val="22"/>
        </w:rPr>
        <w:t>23.To whom is the auditor’s report on the financial statements of a corporation ordinarily addressed?</w:t>
      </w:r>
    </w:p>
    <w:p w:rsidR="00A30B33" w:rsidRPr="00EC2782" w:rsidRDefault="00A30B33" w:rsidP="00A30B33">
      <w:pPr>
        <w:ind w:left="360"/>
        <w:jc w:val="both"/>
        <w:rPr>
          <w:sz w:val="22"/>
          <w:szCs w:val="22"/>
        </w:rPr>
      </w:pPr>
      <w:r w:rsidRPr="00EC2782">
        <w:rPr>
          <w:sz w:val="22"/>
          <w:szCs w:val="22"/>
        </w:rPr>
        <w:t>24. What types of audit reports might be appropriate if the financial statements contain a material GAP departure?</w:t>
      </w:r>
    </w:p>
    <w:p w:rsidR="00A30B33" w:rsidRPr="00EC2782" w:rsidRDefault="00A30B33" w:rsidP="00A30B33">
      <w:pPr>
        <w:ind w:left="360"/>
        <w:jc w:val="both"/>
        <w:rPr>
          <w:sz w:val="22"/>
          <w:szCs w:val="22"/>
        </w:rPr>
      </w:pPr>
      <w:r w:rsidRPr="00EC2782">
        <w:rPr>
          <w:sz w:val="22"/>
          <w:szCs w:val="22"/>
        </w:rPr>
        <w:t>25.What types of audit reports might be appropriate if there is a significant scope limitation? What if the scope limitation was imposed by the client?</w:t>
      </w:r>
    </w:p>
    <w:p w:rsidR="00A30B33" w:rsidRPr="00EC2782" w:rsidRDefault="00A30B33" w:rsidP="00A30B33">
      <w:pPr>
        <w:ind w:left="360"/>
        <w:jc w:val="both"/>
        <w:rPr>
          <w:sz w:val="22"/>
          <w:szCs w:val="22"/>
        </w:rPr>
      </w:pPr>
      <w:r w:rsidRPr="00EC2782">
        <w:rPr>
          <w:sz w:val="22"/>
          <w:szCs w:val="22"/>
        </w:rPr>
        <w:t xml:space="preserve">      26. From whom should a predecessor auditor who is requested to reissue a report on  </w:t>
      </w:r>
    </w:p>
    <w:p w:rsidR="00A30B33" w:rsidRPr="00EC2782" w:rsidRDefault="00A30B33" w:rsidP="00A30B33">
      <w:pPr>
        <w:ind w:left="360"/>
        <w:jc w:val="both"/>
        <w:rPr>
          <w:sz w:val="22"/>
          <w:szCs w:val="22"/>
        </w:rPr>
      </w:pPr>
      <w:r w:rsidRPr="00EC2782">
        <w:rPr>
          <w:sz w:val="22"/>
          <w:szCs w:val="22"/>
        </w:rPr>
        <w:t xml:space="preserve">      financial statements obtain representation letter?</w:t>
      </w:r>
    </w:p>
    <w:p w:rsidR="00A30B33" w:rsidRPr="00EC2782" w:rsidRDefault="00A30B33" w:rsidP="00A30B33">
      <w:pPr>
        <w:ind w:left="360"/>
        <w:jc w:val="both"/>
        <w:rPr>
          <w:sz w:val="22"/>
          <w:szCs w:val="22"/>
        </w:rPr>
      </w:pPr>
      <w:r w:rsidRPr="00EC2782">
        <w:rPr>
          <w:sz w:val="22"/>
          <w:szCs w:val="22"/>
        </w:rPr>
        <w:t xml:space="preserve">      27. Under ordinary conditions, what date should be used for the auditor’s report?</w:t>
      </w:r>
    </w:p>
    <w:p w:rsidR="00A30B33" w:rsidRPr="00EC2782" w:rsidRDefault="00A30B33" w:rsidP="00A30B33">
      <w:pPr>
        <w:ind w:left="360"/>
        <w:jc w:val="both"/>
        <w:rPr>
          <w:sz w:val="22"/>
          <w:szCs w:val="22"/>
        </w:rPr>
      </w:pPr>
      <w:r w:rsidRPr="00EC2782">
        <w:rPr>
          <w:sz w:val="22"/>
          <w:szCs w:val="22"/>
        </w:rPr>
        <w:t xml:space="preserve">      28. As a statutory auditor of a public limited company, how would you deal with the </w:t>
      </w:r>
    </w:p>
    <w:p w:rsidR="00A30B33" w:rsidRPr="00EC2782" w:rsidRDefault="00A30B33" w:rsidP="00A30B33">
      <w:pPr>
        <w:ind w:left="360"/>
        <w:jc w:val="both"/>
        <w:rPr>
          <w:sz w:val="22"/>
          <w:szCs w:val="22"/>
        </w:rPr>
      </w:pPr>
      <w:r w:rsidRPr="00EC2782">
        <w:rPr>
          <w:sz w:val="22"/>
          <w:szCs w:val="22"/>
        </w:rPr>
        <w:t xml:space="preserve">     following situation? </w:t>
      </w:r>
    </w:p>
    <w:p w:rsidR="00A30B33" w:rsidRPr="00EC2782" w:rsidRDefault="00A30B33" w:rsidP="00A30B33">
      <w:pPr>
        <w:ind w:left="360"/>
        <w:jc w:val="both"/>
        <w:rPr>
          <w:sz w:val="22"/>
          <w:szCs w:val="22"/>
        </w:rPr>
      </w:pPr>
      <w:r w:rsidRPr="00EC2782">
        <w:rPr>
          <w:sz w:val="22"/>
          <w:szCs w:val="22"/>
        </w:rPr>
        <w:t xml:space="preserve">     “The company has sold old machinery for Rs.1 Crore. The details of the cost of such </w:t>
      </w:r>
    </w:p>
    <w:p w:rsidR="00A30B33" w:rsidRPr="00EC2782" w:rsidRDefault="00A30B33" w:rsidP="00A30B33">
      <w:pPr>
        <w:ind w:left="360"/>
        <w:jc w:val="both"/>
        <w:rPr>
          <w:sz w:val="22"/>
          <w:szCs w:val="22"/>
        </w:rPr>
      </w:pPr>
      <w:r w:rsidRPr="00EC2782">
        <w:rPr>
          <w:sz w:val="22"/>
          <w:szCs w:val="22"/>
        </w:rPr>
        <w:t xml:space="preserve">       machinery are not available since the entire records relating to fixed assets have been </w:t>
      </w:r>
    </w:p>
    <w:p w:rsidR="00A30B33" w:rsidRPr="00EC2782" w:rsidRDefault="00A30B33" w:rsidP="00A30B33">
      <w:pPr>
        <w:ind w:left="360"/>
        <w:jc w:val="both"/>
        <w:rPr>
          <w:sz w:val="22"/>
          <w:szCs w:val="22"/>
        </w:rPr>
      </w:pPr>
      <w:r w:rsidRPr="00EC2782">
        <w:rPr>
          <w:sz w:val="22"/>
          <w:szCs w:val="22"/>
        </w:rPr>
        <w:t xml:space="preserve">      destroyed in an earthquake”. </w:t>
      </w:r>
    </w:p>
    <w:p w:rsidR="00A30B33" w:rsidRPr="00EC2782" w:rsidRDefault="00A30B33" w:rsidP="00A30B33">
      <w:pPr>
        <w:ind w:left="360"/>
        <w:jc w:val="both"/>
        <w:rPr>
          <w:sz w:val="22"/>
          <w:szCs w:val="22"/>
        </w:rPr>
      </w:pPr>
      <w:r w:rsidRPr="00EC2782">
        <w:rPr>
          <w:sz w:val="22"/>
          <w:szCs w:val="22"/>
        </w:rPr>
        <w:t xml:space="preserve">      29. Distinguish between Audit Certificate and Audit Report. </w:t>
      </w:r>
    </w:p>
    <w:p w:rsidR="00A30B33" w:rsidRPr="00EC2782" w:rsidRDefault="00A30B33" w:rsidP="00A30B33">
      <w:pPr>
        <w:ind w:left="360"/>
        <w:jc w:val="both"/>
        <w:rPr>
          <w:sz w:val="22"/>
          <w:szCs w:val="22"/>
        </w:rPr>
      </w:pPr>
      <w:r w:rsidRPr="00EC2782">
        <w:rPr>
          <w:sz w:val="22"/>
          <w:szCs w:val="22"/>
        </w:rPr>
        <w:t xml:space="preserve">      30. Bring out the significance of the following two illustrative paragraphs found in the statutory auditor’s report in recent days.   </w:t>
      </w:r>
    </w:p>
    <w:p w:rsidR="00A30B33" w:rsidRPr="00EC2782" w:rsidRDefault="00A30B33" w:rsidP="00A30B33">
      <w:pPr>
        <w:ind w:left="360"/>
        <w:jc w:val="both"/>
        <w:rPr>
          <w:sz w:val="22"/>
          <w:szCs w:val="22"/>
        </w:rPr>
      </w:pPr>
      <w:r w:rsidRPr="00EC2782">
        <w:rPr>
          <w:sz w:val="22"/>
          <w:szCs w:val="22"/>
        </w:rPr>
        <w:t>(i) Opening Paragraph:</w:t>
      </w:r>
    </w:p>
    <w:p w:rsidR="00A30B33" w:rsidRPr="00EC2782" w:rsidRDefault="00A30B33" w:rsidP="00A30B33">
      <w:pPr>
        <w:ind w:left="360"/>
        <w:jc w:val="both"/>
        <w:rPr>
          <w:sz w:val="22"/>
          <w:szCs w:val="22"/>
        </w:rPr>
      </w:pPr>
      <w:r w:rsidRPr="00EC2782">
        <w:rPr>
          <w:sz w:val="22"/>
          <w:szCs w:val="22"/>
        </w:rPr>
        <w:t xml:space="preserve">“We have audited the attached balance sheet of XYZ Limited as at31st March 2007 and also the profit and loss account for the year ended on that annexed thereto. These financial statements are the responsibility is to express an opinion on these financial statements”. </w:t>
      </w:r>
    </w:p>
    <w:p w:rsidR="00A30B33" w:rsidRPr="00EC2782" w:rsidRDefault="00A30B33" w:rsidP="00A30B33">
      <w:pPr>
        <w:ind w:left="360"/>
        <w:jc w:val="both"/>
        <w:rPr>
          <w:sz w:val="22"/>
          <w:szCs w:val="22"/>
        </w:rPr>
      </w:pPr>
      <w:r w:rsidRPr="00EC2782">
        <w:rPr>
          <w:sz w:val="22"/>
          <w:szCs w:val="22"/>
        </w:rPr>
        <w:t>(ii) Scope Paragraph:</w:t>
      </w:r>
    </w:p>
    <w:p w:rsidR="00A30B33" w:rsidRPr="00EC2782" w:rsidRDefault="00A30B33" w:rsidP="00A30B33">
      <w:pPr>
        <w:ind w:left="360"/>
        <w:jc w:val="both"/>
        <w:rPr>
          <w:sz w:val="22"/>
          <w:szCs w:val="22"/>
        </w:rPr>
      </w:pPr>
      <w:r w:rsidRPr="00EC2782">
        <w:rPr>
          <w:sz w:val="22"/>
          <w:szCs w:val="22"/>
        </w:rPr>
        <w:t xml:space="preserve">“We conducted our audit in accordance with the auditing standards generally accepted in India. Those standards require that we plan and perform the audit to obtain reasonable assurance whether the financial statements are free of material misstatement. An audit includes examining, on a test basis, evidence supporting the amounts and disclosures in financial statements. An audit also includes assessing the accounting principles used and significant estimates made by the management, as well as evaluating the overall financial presentation. We believe that our audit provides a reasonable basis of our opinion”.   </w:t>
      </w:r>
    </w:p>
    <w:p w:rsidR="00A30B33" w:rsidRPr="00EC2782" w:rsidRDefault="00A30B33" w:rsidP="00A30B33">
      <w:pPr>
        <w:ind w:left="360"/>
        <w:jc w:val="both"/>
        <w:rPr>
          <w:sz w:val="22"/>
          <w:szCs w:val="22"/>
        </w:rPr>
      </w:pPr>
    </w:p>
    <w:p w:rsidR="00A30B33" w:rsidRPr="00EC2782" w:rsidRDefault="00A30B33" w:rsidP="00A30B33">
      <w:pPr>
        <w:ind w:left="360"/>
        <w:jc w:val="both"/>
        <w:rPr>
          <w:sz w:val="22"/>
          <w:szCs w:val="22"/>
        </w:rPr>
      </w:pPr>
      <w:r w:rsidRPr="00EC2782">
        <w:rPr>
          <w:sz w:val="22"/>
          <w:szCs w:val="22"/>
        </w:rPr>
        <w:t xml:space="preserve">AAS – 29  AUDITING IN COMPUTER INFORMATION SYSTEM ENVIRONMENT </w:t>
      </w:r>
    </w:p>
    <w:p w:rsidR="00A30B33" w:rsidRPr="00EC2782" w:rsidRDefault="00A30B33" w:rsidP="00A30B33">
      <w:pPr>
        <w:ind w:left="360"/>
        <w:jc w:val="both"/>
        <w:rPr>
          <w:sz w:val="22"/>
          <w:szCs w:val="22"/>
        </w:rPr>
      </w:pPr>
      <w:r w:rsidRPr="00EC2782">
        <w:rPr>
          <w:sz w:val="22"/>
          <w:szCs w:val="22"/>
        </w:rPr>
        <w:t xml:space="preserve"> </w:t>
      </w:r>
    </w:p>
    <w:p w:rsidR="00A30B33" w:rsidRPr="00EC2782" w:rsidRDefault="00A30B33" w:rsidP="009F2EA2">
      <w:pPr>
        <w:numPr>
          <w:ilvl w:val="0"/>
          <w:numId w:val="41"/>
        </w:numPr>
        <w:ind w:left="360" w:firstLine="0"/>
        <w:jc w:val="both"/>
        <w:rPr>
          <w:sz w:val="22"/>
          <w:szCs w:val="22"/>
        </w:rPr>
      </w:pPr>
      <w:r w:rsidRPr="00EC2782">
        <w:rPr>
          <w:sz w:val="22"/>
          <w:szCs w:val="22"/>
        </w:rPr>
        <w:t>What do you mean by Computer Information Systems?</w:t>
      </w:r>
    </w:p>
    <w:p w:rsidR="00A30B33" w:rsidRPr="00EC2782" w:rsidRDefault="00A30B33" w:rsidP="009F2EA2">
      <w:pPr>
        <w:numPr>
          <w:ilvl w:val="0"/>
          <w:numId w:val="41"/>
        </w:numPr>
        <w:ind w:left="360" w:firstLine="0"/>
        <w:jc w:val="both"/>
        <w:rPr>
          <w:sz w:val="22"/>
          <w:szCs w:val="22"/>
        </w:rPr>
      </w:pPr>
      <w:r w:rsidRPr="00EC2782">
        <w:rPr>
          <w:sz w:val="22"/>
          <w:szCs w:val="22"/>
        </w:rPr>
        <w:t>Scope and objective differs in Computer Information System as compared to manual system. Do you agree?</w:t>
      </w:r>
    </w:p>
    <w:p w:rsidR="00A30B33" w:rsidRPr="00EC2782" w:rsidRDefault="00A30B33" w:rsidP="009F2EA2">
      <w:pPr>
        <w:numPr>
          <w:ilvl w:val="0"/>
          <w:numId w:val="41"/>
        </w:numPr>
        <w:ind w:left="360" w:firstLine="0"/>
        <w:jc w:val="both"/>
        <w:rPr>
          <w:sz w:val="22"/>
          <w:szCs w:val="22"/>
        </w:rPr>
      </w:pPr>
      <w:r w:rsidRPr="00EC2782">
        <w:rPr>
          <w:sz w:val="22"/>
          <w:szCs w:val="22"/>
        </w:rPr>
        <w:t>If Computer Information System environment is complex, what should the auditor do for conducting the audit?</w:t>
      </w:r>
    </w:p>
    <w:p w:rsidR="00A30B33" w:rsidRPr="00EC2782" w:rsidRDefault="00A30B33" w:rsidP="009F2EA2">
      <w:pPr>
        <w:numPr>
          <w:ilvl w:val="0"/>
          <w:numId w:val="41"/>
        </w:numPr>
        <w:ind w:left="360" w:firstLine="0"/>
        <w:jc w:val="both"/>
        <w:rPr>
          <w:sz w:val="22"/>
          <w:szCs w:val="22"/>
        </w:rPr>
      </w:pPr>
      <w:r w:rsidRPr="00EC2782">
        <w:rPr>
          <w:sz w:val="22"/>
          <w:szCs w:val="22"/>
        </w:rPr>
        <w:t>Describe the basic features of Computer Information System environment.</w:t>
      </w:r>
    </w:p>
    <w:p w:rsidR="00A30B33" w:rsidRPr="00EC2782" w:rsidRDefault="00A30B33" w:rsidP="009F2EA2">
      <w:pPr>
        <w:numPr>
          <w:ilvl w:val="0"/>
          <w:numId w:val="41"/>
        </w:numPr>
        <w:ind w:left="360" w:firstLine="0"/>
        <w:jc w:val="both"/>
        <w:rPr>
          <w:sz w:val="22"/>
          <w:szCs w:val="22"/>
        </w:rPr>
      </w:pPr>
      <w:r w:rsidRPr="00EC2782">
        <w:rPr>
          <w:sz w:val="22"/>
          <w:szCs w:val="22"/>
        </w:rPr>
        <w:t>How do you assess the internal control system in computer information system environment?</w:t>
      </w:r>
    </w:p>
    <w:p w:rsidR="00A30B33" w:rsidRPr="00EC2782" w:rsidRDefault="00A30B33" w:rsidP="009F2EA2">
      <w:pPr>
        <w:numPr>
          <w:ilvl w:val="0"/>
          <w:numId w:val="41"/>
        </w:numPr>
        <w:ind w:left="360" w:firstLine="0"/>
        <w:jc w:val="both"/>
        <w:rPr>
          <w:sz w:val="22"/>
          <w:szCs w:val="22"/>
        </w:rPr>
      </w:pPr>
      <w:r w:rsidRPr="00EC2782">
        <w:rPr>
          <w:sz w:val="22"/>
          <w:szCs w:val="22"/>
        </w:rPr>
        <w:t>Documentation method changes in computer information system environment than manual system, do you agree?</w:t>
      </w:r>
    </w:p>
    <w:p w:rsidR="00A30B33" w:rsidRPr="00EC2782" w:rsidRDefault="00A30B33" w:rsidP="009F2EA2">
      <w:pPr>
        <w:numPr>
          <w:ilvl w:val="0"/>
          <w:numId w:val="41"/>
        </w:numPr>
        <w:ind w:left="360" w:firstLine="0"/>
        <w:jc w:val="both"/>
        <w:rPr>
          <w:sz w:val="22"/>
          <w:szCs w:val="22"/>
        </w:rPr>
      </w:pPr>
      <w:r w:rsidRPr="00EC2782">
        <w:rPr>
          <w:sz w:val="22"/>
          <w:szCs w:val="22"/>
        </w:rPr>
        <w:t>What items should the auditor consider when planning an audit in a computer?</w:t>
      </w:r>
    </w:p>
    <w:p w:rsidR="00A30B33" w:rsidRPr="00EC2782" w:rsidRDefault="00A30B33" w:rsidP="009F2EA2">
      <w:pPr>
        <w:numPr>
          <w:ilvl w:val="0"/>
          <w:numId w:val="41"/>
        </w:numPr>
        <w:ind w:left="360" w:firstLine="0"/>
        <w:jc w:val="both"/>
        <w:rPr>
          <w:sz w:val="22"/>
          <w:szCs w:val="22"/>
        </w:rPr>
      </w:pPr>
      <w:r w:rsidRPr="00EC2782">
        <w:rPr>
          <w:sz w:val="22"/>
          <w:szCs w:val="22"/>
        </w:rPr>
        <w:t xml:space="preserve">The following would lessen the effectiveness of internal control in an electronic data processing system. (a) The control group maintains sole custody of all computer output. T/F. </w:t>
      </w:r>
    </w:p>
    <w:p w:rsidR="00A30B33" w:rsidRPr="00EC2782" w:rsidRDefault="00A30B33" w:rsidP="009F2EA2">
      <w:pPr>
        <w:numPr>
          <w:ilvl w:val="0"/>
          <w:numId w:val="41"/>
        </w:numPr>
        <w:ind w:left="360" w:firstLine="0"/>
        <w:jc w:val="both"/>
        <w:rPr>
          <w:sz w:val="22"/>
          <w:szCs w:val="22"/>
        </w:rPr>
      </w:pPr>
      <w:r w:rsidRPr="00EC2782">
        <w:rPr>
          <w:sz w:val="22"/>
          <w:szCs w:val="22"/>
        </w:rPr>
        <w:t>To update a computerized accounts receivable file, the following would be used as a batch control to verify the accuracy of the posting of cash receipt remittances. (a) The sum of cash deposits plus the discounts less the sales returns. T/F.</w:t>
      </w:r>
    </w:p>
    <w:p w:rsidR="00A30B33" w:rsidRPr="00EC2782" w:rsidRDefault="00A30B33" w:rsidP="009F2EA2">
      <w:pPr>
        <w:numPr>
          <w:ilvl w:val="0"/>
          <w:numId w:val="41"/>
        </w:numPr>
        <w:ind w:left="360" w:firstLine="0"/>
        <w:jc w:val="both"/>
        <w:rPr>
          <w:sz w:val="22"/>
          <w:szCs w:val="22"/>
        </w:rPr>
      </w:pPr>
      <w:r w:rsidRPr="00EC2782">
        <w:rPr>
          <w:sz w:val="22"/>
          <w:szCs w:val="22"/>
        </w:rPr>
        <w:t>In a client EDP system, the auditor will encounter general controls and application controls. The following is an application control (a) Control over program changes. T/F.</w:t>
      </w:r>
    </w:p>
    <w:p w:rsidR="00A30B33" w:rsidRPr="00EC2782" w:rsidRDefault="00A30B33" w:rsidP="009F2EA2">
      <w:pPr>
        <w:numPr>
          <w:ilvl w:val="0"/>
          <w:numId w:val="41"/>
        </w:numPr>
        <w:ind w:left="360" w:firstLine="0"/>
        <w:jc w:val="both"/>
        <w:rPr>
          <w:sz w:val="22"/>
          <w:szCs w:val="22"/>
        </w:rPr>
      </w:pPr>
      <w:r w:rsidRPr="00EC2782">
        <w:rPr>
          <w:sz w:val="22"/>
          <w:szCs w:val="22"/>
        </w:rPr>
        <w:t>Control activities within EDP activity may leave no visible evidence indicating they were performed. In such instances, the auditor should test these controls by reviewing transactions submitted for processing and comparing hem to related output. T/F.</w:t>
      </w:r>
    </w:p>
    <w:p w:rsidR="00A30B33" w:rsidRPr="00EC2782" w:rsidRDefault="00A30B33" w:rsidP="009F2EA2">
      <w:pPr>
        <w:numPr>
          <w:ilvl w:val="0"/>
          <w:numId w:val="41"/>
        </w:numPr>
        <w:ind w:left="360" w:firstLine="0"/>
        <w:jc w:val="both"/>
        <w:rPr>
          <w:sz w:val="22"/>
          <w:szCs w:val="22"/>
        </w:rPr>
      </w:pPr>
      <w:r w:rsidRPr="00EC2782">
        <w:rPr>
          <w:sz w:val="22"/>
          <w:szCs w:val="22"/>
        </w:rPr>
        <w:t>After obtaining an understanding of a client’s internal control, an auditor may decide not to perform tests of controls related to the controls within the EDP portion of the client’s internal control. The following would not be a valid reason for choosing to omit tests of control- (a) Major weakness appears to exist that would preclude an assessment of control risk at below the maximum. T/F.</w:t>
      </w:r>
    </w:p>
    <w:p w:rsidR="00A30B33" w:rsidRPr="00EC2782" w:rsidRDefault="00A30B33" w:rsidP="009F2EA2">
      <w:pPr>
        <w:numPr>
          <w:ilvl w:val="0"/>
          <w:numId w:val="41"/>
        </w:numPr>
        <w:ind w:left="360" w:firstLine="0"/>
        <w:jc w:val="both"/>
        <w:rPr>
          <w:sz w:val="22"/>
          <w:szCs w:val="22"/>
        </w:rPr>
      </w:pPr>
      <w:r w:rsidRPr="00EC2782">
        <w:rPr>
          <w:sz w:val="22"/>
          <w:szCs w:val="22"/>
        </w:rPr>
        <w:lastRenderedPageBreak/>
        <w:t xml:space="preserve">The following constitute a weakness on EDP system’s internal control-(a) One generation of backup files is stored outside the premises (b) Machine operators distribute error messages to control group.  T/F.    </w:t>
      </w:r>
    </w:p>
    <w:p w:rsidR="00A30B33" w:rsidRPr="00EC2782" w:rsidRDefault="00A30B33" w:rsidP="009F2EA2">
      <w:pPr>
        <w:numPr>
          <w:ilvl w:val="0"/>
          <w:numId w:val="41"/>
        </w:numPr>
        <w:ind w:left="360" w:firstLine="0"/>
        <w:jc w:val="both"/>
        <w:rPr>
          <w:sz w:val="22"/>
          <w:szCs w:val="22"/>
        </w:rPr>
      </w:pPr>
      <w:r w:rsidRPr="00EC2782">
        <w:rPr>
          <w:sz w:val="22"/>
          <w:szCs w:val="22"/>
        </w:rPr>
        <w:t>The internal control activity of segregating of duties exists when computer department personnel provide physical security of programme. TF.</w:t>
      </w:r>
    </w:p>
    <w:p w:rsidR="00A30B33" w:rsidRPr="00EC2782" w:rsidRDefault="00A30B33" w:rsidP="009F2EA2">
      <w:pPr>
        <w:numPr>
          <w:ilvl w:val="0"/>
          <w:numId w:val="41"/>
        </w:numPr>
        <w:ind w:left="360" w:firstLine="0"/>
        <w:jc w:val="both"/>
        <w:rPr>
          <w:sz w:val="22"/>
          <w:szCs w:val="22"/>
        </w:rPr>
      </w:pPr>
      <w:r w:rsidRPr="00EC2782">
        <w:rPr>
          <w:sz w:val="22"/>
          <w:szCs w:val="22"/>
        </w:rPr>
        <w:t xml:space="preserve">The senior partner of your firm of external auditors is proposing that portable PCs should be made available on all audits. He is aware that the speed and storage capacity of PCs have increased dramatically in recent years and that they can be connected to the client’s computers. The senior partner has asked you (an audit senior) to write a memorandum on the use of PCs in audit work. The following areas have been suggested as suitable application of PCs to audit work: </w:t>
      </w:r>
    </w:p>
    <w:p w:rsidR="00A30B33" w:rsidRPr="00EC2782" w:rsidRDefault="00A30B33" w:rsidP="00A30B33">
      <w:pPr>
        <w:ind w:left="360"/>
        <w:jc w:val="both"/>
        <w:rPr>
          <w:sz w:val="22"/>
          <w:szCs w:val="22"/>
        </w:rPr>
      </w:pPr>
      <w:r w:rsidRPr="00EC2782">
        <w:rPr>
          <w:sz w:val="22"/>
          <w:szCs w:val="22"/>
        </w:rPr>
        <w:t xml:space="preserve">(a) Spreadsheets </w:t>
      </w:r>
    </w:p>
    <w:p w:rsidR="00A30B33" w:rsidRPr="00EC2782" w:rsidRDefault="00A30B33" w:rsidP="00A30B33">
      <w:pPr>
        <w:ind w:left="360"/>
        <w:jc w:val="both"/>
        <w:rPr>
          <w:sz w:val="22"/>
          <w:szCs w:val="22"/>
        </w:rPr>
      </w:pPr>
      <w:r w:rsidRPr="00EC2782">
        <w:rPr>
          <w:sz w:val="22"/>
          <w:szCs w:val="22"/>
        </w:rPr>
        <w:t xml:space="preserve">(b) Statistical Packages </w:t>
      </w:r>
    </w:p>
    <w:p w:rsidR="00A30B33" w:rsidRPr="00EC2782" w:rsidRDefault="00A30B33" w:rsidP="00A30B33">
      <w:pPr>
        <w:ind w:left="360"/>
        <w:jc w:val="both"/>
        <w:rPr>
          <w:sz w:val="22"/>
          <w:szCs w:val="22"/>
        </w:rPr>
      </w:pPr>
      <w:r w:rsidRPr="00EC2782">
        <w:rPr>
          <w:sz w:val="22"/>
          <w:szCs w:val="22"/>
        </w:rPr>
        <w:t xml:space="preserve">(c) Using computer assisted audit techniques (CAATs) to test the computerized accounting systems and controls over access to computers. </w:t>
      </w:r>
    </w:p>
    <w:p w:rsidR="00A30B33" w:rsidRPr="00EC2782" w:rsidRDefault="00A30B33" w:rsidP="00A30B33">
      <w:pPr>
        <w:ind w:left="360"/>
        <w:jc w:val="both"/>
        <w:rPr>
          <w:sz w:val="22"/>
          <w:szCs w:val="22"/>
        </w:rPr>
      </w:pPr>
      <w:r w:rsidRPr="00EC2782">
        <w:rPr>
          <w:sz w:val="22"/>
          <w:szCs w:val="22"/>
        </w:rPr>
        <w:t>(d) Word Processing and similar packages to record audit work</w:t>
      </w:r>
    </w:p>
    <w:p w:rsidR="00A30B33" w:rsidRPr="00EC2782" w:rsidRDefault="00A30B33" w:rsidP="00A30B33">
      <w:pPr>
        <w:ind w:left="360"/>
        <w:jc w:val="both"/>
        <w:rPr>
          <w:sz w:val="22"/>
          <w:szCs w:val="22"/>
        </w:rPr>
      </w:pPr>
      <w:r w:rsidRPr="00EC2782">
        <w:rPr>
          <w:sz w:val="22"/>
          <w:szCs w:val="22"/>
        </w:rPr>
        <w:t xml:space="preserve">Your firm audits companies that use PCs and minicomputers in processing and recording their accounting information. In the larger and more modern system, data input into the system is made through terminals in the relevant departments. </w:t>
      </w:r>
    </w:p>
    <w:p w:rsidR="00A30B33" w:rsidRPr="00EC2782" w:rsidRDefault="00A30B33" w:rsidP="00A30B33">
      <w:pPr>
        <w:ind w:left="360"/>
        <w:jc w:val="both"/>
        <w:rPr>
          <w:sz w:val="22"/>
          <w:szCs w:val="22"/>
        </w:rPr>
      </w:pPr>
      <w:r w:rsidRPr="00EC2782">
        <w:rPr>
          <w:sz w:val="22"/>
          <w:szCs w:val="22"/>
        </w:rPr>
        <w:t>Required : Write a memorandum to the senior partner of your audit firm on the application and use of PCs in the work of external auditors.</w:t>
      </w:r>
    </w:p>
    <w:p w:rsidR="00A30B33" w:rsidRPr="00EC2782" w:rsidRDefault="00A30B33" w:rsidP="009F2EA2">
      <w:pPr>
        <w:numPr>
          <w:ilvl w:val="0"/>
          <w:numId w:val="41"/>
        </w:numPr>
        <w:ind w:left="360" w:firstLine="0"/>
        <w:jc w:val="both"/>
        <w:rPr>
          <w:sz w:val="22"/>
          <w:szCs w:val="22"/>
        </w:rPr>
      </w:pPr>
      <w:r w:rsidRPr="00EC2782">
        <w:rPr>
          <w:sz w:val="22"/>
          <w:szCs w:val="22"/>
        </w:rPr>
        <w:t xml:space="preserve">You are an audit senior of the firm of X &amp; Company, an old established accounting firm operating in Delhi. On your first audit, you are sent to a company that has recently replacd its old manual system wit a new computerized system. This has made you very concerned because you wee hoping to rely on last year’s audit programme and audit file to help you during this audit. After a few days, the cocncern regarding the new system prompts you to seek a meeting with the senior audit partner, Mr. X. You ask him what special responsibilities you have as an auditor when the system changes from a manual to a computerized system. He states the following- </w:t>
      </w:r>
    </w:p>
    <w:p w:rsidR="00A30B33" w:rsidRPr="00EC2782" w:rsidRDefault="00A30B33" w:rsidP="00A30B33">
      <w:pPr>
        <w:ind w:left="360"/>
        <w:jc w:val="both"/>
        <w:rPr>
          <w:sz w:val="22"/>
          <w:szCs w:val="22"/>
        </w:rPr>
      </w:pPr>
      <w:r w:rsidRPr="00EC2782">
        <w:rPr>
          <w:sz w:val="22"/>
          <w:szCs w:val="22"/>
        </w:rPr>
        <w:t xml:space="preserve">Don’t worry about the new system. From my vast experience an audit is an audit. The implementation of little new system does not make any substatie changes to the control structure of the firm or the way that we, as auditors, perform the audit. Sure, the reports produced by the new system look nicer and processing is quicker-but that is about it. The fundamentals of auditing and the control structure within firms are the same as on the day I did audit back in 1971.  </w:t>
      </w:r>
    </w:p>
    <w:p w:rsidR="00A30B33" w:rsidRPr="00EC2782" w:rsidRDefault="00A30B33" w:rsidP="00A30B33">
      <w:pPr>
        <w:ind w:left="360"/>
        <w:jc w:val="both"/>
        <w:rPr>
          <w:sz w:val="22"/>
          <w:szCs w:val="22"/>
        </w:rPr>
      </w:pPr>
      <w:r w:rsidRPr="00EC2782">
        <w:rPr>
          <w:sz w:val="22"/>
          <w:szCs w:val="22"/>
        </w:rPr>
        <w:t xml:space="preserve">       Required : Comment on the statement made by Mr. X. </w:t>
      </w:r>
    </w:p>
    <w:p w:rsidR="00A30B33" w:rsidRDefault="00A30B33" w:rsidP="00A30B33">
      <w:pPr>
        <w:ind w:left="360"/>
      </w:pPr>
    </w:p>
    <w:p w:rsidR="00A30B33" w:rsidRPr="00EC2782" w:rsidRDefault="00A30B33" w:rsidP="00A30B33">
      <w:pPr>
        <w:ind w:left="360"/>
      </w:pPr>
      <w:r w:rsidRPr="00EC2782">
        <w:t xml:space="preserve">AAS-30  EXTERNAL CONFIRMATIONS </w:t>
      </w:r>
    </w:p>
    <w:p w:rsidR="00A30B33" w:rsidRPr="00EC2782" w:rsidRDefault="00A30B33" w:rsidP="00A30B33">
      <w:pPr>
        <w:ind w:left="360"/>
      </w:pPr>
    </w:p>
    <w:p w:rsidR="00A30B33" w:rsidRPr="00EC2782" w:rsidRDefault="00A30B33" w:rsidP="009F2EA2">
      <w:pPr>
        <w:numPr>
          <w:ilvl w:val="0"/>
          <w:numId w:val="42"/>
        </w:numPr>
        <w:ind w:left="360" w:firstLine="0"/>
      </w:pPr>
      <w:r w:rsidRPr="00EC2782">
        <w:t>Which basic principle governing audit is followed when external confirmation is done?</w:t>
      </w:r>
    </w:p>
    <w:p w:rsidR="00A30B33" w:rsidRPr="00EC2782" w:rsidRDefault="00A30B33" w:rsidP="009F2EA2">
      <w:pPr>
        <w:numPr>
          <w:ilvl w:val="0"/>
          <w:numId w:val="42"/>
        </w:numPr>
        <w:ind w:left="360" w:firstLine="0"/>
      </w:pPr>
      <w:r w:rsidRPr="00EC2782">
        <w:t xml:space="preserve">External confirmation is unnecessary exercise, as all the records confirming the balances are available with the auditor. Comment. </w:t>
      </w:r>
    </w:p>
    <w:p w:rsidR="00A30B33" w:rsidRPr="00EC2782" w:rsidRDefault="00A30B33" w:rsidP="009F2EA2">
      <w:pPr>
        <w:numPr>
          <w:ilvl w:val="0"/>
          <w:numId w:val="42"/>
        </w:numPr>
        <w:ind w:left="360" w:firstLine="0"/>
      </w:pPr>
      <w:r w:rsidRPr="00EC2782">
        <w:t xml:space="preserve">Describe steps in external confirmation process. </w:t>
      </w:r>
    </w:p>
    <w:p w:rsidR="00A30B33" w:rsidRPr="00EC2782" w:rsidRDefault="00A30B33" w:rsidP="009F2EA2">
      <w:pPr>
        <w:numPr>
          <w:ilvl w:val="0"/>
          <w:numId w:val="42"/>
        </w:numPr>
        <w:ind w:left="360" w:firstLine="0"/>
      </w:pPr>
      <w:r w:rsidRPr="00EC2782">
        <w:t xml:space="preserve">List the points which are considered before selecting the items for confirmation. </w:t>
      </w:r>
    </w:p>
    <w:p w:rsidR="00A30B33" w:rsidRPr="00EC2782" w:rsidRDefault="00A30B33" w:rsidP="009F2EA2">
      <w:pPr>
        <w:numPr>
          <w:ilvl w:val="0"/>
          <w:numId w:val="42"/>
        </w:numPr>
        <w:ind w:left="360" w:firstLine="0"/>
      </w:pPr>
      <w:r w:rsidRPr="00EC2782">
        <w:t>How many types of the confirmation are described in AAS-30?</w:t>
      </w:r>
    </w:p>
    <w:p w:rsidR="00A30B33" w:rsidRPr="00EC2782" w:rsidRDefault="00A30B33" w:rsidP="009F2EA2">
      <w:pPr>
        <w:numPr>
          <w:ilvl w:val="0"/>
          <w:numId w:val="42"/>
        </w:numPr>
        <w:ind w:left="360" w:firstLine="0"/>
      </w:pPr>
      <w:r w:rsidRPr="00EC2782">
        <w:t xml:space="preserve">What are the considerations in evaluating the results of confirmation? </w:t>
      </w:r>
    </w:p>
    <w:p w:rsidR="00A30B33" w:rsidRPr="00EC2782" w:rsidRDefault="00A30B33" w:rsidP="009F2EA2">
      <w:pPr>
        <w:numPr>
          <w:ilvl w:val="0"/>
          <w:numId w:val="42"/>
        </w:numPr>
        <w:ind w:left="360" w:firstLine="0"/>
      </w:pPr>
      <w:r w:rsidRPr="00EC2782">
        <w:t>Customers having substantial year end past due balances fail to reply after second request confirmation forms have been mailed directly to them. The most appropriate audit procedure will be to examine shipping documents. T/F.</w:t>
      </w:r>
    </w:p>
    <w:p w:rsidR="00A30B33" w:rsidRPr="00EC2782" w:rsidRDefault="00A30B33" w:rsidP="009F2EA2">
      <w:pPr>
        <w:numPr>
          <w:ilvl w:val="0"/>
          <w:numId w:val="42"/>
        </w:numPr>
        <w:ind w:left="360" w:firstLine="0"/>
      </w:pPr>
      <w:r w:rsidRPr="00EC2782">
        <w:t>During the process of confirming receivables as of December 31, 2003, a positive confirmation was required indicating that the “balance owed” as of December 31 was paid on January 9, 2004. The auditor most likely would verify that the amount was received. T/F.</w:t>
      </w:r>
    </w:p>
    <w:p w:rsidR="00A30B33" w:rsidRPr="00EC2782" w:rsidRDefault="00A30B33" w:rsidP="009F2EA2">
      <w:pPr>
        <w:numPr>
          <w:ilvl w:val="0"/>
          <w:numId w:val="42"/>
        </w:numPr>
        <w:ind w:left="360" w:firstLine="0"/>
      </w:pPr>
      <w:r w:rsidRPr="00EC2782">
        <w:t>If the inference drawn from receiving no reply may not be correct then negative confirmation is not advisable. T/F.</w:t>
      </w:r>
    </w:p>
    <w:p w:rsidR="00A30B33" w:rsidRPr="00EC2782" w:rsidRDefault="00A30B33" w:rsidP="009F2EA2">
      <w:pPr>
        <w:numPr>
          <w:ilvl w:val="0"/>
          <w:numId w:val="42"/>
        </w:numPr>
        <w:ind w:left="360" w:firstLine="0"/>
      </w:pPr>
      <w:r w:rsidRPr="00EC2782">
        <w:t>If accounts receivable turned over 8.4 times in 2002 as compared to only 6.6 times in 2003, it is possible the client had unrecorded cash receipts  in 2002. T/F.</w:t>
      </w:r>
    </w:p>
    <w:p w:rsidR="00A30B33" w:rsidRPr="00EC2782" w:rsidRDefault="00A30B33" w:rsidP="009F2EA2">
      <w:pPr>
        <w:numPr>
          <w:ilvl w:val="0"/>
          <w:numId w:val="42"/>
        </w:numPr>
        <w:ind w:left="360" w:firstLine="0"/>
      </w:pPr>
      <w:r w:rsidRPr="00EC2782">
        <w:t xml:space="preserve">An auditor will be least likely to use a negative accounts receivable confirmation from when the number of request mailed will be minimal. T/F. </w:t>
      </w:r>
    </w:p>
    <w:p w:rsidR="00A30B33" w:rsidRPr="00EC2782" w:rsidRDefault="00A30B33" w:rsidP="009F2EA2">
      <w:pPr>
        <w:numPr>
          <w:ilvl w:val="0"/>
          <w:numId w:val="42"/>
        </w:numPr>
        <w:ind w:left="360" w:firstLine="0"/>
      </w:pPr>
      <w:r w:rsidRPr="00EC2782">
        <w:t>For the confirmation of accounts receivable, the auditor most likely would request confirmation sample of the inactive accounts. T/F.</w:t>
      </w:r>
    </w:p>
    <w:p w:rsidR="00A30B33" w:rsidRPr="00EC2782" w:rsidRDefault="00A30B33" w:rsidP="009F2EA2">
      <w:pPr>
        <w:numPr>
          <w:ilvl w:val="0"/>
          <w:numId w:val="42"/>
        </w:numPr>
        <w:ind w:left="360" w:firstLine="0"/>
      </w:pPr>
      <w:r w:rsidRPr="00EC2782">
        <w:lastRenderedPageBreak/>
        <w:t>Mr. X, CA, is auditing he financial statements of a small rural municipality. The receivable balances represent residents’ delinquent real estate taxes. The assessed level of control risk for all accounts receivable assertions is high to maximum. How Mr.X would most likely obtain sufficient competent evidence abut the existence of receivables on the balance sheet date? (a) Send positive confirmation requests (b) Send negative confirmation requests.</w:t>
      </w:r>
    </w:p>
    <w:p w:rsidR="00A30B33" w:rsidRPr="00EC2782" w:rsidRDefault="00A30B33" w:rsidP="009F2EA2">
      <w:pPr>
        <w:numPr>
          <w:ilvl w:val="0"/>
          <w:numId w:val="42"/>
        </w:numPr>
        <w:ind w:left="360" w:firstLine="0"/>
      </w:pPr>
      <w:r w:rsidRPr="00EC2782">
        <w:t>Mr. Y, C, is examining Winsome Industries accounts receivable. He will send negative confirmation requests if all of Winsome Industries customers cannot confirm balances owed to Winsome Industries. T/F.</w:t>
      </w:r>
    </w:p>
    <w:p w:rsidR="00A30B33" w:rsidRPr="00EC2782" w:rsidRDefault="00A30B33" w:rsidP="009F2EA2">
      <w:pPr>
        <w:numPr>
          <w:ilvl w:val="0"/>
          <w:numId w:val="42"/>
        </w:numPr>
        <w:ind w:left="360" w:firstLine="0"/>
      </w:pPr>
      <w:r w:rsidRPr="00EC2782">
        <w:t>Yu are considering using the services of a reputable outside mailing service for the confirmation of accounts receivable balances. The service would prepare and mail the confirmation requests and remove the returned confirmations from the envelops and give them directly to you. Required : What reliance, if any, could you place on the services of the outside mailing service?</w:t>
      </w:r>
    </w:p>
    <w:p w:rsidR="00A30B33" w:rsidRPr="00EC2782" w:rsidRDefault="00A30B33" w:rsidP="009F2EA2">
      <w:pPr>
        <w:numPr>
          <w:ilvl w:val="0"/>
          <w:numId w:val="42"/>
        </w:numPr>
        <w:ind w:left="360" w:firstLine="0"/>
      </w:pPr>
      <w:r w:rsidRPr="00EC2782">
        <w:t>The Accountant of Z Limited has requested you, not to send Balance Confirmations to a particular group of Debtors since the said balances are undr dispute and the matter is pending in the Court. As a Statutory Auditor, how would you deal with the case?</w:t>
      </w:r>
    </w:p>
    <w:p w:rsidR="00A30B33" w:rsidRPr="00EC2782" w:rsidRDefault="00A30B33" w:rsidP="009F2EA2">
      <w:pPr>
        <w:numPr>
          <w:ilvl w:val="0"/>
          <w:numId w:val="42"/>
        </w:numPr>
        <w:ind w:left="360" w:firstLine="0"/>
      </w:pPr>
      <w:r w:rsidRPr="00EC2782">
        <w:t xml:space="preserve">Mr. Y, CA, is auditing the financial statements of a manufacturing company with a significant amount of trade accounts receivable. Mr. Y is satisfied that the accounts are properly summarized and classified and that allocations, reclassification and valuations are made in accordance with generally accepted accounting principles. He is planning to use accounts receivable confirmation requests. Required: (a) Identify and describe the two forms of accounts receivable confirmation requests, and indicate what factors Mr. Y will consider to determine when to use each.   (b) Assume Mr. Y has received a satisfactory response to the trade accounts receivable. Describe how Mr. Y could evaluate collectibility of the trade accounts receivables.   </w:t>
      </w:r>
    </w:p>
    <w:p w:rsidR="00A30B33" w:rsidRPr="00EC2782" w:rsidRDefault="00A30B33" w:rsidP="009F2EA2">
      <w:pPr>
        <w:numPr>
          <w:ilvl w:val="0"/>
          <w:numId w:val="42"/>
        </w:numPr>
        <w:ind w:left="360" w:firstLine="0"/>
      </w:pPr>
      <w:r w:rsidRPr="00EC2782">
        <w:t>Mr. Y, CA, when auditing the financial statements of the Queen Helicopters Corporation for the year ended 31-10-2003, found a material amount of receivables from the Central Government. The Government replied neither to the first neither to second and third. Required : (a) How could Mr. Y satisfy himself as to the fairness of the receivables as of the balance on 31-03-2003? (b) Assuming he was satisfied, what is the impact on the auditor’s report?</w:t>
      </w:r>
    </w:p>
    <w:p w:rsidR="00A30B33" w:rsidRPr="00EC2782" w:rsidRDefault="00A30B33" w:rsidP="009F2EA2">
      <w:pPr>
        <w:numPr>
          <w:ilvl w:val="0"/>
          <w:numId w:val="42"/>
        </w:numPr>
        <w:ind w:left="360" w:firstLine="0"/>
      </w:pPr>
      <w:r w:rsidRPr="00EC2782">
        <w:t>What is a negative confirmation? What conditions must exist before negative confirmations are used?</w:t>
      </w:r>
    </w:p>
    <w:p w:rsidR="00A30B33" w:rsidRPr="00EC2782" w:rsidRDefault="00A30B33" w:rsidP="009F2EA2">
      <w:pPr>
        <w:numPr>
          <w:ilvl w:val="0"/>
          <w:numId w:val="42"/>
        </w:numPr>
        <w:ind w:left="360" w:firstLine="0"/>
      </w:pPr>
      <w:r w:rsidRPr="00EC2782">
        <w:t>What special precautions should be taken if a response to a positive confirmation is received by fax?</w:t>
      </w:r>
    </w:p>
    <w:p w:rsidR="00A30B33" w:rsidRPr="00EC2782" w:rsidRDefault="00A30B33" w:rsidP="009F2EA2">
      <w:pPr>
        <w:numPr>
          <w:ilvl w:val="0"/>
          <w:numId w:val="42"/>
        </w:numPr>
        <w:ind w:left="360" w:firstLine="0"/>
      </w:pPr>
      <w:r w:rsidRPr="00EC2782">
        <w:t>Confirmation of accounts receivable is a generally accepted auditing procedure. What does this means?</w:t>
      </w:r>
    </w:p>
    <w:p w:rsidR="00A30B33" w:rsidRPr="00EC2782" w:rsidRDefault="00A30B33" w:rsidP="009F2EA2">
      <w:pPr>
        <w:numPr>
          <w:ilvl w:val="0"/>
          <w:numId w:val="42"/>
        </w:numPr>
        <w:ind w:left="360" w:firstLine="0"/>
      </w:pPr>
      <w:r w:rsidRPr="00EC2782">
        <w:t>In case of non-response to customer accounts receivable confirmation requests what procedures should be adopted?</w:t>
      </w:r>
    </w:p>
    <w:p w:rsidR="00A30B33" w:rsidRDefault="00A30B33" w:rsidP="009F2EA2">
      <w:pPr>
        <w:numPr>
          <w:ilvl w:val="0"/>
          <w:numId w:val="42"/>
        </w:numPr>
        <w:ind w:left="360" w:firstLine="0"/>
      </w:pPr>
      <w:r w:rsidRPr="00EC2782">
        <w:t>Identify the matters that CA would expect to be included in his Management Representation Letter.</w:t>
      </w:r>
    </w:p>
    <w:p w:rsidR="00A30B33" w:rsidRPr="00824076" w:rsidRDefault="00A30B33" w:rsidP="00A30B33">
      <w:pPr>
        <w:ind w:left="360"/>
      </w:pPr>
      <w:r w:rsidRPr="00824076">
        <w:t xml:space="preserve">AAS-31 ENGAGEMENT TO COMPILE FINANCIAL INFORMATION </w:t>
      </w:r>
    </w:p>
    <w:p w:rsidR="00A30B33" w:rsidRPr="00824076" w:rsidRDefault="00A30B33" w:rsidP="00A30B33">
      <w:pPr>
        <w:ind w:left="360"/>
      </w:pPr>
    </w:p>
    <w:p w:rsidR="00A30B33" w:rsidRPr="00824076" w:rsidRDefault="00A30B33" w:rsidP="009F2EA2">
      <w:pPr>
        <w:numPr>
          <w:ilvl w:val="0"/>
          <w:numId w:val="43"/>
        </w:numPr>
        <w:ind w:left="360" w:firstLine="0"/>
      </w:pPr>
      <w:r w:rsidRPr="00824076">
        <w:t>What are the general principles of a compilation engagement?</w:t>
      </w:r>
    </w:p>
    <w:p w:rsidR="00A30B33" w:rsidRPr="00824076" w:rsidRDefault="00A30B33" w:rsidP="009F2EA2">
      <w:pPr>
        <w:numPr>
          <w:ilvl w:val="0"/>
          <w:numId w:val="43"/>
        </w:numPr>
        <w:ind w:left="360" w:firstLine="0"/>
      </w:pPr>
      <w:r w:rsidRPr="00824076">
        <w:t>Is independence, the ethical requirement for the accountant for compilation engagement?</w:t>
      </w:r>
    </w:p>
    <w:p w:rsidR="00A30B33" w:rsidRPr="00824076" w:rsidRDefault="00A30B33" w:rsidP="009F2EA2">
      <w:pPr>
        <w:numPr>
          <w:ilvl w:val="0"/>
          <w:numId w:val="43"/>
        </w:numPr>
        <w:ind w:left="360" w:firstLine="0"/>
      </w:pPr>
      <w:r w:rsidRPr="00824076">
        <w:t>When accountant lack independence in engagement to compile financial statements, what should accountant do?</w:t>
      </w:r>
    </w:p>
    <w:p w:rsidR="00A30B33" w:rsidRPr="00824076" w:rsidRDefault="00A30B33" w:rsidP="009F2EA2">
      <w:pPr>
        <w:numPr>
          <w:ilvl w:val="0"/>
          <w:numId w:val="43"/>
        </w:numPr>
        <w:ind w:left="360" w:firstLine="0"/>
      </w:pPr>
      <w:r w:rsidRPr="00824076">
        <w:t xml:space="preserve">When a professional accountant is engaged to compile financial statements the management is relieved from their responsibilities towards the financial statements. Comment. </w:t>
      </w:r>
    </w:p>
    <w:p w:rsidR="00A30B33" w:rsidRPr="00824076" w:rsidRDefault="00A30B33" w:rsidP="009F2EA2">
      <w:pPr>
        <w:numPr>
          <w:ilvl w:val="0"/>
          <w:numId w:val="43"/>
        </w:numPr>
        <w:ind w:left="360" w:firstLine="0"/>
      </w:pPr>
      <w:r w:rsidRPr="00824076">
        <w:t>Is it mandatory to issue engagement letter?</w:t>
      </w:r>
    </w:p>
    <w:p w:rsidR="00A30B33" w:rsidRPr="00824076" w:rsidRDefault="00A30B33" w:rsidP="009F2EA2">
      <w:pPr>
        <w:numPr>
          <w:ilvl w:val="0"/>
          <w:numId w:val="43"/>
        </w:numPr>
        <w:ind w:left="360" w:firstLine="0"/>
      </w:pPr>
      <w:r w:rsidRPr="00824076">
        <w:t>What should accountant do if the GAAP are not followed in compilation of the financial statements?</w:t>
      </w:r>
    </w:p>
    <w:p w:rsidR="00A30B33" w:rsidRPr="00824076" w:rsidRDefault="00A30B33" w:rsidP="009F2EA2">
      <w:pPr>
        <w:numPr>
          <w:ilvl w:val="0"/>
          <w:numId w:val="43"/>
        </w:numPr>
        <w:ind w:left="360" w:firstLine="0"/>
      </w:pPr>
      <w:r w:rsidRPr="00824076">
        <w:t>Is it mandatory to issue a report by the accountant in engagement to compile financial statements?</w:t>
      </w:r>
    </w:p>
    <w:p w:rsidR="00A30B33" w:rsidRPr="00824076" w:rsidRDefault="00A30B33" w:rsidP="009F2EA2">
      <w:pPr>
        <w:numPr>
          <w:ilvl w:val="0"/>
          <w:numId w:val="43"/>
        </w:numPr>
        <w:ind w:left="360" w:firstLine="0"/>
      </w:pPr>
      <w:r w:rsidRPr="00824076">
        <w:t>What type of assurance the accountant gives in his report on compilation of financial statements?</w:t>
      </w:r>
    </w:p>
    <w:p w:rsidR="00A30B33" w:rsidRPr="00824076" w:rsidRDefault="00A30B33" w:rsidP="009F2EA2">
      <w:pPr>
        <w:numPr>
          <w:ilvl w:val="0"/>
          <w:numId w:val="43"/>
        </w:numPr>
        <w:ind w:left="360" w:firstLine="0"/>
      </w:pPr>
      <w:r w:rsidRPr="00824076">
        <w:t>A statement describing the principal procedure performed would not be included in compilation report. T/F.</w:t>
      </w:r>
    </w:p>
    <w:p w:rsidR="00A30B33" w:rsidRPr="00824076" w:rsidRDefault="00A30B33" w:rsidP="009F2EA2">
      <w:pPr>
        <w:numPr>
          <w:ilvl w:val="0"/>
          <w:numId w:val="43"/>
        </w:numPr>
        <w:ind w:left="360" w:firstLine="0"/>
      </w:pPr>
      <w:r w:rsidRPr="00824076">
        <w:lastRenderedPageBreak/>
        <w:t>A Chartered Accountant who is not independent may accept a compilation engagement if lack of independence is disclosed. T/F.</w:t>
      </w:r>
    </w:p>
    <w:p w:rsidR="00A30B33" w:rsidRPr="00824076" w:rsidRDefault="00A30B33" w:rsidP="009F2EA2">
      <w:pPr>
        <w:numPr>
          <w:ilvl w:val="0"/>
          <w:numId w:val="43"/>
        </w:numPr>
        <w:ind w:left="360" w:firstLine="0"/>
      </w:pPr>
      <w:r w:rsidRPr="00824076">
        <w:t>In an engagement to compile financial statements of a non-public entity the procedure of making an assessment of internal control is not included. T/F.</w:t>
      </w:r>
    </w:p>
    <w:p w:rsidR="00A30B33" w:rsidRPr="00824076" w:rsidRDefault="00A30B33" w:rsidP="009F2EA2">
      <w:pPr>
        <w:numPr>
          <w:ilvl w:val="0"/>
          <w:numId w:val="43"/>
        </w:numPr>
        <w:ind w:left="360" w:firstLine="0"/>
      </w:pPr>
      <w:r w:rsidRPr="00824076">
        <w:t>During a compilation of the financial statements of a non-public entity, the CA finds that the financial statements contain a material departure from GAAP. If the management refuses to correct the financial statements, CA should Disclose the departure in a separate paragraph of the report. T/F.</w:t>
      </w:r>
    </w:p>
    <w:p w:rsidR="00A30B33" w:rsidRPr="00824076" w:rsidRDefault="00A30B33" w:rsidP="009F2EA2">
      <w:pPr>
        <w:numPr>
          <w:ilvl w:val="0"/>
          <w:numId w:val="43"/>
        </w:numPr>
        <w:ind w:left="360" w:firstLine="0"/>
      </w:pPr>
      <w:r w:rsidRPr="00824076">
        <w:t>The accountant should acquire a knowledge of any specialized accounting principles and practices used in the entity’s industry prior to commencing the compilation of financial statements of a non-public entity. T/F.</w:t>
      </w:r>
    </w:p>
    <w:p w:rsidR="00A30B33" w:rsidRPr="00824076" w:rsidRDefault="00A30B33" w:rsidP="009F2EA2">
      <w:pPr>
        <w:numPr>
          <w:ilvl w:val="0"/>
          <w:numId w:val="43"/>
        </w:numPr>
        <w:ind w:left="360" w:firstLine="0"/>
      </w:pPr>
      <w:r w:rsidRPr="00824076">
        <w:t xml:space="preserve">During a compilation of an entity’s financial statement, an accountant would be least likely to perform analytical procedures designed to identify relationship that appear to be unusual. T/F. </w:t>
      </w:r>
    </w:p>
    <w:p w:rsidR="00A30B33" w:rsidRPr="00824076" w:rsidRDefault="00A30B33" w:rsidP="009F2EA2">
      <w:pPr>
        <w:numPr>
          <w:ilvl w:val="0"/>
          <w:numId w:val="43"/>
        </w:numPr>
        <w:ind w:left="360" w:firstLine="0"/>
      </w:pPr>
      <w:r w:rsidRPr="00824076">
        <w:t xml:space="preserve">The last paragraph of a compilation report states that the accountant has not audited or reviewed the accompanying financial statements and, therefore, does not express any opinion or any other form of assurance on them. Because of this statement, could you conclude that a compilation report provides absolutely no assurance about the financial statements or anything else? Also, do you think financial statement accompanied by a CA’s compilation report provide more credibility or assurance than the same set of financial statements a  bookkeeper prepared that are not accompanied by a compilation report? Discuss. </w:t>
      </w:r>
    </w:p>
    <w:p w:rsidR="00A30B33" w:rsidRDefault="00A30B33" w:rsidP="009F2EA2">
      <w:pPr>
        <w:numPr>
          <w:ilvl w:val="0"/>
          <w:numId w:val="43"/>
        </w:numPr>
        <w:ind w:left="360" w:firstLine="0"/>
      </w:pPr>
      <w:r w:rsidRPr="00824076">
        <w:t>If the amounts presented on a prescribed form materially depart from the requirements of the form, how should the accountant report?</w:t>
      </w:r>
    </w:p>
    <w:p w:rsidR="00A30B33" w:rsidRPr="00824076" w:rsidRDefault="00A30B33" w:rsidP="00A30B33">
      <w:pPr>
        <w:ind w:left="360"/>
      </w:pPr>
    </w:p>
    <w:p w:rsidR="00A30B33" w:rsidRPr="00824076" w:rsidRDefault="00A30B33" w:rsidP="00A30B33">
      <w:pPr>
        <w:ind w:left="360"/>
        <w:rPr>
          <w:sz w:val="22"/>
          <w:szCs w:val="22"/>
        </w:rPr>
      </w:pPr>
      <w:r w:rsidRPr="00824076">
        <w:rPr>
          <w:sz w:val="22"/>
          <w:szCs w:val="22"/>
        </w:rPr>
        <w:t>AAS-32  ENGAGEMENT TO PERFORM AGREED UPON PROCEDURES REGARDING FINANCIAL INFORMATION</w:t>
      </w:r>
    </w:p>
    <w:p w:rsidR="00A30B33" w:rsidRPr="00824076" w:rsidRDefault="00A30B33" w:rsidP="00A30B33">
      <w:pPr>
        <w:ind w:left="360"/>
        <w:rPr>
          <w:sz w:val="22"/>
          <w:szCs w:val="22"/>
        </w:rPr>
      </w:pPr>
    </w:p>
    <w:p w:rsidR="00A30B33" w:rsidRPr="00824076" w:rsidRDefault="00A30B33" w:rsidP="009F2EA2">
      <w:pPr>
        <w:numPr>
          <w:ilvl w:val="0"/>
          <w:numId w:val="31"/>
        </w:numPr>
        <w:ind w:left="360" w:firstLine="0"/>
        <w:rPr>
          <w:sz w:val="22"/>
          <w:szCs w:val="22"/>
        </w:rPr>
      </w:pPr>
      <w:r w:rsidRPr="00824076">
        <w:rPr>
          <w:sz w:val="22"/>
          <w:szCs w:val="22"/>
        </w:rPr>
        <w:t>What is an engagement to perform agreed upon procedures as per AAS-32?</w:t>
      </w:r>
    </w:p>
    <w:p w:rsidR="00A30B33" w:rsidRPr="00824076" w:rsidRDefault="00A30B33" w:rsidP="009F2EA2">
      <w:pPr>
        <w:numPr>
          <w:ilvl w:val="0"/>
          <w:numId w:val="31"/>
        </w:numPr>
        <w:ind w:left="360" w:firstLine="0"/>
        <w:rPr>
          <w:sz w:val="22"/>
          <w:szCs w:val="22"/>
        </w:rPr>
      </w:pPr>
      <w:r w:rsidRPr="00824076">
        <w:rPr>
          <w:sz w:val="22"/>
          <w:szCs w:val="22"/>
        </w:rPr>
        <w:t>What type of assurance is provided by the auditor in an engagement to perform agreed upon procedures?</w:t>
      </w:r>
    </w:p>
    <w:p w:rsidR="00A30B33" w:rsidRPr="00824076" w:rsidRDefault="00A30B33" w:rsidP="009F2EA2">
      <w:pPr>
        <w:numPr>
          <w:ilvl w:val="0"/>
          <w:numId w:val="31"/>
        </w:numPr>
        <w:ind w:left="360" w:firstLine="0"/>
        <w:rPr>
          <w:sz w:val="22"/>
          <w:szCs w:val="22"/>
        </w:rPr>
      </w:pPr>
      <w:r w:rsidRPr="00824076">
        <w:rPr>
          <w:sz w:val="22"/>
          <w:szCs w:val="22"/>
        </w:rPr>
        <w:t>Is independence of an auditor is ethical requirement in an engagement to perform agreed upon procedures?</w:t>
      </w:r>
    </w:p>
    <w:p w:rsidR="00A30B33" w:rsidRPr="00824076" w:rsidRDefault="00A30B33" w:rsidP="009F2EA2">
      <w:pPr>
        <w:numPr>
          <w:ilvl w:val="0"/>
          <w:numId w:val="31"/>
        </w:numPr>
        <w:ind w:left="360" w:firstLine="0"/>
        <w:rPr>
          <w:sz w:val="22"/>
          <w:szCs w:val="22"/>
        </w:rPr>
      </w:pPr>
      <w:r w:rsidRPr="00824076">
        <w:rPr>
          <w:sz w:val="22"/>
          <w:szCs w:val="22"/>
        </w:rPr>
        <w:t>Write elements of the auditor ‘s report on agreed upon procedures?</w:t>
      </w:r>
    </w:p>
    <w:p w:rsidR="00A30B33" w:rsidRPr="00824076" w:rsidRDefault="00A30B33" w:rsidP="009F2EA2">
      <w:pPr>
        <w:numPr>
          <w:ilvl w:val="0"/>
          <w:numId w:val="31"/>
        </w:numPr>
        <w:ind w:left="360" w:firstLine="0"/>
        <w:rPr>
          <w:sz w:val="22"/>
          <w:szCs w:val="22"/>
        </w:rPr>
      </w:pPr>
      <w:r w:rsidRPr="00824076">
        <w:rPr>
          <w:sz w:val="22"/>
          <w:szCs w:val="22"/>
        </w:rPr>
        <w:t>In an agreed upon procedures engagement who is responsible for determination the sufficiency of the procedures to be applied?</w:t>
      </w:r>
    </w:p>
    <w:p w:rsidR="00A30B33" w:rsidRPr="00824076" w:rsidRDefault="00A30B33" w:rsidP="009F2EA2">
      <w:pPr>
        <w:numPr>
          <w:ilvl w:val="0"/>
          <w:numId w:val="31"/>
        </w:numPr>
        <w:ind w:left="360" w:firstLine="0"/>
        <w:rPr>
          <w:sz w:val="22"/>
          <w:szCs w:val="22"/>
        </w:rPr>
      </w:pPr>
      <w:r w:rsidRPr="00824076">
        <w:rPr>
          <w:sz w:val="22"/>
          <w:szCs w:val="22"/>
        </w:rPr>
        <w:t>What is the general nature of the report issued as the result of applying agreed upon procedures and what level of assurance is provided?</w:t>
      </w:r>
    </w:p>
    <w:p w:rsidR="00A30B33" w:rsidRPr="00824076" w:rsidRDefault="00A30B33" w:rsidP="00A30B33">
      <w:pPr>
        <w:ind w:left="360"/>
        <w:rPr>
          <w:sz w:val="22"/>
          <w:szCs w:val="22"/>
        </w:rPr>
      </w:pPr>
    </w:p>
    <w:p w:rsidR="00A30B33" w:rsidRPr="00824076" w:rsidRDefault="00A30B33" w:rsidP="00A30B33">
      <w:pPr>
        <w:ind w:left="360"/>
        <w:jc w:val="both"/>
        <w:rPr>
          <w:sz w:val="22"/>
          <w:szCs w:val="22"/>
        </w:rPr>
      </w:pPr>
      <w:r w:rsidRPr="00824076">
        <w:rPr>
          <w:sz w:val="22"/>
          <w:szCs w:val="22"/>
        </w:rPr>
        <w:t xml:space="preserve">AAS-33 ENGAGEMENTS TO REVIEW FINANCIAL STATEMENTS </w:t>
      </w:r>
    </w:p>
    <w:p w:rsidR="00A30B33" w:rsidRPr="00824076" w:rsidRDefault="00A30B33" w:rsidP="00A30B33">
      <w:pPr>
        <w:ind w:left="360"/>
        <w:jc w:val="both"/>
        <w:rPr>
          <w:sz w:val="22"/>
          <w:szCs w:val="22"/>
        </w:rPr>
      </w:pPr>
    </w:p>
    <w:p w:rsidR="00A30B33" w:rsidRPr="00824076" w:rsidRDefault="00A30B33" w:rsidP="009F2EA2">
      <w:pPr>
        <w:numPr>
          <w:ilvl w:val="0"/>
          <w:numId w:val="44"/>
        </w:numPr>
        <w:ind w:left="360" w:firstLine="0"/>
        <w:jc w:val="both"/>
        <w:rPr>
          <w:sz w:val="22"/>
          <w:szCs w:val="22"/>
        </w:rPr>
      </w:pPr>
      <w:r w:rsidRPr="00824076">
        <w:rPr>
          <w:sz w:val="22"/>
          <w:szCs w:val="22"/>
        </w:rPr>
        <w:t>How does a review engagement differ from an audit?</w:t>
      </w:r>
    </w:p>
    <w:p w:rsidR="00A30B33" w:rsidRPr="00824076" w:rsidRDefault="00A30B33" w:rsidP="009F2EA2">
      <w:pPr>
        <w:numPr>
          <w:ilvl w:val="0"/>
          <w:numId w:val="44"/>
        </w:numPr>
        <w:ind w:left="360" w:firstLine="0"/>
        <w:jc w:val="both"/>
        <w:rPr>
          <w:sz w:val="22"/>
          <w:szCs w:val="22"/>
        </w:rPr>
      </w:pPr>
      <w:r w:rsidRPr="00824076">
        <w:rPr>
          <w:sz w:val="22"/>
          <w:szCs w:val="22"/>
        </w:rPr>
        <w:t xml:space="preserve">What are the differences between compilation and review service? Can auditor who is not independent perform such services? </w:t>
      </w:r>
    </w:p>
    <w:p w:rsidR="00A30B33" w:rsidRPr="00824076" w:rsidRDefault="00A30B33" w:rsidP="009F2EA2">
      <w:pPr>
        <w:numPr>
          <w:ilvl w:val="0"/>
          <w:numId w:val="44"/>
        </w:numPr>
        <w:ind w:left="360" w:firstLine="0"/>
        <w:jc w:val="both"/>
        <w:rPr>
          <w:sz w:val="22"/>
          <w:szCs w:val="22"/>
        </w:rPr>
      </w:pPr>
      <w:r w:rsidRPr="00824076">
        <w:rPr>
          <w:sz w:val="22"/>
          <w:szCs w:val="22"/>
        </w:rPr>
        <w:t xml:space="preserve">What type of assurance is expressed in review engagement? </w:t>
      </w:r>
    </w:p>
    <w:p w:rsidR="00A30B33" w:rsidRPr="00824076" w:rsidRDefault="00A30B33" w:rsidP="009F2EA2">
      <w:pPr>
        <w:numPr>
          <w:ilvl w:val="0"/>
          <w:numId w:val="44"/>
        </w:numPr>
        <w:ind w:left="360" w:firstLine="0"/>
        <w:jc w:val="both"/>
        <w:rPr>
          <w:sz w:val="22"/>
          <w:szCs w:val="22"/>
        </w:rPr>
      </w:pPr>
      <w:r w:rsidRPr="00824076">
        <w:rPr>
          <w:sz w:val="22"/>
          <w:szCs w:val="22"/>
        </w:rPr>
        <w:t xml:space="preserve">Level of assurance given by the auditor in review engagement is greater than that given in audit. Comment. </w:t>
      </w:r>
    </w:p>
    <w:p w:rsidR="00A30B33" w:rsidRPr="00824076" w:rsidRDefault="00A30B33" w:rsidP="009F2EA2">
      <w:pPr>
        <w:numPr>
          <w:ilvl w:val="0"/>
          <w:numId w:val="44"/>
        </w:numPr>
        <w:ind w:left="360" w:firstLine="0"/>
        <w:jc w:val="both"/>
        <w:rPr>
          <w:sz w:val="22"/>
          <w:szCs w:val="22"/>
        </w:rPr>
      </w:pPr>
      <w:r w:rsidRPr="00824076">
        <w:rPr>
          <w:sz w:val="22"/>
          <w:szCs w:val="22"/>
        </w:rPr>
        <w:t>List the two categories of procedures that the auditor applies in a review engagement to achieve limited assurance.</w:t>
      </w:r>
    </w:p>
    <w:p w:rsidR="00A30B33" w:rsidRPr="00824076" w:rsidRDefault="00A30B33" w:rsidP="009F2EA2">
      <w:pPr>
        <w:numPr>
          <w:ilvl w:val="0"/>
          <w:numId w:val="44"/>
        </w:numPr>
        <w:ind w:left="360" w:firstLine="0"/>
        <w:jc w:val="both"/>
        <w:rPr>
          <w:sz w:val="22"/>
          <w:szCs w:val="22"/>
        </w:rPr>
      </w:pPr>
      <w:r w:rsidRPr="00824076">
        <w:rPr>
          <w:sz w:val="22"/>
          <w:szCs w:val="22"/>
        </w:rPr>
        <w:t>A review does not require obtaining an understanding of internal control or assessing Control Risk, testing accounting records or obtaining corroborating evidence. Discuss.</w:t>
      </w:r>
    </w:p>
    <w:p w:rsidR="00A30B33" w:rsidRPr="00824076" w:rsidRDefault="00A30B33" w:rsidP="009F2EA2">
      <w:pPr>
        <w:numPr>
          <w:ilvl w:val="0"/>
          <w:numId w:val="44"/>
        </w:numPr>
        <w:ind w:left="360" w:firstLine="0"/>
        <w:jc w:val="both"/>
        <w:rPr>
          <w:sz w:val="22"/>
          <w:szCs w:val="22"/>
        </w:rPr>
      </w:pPr>
      <w:r w:rsidRPr="00824076">
        <w:rPr>
          <w:sz w:val="22"/>
          <w:szCs w:val="22"/>
        </w:rPr>
        <w:t xml:space="preserve">What is generally included in auditor’s inquiry and analytical procedure in an engagement to review the financial statements? </w:t>
      </w:r>
    </w:p>
    <w:p w:rsidR="00A30B33" w:rsidRPr="00824076" w:rsidRDefault="00A30B33" w:rsidP="009F2EA2">
      <w:pPr>
        <w:numPr>
          <w:ilvl w:val="0"/>
          <w:numId w:val="44"/>
        </w:numPr>
        <w:ind w:left="360" w:firstLine="0"/>
        <w:jc w:val="both"/>
        <w:rPr>
          <w:sz w:val="22"/>
          <w:szCs w:val="22"/>
        </w:rPr>
      </w:pPr>
      <w:r w:rsidRPr="00824076">
        <w:rPr>
          <w:sz w:val="22"/>
          <w:szCs w:val="22"/>
        </w:rPr>
        <w:t>What is to be documented in a review engagement?</w:t>
      </w:r>
    </w:p>
    <w:p w:rsidR="00A30B33" w:rsidRPr="00824076" w:rsidRDefault="00A30B33" w:rsidP="009F2EA2">
      <w:pPr>
        <w:numPr>
          <w:ilvl w:val="0"/>
          <w:numId w:val="44"/>
        </w:numPr>
        <w:ind w:left="360" w:firstLine="0"/>
        <w:jc w:val="both"/>
        <w:rPr>
          <w:sz w:val="22"/>
          <w:szCs w:val="22"/>
        </w:rPr>
      </w:pPr>
      <w:r w:rsidRPr="00824076">
        <w:rPr>
          <w:sz w:val="22"/>
          <w:szCs w:val="22"/>
        </w:rPr>
        <w:t>PQR &amp; Co., Chartered Accountants who has examined the financial statements of the PCL, a publicly held company, for the year ended 31-03-2007, was asked to perform a limited review of the financial statements of the PCL for the period ending 31-03-2008. The engagement letter stated that a limited review does not provide a basis for the expression of an opinion. Required : (a) Explain why PQR &amp; Company’s limited review will not provide a basis for the expression of an opinion. (b) What are the review procedures that PQR &amp; Co., should use, and what is the purpose of each? Include in your response a list of procedures and the purposes of each.</w:t>
      </w:r>
    </w:p>
    <w:p w:rsidR="00A30B33" w:rsidRPr="00824076" w:rsidRDefault="00A30B33" w:rsidP="009F2EA2">
      <w:pPr>
        <w:numPr>
          <w:ilvl w:val="0"/>
          <w:numId w:val="44"/>
        </w:numPr>
        <w:ind w:left="360" w:firstLine="0"/>
        <w:jc w:val="both"/>
        <w:rPr>
          <w:sz w:val="22"/>
          <w:szCs w:val="22"/>
        </w:rPr>
      </w:pPr>
      <w:r w:rsidRPr="00824076">
        <w:rPr>
          <w:sz w:val="22"/>
          <w:szCs w:val="22"/>
        </w:rPr>
        <w:t>Whenever a CA gives a negative assurance, it is based on a judgment determination in accordance with guidelines promulgated by the ICAI. T/F.</w:t>
      </w:r>
    </w:p>
    <w:p w:rsidR="00A30B33" w:rsidRPr="00824076" w:rsidRDefault="00A30B33" w:rsidP="009F2EA2">
      <w:pPr>
        <w:numPr>
          <w:ilvl w:val="0"/>
          <w:numId w:val="44"/>
        </w:numPr>
        <w:ind w:left="360" w:firstLine="0"/>
        <w:jc w:val="both"/>
        <w:rPr>
          <w:sz w:val="22"/>
          <w:szCs w:val="22"/>
        </w:rPr>
      </w:pPr>
      <w:r w:rsidRPr="00824076">
        <w:rPr>
          <w:sz w:val="22"/>
          <w:szCs w:val="22"/>
        </w:rPr>
        <w:lastRenderedPageBreak/>
        <w:t>A Chartered Accountant, who is associated with the financial statements of a public entity but has not audited or reviewed such statements should issue a compilation report T/F.</w:t>
      </w:r>
    </w:p>
    <w:p w:rsidR="00A30B33" w:rsidRPr="00824076" w:rsidRDefault="00A30B33" w:rsidP="009F2EA2">
      <w:pPr>
        <w:numPr>
          <w:ilvl w:val="0"/>
          <w:numId w:val="44"/>
        </w:numPr>
        <w:ind w:left="360" w:firstLine="0"/>
        <w:jc w:val="both"/>
        <w:rPr>
          <w:sz w:val="22"/>
          <w:szCs w:val="22"/>
        </w:rPr>
      </w:pPr>
      <w:r w:rsidRPr="00824076">
        <w:rPr>
          <w:sz w:val="22"/>
          <w:szCs w:val="22"/>
        </w:rPr>
        <w:t>Financial statements compiled without audit or review by an accountant should be accompanies by a report stating that the financial statements have not been audited or reviewed and, accordingly, the accountant expresses only limited assurance on them. T/F.</w:t>
      </w:r>
    </w:p>
    <w:p w:rsidR="00A30B33" w:rsidRPr="00824076" w:rsidRDefault="00A30B33" w:rsidP="009F2EA2">
      <w:pPr>
        <w:numPr>
          <w:ilvl w:val="0"/>
          <w:numId w:val="44"/>
        </w:numPr>
        <w:ind w:left="360" w:firstLine="0"/>
        <w:jc w:val="both"/>
        <w:rPr>
          <w:sz w:val="22"/>
          <w:szCs w:val="22"/>
        </w:rPr>
      </w:pPr>
      <w:r w:rsidRPr="00824076">
        <w:rPr>
          <w:sz w:val="22"/>
          <w:szCs w:val="22"/>
        </w:rPr>
        <w:t>A report based on limited review of interim financial statements would not include  a description of the procedures performed or a reference to procedures described in engagement letter. T/F.</w:t>
      </w:r>
    </w:p>
    <w:p w:rsidR="00A30B33" w:rsidRPr="00824076" w:rsidRDefault="00A30B33" w:rsidP="009F2EA2">
      <w:pPr>
        <w:numPr>
          <w:ilvl w:val="0"/>
          <w:numId w:val="44"/>
        </w:numPr>
        <w:ind w:left="360" w:firstLine="0"/>
        <w:jc w:val="both"/>
        <w:rPr>
          <w:sz w:val="22"/>
          <w:szCs w:val="22"/>
        </w:rPr>
      </w:pPr>
      <w:r w:rsidRPr="00824076">
        <w:rPr>
          <w:sz w:val="22"/>
          <w:szCs w:val="22"/>
        </w:rPr>
        <w:t>When making a limited review of interim financial information, he auditor’s work consists primarily of making inquiries and performing analytical procedures concerning significant accounting matters. T/F.</w:t>
      </w:r>
    </w:p>
    <w:p w:rsidR="00A30B33" w:rsidRPr="00824076" w:rsidRDefault="00A30B33" w:rsidP="009F2EA2">
      <w:pPr>
        <w:numPr>
          <w:ilvl w:val="0"/>
          <w:numId w:val="44"/>
        </w:numPr>
        <w:ind w:left="360" w:firstLine="0"/>
        <w:jc w:val="both"/>
        <w:rPr>
          <w:sz w:val="22"/>
          <w:szCs w:val="22"/>
        </w:rPr>
      </w:pPr>
      <w:r w:rsidRPr="00824076">
        <w:rPr>
          <w:sz w:val="22"/>
          <w:szCs w:val="22"/>
        </w:rPr>
        <w:t>As a result of a limited review of interim financial information, a Chartered Accountant concludes that such information does not conform with generally accepted accounting principle, the Chartered Accountant should prepare a qualified report that refers to the lack of conformity with generally accepted accounting principles. T/F.</w:t>
      </w:r>
    </w:p>
    <w:p w:rsidR="00A30B33" w:rsidRPr="00824076" w:rsidRDefault="00A30B33" w:rsidP="009F2EA2">
      <w:pPr>
        <w:numPr>
          <w:ilvl w:val="0"/>
          <w:numId w:val="44"/>
        </w:numPr>
        <w:ind w:left="360" w:firstLine="0"/>
        <w:jc w:val="both"/>
        <w:rPr>
          <w:sz w:val="22"/>
          <w:szCs w:val="22"/>
        </w:rPr>
      </w:pPr>
      <w:r w:rsidRPr="00824076">
        <w:rPr>
          <w:sz w:val="22"/>
          <w:szCs w:val="22"/>
        </w:rPr>
        <w:t>Review engagement does not include a study and evaluation of internal control. T/F.</w:t>
      </w:r>
    </w:p>
    <w:p w:rsidR="00A30B33" w:rsidRPr="00824076" w:rsidRDefault="00A30B33" w:rsidP="009F2EA2">
      <w:pPr>
        <w:numPr>
          <w:ilvl w:val="0"/>
          <w:numId w:val="44"/>
        </w:numPr>
        <w:ind w:left="360" w:firstLine="0"/>
        <w:jc w:val="both"/>
        <w:rPr>
          <w:sz w:val="22"/>
          <w:szCs w:val="22"/>
        </w:rPr>
      </w:pPr>
      <w:r w:rsidRPr="00824076">
        <w:rPr>
          <w:sz w:val="22"/>
          <w:szCs w:val="22"/>
        </w:rPr>
        <w:t>A Chartered Accountant who is not independent may issue a Qualified Report. T/F.</w:t>
      </w:r>
    </w:p>
    <w:p w:rsidR="00A30B33" w:rsidRPr="00824076" w:rsidRDefault="00A30B33" w:rsidP="009F2EA2">
      <w:pPr>
        <w:numPr>
          <w:ilvl w:val="0"/>
          <w:numId w:val="44"/>
        </w:numPr>
        <w:ind w:left="360" w:firstLine="0"/>
        <w:jc w:val="both"/>
        <w:rPr>
          <w:sz w:val="22"/>
          <w:szCs w:val="22"/>
        </w:rPr>
      </w:pPr>
      <w:r w:rsidRPr="00824076">
        <w:rPr>
          <w:sz w:val="22"/>
          <w:szCs w:val="22"/>
        </w:rPr>
        <w:t>When an auditor performs a review of interim financial statements, he does not review computer controls. T/F.</w:t>
      </w:r>
    </w:p>
    <w:p w:rsidR="00A30B33" w:rsidRPr="00824076" w:rsidRDefault="00A30B33" w:rsidP="009F2EA2">
      <w:pPr>
        <w:numPr>
          <w:ilvl w:val="0"/>
          <w:numId w:val="44"/>
        </w:numPr>
        <w:ind w:left="360" w:firstLine="0"/>
        <w:jc w:val="both"/>
        <w:rPr>
          <w:sz w:val="22"/>
          <w:szCs w:val="22"/>
        </w:rPr>
      </w:pPr>
      <w:r w:rsidRPr="00824076">
        <w:rPr>
          <w:sz w:val="22"/>
          <w:szCs w:val="22"/>
        </w:rPr>
        <w:t>During a review of financial statements of a non-public entity, the Chartered Accountant would be least likely to obtain written confirmation from management regarding loan to officers.  T/F.</w:t>
      </w:r>
    </w:p>
    <w:p w:rsidR="00A30B33" w:rsidRPr="00824076" w:rsidRDefault="00A30B33" w:rsidP="009F2EA2">
      <w:pPr>
        <w:numPr>
          <w:ilvl w:val="0"/>
          <w:numId w:val="44"/>
        </w:numPr>
        <w:ind w:left="360" w:firstLine="0"/>
        <w:jc w:val="both"/>
        <w:rPr>
          <w:sz w:val="22"/>
          <w:szCs w:val="22"/>
        </w:rPr>
      </w:pPr>
      <w:r w:rsidRPr="00824076">
        <w:rPr>
          <w:sz w:val="22"/>
          <w:szCs w:val="22"/>
        </w:rPr>
        <w:t>The objective of a review of interim financial information is to give the Chartered Accountant a basis for expressing a limited opinion that the financial information is presented in conformity with generally accepted accounting principles. T/F.</w:t>
      </w:r>
    </w:p>
    <w:p w:rsidR="00A30B33" w:rsidRPr="00824076" w:rsidRDefault="00A30B33" w:rsidP="009F2EA2">
      <w:pPr>
        <w:numPr>
          <w:ilvl w:val="0"/>
          <w:numId w:val="44"/>
        </w:numPr>
        <w:ind w:left="360" w:firstLine="0"/>
        <w:jc w:val="both"/>
        <w:rPr>
          <w:sz w:val="22"/>
          <w:szCs w:val="22"/>
        </w:rPr>
      </w:pPr>
      <w:r w:rsidRPr="00824076">
        <w:rPr>
          <w:sz w:val="22"/>
          <w:szCs w:val="22"/>
        </w:rPr>
        <w:t>To review the compilation the auditor should determine the accounting basis on which the financial statements are to be presented. T/F.</w:t>
      </w:r>
    </w:p>
    <w:p w:rsidR="00A30B33" w:rsidRPr="00824076" w:rsidRDefault="00A30B33" w:rsidP="009F2EA2">
      <w:pPr>
        <w:numPr>
          <w:ilvl w:val="0"/>
          <w:numId w:val="44"/>
        </w:numPr>
        <w:ind w:left="360" w:firstLine="0"/>
        <w:jc w:val="both"/>
        <w:rPr>
          <w:sz w:val="22"/>
          <w:szCs w:val="22"/>
        </w:rPr>
      </w:pPr>
      <w:r w:rsidRPr="00824076">
        <w:rPr>
          <w:sz w:val="22"/>
          <w:szCs w:val="22"/>
        </w:rPr>
        <w:t>If requested to perform a review engagement for a non-public entity in which an accountant has an immaterial direct financial interest, the accountant is independent because the financial interest is immaterial. T/F.</w:t>
      </w:r>
    </w:p>
    <w:p w:rsidR="00A30B33" w:rsidRPr="00824076" w:rsidRDefault="00A30B33" w:rsidP="009F2EA2">
      <w:pPr>
        <w:numPr>
          <w:ilvl w:val="0"/>
          <w:numId w:val="44"/>
        </w:numPr>
        <w:ind w:left="360" w:firstLine="0"/>
        <w:jc w:val="both"/>
        <w:rPr>
          <w:sz w:val="22"/>
          <w:szCs w:val="22"/>
        </w:rPr>
      </w:pPr>
      <w:r w:rsidRPr="00824076">
        <w:rPr>
          <w:sz w:val="22"/>
          <w:szCs w:val="22"/>
        </w:rPr>
        <w:t>Performing inquiry and analytical procedures is  the primary basis for an accountant to issue a review report on comparative financial statements for a non-public entity in its second year of operations.</w:t>
      </w:r>
    </w:p>
    <w:p w:rsidR="00A30B33" w:rsidRPr="00824076" w:rsidRDefault="00A30B33" w:rsidP="009F2EA2">
      <w:pPr>
        <w:numPr>
          <w:ilvl w:val="0"/>
          <w:numId w:val="44"/>
        </w:numPr>
        <w:ind w:left="360" w:firstLine="0"/>
        <w:jc w:val="both"/>
        <w:rPr>
          <w:sz w:val="22"/>
          <w:szCs w:val="22"/>
        </w:rPr>
      </w:pPr>
      <w:r w:rsidRPr="00824076">
        <w:rPr>
          <w:sz w:val="22"/>
          <w:szCs w:val="22"/>
        </w:rPr>
        <w:t>List the two categories of procedures that the auditor applies in a review engagement to achieve limited assurance.</w:t>
      </w:r>
    </w:p>
    <w:p w:rsidR="00A30B33" w:rsidRPr="00824076" w:rsidRDefault="00A30B33" w:rsidP="009F2EA2">
      <w:pPr>
        <w:numPr>
          <w:ilvl w:val="0"/>
          <w:numId w:val="44"/>
        </w:numPr>
        <w:ind w:left="360" w:firstLine="0"/>
        <w:jc w:val="both"/>
        <w:rPr>
          <w:sz w:val="22"/>
          <w:szCs w:val="22"/>
        </w:rPr>
      </w:pPr>
      <w:r w:rsidRPr="00824076">
        <w:rPr>
          <w:sz w:val="22"/>
          <w:szCs w:val="22"/>
        </w:rPr>
        <w:t xml:space="preserve">What should the auditor describe in working papers in review engagement? </w:t>
      </w:r>
    </w:p>
    <w:p w:rsidR="00A30B33" w:rsidRPr="00824076" w:rsidRDefault="00A30B33" w:rsidP="009F2EA2">
      <w:pPr>
        <w:numPr>
          <w:ilvl w:val="0"/>
          <w:numId w:val="44"/>
        </w:numPr>
        <w:ind w:left="360" w:firstLine="0"/>
        <w:jc w:val="both"/>
        <w:rPr>
          <w:sz w:val="22"/>
          <w:szCs w:val="22"/>
        </w:rPr>
      </w:pPr>
      <w:r w:rsidRPr="00824076">
        <w:rPr>
          <w:sz w:val="22"/>
          <w:szCs w:val="22"/>
        </w:rPr>
        <w:t xml:space="preserve">What type of assurance is expressed in review engagement?   </w:t>
      </w:r>
    </w:p>
    <w:p w:rsidR="00A30B33" w:rsidRPr="00824076" w:rsidRDefault="00A30B33" w:rsidP="009F2EA2">
      <w:pPr>
        <w:numPr>
          <w:ilvl w:val="0"/>
          <w:numId w:val="44"/>
        </w:numPr>
        <w:ind w:left="360" w:firstLine="0"/>
        <w:jc w:val="both"/>
        <w:rPr>
          <w:sz w:val="22"/>
          <w:szCs w:val="22"/>
        </w:rPr>
      </w:pPr>
      <w:r w:rsidRPr="00824076">
        <w:rPr>
          <w:sz w:val="22"/>
          <w:szCs w:val="22"/>
        </w:rPr>
        <w:t>What type of assurance is expressed in review engagement?</w:t>
      </w:r>
    </w:p>
    <w:p w:rsidR="00A30B33" w:rsidRPr="00824076" w:rsidRDefault="00A30B33" w:rsidP="009F2EA2">
      <w:pPr>
        <w:numPr>
          <w:ilvl w:val="0"/>
          <w:numId w:val="44"/>
        </w:numPr>
        <w:ind w:left="360" w:firstLine="0"/>
        <w:jc w:val="both"/>
        <w:rPr>
          <w:sz w:val="22"/>
          <w:szCs w:val="22"/>
        </w:rPr>
      </w:pPr>
      <w:r w:rsidRPr="00824076">
        <w:rPr>
          <w:sz w:val="22"/>
          <w:szCs w:val="22"/>
        </w:rPr>
        <w:t xml:space="preserve">A review does not require obtaining an understanding of  internal control or assessing Control Risk, testing accounting records or obtaining corroborating evidence. Is it true? </w:t>
      </w:r>
    </w:p>
    <w:p w:rsidR="00A30B33" w:rsidRPr="00824076" w:rsidRDefault="00A30B33" w:rsidP="00A30B33">
      <w:pPr>
        <w:ind w:left="360"/>
        <w:jc w:val="both"/>
        <w:rPr>
          <w:sz w:val="22"/>
          <w:szCs w:val="22"/>
        </w:rPr>
      </w:pPr>
      <w:r w:rsidRPr="00824076">
        <w:rPr>
          <w:sz w:val="22"/>
          <w:szCs w:val="22"/>
        </w:rPr>
        <w:t xml:space="preserve">AAS 34  AUDIT EVIDENCE – ADDITIONAL CONSIDERATONS FOR SPECIFIC ITEMS </w:t>
      </w:r>
    </w:p>
    <w:p w:rsidR="00A30B33" w:rsidRPr="00824076" w:rsidRDefault="00A30B33" w:rsidP="00A30B33">
      <w:pPr>
        <w:ind w:left="360"/>
        <w:jc w:val="both"/>
        <w:rPr>
          <w:sz w:val="22"/>
          <w:szCs w:val="22"/>
        </w:rPr>
      </w:pPr>
    </w:p>
    <w:p w:rsidR="00A30B33" w:rsidRPr="00824076" w:rsidRDefault="00A30B33" w:rsidP="009F2EA2">
      <w:pPr>
        <w:numPr>
          <w:ilvl w:val="0"/>
          <w:numId w:val="45"/>
        </w:numPr>
        <w:ind w:left="360" w:firstLine="0"/>
        <w:jc w:val="both"/>
        <w:rPr>
          <w:sz w:val="22"/>
          <w:szCs w:val="22"/>
        </w:rPr>
      </w:pPr>
      <w:r w:rsidRPr="00824076">
        <w:rPr>
          <w:sz w:val="22"/>
          <w:szCs w:val="22"/>
        </w:rPr>
        <w:t>What matters are covered by AAS-34?</w:t>
      </w:r>
    </w:p>
    <w:p w:rsidR="00A30B33" w:rsidRPr="00824076" w:rsidRDefault="00A30B33" w:rsidP="009F2EA2">
      <w:pPr>
        <w:numPr>
          <w:ilvl w:val="0"/>
          <w:numId w:val="45"/>
        </w:numPr>
        <w:ind w:left="360" w:firstLine="0"/>
        <w:jc w:val="both"/>
        <w:rPr>
          <w:sz w:val="22"/>
          <w:szCs w:val="22"/>
        </w:rPr>
      </w:pPr>
      <w:r w:rsidRPr="00824076">
        <w:rPr>
          <w:sz w:val="22"/>
          <w:szCs w:val="22"/>
        </w:rPr>
        <w:t>Is it mandatory as per AAS-34 for the auditor to attend physical inventory counting?</w:t>
      </w:r>
    </w:p>
    <w:p w:rsidR="00A30B33" w:rsidRPr="00824076" w:rsidRDefault="00A30B33" w:rsidP="009F2EA2">
      <w:pPr>
        <w:numPr>
          <w:ilvl w:val="0"/>
          <w:numId w:val="45"/>
        </w:numPr>
        <w:ind w:left="360" w:firstLine="0"/>
        <w:jc w:val="both"/>
        <w:rPr>
          <w:sz w:val="22"/>
          <w:szCs w:val="22"/>
        </w:rPr>
      </w:pPr>
      <w:r w:rsidRPr="00824076">
        <w:rPr>
          <w:sz w:val="22"/>
          <w:szCs w:val="22"/>
        </w:rPr>
        <w:t>Client has sent you a programme of physical verification of inventory at the year end how d you react to such situation as per AAS-34 if you are the statutory auditor?</w:t>
      </w:r>
    </w:p>
    <w:p w:rsidR="00A30B33" w:rsidRPr="00824076" w:rsidRDefault="00A30B33" w:rsidP="009F2EA2">
      <w:pPr>
        <w:numPr>
          <w:ilvl w:val="0"/>
          <w:numId w:val="45"/>
        </w:numPr>
        <w:ind w:left="360" w:firstLine="0"/>
        <w:jc w:val="both"/>
        <w:rPr>
          <w:sz w:val="22"/>
          <w:szCs w:val="22"/>
        </w:rPr>
      </w:pPr>
      <w:r w:rsidRPr="00824076">
        <w:rPr>
          <w:sz w:val="22"/>
          <w:szCs w:val="22"/>
        </w:rPr>
        <w:t xml:space="preserve">If an auditor attends the physical inventory counting of the client, is it necessary that he himself makes the physical count of the inventory or observes the physical count. Answer considering AAS-34. </w:t>
      </w:r>
    </w:p>
    <w:p w:rsidR="00A30B33" w:rsidRPr="00824076" w:rsidRDefault="00A30B33" w:rsidP="009F2EA2">
      <w:pPr>
        <w:numPr>
          <w:ilvl w:val="0"/>
          <w:numId w:val="45"/>
        </w:numPr>
        <w:ind w:left="360" w:firstLine="0"/>
        <w:jc w:val="both"/>
        <w:rPr>
          <w:sz w:val="22"/>
          <w:szCs w:val="22"/>
        </w:rPr>
      </w:pPr>
      <w:r w:rsidRPr="00824076">
        <w:rPr>
          <w:sz w:val="22"/>
          <w:szCs w:val="22"/>
        </w:rPr>
        <w:t xml:space="preserve">When inventory is in the custody and control of the third party. Describe the audit procedures as suggested in AAS-34. </w:t>
      </w:r>
    </w:p>
    <w:p w:rsidR="00A30B33" w:rsidRPr="00824076" w:rsidRDefault="00A30B33" w:rsidP="009F2EA2">
      <w:pPr>
        <w:numPr>
          <w:ilvl w:val="0"/>
          <w:numId w:val="45"/>
        </w:numPr>
        <w:ind w:left="360" w:firstLine="0"/>
        <w:jc w:val="both"/>
        <w:rPr>
          <w:sz w:val="22"/>
          <w:szCs w:val="22"/>
        </w:rPr>
      </w:pPr>
      <w:r w:rsidRPr="00824076">
        <w:rPr>
          <w:sz w:val="22"/>
          <w:szCs w:val="22"/>
        </w:rPr>
        <w:t xml:space="preserve">Auditor will be absolved from his duty if he obtains management representation as regards inventory. Comment considering AAS-34. </w:t>
      </w:r>
    </w:p>
    <w:p w:rsidR="00A30B33" w:rsidRPr="00824076" w:rsidRDefault="00A30B33" w:rsidP="009F2EA2">
      <w:pPr>
        <w:numPr>
          <w:ilvl w:val="0"/>
          <w:numId w:val="45"/>
        </w:numPr>
        <w:ind w:left="360" w:firstLine="0"/>
        <w:jc w:val="both"/>
        <w:rPr>
          <w:sz w:val="22"/>
          <w:szCs w:val="22"/>
        </w:rPr>
      </w:pPr>
      <w:r w:rsidRPr="00824076">
        <w:rPr>
          <w:sz w:val="22"/>
          <w:szCs w:val="22"/>
        </w:rPr>
        <w:t xml:space="preserve">Describe the audit procedures as prescribed in AAS-34 as regards litigation and claims. </w:t>
      </w:r>
    </w:p>
    <w:p w:rsidR="00A30B33" w:rsidRPr="00824076" w:rsidRDefault="00A30B33" w:rsidP="009F2EA2">
      <w:pPr>
        <w:numPr>
          <w:ilvl w:val="0"/>
          <w:numId w:val="45"/>
        </w:numPr>
        <w:ind w:left="360" w:firstLine="0"/>
        <w:jc w:val="both"/>
        <w:rPr>
          <w:sz w:val="22"/>
          <w:szCs w:val="22"/>
        </w:rPr>
      </w:pPr>
      <w:r w:rsidRPr="00824076">
        <w:rPr>
          <w:sz w:val="22"/>
          <w:szCs w:val="22"/>
        </w:rPr>
        <w:t xml:space="preserve">It will be sufficient to get the status of legal matters only upto the date of the balance sheet. Comment keeping in view AAS-34.  </w:t>
      </w:r>
    </w:p>
    <w:p w:rsidR="00A30B33" w:rsidRPr="00824076" w:rsidRDefault="00A30B33" w:rsidP="009F2EA2">
      <w:pPr>
        <w:numPr>
          <w:ilvl w:val="0"/>
          <w:numId w:val="45"/>
        </w:numPr>
        <w:ind w:left="360" w:firstLine="0"/>
        <w:jc w:val="both"/>
        <w:rPr>
          <w:sz w:val="22"/>
          <w:szCs w:val="22"/>
        </w:rPr>
      </w:pPr>
      <w:r w:rsidRPr="00824076">
        <w:rPr>
          <w:sz w:val="22"/>
          <w:szCs w:val="22"/>
        </w:rPr>
        <w:t xml:space="preserve">What should the auditor do if management refuses to give the permission to communicate with the entity’s lawyer? </w:t>
      </w:r>
    </w:p>
    <w:p w:rsidR="00A30B33" w:rsidRPr="00824076" w:rsidRDefault="00A30B33" w:rsidP="009F2EA2">
      <w:pPr>
        <w:numPr>
          <w:ilvl w:val="0"/>
          <w:numId w:val="45"/>
        </w:numPr>
        <w:ind w:left="360" w:firstLine="0"/>
        <w:jc w:val="both"/>
        <w:rPr>
          <w:sz w:val="22"/>
          <w:szCs w:val="22"/>
        </w:rPr>
      </w:pPr>
      <w:r w:rsidRPr="00824076">
        <w:rPr>
          <w:sz w:val="22"/>
          <w:szCs w:val="22"/>
        </w:rPr>
        <w:t>What types of documents/working papers, the auditor is required to keep in audit file as regards enquiry regarding litigation? t</w:t>
      </w:r>
    </w:p>
    <w:p w:rsidR="00A30B33" w:rsidRPr="00824076" w:rsidRDefault="00A30B33" w:rsidP="009F2EA2">
      <w:pPr>
        <w:numPr>
          <w:ilvl w:val="0"/>
          <w:numId w:val="45"/>
        </w:numPr>
        <w:ind w:left="360" w:firstLine="0"/>
        <w:jc w:val="both"/>
        <w:rPr>
          <w:sz w:val="22"/>
          <w:szCs w:val="22"/>
        </w:rPr>
      </w:pPr>
      <w:r w:rsidRPr="00824076">
        <w:rPr>
          <w:sz w:val="22"/>
          <w:szCs w:val="22"/>
        </w:rPr>
        <w:t xml:space="preserve">Mention three points o which management representation is required for the long-term investments as per AAS-34. </w:t>
      </w:r>
    </w:p>
    <w:p w:rsidR="00A30B33" w:rsidRPr="00824076" w:rsidRDefault="00A30B33" w:rsidP="009F2EA2">
      <w:pPr>
        <w:numPr>
          <w:ilvl w:val="0"/>
          <w:numId w:val="45"/>
        </w:numPr>
        <w:ind w:left="360" w:firstLine="0"/>
        <w:jc w:val="both"/>
        <w:rPr>
          <w:sz w:val="22"/>
          <w:szCs w:val="22"/>
        </w:rPr>
      </w:pPr>
      <w:r w:rsidRPr="00824076">
        <w:rPr>
          <w:sz w:val="22"/>
          <w:szCs w:val="22"/>
        </w:rPr>
        <w:lastRenderedPageBreak/>
        <w:t>What types of management representation is required to be obtained by the auditor for segment information as per AAS-34?</w:t>
      </w:r>
    </w:p>
    <w:p w:rsidR="00A30B33" w:rsidRPr="00824076" w:rsidRDefault="00A30B33" w:rsidP="009F2EA2">
      <w:pPr>
        <w:numPr>
          <w:ilvl w:val="0"/>
          <w:numId w:val="45"/>
        </w:numPr>
        <w:ind w:left="360" w:firstLine="0"/>
        <w:jc w:val="both"/>
        <w:rPr>
          <w:sz w:val="22"/>
          <w:szCs w:val="22"/>
        </w:rPr>
      </w:pPr>
      <w:r w:rsidRPr="00824076">
        <w:rPr>
          <w:sz w:val="22"/>
          <w:szCs w:val="22"/>
        </w:rPr>
        <w:t>A Chartered Accountant has received an attorney’s letter that noted no significant disagreements with client’s assessment of contingent liabilities. But the resignation of the client’s lawyer shortly after receipt of the letter should alert the auditor that the auditor must begin a completely new examination of contingent liabilities. T/F.</w:t>
      </w:r>
    </w:p>
    <w:p w:rsidR="00A30B33" w:rsidRPr="00824076" w:rsidRDefault="00A30B33" w:rsidP="009F2EA2">
      <w:pPr>
        <w:numPr>
          <w:ilvl w:val="0"/>
          <w:numId w:val="45"/>
        </w:numPr>
        <w:ind w:left="360" w:firstLine="0"/>
        <w:jc w:val="both"/>
        <w:rPr>
          <w:sz w:val="22"/>
          <w:szCs w:val="22"/>
        </w:rPr>
      </w:pPr>
      <w:r w:rsidRPr="00824076">
        <w:rPr>
          <w:sz w:val="22"/>
          <w:szCs w:val="22"/>
        </w:rPr>
        <w:t xml:space="preserve"> A lawyer limits a response concerning a litigation claim because she is unable to determine he likelihood of an unfavourable outcome. What type of opinion should the auditor express if the litigation is adequately disclosed and the range of potential loss is material in relation to the client’s financial statements considered as a whole.? (a) Adverse (b) Unqualified </w:t>
      </w:r>
    </w:p>
    <w:p w:rsidR="00A30B33" w:rsidRPr="00824076" w:rsidRDefault="00A30B33" w:rsidP="009F2EA2">
      <w:pPr>
        <w:numPr>
          <w:ilvl w:val="0"/>
          <w:numId w:val="45"/>
        </w:numPr>
        <w:ind w:left="360" w:firstLine="0"/>
        <w:jc w:val="both"/>
        <w:rPr>
          <w:sz w:val="22"/>
          <w:szCs w:val="22"/>
        </w:rPr>
      </w:pPr>
      <w:r w:rsidRPr="00824076">
        <w:rPr>
          <w:sz w:val="22"/>
          <w:szCs w:val="22"/>
        </w:rPr>
        <w:t>When obtaining evidence regarding litigation against a client, the CA would be least interested in determining the period in which the cause of te litigation occurred. T/F.</w:t>
      </w:r>
    </w:p>
    <w:p w:rsidR="00A30B33" w:rsidRPr="00824076" w:rsidRDefault="00A30B33" w:rsidP="009F2EA2">
      <w:pPr>
        <w:numPr>
          <w:ilvl w:val="0"/>
          <w:numId w:val="45"/>
        </w:numPr>
        <w:ind w:left="360" w:firstLine="0"/>
        <w:jc w:val="both"/>
        <w:rPr>
          <w:sz w:val="22"/>
          <w:szCs w:val="22"/>
        </w:rPr>
      </w:pPr>
      <w:r w:rsidRPr="00824076">
        <w:rPr>
          <w:sz w:val="22"/>
          <w:szCs w:val="22"/>
        </w:rPr>
        <w:t xml:space="preserve"> What should  an auditor do to ensure that inventory is stated at the lower of cost and net realisable value? </w:t>
      </w:r>
    </w:p>
    <w:p w:rsidR="00A30B33" w:rsidRPr="00824076" w:rsidRDefault="00A30B33" w:rsidP="009F2EA2">
      <w:pPr>
        <w:numPr>
          <w:ilvl w:val="0"/>
          <w:numId w:val="45"/>
        </w:numPr>
        <w:ind w:left="360" w:firstLine="0"/>
        <w:jc w:val="both"/>
        <w:rPr>
          <w:sz w:val="22"/>
          <w:szCs w:val="22"/>
        </w:rPr>
      </w:pPr>
      <w:r w:rsidRPr="00824076">
        <w:rPr>
          <w:sz w:val="22"/>
          <w:szCs w:val="22"/>
        </w:rPr>
        <w:t xml:space="preserve">The financial management of a company should take steps to see that company investment securities are protected. Which of the following is not a step designed to protect investment securities?  (a) Custody of securities should be assigned to persons who have the accounting responsibility for securities. (b) Securities should be properly controlled physically to prevent unauthorized use. </w:t>
      </w:r>
    </w:p>
    <w:p w:rsidR="00A30B33" w:rsidRPr="00824076" w:rsidRDefault="00A30B33" w:rsidP="009F2EA2">
      <w:pPr>
        <w:numPr>
          <w:ilvl w:val="0"/>
          <w:numId w:val="45"/>
        </w:numPr>
        <w:ind w:left="360" w:firstLine="0"/>
        <w:jc w:val="both"/>
        <w:rPr>
          <w:sz w:val="22"/>
          <w:szCs w:val="22"/>
        </w:rPr>
      </w:pPr>
      <w:r w:rsidRPr="00824076">
        <w:rPr>
          <w:sz w:val="22"/>
          <w:szCs w:val="22"/>
        </w:rPr>
        <w:t xml:space="preserve">An auditor would use analytical procedures to test which of the following assertions for long-term investments? (a) Completeness of record (b) Valuation and Disclosure </w:t>
      </w:r>
    </w:p>
    <w:p w:rsidR="00A30B33" w:rsidRPr="00824076" w:rsidRDefault="00A30B33" w:rsidP="009F2EA2">
      <w:pPr>
        <w:numPr>
          <w:ilvl w:val="0"/>
          <w:numId w:val="45"/>
        </w:numPr>
        <w:ind w:left="360" w:firstLine="0"/>
        <w:jc w:val="both"/>
        <w:rPr>
          <w:sz w:val="22"/>
          <w:szCs w:val="22"/>
        </w:rPr>
      </w:pPr>
      <w:r w:rsidRPr="00824076">
        <w:rPr>
          <w:sz w:val="22"/>
          <w:szCs w:val="22"/>
        </w:rPr>
        <w:t xml:space="preserve">The primary object of testing  long-term investments is (a) Valuation (b) Existence of ownership </w:t>
      </w:r>
    </w:p>
    <w:p w:rsidR="00A30B33" w:rsidRPr="00824076" w:rsidRDefault="00A30B33" w:rsidP="009F2EA2">
      <w:pPr>
        <w:numPr>
          <w:ilvl w:val="0"/>
          <w:numId w:val="45"/>
        </w:numPr>
        <w:ind w:left="360" w:firstLine="0"/>
        <w:jc w:val="both"/>
        <w:rPr>
          <w:sz w:val="22"/>
          <w:szCs w:val="22"/>
        </w:rPr>
      </w:pPr>
      <w:r w:rsidRPr="00824076">
        <w:rPr>
          <w:sz w:val="22"/>
          <w:szCs w:val="22"/>
        </w:rPr>
        <w:t xml:space="preserve">Is it ordinarily necessary for the auditor to be present when inventory is counted </w:t>
      </w:r>
    </w:p>
    <w:p w:rsidR="00A30B33" w:rsidRPr="00824076" w:rsidRDefault="00A30B33" w:rsidP="00A30B33">
      <w:pPr>
        <w:ind w:left="360"/>
        <w:jc w:val="both"/>
        <w:rPr>
          <w:sz w:val="22"/>
          <w:szCs w:val="22"/>
        </w:rPr>
      </w:pPr>
      <w:r w:rsidRPr="00824076">
        <w:rPr>
          <w:sz w:val="22"/>
          <w:szCs w:val="22"/>
        </w:rPr>
        <w:t xml:space="preserve">for both beginning inventory (for a new client) and ending inventory. Do you agree?  </w:t>
      </w:r>
    </w:p>
    <w:p w:rsidR="00A30B33" w:rsidRPr="00824076" w:rsidRDefault="00A30B33" w:rsidP="009F2EA2">
      <w:pPr>
        <w:numPr>
          <w:ilvl w:val="0"/>
          <w:numId w:val="45"/>
        </w:numPr>
        <w:ind w:left="360" w:firstLine="0"/>
        <w:jc w:val="both"/>
        <w:rPr>
          <w:sz w:val="22"/>
          <w:szCs w:val="22"/>
        </w:rPr>
      </w:pPr>
      <w:r w:rsidRPr="00824076">
        <w:rPr>
          <w:sz w:val="22"/>
          <w:szCs w:val="22"/>
        </w:rPr>
        <w:t xml:space="preserve">When effect does the auditor’s inability to observe certain significant </w:t>
      </w:r>
    </w:p>
    <w:p w:rsidR="00A30B33" w:rsidRPr="00824076" w:rsidRDefault="00A30B33" w:rsidP="00A30B33">
      <w:pPr>
        <w:ind w:left="360"/>
        <w:jc w:val="both"/>
        <w:rPr>
          <w:sz w:val="22"/>
          <w:szCs w:val="22"/>
        </w:rPr>
      </w:pPr>
      <w:r w:rsidRPr="00824076">
        <w:rPr>
          <w:sz w:val="22"/>
          <w:szCs w:val="22"/>
        </w:rPr>
        <w:t xml:space="preserve">inventories have on the audit report-If (a) the client restricts the auditor’s observation and (b) circumstances make it impossible for the auditor to do the observation? </w:t>
      </w:r>
    </w:p>
    <w:p w:rsidR="00A30B33" w:rsidRDefault="00A30B33" w:rsidP="00A30B33">
      <w:pPr>
        <w:ind w:left="360"/>
        <w:jc w:val="both"/>
        <w:rPr>
          <w:sz w:val="22"/>
          <w:szCs w:val="22"/>
        </w:rPr>
      </w:pPr>
    </w:p>
    <w:p w:rsidR="00A30B33" w:rsidRPr="00A73433" w:rsidRDefault="00A30B33" w:rsidP="00A30B33">
      <w:pPr>
        <w:ind w:left="360"/>
        <w:jc w:val="both"/>
        <w:rPr>
          <w:sz w:val="22"/>
          <w:szCs w:val="22"/>
        </w:rPr>
      </w:pPr>
      <w:r w:rsidRPr="00A73433">
        <w:rPr>
          <w:sz w:val="22"/>
          <w:szCs w:val="22"/>
        </w:rPr>
        <w:t xml:space="preserve">CASE STUDIES </w:t>
      </w:r>
    </w:p>
    <w:p w:rsidR="00A30B33" w:rsidRPr="00A73433" w:rsidRDefault="00A30B33" w:rsidP="009F2EA2">
      <w:pPr>
        <w:numPr>
          <w:ilvl w:val="0"/>
          <w:numId w:val="17"/>
        </w:numPr>
        <w:ind w:left="360" w:firstLine="0"/>
        <w:jc w:val="both"/>
        <w:rPr>
          <w:sz w:val="22"/>
          <w:szCs w:val="22"/>
        </w:rPr>
      </w:pPr>
      <w:r w:rsidRPr="00A73433">
        <w:rPr>
          <w:sz w:val="22"/>
          <w:szCs w:val="22"/>
        </w:rPr>
        <w:t>Although lack of consistency may cause lack of comparability, other factors unrelated to consistency may also cause lack of comparability. Do you agree?</w:t>
      </w:r>
    </w:p>
    <w:p w:rsidR="00A30B33" w:rsidRPr="00A73433" w:rsidRDefault="00A30B33" w:rsidP="009F2EA2">
      <w:pPr>
        <w:numPr>
          <w:ilvl w:val="0"/>
          <w:numId w:val="17"/>
        </w:numPr>
        <w:ind w:left="360" w:firstLine="0"/>
        <w:jc w:val="both"/>
        <w:rPr>
          <w:sz w:val="22"/>
          <w:szCs w:val="22"/>
        </w:rPr>
      </w:pPr>
      <w:r w:rsidRPr="00A73433">
        <w:rPr>
          <w:sz w:val="22"/>
          <w:szCs w:val="22"/>
        </w:rPr>
        <w:t>If an entity prepares financial statements in conformity with the accounting practices prescribed by regulatory agency that depart materially from GAAP, when can the auditor report on the financial statements without expressing a qualified or adverse opinion?</w:t>
      </w:r>
    </w:p>
    <w:p w:rsidR="00A30B33" w:rsidRPr="00A73433" w:rsidRDefault="00A30B33" w:rsidP="009F2EA2">
      <w:pPr>
        <w:numPr>
          <w:ilvl w:val="0"/>
          <w:numId w:val="17"/>
        </w:numPr>
        <w:ind w:left="360" w:firstLine="0"/>
        <w:jc w:val="both"/>
        <w:rPr>
          <w:sz w:val="22"/>
          <w:szCs w:val="22"/>
        </w:rPr>
      </w:pPr>
      <w:r w:rsidRPr="00A73433">
        <w:rPr>
          <w:sz w:val="22"/>
          <w:szCs w:val="22"/>
        </w:rPr>
        <w:t>If the client receives the auditor’s report and subsequently includes the financial statements and audit report in a loan application document, does the auditor have a responsibility to read the entire loan application document?</w:t>
      </w:r>
    </w:p>
    <w:p w:rsidR="00A30B33" w:rsidRPr="00A73433" w:rsidRDefault="00A30B33" w:rsidP="009F2EA2">
      <w:pPr>
        <w:numPr>
          <w:ilvl w:val="0"/>
          <w:numId w:val="17"/>
        </w:numPr>
        <w:ind w:left="360" w:firstLine="0"/>
        <w:jc w:val="both"/>
        <w:rPr>
          <w:sz w:val="22"/>
          <w:szCs w:val="22"/>
        </w:rPr>
      </w:pPr>
      <w:r w:rsidRPr="00A73433">
        <w:rPr>
          <w:sz w:val="22"/>
          <w:szCs w:val="22"/>
        </w:rPr>
        <w:t>What is the nature of the assurance an independent accountant provides as a result of review of the interim financial information of a public company?</w:t>
      </w:r>
    </w:p>
    <w:p w:rsidR="00A30B33" w:rsidRPr="00A73433" w:rsidRDefault="00A30B33" w:rsidP="009F2EA2">
      <w:pPr>
        <w:numPr>
          <w:ilvl w:val="0"/>
          <w:numId w:val="17"/>
        </w:numPr>
        <w:ind w:left="360" w:firstLine="0"/>
        <w:jc w:val="both"/>
        <w:rPr>
          <w:sz w:val="22"/>
          <w:szCs w:val="22"/>
        </w:rPr>
      </w:pPr>
      <w:r w:rsidRPr="00A73433">
        <w:rPr>
          <w:sz w:val="22"/>
          <w:szCs w:val="22"/>
        </w:rPr>
        <w:t>Are financial statements that are presented on a separate page of document comparative?</w:t>
      </w:r>
    </w:p>
    <w:p w:rsidR="00A30B33" w:rsidRPr="00A73433" w:rsidRDefault="00A30B33" w:rsidP="009F2EA2">
      <w:pPr>
        <w:numPr>
          <w:ilvl w:val="0"/>
          <w:numId w:val="17"/>
        </w:numPr>
        <w:ind w:left="360" w:firstLine="0"/>
        <w:jc w:val="both"/>
        <w:rPr>
          <w:sz w:val="22"/>
          <w:szCs w:val="22"/>
        </w:rPr>
      </w:pPr>
      <w:r w:rsidRPr="00A73433">
        <w:rPr>
          <w:sz w:val="22"/>
          <w:szCs w:val="22"/>
        </w:rPr>
        <w:t>What are the two conditions that are necessary to cause the auditor to attempt to apply an omitted procedure or perform alternate procedures?</w:t>
      </w:r>
    </w:p>
    <w:p w:rsidR="00A30B33" w:rsidRPr="00A73433" w:rsidRDefault="00A30B33" w:rsidP="009F2EA2">
      <w:pPr>
        <w:numPr>
          <w:ilvl w:val="0"/>
          <w:numId w:val="17"/>
        </w:numPr>
        <w:ind w:left="360" w:firstLine="0"/>
        <w:jc w:val="both"/>
        <w:rPr>
          <w:sz w:val="22"/>
          <w:szCs w:val="22"/>
        </w:rPr>
      </w:pPr>
      <w:r w:rsidRPr="00A73433">
        <w:rPr>
          <w:sz w:val="22"/>
          <w:szCs w:val="22"/>
        </w:rPr>
        <w:t>If an auditor overlooked the requirements to obtain a client representation letter and the omission is identified via an internal inspection, what course of action would you recommend?</w:t>
      </w:r>
    </w:p>
    <w:p w:rsidR="00A30B33" w:rsidRPr="00A73433" w:rsidRDefault="00A30B33" w:rsidP="009F2EA2">
      <w:pPr>
        <w:numPr>
          <w:ilvl w:val="0"/>
          <w:numId w:val="17"/>
        </w:numPr>
        <w:ind w:left="360" w:firstLine="0"/>
        <w:jc w:val="both"/>
        <w:rPr>
          <w:sz w:val="22"/>
          <w:szCs w:val="22"/>
        </w:rPr>
      </w:pPr>
      <w:r w:rsidRPr="00A73433">
        <w:rPr>
          <w:sz w:val="22"/>
          <w:szCs w:val="22"/>
        </w:rPr>
        <w:t>If the prior period financial statements are restated because of an error/correction and the predecessor will not report on the restated financial statements, what options does the successor accountant have?</w:t>
      </w:r>
    </w:p>
    <w:p w:rsidR="00A30B33" w:rsidRPr="00A73433" w:rsidRDefault="00A30B33" w:rsidP="009F2EA2">
      <w:pPr>
        <w:numPr>
          <w:ilvl w:val="0"/>
          <w:numId w:val="17"/>
        </w:numPr>
        <w:ind w:left="360" w:firstLine="0"/>
        <w:jc w:val="both"/>
        <w:rPr>
          <w:sz w:val="22"/>
          <w:szCs w:val="22"/>
        </w:rPr>
      </w:pPr>
      <w:r w:rsidRPr="00A73433">
        <w:rPr>
          <w:sz w:val="22"/>
          <w:szCs w:val="22"/>
        </w:rPr>
        <w:t xml:space="preserve">Inquiry and review of planning documents in an audit file of an insurance company client show that except the partner, no one else on the audit team has prior experience of insurance industry audit. The audit manager in charge, who had qualified last year, was assisted by four articled trainees. There is no documentation to evidence that at the partner briefed the audit team. The work papers do not carry any sign-off evidencing their review by the partner. Would this be a violation of auditing standards? </w:t>
      </w:r>
    </w:p>
    <w:p w:rsidR="00A30B33" w:rsidRPr="00A73433" w:rsidRDefault="00A30B33" w:rsidP="009F2EA2">
      <w:pPr>
        <w:numPr>
          <w:ilvl w:val="0"/>
          <w:numId w:val="17"/>
        </w:numPr>
        <w:ind w:left="360" w:firstLine="0"/>
        <w:jc w:val="both"/>
        <w:rPr>
          <w:sz w:val="22"/>
          <w:szCs w:val="22"/>
        </w:rPr>
      </w:pPr>
      <w:r w:rsidRPr="00A73433">
        <w:rPr>
          <w:sz w:val="22"/>
          <w:szCs w:val="22"/>
        </w:rPr>
        <w:t>Working papers evidence that the auditor actively witnesses the annual stock-take. Subsequently it was detected that a white coloured chemical powder X having stock of 100 MT costing Rs.4,000 per MT, had been interchanged by the storekeeper for a blue coloured chemical powder, Y costing Rs.50 per MT. The auditor has initiated the stock take papers. Would this be violation of auditing standard?</w:t>
      </w:r>
    </w:p>
    <w:p w:rsidR="00A30B33" w:rsidRPr="00A73433" w:rsidRDefault="00A30B33" w:rsidP="009F2EA2">
      <w:pPr>
        <w:numPr>
          <w:ilvl w:val="0"/>
          <w:numId w:val="17"/>
        </w:numPr>
        <w:ind w:left="360" w:firstLine="0"/>
        <w:jc w:val="both"/>
        <w:rPr>
          <w:sz w:val="22"/>
          <w:szCs w:val="22"/>
        </w:rPr>
      </w:pPr>
      <w:r w:rsidRPr="00A73433">
        <w:rPr>
          <w:sz w:val="22"/>
          <w:szCs w:val="22"/>
        </w:rPr>
        <w:t>The client had provided Rs.10 lakhs as provision for doubtful receivables. The auditor challenged this because as per his estimate, it should have been at least Rs.60 lakhs. After many meetings and arguments both parties agreed that a provision of Rs.40 lakhs was appropriate. The audit work papers do not have any record of how the provision was determined. The auditor says that once he was satisfied about the adequacy of provision, he is not required to keep any record on his file. Is the auditor’s argument valid?</w:t>
      </w:r>
    </w:p>
    <w:p w:rsidR="00A30B33" w:rsidRPr="00A73433" w:rsidRDefault="00A30B33" w:rsidP="009F2EA2">
      <w:pPr>
        <w:numPr>
          <w:ilvl w:val="0"/>
          <w:numId w:val="17"/>
        </w:numPr>
        <w:ind w:left="360" w:firstLine="0"/>
        <w:jc w:val="both"/>
        <w:rPr>
          <w:sz w:val="22"/>
          <w:szCs w:val="22"/>
        </w:rPr>
      </w:pPr>
      <w:r w:rsidRPr="00A73433">
        <w:rPr>
          <w:sz w:val="22"/>
          <w:szCs w:val="22"/>
        </w:rPr>
        <w:lastRenderedPageBreak/>
        <w:t>A fraud was detected in a company during a regulatory investigation. The auditor was asked to explain what procedures he had followed for detection of fraud. The investigator asked to see the audit working papers and found that there was no documentation of either any planning discussion, or of any inquiries made of management with regard to the risk of fraud. No fraud risk factors were identified and no specific audit procedures were applied to mitigate fraud risks. Would this be a violation of auditing standards?</w:t>
      </w:r>
    </w:p>
    <w:p w:rsidR="00A30B33" w:rsidRPr="00A73433" w:rsidRDefault="00A30B33" w:rsidP="009F2EA2">
      <w:pPr>
        <w:numPr>
          <w:ilvl w:val="0"/>
          <w:numId w:val="17"/>
        </w:numPr>
        <w:ind w:left="360" w:firstLine="0"/>
        <w:jc w:val="both"/>
        <w:rPr>
          <w:sz w:val="22"/>
          <w:szCs w:val="22"/>
        </w:rPr>
      </w:pPr>
      <w:r w:rsidRPr="00A73433">
        <w:rPr>
          <w:sz w:val="22"/>
          <w:szCs w:val="22"/>
        </w:rPr>
        <w:t>When testing cash and bank balances, the cashier provided the auditor a bank confirmation of Rs.25 lakhs on the official letterhead of Punjab National Bank. This was duly tallied with the bank statement and filed among the audit working papers. Next year it was discovered that both, the bank statement and confirmation, were forgeries and the actual bank balance was only Rs.1.5 lakhs. Would this be a violation of audit standards?</w:t>
      </w:r>
    </w:p>
    <w:p w:rsidR="00A30B33" w:rsidRPr="00A73433" w:rsidRDefault="00A30B33" w:rsidP="009F2EA2">
      <w:pPr>
        <w:numPr>
          <w:ilvl w:val="0"/>
          <w:numId w:val="17"/>
        </w:numPr>
        <w:ind w:left="360" w:firstLine="0"/>
        <w:jc w:val="both"/>
        <w:rPr>
          <w:sz w:val="22"/>
          <w:szCs w:val="22"/>
        </w:rPr>
      </w:pPr>
      <w:r w:rsidRPr="00A73433">
        <w:rPr>
          <w:sz w:val="22"/>
          <w:szCs w:val="22"/>
        </w:rPr>
        <w:t xml:space="preserve">On reviewing the audit file of a client having a net profit of Rs.400 Crores, it is found that there is no evidence among the working papers of any risk assessment having been done, either of inherent risk, control risk or detection risk. Also, although the auditor restored to using test checks for substantive audit, no testing of internal controls was done. Was the audit planned and performed as per the auditing standards generally applicable in India? </w:t>
      </w:r>
    </w:p>
    <w:p w:rsidR="00A30B33" w:rsidRPr="00A73433" w:rsidRDefault="00A30B33" w:rsidP="009F2EA2">
      <w:pPr>
        <w:numPr>
          <w:ilvl w:val="0"/>
          <w:numId w:val="17"/>
        </w:numPr>
        <w:ind w:left="360" w:firstLine="0"/>
        <w:jc w:val="both"/>
        <w:rPr>
          <w:sz w:val="22"/>
          <w:szCs w:val="22"/>
        </w:rPr>
      </w:pPr>
      <w:r w:rsidRPr="00A73433">
        <w:rPr>
          <w:sz w:val="22"/>
          <w:szCs w:val="22"/>
        </w:rPr>
        <w:t>The statutory auditor  of  a nationalized bank held discussion with the internal auditor and obtained  a programme of internal audit coverage made during the year. Based on this, the statutory auditor decided not to include areas covered by internal auditor  in his own programme, as he relied on the work of the internal auditor. Was the statutory auditor justified in his action?</w:t>
      </w:r>
    </w:p>
    <w:p w:rsidR="00A30B33" w:rsidRPr="00A73433" w:rsidRDefault="00A30B33" w:rsidP="009F2EA2">
      <w:pPr>
        <w:numPr>
          <w:ilvl w:val="0"/>
          <w:numId w:val="17"/>
        </w:numPr>
        <w:ind w:left="360" w:firstLine="0"/>
        <w:jc w:val="both"/>
        <w:rPr>
          <w:sz w:val="22"/>
          <w:szCs w:val="22"/>
        </w:rPr>
      </w:pPr>
      <w:r w:rsidRPr="00A73433">
        <w:rPr>
          <w:sz w:val="22"/>
          <w:szCs w:val="22"/>
        </w:rPr>
        <w:t>When asked for planning documentation for the audit of a listed company featuring A Group of BSE, the auditor produces two page document called “Audit Plan”. This contains a table giving the various account balances to be tested, the randomly selected months for which vouching is to be done, and some details of finalization work like stock-take. Would you consider this adequate?</w:t>
      </w:r>
    </w:p>
    <w:p w:rsidR="00A30B33" w:rsidRPr="00A73433" w:rsidRDefault="00A30B33" w:rsidP="009F2EA2">
      <w:pPr>
        <w:numPr>
          <w:ilvl w:val="0"/>
          <w:numId w:val="17"/>
        </w:numPr>
        <w:ind w:left="360" w:firstLine="0"/>
        <w:jc w:val="both"/>
        <w:rPr>
          <w:sz w:val="22"/>
          <w:szCs w:val="22"/>
        </w:rPr>
      </w:pPr>
      <w:r w:rsidRPr="00A73433">
        <w:rPr>
          <w:sz w:val="22"/>
          <w:szCs w:val="22"/>
        </w:rPr>
        <w:t>For determining the liability for gratuity, the client produces a report obtained from a reputed independent actuary. On examination of the assumptions made in the actuary’s report, the auditor notices that the rate of return on gratuity trust investments assumed is 10%. The auditor knows that the current return on gilt is no more than 6%. Can the auditor challenge the actuary’s report?</w:t>
      </w:r>
    </w:p>
    <w:p w:rsidR="00A30B33" w:rsidRPr="00A73433" w:rsidRDefault="00A30B33" w:rsidP="009F2EA2">
      <w:pPr>
        <w:numPr>
          <w:ilvl w:val="0"/>
          <w:numId w:val="17"/>
        </w:numPr>
        <w:ind w:left="360" w:firstLine="0"/>
        <w:jc w:val="both"/>
        <w:rPr>
          <w:sz w:val="22"/>
          <w:szCs w:val="22"/>
        </w:rPr>
      </w:pPr>
      <w:r w:rsidRPr="00A73433">
        <w:rPr>
          <w:sz w:val="22"/>
          <w:szCs w:val="22"/>
        </w:rPr>
        <w:t>Audit of a distillery is being done at the head office in Mumbai. The company has sales outlets for army personnel on the Indo-Pak border in Kashmir. The auditor relied on the written representation of the company’s management that stock worth Rs.2 Crores lying at the godown near Srinagar was physically verified by the local storekeeper, without performing any other audit procedures. It was later found that no such godown existed. Would this be a violation of auditing standards?</w:t>
      </w:r>
    </w:p>
    <w:p w:rsidR="00A30B33" w:rsidRPr="00A73433" w:rsidRDefault="00A30B33" w:rsidP="009F2EA2">
      <w:pPr>
        <w:numPr>
          <w:ilvl w:val="0"/>
          <w:numId w:val="17"/>
        </w:numPr>
        <w:ind w:left="360" w:firstLine="0"/>
        <w:jc w:val="both"/>
        <w:rPr>
          <w:sz w:val="22"/>
          <w:szCs w:val="22"/>
        </w:rPr>
      </w:pPr>
      <w:r w:rsidRPr="00A73433">
        <w:rPr>
          <w:sz w:val="22"/>
          <w:szCs w:val="22"/>
        </w:rPr>
        <w:t xml:space="preserve">When reviewing an audit file you observe that the auditor test checked a sample of 5% of sales and found errors of understatement aggregating to Rs.24 lakhs. He got these corrected. Likewise, he had performed test checks for other areas too. Afterwards, he gave a clean report on the FS. On inquiry you find that he had not quantified any materiality for either engagement as a whole or any of the balances tested. Would this be violation of auditing standards? </w:t>
      </w:r>
    </w:p>
    <w:p w:rsidR="00A30B33" w:rsidRPr="00A73433" w:rsidRDefault="00A30B33" w:rsidP="009F2EA2">
      <w:pPr>
        <w:numPr>
          <w:ilvl w:val="0"/>
          <w:numId w:val="17"/>
        </w:numPr>
        <w:ind w:left="360" w:firstLine="0"/>
        <w:jc w:val="both"/>
        <w:rPr>
          <w:sz w:val="22"/>
          <w:szCs w:val="22"/>
        </w:rPr>
      </w:pPr>
      <w:r w:rsidRPr="00A73433">
        <w:rPr>
          <w:sz w:val="22"/>
          <w:szCs w:val="22"/>
        </w:rPr>
        <w:t xml:space="preserve">No documentation evidencing the performance of analytical procedures (ratio/trend analysis, etc.) at the planning stage, before commencement of field work, exists in the audit file. Would this be violation of auditing standards? </w:t>
      </w:r>
    </w:p>
    <w:p w:rsidR="00A30B33" w:rsidRPr="00A73433" w:rsidRDefault="00A30B33" w:rsidP="009F2EA2">
      <w:pPr>
        <w:numPr>
          <w:ilvl w:val="0"/>
          <w:numId w:val="17"/>
        </w:numPr>
        <w:ind w:left="360" w:firstLine="0"/>
        <w:jc w:val="both"/>
        <w:rPr>
          <w:sz w:val="22"/>
          <w:szCs w:val="22"/>
        </w:rPr>
      </w:pPr>
      <w:r w:rsidRPr="00A73433">
        <w:rPr>
          <w:sz w:val="22"/>
          <w:szCs w:val="22"/>
        </w:rPr>
        <w:t xml:space="preserve">Samples are selected by audit assistants as per their judgment. There is no documentation to show (i) how the auditor concluded that the sample size was appropriate, or (ii) that the sample was representative of the population. Nor was sample size reassessed after analyzing and projecting the errors discovered into the population. Would this be a violation of auditing standard? </w:t>
      </w:r>
    </w:p>
    <w:p w:rsidR="00A30B33" w:rsidRPr="00A73433" w:rsidRDefault="00A30B33" w:rsidP="009F2EA2">
      <w:pPr>
        <w:numPr>
          <w:ilvl w:val="0"/>
          <w:numId w:val="17"/>
        </w:numPr>
        <w:ind w:left="360" w:firstLine="0"/>
        <w:jc w:val="both"/>
        <w:rPr>
          <w:sz w:val="22"/>
          <w:szCs w:val="22"/>
        </w:rPr>
      </w:pPr>
      <w:r w:rsidRPr="00A73433">
        <w:rPr>
          <w:sz w:val="22"/>
          <w:szCs w:val="22"/>
        </w:rPr>
        <w:t xml:space="preserve">A company’s net worth is eroded and creditors are unpaid due to liquidity problems. The management represents that the promoter’s wife is expected to give an unsecured loan to tide over the situation and negotiations are underway to secure a large export order to Iraq. Can this be considered adequate audit evidence to resolve the going concern question? </w:t>
      </w:r>
    </w:p>
    <w:p w:rsidR="00A30B33" w:rsidRPr="00A73433" w:rsidRDefault="00A30B33" w:rsidP="009F2EA2">
      <w:pPr>
        <w:numPr>
          <w:ilvl w:val="0"/>
          <w:numId w:val="17"/>
        </w:numPr>
        <w:ind w:left="360" w:firstLine="0"/>
        <w:jc w:val="both"/>
        <w:rPr>
          <w:sz w:val="22"/>
          <w:szCs w:val="22"/>
        </w:rPr>
      </w:pPr>
      <w:r w:rsidRPr="00A73433">
        <w:rPr>
          <w:sz w:val="22"/>
          <w:szCs w:val="22"/>
        </w:rPr>
        <w:t xml:space="preserve">A number of material account receivable balances from certain related parties are outstanding for more than 5 years. The parties do not respond to balance confirmation requests. The management assures the auditor that all the parties are sound and the proof will be recovered. Audited FS of one of the parties are shown to the auditor as proof of its solvency. Taking these FS on record as evidence, the auditor agrees that no provision for doubtful debts need be made. Would this be a violation of auditing standards? </w:t>
      </w:r>
    </w:p>
    <w:p w:rsidR="00A30B33" w:rsidRPr="00A73433" w:rsidRDefault="00A30B33" w:rsidP="009F2EA2">
      <w:pPr>
        <w:numPr>
          <w:ilvl w:val="0"/>
          <w:numId w:val="17"/>
        </w:numPr>
        <w:ind w:left="360" w:firstLine="0"/>
        <w:jc w:val="both"/>
        <w:rPr>
          <w:sz w:val="22"/>
          <w:szCs w:val="22"/>
        </w:rPr>
      </w:pPr>
      <w:r w:rsidRPr="00A73433">
        <w:rPr>
          <w:sz w:val="22"/>
          <w:szCs w:val="22"/>
        </w:rPr>
        <w:t>Provision was made in the books of account of translation loss in respect of foreign subsidiary that was consolidated. Prior to signing the FS, the exchange rate became favourable. The management urged the auditor to reverse the charge to income in view of evidence of rate correction provided by the subsequent event. Should the auditor agree?</w:t>
      </w:r>
    </w:p>
    <w:p w:rsidR="00A30B33" w:rsidRPr="00A73433" w:rsidRDefault="00A30B33" w:rsidP="009F2EA2">
      <w:pPr>
        <w:numPr>
          <w:ilvl w:val="0"/>
          <w:numId w:val="17"/>
        </w:numPr>
        <w:ind w:left="360" w:firstLine="0"/>
        <w:jc w:val="both"/>
        <w:rPr>
          <w:sz w:val="22"/>
          <w:szCs w:val="22"/>
        </w:rPr>
      </w:pPr>
      <w:r w:rsidRPr="00A73433">
        <w:rPr>
          <w:sz w:val="22"/>
          <w:szCs w:val="22"/>
        </w:rPr>
        <w:lastRenderedPageBreak/>
        <w:t>The management provided the auditor with a list of its related parties. The auditor accepted that list and performed audit procedures to ensure that the disclosures required by AS-18, Related Party Disclosures, were properly made. Would this be a violation of auditing standards?</w:t>
      </w:r>
    </w:p>
    <w:p w:rsidR="00A30B33" w:rsidRPr="00A73433" w:rsidRDefault="00A30B33" w:rsidP="009F2EA2">
      <w:pPr>
        <w:numPr>
          <w:ilvl w:val="0"/>
          <w:numId w:val="17"/>
        </w:numPr>
        <w:ind w:left="360" w:firstLine="0"/>
        <w:jc w:val="both"/>
        <w:rPr>
          <w:sz w:val="22"/>
          <w:szCs w:val="22"/>
        </w:rPr>
      </w:pPr>
      <w:r w:rsidRPr="00A73433">
        <w:rPr>
          <w:sz w:val="22"/>
          <w:szCs w:val="22"/>
        </w:rPr>
        <w:t>A company has outsourced its payroll accounting to another organization. Payroll constitutes 45% of total expenditure. The auditor examines the printed reports received by the client from the payroll company and test checks the calculation, which he finds to be in order. Based on this he concludes that a payroll expense is not materially misstated. Would this be a violation of auditing standards?</w:t>
      </w:r>
    </w:p>
    <w:p w:rsidR="00A30B33" w:rsidRPr="00A73433" w:rsidRDefault="00A30B33" w:rsidP="009F2EA2">
      <w:pPr>
        <w:numPr>
          <w:ilvl w:val="0"/>
          <w:numId w:val="17"/>
        </w:numPr>
        <w:ind w:left="360" w:firstLine="0"/>
        <w:jc w:val="both"/>
        <w:rPr>
          <w:sz w:val="22"/>
          <w:szCs w:val="22"/>
        </w:rPr>
      </w:pPr>
      <w:r w:rsidRPr="00A73433">
        <w:rPr>
          <w:sz w:val="22"/>
          <w:szCs w:val="22"/>
        </w:rPr>
        <w:t>Last year’s auditor’s report was qualified as regards short-provision for receivables. This year, the provision is adequate. The auditor, therefore, dropped the qualification altogether from his current year’s auditor’s report. Would this be a violation of auditing standards?</w:t>
      </w:r>
    </w:p>
    <w:p w:rsidR="00A30B33" w:rsidRPr="00A73433" w:rsidRDefault="00A30B33" w:rsidP="009F2EA2">
      <w:pPr>
        <w:numPr>
          <w:ilvl w:val="0"/>
          <w:numId w:val="17"/>
        </w:numPr>
        <w:ind w:left="360" w:firstLine="0"/>
        <w:jc w:val="both"/>
        <w:rPr>
          <w:sz w:val="22"/>
          <w:szCs w:val="22"/>
        </w:rPr>
      </w:pPr>
      <w:r w:rsidRPr="00A73433">
        <w:rPr>
          <w:sz w:val="22"/>
          <w:szCs w:val="22"/>
        </w:rPr>
        <w:t>A private limited company has a board o directors but no audit committee. The auditor, by and large, deal with the company’s financial controller. All audit issues were discussed with the controller, the FS finalized, and the auditor’s report issued. The auditor made no written or oral presentation to the Board. Would this be a violation of auditing standards?</w:t>
      </w:r>
    </w:p>
    <w:p w:rsidR="00A30B33" w:rsidRPr="00A73433" w:rsidRDefault="00A30B33" w:rsidP="009F2EA2">
      <w:pPr>
        <w:numPr>
          <w:ilvl w:val="0"/>
          <w:numId w:val="17"/>
        </w:numPr>
        <w:ind w:left="360" w:firstLine="0"/>
        <w:jc w:val="both"/>
        <w:rPr>
          <w:sz w:val="22"/>
          <w:szCs w:val="22"/>
        </w:rPr>
      </w:pPr>
      <w:r w:rsidRPr="00A73433">
        <w:rPr>
          <w:sz w:val="22"/>
          <w:szCs w:val="22"/>
        </w:rPr>
        <w:t>The auditor was told by the financial controller the arrangement for him to attend the annual stock-take of the company at an outstation location, carrying significant value of stock, could not be made. The auditor did not attend the stock-take, and gave a clean opinion. Would this be a violation of auditing standards?</w:t>
      </w:r>
    </w:p>
    <w:p w:rsidR="00A30B33" w:rsidRPr="00A73433" w:rsidRDefault="00A30B33" w:rsidP="009F2EA2">
      <w:pPr>
        <w:numPr>
          <w:ilvl w:val="0"/>
          <w:numId w:val="17"/>
        </w:numPr>
        <w:ind w:left="360" w:firstLine="0"/>
        <w:jc w:val="both"/>
        <w:rPr>
          <w:sz w:val="22"/>
          <w:szCs w:val="22"/>
        </w:rPr>
      </w:pPr>
      <w:r w:rsidRPr="00A73433">
        <w:rPr>
          <w:sz w:val="22"/>
          <w:szCs w:val="22"/>
        </w:rPr>
        <w:t>During the year a client, operating in a multi-location organization, changed his accounting system from Tally to SAP where all modules except payroll accounting were implemented. No payroll run of the transactions was done on Tally. The auditor did not understand SAP, so he discussed its capabilities with the client’s IT officer and was very impressed. Though he was concerned, about the lack of transaction trails, he nevertheless placed reliance on this sophisticated accounting system to provide the correct numbers, and gave a clean audit opinion. Would this be a violation of auditing standards?</w:t>
      </w:r>
    </w:p>
    <w:p w:rsidR="00A30B33" w:rsidRPr="00A73433" w:rsidRDefault="00A30B33" w:rsidP="009F2EA2">
      <w:pPr>
        <w:numPr>
          <w:ilvl w:val="0"/>
          <w:numId w:val="17"/>
        </w:numPr>
        <w:ind w:left="360" w:firstLine="0"/>
        <w:jc w:val="both"/>
        <w:rPr>
          <w:sz w:val="22"/>
          <w:szCs w:val="22"/>
        </w:rPr>
      </w:pPr>
      <w:r w:rsidRPr="00A73433">
        <w:rPr>
          <w:sz w:val="22"/>
          <w:szCs w:val="22"/>
        </w:rPr>
        <w:t xml:space="preserve">When the audit team visited the client to perform substantive audit of debtors the client produced ledger accounts of customer’s and debtor’s confirmation letters in respect of his ten largest debtors. One of the debtors was more than five years old, but had confirmed his balance. The audit manager verified the confirmations with the ledger balances and found them to be in order. Did the manager perform adequate work to obtain sufficient appropriate audit evidence? </w:t>
      </w:r>
    </w:p>
    <w:p w:rsidR="00A30B33" w:rsidRPr="00A73433" w:rsidRDefault="00A30B33" w:rsidP="009F2EA2">
      <w:pPr>
        <w:numPr>
          <w:ilvl w:val="0"/>
          <w:numId w:val="17"/>
        </w:numPr>
        <w:ind w:left="360" w:firstLine="0"/>
        <w:jc w:val="both"/>
        <w:rPr>
          <w:sz w:val="22"/>
          <w:szCs w:val="22"/>
        </w:rPr>
      </w:pPr>
      <w:r w:rsidRPr="00A73433">
        <w:rPr>
          <w:sz w:val="22"/>
          <w:szCs w:val="22"/>
        </w:rPr>
        <w:t>X &amp; Co. appointed upon to compile financial statements of X &amp; Co. for tax purposes. During the course of work you learn that the stock valuation is grossly understated. You point this out to management, but are told that as you are not the auditor, you need not worry about it. Accordingly you compile the financial statements. Would this be a violation of any AAS?</w:t>
      </w:r>
    </w:p>
    <w:p w:rsidR="00A30B33" w:rsidRPr="00A73433" w:rsidRDefault="00A30B33" w:rsidP="009F2EA2">
      <w:pPr>
        <w:numPr>
          <w:ilvl w:val="0"/>
          <w:numId w:val="17"/>
        </w:numPr>
        <w:ind w:left="360" w:firstLine="0"/>
        <w:jc w:val="both"/>
        <w:rPr>
          <w:sz w:val="22"/>
          <w:szCs w:val="22"/>
        </w:rPr>
      </w:pPr>
      <w:r w:rsidRPr="00A73433">
        <w:rPr>
          <w:sz w:val="22"/>
          <w:szCs w:val="22"/>
        </w:rPr>
        <w:t xml:space="preserve">Y &amp; Associates CA firm is provided free of cost office premises in a property belonging of XYZ Co., in addition to a monthly retainership fee. The company asks him to issue a report on the valuation of its subsidiary’s business. Y &amp; Associates provides such a report to the company, without disclosing in it the nature of his business retainership with the company. </w:t>
      </w:r>
    </w:p>
    <w:p w:rsidR="00A30B33" w:rsidRPr="00A73433" w:rsidRDefault="00A30B33" w:rsidP="009F2EA2">
      <w:pPr>
        <w:numPr>
          <w:ilvl w:val="0"/>
          <w:numId w:val="17"/>
        </w:numPr>
        <w:ind w:left="360" w:firstLine="0"/>
        <w:jc w:val="both"/>
        <w:rPr>
          <w:sz w:val="22"/>
          <w:szCs w:val="22"/>
        </w:rPr>
      </w:pPr>
      <w:r w:rsidRPr="00A73433">
        <w:rPr>
          <w:sz w:val="22"/>
          <w:szCs w:val="22"/>
        </w:rPr>
        <w:t>A &amp; Associates have been appointed to conduct peer review of the firm B &amp; Associates. While examining the various documents the peer reviewers insist that there should be segregation of current files from the permanent files. However B &amp; Associates, Chartered Accountants insist that there is no need for segregation into two kinds of files. However, they are able to produce all other relevant documents to the peer reviewers. Whether non-segregation of the files between current and permanent meet the requirements of AAS-3?</w:t>
      </w:r>
    </w:p>
    <w:p w:rsidR="00A30B33" w:rsidRPr="00A73433" w:rsidRDefault="00A30B33" w:rsidP="009F2EA2">
      <w:pPr>
        <w:numPr>
          <w:ilvl w:val="0"/>
          <w:numId w:val="17"/>
        </w:numPr>
        <w:ind w:left="360" w:firstLine="0"/>
        <w:jc w:val="both"/>
        <w:rPr>
          <w:sz w:val="22"/>
          <w:szCs w:val="22"/>
        </w:rPr>
      </w:pPr>
      <w:r w:rsidRPr="00A73433">
        <w:rPr>
          <w:sz w:val="22"/>
          <w:szCs w:val="22"/>
        </w:rPr>
        <w:t xml:space="preserve">While conducting the audit of XYZ Limited, A &amp; Associates come across IOUs amounting to Rs.1.5 Crores. The total cash in hand shown in the books of accounts inclusive of IOUs is Rs.1.60 Crores. They also observe that despite heavy cash balances shown throughout the year in the books of account, for the meeting even a petty expenses of Rs.10,000 the amount is withdrawn from the bank on that date. What is the auditor’s responsibility in this matter? A &amp; Associates are in a dilemma over this as to how to approach the entire audit work. </w:t>
      </w:r>
    </w:p>
    <w:p w:rsidR="00A30B33" w:rsidRPr="00A73433" w:rsidRDefault="00A30B33" w:rsidP="009F2EA2">
      <w:pPr>
        <w:numPr>
          <w:ilvl w:val="0"/>
          <w:numId w:val="17"/>
        </w:numPr>
        <w:ind w:left="360" w:firstLine="0"/>
        <w:jc w:val="both"/>
        <w:rPr>
          <w:sz w:val="22"/>
          <w:szCs w:val="22"/>
        </w:rPr>
      </w:pPr>
      <w:r w:rsidRPr="00A73433">
        <w:rPr>
          <w:sz w:val="22"/>
          <w:szCs w:val="22"/>
        </w:rPr>
        <w:t xml:space="preserve">A &amp; Associates were conducting the audit of XYZ Limited while going through the Actuarial Valuation with regard to the gratuity liability of the company, they observe that actuary changed the assumption with regard to average age of the employees, the salary growth of the employees and the rate of interest on investments. Similarly, other assumptions with regard to average period of continuance of employees with the company etc. have also been changed compared to last year. The same has an effect on reducing the liability of the company towards its contribution to gratuity fund. A &amp; Associates insist for disclosure of the same as a change in accounting policy. The management does not agree and insists that no there is no requirement to disclose such change. Rather according to them the auditor necessarily must rely upon the report of the actuary. </w:t>
      </w:r>
    </w:p>
    <w:p w:rsidR="00A30B33" w:rsidRPr="00A73433" w:rsidRDefault="00A30B33" w:rsidP="009F2EA2">
      <w:pPr>
        <w:numPr>
          <w:ilvl w:val="0"/>
          <w:numId w:val="17"/>
        </w:numPr>
        <w:ind w:left="360" w:firstLine="0"/>
        <w:jc w:val="both"/>
        <w:rPr>
          <w:sz w:val="22"/>
          <w:szCs w:val="22"/>
        </w:rPr>
      </w:pPr>
      <w:r w:rsidRPr="00A73433">
        <w:rPr>
          <w:sz w:val="22"/>
          <w:szCs w:val="22"/>
        </w:rPr>
        <w:t xml:space="preserve">A &amp; Associates during the audit of XYZ Limited insist upon the disallowance of certain items of expenditure for the purpose of calculation of provision of income-tax. The management however contends that based upon the legal opinion obtained from another Chartered Accountants/Advocate there is no need to </w:t>
      </w:r>
      <w:r w:rsidRPr="00A73433">
        <w:rPr>
          <w:sz w:val="22"/>
          <w:szCs w:val="22"/>
        </w:rPr>
        <w:lastRenderedPageBreak/>
        <w:t xml:space="preserve">create an additional provision. A &amp; Associates insist that the opinion is patently wrong and accordingly do not accept the legal opinion. The management does not agree. </w:t>
      </w:r>
    </w:p>
    <w:p w:rsidR="00A30B33" w:rsidRPr="00A73433" w:rsidRDefault="00A30B33" w:rsidP="009F2EA2">
      <w:pPr>
        <w:numPr>
          <w:ilvl w:val="0"/>
          <w:numId w:val="17"/>
        </w:numPr>
        <w:ind w:left="360" w:firstLine="0"/>
        <w:jc w:val="both"/>
        <w:rPr>
          <w:sz w:val="22"/>
          <w:szCs w:val="22"/>
        </w:rPr>
      </w:pPr>
      <w:r w:rsidRPr="00A73433">
        <w:rPr>
          <w:sz w:val="22"/>
          <w:szCs w:val="22"/>
        </w:rPr>
        <w:t xml:space="preserve">The management of XYZ Limited has given a management representation to A &amp; Associates that all the debts of the company are fully recoverable. However A &amp; Associates while scrutinizing the party ledger comes across number of situations where the parties have made payments in respect of subsequent bills but have withheld the payments in respect of earlier bills. Also on record is correspondence from the parties with regard to non-receipt of material, quality defects etc. The management insists that the auditor can rely upon the management representation and accordingly no further action on the part of the auditor is called for. </w:t>
      </w:r>
    </w:p>
    <w:p w:rsidR="00A30B33" w:rsidRPr="00A73433" w:rsidRDefault="00A30B33" w:rsidP="009F2EA2">
      <w:pPr>
        <w:numPr>
          <w:ilvl w:val="0"/>
          <w:numId w:val="17"/>
        </w:numPr>
        <w:ind w:left="360" w:firstLine="0"/>
        <w:jc w:val="both"/>
        <w:rPr>
          <w:sz w:val="22"/>
          <w:szCs w:val="22"/>
        </w:rPr>
      </w:pPr>
      <w:r w:rsidRPr="00A73433">
        <w:rPr>
          <w:sz w:val="22"/>
          <w:szCs w:val="22"/>
        </w:rPr>
        <w:t xml:space="preserve">B &amp; Associates while auditing ABC Limited observe the company has more than 500 employees out of which a significant number earn salary less than Rs.6,500 per month but the company has not made provident fund applicable. Further there are number of expenses/payments in respect of which the tax at sources too is liable to be deducted but the same has not been done. The auditor intends to qualify his audit report since the amounts are material and have a material bearing upon the financial statements. According to the management the auditor is not responsible for reporting on the non-compliance with various laws and regulations. </w:t>
      </w:r>
    </w:p>
    <w:p w:rsidR="00A30B33" w:rsidRPr="00A73433" w:rsidRDefault="00A30B33" w:rsidP="009F2EA2">
      <w:pPr>
        <w:numPr>
          <w:ilvl w:val="0"/>
          <w:numId w:val="17"/>
        </w:numPr>
        <w:ind w:left="360" w:firstLine="0"/>
        <w:jc w:val="both"/>
        <w:rPr>
          <w:sz w:val="22"/>
          <w:szCs w:val="22"/>
        </w:rPr>
      </w:pPr>
      <w:r w:rsidRPr="00A73433">
        <w:rPr>
          <w:sz w:val="22"/>
          <w:szCs w:val="22"/>
        </w:rPr>
        <w:t xml:space="preserve">A &amp; Associates have been engaged by XYZ &amp; Co. a partnership firm, to compile their financial statements. The client insists for a report of true and fair view of the financial results and the statements. A &amp; Associates however contend that they will only put one line on the financial statements “Compiled from Book of Accounts” and will put their stamp on the same. The client does not agree. </w:t>
      </w:r>
    </w:p>
    <w:p w:rsidR="00A30B33" w:rsidRPr="00A73433" w:rsidRDefault="00A30B33" w:rsidP="009F2EA2">
      <w:pPr>
        <w:numPr>
          <w:ilvl w:val="0"/>
          <w:numId w:val="17"/>
        </w:numPr>
        <w:ind w:left="360" w:firstLine="0"/>
        <w:jc w:val="both"/>
        <w:rPr>
          <w:sz w:val="22"/>
          <w:szCs w:val="22"/>
        </w:rPr>
      </w:pPr>
      <w:r w:rsidRPr="00A73433">
        <w:rPr>
          <w:sz w:val="22"/>
          <w:szCs w:val="22"/>
        </w:rPr>
        <w:t xml:space="preserve">While compiling the financial statements of ABC &amp; Co., B &amp; Associates come across cases where estimates which have gone into the preparation of financial statements are absolutely wrong. The Chartered Accountants disclose this fact in their report. The client insists that the Chartered Accountant’s only responsibility in compilation engagement is to ensure that the financial statements are in agreement with books of account and accordingly they need make any disclosure. </w:t>
      </w:r>
    </w:p>
    <w:p w:rsidR="00A30B33" w:rsidRPr="00A73433" w:rsidRDefault="00A30B33" w:rsidP="009F2EA2">
      <w:pPr>
        <w:numPr>
          <w:ilvl w:val="0"/>
          <w:numId w:val="17"/>
        </w:numPr>
        <w:ind w:left="360" w:firstLine="0"/>
        <w:jc w:val="both"/>
        <w:rPr>
          <w:sz w:val="22"/>
          <w:szCs w:val="22"/>
        </w:rPr>
      </w:pPr>
      <w:r w:rsidRPr="00A73433">
        <w:rPr>
          <w:sz w:val="22"/>
          <w:szCs w:val="22"/>
        </w:rPr>
        <w:t>B &amp; Associates have been appointed as stock inspectors by a public sector bank. In their appointment letter they have been informed that XYZ Limited whose stock they are going to audit/inspect have godowns in nine cities but the appointment letter specifically requires that they (B &amp; Associates) need to carry out physical verification at only 3 of the godowns and with regard to the rest they can accept the book values. What will be the responsibility of the auditor?</w:t>
      </w:r>
    </w:p>
    <w:p w:rsidR="00A30B33" w:rsidRPr="00A73433" w:rsidRDefault="00A30B33" w:rsidP="00A30B33">
      <w:pPr>
        <w:ind w:left="360"/>
        <w:jc w:val="both"/>
        <w:rPr>
          <w:sz w:val="22"/>
          <w:szCs w:val="22"/>
        </w:rPr>
      </w:pPr>
      <w:r w:rsidRPr="00A73433">
        <w:rPr>
          <w:sz w:val="22"/>
          <w:szCs w:val="22"/>
        </w:rPr>
        <w:t xml:space="preserve">  </w:t>
      </w:r>
    </w:p>
    <w:p w:rsidR="00A30B33" w:rsidRPr="00A73433" w:rsidRDefault="00A30B33" w:rsidP="00A30B33">
      <w:pPr>
        <w:ind w:left="360"/>
        <w:jc w:val="both"/>
        <w:rPr>
          <w:sz w:val="22"/>
          <w:szCs w:val="22"/>
        </w:rPr>
      </w:pPr>
    </w:p>
    <w:p w:rsidR="00A30B33" w:rsidRPr="00A73433" w:rsidRDefault="00A30B33" w:rsidP="00A30B33">
      <w:pPr>
        <w:ind w:left="360"/>
        <w:jc w:val="both"/>
        <w:rPr>
          <w:sz w:val="22"/>
          <w:szCs w:val="22"/>
        </w:rPr>
      </w:pPr>
    </w:p>
    <w:p w:rsidR="00A30B33" w:rsidRPr="00A73433" w:rsidRDefault="00A30B33" w:rsidP="00A30B33">
      <w:pPr>
        <w:ind w:left="360"/>
        <w:jc w:val="both"/>
        <w:rPr>
          <w:sz w:val="22"/>
          <w:szCs w:val="22"/>
        </w:rPr>
      </w:pPr>
    </w:p>
    <w:p w:rsidR="00A30B33" w:rsidRPr="00A73433" w:rsidRDefault="00A30B33" w:rsidP="00A30B33">
      <w:pPr>
        <w:ind w:left="360"/>
        <w:jc w:val="both"/>
        <w:rPr>
          <w:sz w:val="22"/>
          <w:szCs w:val="22"/>
        </w:rPr>
      </w:pPr>
      <w:r w:rsidRPr="00A73433">
        <w:rPr>
          <w:sz w:val="22"/>
          <w:szCs w:val="22"/>
        </w:rPr>
        <w:t xml:space="preserve">MULTIPLE CHOICE QUESTIONS </w:t>
      </w:r>
    </w:p>
    <w:p w:rsidR="00A30B33" w:rsidRPr="00A73433" w:rsidRDefault="00A30B33" w:rsidP="009F2EA2">
      <w:pPr>
        <w:numPr>
          <w:ilvl w:val="0"/>
          <w:numId w:val="18"/>
        </w:numPr>
        <w:ind w:left="360" w:firstLine="0"/>
        <w:jc w:val="both"/>
        <w:rPr>
          <w:sz w:val="22"/>
          <w:szCs w:val="22"/>
        </w:rPr>
      </w:pPr>
      <w:r w:rsidRPr="00A73433">
        <w:rPr>
          <w:sz w:val="22"/>
          <w:szCs w:val="22"/>
        </w:rPr>
        <w:t>Mr. X, Chartered Accountant has been asked to audit and report on the balance sheet of Fox Limited, but not on the statement of profit and loss, cash flows. Mr. X will have access to all information underlying the basic financial statements. Under these circumstances, Mr. X may :</w:t>
      </w:r>
    </w:p>
    <w:p w:rsidR="00A30B33" w:rsidRPr="00A73433" w:rsidRDefault="00A30B33" w:rsidP="009F2EA2">
      <w:pPr>
        <w:numPr>
          <w:ilvl w:val="1"/>
          <w:numId w:val="18"/>
        </w:numPr>
        <w:ind w:left="360" w:firstLine="0"/>
        <w:jc w:val="both"/>
        <w:rPr>
          <w:sz w:val="22"/>
          <w:szCs w:val="22"/>
        </w:rPr>
      </w:pPr>
      <w:r w:rsidRPr="00A73433">
        <w:rPr>
          <w:sz w:val="22"/>
          <w:szCs w:val="22"/>
        </w:rPr>
        <w:t>Not accept the engagement because it would constitute a violation of the profession’s ethical standards.</w:t>
      </w:r>
    </w:p>
    <w:p w:rsidR="00A30B33" w:rsidRPr="00A73433" w:rsidRDefault="00A30B33" w:rsidP="009F2EA2">
      <w:pPr>
        <w:numPr>
          <w:ilvl w:val="1"/>
          <w:numId w:val="18"/>
        </w:numPr>
        <w:ind w:left="360" w:firstLine="0"/>
        <w:jc w:val="both"/>
        <w:rPr>
          <w:sz w:val="22"/>
          <w:szCs w:val="22"/>
        </w:rPr>
      </w:pPr>
      <w:r w:rsidRPr="00A73433">
        <w:rPr>
          <w:sz w:val="22"/>
          <w:szCs w:val="22"/>
        </w:rPr>
        <w:t xml:space="preserve">Accept the engagement but should disclaim an opinion because of an inability to apply the procedures considered necessary. </w:t>
      </w:r>
    </w:p>
    <w:p w:rsidR="00A30B33" w:rsidRPr="00A73433" w:rsidRDefault="00A30B33" w:rsidP="009F2EA2">
      <w:pPr>
        <w:numPr>
          <w:ilvl w:val="1"/>
          <w:numId w:val="18"/>
        </w:numPr>
        <w:ind w:left="360" w:firstLine="0"/>
        <w:jc w:val="both"/>
        <w:rPr>
          <w:sz w:val="22"/>
          <w:szCs w:val="22"/>
        </w:rPr>
      </w:pPr>
      <w:r w:rsidRPr="00A73433">
        <w:rPr>
          <w:sz w:val="22"/>
          <w:szCs w:val="22"/>
        </w:rPr>
        <w:t>Not accept the engagement because it would be tantamount to rendering a piecemeal opinion.</w:t>
      </w:r>
    </w:p>
    <w:p w:rsidR="00A30B33" w:rsidRPr="00A73433" w:rsidRDefault="00A30B33" w:rsidP="009F2EA2">
      <w:pPr>
        <w:numPr>
          <w:ilvl w:val="1"/>
          <w:numId w:val="18"/>
        </w:numPr>
        <w:ind w:left="360" w:firstLine="0"/>
        <w:jc w:val="both"/>
        <w:rPr>
          <w:sz w:val="22"/>
          <w:szCs w:val="22"/>
        </w:rPr>
      </w:pPr>
      <w:r w:rsidRPr="00A73433">
        <w:rPr>
          <w:sz w:val="22"/>
          <w:szCs w:val="22"/>
        </w:rPr>
        <w:t xml:space="preserve">Accept the engagement because such engagement merely involves limited reporting objectives. </w:t>
      </w:r>
    </w:p>
    <w:p w:rsidR="00A30B33" w:rsidRPr="00A73433" w:rsidRDefault="00A30B33" w:rsidP="009F2EA2">
      <w:pPr>
        <w:numPr>
          <w:ilvl w:val="0"/>
          <w:numId w:val="18"/>
        </w:numPr>
        <w:ind w:left="360" w:firstLine="0"/>
        <w:jc w:val="both"/>
        <w:rPr>
          <w:sz w:val="22"/>
          <w:szCs w:val="22"/>
        </w:rPr>
      </w:pPr>
      <w:r w:rsidRPr="00A73433">
        <w:rPr>
          <w:sz w:val="22"/>
          <w:szCs w:val="22"/>
        </w:rPr>
        <w:t xml:space="preserve">A Chartered Accountant has been engaged to review a company’s financial    </w:t>
      </w:r>
    </w:p>
    <w:p w:rsidR="00A30B33" w:rsidRPr="00A73433" w:rsidRDefault="00A30B33" w:rsidP="00A30B33">
      <w:pPr>
        <w:ind w:left="360"/>
        <w:jc w:val="both"/>
        <w:rPr>
          <w:sz w:val="22"/>
          <w:szCs w:val="22"/>
        </w:rPr>
      </w:pPr>
      <w:r w:rsidRPr="00A73433">
        <w:rPr>
          <w:sz w:val="22"/>
          <w:szCs w:val="22"/>
        </w:rPr>
        <w:t>statements that contain several departures from GAAP. If the financial statements are not revised and modification of the standard review report is not adequate to indicate the deficiencies, the accountants should:</w:t>
      </w:r>
    </w:p>
    <w:p w:rsidR="00A30B33" w:rsidRPr="00A73433" w:rsidRDefault="00A30B33" w:rsidP="009F2EA2">
      <w:pPr>
        <w:numPr>
          <w:ilvl w:val="1"/>
          <w:numId w:val="18"/>
        </w:numPr>
        <w:ind w:left="360" w:firstLine="0"/>
        <w:jc w:val="both"/>
        <w:rPr>
          <w:sz w:val="22"/>
          <w:szCs w:val="22"/>
        </w:rPr>
      </w:pPr>
      <w:r w:rsidRPr="00A73433">
        <w:rPr>
          <w:sz w:val="22"/>
          <w:szCs w:val="22"/>
        </w:rPr>
        <w:t>Determine the effects of the departures from GAAP and issue a special reports on the financial statements.</w:t>
      </w:r>
    </w:p>
    <w:p w:rsidR="00A30B33" w:rsidRPr="00A73433" w:rsidRDefault="00A30B33" w:rsidP="009F2EA2">
      <w:pPr>
        <w:numPr>
          <w:ilvl w:val="1"/>
          <w:numId w:val="18"/>
        </w:numPr>
        <w:ind w:left="360" w:firstLine="0"/>
        <w:jc w:val="both"/>
        <w:rPr>
          <w:sz w:val="22"/>
          <w:szCs w:val="22"/>
        </w:rPr>
      </w:pPr>
      <w:r w:rsidRPr="00A73433">
        <w:rPr>
          <w:sz w:val="22"/>
          <w:szCs w:val="22"/>
        </w:rPr>
        <w:t xml:space="preserve">Issue a modified review report, provided the entity agrees that the financial statements will not be used to obtain credit. </w:t>
      </w:r>
    </w:p>
    <w:p w:rsidR="00A30B33" w:rsidRPr="00A73433" w:rsidRDefault="00A30B33" w:rsidP="009F2EA2">
      <w:pPr>
        <w:numPr>
          <w:ilvl w:val="1"/>
          <w:numId w:val="18"/>
        </w:numPr>
        <w:ind w:left="360" w:firstLine="0"/>
        <w:jc w:val="both"/>
        <w:rPr>
          <w:sz w:val="22"/>
          <w:szCs w:val="22"/>
        </w:rPr>
      </w:pPr>
      <w:r w:rsidRPr="00A73433">
        <w:rPr>
          <w:sz w:val="22"/>
          <w:szCs w:val="22"/>
        </w:rPr>
        <w:t xml:space="preserve">Withdraw from the engagement and provide no further services concerning these financial statements. </w:t>
      </w:r>
    </w:p>
    <w:p w:rsidR="00A30B33" w:rsidRPr="00A73433" w:rsidRDefault="00A30B33" w:rsidP="009F2EA2">
      <w:pPr>
        <w:numPr>
          <w:ilvl w:val="1"/>
          <w:numId w:val="18"/>
        </w:numPr>
        <w:ind w:left="360" w:firstLine="0"/>
        <w:jc w:val="both"/>
        <w:rPr>
          <w:sz w:val="22"/>
          <w:szCs w:val="22"/>
        </w:rPr>
      </w:pPr>
      <w:r w:rsidRPr="00A73433">
        <w:rPr>
          <w:sz w:val="22"/>
          <w:szCs w:val="22"/>
        </w:rPr>
        <w:t xml:space="preserve">Inform management that the engagement can proceed only if distribution of the accountant’s report is restricted to internal use. </w:t>
      </w:r>
    </w:p>
    <w:p w:rsidR="00A30B33" w:rsidRPr="00A73433" w:rsidRDefault="00A30B33" w:rsidP="009F2EA2">
      <w:pPr>
        <w:numPr>
          <w:ilvl w:val="0"/>
          <w:numId w:val="18"/>
        </w:numPr>
        <w:ind w:left="360" w:firstLine="0"/>
        <w:jc w:val="both"/>
        <w:rPr>
          <w:sz w:val="22"/>
          <w:szCs w:val="22"/>
        </w:rPr>
      </w:pPr>
      <w:r w:rsidRPr="00A73433">
        <w:rPr>
          <w:sz w:val="22"/>
          <w:szCs w:val="22"/>
        </w:rPr>
        <w:t xml:space="preserve">A Chartered Accountant should not submit unaudited financial statements to the </w:t>
      </w:r>
    </w:p>
    <w:p w:rsidR="00A30B33" w:rsidRPr="00A73433" w:rsidRDefault="00A30B33" w:rsidP="00A30B33">
      <w:pPr>
        <w:ind w:left="360"/>
        <w:jc w:val="both"/>
        <w:rPr>
          <w:sz w:val="22"/>
          <w:szCs w:val="22"/>
        </w:rPr>
      </w:pPr>
      <w:r w:rsidRPr="00A73433">
        <w:rPr>
          <w:sz w:val="22"/>
          <w:szCs w:val="22"/>
        </w:rPr>
        <w:t>management of a company unless, at a minimum, the Chartered Accountant:</w:t>
      </w:r>
    </w:p>
    <w:p w:rsidR="00A30B33" w:rsidRPr="00A73433" w:rsidRDefault="00A30B33" w:rsidP="009F2EA2">
      <w:pPr>
        <w:numPr>
          <w:ilvl w:val="1"/>
          <w:numId w:val="18"/>
        </w:numPr>
        <w:ind w:left="360" w:firstLine="0"/>
        <w:jc w:val="both"/>
        <w:rPr>
          <w:sz w:val="22"/>
          <w:szCs w:val="22"/>
        </w:rPr>
      </w:pPr>
      <w:r w:rsidRPr="00A73433">
        <w:rPr>
          <w:sz w:val="22"/>
          <w:szCs w:val="22"/>
        </w:rPr>
        <w:t>Types or reproduces the financial statements on plain paper.</w:t>
      </w:r>
    </w:p>
    <w:p w:rsidR="00A30B33" w:rsidRPr="00A73433" w:rsidRDefault="00A30B33" w:rsidP="009F2EA2">
      <w:pPr>
        <w:numPr>
          <w:ilvl w:val="1"/>
          <w:numId w:val="18"/>
        </w:numPr>
        <w:ind w:left="360" w:firstLine="0"/>
        <w:jc w:val="both"/>
        <w:rPr>
          <w:sz w:val="22"/>
          <w:szCs w:val="22"/>
        </w:rPr>
      </w:pPr>
      <w:r w:rsidRPr="00A73433">
        <w:rPr>
          <w:sz w:val="22"/>
          <w:szCs w:val="22"/>
        </w:rPr>
        <w:t xml:space="preserve">Applies analytical procedures to the financial statements. </w:t>
      </w:r>
    </w:p>
    <w:p w:rsidR="00A30B33" w:rsidRPr="00A73433" w:rsidRDefault="00A30B33" w:rsidP="009F2EA2">
      <w:pPr>
        <w:numPr>
          <w:ilvl w:val="1"/>
          <w:numId w:val="18"/>
        </w:numPr>
        <w:ind w:left="360" w:firstLine="0"/>
        <w:jc w:val="both"/>
        <w:rPr>
          <w:sz w:val="22"/>
          <w:szCs w:val="22"/>
        </w:rPr>
      </w:pPr>
      <w:r w:rsidRPr="00A73433">
        <w:rPr>
          <w:sz w:val="22"/>
          <w:szCs w:val="22"/>
        </w:rPr>
        <w:t xml:space="preserve">Assists in adjusting the books of account and prepares the trial balance. </w:t>
      </w:r>
    </w:p>
    <w:p w:rsidR="00A30B33" w:rsidRPr="00A73433" w:rsidRDefault="00A30B33" w:rsidP="009F2EA2">
      <w:pPr>
        <w:numPr>
          <w:ilvl w:val="1"/>
          <w:numId w:val="18"/>
        </w:numPr>
        <w:ind w:left="360" w:firstLine="0"/>
        <w:jc w:val="both"/>
        <w:rPr>
          <w:sz w:val="22"/>
          <w:szCs w:val="22"/>
        </w:rPr>
      </w:pPr>
      <w:r w:rsidRPr="00A73433">
        <w:rPr>
          <w:sz w:val="22"/>
          <w:szCs w:val="22"/>
        </w:rPr>
        <w:lastRenderedPageBreak/>
        <w:t>Compiles with the standards applicable to compilation engagements.</w:t>
      </w:r>
    </w:p>
    <w:p w:rsidR="00A30B33" w:rsidRPr="00A73433" w:rsidRDefault="00A30B33" w:rsidP="009F2EA2">
      <w:pPr>
        <w:numPr>
          <w:ilvl w:val="0"/>
          <w:numId w:val="18"/>
        </w:numPr>
        <w:ind w:left="360" w:firstLine="0"/>
        <w:jc w:val="both"/>
        <w:rPr>
          <w:sz w:val="22"/>
          <w:szCs w:val="22"/>
        </w:rPr>
      </w:pPr>
      <w:r w:rsidRPr="00A73433">
        <w:rPr>
          <w:sz w:val="22"/>
          <w:szCs w:val="22"/>
        </w:rPr>
        <w:t xml:space="preserve">Mr. Y, a CA, accepted an engagement to audit the financial statements of Tech </w:t>
      </w:r>
    </w:p>
    <w:p w:rsidR="00A30B33" w:rsidRPr="00A73433" w:rsidRDefault="00A30B33" w:rsidP="00A30B33">
      <w:pPr>
        <w:ind w:left="360"/>
        <w:jc w:val="both"/>
        <w:rPr>
          <w:sz w:val="22"/>
          <w:szCs w:val="22"/>
        </w:rPr>
      </w:pPr>
      <w:r w:rsidRPr="00A73433">
        <w:rPr>
          <w:sz w:val="22"/>
          <w:szCs w:val="22"/>
        </w:rPr>
        <w:t>Resources Limited, before the completion of the audit, Tech requested Mr. Y to change the engagement to a compilation of financial statements. Before Mr. Y agrees to change the engagement, Mr. Y is required to consider the:</w:t>
      </w:r>
    </w:p>
    <w:p w:rsidR="00A30B33" w:rsidRPr="00A73433" w:rsidRDefault="00A30B33" w:rsidP="00A30B33">
      <w:pPr>
        <w:ind w:left="360"/>
        <w:jc w:val="both"/>
        <w:rPr>
          <w:sz w:val="22"/>
          <w:szCs w:val="22"/>
        </w:rPr>
      </w:pPr>
      <w:r w:rsidRPr="00A73433">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2"/>
        <w:gridCol w:w="2952"/>
        <w:gridCol w:w="2952"/>
      </w:tblGrid>
      <w:tr w:rsidR="00A30B33" w:rsidRPr="00A73433" w:rsidTr="00A536A3">
        <w:tc>
          <w:tcPr>
            <w:tcW w:w="2952" w:type="dxa"/>
          </w:tcPr>
          <w:p w:rsidR="00A30B33" w:rsidRPr="00A73433" w:rsidRDefault="00A30B33" w:rsidP="00A30B33">
            <w:pPr>
              <w:ind w:left="360"/>
              <w:jc w:val="both"/>
            </w:pPr>
          </w:p>
        </w:tc>
        <w:tc>
          <w:tcPr>
            <w:tcW w:w="2952" w:type="dxa"/>
          </w:tcPr>
          <w:p w:rsidR="00A30B33" w:rsidRPr="00A73433" w:rsidRDefault="00A30B33" w:rsidP="00A30B33">
            <w:pPr>
              <w:ind w:left="360"/>
              <w:jc w:val="both"/>
            </w:pPr>
            <w:r w:rsidRPr="00A73433">
              <w:rPr>
                <w:sz w:val="22"/>
                <w:szCs w:val="22"/>
              </w:rPr>
              <w:t>Additional audit effort necessary to complete the audit</w:t>
            </w:r>
          </w:p>
        </w:tc>
        <w:tc>
          <w:tcPr>
            <w:tcW w:w="2952" w:type="dxa"/>
          </w:tcPr>
          <w:p w:rsidR="00A30B33" w:rsidRPr="00A73433" w:rsidRDefault="00A30B33" w:rsidP="00A30B33">
            <w:pPr>
              <w:ind w:left="360"/>
              <w:jc w:val="both"/>
            </w:pPr>
            <w:r w:rsidRPr="00A73433">
              <w:rPr>
                <w:sz w:val="22"/>
                <w:szCs w:val="22"/>
              </w:rPr>
              <w:t>Reason given for Tech’s Request</w:t>
            </w:r>
          </w:p>
        </w:tc>
      </w:tr>
      <w:tr w:rsidR="00A30B33" w:rsidRPr="00A73433" w:rsidTr="00A536A3">
        <w:tc>
          <w:tcPr>
            <w:tcW w:w="2952" w:type="dxa"/>
          </w:tcPr>
          <w:p w:rsidR="00A30B33" w:rsidRPr="00A73433" w:rsidRDefault="00A30B33" w:rsidP="00A30B33">
            <w:pPr>
              <w:ind w:left="360"/>
              <w:jc w:val="both"/>
            </w:pPr>
            <w:r w:rsidRPr="00A73433">
              <w:rPr>
                <w:sz w:val="22"/>
                <w:szCs w:val="22"/>
              </w:rPr>
              <w:t>(a)</w:t>
            </w:r>
          </w:p>
        </w:tc>
        <w:tc>
          <w:tcPr>
            <w:tcW w:w="2952" w:type="dxa"/>
          </w:tcPr>
          <w:p w:rsidR="00A30B33" w:rsidRPr="00A73433" w:rsidRDefault="00A30B33" w:rsidP="00A30B33">
            <w:pPr>
              <w:ind w:left="360"/>
              <w:jc w:val="both"/>
            </w:pPr>
            <w:r w:rsidRPr="00A73433">
              <w:rPr>
                <w:sz w:val="22"/>
                <w:szCs w:val="22"/>
              </w:rPr>
              <w:t>Yes</w:t>
            </w:r>
          </w:p>
        </w:tc>
        <w:tc>
          <w:tcPr>
            <w:tcW w:w="2952" w:type="dxa"/>
          </w:tcPr>
          <w:p w:rsidR="00A30B33" w:rsidRPr="00A73433" w:rsidRDefault="00A30B33" w:rsidP="00A30B33">
            <w:pPr>
              <w:ind w:left="360"/>
              <w:jc w:val="both"/>
            </w:pPr>
            <w:r w:rsidRPr="00A73433">
              <w:rPr>
                <w:sz w:val="22"/>
                <w:szCs w:val="22"/>
              </w:rPr>
              <w:t>Yes</w:t>
            </w:r>
          </w:p>
        </w:tc>
      </w:tr>
      <w:tr w:rsidR="00A30B33" w:rsidRPr="00A73433" w:rsidTr="00A536A3">
        <w:tc>
          <w:tcPr>
            <w:tcW w:w="2952" w:type="dxa"/>
          </w:tcPr>
          <w:p w:rsidR="00A30B33" w:rsidRPr="00A73433" w:rsidRDefault="00A30B33" w:rsidP="00A30B33">
            <w:pPr>
              <w:ind w:left="360"/>
              <w:jc w:val="both"/>
            </w:pPr>
            <w:r w:rsidRPr="00A73433">
              <w:rPr>
                <w:sz w:val="22"/>
                <w:szCs w:val="22"/>
              </w:rPr>
              <w:t>(b)</w:t>
            </w:r>
          </w:p>
        </w:tc>
        <w:tc>
          <w:tcPr>
            <w:tcW w:w="2952" w:type="dxa"/>
          </w:tcPr>
          <w:p w:rsidR="00A30B33" w:rsidRPr="00A73433" w:rsidRDefault="00A30B33" w:rsidP="00A30B33">
            <w:pPr>
              <w:ind w:left="360"/>
              <w:jc w:val="both"/>
            </w:pPr>
            <w:r w:rsidRPr="00A73433">
              <w:rPr>
                <w:sz w:val="22"/>
                <w:szCs w:val="22"/>
              </w:rPr>
              <w:t>No</w:t>
            </w:r>
          </w:p>
        </w:tc>
        <w:tc>
          <w:tcPr>
            <w:tcW w:w="2952" w:type="dxa"/>
          </w:tcPr>
          <w:p w:rsidR="00A30B33" w:rsidRPr="00A73433" w:rsidRDefault="00A30B33" w:rsidP="00A30B33">
            <w:pPr>
              <w:ind w:left="360"/>
              <w:jc w:val="both"/>
            </w:pPr>
            <w:r w:rsidRPr="00A73433">
              <w:rPr>
                <w:sz w:val="22"/>
                <w:szCs w:val="22"/>
              </w:rPr>
              <w:t>Yes</w:t>
            </w:r>
          </w:p>
        </w:tc>
      </w:tr>
      <w:tr w:rsidR="00A30B33" w:rsidRPr="00A73433" w:rsidTr="00A536A3">
        <w:tc>
          <w:tcPr>
            <w:tcW w:w="2952" w:type="dxa"/>
          </w:tcPr>
          <w:p w:rsidR="00A30B33" w:rsidRPr="00A73433" w:rsidRDefault="00A30B33" w:rsidP="00A30B33">
            <w:pPr>
              <w:ind w:left="360"/>
              <w:jc w:val="both"/>
            </w:pPr>
            <w:r w:rsidRPr="00A73433">
              <w:rPr>
                <w:sz w:val="22"/>
                <w:szCs w:val="22"/>
              </w:rPr>
              <w:t>(c)</w:t>
            </w:r>
          </w:p>
        </w:tc>
        <w:tc>
          <w:tcPr>
            <w:tcW w:w="2952" w:type="dxa"/>
          </w:tcPr>
          <w:p w:rsidR="00A30B33" w:rsidRPr="00A73433" w:rsidRDefault="00A30B33" w:rsidP="00A30B33">
            <w:pPr>
              <w:ind w:left="360"/>
              <w:jc w:val="both"/>
            </w:pPr>
            <w:r w:rsidRPr="00A73433">
              <w:rPr>
                <w:sz w:val="22"/>
                <w:szCs w:val="22"/>
              </w:rPr>
              <w:t>No</w:t>
            </w:r>
          </w:p>
        </w:tc>
        <w:tc>
          <w:tcPr>
            <w:tcW w:w="2952" w:type="dxa"/>
          </w:tcPr>
          <w:p w:rsidR="00A30B33" w:rsidRPr="00A73433" w:rsidRDefault="00A30B33" w:rsidP="00A30B33">
            <w:pPr>
              <w:ind w:left="360"/>
              <w:jc w:val="both"/>
            </w:pPr>
            <w:r w:rsidRPr="00A73433">
              <w:rPr>
                <w:sz w:val="22"/>
                <w:szCs w:val="22"/>
              </w:rPr>
              <w:t>No</w:t>
            </w:r>
          </w:p>
        </w:tc>
      </w:tr>
      <w:tr w:rsidR="00A30B33" w:rsidRPr="00A73433" w:rsidTr="00A536A3">
        <w:tc>
          <w:tcPr>
            <w:tcW w:w="2952" w:type="dxa"/>
          </w:tcPr>
          <w:p w:rsidR="00A30B33" w:rsidRPr="00A73433" w:rsidRDefault="00A30B33" w:rsidP="00A30B33">
            <w:pPr>
              <w:ind w:left="360"/>
              <w:jc w:val="both"/>
            </w:pPr>
            <w:r w:rsidRPr="00A73433">
              <w:rPr>
                <w:sz w:val="22"/>
                <w:szCs w:val="22"/>
              </w:rPr>
              <w:t>(d)</w:t>
            </w:r>
          </w:p>
        </w:tc>
        <w:tc>
          <w:tcPr>
            <w:tcW w:w="2952" w:type="dxa"/>
          </w:tcPr>
          <w:p w:rsidR="00A30B33" w:rsidRPr="00A73433" w:rsidRDefault="00A30B33" w:rsidP="00A30B33">
            <w:pPr>
              <w:ind w:left="360"/>
              <w:jc w:val="both"/>
            </w:pPr>
            <w:r w:rsidRPr="00A73433">
              <w:rPr>
                <w:sz w:val="22"/>
                <w:szCs w:val="22"/>
              </w:rPr>
              <w:t>Yes</w:t>
            </w:r>
          </w:p>
        </w:tc>
        <w:tc>
          <w:tcPr>
            <w:tcW w:w="2952" w:type="dxa"/>
          </w:tcPr>
          <w:p w:rsidR="00A30B33" w:rsidRPr="00A73433" w:rsidRDefault="00A30B33" w:rsidP="00A30B33">
            <w:pPr>
              <w:ind w:left="360"/>
              <w:jc w:val="both"/>
            </w:pPr>
            <w:r w:rsidRPr="00A73433">
              <w:rPr>
                <w:sz w:val="22"/>
                <w:szCs w:val="22"/>
              </w:rPr>
              <w:t>No</w:t>
            </w:r>
          </w:p>
        </w:tc>
      </w:tr>
    </w:tbl>
    <w:p w:rsidR="00A30B33" w:rsidRPr="00A73433" w:rsidRDefault="00A30B33" w:rsidP="00A30B33">
      <w:pPr>
        <w:ind w:left="360"/>
        <w:jc w:val="both"/>
        <w:rPr>
          <w:sz w:val="22"/>
          <w:szCs w:val="22"/>
        </w:rPr>
      </w:pPr>
      <w:r w:rsidRPr="00A73433">
        <w:rPr>
          <w:sz w:val="22"/>
          <w:szCs w:val="22"/>
        </w:rPr>
        <w:t xml:space="preserve">     </w:t>
      </w:r>
    </w:p>
    <w:p w:rsidR="00A30B33" w:rsidRPr="00A73433" w:rsidRDefault="00A30B33" w:rsidP="009F2EA2">
      <w:pPr>
        <w:numPr>
          <w:ilvl w:val="0"/>
          <w:numId w:val="18"/>
        </w:numPr>
        <w:ind w:left="360" w:firstLine="0"/>
        <w:jc w:val="both"/>
        <w:rPr>
          <w:sz w:val="22"/>
          <w:szCs w:val="22"/>
        </w:rPr>
      </w:pPr>
      <w:r w:rsidRPr="00A73433">
        <w:rPr>
          <w:sz w:val="22"/>
          <w:szCs w:val="22"/>
        </w:rPr>
        <w:t xml:space="preserve">When performing an engagement to review a company’s financial statements, an </w:t>
      </w:r>
    </w:p>
    <w:p w:rsidR="00A30B33" w:rsidRPr="00A73433" w:rsidRDefault="00A30B33" w:rsidP="00A30B33">
      <w:pPr>
        <w:ind w:left="360"/>
        <w:jc w:val="both"/>
        <w:rPr>
          <w:sz w:val="22"/>
          <w:szCs w:val="22"/>
        </w:rPr>
      </w:pPr>
      <w:r w:rsidRPr="00A73433">
        <w:rPr>
          <w:sz w:val="22"/>
          <w:szCs w:val="22"/>
        </w:rPr>
        <w:t>auditor most likely would:</w:t>
      </w:r>
    </w:p>
    <w:p w:rsidR="00A30B33" w:rsidRPr="00A73433" w:rsidRDefault="00A30B33" w:rsidP="009F2EA2">
      <w:pPr>
        <w:numPr>
          <w:ilvl w:val="1"/>
          <w:numId w:val="18"/>
        </w:numPr>
        <w:ind w:left="360" w:firstLine="0"/>
        <w:jc w:val="both"/>
        <w:rPr>
          <w:sz w:val="22"/>
          <w:szCs w:val="22"/>
        </w:rPr>
      </w:pPr>
      <w:r w:rsidRPr="00A73433">
        <w:rPr>
          <w:sz w:val="22"/>
          <w:szCs w:val="22"/>
        </w:rPr>
        <w:t>Enquire about actions taken at board of director’s meetings.</w:t>
      </w:r>
    </w:p>
    <w:p w:rsidR="00A30B33" w:rsidRPr="00A73433" w:rsidRDefault="00A30B33" w:rsidP="009F2EA2">
      <w:pPr>
        <w:numPr>
          <w:ilvl w:val="1"/>
          <w:numId w:val="18"/>
        </w:numPr>
        <w:ind w:left="360" w:firstLine="0"/>
        <w:jc w:val="both"/>
        <w:rPr>
          <w:sz w:val="22"/>
          <w:szCs w:val="22"/>
        </w:rPr>
      </w:pPr>
      <w:r w:rsidRPr="00A73433">
        <w:rPr>
          <w:sz w:val="22"/>
          <w:szCs w:val="22"/>
        </w:rPr>
        <w:t>Limit the distribution of the accountant’s report.</w:t>
      </w:r>
    </w:p>
    <w:p w:rsidR="00A30B33" w:rsidRPr="00A73433" w:rsidRDefault="00A30B33" w:rsidP="009F2EA2">
      <w:pPr>
        <w:numPr>
          <w:ilvl w:val="1"/>
          <w:numId w:val="18"/>
        </w:numPr>
        <w:ind w:left="360" w:firstLine="0"/>
        <w:jc w:val="both"/>
        <w:rPr>
          <w:sz w:val="22"/>
          <w:szCs w:val="22"/>
        </w:rPr>
      </w:pPr>
      <w:r w:rsidRPr="00A73433">
        <w:rPr>
          <w:sz w:val="22"/>
          <w:szCs w:val="22"/>
        </w:rPr>
        <w:t xml:space="preserve">Confirm a sample of significant accounts receivable balances. </w:t>
      </w:r>
    </w:p>
    <w:p w:rsidR="00A30B33" w:rsidRPr="00A73433" w:rsidRDefault="00A30B33" w:rsidP="009F2EA2">
      <w:pPr>
        <w:numPr>
          <w:ilvl w:val="1"/>
          <w:numId w:val="18"/>
        </w:numPr>
        <w:ind w:left="360" w:firstLine="0"/>
        <w:jc w:val="both"/>
        <w:rPr>
          <w:sz w:val="22"/>
          <w:szCs w:val="22"/>
        </w:rPr>
      </w:pPr>
      <w:r w:rsidRPr="00A73433">
        <w:rPr>
          <w:sz w:val="22"/>
          <w:szCs w:val="22"/>
        </w:rPr>
        <w:t xml:space="preserve">Obtain an understanding of internal control. </w:t>
      </w:r>
    </w:p>
    <w:p w:rsidR="00A30B33" w:rsidRPr="00A73433" w:rsidRDefault="00A30B33" w:rsidP="009F2EA2">
      <w:pPr>
        <w:numPr>
          <w:ilvl w:val="0"/>
          <w:numId w:val="18"/>
        </w:numPr>
        <w:ind w:left="360" w:firstLine="0"/>
        <w:jc w:val="both"/>
        <w:rPr>
          <w:sz w:val="22"/>
          <w:szCs w:val="22"/>
        </w:rPr>
      </w:pPr>
      <w:r w:rsidRPr="00A73433">
        <w:rPr>
          <w:sz w:val="22"/>
          <w:szCs w:val="22"/>
        </w:rPr>
        <w:t>Which of the following statements is correct concerning an engagement to complete financial statements?</w:t>
      </w:r>
    </w:p>
    <w:p w:rsidR="00A30B33" w:rsidRPr="00A73433" w:rsidRDefault="00A30B33" w:rsidP="009F2EA2">
      <w:pPr>
        <w:numPr>
          <w:ilvl w:val="1"/>
          <w:numId w:val="18"/>
        </w:numPr>
        <w:ind w:left="360" w:firstLine="0"/>
        <w:jc w:val="both"/>
        <w:rPr>
          <w:sz w:val="22"/>
          <w:szCs w:val="22"/>
        </w:rPr>
      </w:pPr>
      <w:r w:rsidRPr="00A73433">
        <w:rPr>
          <w:sz w:val="22"/>
          <w:szCs w:val="22"/>
        </w:rPr>
        <w:t xml:space="preserve">The accountant must be independent in fact and appearance. </w:t>
      </w:r>
    </w:p>
    <w:p w:rsidR="00A30B33" w:rsidRPr="00A73433" w:rsidRDefault="00A30B33" w:rsidP="009F2EA2">
      <w:pPr>
        <w:numPr>
          <w:ilvl w:val="1"/>
          <w:numId w:val="18"/>
        </w:numPr>
        <w:ind w:left="360" w:firstLine="0"/>
        <w:jc w:val="both"/>
        <w:rPr>
          <w:sz w:val="22"/>
          <w:szCs w:val="22"/>
        </w:rPr>
      </w:pPr>
      <w:r w:rsidRPr="00A73433">
        <w:rPr>
          <w:sz w:val="22"/>
          <w:szCs w:val="22"/>
        </w:rPr>
        <w:t xml:space="preserve">The accountant should obtain an acknowledgment letter from management of its responsibility for appropriate preparation of financial statement. </w:t>
      </w:r>
    </w:p>
    <w:p w:rsidR="00A30B33" w:rsidRPr="00A73433" w:rsidRDefault="00A30B33" w:rsidP="009F2EA2">
      <w:pPr>
        <w:numPr>
          <w:ilvl w:val="1"/>
          <w:numId w:val="18"/>
        </w:numPr>
        <w:ind w:left="360" w:firstLine="0"/>
        <w:jc w:val="both"/>
        <w:rPr>
          <w:sz w:val="22"/>
          <w:szCs w:val="22"/>
        </w:rPr>
      </w:pPr>
      <w:r w:rsidRPr="00A73433">
        <w:rPr>
          <w:sz w:val="22"/>
          <w:szCs w:val="22"/>
        </w:rPr>
        <w:t xml:space="preserve">The accountant must obtain an understanding of internal control. </w:t>
      </w:r>
    </w:p>
    <w:p w:rsidR="00A30B33" w:rsidRPr="00A73433" w:rsidRDefault="00A30B33" w:rsidP="009F2EA2">
      <w:pPr>
        <w:numPr>
          <w:ilvl w:val="1"/>
          <w:numId w:val="18"/>
        </w:numPr>
        <w:ind w:left="360" w:firstLine="0"/>
        <w:jc w:val="both"/>
        <w:rPr>
          <w:sz w:val="22"/>
          <w:szCs w:val="22"/>
        </w:rPr>
      </w:pPr>
      <w:r w:rsidRPr="00A73433">
        <w:rPr>
          <w:sz w:val="22"/>
          <w:szCs w:val="22"/>
        </w:rPr>
        <w:t xml:space="preserve">The accountant expresses moderate assurance on the financial statements. </w:t>
      </w:r>
    </w:p>
    <w:p w:rsidR="00A30B33" w:rsidRPr="00A73433" w:rsidRDefault="00A30B33" w:rsidP="009F2EA2">
      <w:pPr>
        <w:numPr>
          <w:ilvl w:val="0"/>
          <w:numId w:val="18"/>
        </w:numPr>
        <w:ind w:left="360" w:firstLine="0"/>
        <w:jc w:val="both"/>
        <w:rPr>
          <w:sz w:val="22"/>
          <w:szCs w:val="22"/>
        </w:rPr>
      </w:pPr>
      <w:r w:rsidRPr="00A73433">
        <w:rPr>
          <w:sz w:val="22"/>
          <w:szCs w:val="22"/>
        </w:rPr>
        <w:t xml:space="preserve">Which of the following procedures most likely would not be included in a review </w:t>
      </w:r>
    </w:p>
    <w:p w:rsidR="00A30B33" w:rsidRPr="00A73433" w:rsidRDefault="00A30B33" w:rsidP="00A30B33">
      <w:pPr>
        <w:ind w:left="360"/>
        <w:jc w:val="both"/>
        <w:rPr>
          <w:sz w:val="22"/>
          <w:szCs w:val="22"/>
        </w:rPr>
      </w:pPr>
      <w:r w:rsidRPr="00A73433">
        <w:rPr>
          <w:sz w:val="22"/>
          <w:szCs w:val="22"/>
        </w:rPr>
        <w:t>engagement of a company?</w:t>
      </w:r>
    </w:p>
    <w:p w:rsidR="00A30B33" w:rsidRPr="00A73433" w:rsidRDefault="00A30B33" w:rsidP="009F2EA2">
      <w:pPr>
        <w:numPr>
          <w:ilvl w:val="1"/>
          <w:numId w:val="18"/>
        </w:numPr>
        <w:ind w:left="360" w:firstLine="0"/>
        <w:jc w:val="both"/>
        <w:rPr>
          <w:sz w:val="22"/>
          <w:szCs w:val="22"/>
        </w:rPr>
      </w:pPr>
      <w:r w:rsidRPr="00A73433">
        <w:rPr>
          <w:sz w:val="22"/>
          <w:szCs w:val="22"/>
        </w:rPr>
        <w:t>Considering whether the financial statements conform with GAAP.</w:t>
      </w:r>
    </w:p>
    <w:p w:rsidR="00A30B33" w:rsidRPr="00A73433" w:rsidRDefault="00A30B33" w:rsidP="009F2EA2">
      <w:pPr>
        <w:numPr>
          <w:ilvl w:val="1"/>
          <w:numId w:val="18"/>
        </w:numPr>
        <w:ind w:left="360" w:firstLine="0"/>
        <w:jc w:val="both"/>
        <w:rPr>
          <w:sz w:val="22"/>
          <w:szCs w:val="22"/>
        </w:rPr>
      </w:pPr>
      <w:r w:rsidRPr="00A73433">
        <w:rPr>
          <w:sz w:val="22"/>
          <w:szCs w:val="22"/>
        </w:rPr>
        <w:t>Inquiring about subsequent events.</w:t>
      </w:r>
    </w:p>
    <w:p w:rsidR="00A30B33" w:rsidRPr="00A73433" w:rsidRDefault="00A30B33" w:rsidP="009F2EA2">
      <w:pPr>
        <w:numPr>
          <w:ilvl w:val="1"/>
          <w:numId w:val="18"/>
        </w:numPr>
        <w:ind w:left="360" w:firstLine="0"/>
        <w:jc w:val="both"/>
        <w:rPr>
          <w:sz w:val="22"/>
          <w:szCs w:val="22"/>
        </w:rPr>
      </w:pPr>
      <w:r w:rsidRPr="00A73433">
        <w:rPr>
          <w:sz w:val="22"/>
          <w:szCs w:val="22"/>
        </w:rPr>
        <w:t xml:space="preserve">Obtaining a management representation letter. </w:t>
      </w:r>
    </w:p>
    <w:p w:rsidR="00A30B33" w:rsidRPr="00A73433" w:rsidRDefault="00A30B33" w:rsidP="009F2EA2">
      <w:pPr>
        <w:numPr>
          <w:ilvl w:val="1"/>
          <w:numId w:val="18"/>
        </w:numPr>
        <w:ind w:left="360" w:firstLine="0"/>
        <w:jc w:val="both"/>
        <w:rPr>
          <w:sz w:val="22"/>
          <w:szCs w:val="22"/>
        </w:rPr>
      </w:pPr>
      <w:r w:rsidRPr="00A73433">
        <w:rPr>
          <w:sz w:val="22"/>
          <w:szCs w:val="22"/>
        </w:rPr>
        <w:t xml:space="preserve">Assessing control risk.   </w:t>
      </w:r>
    </w:p>
    <w:p w:rsidR="00A30B33" w:rsidRPr="00A73433" w:rsidRDefault="00A30B33" w:rsidP="009F2EA2">
      <w:pPr>
        <w:numPr>
          <w:ilvl w:val="0"/>
          <w:numId w:val="18"/>
        </w:numPr>
        <w:ind w:left="360" w:firstLine="0"/>
        <w:jc w:val="both"/>
        <w:rPr>
          <w:sz w:val="22"/>
          <w:szCs w:val="22"/>
        </w:rPr>
      </w:pPr>
      <w:r w:rsidRPr="00A73433">
        <w:rPr>
          <w:sz w:val="22"/>
          <w:szCs w:val="22"/>
        </w:rPr>
        <w:t xml:space="preserve">A Chartered Accountant has been engaged to complete a company’s financial </w:t>
      </w:r>
    </w:p>
    <w:p w:rsidR="00A30B33" w:rsidRPr="00A73433" w:rsidRDefault="00A30B33" w:rsidP="00A30B33">
      <w:pPr>
        <w:ind w:left="360"/>
        <w:jc w:val="both"/>
        <w:rPr>
          <w:sz w:val="22"/>
          <w:szCs w:val="22"/>
        </w:rPr>
      </w:pPr>
      <w:r w:rsidRPr="00A73433">
        <w:rPr>
          <w:sz w:val="22"/>
          <w:szCs w:val="22"/>
        </w:rPr>
        <w:t xml:space="preserve">statements which of the following statement is correct as regards engagement to compile financial statement:        </w:t>
      </w:r>
    </w:p>
    <w:p w:rsidR="00A30B33" w:rsidRPr="00A73433" w:rsidRDefault="00A30B33" w:rsidP="009F2EA2">
      <w:pPr>
        <w:numPr>
          <w:ilvl w:val="1"/>
          <w:numId w:val="18"/>
        </w:numPr>
        <w:ind w:left="360" w:firstLine="0"/>
        <w:jc w:val="both"/>
        <w:rPr>
          <w:sz w:val="22"/>
          <w:szCs w:val="22"/>
        </w:rPr>
      </w:pPr>
      <w:r w:rsidRPr="00A73433">
        <w:rPr>
          <w:sz w:val="22"/>
          <w:szCs w:val="22"/>
        </w:rPr>
        <w:t>Inform management that the engagement can proceed only if distribution of the accountant’s report is restricted to internal use.</w:t>
      </w:r>
    </w:p>
    <w:p w:rsidR="00A30B33" w:rsidRPr="00A73433" w:rsidRDefault="00A30B33" w:rsidP="009F2EA2">
      <w:pPr>
        <w:numPr>
          <w:ilvl w:val="1"/>
          <w:numId w:val="18"/>
        </w:numPr>
        <w:ind w:left="360" w:firstLine="0"/>
        <w:jc w:val="both"/>
        <w:rPr>
          <w:sz w:val="22"/>
          <w:szCs w:val="22"/>
        </w:rPr>
      </w:pPr>
      <w:r w:rsidRPr="00A73433">
        <w:rPr>
          <w:sz w:val="22"/>
          <w:szCs w:val="22"/>
        </w:rPr>
        <w:t>Preparation and presentation of financial statements in accordance with the applicable laws and regulations is the responsibility of the Chartered Accountant.</w:t>
      </w:r>
    </w:p>
    <w:p w:rsidR="00A30B33" w:rsidRPr="00A73433" w:rsidRDefault="00A30B33" w:rsidP="009F2EA2">
      <w:pPr>
        <w:numPr>
          <w:ilvl w:val="1"/>
          <w:numId w:val="18"/>
        </w:numPr>
        <w:ind w:left="360" w:firstLine="0"/>
        <w:jc w:val="both"/>
        <w:rPr>
          <w:sz w:val="22"/>
          <w:szCs w:val="22"/>
        </w:rPr>
      </w:pPr>
      <w:r w:rsidRPr="00A73433">
        <w:rPr>
          <w:sz w:val="22"/>
          <w:szCs w:val="22"/>
        </w:rPr>
        <w:t>While performing compilation engagement ethical principle of independence should be ensured by the Chartered Accountant.</w:t>
      </w:r>
    </w:p>
    <w:p w:rsidR="00A30B33" w:rsidRPr="00A73433" w:rsidRDefault="00A30B33" w:rsidP="009F2EA2">
      <w:pPr>
        <w:numPr>
          <w:ilvl w:val="1"/>
          <w:numId w:val="18"/>
        </w:numPr>
        <w:ind w:left="360" w:firstLine="0"/>
        <w:jc w:val="both"/>
        <w:rPr>
          <w:sz w:val="22"/>
          <w:szCs w:val="22"/>
        </w:rPr>
      </w:pPr>
      <w:r w:rsidRPr="00A73433">
        <w:rPr>
          <w:sz w:val="22"/>
          <w:szCs w:val="22"/>
        </w:rPr>
        <w:t xml:space="preserve">A statement that neither a audit nor a review has been carried out that accordingly no assurance is expressed on the financial information. </w:t>
      </w:r>
    </w:p>
    <w:p w:rsidR="00A30B33" w:rsidRPr="00A73433" w:rsidRDefault="00A30B33" w:rsidP="009F2EA2">
      <w:pPr>
        <w:numPr>
          <w:ilvl w:val="0"/>
          <w:numId w:val="18"/>
        </w:numPr>
        <w:ind w:left="360" w:firstLine="0"/>
        <w:jc w:val="both"/>
        <w:rPr>
          <w:sz w:val="22"/>
          <w:szCs w:val="22"/>
        </w:rPr>
      </w:pPr>
      <w:r w:rsidRPr="00A73433">
        <w:rPr>
          <w:sz w:val="22"/>
          <w:szCs w:val="22"/>
        </w:rPr>
        <w:t xml:space="preserve">Which of the following procedures would be a Chartered Accountant least likely </w:t>
      </w:r>
    </w:p>
    <w:p w:rsidR="00A30B33" w:rsidRPr="00A73433" w:rsidRDefault="00A30B33" w:rsidP="00A30B33">
      <w:pPr>
        <w:ind w:left="360"/>
        <w:jc w:val="both"/>
        <w:rPr>
          <w:sz w:val="22"/>
          <w:szCs w:val="22"/>
        </w:rPr>
      </w:pPr>
      <w:r w:rsidRPr="00A73433">
        <w:rPr>
          <w:sz w:val="22"/>
          <w:szCs w:val="22"/>
        </w:rPr>
        <w:t xml:space="preserve">to perform during an engagement to review the financial statements of a company?  </w:t>
      </w:r>
    </w:p>
    <w:p w:rsidR="00A30B33" w:rsidRPr="00A73433" w:rsidRDefault="00A30B33" w:rsidP="009F2EA2">
      <w:pPr>
        <w:numPr>
          <w:ilvl w:val="1"/>
          <w:numId w:val="18"/>
        </w:numPr>
        <w:ind w:left="360" w:firstLine="0"/>
        <w:jc w:val="both"/>
        <w:rPr>
          <w:sz w:val="22"/>
          <w:szCs w:val="22"/>
        </w:rPr>
      </w:pPr>
      <w:r w:rsidRPr="00A73433">
        <w:rPr>
          <w:sz w:val="22"/>
          <w:szCs w:val="22"/>
        </w:rPr>
        <w:t xml:space="preserve">Comparing the financial statements with anticipated results in budgets and forecasts. </w:t>
      </w:r>
    </w:p>
    <w:p w:rsidR="00A30B33" w:rsidRPr="00A73433" w:rsidRDefault="00A30B33" w:rsidP="009F2EA2">
      <w:pPr>
        <w:numPr>
          <w:ilvl w:val="1"/>
          <w:numId w:val="18"/>
        </w:numPr>
        <w:ind w:left="360" w:firstLine="0"/>
        <w:jc w:val="both"/>
        <w:rPr>
          <w:sz w:val="22"/>
          <w:szCs w:val="22"/>
        </w:rPr>
      </w:pPr>
      <w:r w:rsidRPr="00A73433">
        <w:rPr>
          <w:sz w:val="22"/>
          <w:szCs w:val="22"/>
        </w:rPr>
        <w:t xml:space="preserve">Studying the relationships of financial statement elements expected to confirm to predictable patterns. </w:t>
      </w:r>
    </w:p>
    <w:p w:rsidR="00A30B33" w:rsidRPr="00A73433" w:rsidRDefault="00A30B33" w:rsidP="009F2EA2">
      <w:pPr>
        <w:numPr>
          <w:ilvl w:val="1"/>
          <w:numId w:val="18"/>
        </w:numPr>
        <w:ind w:left="360" w:firstLine="0"/>
        <w:jc w:val="both"/>
        <w:rPr>
          <w:sz w:val="22"/>
          <w:szCs w:val="22"/>
        </w:rPr>
      </w:pPr>
      <w:r w:rsidRPr="00A73433">
        <w:rPr>
          <w:sz w:val="22"/>
          <w:szCs w:val="22"/>
        </w:rPr>
        <w:t xml:space="preserve">Observing the safeguards over access to and use of assets and records. </w:t>
      </w:r>
    </w:p>
    <w:p w:rsidR="00A30B33" w:rsidRPr="00A73433" w:rsidRDefault="00A30B33" w:rsidP="009F2EA2">
      <w:pPr>
        <w:numPr>
          <w:ilvl w:val="1"/>
          <w:numId w:val="18"/>
        </w:numPr>
        <w:ind w:left="360" w:firstLine="0"/>
        <w:jc w:val="both"/>
        <w:rPr>
          <w:sz w:val="22"/>
          <w:szCs w:val="22"/>
        </w:rPr>
      </w:pPr>
      <w:r w:rsidRPr="00A73433">
        <w:rPr>
          <w:sz w:val="22"/>
          <w:szCs w:val="22"/>
        </w:rPr>
        <w:t xml:space="preserve">Inquiring of management about actions taken at the board of directors’ meetings. </w:t>
      </w:r>
    </w:p>
    <w:p w:rsidR="00A30B33" w:rsidRPr="00A73433" w:rsidRDefault="00A30B33" w:rsidP="009F2EA2">
      <w:pPr>
        <w:numPr>
          <w:ilvl w:val="0"/>
          <w:numId w:val="18"/>
        </w:numPr>
        <w:ind w:left="360" w:firstLine="0"/>
        <w:jc w:val="both"/>
        <w:rPr>
          <w:sz w:val="22"/>
          <w:szCs w:val="22"/>
        </w:rPr>
      </w:pPr>
      <w:r w:rsidRPr="00A73433">
        <w:rPr>
          <w:sz w:val="22"/>
          <w:szCs w:val="22"/>
        </w:rPr>
        <w:t xml:space="preserve">If requested to perform a review engagement for a company in which a Chartered </w:t>
      </w:r>
    </w:p>
    <w:p w:rsidR="00A30B33" w:rsidRPr="00A73433" w:rsidRDefault="00A30B33" w:rsidP="00A30B33">
      <w:pPr>
        <w:ind w:left="360"/>
        <w:jc w:val="both"/>
        <w:rPr>
          <w:sz w:val="22"/>
          <w:szCs w:val="22"/>
        </w:rPr>
      </w:pPr>
      <w:r w:rsidRPr="00A73433">
        <w:rPr>
          <w:sz w:val="22"/>
          <w:szCs w:val="22"/>
        </w:rPr>
        <w:t>Accountant has an immaterial direct financial interest, the accountant is:</w:t>
      </w:r>
    </w:p>
    <w:p w:rsidR="00A30B33" w:rsidRPr="00A73433" w:rsidRDefault="00A30B33" w:rsidP="009F2EA2">
      <w:pPr>
        <w:numPr>
          <w:ilvl w:val="1"/>
          <w:numId w:val="18"/>
        </w:numPr>
        <w:ind w:left="360" w:firstLine="0"/>
        <w:jc w:val="both"/>
        <w:rPr>
          <w:sz w:val="22"/>
          <w:szCs w:val="22"/>
        </w:rPr>
      </w:pPr>
      <w:r w:rsidRPr="00A73433">
        <w:rPr>
          <w:sz w:val="22"/>
          <w:szCs w:val="22"/>
        </w:rPr>
        <w:t>Not independent and therefore, may not issue a review report.</w:t>
      </w:r>
    </w:p>
    <w:p w:rsidR="00A30B33" w:rsidRPr="00A73433" w:rsidRDefault="00A30B33" w:rsidP="009F2EA2">
      <w:pPr>
        <w:numPr>
          <w:ilvl w:val="1"/>
          <w:numId w:val="18"/>
        </w:numPr>
        <w:ind w:left="360" w:firstLine="0"/>
        <w:jc w:val="both"/>
        <w:rPr>
          <w:sz w:val="22"/>
          <w:szCs w:val="22"/>
        </w:rPr>
      </w:pPr>
      <w:r w:rsidRPr="00A73433">
        <w:rPr>
          <w:sz w:val="22"/>
          <w:szCs w:val="22"/>
        </w:rPr>
        <w:t xml:space="preserve">Independent because the financial interest is immaterial and, therefore, may issue a review report. </w:t>
      </w:r>
    </w:p>
    <w:p w:rsidR="00A30B33" w:rsidRPr="00A73433" w:rsidRDefault="00A30B33" w:rsidP="009F2EA2">
      <w:pPr>
        <w:numPr>
          <w:ilvl w:val="1"/>
          <w:numId w:val="18"/>
        </w:numPr>
        <w:ind w:left="360" w:firstLine="0"/>
        <w:jc w:val="both"/>
        <w:rPr>
          <w:sz w:val="22"/>
          <w:szCs w:val="22"/>
        </w:rPr>
      </w:pPr>
      <w:r w:rsidRPr="00A73433">
        <w:rPr>
          <w:sz w:val="22"/>
          <w:szCs w:val="22"/>
        </w:rPr>
        <w:t xml:space="preserve">Not independent and, therefore, may not be associated with the financial statements. </w:t>
      </w:r>
    </w:p>
    <w:p w:rsidR="00A30B33" w:rsidRPr="00A73433" w:rsidRDefault="00A30B33" w:rsidP="009F2EA2">
      <w:pPr>
        <w:numPr>
          <w:ilvl w:val="1"/>
          <w:numId w:val="18"/>
        </w:numPr>
        <w:ind w:left="360" w:firstLine="0"/>
        <w:jc w:val="both"/>
        <w:rPr>
          <w:sz w:val="22"/>
          <w:szCs w:val="22"/>
        </w:rPr>
      </w:pPr>
      <w:r w:rsidRPr="00A73433">
        <w:rPr>
          <w:sz w:val="22"/>
          <w:szCs w:val="22"/>
        </w:rPr>
        <w:t xml:space="preserve">Not independent and, therefore, may issue a review report, but may not issue an auditor’s opinion. </w:t>
      </w:r>
    </w:p>
    <w:p w:rsidR="00A30B33" w:rsidRPr="00A73433" w:rsidRDefault="00A30B33" w:rsidP="009F2EA2">
      <w:pPr>
        <w:numPr>
          <w:ilvl w:val="0"/>
          <w:numId w:val="18"/>
        </w:numPr>
        <w:ind w:left="360" w:firstLine="0"/>
        <w:jc w:val="both"/>
        <w:rPr>
          <w:sz w:val="22"/>
          <w:szCs w:val="22"/>
        </w:rPr>
      </w:pPr>
      <w:r w:rsidRPr="00A73433">
        <w:rPr>
          <w:sz w:val="22"/>
          <w:szCs w:val="22"/>
        </w:rPr>
        <w:t xml:space="preserve">Which of the following procedures is ordinarily performed by a Chartered </w:t>
      </w:r>
    </w:p>
    <w:p w:rsidR="00A30B33" w:rsidRPr="00A73433" w:rsidRDefault="00A30B33" w:rsidP="00A30B33">
      <w:pPr>
        <w:ind w:left="360"/>
        <w:jc w:val="both"/>
        <w:rPr>
          <w:sz w:val="22"/>
          <w:szCs w:val="22"/>
        </w:rPr>
      </w:pPr>
      <w:r w:rsidRPr="00A73433">
        <w:rPr>
          <w:sz w:val="22"/>
          <w:szCs w:val="22"/>
        </w:rPr>
        <w:t>Accountant in a compilation engagement of a company?</w:t>
      </w:r>
    </w:p>
    <w:p w:rsidR="00A30B33" w:rsidRPr="00A73433" w:rsidRDefault="00A30B33" w:rsidP="009F2EA2">
      <w:pPr>
        <w:numPr>
          <w:ilvl w:val="1"/>
          <w:numId w:val="18"/>
        </w:numPr>
        <w:ind w:left="360" w:firstLine="0"/>
        <w:jc w:val="both"/>
        <w:rPr>
          <w:sz w:val="22"/>
          <w:szCs w:val="22"/>
        </w:rPr>
      </w:pPr>
      <w:r w:rsidRPr="00A73433">
        <w:rPr>
          <w:sz w:val="22"/>
          <w:szCs w:val="22"/>
        </w:rPr>
        <w:t xml:space="preserve">Obtaining a written representations from management indicating that the </w:t>
      </w:r>
    </w:p>
    <w:p w:rsidR="00A30B33" w:rsidRPr="00A73433" w:rsidRDefault="00A30B33" w:rsidP="00A30B33">
      <w:pPr>
        <w:ind w:left="360"/>
        <w:jc w:val="both"/>
        <w:rPr>
          <w:sz w:val="22"/>
          <w:szCs w:val="22"/>
        </w:rPr>
      </w:pPr>
      <w:r w:rsidRPr="00A73433">
        <w:rPr>
          <w:sz w:val="22"/>
          <w:szCs w:val="22"/>
        </w:rPr>
        <w:lastRenderedPageBreak/>
        <w:t>compiled financial statement will not be used to obtain credit.</w:t>
      </w:r>
    </w:p>
    <w:p w:rsidR="00A30B33" w:rsidRPr="00A73433" w:rsidRDefault="00A30B33" w:rsidP="009F2EA2">
      <w:pPr>
        <w:numPr>
          <w:ilvl w:val="1"/>
          <w:numId w:val="18"/>
        </w:numPr>
        <w:ind w:left="360" w:firstLine="0"/>
        <w:jc w:val="both"/>
        <w:rPr>
          <w:sz w:val="22"/>
          <w:szCs w:val="22"/>
        </w:rPr>
      </w:pPr>
      <w:r w:rsidRPr="00A73433">
        <w:rPr>
          <w:sz w:val="22"/>
          <w:szCs w:val="22"/>
        </w:rPr>
        <w:t xml:space="preserve">Applying analytical procedures designed to corroborate management’s </w:t>
      </w:r>
    </w:p>
    <w:p w:rsidR="00A30B33" w:rsidRPr="00A73433" w:rsidRDefault="00A30B33" w:rsidP="00A30B33">
      <w:pPr>
        <w:ind w:left="360"/>
        <w:jc w:val="both"/>
        <w:rPr>
          <w:sz w:val="22"/>
          <w:szCs w:val="22"/>
        </w:rPr>
      </w:pPr>
      <w:r w:rsidRPr="00A73433">
        <w:rPr>
          <w:sz w:val="22"/>
          <w:szCs w:val="22"/>
        </w:rPr>
        <w:t xml:space="preserve">assertions that are embodied in the financial statement components. </w:t>
      </w:r>
    </w:p>
    <w:p w:rsidR="00A30B33" w:rsidRPr="00A73433" w:rsidRDefault="00A30B33" w:rsidP="009F2EA2">
      <w:pPr>
        <w:numPr>
          <w:ilvl w:val="1"/>
          <w:numId w:val="18"/>
        </w:numPr>
        <w:ind w:left="360" w:firstLine="0"/>
        <w:jc w:val="both"/>
        <w:rPr>
          <w:sz w:val="22"/>
          <w:szCs w:val="22"/>
        </w:rPr>
      </w:pPr>
      <w:r w:rsidRPr="00A73433">
        <w:rPr>
          <w:sz w:val="22"/>
          <w:szCs w:val="22"/>
        </w:rPr>
        <w:t xml:space="preserve">Reading the financial statements to consider whether they are free of </w:t>
      </w:r>
    </w:p>
    <w:p w:rsidR="00A30B33" w:rsidRPr="00A73433" w:rsidRDefault="00A30B33" w:rsidP="00A30B33">
      <w:pPr>
        <w:ind w:left="360"/>
        <w:jc w:val="both"/>
        <w:rPr>
          <w:sz w:val="22"/>
          <w:szCs w:val="22"/>
        </w:rPr>
      </w:pPr>
      <w:r w:rsidRPr="00A73433">
        <w:rPr>
          <w:sz w:val="22"/>
          <w:szCs w:val="22"/>
        </w:rPr>
        <w:t xml:space="preserve">obvious mistakes in the application of accounting principles. </w:t>
      </w:r>
    </w:p>
    <w:p w:rsidR="00A30B33" w:rsidRPr="00A73433" w:rsidRDefault="00A30B33" w:rsidP="009F2EA2">
      <w:pPr>
        <w:numPr>
          <w:ilvl w:val="1"/>
          <w:numId w:val="18"/>
        </w:numPr>
        <w:ind w:left="360" w:firstLine="0"/>
        <w:jc w:val="both"/>
        <w:rPr>
          <w:sz w:val="22"/>
          <w:szCs w:val="22"/>
        </w:rPr>
      </w:pPr>
      <w:r w:rsidRPr="00A73433">
        <w:rPr>
          <w:sz w:val="22"/>
          <w:szCs w:val="22"/>
        </w:rPr>
        <w:t xml:space="preserve">Making inquiries of management concerning actions taken at meetings of </w:t>
      </w:r>
    </w:p>
    <w:p w:rsidR="00A30B33" w:rsidRPr="00A73433" w:rsidRDefault="00A30B33" w:rsidP="00A30B33">
      <w:pPr>
        <w:ind w:left="360"/>
        <w:jc w:val="both"/>
        <w:rPr>
          <w:sz w:val="22"/>
          <w:szCs w:val="22"/>
        </w:rPr>
      </w:pPr>
      <w:r w:rsidRPr="00A73433">
        <w:rPr>
          <w:sz w:val="22"/>
          <w:szCs w:val="22"/>
        </w:rPr>
        <w:t xml:space="preserve">the stockholders and the board of directors.                     </w:t>
      </w:r>
    </w:p>
    <w:p w:rsidR="00A30B33" w:rsidRPr="00A73433" w:rsidRDefault="00A30B33" w:rsidP="009F2EA2">
      <w:pPr>
        <w:numPr>
          <w:ilvl w:val="0"/>
          <w:numId w:val="18"/>
        </w:numPr>
        <w:ind w:left="360" w:firstLine="0"/>
        <w:jc w:val="both"/>
        <w:rPr>
          <w:sz w:val="22"/>
          <w:szCs w:val="22"/>
        </w:rPr>
      </w:pPr>
      <w:r w:rsidRPr="00A73433">
        <w:rPr>
          <w:sz w:val="22"/>
          <w:szCs w:val="22"/>
        </w:rPr>
        <w:t xml:space="preserve">An accountant may accept an engagement to apply agreed upon procedures to </w:t>
      </w:r>
    </w:p>
    <w:p w:rsidR="00A30B33" w:rsidRPr="00A73433" w:rsidRDefault="00A30B33" w:rsidP="00A30B33">
      <w:pPr>
        <w:ind w:left="360"/>
        <w:jc w:val="both"/>
        <w:rPr>
          <w:sz w:val="22"/>
          <w:szCs w:val="22"/>
        </w:rPr>
      </w:pPr>
      <w:r w:rsidRPr="00A73433">
        <w:rPr>
          <w:sz w:val="22"/>
          <w:szCs w:val="22"/>
        </w:rPr>
        <w:t>prospective financial information provided that:</w:t>
      </w:r>
    </w:p>
    <w:p w:rsidR="00A30B33" w:rsidRPr="00A73433" w:rsidRDefault="00A30B33" w:rsidP="009F2EA2">
      <w:pPr>
        <w:numPr>
          <w:ilvl w:val="1"/>
          <w:numId w:val="18"/>
        </w:numPr>
        <w:ind w:left="360" w:firstLine="0"/>
        <w:jc w:val="both"/>
        <w:rPr>
          <w:sz w:val="22"/>
          <w:szCs w:val="22"/>
        </w:rPr>
      </w:pPr>
      <w:r w:rsidRPr="00A73433">
        <w:rPr>
          <w:sz w:val="22"/>
          <w:szCs w:val="22"/>
        </w:rPr>
        <w:t xml:space="preserve">Responsibility for the adequacy of the procedures performed is taken by the accountant. </w:t>
      </w:r>
    </w:p>
    <w:p w:rsidR="00A30B33" w:rsidRPr="00A73433" w:rsidRDefault="00A30B33" w:rsidP="009F2EA2">
      <w:pPr>
        <w:numPr>
          <w:ilvl w:val="1"/>
          <w:numId w:val="18"/>
        </w:numPr>
        <w:ind w:left="360" w:firstLine="0"/>
        <w:jc w:val="both"/>
        <w:rPr>
          <w:sz w:val="22"/>
          <w:szCs w:val="22"/>
        </w:rPr>
      </w:pPr>
      <w:r w:rsidRPr="00A73433">
        <w:rPr>
          <w:sz w:val="22"/>
          <w:szCs w:val="22"/>
        </w:rPr>
        <w:t xml:space="preserve">Negative assurance is expressed on the prospective financial statements taken as a whole. </w:t>
      </w:r>
    </w:p>
    <w:p w:rsidR="00A30B33" w:rsidRPr="00A73433" w:rsidRDefault="00A30B33" w:rsidP="009F2EA2">
      <w:pPr>
        <w:numPr>
          <w:ilvl w:val="1"/>
          <w:numId w:val="18"/>
        </w:numPr>
        <w:ind w:left="360" w:firstLine="0"/>
        <w:jc w:val="both"/>
        <w:rPr>
          <w:sz w:val="22"/>
          <w:szCs w:val="22"/>
        </w:rPr>
      </w:pPr>
      <w:r w:rsidRPr="00A73433">
        <w:rPr>
          <w:sz w:val="22"/>
          <w:szCs w:val="22"/>
        </w:rPr>
        <w:t>Use of the report is restricted to the specified users who have agreed to specify procedures.</w:t>
      </w:r>
    </w:p>
    <w:p w:rsidR="00A30B33" w:rsidRPr="00A73433" w:rsidRDefault="00A30B33" w:rsidP="009F2EA2">
      <w:pPr>
        <w:numPr>
          <w:ilvl w:val="1"/>
          <w:numId w:val="18"/>
        </w:numPr>
        <w:ind w:left="360" w:firstLine="0"/>
        <w:jc w:val="both"/>
        <w:rPr>
          <w:sz w:val="22"/>
          <w:szCs w:val="22"/>
        </w:rPr>
      </w:pPr>
      <w:r w:rsidRPr="00A73433">
        <w:rPr>
          <w:sz w:val="22"/>
          <w:szCs w:val="22"/>
        </w:rPr>
        <w:t xml:space="preserve">The prospective financial statements are also examined. </w:t>
      </w:r>
    </w:p>
    <w:p w:rsidR="00A30B33" w:rsidRPr="00A73433" w:rsidRDefault="00A30B33" w:rsidP="009F2EA2">
      <w:pPr>
        <w:numPr>
          <w:ilvl w:val="0"/>
          <w:numId w:val="18"/>
        </w:numPr>
        <w:ind w:left="360" w:firstLine="0"/>
        <w:jc w:val="both"/>
        <w:rPr>
          <w:sz w:val="22"/>
          <w:szCs w:val="22"/>
        </w:rPr>
      </w:pPr>
      <w:r w:rsidRPr="00A73433">
        <w:rPr>
          <w:sz w:val="22"/>
          <w:szCs w:val="22"/>
        </w:rPr>
        <w:t xml:space="preserve">In designing written audit programmes, an auditor should establish audit </w:t>
      </w:r>
    </w:p>
    <w:p w:rsidR="00A30B33" w:rsidRPr="00A73433" w:rsidRDefault="00A30B33" w:rsidP="00A30B33">
      <w:pPr>
        <w:ind w:left="360"/>
        <w:jc w:val="both"/>
        <w:rPr>
          <w:sz w:val="22"/>
          <w:szCs w:val="22"/>
        </w:rPr>
      </w:pPr>
      <w:r w:rsidRPr="00A73433">
        <w:rPr>
          <w:sz w:val="22"/>
          <w:szCs w:val="22"/>
        </w:rPr>
        <w:t>objectives that relate primarily to the:</w:t>
      </w:r>
    </w:p>
    <w:p w:rsidR="00A30B33" w:rsidRPr="00A73433" w:rsidRDefault="00A30B33" w:rsidP="009F2EA2">
      <w:pPr>
        <w:numPr>
          <w:ilvl w:val="1"/>
          <w:numId w:val="18"/>
        </w:numPr>
        <w:ind w:left="360" w:firstLine="0"/>
        <w:jc w:val="both"/>
        <w:rPr>
          <w:sz w:val="22"/>
          <w:szCs w:val="22"/>
        </w:rPr>
      </w:pPr>
      <w:r w:rsidRPr="00A73433">
        <w:rPr>
          <w:sz w:val="22"/>
          <w:szCs w:val="22"/>
        </w:rPr>
        <w:t>Cost-benefit of gathering evidence.</w:t>
      </w:r>
    </w:p>
    <w:p w:rsidR="00A30B33" w:rsidRPr="00A73433" w:rsidRDefault="00A30B33" w:rsidP="009F2EA2">
      <w:pPr>
        <w:numPr>
          <w:ilvl w:val="1"/>
          <w:numId w:val="18"/>
        </w:numPr>
        <w:ind w:left="360" w:firstLine="0"/>
        <w:jc w:val="both"/>
        <w:rPr>
          <w:sz w:val="22"/>
          <w:szCs w:val="22"/>
        </w:rPr>
      </w:pPr>
      <w:r w:rsidRPr="00A73433">
        <w:rPr>
          <w:sz w:val="22"/>
          <w:szCs w:val="22"/>
        </w:rPr>
        <w:t xml:space="preserve">Financial statement assertions. </w:t>
      </w:r>
    </w:p>
    <w:p w:rsidR="00A30B33" w:rsidRPr="00A73433" w:rsidRDefault="00A30B33" w:rsidP="009F2EA2">
      <w:pPr>
        <w:numPr>
          <w:ilvl w:val="1"/>
          <w:numId w:val="18"/>
        </w:numPr>
        <w:ind w:left="360" w:firstLine="0"/>
        <w:jc w:val="both"/>
        <w:rPr>
          <w:sz w:val="22"/>
          <w:szCs w:val="22"/>
        </w:rPr>
      </w:pPr>
      <w:r w:rsidRPr="00A73433">
        <w:rPr>
          <w:sz w:val="22"/>
          <w:szCs w:val="22"/>
        </w:rPr>
        <w:t xml:space="preserve">Timing of audit procedures. </w:t>
      </w:r>
    </w:p>
    <w:p w:rsidR="00A30B33" w:rsidRPr="00A73433" w:rsidRDefault="00A30B33" w:rsidP="009F2EA2">
      <w:pPr>
        <w:numPr>
          <w:ilvl w:val="1"/>
          <w:numId w:val="18"/>
        </w:numPr>
        <w:ind w:left="360" w:firstLine="0"/>
        <w:jc w:val="both"/>
        <w:rPr>
          <w:sz w:val="22"/>
          <w:szCs w:val="22"/>
        </w:rPr>
      </w:pPr>
      <w:r w:rsidRPr="00A73433">
        <w:rPr>
          <w:sz w:val="22"/>
          <w:szCs w:val="22"/>
        </w:rPr>
        <w:t xml:space="preserve">Selected audit techniques. </w:t>
      </w:r>
    </w:p>
    <w:p w:rsidR="00A30B33" w:rsidRPr="00A73433" w:rsidRDefault="00A30B33" w:rsidP="009F2EA2">
      <w:pPr>
        <w:numPr>
          <w:ilvl w:val="0"/>
          <w:numId w:val="18"/>
        </w:numPr>
        <w:ind w:left="360" w:firstLine="0"/>
        <w:jc w:val="both"/>
        <w:rPr>
          <w:sz w:val="22"/>
          <w:szCs w:val="22"/>
        </w:rPr>
      </w:pPr>
      <w:r w:rsidRPr="00A73433">
        <w:rPr>
          <w:sz w:val="22"/>
          <w:szCs w:val="22"/>
        </w:rPr>
        <w:t xml:space="preserve">Which of the following is required documentation in an audit in accordance with </w:t>
      </w:r>
    </w:p>
    <w:p w:rsidR="00A30B33" w:rsidRPr="00A73433" w:rsidRDefault="00A30B33" w:rsidP="00A30B33">
      <w:pPr>
        <w:ind w:left="360"/>
        <w:jc w:val="both"/>
        <w:rPr>
          <w:sz w:val="22"/>
          <w:szCs w:val="22"/>
        </w:rPr>
      </w:pPr>
      <w:r w:rsidRPr="00A73433">
        <w:rPr>
          <w:sz w:val="22"/>
          <w:szCs w:val="22"/>
        </w:rPr>
        <w:t>generally accepted auditing standards?</w:t>
      </w:r>
    </w:p>
    <w:p w:rsidR="00A30B33" w:rsidRPr="00A73433" w:rsidRDefault="00A30B33" w:rsidP="009F2EA2">
      <w:pPr>
        <w:numPr>
          <w:ilvl w:val="1"/>
          <w:numId w:val="18"/>
        </w:numPr>
        <w:ind w:left="360" w:firstLine="0"/>
        <w:jc w:val="both"/>
        <w:rPr>
          <w:sz w:val="22"/>
          <w:szCs w:val="22"/>
        </w:rPr>
      </w:pPr>
      <w:r w:rsidRPr="00A73433">
        <w:rPr>
          <w:sz w:val="22"/>
          <w:szCs w:val="22"/>
        </w:rPr>
        <w:t>Audit programmes setting forth in detail the procedures necessary to accomplish the engagement’s objectives.</w:t>
      </w:r>
    </w:p>
    <w:p w:rsidR="00A30B33" w:rsidRPr="00A73433" w:rsidRDefault="00A30B33" w:rsidP="009F2EA2">
      <w:pPr>
        <w:numPr>
          <w:ilvl w:val="1"/>
          <w:numId w:val="18"/>
        </w:numPr>
        <w:ind w:left="360" w:firstLine="0"/>
        <w:jc w:val="both"/>
        <w:rPr>
          <w:sz w:val="22"/>
          <w:szCs w:val="22"/>
        </w:rPr>
      </w:pPr>
      <w:r w:rsidRPr="00A73433">
        <w:rPr>
          <w:sz w:val="22"/>
          <w:szCs w:val="22"/>
        </w:rPr>
        <w:t xml:space="preserve">An internal control questionnaire identifying policies and procedures that assure specific objectives will be achieved. </w:t>
      </w:r>
    </w:p>
    <w:p w:rsidR="00A30B33" w:rsidRPr="00A73433" w:rsidRDefault="00A30B33" w:rsidP="009F2EA2">
      <w:pPr>
        <w:numPr>
          <w:ilvl w:val="1"/>
          <w:numId w:val="18"/>
        </w:numPr>
        <w:ind w:left="360" w:firstLine="0"/>
        <w:jc w:val="both"/>
        <w:rPr>
          <w:sz w:val="22"/>
          <w:szCs w:val="22"/>
        </w:rPr>
      </w:pPr>
      <w:r w:rsidRPr="00A73433">
        <w:rPr>
          <w:sz w:val="22"/>
          <w:szCs w:val="22"/>
        </w:rPr>
        <w:t>A flowchart or narrative of the accounting system describing the recording and classification of transaction for financial reporting.</w:t>
      </w:r>
    </w:p>
    <w:p w:rsidR="00A30B33" w:rsidRPr="00A73433" w:rsidRDefault="00A30B33" w:rsidP="009F2EA2">
      <w:pPr>
        <w:numPr>
          <w:ilvl w:val="1"/>
          <w:numId w:val="18"/>
        </w:numPr>
        <w:ind w:left="360" w:firstLine="0"/>
        <w:jc w:val="both"/>
        <w:rPr>
          <w:sz w:val="22"/>
          <w:szCs w:val="22"/>
        </w:rPr>
      </w:pPr>
      <w:r w:rsidRPr="00A73433">
        <w:rPr>
          <w:sz w:val="22"/>
          <w:szCs w:val="22"/>
        </w:rPr>
        <w:t xml:space="preserve">A planning memorandum establishing the timing of the audit procedures and coordinating the assistance of the entity personnel.   </w:t>
      </w:r>
    </w:p>
    <w:p w:rsidR="00A30B33" w:rsidRPr="00A73433" w:rsidRDefault="00A30B33" w:rsidP="009F2EA2">
      <w:pPr>
        <w:numPr>
          <w:ilvl w:val="0"/>
          <w:numId w:val="18"/>
        </w:numPr>
        <w:ind w:left="360" w:firstLine="0"/>
        <w:jc w:val="both"/>
        <w:rPr>
          <w:sz w:val="22"/>
          <w:szCs w:val="22"/>
        </w:rPr>
      </w:pPr>
      <w:r w:rsidRPr="00A73433">
        <w:rPr>
          <w:sz w:val="22"/>
          <w:szCs w:val="22"/>
        </w:rPr>
        <w:t xml:space="preserve">An accountant has compiled financial statements of a company in accordance  </w:t>
      </w:r>
    </w:p>
    <w:p w:rsidR="00A30B33" w:rsidRPr="00A73433" w:rsidRDefault="00A30B33" w:rsidP="00A30B33">
      <w:pPr>
        <w:ind w:left="360"/>
        <w:jc w:val="both"/>
        <w:rPr>
          <w:sz w:val="22"/>
          <w:szCs w:val="22"/>
        </w:rPr>
      </w:pPr>
      <w:r w:rsidRPr="00A73433">
        <w:rPr>
          <w:sz w:val="22"/>
          <w:szCs w:val="22"/>
        </w:rPr>
        <w:t>with AAS-31. Does AAS-31 require that the compilation report be printed on the accountant’s letterhead and the report be manually signed by the accountant?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2"/>
        <w:gridCol w:w="2952"/>
        <w:gridCol w:w="2952"/>
      </w:tblGrid>
      <w:tr w:rsidR="00A30B33" w:rsidRPr="00A73433" w:rsidTr="00A536A3">
        <w:tc>
          <w:tcPr>
            <w:tcW w:w="2952" w:type="dxa"/>
          </w:tcPr>
          <w:p w:rsidR="00A30B33" w:rsidRPr="00A73433" w:rsidRDefault="00A30B33" w:rsidP="00A30B33">
            <w:pPr>
              <w:ind w:left="360"/>
              <w:jc w:val="both"/>
            </w:pPr>
          </w:p>
        </w:tc>
        <w:tc>
          <w:tcPr>
            <w:tcW w:w="2952" w:type="dxa"/>
          </w:tcPr>
          <w:p w:rsidR="00A30B33" w:rsidRPr="00A73433" w:rsidRDefault="00A30B33" w:rsidP="00A30B33">
            <w:pPr>
              <w:ind w:left="360"/>
              <w:jc w:val="both"/>
            </w:pPr>
            <w:r w:rsidRPr="00A73433">
              <w:rPr>
                <w:sz w:val="22"/>
                <w:szCs w:val="22"/>
              </w:rPr>
              <w:t>Printed on the accountant’s letterhead</w:t>
            </w:r>
          </w:p>
        </w:tc>
        <w:tc>
          <w:tcPr>
            <w:tcW w:w="2952" w:type="dxa"/>
          </w:tcPr>
          <w:p w:rsidR="00A30B33" w:rsidRPr="00A73433" w:rsidRDefault="00A30B33" w:rsidP="00A30B33">
            <w:pPr>
              <w:ind w:left="360"/>
              <w:jc w:val="both"/>
            </w:pPr>
            <w:r w:rsidRPr="00A73433">
              <w:rPr>
                <w:sz w:val="22"/>
                <w:szCs w:val="22"/>
              </w:rPr>
              <w:t xml:space="preserve">Manually signed by the accountant </w:t>
            </w:r>
          </w:p>
        </w:tc>
      </w:tr>
      <w:tr w:rsidR="00A30B33" w:rsidRPr="00A73433" w:rsidTr="00A536A3">
        <w:tc>
          <w:tcPr>
            <w:tcW w:w="2952" w:type="dxa"/>
          </w:tcPr>
          <w:p w:rsidR="00A30B33" w:rsidRPr="00A73433" w:rsidRDefault="00A30B33" w:rsidP="00A30B33">
            <w:pPr>
              <w:ind w:left="360"/>
              <w:jc w:val="both"/>
            </w:pPr>
            <w:r w:rsidRPr="00A73433">
              <w:rPr>
                <w:sz w:val="22"/>
                <w:szCs w:val="22"/>
              </w:rPr>
              <w:t>(a)</w:t>
            </w:r>
          </w:p>
        </w:tc>
        <w:tc>
          <w:tcPr>
            <w:tcW w:w="2952" w:type="dxa"/>
          </w:tcPr>
          <w:p w:rsidR="00A30B33" w:rsidRPr="00A73433" w:rsidRDefault="00A30B33" w:rsidP="00A30B33">
            <w:pPr>
              <w:ind w:left="360"/>
              <w:jc w:val="both"/>
            </w:pPr>
            <w:r w:rsidRPr="00A73433">
              <w:rPr>
                <w:sz w:val="22"/>
                <w:szCs w:val="22"/>
              </w:rPr>
              <w:t>Yes</w:t>
            </w:r>
          </w:p>
        </w:tc>
        <w:tc>
          <w:tcPr>
            <w:tcW w:w="2952" w:type="dxa"/>
          </w:tcPr>
          <w:p w:rsidR="00A30B33" w:rsidRPr="00A73433" w:rsidRDefault="00A30B33" w:rsidP="00A30B33">
            <w:pPr>
              <w:ind w:left="360"/>
              <w:jc w:val="both"/>
            </w:pPr>
            <w:r w:rsidRPr="00A73433">
              <w:rPr>
                <w:sz w:val="22"/>
                <w:szCs w:val="22"/>
              </w:rPr>
              <w:t>No</w:t>
            </w:r>
          </w:p>
        </w:tc>
      </w:tr>
      <w:tr w:rsidR="00A30B33" w:rsidRPr="00A73433" w:rsidTr="00A536A3">
        <w:tc>
          <w:tcPr>
            <w:tcW w:w="2952" w:type="dxa"/>
          </w:tcPr>
          <w:p w:rsidR="00A30B33" w:rsidRPr="00A73433" w:rsidRDefault="00A30B33" w:rsidP="00A30B33">
            <w:pPr>
              <w:ind w:left="360"/>
              <w:jc w:val="both"/>
            </w:pPr>
            <w:r w:rsidRPr="00A73433">
              <w:rPr>
                <w:sz w:val="22"/>
                <w:szCs w:val="22"/>
              </w:rPr>
              <w:t>(b)</w:t>
            </w:r>
          </w:p>
        </w:tc>
        <w:tc>
          <w:tcPr>
            <w:tcW w:w="2952" w:type="dxa"/>
          </w:tcPr>
          <w:p w:rsidR="00A30B33" w:rsidRPr="00A73433" w:rsidRDefault="00A30B33" w:rsidP="00A30B33">
            <w:pPr>
              <w:ind w:left="360"/>
              <w:jc w:val="both"/>
            </w:pPr>
            <w:r w:rsidRPr="00A73433">
              <w:rPr>
                <w:sz w:val="22"/>
                <w:szCs w:val="22"/>
              </w:rPr>
              <w:t>No</w:t>
            </w:r>
          </w:p>
        </w:tc>
        <w:tc>
          <w:tcPr>
            <w:tcW w:w="2952" w:type="dxa"/>
          </w:tcPr>
          <w:p w:rsidR="00A30B33" w:rsidRPr="00A73433" w:rsidRDefault="00A30B33" w:rsidP="00A30B33">
            <w:pPr>
              <w:ind w:left="360"/>
              <w:jc w:val="both"/>
            </w:pPr>
            <w:r w:rsidRPr="00A73433">
              <w:rPr>
                <w:sz w:val="22"/>
                <w:szCs w:val="22"/>
              </w:rPr>
              <w:t>No</w:t>
            </w:r>
          </w:p>
        </w:tc>
      </w:tr>
      <w:tr w:rsidR="00A30B33" w:rsidRPr="00A73433" w:rsidTr="00A536A3">
        <w:tc>
          <w:tcPr>
            <w:tcW w:w="2952" w:type="dxa"/>
          </w:tcPr>
          <w:p w:rsidR="00A30B33" w:rsidRPr="00A73433" w:rsidRDefault="00A30B33" w:rsidP="00A30B33">
            <w:pPr>
              <w:ind w:left="360"/>
              <w:jc w:val="both"/>
            </w:pPr>
            <w:r w:rsidRPr="00A73433">
              <w:rPr>
                <w:sz w:val="22"/>
                <w:szCs w:val="22"/>
              </w:rPr>
              <w:t>(c)</w:t>
            </w:r>
          </w:p>
        </w:tc>
        <w:tc>
          <w:tcPr>
            <w:tcW w:w="2952" w:type="dxa"/>
          </w:tcPr>
          <w:p w:rsidR="00A30B33" w:rsidRPr="00A73433" w:rsidRDefault="00A30B33" w:rsidP="00A30B33">
            <w:pPr>
              <w:ind w:left="360"/>
              <w:jc w:val="both"/>
            </w:pPr>
            <w:r w:rsidRPr="00A73433">
              <w:rPr>
                <w:sz w:val="22"/>
                <w:szCs w:val="22"/>
              </w:rPr>
              <w:t>Yes</w:t>
            </w:r>
          </w:p>
        </w:tc>
        <w:tc>
          <w:tcPr>
            <w:tcW w:w="2952" w:type="dxa"/>
          </w:tcPr>
          <w:p w:rsidR="00A30B33" w:rsidRPr="00A73433" w:rsidRDefault="00A30B33" w:rsidP="00A30B33">
            <w:pPr>
              <w:ind w:left="360"/>
              <w:jc w:val="both"/>
            </w:pPr>
            <w:r w:rsidRPr="00A73433">
              <w:rPr>
                <w:sz w:val="22"/>
                <w:szCs w:val="22"/>
              </w:rPr>
              <w:t>Yes</w:t>
            </w:r>
          </w:p>
        </w:tc>
      </w:tr>
      <w:tr w:rsidR="00A30B33" w:rsidRPr="00A73433" w:rsidTr="00A536A3">
        <w:tc>
          <w:tcPr>
            <w:tcW w:w="2952" w:type="dxa"/>
          </w:tcPr>
          <w:p w:rsidR="00A30B33" w:rsidRPr="00A73433" w:rsidRDefault="00A30B33" w:rsidP="00A30B33">
            <w:pPr>
              <w:ind w:left="360"/>
              <w:jc w:val="both"/>
            </w:pPr>
            <w:r w:rsidRPr="00A73433">
              <w:rPr>
                <w:sz w:val="22"/>
                <w:szCs w:val="22"/>
              </w:rPr>
              <w:t>(d)</w:t>
            </w:r>
          </w:p>
        </w:tc>
        <w:tc>
          <w:tcPr>
            <w:tcW w:w="2952" w:type="dxa"/>
          </w:tcPr>
          <w:p w:rsidR="00A30B33" w:rsidRPr="00A73433" w:rsidRDefault="00A30B33" w:rsidP="00A30B33">
            <w:pPr>
              <w:ind w:left="360"/>
              <w:jc w:val="both"/>
            </w:pPr>
            <w:r w:rsidRPr="00A73433">
              <w:rPr>
                <w:sz w:val="22"/>
                <w:szCs w:val="22"/>
              </w:rPr>
              <w:t>No</w:t>
            </w:r>
          </w:p>
        </w:tc>
        <w:tc>
          <w:tcPr>
            <w:tcW w:w="2952" w:type="dxa"/>
          </w:tcPr>
          <w:p w:rsidR="00A30B33" w:rsidRPr="00A73433" w:rsidRDefault="00A30B33" w:rsidP="00A30B33">
            <w:pPr>
              <w:ind w:left="360"/>
              <w:jc w:val="both"/>
            </w:pPr>
            <w:r w:rsidRPr="00A73433">
              <w:rPr>
                <w:sz w:val="22"/>
                <w:szCs w:val="22"/>
              </w:rPr>
              <w:t>Yes</w:t>
            </w:r>
          </w:p>
        </w:tc>
      </w:tr>
    </w:tbl>
    <w:p w:rsidR="00A30B33" w:rsidRPr="00A73433" w:rsidRDefault="00A30B33" w:rsidP="009F2EA2">
      <w:pPr>
        <w:numPr>
          <w:ilvl w:val="0"/>
          <w:numId w:val="18"/>
        </w:numPr>
        <w:ind w:left="360" w:firstLine="0"/>
        <w:jc w:val="both"/>
        <w:rPr>
          <w:sz w:val="22"/>
          <w:szCs w:val="22"/>
        </w:rPr>
      </w:pPr>
      <w:r w:rsidRPr="00A73433">
        <w:rPr>
          <w:sz w:val="22"/>
          <w:szCs w:val="22"/>
        </w:rPr>
        <w:t>In a review engagement for company, the accountant:</w:t>
      </w:r>
    </w:p>
    <w:p w:rsidR="00A30B33" w:rsidRPr="00A73433" w:rsidRDefault="00A30B33" w:rsidP="009F2EA2">
      <w:pPr>
        <w:numPr>
          <w:ilvl w:val="1"/>
          <w:numId w:val="18"/>
        </w:numPr>
        <w:ind w:left="360" w:firstLine="0"/>
        <w:jc w:val="both"/>
        <w:rPr>
          <w:sz w:val="22"/>
          <w:szCs w:val="22"/>
        </w:rPr>
      </w:pPr>
      <w:r w:rsidRPr="00A73433">
        <w:rPr>
          <w:sz w:val="22"/>
          <w:szCs w:val="22"/>
        </w:rPr>
        <w:t xml:space="preserve">Expresses negative assurance regarding the financial statements. </w:t>
      </w:r>
    </w:p>
    <w:p w:rsidR="00A30B33" w:rsidRPr="00A73433" w:rsidRDefault="00A30B33" w:rsidP="009F2EA2">
      <w:pPr>
        <w:numPr>
          <w:ilvl w:val="1"/>
          <w:numId w:val="18"/>
        </w:numPr>
        <w:ind w:left="360" w:firstLine="0"/>
        <w:jc w:val="both"/>
        <w:rPr>
          <w:sz w:val="22"/>
          <w:szCs w:val="22"/>
        </w:rPr>
      </w:pPr>
      <w:r w:rsidRPr="00A73433">
        <w:rPr>
          <w:sz w:val="22"/>
          <w:szCs w:val="22"/>
        </w:rPr>
        <w:t>Has the obligation to follow generally accepted auditing standards.</w:t>
      </w:r>
    </w:p>
    <w:p w:rsidR="00A30B33" w:rsidRPr="00A73433" w:rsidRDefault="00A30B33" w:rsidP="009F2EA2">
      <w:pPr>
        <w:numPr>
          <w:ilvl w:val="1"/>
          <w:numId w:val="18"/>
        </w:numPr>
        <w:ind w:left="360" w:firstLine="0"/>
        <w:jc w:val="both"/>
        <w:rPr>
          <w:sz w:val="22"/>
          <w:szCs w:val="22"/>
        </w:rPr>
      </w:pPr>
      <w:r w:rsidRPr="00A73433">
        <w:rPr>
          <w:sz w:val="22"/>
          <w:szCs w:val="22"/>
        </w:rPr>
        <w:t xml:space="preserve">Assumes no responsibility for the financial statements. </w:t>
      </w:r>
    </w:p>
    <w:p w:rsidR="00A30B33" w:rsidRPr="00A73433" w:rsidRDefault="00A30B33" w:rsidP="009F2EA2">
      <w:pPr>
        <w:numPr>
          <w:ilvl w:val="1"/>
          <w:numId w:val="18"/>
        </w:numPr>
        <w:ind w:left="360" w:firstLine="0"/>
        <w:jc w:val="both"/>
        <w:rPr>
          <w:sz w:val="22"/>
          <w:szCs w:val="22"/>
        </w:rPr>
      </w:pPr>
      <w:r w:rsidRPr="00A73433">
        <w:rPr>
          <w:sz w:val="22"/>
          <w:szCs w:val="22"/>
        </w:rPr>
        <w:t xml:space="preserve">Issues a report prepared in accordance with accounting standards. </w:t>
      </w:r>
    </w:p>
    <w:p w:rsidR="00A30B33" w:rsidRPr="00A73433" w:rsidRDefault="00A30B33" w:rsidP="009F2EA2">
      <w:pPr>
        <w:numPr>
          <w:ilvl w:val="0"/>
          <w:numId w:val="18"/>
        </w:numPr>
        <w:ind w:left="360" w:firstLine="0"/>
        <w:jc w:val="both"/>
        <w:rPr>
          <w:sz w:val="22"/>
          <w:szCs w:val="22"/>
        </w:rPr>
      </w:pPr>
      <w:r w:rsidRPr="00A73433">
        <w:rPr>
          <w:sz w:val="22"/>
          <w:szCs w:val="22"/>
        </w:rPr>
        <w:t xml:space="preserve">“The objective of our audit is to express an unqualified opinion on the financial </w:t>
      </w:r>
    </w:p>
    <w:p w:rsidR="00A30B33" w:rsidRPr="00A73433" w:rsidRDefault="00A30B33" w:rsidP="00A30B33">
      <w:pPr>
        <w:ind w:left="360"/>
        <w:jc w:val="both"/>
        <w:rPr>
          <w:sz w:val="22"/>
          <w:szCs w:val="22"/>
        </w:rPr>
      </w:pPr>
      <w:r w:rsidRPr="00A73433">
        <w:rPr>
          <w:sz w:val="22"/>
          <w:szCs w:val="22"/>
        </w:rPr>
        <w:t>statements although it is possible that facts or circumstances encountered may preclude us from expressing an unqualified opinion.” What is the most likely source of this statement?</w:t>
      </w:r>
    </w:p>
    <w:p w:rsidR="00A30B33" w:rsidRPr="00A73433" w:rsidRDefault="00A30B33" w:rsidP="009F2EA2">
      <w:pPr>
        <w:numPr>
          <w:ilvl w:val="1"/>
          <w:numId w:val="18"/>
        </w:numPr>
        <w:ind w:left="360" w:firstLine="0"/>
        <w:jc w:val="both"/>
        <w:rPr>
          <w:sz w:val="22"/>
          <w:szCs w:val="22"/>
        </w:rPr>
      </w:pPr>
      <w:r w:rsidRPr="00A73433">
        <w:rPr>
          <w:sz w:val="22"/>
          <w:szCs w:val="22"/>
        </w:rPr>
        <w:t>Auditor’s report.</w:t>
      </w:r>
    </w:p>
    <w:p w:rsidR="00A30B33" w:rsidRPr="00A73433" w:rsidRDefault="00A30B33" w:rsidP="009F2EA2">
      <w:pPr>
        <w:numPr>
          <w:ilvl w:val="1"/>
          <w:numId w:val="18"/>
        </w:numPr>
        <w:ind w:left="360" w:firstLine="0"/>
        <w:jc w:val="both"/>
        <w:rPr>
          <w:sz w:val="22"/>
          <w:szCs w:val="22"/>
        </w:rPr>
      </w:pPr>
      <w:r w:rsidRPr="00A73433">
        <w:rPr>
          <w:sz w:val="22"/>
          <w:szCs w:val="22"/>
        </w:rPr>
        <w:t>Letter for underwriters.</w:t>
      </w:r>
    </w:p>
    <w:p w:rsidR="00A30B33" w:rsidRPr="00A73433" w:rsidRDefault="00A30B33" w:rsidP="009F2EA2">
      <w:pPr>
        <w:numPr>
          <w:ilvl w:val="1"/>
          <w:numId w:val="18"/>
        </w:numPr>
        <w:ind w:left="360" w:firstLine="0"/>
        <w:jc w:val="both"/>
        <w:rPr>
          <w:sz w:val="22"/>
          <w:szCs w:val="22"/>
        </w:rPr>
      </w:pPr>
      <w:r w:rsidRPr="00A73433">
        <w:rPr>
          <w:sz w:val="22"/>
          <w:szCs w:val="22"/>
        </w:rPr>
        <w:t>Auditor’s engagement letter.</w:t>
      </w:r>
    </w:p>
    <w:p w:rsidR="00A30B33" w:rsidRPr="00A73433" w:rsidRDefault="00A30B33" w:rsidP="009F2EA2">
      <w:pPr>
        <w:numPr>
          <w:ilvl w:val="1"/>
          <w:numId w:val="18"/>
        </w:numPr>
        <w:ind w:left="360" w:firstLine="0"/>
        <w:jc w:val="both"/>
        <w:rPr>
          <w:sz w:val="22"/>
          <w:szCs w:val="22"/>
        </w:rPr>
      </w:pPr>
      <w:r w:rsidRPr="00A73433">
        <w:rPr>
          <w:sz w:val="22"/>
          <w:szCs w:val="22"/>
        </w:rPr>
        <w:t>Auditor’s communication with the audit committee.</w:t>
      </w:r>
    </w:p>
    <w:p w:rsidR="00A30B33" w:rsidRPr="00A73433" w:rsidRDefault="00A30B33" w:rsidP="009F2EA2">
      <w:pPr>
        <w:numPr>
          <w:ilvl w:val="0"/>
          <w:numId w:val="18"/>
        </w:numPr>
        <w:ind w:left="360" w:firstLine="0"/>
        <w:jc w:val="both"/>
        <w:rPr>
          <w:sz w:val="22"/>
          <w:szCs w:val="22"/>
        </w:rPr>
      </w:pPr>
      <w:r w:rsidRPr="00A73433">
        <w:rPr>
          <w:sz w:val="22"/>
          <w:szCs w:val="22"/>
        </w:rPr>
        <w:t xml:space="preserve">Which of the following best describes what is meant by Generally Accepted </w:t>
      </w:r>
    </w:p>
    <w:p w:rsidR="00A30B33" w:rsidRPr="00A73433" w:rsidRDefault="00A30B33" w:rsidP="00A30B33">
      <w:pPr>
        <w:ind w:left="360"/>
        <w:jc w:val="both"/>
        <w:rPr>
          <w:sz w:val="22"/>
          <w:szCs w:val="22"/>
        </w:rPr>
      </w:pPr>
      <w:r w:rsidRPr="00A73433">
        <w:rPr>
          <w:sz w:val="22"/>
          <w:szCs w:val="22"/>
        </w:rPr>
        <w:t>Auditing Standards (GAAS)?</w:t>
      </w:r>
    </w:p>
    <w:p w:rsidR="00A30B33" w:rsidRPr="00A73433" w:rsidRDefault="00A30B33" w:rsidP="009F2EA2">
      <w:pPr>
        <w:numPr>
          <w:ilvl w:val="1"/>
          <w:numId w:val="18"/>
        </w:numPr>
        <w:ind w:left="360" w:firstLine="0"/>
        <w:jc w:val="both"/>
        <w:rPr>
          <w:sz w:val="22"/>
          <w:szCs w:val="22"/>
        </w:rPr>
      </w:pPr>
      <w:r w:rsidRPr="00A73433">
        <w:rPr>
          <w:sz w:val="22"/>
          <w:szCs w:val="22"/>
        </w:rPr>
        <w:t>Pronouncements/Statements issued by the AASB of the ICAI.</w:t>
      </w:r>
    </w:p>
    <w:p w:rsidR="00A30B33" w:rsidRPr="00A73433" w:rsidRDefault="00A30B33" w:rsidP="009F2EA2">
      <w:pPr>
        <w:numPr>
          <w:ilvl w:val="1"/>
          <w:numId w:val="18"/>
        </w:numPr>
        <w:ind w:left="360" w:firstLine="0"/>
        <w:jc w:val="both"/>
        <w:rPr>
          <w:sz w:val="22"/>
          <w:szCs w:val="22"/>
        </w:rPr>
      </w:pPr>
      <w:r w:rsidRPr="00A73433">
        <w:rPr>
          <w:sz w:val="22"/>
          <w:szCs w:val="22"/>
        </w:rPr>
        <w:t>Rules accepted by the accounting profession because of their universal application.</w:t>
      </w:r>
    </w:p>
    <w:p w:rsidR="00A30B33" w:rsidRPr="00A73433" w:rsidRDefault="00A30B33" w:rsidP="009F2EA2">
      <w:pPr>
        <w:numPr>
          <w:ilvl w:val="1"/>
          <w:numId w:val="18"/>
        </w:numPr>
        <w:ind w:left="360" w:firstLine="0"/>
        <w:jc w:val="both"/>
        <w:rPr>
          <w:sz w:val="22"/>
          <w:szCs w:val="22"/>
        </w:rPr>
      </w:pPr>
      <w:r w:rsidRPr="00A73433">
        <w:rPr>
          <w:sz w:val="22"/>
          <w:szCs w:val="22"/>
        </w:rPr>
        <w:t>Procedures to be used to gather evidence to support financial statements.</w:t>
      </w:r>
    </w:p>
    <w:p w:rsidR="00A30B33" w:rsidRPr="00A73433" w:rsidRDefault="00A30B33" w:rsidP="009F2EA2">
      <w:pPr>
        <w:numPr>
          <w:ilvl w:val="1"/>
          <w:numId w:val="18"/>
        </w:numPr>
        <w:ind w:left="360" w:firstLine="0"/>
        <w:jc w:val="both"/>
        <w:rPr>
          <w:sz w:val="22"/>
          <w:szCs w:val="22"/>
        </w:rPr>
      </w:pPr>
      <w:r w:rsidRPr="00A73433">
        <w:rPr>
          <w:sz w:val="22"/>
          <w:szCs w:val="22"/>
        </w:rPr>
        <w:t>Measure of the quality of the auditor’s performance.</w:t>
      </w:r>
    </w:p>
    <w:p w:rsidR="00A30B33" w:rsidRPr="00A73433" w:rsidRDefault="00A30B33" w:rsidP="009F2EA2">
      <w:pPr>
        <w:numPr>
          <w:ilvl w:val="0"/>
          <w:numId w:val="18"/>
        </w:numPr>
        <w:ind w:left="360" w:firstLine="0"/>
        <w:jc w:val="both"/>
        <w:rPr>
          <w:sz w:val="22"/>
          <w:szCs w:val="22"/>
        </w:rPr>
      </w:pPr>
      <w:r w:rsidRPr="00A73433">
        <w:rPr>
          <w:sz w:val="22"/>
          <w:szCs w:val="22"/>
        </w:rPr>
        <w:t xml:space="preserve">A newly incorporated company Induga Limited wants to appoint its first auditor. </w:t>
      </w:r>
    </w:p>
    <w:p w:rsidR="00A30B33" w:rsidRPr="00A73433" w:rsidRDefault="00A30B33" w:rsidP="00A30B33">
      <w:pPr>
        <w:ind w:left="360"/>
        <w:jc w:val="both"/>
        <w:rPr>
          <w:sz w:val="22"/>
          <w:szCs w:val="22"/>
        </w:rPr>
      </w:pPr>
      <w:r w:rsidRPr="00A73433">
        <w:rPr>
          <w:sz w:val="22"/>
          <w:szCs w:val="22"/>
        </w:rPr>
        <w:lastRenderedPageBreak/>
        <w:t>The chairman of the company is discussing with many auditors and s in process of selecting the auditor to whom he can propose to board of directors for appointment. The chairman asked one of the prospective auditors “How much s three plus four”, all who answered “seven” were rejected, but one auditor who responded by asking “How much do you want to be” received the appointment, which principles of governing audit is violated-</w:t>
      </w:r>
    </w:p>
    <w:p w:rsidR="00A30B33" w:rsidRPr="00A73433" w:rsidRDefault="00A30B33" w:rsidP="009F2EA2">
      <w:pPr>
        <w:numPr>
          <w:ilvl w:val="1"/>
          <w:numId w:val="18"/>
        </w:numPr>
        <w:ind w:left="360" w:firstLine="0"/>
        <w:jc w:val="both"/>
        <w:rPr>
          <w:sz w:val="22"/>
          <w:szCs w:val="22"/>
        </w:rPr>
      </w:pPr>
      <w:r w:rsidRPr="00A73433">
        <w:rPr>
          <w:sz w:val="22"/>
          <w:szCs w:val="22"/>
        </w:rPr>
        <w:t>Integrity.</w:t>
      </w:r>
    </w:p>
    <w:p w:rsidR="00A30B33" w:rsidRPr="00A73433" w:rsidRDefault="00A30B33" w:rsidP="009F2EA2">
      <w:pPr>
        <w:numPr>
          <w:ilvl w:val="1"/>
          <w:numId w:val="18"/>
        </w:numPr>
        <w:ind w:left="360" w:firstLine="0"/>
        <w:jc w:val="both"/>
        <w:rPr>
          <w:sz w:val="22"/>
          <w:szCs w:val="22"/>
        </w:rPr>
      </w:pPr>
      <w:r w:rsidRPr="00A73433">
        <w:rPr>
          <w:sz w:val="22"/>
          <w:szCs w:val="22"/>
        </w:rPr>
        <w:t>Confidentiality.</w:t>
      </w:r>
    </w:p>
    <w:p w:rsidR="00A30B33" w:rsidRPr="00A73433" w:rsidRDefault="00A30B33" w:rsidP="009F2EA2">
      <w:pPr>
        <w:numPr>
          <w:ilvl w:val="1"/>
          <w:numId w:val="18"/>
        </w:numPr>
        <w:ind w:left="360" w:firstLine="0"/>
        <w:jc w:val="both"/>
        <w:rPr>
          <w:sz w:val="22"/>
          <w:szCs w:val="22"/>
        </w:rPr>
      </w:pPr>
      <w:r w:rsidRPr="00A73433">
        <w:rPr>
          <w:sz w:val="22"/>
          <w:szCs w:val="22"/>
        </w:rPr>
        <w:t>Audit conclusion.</w:t>
      </w:r>
    </w:p>
    <w:p w:rsidR="00A30B33" w:rsidRPr="00A73433" w:rsidRDefault="00A30B33" w:rsidP="009F2EA2">
      <w:pPr>
        <w:numPr>
          <w:ilvl w:val="1"/>
          <w:numId w:val="18"/>
        </w:numPr>
        <w:ind w:left="360" w:firstLine="0"/>
        <w:jc w:val="both"/>
        <w:rPr>
          <w:sz w:val="22"/>
          <w:szCs w:val="22"/>
        </w:rPr>
      </w:pPr>
      <w:r w:rsidRPr="00A73433">
        <w:rPr>
          <w:sz w:val="22"/>
          <w:szCs w:val="22"/>
        </w:rPr>
        <w:t>Skill and competence.</w:t>
      </w:r>
    </w:p>
    <w:p w:rsidR="00A30B33" w:rsidRPr="00A73433" w:rsidRDefault="00A30B33" w:rsidP="009F2EA2">
      <w:pPr>
        <w:numPr>
          <w:ilvl w:val="0"/>
          <w:numId w:val="18"/>
        </w:numPr>
        <w:ind w:left="360" w:firstLine="0"/>
        <w:jc w:val="both"/>
        <w:rPr>
          <w:sz w:val="22"/>
          <w:szCs w:val="22"/>
        </w:rPr>
      </w:pPr>
      <w:r w:rsidRPr="00A73433">
        <w:rPr>
          <w:sz w:val="22"/>
          <w:szCs w:val="22"/>
        </w:rPr>
        <w:t>What is the meaning of independence of auditor as per AAS-1?</w:t>
      </w:r>
    </w:p>
    <w:p w:rsidR="00A30B33" w:rsidRPr="00A73433" w:rsidRDefault="00A30B33" w:rsidP="009F2EA2">
      <w:pPr>
        <w:numPr>
          <w:ilvl w:val="1"/>
          <w:numId w:val="18"/>
        </w:numPr>
        <w:ind w:left="360" w:firstLine="0"/>
        <w:jc w:val="both"/>
        <w:rPr>
          <w:sz w:val="22"/>
          <w:szCs w:val="22"/>
        </w:rPr>
      </w:pPr>
      <w:r w:rsidRPr="00A73433">
        <w:rPr>
          <w:sz w:val="22"/>
          <w:szCs w:val="22"/>
        </w:rPr>
        <w:t>The auditor must perform without bias with respect to client under audit.</w:t>
      </w:r>
    </w:p>
    <w:p w:rsidR="00A30B33" w:rsidRPr="00A73433" w:rsidRDefault="00A30B33" w:rsidP="009F2EA2">
      <w:pPr>
        <w:numPr>
          <w:ilvl w:val="1"/>
          <w:numId w:val="18"/>
        </w:numPr>
        <w:ind w:left="360" w:firstLine="0"/>
        <w:jc w:val="both"/>
        <w:rPr>
          <w:sz w:val="22"/>
          <w:szCs w:val="22"/>
        </w:rPr>
      </w:pPr>
      <w:r w:rsidRPr="00A73433">
        <w:rPr>
          <w:sz w:val="22"/>
          <w:szCs w:val="22"/>
        </w:rPr>
        <w:t>The auditor must adopt critical attitude during the audit.</w:t>
      </w:r>
    </w:p>
    <w:p w:rsidR="00A30B33" w:rsidRPr="00A73433" w:rsidRDefault="00A30B33" w:rsidP="009F2EA2">
      <w:pPr>
        <w:numPr>
          <w:ilvl w:val="1"/>
          <w:numId w:val="18"/>
        </w:numPr>
        <w:ind w:left="360" w:firstLine="0"/>
        <w:jc w:val="both"/>
        <w:rPr>
          <w:sz w:val="22"/>
          <w:szCs w:val="22"/>
        </w:rPr>
      </w:pPr>
      <w:r w:rsidRPr="00A73433">
        <w:rPr>
          <w:sz w:val="22"/>
          <w:szCs w:val="22"/>
        </w:rPr>
        <w:t>The auditor sole obligation is to third parties.</w:t>
      </w:r>
    </w:p>
    <w:p w:rsidR="00A30B33" w:rsidRPr="00A73433" w:rsidRDefault="00A30B33" w:rsidP="009F2EA2">
      <w:pPr>
        <w:numPr>
          <w:ilvl w:val="1"/>
          <w:numId w:val="18"/>
        </w:numPr>
        <w:ind w:left="360" w:firstLine="0"/>
        <w:jc w:val="both"/>
        <w:rPr>
          <w:sz w:val="22"/>
          <w:szCs w:val="22"/>
        </w:rPr>
      </w:pPr>
      <w:r w:rsidRPr="00A73433">
        <w:rPr>
          <w:sz w:val="22"/>
          <w:szCs w:val="22"/>
        </w:rPr>
        <w:t>The auditor may have a direct ownership interest in the client’s business.</w:t>
      </w:r>
    </w:p>
    <w:p w:rsidR="00A30B33" w:rsidRPr="00A73433" w:rsidRDefault="00A30B33" w:rsidP="009F2EA2">
      <w:pPr>
        <w:numPr>
          <w:ilvl w:val="0"/>
          <w:numId w:val="18"/>
        </w:numPr>
        <w:ind w:left="360" w:firstLine="0"/>
        <w:jc w:val="both"/>
        <w:rPr>
          <w:sz w:val="22"/>
          <w:szCs w:val="22"/>
        </w:rPr>
      </w:pPr>
      <w:r w:rsidRPr="00A73433">
        <w:rPr>
          <w:sz w:val="22"/>
          <w:szCs w:val="22"/>
        </w:rPr>
        <w:t>What is the major reason for independent auditor to gather evidence?</w:t>
      </w:r>
    </w:p>
    <w:p w:rsidR="00A30B33" w:rsidRPr="00A73433" w:rsidRDefault="00A30B33" w:rsidP="009F2EA2">
      <w:pPr>
        <w:numPr>
          <w:ilvl w:val="1"/>
          <w:numId w:val="18"/>
        </w:numPr>
        <w:ind w:left="360" w:firstLine="0"/>
        <w:jc w:val="both"/>
        <w:rPr>
          <w:sz w:val="22"/>
          <w:szCs w:val="22"/>
        </w:rPr>
      </w:pPr>
      <w:r w:rsidRPr="00A73433">
        <w:rPr>
          <w:sz w:val="22"/>
          <w:szCs w:val="22"/>
        </w:rPr>
        <w:t xml:space="preserve">To form an opinion on the financial statements. </w:t>
      </w:r>
    </w:p>
    <w:p w:rsidR="00A30B33" w:rsidRPr="00A73433" w:rsidRDefault="00A30B33" w:rsidP="009F2EA2">
      <w:pPr>
        <w:numPr>
          <w:ilvl w:val="1"/>
          <w:numId w:val="18"/>
        </w:numPr>
        <w:ind w:left="360" w:firstLine="0"/>
        <w:jc w:val="both"/>
        <w:rPr>
          <w:sz w:val="22"/>
          <w:szCs w:val="22"/>
        </w:rPr>
      </w:pPr>
      <w:r w:rsidRPr="00A73433">
        <w:rPr>
          <w:sz w:val="22"/>
          <w:szCs w:val="22"/>
        </w:rPr>
        <w:t>To detect fraud.</w:t>
      </w:r>
    </w:p>
    <w:p w:rsidR="00A30B33" w:rsidRPr="00A73433" w:rsidRDefault="00A30B33" w:rsidP="009F2EA2">
      <w:pPr>
        <w:numPr>
          <w:ilvl w:val="1"/>
          <w:numId w:val="18"/>
        </w:numPr>
        <w:ind w:left="360" w:firstLine="0"/>
        <w:jc w:val="both"/>
        <w:rPr>
          <w:sz w:val="22"/>
          <w:szCs w:val="22"/>
        </w:rPr>
      </w:pPr>
      <w:r w:rsidRPr="00A73433">
        <w:rPr>
          <w:sz w:val="22"/>
          <w:szCs w:val="22"/>
        </w:rPr>
        <w:t>To evaluate management.</w:t>
      </w:r>
    </w:p>
    <w:p w:rsidR="00A30B33" w:rsidRPr="00A73433" w:rsidRDefault="00A30B33" w:rsidP="009F2EA2">
      <w:pPr>
        <w:numPr>
          <w:ilvl w:val="1"/>
          <w:numId w:val="18"/>
        </w:numPr>
        <w:ind w:left="360" w:firstLine="0"/>
        <w:jc w:val="both"/>
        <w:rPr>
          <w:sz w:val="22"/>
          <w:szCs w:val="22"/>
        </w:rPr>
      </w:pPr>
      <w:r w:rsidRPr="00A73433">
        <w:rPr>
          <w:sz w:val="22"/>
          <w:szCs w:val="22"/>
        </w:rPr>
        <w:t>To assess internal control.</w:t>
      </w:r>
    </w:p>
    <w:p w:rsidR="00A30B33" w:rsidRPr="00A73433" w:rsidRDefault="00A30B33" w:rsidP="009F2EA2">
      <w:pPr>
        <w:numPr>
          <w:ilvl w:val="0"/>
          <w:numId w:val="18"/>
        </w:numPr>
        <w:ind w:left="360" w:firstLine="0"/>
        <w:jc w:val="both"/>
        <w:rPr>
          <w:sz w:val="22"/>
          <w:szCs w:val="22"/>
        </w:rPr>
      </w:pPr>
      <w:r w:rsidRPr="00A73433">
        <w:rPr>
          <w:sz w:val="22"/>
          <w:szCs w:val="22"/>
        </w:rPr>
        <w:t>What is an auditor required to state on completion of the audit?</w:t>
      </w:r>
    </w:p>
    <w:p w:rsidR="00A30B33" w:rsidRPr="00A73433" w:rsidRDefault="00A30B33" w:rsidP="009F2EA2">
      <w:pPr>
        <w:numPr>
          <w:ilvl w:val="1"/>
          <w:numId w:val="18"/>
        </w:numPr>
        <w:ind w:left="360" w:firstLine="0"/>
        <w:jc w:val="both"/>
        <w:rPr>
          <w:sz w:val="22"/>
          <w:szCs w:val="22"/>
        </w:rPr>
      </w:pPr>
      <w:r w:rsidRPr="00A73433">
        <w:rPr>
          <w:sz w:val="22"/>
          <w:szCs w:val="22"/>
        </w:rPr>
        <w:t xml:space="preserve">A statement of fact in relation to whether the financial statements represent a “true and fair” view. </w:t>
      </w:r>
    </w:p>
    <w:p w:rsidR="00A30B33" w:rsidRPr="00A73433" w:rsidRDefault="00A30B33" w:rsidP="009F2EA2">
      <w:pPr>
        <w:numPr>
          <w:ilvl w:val="1"/>
          <w:numId w:val="18"/>
        </w:numPr>
        <w:ind w:left="360" w:firstLine="0"/>
        <w:jc w:val="both"/>
        <w:rPr>
          <w:sz w:val="22"/>
          <w:szCs w:val="22"/>
        </w:rPr>
      </w:pPr>
      <w:r w:rsidRPr="00A73433">
        <w:rPr>
          <w:sz w:val="22"/>
          <w:szCs w:val="22"/>
        </w:rPr>
        <w:t>A detailed analysis of items the auditor has become aware of that has aroused his or her interest.</w:t>
      </w:r>
    </w:p>
    <w:p w:rsidR="00A30B33" w:rsidRPr="00A73433" w:rsidRDefault="00A30B33" w:rsidP="009F2EA2">
      <w:pPr>
        <w:numPr>
          <w:ilvl w:val="1"/>
          <w:numId w:val="18"/>
        </w:numPr>
        <w:ind w:left="360" w:firstLine="0"/>
        <w:jc w:val="both"/>
        <w:rPr>
          <w:sz w:val="22"/>
          <w:szCs w:val="22"/>
        </w:rPr>
      </w:pPr>
      <w:r w:rsidRPr="00A73433">
        <w:rPr>
          <w:sz w:val="22"/>
          <w:szCs w:val="22"/>
        </w:rPr>
        <w:t>A statement of opinion about the firm’s compliance with all statutory requirements.</w:t>
      </w:r>
    </w:p>
    <w:p w:rsidR="00A30B33" w:rsidRPr="00A73433" w:rsidRDefault="00A30B33" w:rsidP="009F2EA2">
      <w:pPr>
        <w:numPr>
          <w:ilvl w:val="1"/>
          <w:numId w:val="18"/>
        </w:numPr>
        <w:ind w:left="360" w:firstLine="0"/>
        <w:jc w:val="both"/>
        <w:rPr>
          <w:sz w:val="22"/>
          <w:szCs w:val="22"/>
        </w:rPr>
      </w:pPr>
      <w:r w:rsidRPr="00A73433">
        <w:rPr>
          <w:sz w:val="22"/>
          <w:szCs w:val="22"/>
        </w:rPr>
        <w:t xml:space="preserve">A statement of opinion about the truthfulness and fairness of the financial statements. </w:t>
      </w:r>
    </w:p>
    <w:p w:rsidR="00A30B33" w:rsidRPr="00A73433" w:rsidRDefault="00A30B33" w:rsidP="009F2EA2">
      <w:pPr>
        <w:numPr>
          <w:ilvl w:val="0"/>
          <w:numId w:val="18"/>
        </w:numPr>
        <w:ind w:left="360" w:firstLine="0"/>
        <w:jc w:val="both"/>
        <w:rPr>
          <w:sz w:val="22"/>
          <w:szCs w:val="22"/>
        </w:rPr>
      </w:pPr>
      <w:r w:rsidRPr="00A73433">
        <w:rPr>
          <w:sz w:val="22"/>
          <w:szCs w:val="22"/>
        </w:rPr>
        <w:t xml:space="preserve">During an audit engagement important data are compiled and included in audit </w:t>
      </w:r>
    </w:p>
    <w:p w:rsidR="00A30B33" w:rsidRPr="00A73433" w:rsidRDefault="00A30B33" w:rsidP="00A30B33">
      <w:pPr>
        <w:ind w:left="360"/>
        <w:jc w:val="both"/>
        <w:rPr>
          <w:sz w:val="22"/>
          <w:szCs w:val="22"/>
        </w:rPr>
      </w:pPr>
      <w:r w:rsidRPr="00A73433">
        <w:rPr>
          <w:sz w:val="22"/>
          <w:szCs w:val="22"/>
        </w:rPr>
        <w:t xml:space="preserve"> working papers. He working papers re mainly considered to be:</w:t>
      </w:r>
    </w:p>
    <w:p w:rsidR="00A30B33" w:rsidRPr="00A73433" w:rsidRDefault="00A30B33" w:rsidP="009F2EA2">
      <w:pPr>
        <w:numPr>
          <w:ilvl w:val="1"/>
          <w:numId w:val="18"/>
        </w:numPr>
        <w:ind w:left="360" w:firstLine="0"/>
        <w:jc w:val="both"/>
        <w:rPr>
          <w:sz w:val="22"/>
          <w:szCs w:val="22"/>
        </w:rPr>
      </w:pPr>
      <w:r w:rsidRPr="00A73433">
        <w:rPr>
          <w:sz w:val="22"/>
          <w:szCs w:val="22"/>
        </w:rPr>
        <w:t xml:space="preserve">A client owned records of conclusions reached by the auditors who perform the audit.   </w:t>
      </w:r>
    </w:p>
    <w:p w:rsidR="00A30B33" w:rsidRPr="00A73433" w:rsidRDefault="00A30B33" w:rsidP="009F2EA2">
      <w:pPr>
        <w:numPr>
          <w:ilvl w:val="1"/>
          <w:numId w:val="18"/>
        </w:numPr>
        <w:ind w:left="360" w:firstLine="0"/>
        <w:jc w:val="both"/>
        <w:rPr>
          <w:sz w:val="22"/>
          <w:szCs w:val="22"/>
        </w:rPr>
      </w:pPr>
      <w:r w:rsidRPr="00A73433">
        <w:rPr>
          <w:sz w:val="22"/>
          <w:szCs w:val="22"/>
        </w:rPr>
        <w:t>Evidence supporting the financial statement.</w:t>
      </w:r>
    </w:p>
    <w:p w:rsidR="00A30B33" w:rsidRPr="00A73433" w:rsidRDefault="00A30B33" w:rsidP="009F2EA2">
      <w:pPr>
        <w:numPr>
          <w:ilvl w:val="1"/>
          <w:numId w:val="18"/>
        </w:numPr>
        <w:ind w:left="360" w:firstLine="0"/>
        <w:jc w:val="both"/>
        <w:rPr>
          <w:sz w:val="22"/>
          <w:szCs w:val="22"/>
        </w:rPr>
      </w:pPr>
      <w:r w:rsidRPr="00A73433">
        <w:rPr>
          <w:sz w:val="22"/>
          <w:szCs w:val="22"/>
        </w:rPr>
        <w:t xml:space="preserve">Support for the auditor’s representations as to compliance with generally accepted auditing standards. </w:t>
      </w:r>
    </w:p>
    <w:p w:rsidR="00A30B33" w:rsidRPr="00A73433" w:rsidRDefault="00A30B33" w:rsidP="009F2EA2">
      <w:pPr>
        <w:numPr>
          <w:ilvl w:val="1"/>
          <w:numId w:val="18"/>
        </w:numPr>
        <w:ind w:left="360" w:firstLine="0"/>
        <w:jc w:val="both"/>
        <w:rPr>
          <w:sz w:val="22"/>
          <w:szCs w:val="22"/>
        </w:rPr>
      </w:pPr>
      <w:r w:rsidRPr="00A73433">
        <w:rPr>
          <w:sz w:val="22"/>
          <w:szCs w:val="22"/>
        </w:rPr>
        <w:t xml:space="preserve">A record to be used as a basis for next year’s engagement. </w:t>
      </w:r>
    </w:p>
    <w:p w:rsidR="00A30B33" w:rsidRPr="00A73433" w:rsidRDefault="00A30B33" w:rsidP="009F2EA2">
      <w:pPr>
        <w:numPr>
          <w:ilvl w:val="0"/>
          <w:numId w:val="18"/>
        </w:numPr>
        <w:ind w:left="360" w:firstLine="0"/>
        <w:jc w:val="both"/>
        <w:rPr>
          <w:sz w:val="22"/>
          <w:szCs w:val="22"/>
        </w:rPr>
      </w:pPr>
      <w:r w:rsidRPr="00A73433">
        <w:rPr>
          <w:sz w:val="22"/>
          <w:szCs w:val="22"/>
        </w:rPr>
        <w:t>Which of the following is not a primary purpose of audit working papers?</w:t>
      </w:r>
    </w:p>
    <w:p w:rsidR="00A30B33" w:rsidRPr="00A73433" w:rsidRDefault="00A30B33" w:rsidP="009F2EA2">
      <w:pPr>
        <w:numPr>
          <w:ilvl w:val="1"/>
          <w:numId w:val="18"/>
        </w:numPr>
        <w:ind w:left="360" w:firstLine="0"/>
        <w:jc w:val="both"/>
        <w:rPr>
          <w:sz w:val="22"/>
          <w:szCs w:val="22"/>
        </w:rPr>
      </w:pPr>
      <w:r w:rsidRPr="00A73433">
        <w:rPr>
          <w:sz w:val="22"/>
          <w:szCs w:val="22"/>
        </w:rPr>
        <w:t>Coordinating the examination.</w:t>
      </w:r>
    </w:p>
    <w:p w:rsidR="00A30B33" w:rsidRPr="00A73433" w:rsidRDefault="00A30B33" w:rsidP="009F2EA2">
      <w:pPr>
        <w:numPr>
          <w:ilvl w:val="1"/>
          <w:numId w:val="18"/>
        </w:numPr>
        <w:ind w:left="360" w:firstLine="0"/>
        <w:jc w:val="both"/>
        <w:rPr>
          <w:sz w:val="22"/>
          <w:szCs w:val="22"/>
        </w:rPr>
      </w:pPr>
      <w:r w:rsidRPr="00A73433">
        <w:rPr>
          <w:sz w:val="22"/>
          <w:szCs w:val="22"/>
        </w:rPr>
        <w:t>Assisting in preparing the audit report.</w:t>
      </w:r>
    </w:p>
    <w:p w:rsidR="00A30B33" w:rsidRPr="00A73433" w:rsidRDefault="00A30B33" w:rsidP="009F2EA2">
      <w:pPr>
        <w:numPr>
          <w:ilvl w:val="1"/>
          <w:numId w:val="18"/>
        </w:numPr>
        <w:ind w:left="360" w:firstLine="0"/>
        <w:jc w:val="both"/>
        <w:rPr>
          <w:sz w:val="22"/>
          <w:szCs w:val="22"/>
        </w:rPr>
      </w:pPr>
      <w:r w:rsidRPr="00A73433">
        <w:rPr>
          <w:sz w:val="22"/>
          <w:szCs w:val="22"/>
        </w:rPr>
        <w:t>Supporting the financial statement.</w:t>
      </w:r>
    </w:p>
    <w:p w:rsidR="00A30B33" w:rsidRPr="00A73433" w:rsidRDefault="00A30B33" w:rsidP="009F2EA2">
      <w:pPr>
        <w:numPr>
          <w:ilvl w:val="1"/>
          <w:numId w:val="18"/>
        </w:numPr>
        <w:ind w:left="360" w:firstLine="0"/>
        <w:jc w:val="both"/>
        <w:rPr>
          <w:sz w:val="22"/>
          <w:szCs w:val="22"/>
        </w:rPr>
      </w:pPr>
      <w:r w:rsidRPr="00A73433">
        <w:rPr>
          <w:sz w:val="22"/>
          <w:szCs w:val="22"/>
        </w:rPr>
        <w:t>Providing evidence of the audit work performed.</w:t>
      </w:r>
    </w:p>
    <w:p w:rsidR="00A30B33" w:rsidRPr="00A73433" w:rsidRDefault="00A30B33" w:rsidP="009F2EA2">
      <w:pPr>
        <w:numPr>
          <w:ilvl w:val="0"/>
          <w:numId w:val="18"/>
        </w:numPr>
        <w:ind w:left="360" w:firstLine="0"/>
        <w:jc w:val="both"/>
        <w:rPr>
          <w:sz w:val="22"/>
          <w:szCs w:val="22"/>
        </w:rPr>
      </w:pPr>
      <w:r w:rsidRPr="00A73433">
        <w:rPr>
          <w:sz w:val="22"/>
          <w:szCs w:val="22"/>
        </w:rPr>
        <w:t>What most appropriately describes the auditor’s responsibility?</w:t>
      </w:r>
    </w:p>
    <w:p w:rsidR="00A30B33" w:rsidRPr="00A73433" w:rsidRDefault="00A30B33" w:rsidP="009F2EA2">
      <w:pPr>
        <w:numPr>
          <w:ilvl w:val="1"/>
          <w:numId w:val="18"/>
        </w:numPr>
        <w:ind w:left="360" w:firstLine="0"/>
        <w:jc w:val="both"/>
        <w:rPr>
          <w:sz w:val="22"/>
          <w:szCs w:val="22"/>
        </w:rPr>
      </w:pPr>
      <w:r w:rsidRPr="00A73433">
        <w:rPr>
          <w:sz w:val="22"/>
          <w:szCs w:val="22"/>
        </w:rPr>
        <w:t>The auditor has a responsibility to the shareholders and all interested users of the financial statement.</w:t>
      </w:r>
    </w:p>
    <w:p w:rsidR="00A30B33" w:rsidRPr="00A73433" w:rsidRDefault="00A30B33" w:rsidP="009F2EA2">
      <w:pPr>
        <w:numPr>
          <w:ilvl w:val="1"/>
          <w:numId w:val="18"/>
        </w:numPr>
        <w:ind w:left="360" w:firstLine="0"/>
        <w:jc w:val="both"/>
        <w:rPr>
          <w:sz w:val="22"/>
          <w:szCs w:val="22"/>
        </w:rPr>
      </w:pPr>
      <w:r w:rsidRPr="00A73433">
        <w:rPr>
          <w:sz w:val="22"/>
          <w:szCs w:val="22"/>
        </w:rPr>
        <w:t>The auditor has a responsibility to exercise the skill and care of a reasonably competent and reasonably well-informed member of auditing profession.</w:t>
      </w:r>
    </w:p>
    <w:p w:rsidR="00A30B33" w:rsidRPr="00A73433" w:rsidRDefault="00A30B33" w:rsidP="009F2EA2">
      <w:pPr>
        <w:numPr>
          <w:ilvl w:val="1"/>
          <w:numId w:val="18"/>
        </w:numPr>
        <w:ind w:left="360" w:firstLine="0"/>
        <w:jc w:val="both"/>
        <w:rPr>
          <w:sz w:val="22"/>
          <w:szCs w:val="22"/>
        </w:rPr>
      </w:pPr>
      <w:r w:rsidRPr="00A73433">
        <w:rPr>
          <w:sz w:val="22"/>
          <w:szCs w:val="22"/>
        </w:rPr>
        <w:t>The auditor is to act like a watchdog and ensure that no fraud goes undetected.</w:t>
      </w:r>
    </w:p>
    <w:p w:rsidR="00A30B33" w:rsidRPr="00A73433" w:rsidRDefault="00A30B33" w:rsidP="009F2EA2">
      <w:pPr>
        <w:numPr>
          <w:ilvl w:val="1"/>
          <w:numId w:val="18"/>
        </w:numPr>
        <w:ind w:left="360" w:firstLine="0"/>
        <w:jc w:val="both"/>
        <w:rPr>
          <w:sz w:val="22"/>
          <w:szCs w:val="22"/>
        </w:rPr>
      </w:pPr>
      <w:r w:rsidRPr="00A73433">
        <w:rPr>
          <w:sz w:val="22"/>
          <w:szCs w:val="22"/>
        </w:rPr>
        <w:t xml:space="preserve">The auditor should not trust management in relation to any issues affecting the audit of the financial statements. </w:t>
      </w:r>
    </w:p>
    <w:p w:rsidR="00A30B33" w:rsidRPr="00A73433" w:rsidRDefault="00A30B33" w:rsidP="009F2EA2">
      <w:pPr>
        <w:numPr>
          <w:ilvl w:val="0"/>
          <w:numId w:val="18"/>
        </w:numPr>
        <w:ind w:left="360" w:firstLine="0"/>
        <w:jc w:val="both"/>
        <w:rPr>
          <w:sz w:val="22"/>
          <w:szCs w:val="22"/>
        </w:rPr>
      </w:pPr>
      <w:r w:rsidRPr="00A73433">
        <w:rPr>
          <w:sz w:val="22"/>
          <w:szCs w:val="22"/>
        </w:rPr>
        <w:t>If a material financial fraud is detected, it should be reported:</w:t>
      </w:r>
    </w:p>
    <w:p w:rsidR="00A30B33" w:rsidRPr="00A73433" w:rsidRDefault="00A30B33" w:rsidP="009F2EA2">
      <w:pPr>
        <w:numPr>
          <w:ilvl w:val="1"/>
          <w:numId w:val="18"/>
        </w:numPr>
        <w:ind w:left="360" w:firstLine="0"/>
        <w:jc w:val="both"/>
        <w:rPr>
          <w:sz w:val="22"/>
          <w:szCs w:val="22"/>
        </w:rPr>
      </w:pPr>
      <w:r w:rsidRPr="00A73433">
        <w:rPr>
          <w:sz w:val="22"/>
          <w:szCs w:val="22"/>
        </w:rPr>
        <w:t>To management at least one level above where occurred.</w:t>
      </w:r>
    </w:p>
    <w:p w:rsidR="00A30B33" w:rsidRPr="00A73433" w:rsidRDefault="00A30B33" w:rsidP="009F2EA2">
      <w:pPr>
        <w:numPr>
          <w:ilvl w:val="1"/>
          <w:numId w:val="18"/>
        </w:numPr>
        <w:ind w:left="360" w:firstLine="0"/>
        <w:jc w:val="both"/>
        <w:rPr>
          <w:sz w:val="22"/>
          <w:szCs w:val="22"/>
        </w:rPr>
      </w:pPr>
      <w:r w:rsidRPr="00A73433">
        <w:rPr>
          <w:sz w:val="22"/>
          <w:szCs w:val="22"/>
        </w:rPr>
        <w:t>To the audit committee.</w:t>
      </w:r>
    </w:p>
    <w:p w:rsidR="00A30B33" w:rsidRPr="00A73433" w:rsidRDefault="00A30B33" w:rsidP="009F2EA2">
      <w:pPr>
        <w:numPr>
          <w:ilvl w:val="1"/>
          <w:numId w:val="18"/>
        </w:numPr>
        <w:ind w:left="360" w:firstLine="0"/>
        <w:jc w:val="both"/>
        <w:rPr>
          <w:sz w:val="22"/>
          <w:szCs w:val="22"/>
        </w:rPr>
      </w:pPr>
      <w:r w:rsidRPr="00A73433">
        <w:rPr>
          <w:sz w:val="22"/>
          <w:szCs w:val="22"/>
        </w:rPr>
        <w:t xml:space="preserve">As a separate line item and adequately footnoted in the financial statements. </w:t>
      </w:r>
    </w:p>
    <w:p w:rsidR="00A30B33" w:rsidRPr="00A73433" w:rsidRDefault="00A30B33" w:rsidP="009F2EA2">
      <w:pPr>
        <w:numPr>
          <w:ilvl w:val="1"/>
          <w:numId w:val="18"/>
        </w:numPr>
        <w:ind w:left="360" w:firstLine="0"/>
        <w:jc w:val="both"/>
        <w:rPr>
          <w:sz w:val="22"/>
          <w:szCs w:val="22"/>
        </w:rPr>
      </w:pPr>
      <w:r w:rsidRPr="00A73433">
        <w:rPr>
          <w:sz w:val="22"/>
          <w:szCs w:val="22"/>
        </w:rPr>
        <w:t>All of the above.</w:t>
      </w:r>
    </w:p>
    <w:p w:rsidR="00A30B33" w:rsidRPr="00A73433" w:rsidRDefault="00A30B33" w:rsidP="009F2EA2">
      <w:pPr>
        <w:numPr>
          <w:ilvl w:val="0"/>
          <w:numId w:val="18"/>
        </w:numPr>
        <w:ind w:left="360" w:firstLine="0"/>
        <w:jc w:val="both"/>
        <w:rPr>
          <w:sz w:val="22"/>
          <w:szCs w:val="22"/>
        </w:rPr>
      </w:pPr>
      <w:r w:rsidRPr="00A73433">
        <w:rPr>
          <w:sz w:val="22"/>
          <w:szCs w:val="22"/>
        </w:rPr>
        <w:t xml:space="preserve">Auditors sometimes use a comparison of ratios as audit evidence. For example, an </w:t>
      </w:r>
    </w:p>
    <w:p w:rsidR="00A30B33" w:rsidRPr="00A73433" w:rsidRDefault="00A30B33" w:rsidP="00A30B33">
      <w:pPr>
        <w:ind w:left="360"/>
        <w:jc w:val="both"/>
        <w:rPr>
          <w:sz w:val="22"/>
          <w:szCs w:val="22"/>
        </w:rPr>
      </w:pPr>
      <w:r w:rsidRPr="00A73433">
        <w:rPr>
          <w:sz w:val="22"/>
          <w:szCs w:val="22"/>
        </w:rPr>
        <w:t>unexplained decrease in the ratio of gross profit to sales may suggest which of the following possibilities?</w:t>
      </w:r>
    </w:p>
    <w:p w:rsidR="00A30B33" w:rsidRPr="00A73433" w:rsidRDefault="00A30B33" w:rsidP="009F2EA2">
      <w:pPr>
        <w:numPr>
          <w:ilvl w:val="1"/>
          <w:numId w:val="18"/>
        </w:numPr>
        <w:ind w:left="360" w:firstLine="0"/>
        <w:jc w:val="both"/>
        <w:rPr>
          <w:sz w:val="22"/>
          <w:szCs w:val="22"/>
        </w:rPr>
      </w:pPr>
      <w:r w:rsidRPr="00A73433">
        <w:rPr>
          <w:sz w:val="22"/>
          <w:szCs w:val="22"/>
        </w:rPr>
        <w:t xml:space="preserve">Unrecorded purchase </w:t>
      </w:r>
    </w:p>
    <w:p w:rsidR="00A30B33" w:rsidRPr="00A73433" w:rsidRDefault="00A30B33" w:rsidP="009F2EA2">
      <w:pPr>
        <w:numPr>
          <w:ilvl w:val="1"/>
          <w:numId w:val="18"/>
        </w:numPr>
        <w:ind w:left="360" w:firstLine="0"/>
        <w:jc w:val="both"/>
        <w:rPr>
          <w:sz w:val="22"/>
          <w:szCs w:val="22"/>
        </w:rPr>
      </w:pPr>
      <w:r w:rsidRPr="00A73433">
        <w:rPr>
          <w:sz w:val="22"/>
          <w:szCs w:val="22"/>
        </w:rPr>
        <w:t>Unrecorded sales</w:t>
      </w:r>
    </w:p>
    <w:p w:rsidR="00A30B33" w:rsidRPr="00A73433" w:rsidRDefault="00A30B33" w:rsidP="009F2EA2">
      <w:pPr>
        <w:numPr>
          <w:ilvl w:val="1"/>
          <w:numId w:val="18"/>
        </w:numPr>
        <w:ind w:left="360" w:firstLine="0"/>
        <w:jc w:val="both"/>
        <w:rPr>
          <w:sz w:val="22"/>
          <w:szCs w:val="22"/>
        </w:rPr>
      </w:pPr>
      <w:r w:rsidRPr="00A73433">
        <w:rPr>
          <w:sz w:val="22"/>
          <w:szCs w:val="22"/>
        </w:rPr>
        <w:t>Merchandise purchase being charged to selling and general expenses</w:t>
      </w:r>
    </w:p>
    <w:p w:rsidR="00A30B33" w:rsidRPr="00A73433" w:rsidRDefault="00A30B33" w:rsidP="009F2EA2">
      <w:pPr>
        <w:numPr>
          <w:ilvl w:val="1"/>
          <w:numId w:val="18"/>
        </w:numPr>
        <w:ind w:left="360" w:firstLine="0"/>
        <w:jc w:val="both"/>
        <w:rPr>
          <w:sz w:val="22"/>
          <w:szCs w:val="22"/>
        </w:rPr>
      </w:pPr>
      <w:r w:rsidRPr="00A73433">
        <w:rPr>
          <w:sz w:val="22"/>
          <w:szCs w:val="22"/>
        </w:rPr>
        <w:t xml:space="preserve">Fictitious sales </w:t>
      </w:r>
    </w:p>
    <w:p w:rsidR="00A30B33" w:rsidRPr="00A73433" w:rsidRDefault="00A30B33" w:rsidP="009F2EA2">
      <w:pPr>
        <w:numPr>
          <w:ilvl w:val="0"/>
          <w:numId w:val="18"/>
        </w:numPr>
        <w:ind w:left="360" w:firstLine="0"/>
        <w:jc w:val="both"/>
        <w:rPr>
          <w:sz w:val="22"/>
          <w:szCs w:val="22"/>
        </w:rPr>
      </w:pPr>
      <w:r w:rsidRPr="00A73433">
        <w:rPr>
          <w:sz w:val="22"/>
          <w:szCs w:val="22"/>
        </w:rPr>
        <w:t xml:space="preserve">Analytical procedures are </w:t>
      </w:r>
    </w:p>
    <w:p w:rsidR="00A30B33" w:rsidRPr="00A73433" w:rsidRDefault="00A30B33" w:rsidP="009F2EA2">
      <w:pPr>
        <w:numPr>
          <w:ilvl w:val="1"/>
          <w:numId w:val="18"/>
        </w:numPr>
        <w:ind w:left="360" w:firstLine="0"/>
        <w:jc w:val="both"/>
        <w:rPr>
          <w:sz w:val="22"/>
          <w:szCs w:val="22"/>
        </w:rPr>
      </w:pPr>
      <w:r w:rsidRPr="00A73433">
        <w:rPr>
          <w:sz w:val="22"/>
          <w:szCs w:val="22"/>
        </w:rPr>
        <w:t>Statistical tests of financial information designed to identify areas requiring intensive investigation.</w:t>
      </w:r>
    </w:p>
    <w:p w:rsidR="00A30B33" w:rsidRPr="00A73433" w:rsidRDefault="00A30B33" w:rsidP="009F2EA2">
      <w:pPr>
        <w:numPr>
          <w:ilvl w:val="1"/>
          <w:numId w:val="18"/>
        </w:numPr>
        <w:ind w:left="360" w:firstLine="0"/>
        <w:jc w:val="both"/>
        <w:rPr>
          <w:sz w:val="22"/>
          <w:szCs w:val="22"/>
        </w:rPr>
      </w:pPr>
      <w:r w:rsidRPr="00A73433">
        <w:rPr>
          <w:sz w:val="22"/>
          <w:szCs w:val="22"/>
        </w:rPr>
        <w:t>Analytical tests of financial information made by a computer.</w:t>
      </w:r>
    </w:p>
    <w:p w:rsidR="00A30B33" w:rsidRPr="00A73433" w:rsidRDefault="00A30B33" w:rsidP="009F2EA2">
      <w:pPr>
        <w:numPr>
          <w:ilvl w:val="1"/>
          <w:numId w:val="18"/>
        </w:numPr>
        <w:ind w:left="360" w:firstLine="0"/>
        <w:jc w:val="both"/>
        <w:rPr>
          <w:sz w:val="22"/>
          <w:szCs w:val="22"/>
        </w:rPr>
      </w:pPr>
      <w:r w:rsidRPr="00A73433">
        <w:rPr>
          <w:sz w:val="22"/>
          <w:szCs w:val="22"/>
        </w:rPr>
        <w:lastRenderedPageBreak/>
        <w:t>Substantive tests of financial information made by a study and comparison of relationships among data.</w:t>
      </w:r>
    </w:p>
    <w:p w:rsidR="00A30B33" w:rsidRPr="00A73433" w:rsidRDefault="00A30B33" w:rsidP="009F2EA2">
      <w:pPr>
        <w:numPr>
          <w:ilvl w:val="1"/>
          <w:numId w:val="18"/>
        </w:numPr>
        <w:ind w:left="360" w:firstLine="0"/>
        <w:jc w:val="both"/>
        <w:rPr>
          <w:sz w:val="22"/>
          <w:szCs w:val="22"/>
        </w:rPr>
      </w:pPr>
      <w:r w:rsidRPr="00A73433">
        <w:rPr>
          <w:sz w:val="22"/>
          <w:szCs w:val="22"/>
        </w:rPr>
        <w:t xml:space="preserve">Diagnostic tests of financial information that may not be classified as evidential matter. </w:t>
      </w:r>
    </w:p>
    <w:p w:rsidR="00A30B33" w:rsidRPr="00A73433" w:rsidRDefault="00A30B33" w:rsidP="009F2EA2">
      <w:pPr>
        <w:numPr>
          <w:ilvl w:val="0"/>
          <w:numId w:val="18"/>
        </w:numPr>
        <w:ind w:left="360" w:firstLine="0"/>
        <w:jc w:val="both"/>
        <w:rPr>
          <w:sz w:val="22"/>
          <w:szCs w:val="22"/>
        </w:rPr>
      </w:pPr>
      <w:r w:rsidRPr="00A73433">
        <w:rPr>
          <w:sz w:val="22"/>
          <w:szCs w:val="22"/>
        </w:rPr>
        <w:t>What does “sufficient appropriate” audit evidence mean?</w:t>
      </w:r>
    </w:p>
    <w:p w:rsidR="00A30B33" w:rsidRPr="00A73433" w:rsidRDefault="00A30B33" w:rsidP="009F2EA2">
      <w:pPr>
        <w:numPr>
          <w:ilvl w:val="1"/>
          <w:numId w:val="18"/>
        </w:numPr>
        <w:ind w:left="360" w:firstLine="0"/>
        <w:jc w:val="both"/>
        <w:rPr>
          <w:sz w:val="22"/>
          <w:szCs w:val="22"/>
        </w:rPr>
      </w:pPr>
      <w:r w:rsidRPr="00A73433">
        <w:rPr>
          <w:sz w:val="22"/>
          <w:szCs w:val="22"/>
        </w:rPr>
        <w:t xml:space="preserve">The amount of audit evidence that can be obtained given the time budget on the task. </w:t>
      </w:r>
    </w:p>
    <w:p w:rsidR="00A30B33" w:rsidRPr="00A73433" w:rsidRDefault="00A30B33" w:rsidP="009F2EA2">
      <w:pPr>
        <w:numPr>
          <w:ilvl w:val="1"/>
          <w:numId w:val="18"/>
        </w:numPr>
        <w:ind w:left="360" w:firstLine="0"/>
        <w:jc w:val="both"/>
        <w:rPr>
          <w:sz w:val="22"/>
          <w:szCs w:val="22"/>
        </w:rPr>
      </w:pPr>
      <w:r w:rsidRPr="00A73433">
        <w:rPr>
          <w:sz w:val="22"/>
          <w:szCs w:val="22"/>
        </w:rPr>
        <w:t xml:space="preserve">Adequate evidence has been obtained I the auditor’s professional judgment. </w:t>
      </w:r>
    </w:p>
    <w:p w:rsidR="00A30B33" w:rsidRPr="00A73433" w:rsidRDefault="00A30B33" w:rsidP="009F2EA2">
      <w:pPr>
        <w:numPr>
          <w:ilvl w:val="1"/>
          <w:numId w:val="18"/>
        </w:numPr>
        <w:ind w:left="360" w:firstLine="0"/>
        <w:jc w:val="both"/>
        <w:rPr>
          <w:sz w:val="22"/>
          <w:szCs w:val="22"/>
        </w:rPr>
      </w:pPr>
      <w:r w:rsidRPr="00A73433">
        <w:rPr>
          <w:sz w:val="22"/>
          <w:szCs w:val="22"/>
        </w:rPr>
        <w:t xml:space="preserve">All material errors have been detected. </w:t>
      </w:r>
    </w:p>
    <w:p w:rsidR="00A30B33" w:rsidRPr="00A73433" w:rsidRDefault="00A30B33" w:rsidP="009F2EA2">
      <w:pPr>
        <w:numPr>
          <w:ilvl w:val="1"/>
          <w:numId w:val="18"/>
        </w:numPr>
        <w:ind w:left="360" w:firstLine="0"/>
        <w:jc w:val="both"/>
        <w:rPr>
          <w:sz w:val="22"/>
          <w:szCs w:val="22"/>
        </w:rPr>
      </w:pPr>
      <w:r w:rsidRPr="00A73433">
        <w:rPr>
          <w:sz w:val="22"/>
          <w:szCs w:val="22"/>
        </w:rPr>
        <w:t>A qualified audit report dos not need to be issued.</w:t>
      </w:r>
    </w:p>
    <w:p w:rsidR="00A30B33" w:rsidRPr="00A73433" w:rsidRDefault="00A30B33" w:rsidP="009F2EA2">
      <w:pPr>
        <w:numPr>
          <w:ilvl w:val="0"/>
          <w:numId w:val="18"/>
        </w:numPr>
        <w:ind w:left="360" w:firstLine="0"/>
        <w:jc w:val="both"/>
        <w:rPr>
          <w:sz w:val="22"/>
          <w:szCs w:val="22"/>
        </w:rPr>
      </w:pPr>
      <w:r w:rsidRPr="00A73433">
        <w:rPr>
          <w:sz w:val="22"/>
          <w:szCs w:val="22"/>
        </w:rPr>
        <w:t>An auditor assesses control risk t do which of the following?</w:t>
      </w:r>
    </w:p>
    <w:p w:rsidR="00A30B33" w:rsidRPr="00A73433" w:rsidRDefault="00A30B33" w:rsidP="009F2EA2">
      <w:pPr>
        <w:numPr>
          <w:ilvl w:val="1"/>
          <w:numId w:val="18"/>
        </w:numPr>
        <w:ind w:left="360" w:firstLine="0"/>
        <w:jc w:val="both"/>
        <w:rPr>
          <w:sz w:val="22"/>
          <w:szCs w:val="22"/>
        </w:rPr>
      </w:pPr>
      <w:r w:rsidRPr="00A73433">
        <w:rPr>
          <w:sz w:val="22"/>
          <w:szCs w:val="22"/>
        </w:rPr>
        <w:t xml:space="preserve">Determine the tests of controls to perform. </w:t>
      </w:r>
    </w:p>
    <w:p w:rsidR="00A30B33" w:rsidRPr="00A73433" w:rsidRDefault="00A30B33" w:rsidP="009F2EA2">
      <w:pPr>
        <w:numPr>
          <w:ilvl w:val="1"/>
          <w:numId w:val="18"/>
        </w:numPr>
        <w:ind w:left="360" w:firstLine="0"/>
        <w:jc w:val="both"/>
        <w:rPr>
          <w:sz w:val="22"/>
          <w:szCs w:val="22"/>
        </w:rPr>
      </w:pPr>
      <w:r w:rsidRPr="00A73433">
        <w:rPr>
          <w:sz w:val="22"/>
          <w:szCs w:val="22"/>
        </w:rPr>
        <w:t xml:space="preserve">Determine the nature, timing and extent of substantive tests to perform. </w:t>
      </w:r>
    </w:p>
    <w:p w:rsidR="00A30B33" w:rsidRPr="00A73433" w:rsidRDefault="00A30B33" w:rsidP="009F2EA2">
      <w:pPr>
        <w:numPr>
          <w:ilvl w:val="1"/>
          <w:numId w:val="18"/>
        </w:numPr>
        <w:ind w:left="360" w:firstLine="0"/>
        <w:jc w:val="both"/>
        <w:rPr>
          <w:sz w:val="22"/>
          <w:szCs w:val="22"/>
        </w:rPr>
      </w:pPr>
      <w:r w:rsidRPr="00A73433">
        <w:rPr>
          <w:sz w:val="22"/>
          <w:szCs w:val="22"/>
        </w:rPr>
        <w:t xml:space="preserve">Ascertain whether reportable conditions exist. </w:t>
      </w:r>
    </w:p>
    <w:p w:rsidR="00A30B33" w:rsidRPr="00A73433" w:rsidRDefault="00A30B33" w:rsidP="009F2EA2">
      <w:pPr>
        <w:numPr>
          <w:ilvl w:val="1"/>
          <w:numId w:val="18"/>
        </w:numPr>
        <w:ind w:left="360" w:firstLine="0"/>
        <w:jc w:val="both"/>
        <w:rPr>
          <w:sz w:val="22"/>
          <w:szCs w:val="22"/>
        </w:rPr>
      </w:pPr>
      <w:r w:rsidRPr="00A73433">
        <w:rPr>
          <w:sz w:val="22"/>
          <w:szCs w:val="22"/>
        </w:rPr>
        <w:t xml:space="preserve">Ascertain whether an appropriate segregation of duties exist among employees. </w:t>
      </w:r>
    </w:p>
    <w:p w:rsidR="00A30B33" w:rsidRPr="00A73433" w:rsidRDefault="00A30B33" w:rsidP="009F2EA2">
      <w:pPr>
        <w:numPr>
          <w:ilvl w:val="0"/>
          <w:numId w:val="18"/>
        </w:numPr>
        <w:ind w:left="360" w:firstLine="0"/>
        <w:jc w:val="both"/>
        <w:rPr>
          <w:sz w:val="22"/>
          <w:szCs w:val="22"/>
        </w:rPr>
      </w:pPr>
      <w:r w:rsidRPr="00A73433">
        <w:rPr>
          <w:sz w:val="22"/>
          <w:szCs w:val="22"/>
        </w:rPr>
        <w:t xml:space="preserve">Which of the following auditing procedures would not be considered a test of </w:t>
      </w:r>
    </w:p>
    <w:p w:rsidR="00A30B33" w:rsidRPr="00A73433" w:rsidRDefault="00A30B33" w:rsidP="00A30B33">
      <w:pPr>
        <w:ind w:left="360"/>
        <w:jc w:val="both"/>
        <w:rPr>
          <w:sz w:val="22"/>
          <w:szCs w:val="22"/>
        </w:rPr>
      </w:pPr>
      <w:r w:rsidRPr="00A73433">
        <w:rPr>
          <w:sz w:val="22"/>
          <w:szCs w:val="22"/>
        </w:rPr>
        <w:t>controls?</w:t>
      </w:r>
    </w:p>
    <w:p w:rsidR="00A30B33" w:rsidRPr="00A73433" w:rsidRDefault="00A30B33" w:rsidP="009F2EA2">
      <w:pPr>
        <w:numPr>
          <w:ilvl w:val="1"/>
          <w:numId w:val="18"/>
        </w:numPr>
        <w:ind w:left="360" w:firstLine="0"/>
        <w:jc w:val="both"/>
        <w:rPr>
          <w:sz w:val="22"/>
          <w:szCs w:val="22"/>
        </w:rPr>
      </w:pPr>
      <w:r w:rsidRPr="00A73433">
        <w:rPr>
          <w:sz w:val="22"/>
          <w:szCs w:val="22"/>
        </w:rPr>
        <w:t>Observing preparation of bank reconciliation.</w:t>
      </w:r>
    </w:p>
    <w:p w:rsidR="00A30B33" w:rsidRPr="00A73433" w:rsidRDefault="00A30B33" w:rsidP="009F2EA2">
      <w:pPr>
        <w:numPr>
          <w:ilvl w:val="1"/>
          <w:numId w:val="18"/>
        </w:numPr>
        <w:ind w:left="360" w:firstLine="0"/>
        <w:jc w:val="both"/>
        <w:rPr>
          <w:sz w:val="22"/>
          <w:szCs w:val="22"/>
        </w:rPr>
      </w:pPr>
      <w:r w:rsidRPr="00A73433">
        <w:rPr>
          <w:sz w:val="22"/>
          <w:szCs w:val="22"/>
        </w:rPr>
        <w:t>Inquiry about the entity’s organizational structure.</w:t>
      </w:r>
    </w:p>
    <w:p w:rsidR="00A30B33" w:rsidRPr="00A73433" w:rsidRDefault="00A30B33" w:rsidP="009F2EA2">
      <w:pPr>
        <w:numPr>
          <w:ilvl w:val="1"/>
          <w:numId w:val="18"/>
        </w:numPr>
        <w:ind w:left="360" w:firstLine="0"/>
        <w:jc w:val="both"/>
        <w:rPr>
          <w:sz w:val="22"/>
          <w:szCs w:val="22"/>
        </w:rPr>
      </w:pPr>
      <w:r w:rsidRPr="00A73433">
        <w:rPr>
          <w:sz w:val="22"/>
          <w:szCs w:val="22"/>
        </w:rPr>
        <w:t xml:space="preserve">Inspecting customer order forms for the signature of the credit manager. </w:t>
      </w:r>
    </w:p>
    <w:p w:rsidR="00A30B33" w:rsidRPr="00A73433" w:rsidRDefault="00A30B33" w:rsidP="009F2EA2">
      <w:pPr>
        <w:numPr>
          <w:ilvl w:val="1"/>
          <w:numId w:val="18"/>
        </w:numPr>
        <w:ind w:left="360" w:firstLine="0"/>
        <w:jc w:val="both"/>
        <w:rPr>
          <w:sz w:val="22"/>
          <w:szCs w:val="22"/>
        </w:rPr>
      </w:pPr>
      <w:r w:rsidRPr="00A73433">
        <w:rPr>
          <w:sz w:val="22"/>
          <w:szCs w:val="22"/>
        </w:rPr>
        <w:t xml:space="preserve">Confirming with the customer the amount owed to the client. </w:t>
      </w:r>
    </w:p>
    <w:p w:rsidR="00A30B33" w:rsidRPr="00A73433" w:rsidRDefault="00A30B33" w:rsidP="009F2EA2">
      <w:pPr>
        <w:numPr>
          <w:ilvl w:val="0"/>
          <w:numId w:val="18"/>
        </w:numPr>
        <w:ind w:left="360" w:firstLine="0"/>
        <w:jc w:val="both"/>
        <w:rPr>
          <w:sz w:val="22"/>
          <w:szCs w:val="22"/>
        </w:rPr>
      </w:pPr>
      <w:r w:rsidRPr="00A73433">
        <w:rPr>
          <w:sz w:val="22"/>
          <w:szCs w:val="22"/>
        </w:rPr>
        <w:t>An auditor assess the reliability and sufficiency of accounting records-</w:t>
      </w:r>
    </w:p>
    <w:p w:rsidR="00A30B33" w:rsidRPr="00A73433" w:rsidRDefault="00A30B33" w:rsidP="009F2EA2">
      <w:pPr>
        <w:numPr>
          <w:ilvl w:val="1"/>
          <w:numId w:val="18"/>
        </w:numPr>
        <w:ind w:left="360" w:firstLine="0"/>
        <w:jc w:val="both"/>
        <w:rPr>
          <w:sz w:val="22"/>
          <w:szCs w:val="22"/>
        </w:rPr>
      </w:pPr>
      <w:r w:rsidRPr="00A73433">
        <w:rPr>
          <w:sz w:val="22"/>
          <w:szCs w:val="22"/>
        </w:rPr>
        <w:t xml:space="preserve">By comparing the accounting records with engagement letter. </w:t>
      </w:r>
    </w:p>
    <w:p w:rsidR="00A30B33" w:rsidRPr="00A73433" w:rsidRDefault="00A30B33" w:rsidP="009F2EA2">
      <w:pPr>
        <w:numPr>
          <w:ilvl w:val="1"/>
          <w:numId w:val="18"/>
        </w:numPr>
        <w:ind w:left="360" w:firstLine="0"/>
        <w:jc w:val="both"/>
        <w:rPr>
          <w:sz w:val="22"/>
          <w:szCs w:val="22"/>
        </w:rPr>
      </w:pPr>
      <w:r w:rsidRPr="00A73433">
        <w:rPr>
          <w:sz w:val="22"/>
          <w:szCs w:val="22"/>
        </w:rPr>
        <w:t xml:space="preserve">Study and evaluation of accounting system and internal control. </w:t>
      </w:r>
    </w:p>
    <w:p w:rsidR="00A30B33" w:rsidRPr="00A73433" w:rsidRDefault="00A30B33" w:rsidP="009F2EA2">
      <w:pPr>
        <w:numPr>
          <w:ilvl w:val="1"/>
          <w:numId w:val="18"/>
        </w:numPr>
        <w:ind w:left="360" w:firstLine="0"/>
        <w:jc w:val="both"/>
        <w:rPr>
          <w:sz w:val="22"/>
          <w:szCs w:val="22"/>
        </w:rPr>
      </w:pPr>
      <w:r w:rsidRPr="00A73433">
        <w:rPr>
          <w:sz w:val="22"/>
          <w:szCs w:val="22"/>
        </w:rPr>
        <w:t xml:space="preserve">Assessment of accounting policies followed. </w:t>
      </w:r>
    </w:p>
    <w:p w:rsidR="00A30B33" w:rsidRPr="00A73433" w:rsidRDefault="00A30B33" w:rsidP="009F2EA2">
      <w:pPr>
        <w:numPr>
          <w:ilvl w:val="1"/>
          <w:numId w:val="18"/>
        </w:numPr>
        <w:ind w:left="360" w:firstLine="0"/>
        <w:jc w:val="both"/>
        <w:rPr>
          <w:sz w:val="22"/>
          <w:szCs w:val="22"/>
        </w:rPr>
      </w:pPr>
      <w:r w:rsidRPr="00A73433">
        <w:rPr>
          <w:sz w:val="22"/>
          <w:szCs w:val="22"/>
        </w:rPr>
        <w:t>(b) &amp; (c) both.</w:t>
      </w:r>
    </w:p>
    <w:p w:rsidR="00A30B33" w:rsidRPr="00A73433" w:rsidRDefault="00A30B33" w:rsidP="009F2EA2">
      <w:pPr>
        <w:numPr>
          <w:ilvl w:val="0"/>
          <w:numId w:val="18"/>
        </w:numPr>
        <w:ind w:left="360" w:firstLine="0"/>
        <w:jc w:val="both"/>
        <w:rPr>
          <w:sz w:val="22"/>
          <w:szCs w:val="22"/>
        </w:rPr>
      </w:pPr>
      <w:r w:rsidRPr="00A73433">
        <w:rPr>
          <w:sz w:val="22"/>
          <w:szCs w:val="22"/>
        </w:rPr>
        <w:t>Limitation faced by the auditor-</w:t>
      </w:r>
    </w:p>
    <w:p w:rsidR="00A30B33" w:rsidRPr="00A73433" w:rsidRDefault="00A30B33" w:rsidP="009F2EA2">
      <w:pPr>
        <w:numPr>
          <w:ilvl w:val="1"/>
          <w:numId w:val="18"/>
        </w:numPr>
        <w:ind w:left="360" w:firstLine="0"/>
        <w:jc w:val="both"/>
        <w:rPr>
          <w:sz w:val="22"/>
          <w:szCs w:val="22"/>
        </w:rPr>
      </w:pPr>
      <w:r w:rsidRPr="00A73433">
        <w:rPr>
          <w:sz w:val="22"/>
          <w:szCs w:val="22"/>
        </w:rPr>
        <w:t>High and uncontrollable volume of transactions.</w:t>
      </w:r>
    </w:p>
    <w:p w:rsidR="00A30B33" w:rsidRPr="00A73433" w:rsidRDefault="00A30B33" w:rsidP="009F2EA2">
      <w:pPr>
        <w:numPr>
          <w:ilvl w:val="1"/>
          <w:numId w:val="18"/>
        </w:numPr>
        <w:ind w:left="360" w:firstLine="0"/>
        <w:jc w:val="both"/>
        <w:rPr>
          <w:sz w:val="22"/>
          <w:szCs w:val="22"/>
        </w:rPr>
      </w:pPr>
      <w:r w:rsidRPr="00A73433">
        <w:rPr>
          <w:sz w:val="22"/>
          <w:szCs w:val="22"/>
        </w:rPr>
        <w:t>Cost of the audit and its fees.</w:t>
      </w:r>
    </w:p>
    <w:p w:rsidR="00A30B33" w:rsidRPr="00A73433" w:rsidRDefault="00A30B33" w:rsidP="009F2EA2">
      <w:pPr>
        <w:numPr>
          <w:ilvl w:val="1"/>
          <w:numId w:val="18"/>
        </w:numPr>
        <w:ind w:left="360" w:firstLine="0"/>
        <w:jc w:val="both"/>
        <w:rPr>
          <w:sz w:val="22"/>
          <w:szCs w:val="22"/>
        </w:rPr>
      </w:pPr>
      <w:r w:rsidRPr="00A73433">
        <w:rPr>
          <w:sz w:val="22"/>
          <w:szCs w:val="22"/>
        </w:rPr>
        <w:t>Lack of technical knowledge of the enterprise’s business.</w:t>
      </w:r>
    </w:p>
    <w:p w:rsidR="00A30B33" w:rsidRPr="00A73433" w:rsidRDefault="00A30B33" w:rsidP="009F2EA2">
      <w:pPr>
        <w:numPr>
          <w:ilvl w:val="1"/>
          <w:numId w:val="18"/>
        </w:numPr>
        <w:ind w:left="360" w:firstLine="0"/>
        <w:jc w:val="both"/>
        <w:rPr>
          <w:sz w:val="22"/>
          <w:szCs w:val="22"/>
        </w:rPr>
      </w:pPr>
      <w:r w:rsidRPr="00A73433">
        <w:rPr>
          <w:sz w:val="22"/>
          <w:szCs w:val="22"/>
        </w:rPr>
        <w:t>(a) &amp; (c) both.</w:t>
      </w:r>
    </w:p>
    <w:p w:rsidR="00A30B33" w:rsidRPr="00A73433" w:rsidRDefault="00A30B33" w:rsidP="009F2EA2">
      <w:pPr>
        <w:numPr>
          <w:ilvl w:val="0"/>
          <w:numId w:val="18"/>
        </w:numPr>
        <w:ind w:left="360" w:firstLine="0"/>
        <w:jc w:val="both"/>
        <w:rPr>
          <w:sz w:val="22"/>
          <w:szCs w:val="22"/>
        </w:rPr>
      </w:pPr>
      <w:r w:rsidRPr="00A73433">
        <w:rPr>
          <w:sz w:val="22"/>
          <w:szCs w:val="22"/>
        </w:rPr>
        <w:t xml:space="preserve">The auditor has serious concerns about the going concern of the company. The </w:t>
      </w:r>
    </w:p>
    <w:p w:rsidR="00A30B33" w:rsidRPr="00A73433" w:rsidRDefault="00A30B33" w:rsidP="00A30B33">
      <w:pPr>
        <w:ind w:left="360"/>
        <w:jc w:val="both"/>
        <w:rPr>
          <w:sz w:val="22"/>
          <w:szCs w:val="22"/>
        </w:rPr>
      </w:pPr>
      <w:r w:rsidRPr="00A73433">
        <w:rPr>
          <w:sz w:val="22"/>
          <w:szCs w:val="22"/>
        </w:rPr>
        <w:t>company’s going concern is dependent on obtaining a large sales contract that was under negotiation at the time of signing the audit report. The management of the company has made full disclosures of this situation in the notes to the accounts. The auditor is satisfied with the level of disclosure. The auditor should issue an:</w:t>
      </w:r>
    </w:p>
    <w:p w:rsidR="00A30B33" w:rsidRPr="00A73433" w:rsidRDefault="00A30B33" w:rsidP="009F2EA2">
      <w:pPr>
        <w:numPr>
          <w:ilvl w:val="1"/>
          <w:numId w:val="18"/>
        </w:numPr>
        <w:ind w:left="360" w:firstLine="0"/>
        <w:jc w:val="both"/>
        <w:rPr>
          <w:sz w:val="22"/>
          <w:szCs w:val="22"/>
        </w:rPr>
      </w:pPr>
      <w:r w:rsidRPr="00A73433">
        <w:rPr>
          <w:sz w:val="22"/>
          <w:szCs w:val="22"/>
        </w:rPr>
        <w:t>Unqualified opinion.</w:t>
      </w:r>
    </w:p>
    <w:p w:rsidR="00A30B33" w:rsidRPr="00A73433" w:rsidRDefault="00A30B33" w:rsidP="009F2EA2">
      <w:pPr>
        <w:numPr>
          <w:ilvl w:val="1"/>
          <w:numId w:val="18"/>
        </w:numPr>
        <w:ind w:left="360" w:firstLine="0"/>
        <w:jc w:val="both"/>
        <w:rPr>
          <w:sz w:val="22"/>
          <w:szCs w:val="22"/>
        </w:rPr>
      </w:pPr>
      <w:r w:rsidRPr="00A73433">
        <w:rPr>
          <w:sz w:val="22"/>
          <w:szCs w:val="22"/>
        </w:rPr>
        <w:t>Unqualified opinion with an “Emphasis of matter”.</w:t>
      </w:r>
    </w:p>
    <w:p w:rsidR="00A30B33" w:rsidRPr="00A73433" w:rsidRDefault="00A30B33" w:rsidP="009F2EA2">
      <w:pPr>
        <w:numPr>
          <w:ilvl w:val="1"/>
          <w:numId w:val="18"/>
        </w:numPr>
        <w:ind w:left="360" w:firstLine="0"/>
        <w:jc w:val="both"/>
        <w:rPr>
          <w:sz w:val="22"/>
          <w:szCs w:val="22"/>
        </w:rPr>
      </w:pPr>
      <w:r w:rsidRPr="00A73433">
        <w:rPr>
          <w:sz w:val="22"/>
          <w:szCs w:val="22"/>
        </w:rPr>
        <w:t>Inability to form an opinion.</w:t>
      </w:r>
    </w:p>
    <w:p w:rsidR="00A30B33" w:rsidRPr="00A73433" w:rsidRDefault="00A30B33" w:rsidP="009F2EA2">
      <w:pPr>
        <w:numPr>
          <w:ilvl w:val="1"/>
          <w:numId w:val="18"/>
        </w:numPr>
        <w:ind w:left="360" w:firstLine="0"/>
        <w:jc w:val="both"/>
        <w:rPr>
          <w:sz w:val="22"/>
          <w:szCs w:val="22"/>
        </w:rPr>
      </w:pPr>
      <w:r w:rsidRPr="00A73433">
        <w:rPr>
          <w:sz w:val="22"/>
          <w:szCs w:val="22"/>
        </w:rPr>
        <w:t>“Except for” opinion.</w:t>
      </w:r>
    </w:p>
    <w:p w:rsidR="00A30B33" w:rsidRPr="00A73433" w:rsidRDefault="00A30B33" w:rsidP="009F2EA2">
      <w:pPr>
        <w:numPr>
          <w:ilvl w:val="0"/>
          <w:numId w:val="18"/>
        </w:numPr>
        <w:ind w:left="360" w:firstLine="0"/>
        <w:jc w:val="both"/>
        <w:rPr>
          <w:sz w:val="22"/>
          <w:szCs w:val="22"/>
        </w:rPr>
      </w:pPr>
      <w:r w:rsidRPr="00A73433">
        <w:rPr>
          <w:sz w:val="22"/>
          <w:szCs w:val="22"/>
        </w:rPr>
        <w:t xml:space="preserve">Y Limited is required to, but does not wish to, prepare and issue a statement of </w:t>
      </w:r>
    </w:p>
    <w:p w:rsidR="00A30B33" w:rsidRPr="00A73433" w:rsidRDefault="00A30B33" w:rsidP="00A30B33">
      <w:pPr>
        <w:ind w:left="360"/>
        <w:jc w:val="both"/>
        <w:rPr>
          <w:sz w:val="22"/>
          <w:szCs w:val="22"/>
        </w:rPr>
      </w:pPr>
      <w:r w:rsidRPr="00A73433">
        <w:rPr>
          <w:sz w:val="22"/>
          <w:szCs w:val="22"/>
        </w:rPr>
        <w:t>cash flows along with its other basic financial statements. In these circumstances, what should the independent auditor’s report on the Y Limited financial statements include?</w:t>
      </w:r>
    </w:p>
    <w:p w:rsidR="00A30B33" w:rsidRPr="00A73433" w:rsidRDefault="00A30B33" w:rsidP="009F2EA2">
      <w:pPr>
        <w:numPr>
          <w:ilvl w:val="1"/>
          <w:numId w:val="18"/>
        </w:numPr>
        <w:ind w:left="360" w:firstLine="0"/>
        <w:jc w:val="both"/>
        <w:rPr>
          <w:sz w:val="22"/>
          <w:szCs w:val="22"/>
        </w:rPr>
      </w:pPr>
      <w:r w:rsidRPr="00A73433">
        <w:rPr>
          <w:sz w:val="22"/>
          <w:szCs w:val="22"/>
        </w:rPr>
        <w:t>A qualified opinion with a statement of cash flows the auditor prepared and included as part of the auditor’s report.</w:t>
      </w:r>
    </w:p>
    <w:p w:rsidR="00A30B33" w:rsidRPr="00A73433" w:rsidRDefault="00A30B33" w:rsidP="009F2EA2">
      <w:pPr>
        <w:numPr>
          <w:ilvl w:val="1"/>
          <w:numId w:val="18"/>
        </w:numPr>
        <w:ind w:left="360" w:firstLine="0"/>
        <w:jc w:val="both"/>
        <w:rPr>
          <w:sz w:val="22"/>
          <w:szCs w:val="22"/>
        </w:rPr>
      </w:pPr>
      <w:r w:rsidRPr="00A73433">
        <w:rPr>
          <w:sz w:val="22"/>
          <w:szCs w:val="22"/>
        </w:rPr>
        <w:t xml:space="preserve">A qualified opinion with an explanatory paragraph explaining that the company decline to resent the required statement. </w:t>
      </w:r>
    </w:p>
    <w:p w:rsidR="00A30B33" w:rsidRPr="00A73433" w:rsidRDefault="00A30B33" w:rsidP="009F2EA2">
      <w:pPr>
        <w:numPr>
          <w:ilvl w:val="1"/>
          <w:numId w:val="18"/>
        </w:numPr>
        <w:ind w:left="360" w:firstLine="0"/>
        <w:jc w:val="both"/>
        <w:rPr>
          <w:sz w:val="22"/>
          <w:szCs w:val="22"/>
        </w:rPr>
      </w:pPr>
      <w:r w:rsidRPr="00A73433">
        <w:rPr>
          <w:sz w:val="22"/>
          <w:szCs w:val="22"/>
        </w:rPr>
        <w:t xml:space="preserve">An adverse opinion stating that the financial statements, taken as a whole, are not fairly presented because of the omission of the required statement. </w:t>
      </w:r>
    </w:p>
    <w:p w:rsidR="00A30B33" w:rsidRPr="00A73433" w:rsidRDefault="00A30B33" w:rsidP="009F2EA2">
      <w:pPr>
        <w:numPr>
          <w:ilvl w:val="1"/>
          <w:numId w:val="18"/>
        </w:numPr>
        <w:ind w:left="360" w:firstLine="0"/>
        <w:jc w:val="both"/>
        <w:rPr>
          <w:sz w:val="22"/>
          <w:szCs w:val="22"/>
        </w:rPr>
      </w:pPr>
      <w:r w:rsidRPr="00A73433">
        <w:rPr>
          <w:sz w:val="22"/>
          <w:szCs w:val="22"/>
        </w:rPr>
        <w:t xml:space="preserve">A disclaimer of opinion with a separate explanatory paragraph stating why the company declined to present the required statement. </w:t>
      </w:r>
    </w:p>
    <w:p w:rsidR="00A30B33" w:rsidRPr="00A73433" w:rsidRDefault="00A30B33" w:rsidP="00A30B33">
      <w:pPr>
        <w:ind w:left="360"/>
        <w:jc w:val="both"/>
        <w:rPr>
          <w:sz w:val="22"/>
          <w:szCs w:val="22"/>
        </w:rPr>
      </w:pPr>
    </w:p>
    <w:p w:rsidR="00A30B33" w:rsidRPr="00D11697" w:rsidRDefault="00A30B33" w:rsidP="00A30B33">
      <w:pPr>
        <w:ind w:left="360"/>
        <w:jc w:val="both"/>
        <w:rPr>
          <w:sz w:val="22"/>
          <w:szCs w:val="22"/>
        </w:rPr>
      </w:pPr>
    </w:p>
    <w:p w:rsidR="000C6CA4" w:rsidRDefault="000C6CA4" w:rsidP="00A30B33">
      <w:pPr>
        <w:ind w:left="360"/>
      </w:pPr>
    </w:p>
    <w:sectPr w:rsidR="000C6CA4" w:rsidSect="00F12924">
      <w:headerReference w:type="even" r:id="rId8"/>
      <w:headerReference w:type="default" r:id="rId9"/>
      <w:footerReference w:type="even" r:id="rId10"/>
      <w:footerReference w:type="default" r:id="rId11"/>
      <w:pgSz w:w="11909" w:h="16834" w:code="9"/>
      <w:pgMar w:top="1008" w:right="864" w:bottom="1008" w:left="1152"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39C" w:rsidRDefault="004D539C" w:rsidP="00151BBA">
      <w:r>
        <w:separator/>
      </w:r>
    </w:p>
  </w:endnote>
  <w:endnote w:type="continuationSeparator" w:id="1">
    <w:p w:rsidR="004D539C" w:rsidRDefault="004D539C" w:rsidP="00151B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onstantia">
    <w:panose1 w:val="02030602050306030303"/>
    <w:charset w:val="00"/>
    <w:family w:val="roman"/>
    <w:pitch w:val="variable"/>
    <w:sig w:usb0="A00002EF" w:usb1="4000204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697" w:rsidRDefault="009F2EA2">
    <w:pPr>
      <w:pStyle w:val="Footer"/>
    </w:pPr>
    <w:r w:rsidRPr="001A518D">
      <w:rPr>
        <w:rFonts w:ascii="Verdana" w:hAnsi="Verdana"/>
        <w:b/>
        <w:i/>
        <w:sz w:val="22"/>
        <w:szCs w:val="22"/>
        <w:lang w:val="en-GB"/>
      </w:rPr>
      <w:t>Auditing</w:t>
    </w:r>
    <w:r>
      <w:rPr>
        <w:rFonts w:ascii="Verdana" w:hAnsi="Verdana"/>
        <w:b/>
        <w:i/>
        <w:sz w:val="22"/>
        <w:szCs w:val="22"/>
        <w:lang w:val="en-GB"/>
      </w:rPr>
      <w:t xml:space="preserve"> Practical Questions ___</w:t>
    </w:r>
    <w:r w:rsidRPr="001A518D">
      <w:rPr>
        <w:rFonts w:ascii="Verdana" w:hAnsi="Verdana"/>
        <w:b/>
        <w:i/>
        <w:sz w:val="22"/>
        <w:szCs w:val="22"/>
        <w:lang w:val="en-GB"/>
      </w:rPr>
      <w:t>_____________________</w:t>
    </w:r>
    <w:r>
      <w:rPr>
        <w:rFonts w:ascii="Verdana" w:hAnsi="Verdana"/>
        <w:b/>
        <w:i/>
        <w:sz w:val="22"/>
        <w:szCs w:val="22"/>
        <w:lang w:val="en-GB"/>
      </w:rPr>
      <w:t>___</w:t>
    </w:r>
    <w:r w:rsidRPr="001A518D">
      <w:rPr>
        <w:rFonts w:ascii="Verdana" w:hAnsi="Verdana"/>
        <w:b/>
        <w:i/>
        <w:sz w:val="22"/>
        <w:szCs w:val="22"/>
        <w:lang w:val="en-GB"/>
      </w:rPr>
      <w:t>___________</w:t>
    </w:r>
    <w:r w:rsidR="00C96C5C" w:rsidRPr="001A518D">
      <w:rPr>
        <w:rStyle w:val="PageNumber"/>
        <w:rFonts w:ascii="Verdana" w:hAnsi="Verdana"/>
        <w:i/>
        <w:sz w:val="22"/>
        <w:szCs w:val="22"/>
      </w:rPr>
      <w:fldChar w:fldCharType="begin"/>
    </w:r>
    <w:r w:rsidRPr="001A518D">
      <w:rPr>
        <w:rStyle w:val="PageNumber"/>
        <w:rFonts w:ascii="Verdana" w:hAnsi="Verdana"/>
        <w:i/>
        <w:sz w:val="22"/>
        <w:szCs w:val="22"/>
      </w:rPr>
      <w:instrText xml:space="preserve"> PAGE </w:instrText>
    </w:r>
    <w:r w:rsidR="00C96C5C" w:rsidRPr="001A518D">
      <w:rPr>
        <w:rStyle w:val="PageNumber"/>
        <w:rFonts w:ascii="Verdana" w:hAnsi="Verdana"/>
        <w:i/>
        <w:sz w:val="22"/>
        <w:szCs w:val="22"/>
      </w:rPr>
      <w:fldChar w:fldCharType="separate"/>
    </w:r>
    <w:r>
      <w:rPr>
        <w:rStyle w:val="PageNumber"/>
        <w:rFonts w:ascii="Verdana" w:hAnsi="Verdana"/>
        <w:i/>
        <w:noProof/>
        <w:sz w:val="22"/>
        <w:szCs w:val="22"/>
      </w:rPr>
      <w:t>94</w:t>
    </w:r>
    <w:r w:rsidR="00C96C5C" w:rsidRPr="001A518D">
      <w:rPr>
        <w:rStyle w:val="PageNumber"/>
        <w:rFonts w:ascii="Verdana" w:hAnsi="Verdana"/>
        <w:i/>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697" w:rsidRPr="001A518D" w:rsidRDefault="009F2EA2" w:rsidP="00F12924">
    <w:pPr>
      <w:pStyle w:val="Footer"/>
      <w:rPr>
        <w:rFonts w:ascii="Verdana" w:hAnsi="Verdana"/>
        <w:i/>
        <w:sz w:val="22"/>
        <w:szCs w:val="22"/>
      </w:rPr>
    </w:pPr>
    <w:r w:rsidRPr="001A518D">
      <w:rPr>
        <w:rFonts w:ascii="Verdana" w:hAnsi="Verdana"/>
        <w:b/>
        <w:i/>
        <w:sz w:val="22"/>
        <w:szCs w:val="22"/>
        <w:lang w:val="en-GB"/>
      </w:rPr>
      <w:t>Auditing</w:t>
    </w:r>
    <w:r>
      <w:rPr>
        <w:rFonts w:ascii="Verdana" w:hAnsi="Verdana"/>
        <w:b/>
        <w:i/>
        <w:sz w:val="22"/>
        <w:szCs w:val="22"/>
        <w:lang w:val="en-GB"/>
      </w:rPr>
      <w:t xml:space="preserve"> Practical Questions ___</w:t>
    </w:r>
    <w:r w:rsidRPr="001A518D">
      <w:rPr>
        <w:rFonts w:ascii="Verdana" w:hAnsi="Verdana"/>
        <w:b/>
        <w:i/>
        <w:sz w:val="22"/>
        <w:szCs w:val="22"/>
        <w:lang w:val="en-GB"/>
      </w:rPr>
      <w:t>_____________________</w:t>
    </w:r>
    <w:r>
      <w:rPr>
        <w:rFonts w:ascii="Verdana" w:hAnsi="Verdana"/>
        <w:b/>
        <w:i/>
        <w:sz w:val="22"/>
        <w:szCs w:val="22"/>
        <w:lang w:val="en-GB"/>
      </w:rPr>
      <w:t>___</w:t>
    </w:r>
    <w:r w:rsidRPr="001A518D">
      <w:rPr>
        <w:rFonts w:ascii="Verdana" w:hAnsi="Verdana"/>
        <w:b/>
        <w:i/>
        <w:sz w:val="22"/>
        <w:szCs w:val="22"/>
        <w:lang w:val="en-GB"/>
      </w:rPr>
      <w:t>___________</w:t>
    </w:r>
    <w:r w:rsidR="00C96C5C" w:rsidRPr="001A518D">
      <w:rPr>
        <w:rStyle w:val="PageNumber"/>
        <w:rFonts w:ascii="Verdana" w:hAnsi="Verdana"/>
        <w:i/>
        <w:sz w:val="22"/>
        <w:szCs w:val="22"/>
      </w:rPr>
      <w:fldChar w:fldCharType="begin"/>
    </w:r>
    <w:r w:rsidRPr="001A518D">
      <w:rPr>
        <w:rStyle w:val="PageNumber"/>
        <w:rFonts w:ascii="Verdana" w:hAnsi="Verdana"/>
        <w:i/>
        <w:sz w:val="22"/>
        <w:szCs w:val="22"/>
      </w:rPr>
      <w:instrText xml:space="preserve"> PAGE </w:instrText>
    </w:r>
    <w:r w:rsidR="00C96C5C" w:rsidRPr="001A518D">
      <w:rPr>
        <w:rStyle w:val="PageNumber"/>
        <w:rFonts w:ascii="Verdana" w:hAnsi="Verdana"/>
        <w:i/>
        <w:sz w:val="22"/>
        <w:szCs w:val="22"/>
      </w:rPr>
      <w:fldChar w:fldCharType="separate"/>
    </w:r>
    <w:r w:rsidR="00B50185">
      <w:rPr>
        <w:rStyle w:val="PageNumber"/>
        <w:rFonts w:ascii="Verdana" w:hAnsi="Verdana"/>
        <w:i/>
        <w:noProof/>
        <w:sz w:val="22"/>
        <w:szCs w:val="22"/>
      </w:rPr>
      <w:t>1</w:t>
    </w:r>
    <w:r w:rsidR="00C96C5C" w:rsidRPr="001A518D">
      <w:rPr>
        <w:rStyle w:val="PageNumber"/>
        <w:rFonts w:ascii="Verdana" w:hAnsi="Verdana"/>
        <w:i/>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39C" w:rsidRDefault="004D539C" w:rsidP="00151BBA">
      <w:r>
        <w:separator/>
      </w:r>
    </w:p>
  </w:footnote>
  <w:footnote w:type="continuationSeparator" w:id="1">
    <w:p w:rsidR="004D539C" w:rsidRDefault="004D539C" w:rsidP="00151B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697" w:rsidRDefault="00C96C5C" w:rsidP="00F12924">
    <w:pPr>
      <w:pStyle w:val="Header"/>
    </w:pPr>
    <w:r>
      <w:rPr>
        <w:noProof/>
      </w:rPr>
      <w:pict>
        <v:roundrect id="_x0000_s1026" style="position:absolute;margin-left:0;margin-top:1.95pt;width:489.6pt;height:18pt;z-index:251661312;mso-position-horizontal:center" arcsize=".5" filled="f" fillcolor="black" strokeweight="1.5pt">
          <v:textbox style="mso-next-textbox:#_x0000_s1026" inset=",0,,0">
            <w:txbxContent>
              <w:p w:rsidR="00D11697" w:rsidRPr="00114F5F" w:rsidRDefault="009F2EA2" w:rsidP="00F12924">
                <w:pPr>
                  <w:rPr>
                    <w:b/>
                  </w:rPr>
                </w:pPr>
                <w:r w:rsidRPr="00114F5F">
                  <w:rPr>
                    <w:b/>
                  </w:rPr>
                  <w:t>e-mail:mittal.ankur1988@gmail.com</w:t>
                </w:r>
              </w:p>
            </w:txbxContent>
          </v:textbox>
          <w10:wrap type="square"/>
        </v:roundrect>
      </w:pict>
    </w:r>
  </w:p>
  <w:p w:rsidR="00D11697" w:rsidRDefault="004D539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697" w:rsidRPr="0015573D" w:rsidRDefault="00C96C5C" w:rsidP="00F12924">
    <w:pPr>
      <w:pStyle w:val="Header"/>
    </w:pPr>
    <w:r>
      <w:rPr>
        <w:noProof/>
      </w:rPr>
      <w:pict>
        <v:roundrect id="_x0000_s1025" style="position:absolute;margin-left:0;margin-top:-.55pt;width:494.65pt;height:19.45pt;z-index:251660288;mso-position-horizontal:center" arcsize=".5" o:allowoverlap="f" filled="f" fillcolor="black" strokeweight="1.5pt">
          <v:textbox style="mso-next-textbox:#_x0000_s1025" inset="3.6pt,0,3.6pt,0">
            <w:txbxContent>
              <w:p w:rsidR="00D11697" w:rsidRPr="00E16699" w:rsidRDefault="009F2EA2" w:rsidP="00F12924">
                <w:pPr>
                  <w:jc w:val="both"/>
                  <w:rPr>
                    <w:rFonts w:ascii="Verdana" w:hAnsi="Verdana" w:cs="Verdana"/>
                    <w:b/>
                    <w:bCs/>
                    <w:i/>
                    <w:iCs/>
                    <w:sz w:val="22"/>
                    <w:szCs w:val="22"/>
                    <w:lang w:val="en-GB"/>
                  </w:rPr>
                </w:pPr>
                <w:r>
                  <w:rPr>
                    <w:rFonts w:ascii="Verdana" w:hAnsi="Verdana" w:cs="Verdana"/>
                    <w:b/>
                    <w:bCs/>
                    <w:i/>
                    <w:iCs/>
                    <w:spacing w:val="8"/>
                    <w:sz w:val="22"/>
                    <w:szCs w:val="22"/>
                    <w:lang w:val="en-GB"/>
                  </w:rPr>
                  <w:t>By: Ankur Mittal</w:t>
                </w:r>
              </w:p>
            </w:txbxContent>
          </v:textbox>
          <w10:wrap type="square"/>
        </v:roundrect>
      </w:pict>
    </w:r>
  </w:p>
  <w:p w:rsidR="00D11697" w:rsidRPr="00F12924" w:rsidRDefault="004D539C" w:rsidP="00F1292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464C"/>
    <w:multiLevelType w:val="hybridMultilevel"/>
    <w:tmpl w:val="9B186D52"/>
    <w:lvl w:ilvl="0" w:tplc="0409000F">
      <w:start w:val="1"/>
      <w:numFmt w:val="decimal"/>
      <w:lvlText w:val="%1."/>
      <w:lvlJc w:val="left"/>
      <w:pPr>
        <w:tabs>
          <w:tab w:val="num" w:pos="720"/>
        </w:tabs>
        <w:ind w:left="720" w:hanging="360"/>
      </w:pPr>
      <w:rPr>
        <w:rFonts w:hint="default"/>
      </w:rPr>
    </w:lvl>
    <w:lvl w:ilvl="1" w:tplc="70DC237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AA429D"/>
    <w:multiLevelType w:val="hybridMultilevel"/>
    <w:tmpl w:val="3278783A"/>
    <w:lvl w:ilvl="0" w:tplc="0409000F">
      <w:start w:val="1"/>
      <w:numFmt w:val="decimal"/>
      <w:lvlText w:val="%1."/>
      <w:lvlJc w:val="left"/>
      <w:pPr>
        <w:tabs>
          <w:tab w:val="num" w:pos="720"/>
        </w:tabs>
        <w:ind w:left="720" w:hanging="360"/>
      </w:pPr>
      <w:rPr>
        <w:rFonts w:hint="default"/>
      </w:rPr>
    </w:lvl>
    <w:lvl w:ilvl="1" w:tplc="B87AB574">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5B0C42"/>
    <w:multiLevelType w:val="hybridMultilevel"/>
    <w:tmpl w:val="434E9E06"/>
    <w:lvl w:ilvl="0" w:tplc="0409000F">
      <w:start w:val="1"/>
      <w:numFmt w:val="decimal"/>
      <w:lvlText w:val="%1."/>
      <w:lvlJc w:val="left"/>
      <w:pPr>
        <w:tabs>
          <w:tab w:val="num" w:pos="720"/>
        </w:tabs>
        <w:ind w:left="720" w:hanging="360"/>
      </w:pPr>
      <w:rPr>
        <w:rFonts w:hint="default"/>
      </w:rPr>
    </w:lvl>
    <w:lvl w:ilvl="1" w:tplc="F8B864C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2A1052"/>
    <w:multiLevelType w:val="hybridMultilevel"/>
    <w:tmpl w:val="1E5648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4652C0"/>
    <w:multiLevelType w:val="hybridMultilevel"/>
    <w:tmpl w:val="9B9C4C84"/>
    <w:lvl w:ilvl="0" w:tplc="0409000F">
      <w:start w:val="1"/>
      <w:numFmt w:val="decimal"/>
      <w:lvlText w:val="%1."/>
      <w:lvlJc w:val="left"/>
      <w:pPr>
        <w:tabs>
          <w:tab w:val="num" w:pos="720"/>
        </w:tabs>
        <w:ind w:left="720" w:hanging="360"/>
      </w:pPr>
      <w:rPr>
        <w:rFonts w:hint="default"/>
      </w:rPr>
    </w:lvl>
    <w:lvl w:ilvl="1" w:tplc="E2DCBD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A35657"/>
    <w:multiLevelType w:val="hybridMultilevel"/>
    <w:tmpl w:val="230E1EA4"/>
    <w:lvl w:ilvl="0" w:tplc="0409000F">
      <w:start w:val="1"/>
      <w:numFmt w:val="decimal"/>
      <w:lvlText w:val="%1."/>
      <w:lvlJc w:val="left"/>
      <w:pPr>
        <w:tabs>
          <w:tab w:val="num" w:pos="720"/>
        </w:tabs>
        <w:ind w:left="720" w:hanging="360"/>
      </w:pPr>
      <w:rPr>
        <w:rFonts w:hint="default"/>
      </w:rPr>
    </w:lvl>
    <w:lvl w:ilvl="1" w:tplc="D34CB93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2638AF"/>
    <w:multiLevelType w:val="hybridMultilevel"/>
    <w:tmpl w:val="A5D420B0"/>
    <w:lvl w:ilvl="0" w:tplc="0409000F">
      <w:start w:val="1"/>
      <w:numFmt w:val="decimal"/>
      <w:lvlText w:val="%1."/>
      <w:lvlJc w:val="left"/>
      <w:pPr>
        <w:tabs>
          <w:tab w:val="num" w:pos="720"/>
        </w:tabs>
        <w:ind w:left="720" w:hanging="360"/>
      </w:pPr>
      <w:rPr>
        <w:rFonts w:hint="default"/>
      </w:rPr>
    </w:lvl>
    <w:lvl w:ilvl="1" w:tplc="56CC385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DE4AAE"/>
    <w:multiLevelType w:val="hybridMultilevel"/>
    <w:tmpl w:val="0C3A7B4E"/>
    <w:lvl w:ilvl="0" w:tplc="99A497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BA2F1B"/>
    <w:multiLevelType w:val="hybridMultilevel"/>
    <w:tmpl w:val="A4FA72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8918DC"/>
    <w:multiLevelType w:val="hybridMultilevel"/>
    <w:tmpl w:val="0E067D52"/>
    <w:lvl w:ilvl="0" w:tplc="927E8DA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B9D0F90"/>
    <w:multiLevelType w:val="hybridMultilevel"/>
    <w:tmpl w:val="E00491E6"/>
    <w:lvl w:ilvl="0" w:tplc="0409000F">
      <w:start w:val="1"/>
      <w:numFmt w:val="decimal"/>
      <w:lvlText w:val="%1."/>
      <w:lvlJc w:val="left"/>
      <w:pPr>
        <w:tabs>
          <w:tab w:val="num" w:pos="720"/>
        </w:tabs>
        <w:ind w:left="720" w:hanging="360"/>
      </w:pPr>
      <w:rPr>
        <w:rFonts w:hint="default"/>
      </w:rPr>
    </w:lvl>
    <w:lvl w:ilvl="1" w:tplc="C61EE57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5F2181"/>
    <w:multiLevelType w:val="hybridMultilevel"/>
    <w:tmpl w:val="4B7AD990"/>
    <w:lvl w:ilvl="0" w:tplc="F50466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154400A"/>
    <w:multiLevelType w:val="hybridMultilevel"/>
    <w:tmpl w:val="B8D09386"/>
    <w:lvl w:ilvl="0" w:tplc="4F9450BC">
      <w:start w:val="27"/>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1D634EB"/>
    <w:multiLevelType w:val="hybridMultilevel"/>
    <w:tmpl w:val="57A6D12E"/>
    <w:lvl w:ilvl="0" w:tplc="0409000F">
      <w:start w:val="1"/>
      <w:numFmt w:val="decimal"/>
      <w:lvlText w:val="%1."/>
      <w:lvlJc w:val="left"/>
      <w:pPr>
        <w:tabs>
          <w:tab w:val="num" w:pos="720"/>
        </w:tabs>
        <w:ind w:left="720" w:hanging="360"/>
      </w:pPr>
      <w:rPr>
        <w:rFonts w:hint="default"/>
      </w:rPr>
    </w:lvl>
    <w:lvl w:ilvl="1" w:tplc="B8983526">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3BB7850"/>
    <w:multiLevelType w:val="hybridMultilevel"/>
    <w:tmpl w:val="852084E0"/>
    <w:lvl w:ilvl="0" w:tplc="0409000F">
      <w:start w:val="1"/>
      <w:numFmt w:val="decimal"/>
      <w:lvlText w:val="%1."/>
      <w:lvlJc w:val="left"/>
      <w:pPr>
        <w:tabs>
          <w:tab w:val="num" w:pos="720"/>
        </w:tabs>
        <w:ind w:left="720" w:hanging="360"/>
      </w:pPr>
      <w:rPr>
        <w:rFonts w:hint="default"/>
      </w:rPr>
    </w:lvl>
    <w:lvl w:ilvl="1" w:tplc="9D1CE08C">
      <w:start w:val="1"/>
      <w:numFmt w:val="lowerLetter"/>
      <w:lvlText w:val="%2."/>
      <w:lvlJc w:val="left"/>
      <w:pPr>
        <w:tabs>
          <w:tab w:val="num" w:pos="1440"/>
        </w:tabs>
        <w:ind w:left="1440" w:hanging="360"/>
      </w:pPr>
      <w:rPr>
        <w:rFonts w:hint="default"/>
      </w:rPr>
    </w:lvl>
    <w:lvl w:ilvl="2" w:tplc="FDCE641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43427DA"/>
    <w:multiLevelType w:val="hybridMultilevel"/>
    <w:tmpl w:val="92F8E104"/>
    <w:lvl w:ilvl="0" w:tplc="0409000F">
      <w:start w:val="1"/>
      <w:numFmt w:val="decimal"/>
      <w:lvlText w:val="%1."/>
      <w:lvlJc w:val="left"/>
      <w:pPr>
        <w:tabs>
          <w:tab w:val="num" w:pos="810"/>
        </w:tabs>
        <w:ind w:left="810" w:hanging="360"/>
      </w:pPr>
      <w:rPr>
        <w:rFonts w:hint="default"/>
      </w:rPr>
    </w:lvl>
    <w:lvl w:ilvl="1" w:tplc="DE5ADD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440DEF"/>
    <w:multiLevelType w:val="hybridMultilevel"/>
    <w:tmpl w:val="D7CE73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50159C1"/>
    <w:multiLevelType w:val="hybridMultilevel"/>
    <w:tmpl w:val="C082C02E"/>
    <w:lvl w:ilvl="0" w:tplc="0409000F">
      <w:start w:val="1"/>
      <w:numFmt w:val="decimal"/>
      <w:lvlText w:val="%1."/>
      <w:lvlJc w:val="left"/>
      <w:pPr>
        <w:tabs>
          <w:tab w:val="num" w:pos="720"/>
        </w:tabs>
        <w:ind w:left="720" w:hanging="360"/>
      </w:pPr>
      <w:rPr>
        <w:rFonts w:hint="default"/>
      </w:rPr>
    </w:lvl>
    <w:lvl w:ilvl="1" w:tplc="4736750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92A793B"/>
    <w:multiLevelType w:val="hybridMultilevel"/>
    <w:tmpl w:val="A05EB3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39939F5"/>
    <w:multiLevelType w:val="hybridMultilevel"/>
    <w:tmpl w:val="290401CC"/>
    <w:lvl w:ilvl="0" w:tplc="0409000F">
      <w:start w:val="1"/>
      <w:numFmt w:val="decimal"/>
      <w:lvlText w:val="%1."/>
      <w:lvlJc w:val="left"/>
      <w:pPr>
        <w:tabs>
          <w:tab w:val="num" w:pos="720"/>
        </w:tabs>
        <w:ind w:left="720" w:hanging="360"/>
      </w:pPr>
      <w:rPr>
        <w:rFonts w:hint="default"/>
      </w:rPr>
    </w:lvl>
    <w:lvl w:ilvl="1" w:tplc="4580A34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46C6309"/>
    <w:multiLevelType w:val="hybridMultilevel"/>
    <w:tmpl w:val="852084E0"/>
    <w:lvl w:ilvl="0" w:tplc="0409000F">
      <w:start w:val="1"/>
      <w:numFmt w:val="decimal"/>
      <w:lvlText w:val="%1."/>
      <w:lvlJc w:val="left"/>
      <w:pPr>
        <w:tabs>
          <w:tab w:val="num" w:pos="720"/>
        </w:tabs>
        <w:ind w:left="720" w:hanging="360"/>
      </w:pPr>
      <w:rPr>
        <w:rFonts w:hint="default"/>
      </w:rPr>
    </w:lvl>
    <w:lvl w:ilvl="1" w:tplc="9D1CE08C">
      <w:start w:val="1"/>
      <w:numFmt w:val="lowerLetter"/>
      <w:lvlText w:val="%2."/>
      <w:lvlJc w:val="left"/>
      <w:pPr>
        <w:tabs>
          <w:tab w:val="num" w:pos="1440"/>
        </w:tabs>
        <w:ind w:left="1440" w:hanging="360"/>
      </w:pPr>
      <w:rPr>
        <w:rFonts w:hint="default"/>
      </w:rPr>
    </w:lvl>
    <w:lvl w:ilvl="2" w:tplc="FDCE641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54E22AC"/>
    <w:multiLevelType w:val="hybridMultilevel"/>
    <w:tmpl w:val="237231EC"/>
    <w:lvl w:ilvl="0" w:tplc="0409000F">
      <w:start w:val="1"/>
      <w:numFmt w:val="decimal"/>
      <w:lvlText w:val="%1."/>
      <w:lvlJc w:val="left"/>
      <w:pPr>
        <w:tabs>
          <w:tab w:val="num" w:pos="720"/>
        </w:tabs>
        <w:ind w:left="720" w:hanging="360"/>
      </w:pPr>
      <w:rPr>
        <w:rFonts w:hint="default"/>
      </w:rPr>
    </w:lvl>
    <w:lvl w:ilvl="1" w:tplc="8F2C1F8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ADF3F58"/>
    <w:multiLevelType w:val="hybridMultilevel"/>
    <w:tmpl w:val="CA466C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EF04B3F"/>
    <w:multiLevelType w:val="hybridMultilevel"/>
    <w:tmpl w:val="33025C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0F12891"/>
    <w:multiLevelType w:val="hybridMultilevel"/>
    <w:tmpl w:val="C1046E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426379C"/>
    <w:multiLevelType w:val="hybridMultilevel"/>
    <w:tmpl w:val="1C5C3F98"/>
    <w:lvl w:ilvl="0" w:tplc="D226B2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8860B59"/>
    <w:multiLevelType w:val="hybridMultilevel"/>
    <w:tmpl w:val="0054CD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8900F1F"/>
    <w:multiLevelType w:val="hybridMultilevel"/>
    <w:tmpl w:val="6722FE96"/>
    <w:lvl w:ilvl="0" w:tplc="0409000F">
      <w:start w:val="1"/>
      <w:numFmt w:val="decimal"/>
      <w:lvlText w:val="%1."/>
      <w:lvlJc w:val="left"/>
      <w:pPr>
        <w:tabs>
          <w:tab w:val="num" w:pos="720"/>
        </w:tabs>
        <w:ind w:left="720" w:hanging="360"/>
      </w:pPr>
      <w:rPr>
        <w:rFonts w:hint="default"/>
      </w:rPr>
    </w:lvl>
    <w:lvl w:ilvl="1" w:tplc="6FE877A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ED5D0C"/>
    <w:multiLevelType w:val="hybridMultilevel"/>
    <w:tmpl w:val="3278783A"/>
    <w:lvl w:ilvl="0" w:tplc="0409000F">
      <w:start w:val="1"/>
      <w:numFmt w:val="decimal"/>
      <w:lvlText w:val="%1."/>
      <w:lvlJc w:val="left"/>
      <w:pPr>
        <w:tabs>
          <w:tab w:val="num" w:pos="720"/>
        </w:tabs>
        <w:ind w:left="720" w:hanging="360"/>
      </w:pPr>
      <w:rPr>
        <w:rFonts w:hint="default"/>
      </w:rPr>
    </w:lvl>
    <w:lvl w:ilvl="1" w:tplc="B87AB574">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96B4F00"/>
    <w:multiLevelType w:val="hybridMultilevel"/>
    <w:tmpl w:val="CC8A7C4E"/>
    <w:lvl w:ilvl="0" w:tplc="0409000F">
      <w:start w:val="1"/>
      <w:numFmt w:val="decimal"/>
      <w:lvlText w:val="%1."/>
      <w:lvlJc w:val="left"/>
      <w:pPr>
        <w:tabs>
          <w:tab w:val="num" w:pos="720"/>
        </w:tabs>
        <w:ind w:left="720" w:hanging="360"/>
      </w:pPr>
      <w:rPr>
        <w:rFonts w:hint="default"/>
      </w:rPr>
    </w:lvl>
    <w:lvl w:ilvl="1" w:tplc="463CBA8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9EA606D"/>
    <w:multiLevelType w:val="hybridMultilevel"/>
    <w:tmpl w:val="C5109F92"/>
    <w:lvl w:ilvl="0" w:tplc="0409000F">
      <w:start w:val="1"/>
      <w:numFmt w:val="decimal"/>
      <w:lvlText w:val="%1."/>
      <w:lvlJc w:val="left"/>
      <w:pPr>
        <w:tabs>
          <w:tab w:val="num" w:pos="720"/>
        </w:tabs>
        <w:ind w:left="720" w:hanging="360"/>
      </w:pPr>
      <w:rPr>
        <w:rFonts w:hint="default"/>
      </w:rPr>
    </w:lvl>
    <w:lvl w:ilvl="1" w:tplc="4B849B6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0690953"/>
    <w:multiLevelType w:val="hybridMultilevel"/>
    <w:tmpl w:val="0A6A058E"/>
    <w:lvl w:ilvl="0" w:tplc="0409000F">
      <w:start w:val="1"/>
      <w:numFmt w:val="decimal"/>
      <w:lvlText w:val="%1."/>
      <w:lvlJc w:val="left"/>
      <w:pPr>
        <w:tabs>
          <w:tab w:val="num" w:pos="720"/>
        </w:tabs>
        <w:ind w:left="720" w:hanging="360"/>
      </w:pPr>
      <w:rPr>
        <w:rFonts w:hint="default"/>
      </w:rPr>
    </w:lvl>
    <w:lvl w:ilvl="1" w:tplc="60AE74E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0DC498F"/>
    <w:multiLevelType w:val="hybridMultilevel"/>
    <w:tmpl w:val="673CE562"/>
    <w:lvl w:ilvl="0" w:tplc="0409000F">
      <w:start w:val="1"/>
      <w:numFmt w:val="decimal"/>
      <w:lvlText w:val="%1."/>
      <w:lvlJc w:val="left"/>
      <w:pPr>
        <w:tabs>
          <w:tab w:val="num" w:pos="720"/>
        </w:tabs>
        <w:ind w:left="720" w:hanging="360"/>
      </w:pPr>
      <w:rPr>
        <w:rFonts w:hint="default"/>
      </w:rPr>
    </w:lvl>
    <w:lvl w:ilvl="1" w:tplc="991C538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36F07F6"/>
    <w:multiLevelType w:val="hybridMultilevel"/>
    <w:tmpl w:val="57A6D12E"/>
    <w:lvl w:ilvl="0" w:tplc="0409000F">
      <w:start w:val="1"/>
      <w:numFmt w:val="decimal"/>
      <w:lvlText w:val="%1."/>
      <w:lvlJc w:val="left"/>
      <w:pPr>
        <w:tabs>
          <w:tab w:val="num" w:pos="720"/>
        </w:tabs>
        <w:ind w:left="720" w:hanging="360"/>
      </w:pPr>
      <w:rPr>
        <w:rFonts w:hint="default"/>
      </w:rPr>
    </w:lvl>
    <w:lvl w:ilvl="1" w:tplc="B8983526">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598680C"/>
    <w:multiLevelType w:val="hybridMultilevel"/>
    <w:tmpl w:val="AF500786"/>
    <w:lvl w:ilvl="0" w:tplc="0409000F">
      <w:start w:val="1"/>
      <w:numFmt w:val="decimal"/>
      <w:lvlText w:val="%1."/>
      <w:lvlJc w:val="left"/>
      <w:pPr>
        <w:tabs>
          <w:tab w:val="num" w:pos="720"/>
        </w:tabs>
        <w:ind w:left="720" w:hanging="360"/>
      </w:pPr>
      <w:rPr>
        <w:rFonts w:hint="default"/>
      </w:rPr>
    </w:lvl>
    <w:lvl w:ilvl="1" w:tplc="4E6AA1B2">
      <w:start w:val="1"/>
      <w:numFmt w:val="decimal"/>
      <w:lvlText w:val="%2."/>
      <w:lvlJc w:val="left"/>
      <w:pPr>
        <w:tabs>
          <w:tab w:val="num" w:pos="1440"/>
        </w:tabs>
        <w:ind w:left="1440" w:hanging="360"/>
      </w:pPr>
      <w:rPr>
        <w:rFonts w:hint="default"/>
      </w:rPr>
    </w:lvl>
    <w:lvl w:ilvl="2" w:tplc="F980606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6DC0486"/>
    <w:multiLevelType w:val="hybridMultilevel"/>
    <w:tmpl w:val="F66629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B093474"/>
    <w:multiLevelType w:val="hybridMultilevel"/>
    <w:tmpl w:val="651C6AD8"/>
    <w:lvl w:ilvl="0" w:tplc="0409000F">
      <w:start w:val="1"/>
      <w:numFmt w:val="decimal"/>
      <w:lvlText w:val="%1."/>
      <w:lvlJc w:val="left"/>
      <w:pPr>
        <w:tabs>
          <w:tab w:val="num" w:pos="720"/>
        </w:tabs>
        <w:ind w:left="720" w:hanging="360"/>
      </w:pPr>
      <w:rPr>
        <w:rFonts w:hint="default"/>
      </w:rPr>
    </w:lvl>
    <w:lvl w:ilvl="1" w:tplc="7586FA8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27A1F9C"/>
    <w:multiLevelType w:val="hybridMultilevel"/>
    <w:tmpl w:val="643E26A8"/>
    <w:lvl w:ilvl="0" w:tplc="AE9AFA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5A526A9"/>
    <w:multiLevelType w:val="hybridMultilevel"/>
    <w:tmpl w:val="A66C13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74D2F40"/>
    <w:multiLevelType w:val="hybridMultilevel"/>
    <w:tmpl w:val="A5D420B0"/>
    <w:lvl w:ilvl="0" w:tplc="0409000F">
      <w:start w:val="1"/>
      <w:numFmt w:val="decimal"/>
      <w:lvlText w:val="%1."/>
      <w:lvlJc w:val="left"/>
      <w:pPr>
        <w:tabs>
          <w:tab w:val="num" w:pos="720"/>
        </w:tabs>
        <w:ind w:left="720" w:hanging="360"/>
      </w:pPr>
      <w:rPr>
        <w:rFonts w:hint="default"/>
      </w:rPr>
    </w:lvl>
    <w:lvl w:ilvl="1" w:tplc="56CC385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A62089B"/>
    <w:multiLevelType w:val="hybridMultilevel"/>
    <w:tmpl w:val="C3C8621A"/>
    <w:lvl w:ilvl="0" w:tplc="0409000F">
      <w:start w:val="1"/>
      <w:numFmt w:val="decimal"/>
      <w:lvlText w:val="%1."/>
      <w:lvlJc w:val="left"/>
      <w:pPr>
        <w:tabs>
          <w:tab w:val="num" w:pos="720"/>
        </w:tabs>
        <w:ind w:left="720" w:hanging="360"/>
      </w:pPr>
      <w:rPr>
        <w:rFonts w:hint="default"/>
      </w:rPr>
    </w:lvl>
    <w:lvl w:ilvl="1" w:tplc="BE86C782">
      <w:start w:val="1"/>
      <w:numFmt w:val="decimal"/>
      <w:lvlText w:val="%2."/>
      <w:lvlJc w:val="left"/>
      <w:pPr>
        <w:tabs>
          <w:tab w:val="num" w:pos="1440"/>
        </w:tabs>
        <w:ind w:left="1440" w:hanging="360"/>
      </w:pPr>
      <w:rPr>
        <w:rFonts w:hint="default"/>
      </w:rPr>
    </w:lvl>
    <w:lvl w:ilvl="2" w:tplc="2D742AD6">
      <w:numFmt w:val="bullet"/>
      <w:lvlText w:val=""/>
      <w:lvlJc w:val="left"/>
      <w:pPr>
        <w:tabs>
          <w:tab w:val="num" w:pos="2340"/>
        </w:tabs>
        <w:ind w:left="2340" w:hanging="360"/>
      </w:pPr>
      <w:rPr>
        <w:rFonts w:ascii="Symbol" w:eastAsia="Times New Roman" w:hAnsi="Symbol"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E61A09E4">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49E12D9"/>
    <w:multiLevelType w:val="hybridMultilevel"/>
    <w:tmpl w:val="92F8E104"/>
    <w:lvl w:ilvl="0" w:tplc="0409000F">
      <w:start w:val="1"/>
      <w:numFmt w:val="decimal"/>
      <w:lvlText w:val="%1."/>
      <w:lvlJc w:val="left"/>
      <w:pPr>
        <w:tabs>
          <w:tab w:val="num" w:pos="720"/>
        </w:tabs>
        <w:ind w:left="720" w:hanging="360"/>
      </w:pPr>
      <w:rPr>
        <w:rFonts w:hint="default"/>
      </w:rPr>
    </w:lvl>
    <w:lvl w:ilvl="1" w:tplc="DE5ADD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4EB2CA5"/>
    <w:multiLevelType w:val="hybridMultilevel"/>
    <w:tmpl w:val="CBA89BD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5980789"/>
    <w:multiLevelType w:val="hybridMultilevel"/>
    <w:tmpl w:val="17F0C9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5C43F88"/>
    <w:multiLevelType w:val="hybridMultilevel"/>
    <w:tmpl w:val="237231EC"/>
    <w:lvl w:ilvl="0" w:tplc="0409000F">
      <w:start w:val="1"/>
      <w:numFmt w:val="decimal"/>
      <w:lvlText w:val="%1."/>
      <w:lvlJc w:val="left"/>
      <w:pPr>
        <w:tabs>
          <w:tab w:val="num" w:pos="720"/>
        </w:tabs>
        <w:ind w:left="720" w:hanging="360"/>
      </w:pPr>
      <w:rPr>
        <w:rFonts w:hint="default"/>
      </w:rPr>
    </w:lvl>
    <w:lvl w:ilvl="1" w:tplc="8F2C1F8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3"/>
  </w:num>
  <w:num w:numId="3">
    <w:abstractNumId w:val="10"/>
  </w:num>
  <w:num w:numId="4">
    <w:abstractNumId w:val="38"/>
  </w:num>
  <w:num w:numId="5">
    <w:abstractNumId w:val="7"/>
  </w:num>
  <w:num w:numId="6">
    <w:abstractNumId w:val="37"/>
  </w:num>
  <w:num w:numId="7">
    <w:abstractNumId w:val="8"/>
  </w:num>
  <w:num w:numId="8">
    <w:abstractNumId w:val="36"/>
  </w:num>
  <w:num w:numId="9">
    <w:abstractNumId w:val="2"/>
  </w:num>
  <w:num w:numId="10">
    <w:abstractNumId w:val="18"/>
  </w:num>
  <w:num w:numId="11">
    <w:abstractNumId w:val="11"/>
  </w:num>
  <w:num w:numId="12">
    <w:abstractNumId w:val="9"/>
  </w:num>
  <w:num w:numId="13">
    <w:abstractNumId w:val="12"/>
  </w:num>
  <w:num w:numId="14">
    <w:abstractNumId w:val="39"/>
  </w:num>
  <w:num w:numId="15">
    <w:abstractNumId w:val="28"/>
  </w:num>
  <w:num w:numId="16">
    <w:abstractNumId w:val="3"/>
  </w:num>
  <w:num w:numId="17">
    <w:abstractNumId w:val="40"/>
  </w:num>
  <w:num w:numId="18">
    <w:abstractNumId w:val="4"/>
  </w:num>
  <w:num w:numId="19">
    <w:abstractNumId w:val="0"/>
  </w:num>
  <w:num w:numId="20">
    <w:abstractNumId w:val="30"/>
  </w:num>
  <w:num w:numId="21">
    <w:abstractNumId w:val="25"/>
  </w:num>
  <w:num w:numId="22">
    <w:abstractNumId w:val="33"/>
  </w:num>
  <w:num w:numId="23">
    <w:abstractNumId w:val="16"/>
  </w:num>
  <w:num w:numId="24">
    <w:abstractNumId w:val="32"/>
  </w:num>
  <w:num w:numId="25">
    <w:abstractNumId w:val="14"/>
  </w:num>
  <w:num w:numId="26">
    <w:abstractNumId w:val="23"/>
  </w:num>
  <w:num w:numId="27">
    <w:abstractNumId w:val="29"/>
  </w:num>
  <w:num w:numId="28">
    <w:abstractNumId w:val="1"/>
  </w:num>
  <w:num w:numId="29">
    <w:abstractNumId w:val="31"/>
  </w:num>
  <w:num w:numId="30">
    <w:abstractNumId w:val="34"/>
  </w:num>
  <w:num w:numId="31">
    <w:abstractNumId w:val="19"/>
  </w:num>
  <w:num w:numId="32">
    <w:abstractNumId w:val="26"/>
  </w:num>
  <w:num w:numId="33">
    <w:abstractNumId w:val="44"/>
  </w:num>
  <w:num w:numId="34">
    <w:abstractNumId w:val="42"/>
  </w:num>
  <w:num w:numId="35">
    <w:abstractNumId w:val="21"/>
  </w:num>
  <w:num w:numId="36">
    <w:abstractNumId w:val="20"/>
  </w:num>
  <w:num w:numId="37">
    <w:abstractNumId w:val="17"/>
  </w:num>
  <w:num w:numId="38">
    <w:abstractNumId w:val="6"/>
  </w:num>
  <w:num w:numId="39">
    <w:abstractNumId w:val="41"/>
  </w:num>
  <w:num w:numId="40">
    <w:abstractNumId w:val="27"/>
  </w:num>
  <w:num w:numId="41">
    <w:abstractNumId w:val="22"/>
  </w:num>
  <w:num w:numId="42">
    <w:abstractNumId w:val="15"/>
  </w:num>
  <w:num w:numId="43">
    <w:abstractNumId w:val="35"/>
  </w:num>
  <w:num w:numId="44">
    <w:abstractNumId w:val="43"/>
  </w:num>
  <w:num w:numId="45">
    <w:abstractNumId w:val="24"/>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rsids>
    <w:rsidRoot w:val="00A30B33"/>
    <w:rsid w:val="000C6CA4"/>
    <w:rsid w:val="00151BBA"/>
    <w:rsid w:val="00195B54"/>
    <w:rsid w:val="004D539C"/>
    <w:rsid w:val="00655F2B"/>
    <w:rsid w:val="008C171C"/>
    <w:rsid w:val="009172B4"/>
    <w:rsid w:val="009F2EA2"/>
    <w:rsid w:val="00A30B33"/>
    <w:rsid w:val="00B50185"/>
    <w:rsid w:val="00BE0DF2"/>
    <w:rsid w:val="00C96C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B33"/>
    <w:pPr>
      <w:spacing w:after="0" w:line="240" w:lineRule="auto"/>
    </w:pPr>
    <w:rPr>
      <w:rFonts w:ascii="Garamond" w:eastAsia="Times New Roman" w:hAnsi="Garamond" w:cs="Times New Roman"/>
      <w:sz w:val="24"/>
      <w:szCs w:val="24"/>
    </w:rPr>
  </w:style>
  <w:style w:type="paragraph" w:styleId="Heading1">
    <w:name w:val="heading 1"/>
    <w:basedOn w:val="Normal"/>
    <w:next w:val="Normal"/>
    <w:link w:val="Heading1Char"/>
    <w:qFormat/>
    <w:rsid w:val="00A30B33"/>
    <w:pPr>
      <w:keepNext/>
      <w:jc w:val="both"/>
      <w:outlineLvl w:val="0"/>
    </w:pPr>
    <w:rPr>
      <w:b/>
      <w:bCs/>
    </w:rPr>
  </w:style>
  <w:style w:type="paragraph" w:styleId="Heading3">
    <w:name w:val="heading 3"/>
    <w:basedOn w:val="Normal"/>
    <w:next w:val="Normal"/>
    <w:link w:val="Heading3Char"/>
    <w:qFormat/>
    <w:rsid w:val="00A30B3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0B33"/>
    <w:rPr>
      <w:rFonts w:ascii="Garamond" w:eastAsia="Times New Roman" w:hAnsi="Garamond" w:cs="Times New Roman"/>
      <w:b/>
      <w:bCs/>
      <w:sz w:val="24"/>
      <w:szCs w:val="24"/>
    </w:rPr>
  </w:style>
  <w:style w:type="character" w:customStyle="1" w:styleId="Heading3Char">
    <w:name w:val="Heading 3 Char"/>
    <w:basedOn w:val="DefaultParagraphFont"/>
    <w:link w:val="Heading3"/>
    <w:rsid w:val="00A30B33"/>
    <w:rPr>
      <w:rFonts w:ascii="Arial" w:eastAsia="Times New Roman" w:hAnsi="Arial" w:cs="Arial"/>
      <w:b/>
      <w:bCs/>
      <w:sz w:val="26"/>
      <w:szCs w:val="26"/>
    </w:rPr>
  </w:style>
  <w:style w:type="table" w:styleId="TableGrid">
    <w:name w:val="Table Grid"/>
    <w:basedOn w:val="TableNormal"/>
    <w:rsid w:val="00A30B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A30B33"/>
    <w:pPr>
      <w:jc w:val="both"/>
    </w:pPr>
  </w:style>
  <w:style w:type="character" w:customStyle="1" w:styleId="BodyTextChar">
    <w:name w:val="Body Text Char"/>
    <w:basedOn w:val="DefaultParagraphFont"/>
    <w:link w:val="BodyText"/>
    <w:rsid w:val="00A30B33"/>
    <w:rPr>
      <w:rFonts w:ascii="Garamond" w:eastAsia="Times New Roman" w:hAnsi="Garamond" w:cs="Times New Roman"/>
      <w:sz w:val="24"/>
      <w:szCs w:val="24"/>
    </w:rPr>
  </w:style>
  <w:style w:type="paragraph" w:styleId="Header">
    <w:name w:val="header"/>
    <w:basedOn w:val="Normal"/>
    <w:link w:val="HeaderChar"/>
    <w:rsid w:val="00A30B33"/>
    <w:pPr>
      <w:tabs>
        <w:tab w:val="center" w:pos="4320"/>
        <w:tab w:val="right" w:pos="8640"/>
      </w:tabs>
    </w:pPr>
  </w:style>
  <w:style w:type="character" w:customStyle="1" w:styleId="HeaderChar">
    <w:name w:val="Header Char"/>
    <w:basedOn w:val="DefaultParagraphFont"/>
    <w:link w:val="Header"/>
    <w:rsid w:val="00A30B33"/>
    <w:rPr>
      <w:rFonts w:ascii="Garamond" w:eastAsia="Times New Roman" w:hAnsi="Garamond" w:cs="Times New Roman"/>
      <w:sz w:val="24"/>
      <w:szCs w:val="24"/>
    </w:rPr>
  </w:style>
  <w:style w:type="paragraph" w:styleId="Footer">
    <w:name w:val="footer"/>
    <w:basedOn w:val="Normal"/>
    <w:link w:val="FooterChar"/>
    <w:rsid w:val="00A30B33"/>
    <w:pPr>
      <w:tabs>
        <w:tab w:val="center" w:pos="4320"/>
        <w:tab w:val="right" w:pos="8640"/>
      </w:tabs>
    </w:pPr>
  </w:style>
  <w:style w:type="character" w:customStyle="1" w:styleId="FooterChar">
    <w:name w:val="Footer Char"/>
    <w:basedOn w:val="DefaultParagraphFont"/>
    <w:link w:val="Footer"/>
    <w:rsid w:val="00A30B33"/>
    <w:rPr>
      <w:rFonts w:ascii="Garamond" w:eastAsia="Times New Roman" w:hAnsi="Garamond" w:cs="Times New Roman"/>
      <w:sz w:val="24"/>
      <w:szCs w:val="24"/>
    </w:rPr>
  </w:style>
  <w:style w:type="character" w:styleId="PageNumber">
    <w:name w:val="page number"/>
    <w:basedOn w:val="DefaultParagraphFont"/>
    <w:rsid w:val="00A30B33"/>
  </w:style>
  <w:style w:type="paragraph" w:styleId="BodyTextIndent">
    <w:name w:val="Body Text Indent"/>
    <w:basedOn w:val="Normal"/>
    <w:link w:val="BodyTextIndentChar"/>
    <w:rsid w:val="00A30B33"/>
    <w:pPr>
      <w:spacing w:after="120"/>
      <w:ind w:left="360"/>
    </w:pPr>
  </w:style>
  <w:style w:type="character" w:customStyle="1" w:styleId="BodyTextIndentChar">
    <w:name w:val="Body Text Indent Char"/>
    <w:basedOn w:val="DefaultParagraphFont"/>
    <w:link w:val="BodyTextIndent"/>
    <w:rsid w:val="00A30B33"/>
    <w:rPr>
      <w:rFonts w:ascii="Garamond" w:eastAsia="Times New Roman" w:hAnsi="Garamond" w:cs="Times New Roman"/>
      <w:sz w:val="24"/>
      <w:szCs w:val="24"/>
    </w:rPr>
  </w:style>
  <w:style w:type="paragraph" w:styleId="List">
    <w:name w:val="List"/>
    <w:basedOn w:val="Normal"/>
    <w:rsid w:val="00A30B33"/>
    <w:pPr>
      <w:ind w:left="360" w:hanging="360"/>
    </w:pPr>
  </w:style>
  <w:style w:type="paragraph" w:styleId="BodyText2">
    <w:name w:val="Body Text 2"/>
    <w:basedOn w:val="Normal"/>
    <w:link w:val="BodyText2Char"/>
    <w:rsid w:val="00A30B33"/>
    <w:pPr>
      <w:spacing w:after="120" w:line="480" w:lineRule="auto"/>
    </w:pPr>
  </w:style>
  <w:style w:type="character" w:customStyle="1" w:styleId="BodyText2Char">
    <w:name w:val="Body Text 2 Char"/>
    <w:basedOn w:val="DefaultParagraphFont"/>
    <w:link w:val="BodyText2"/>
    <w:rsid w:val="00A30B33"/>
    <w:rPr>
      <w:rFonts w:ascii="Garamond" w:eastAsia="Times New Roman" w:hAnsi="Garamond" w:cs="Times New Roman"/>
      <w:sz w:val="24"/>
      <w:szCs w:val="24"/>
    </w:rPr>
  </w:style>
  <w:style w:type="paragraph" w:styleId="BodyTextIndent3">
    <w:name w:val="Body Text Indent 3"/>
    <w:basedOn w:val="Normal"/>
    <w:link w:val="BodyTextIndent3Char"/>
    <w:rsid w:val="00A30B33"/>
    <w:pPr>
      <w:spacing w:after="120"/>
      <w:ind w:left="360"/>
    </w:pPr>
    <w:rPr>
      <w:sz w:val="16"/>
      <w:szCs w:val="16"/>
    </w:rPr>
  </w:style>
  <w:style w:type="character" w:customStyle="1" w:styleId="BodyTextIndent3Char">
    <w:name w:val="Body Text Indent 3 Char"/>
    <w:basedOn w:val="DefaultParagraphFont"/>
    <w:link w:val="BodyTextIndent3"/>
    <w:rsid w:val="00A30B33"/>
    <w:rPr>
      <w:rFonts w:ascii="Garamond" w:eastAsia="Times New Roman" w:hAnsi="Garamond" w:cs="Times New Roman"/>
      <w:sz w:val="16"/>
      <w:szCs w:val="16"/>
    </w:rPr>
  </w:style>
  <w:style w:type="paragraph" w:styleId="BodyText3">
    <w:name w:val="Body Text 3"/>
    <w:basedOn w:val="Normal"/>
    <w:link w:val="BodyText3Char"/>
    <w:rsid w:val="00A30B33"/>
    <w:pPr>
      <w:spacing w:after="120"/>
    </w:pPr>
    <w:rPr>
      <w:sz w:val="16"/>
      <w:szCs w:val="16"/>
    </w:rPr>
  </w:style>
  <w:style w:type="character" w:customStyle="1" w:styleId="BodyText3Char">
    <w:name w:val="Body Text 3 Char"/>
    <w:basedOn w:val="DefaultParagraphFont"/>
    <w:link w:val="BodyText3"/>
    <w:rsid w:val="00A30B33"/>
    <w:rPr>
      <w:rFonts w:ascii="Garamond" w:eastAsia="Times New Roman" w:hAnsi="Garamond"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43DB5-E846-430E-A82D-F79B1B81F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32746</Words>
  <Characters>186654</Characters>
  <Application>Microsoft Office Word</Application>
  <DocSecurity>0</DocSecurity>
  <Lines>1555</Lines>
  <Paragraphs>437</Paragraphs>
  <ScaleCrop>false</ScaleCrop>
  <Company/>
  <LinksUpToDate>false</LinksUpToDate>
  <CharactersWithSpaces>218963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ankur</dc:creator>
  <cp:keywords/>
  <dc:description/>
  <cp:lastModifiedBy>ankur</cp:lastModifiedBy>
  <cp:revision>5</cp:revision>
  <dcterms:created xsi:type="dcterms:W3CDTF">2008-09-25T16:29:00Z</dcterms:created>
  <dcterms:modified xsi:type="dcterms:W3CDTF">2008-09-27T12:07:00Z</dcterms:modified>
</cp:coreProperties>
</file>