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45C" w:rsidRPr="00310358" w:rsidRDefault="000F045C" w:rsidP="000F045C">
      <w:pPr>
        <w:pStyle w:val="NoSpacing"/>
        <w:rPr>
          <w:b/>
          <w:u w:val="single"/>
        </w:rPr>
      </w:pPr>
      <w:r w:rsidRPr="00310358">
        <w:rPr>
          <w:b/>
          <w:u w:val="single"/>
        </w:rPr>
        <w:t>SA 210</w:t>
      </w:r>
      <w:r>
        <w:rPr>
          <w:b/>
          <w:u w:val="single"/>
        </w:rPr>
        <w:t>(REVISED)</w:t>
      </w:r>
      <w:r w:rsidRPr="00310358">
        <w:rPr>
          <w:b/>
          <w:u w:val="single"/>
        </w:rPr>
        <w:t>: AGREEING THE TERMS OF AUDIT ENGAGEMENTS</w:t>
      </w:r>
    </w:p>
    <w:p w:rsidR="000F045C" w:rsidRDefault="000F045C" w:rsidP="000F045C">
      <w:pPr>
        <w:pStyle w:val="NoSpacing"/>
      </w:pPr>
    </w:p>
    <w:p w:rsidR="000F045C" w:rsidRPr="00310358" w:rsidRDefault="000F045C" w:rsidP="000F045C">
      <w:pPr>
        <w:pStyle w:val="NoSpacing"/>
        <w:numPr>
          <w:ilvl w:val="0"/>
          <w:numId w:val="1"/>
        </w:numPr>
        <w:rPr>
          <w:b/>
        </w:rPr>
      </w:pPr>
      <w:r w:rsidRPr="00310358">
        <w:rPr>
          <w:b/>
        </w:rPr>
        <w:t>SCOPE OF THE SA:</w:t>
      </w:r>
    </w:p>
    <w:p w:rsidR="000F045C" w:rsidRDefault="000F045C" w:rsidP="000F045C">
      <w:pPr>
        <w:pStyle w:val="NoSpacing"/>
        <w:ind w:left="720"/>
      </w:pPr>
      <w:r>
        <w:t>AUDITOR’S RESPONSIBILITY IN AGREEING THE TERMS OF THE ENAGAGEMENT WITH</w:t>
      </w:r>
    </w:p>
    <w:p w:rsidR="000F045C" w:rsidRDefault="000F045C" w:rsidP="000F045C">
      <w:pPr>
        <w:pStyle w:val="NoSpacing"/>
        <w:ind w:left="720"/>
      </w:pPr>
      <w:proofErr w:type="gramStart"/>
      <w:r>
        <w:t>A)MANAGEMENT</w:t>
      </w:r>
      <w:proofErr w:type="gramEnd"/>
    </w:p>
    <w:p w:rsidR="000F045C" w:rsidRDefault="000F045C" w:rsidP="000F045C">
      <w:pPr>
        <w:pStyle w:val="NoSpacing"/>
        <w:ind w:left="720"/>
      </w:pPr>
      <w:proofErr w:type="gramStart"/>
      <w:r>
        <w:t>B)THOSE</w:t>
      </w:r>
      <w:proofErr w:type="gramEnd"/>
      <w:r>
        <w:t xml:space="preserve"> WHO CHARGED WITH THE GOVERNANCE</w:t>
      </w:r>
    </w:p>
    <w:p w:rsidR="000F045C" w:rsidRDefault="000F045C" w:rsidP="000F045C">
      <w:pPr>
        <w:pStyle w:val="NoSpacing"/>
      </w:pPr>
    </w:p>
    <w:p w:rsidR="000F045C" w:rsidRPr="00310358" w:rsidRDefault="000F045C" w:rsidP="000F045C">
      <w:pPr>
        <w:pStyle w:val="NoSpacing"/>
        <w:numPr>
          <w:ilvl w:val="0"/>
          <w:numId w:val="1"/>
        </w:numPr>
        <w:rPr>
          <w:b/>
        </w:rPr>
      </w:pPr>
      <w:r w:rsidRPr="00310358">
        <w:rPr>
          <w:b/>
        </w:rPr>
        <w:t>EFFECTIVE DATE OF APPLICABILITY:</w:t>
      </w:r>
    </w:p>
    <w:p w:rsidR="000F045C" w:rsidRDefault="000F045C" w:rsidP="000F045C">
      <w:pPr>
        <w:pStyle w:val="NoSpacing"/>
        <w:ind w:left="720"/>
      </w:pPr>
      <w:r>
        <w:t>APPLICABLE TO THE AUDIT OF THE FINANCIAL STATEMENTS WHICH ARE PREPARED ON OR AFTER 1</w:t>
      </w:r>
      <w:r w:rsidRPr="00316D29">
        <w:rPr>
          <w:vertAlign w:val="superscript"/>
        </w:rPr>
        <w:t>ST</w:t>
      </w:r>
      <w:r>
        <w:t xml:space="preserve"> APRIL</w:t>
      </w:r>
      <w:proofErr w:type="gramStart"/>
      <w:r>
        <w:t>,2010</w:t>
      </w:r>
      <w:proofErr w:type="gramEnd"/>
      <w:r>
        <w:t>.</w:t>
      </w:r>
    </w:p>
    <w:p w:rsidR="000F045C" w:rsidRDefault="000F045C" w:rsidP="000F045C">
      <w:pPr>
        <w:pStyle w:val="NoSpacing"/>
      </w:pPr>
    </w:p>
    <w:p w:rsidR="000F045C" w:rsidRPr="00310358" w:rsidRDefault="000F045C" w:rsidP="000F045C">
      <w:pPr>
        <w:pStyle w:val="NoSpacing"/>
        <w:numPr>
          <w:ilvl w:val="0"/>
          <w:numId w:val="1"/>
        </w:numPr>
        <w:rPr>
          <w:b/>
        </w:rPr>
      </w:pPr>
      <w:r w:rsidRPr="00310358">
        <w:rPr>
          <w:b/>
        </w:rPr>
        <w:t>OBJECTIVE:</w:t>
      </w:r>
    </w:p>
    <w:p w:rsidR="000F045C" w:rsidRDefault="000F045C" w:rsidP="000F045C">
      <w:pPr>
        <w:pStyle w:val="NoSpacing"/>
        <w:ind w:left="720"/>
      </w:pPr>
      <w:r>
        <w:t xml:space="preserve">THE OBJECTIVE OF THE SA IS TO </w:t>
      </w:r>
      <w:r w:rsidRPr="00310358">
        <w:rPr>
          <w:b/>
        </w:rPr>
        <w:t>ACCEPT OT TO CONTIUE</w:t>
      </w:r>
      <w:r>
        <w:t xml:space="preserve"> THE </w:t>
      </w:r>
      <w:r w:rsidRPr="00310358">
        <w:rPr>
          <w:b/>
        </w:rPr>
        <w:t>AUDIT ENGAGEMENT</w:t>
      </w:r>
      <w:r>
        <w:t xml:space="preserve"> ONLY IN THE FOLLOWING CONDINTIONS ARE SATISTFIED:</w:t>
      </w:r>
    </w:p>
    <w:p w:rsidR="000F045C" w:rsidRDefault="000F045C" w:rsidP="000F045C">
      <w:pPr>
        <w:pStyle w:val="NoSpacing"/>
        <w:ind w:left="720"/>
      </w:pPr>
      <w:proofErr w:type="gramStart"/>
      <w:r>
        <w:t>A)WHETHR</w:t>
      </w:r>
      <w:proofErr w:type="gramEnd"/>
      <w:r>
        <w:t xml:space="preserve"> THE </w:t>
      </w:r>
      <w:r w:rsidRPr="00310358">
        <w:rPr>
          <w:b/>
        </w:rPr>
        <w:t>PRECONDITIONS</w:t>
      </w:r>
      <w:r>
        <w:t xml:space="preserve"> FOR THE AUDITS ARE PRESENT</w:t>
      </w:r>
    </w:p>
    <w:p w:rsidR="000F045C" w:rsidRDefault="000F045C" w:rsidP="000F045C">
      <w:pPr>
        <w:pStyle w:val="NoSpacing"/>
        <w:ind w:left="720"/>
      </w:pPr>
    </w:p>
    <w:p w:rsidR="000F045C" w:rsidRDefault="000F045C" w:rsidP="000F045C">
      <w:pPr>
        <w:pStyle w:val="NoSpacing"/>
        <w:ind w:left="720"/>
      </w:pPr>
      <w:r w:rsidRPr="00310358">
        <w:rPr>
          <w:b/>
        </w:rPr>
        <w:t>EXAMPLE:</w:t>
      </w:r>
      <w:r>
        <w:t xml:space="preserve"> SCOPE OF THE AUDIT, THE TIME WITHIN WHICH THE AUDIT TO BE COMPLETED</w:t>
      </w:r>
      <w:proofErr w:type="gramStart"/>
      <w:r>
        <w:t>,TYPE</w:t>
      </w:r>
      <w:proofErr w:type="gramEnd"/>
      <w:r>
        <w:t xml:space="preserve"> OF THE AUDI,NATURE OF THE AUDIT, QUALIFICATION OF THE AUDITOR OR TEAM ETC.</w:t>
      </w:r>
    </w:p>
    <w:p w:rsidR="000F045C" w:rsidRDefault="000F045C" w:rsidP="000F045C">
      <w:pPr>
        <w:pStyle w:val="NoSpacing"/>
        <w:ind w:left="720"/>
      </w:pPr>
    </w:p>
    <w:p w:rsidR="000F045C" w:rsidRDefault="000F045C" w:rsidP="000F045C">
      <w:pPr>
        <w:pStyle w:val="NoSpacing"/>
        <w:ind w:left="720"/>
      </w:pPr>
      <w:proofErr w:type="gramStart"/>
      <w:r>
        <w:t>B)CONFIRMING</w:t>
      </w:r>
      <w:proofErr w:type="gramEnd"/>
      <w:r>
        <w:t xml:space="preserve"> THAT THE THERE IS</w:t>
      </w:r>
      <w:r w:rsidRPr="00310358">
        <w:rPr>
          <w:b/>
        </w:rPr>
        <w:t xml:space="preserve"> COMMON UNDERSTANDING BETWEEN THE AUDITOR AND MANAGEMENT</w:t>
      </w:r>
      <w:r>
        <w:t xml:space="preserve"> WITH THE GOVERNANCE OF THE TERMS OF ENGAGEMENT</w:t>
      </w:r>
    </w:p>
    <w:p w:rsidR="000F045C" w:rsidRDefault="000F045C" w:rsidP="000F045C">
      <w:pPr>
        <w:pStyle w:val="NoSpacing"/>
        <w:ind w:left="720"/>
      </w:pPr>
    </w:p>
    <w:p w:rsidR="000F045C" w:rsidRDefault="000F045C" w:rsidP="000F045C">
      <w:pPr>
        <w:pStyle w:val="NoSpacing"/>
        <w:ind w:left="720"/>
      </w:pPr>
      <w:r w:rsidRPr="00310358">
        <w:rPr>
          <w:b/>
        </w:rPr>
        <w:t>EXPLANATION:</w:t>
      </w:r>
      <w:r>
        <w:t xml:space="preserve"> THE AUDITOR SHOULD TAKE THE WRITTEN CONFIRMATION FROM THE MANAGEMENT AND THOSE CHARGED WITH THE GOVERNANCE THAT THE BOTH ARE AGREEING ON THE TERMS OF ENGAGEMENT.</w:t>
      </w:r>
    </w:p>
    <w:p w:rsidR="000F045C" w:rsidRDefault="000F045C" w:rsidP="000F045C">
      <w:pPr>
        <w:pStyle w:val="NoSpacing"/>
        <w:ind w:left="720"/>
      </w:pPr>
      <w:r>
        <w:tab/>
      </w:r>
    </w:p>
    <w:p w:rsidR="000F045C" w:rsidRDefault="000F045C" w:rsidP="000F045C">
      <w:pPr>
        <w:pStyle w:val="NoSpacing"/>
        <w:numPr>
          <w:ilvl w:val="0"/>
          <w:numId w:val="1"/>
        </w:numPr>
      </w:pPr>
      <w:r w:rsidRPr="00310358">
        <w:rPr>
          <w:b/>
        </w:rPr>
        <w:t>REQUIREMENTS</w:t>
      </w:r>
      <w:r>
        <w:t>:</w:t>
      </w:r>
    </w:p>
    <w:p w:rsidR="000F045C" w:rsidRPr="001E1ACF" w:rsidRDefault="000F045C" w:rsidP="000F045C">
      <w:pPr>
        <w:pStyle w:val="NoSpacing"/>
        <w:numPr>
          <w:ilvl w:val="0"/>
          <w:numId w:val="2"/>
        </w:numPr>
        <w:rPr>
          <w:b/>
        </w:rPr>
      </w:pPr>
      <w:r w:rsidRPr="001E1ACF">
        <w:rPr>
          <w:b/>
        </w:rPr>
        <w:t>PRECONDTIONS FOR AUDITS:</w:t>
      </w:r>
      <w:r w:rsidRPr="001E1ACF">
        <w:rPr>
          <w:b/>
        </w:rPr>
        <w:tab/>
      </w:r>
    </w:p>
    <w:p w:rsidR="000F045C" w:rsidRDefault="000F045C" w:rsidP="000F045C">
      <w:pPr>
        <w:pStyle w:val="NoSpacing"/>
        <w:numPr>
          <w:ilvl w:val="0"/>
          <w:numId w:val="3"/>
        </w:numPr>
      </w:pPr>
      <w:r>
        <w:t xml:space="preserve">AS THE PREPATION OF THE FINANCIAL STATEMENT IS THE RESPONSIBILTY OF THE MANAGEMENT, AUDITOR SHOULD DETERMINE THAT </w:t>
      </w:r>
      <w:r w:rsidRPr="00C56DD0">
        <w:rPr>
          <w:b/>
        </w:rPr>
        <w:t>FINANCIAL STATEMENTS</w:t>
      </w:r>
      <w:r>
        <w:t xml:space="preserve"> ARE PREPARED IN ACCORDANCE WITH APPLICABLE </w:t>
      </w:r>
      <w:r w:rsidRPr="00C56DD0">
        <w:rPr>
          <w:b/>
        </w:rPr>
        <w:t>FINACIAL REPORTING FRAMEWORK.</w:t>
      </w:r>
    </w:p>
    <w:p w:rsidR="000F045C" w:rsidRDefault="000F045C" w:rsidP="000F045C">
      <w:pPr>
        <w:pStyle w:val="NoSpacing"/>
        <w:numPr>
          <w:ilvl w:val="0"/>
          <w:numId w:val="3"/>
        </w:numPr>
      </w:pPr>
      <w:r>
        <w:t>OBTAIN THE AGREEMENT OF MANAGEMENT THAT IT ACKNOWLEDGES AND UNDERSTANDS ITS RESPONSIBILITY:</w:t>
      </w:r>
    </w:p>
    <w:p w:rsidR="000F045C" w:rsidRDefault="000F045C" w:rsidP="000F045C">
      <w:pPr>
        <w:pStyle w:val="NoSpacing"/>
        <w:ind w:left="1440"/>
      </w:pPr>
      <w:r>
        <w:t>A) FINANCIAL STATEMENTS ARE PREPARED IN ACCORDANCE WITH REQUIRED REPORING FRAMEWORK</w:t>
      </w:r>
    </w:p>
    <w:p w:rsidR="000F045C" w:rsidRDefault="000F045C" w:rsidP="000F045C">
      <w:pPr>
        <w:pStyle w:val="NoSpacing"/>
        <w:ind w:left="1440"/>
      </w:pPr>
      <w:r>
        <w:t>B) PROPER I</w:t>
      </w:r>
      <w:r w:rsidRPr="00C56DD0">
        <w:rPr>
          <w:b/>
        </w:rPr>
        <w:t xml:space="preserve">NTERNAL CONTROL SYSTEM </w:t>
      </w:r>
      <w:r>
        <w:t>HAS BEEN SET UP BY THE MANAGEMENT BECAUSE OF WHICH THE FINANCIAL STATEMENTS ARE FREE FROM THE MATERIAL MISSTATEMENT.</w:t>
      </w:r>
    </w:p>
    <w:p w:rsidR="000F045C" w:rsidRPr="001E1ACF" w:rsidRDefault="000F045C" w:rsidP="000F045C">
      <w:pPr>
        <w:pStyle w:val="NoSpacing"/>
        <w:rPr>
          <w:b/>
        </w:rPr>
      </w:pPr>
      <w:r>
        <w:t xml:space="preserve">                       3)  </w:t>
      </w:r>
      <w:r w:rsidRPr="001E1ACF">
        <w:rPr>
          <w:b/>
        </w:rPr>
        <w:t xml:space="preserve">TO PROVIDE THE AUDITOR </w:t>
      </w:r>
      <w:proofErr w:type="gramStart"/>
      <w:r w:rsidRPr="001E1ACF">
        <w:rPr>
          <w:b/>
        </w:rPr>
        <w:t>WITH :</w:t>
      </w:r>
      <w:proofErr w:type="gramEnd"/>
    </w:p>
    <w:p w:rsidR="000F045C" w:rsidRDefault="000F045C" w:rsidP="000F045C">
      <w:pPr>
        <w:pStyle w:val="NoSpacing"/>
      </w:pPr>
      <w:r>
        <w:tab/>
      </w:r>
      <w:r>
        <w:tab/>
        <w:t xml:space="preserve">A) ACCESS TO ALL INFORMATION OF WHICH MANAGEMENT IS AWARE THAT IS </w:t>
      </w:r>
    </w:p>
    <w:p w:rsidR="000F045C" w:rsidRDefault="000F045C" w:rsidP="000F045C">
      <w:pPr>
        <w:pStyle w:val="NoSpacing"/>
      </w:pPr>
      <w:r>
        <w:tab/>
      </w:r>
      <w:r>
        <w:tab/>
      </w:r>
      <w:proofErr w:type="gramStart"/>
      <w:r>
        <w:t>RELEVANT TO PREPARATION OF FINANCIAL STATEMENTS.</w:t>
      </w:r>
      <w:proofErr w:type="gramEnd"/>
    </w:p>
    <w:p w:rsidR="000F045C" w:rsidRDefault="000F045C" w:rsidP="000F045C">
      <w:pPr>
        <w:pStyle w:val="NoSpacing"/>
        <w:ind w:left="720" w:firstLine="720"/>
      </w:pPr>
      <w:r>
        <w:t>(EXAMPLE SEC 226 OF THE COMPANIES ACT</w:t>
      </w:r>
      <w:proofErr w:type="gramStart"/>
      <w:r>
        <w:t>,1956</w:t>
      </w:r>
      <w:proofErr w:type="gramEnd"/>
      <w:r>
        <w:t xml:space="preserve"> LAID DOWN THE RIGHTS OF</w:t>
      </w:r>
    </w:p>
    <w:p w:rsidR="000F045C" w:rsidRDefault="000F045C" w:rsidP="000F045C">
      <w:pPr>
        <w:pStyle w:val="NoSpacing"/>
        <w:ind w:left="1440"/>
      </w:pPr>
      <w:r>
        <w:t xml:space="preserve"> THE AUDITOR IN WHICH THIS IS ONE OF THE STATUTORY RIGHT OF THE COMPANY AUDITOR)</w:t>
      </w:r>
    </w:p>
    <w:p w:rsidR="000F045C" w:rsidRDefault="000F045C" w:rsidP="000F045C">
      <w:pPr>
        <w:pStyle w:val="NoSpacing"/>
      </w:pPr>
      <w:r>
        <w:tab/>
      </w:r>
      <w:r>
        <w:tab/>
      </w:r>
      <w:proofErr w:type="gramStart"/>
      <w:r>
        <w:t>B)ADDITIONAL</w:t>
      </w:r>
      <w:proofErr w:type="gramEnd"/>
      <w:r>
        <w:t xml:space="preserve"> INFORMATION THAT THE AUDITOR MAY REQUEST FROM THE </w:t>
      </w:r>
    </w:p>
    <w:p w:rsidR="000F045C" w:rsidRDefault="000F045C" w:rsidP="000F045C">
      <w:pPr>
        <w:pStyle w:val="NoSpacing"/>
      </w:pPr>
      <w:r>
        <w:tab/>
      </w:r>
      <w:r>
        <w:tab/>
        <w:t>MANAGEMANT FOR THE PURPOSE OF AUDIT</w:t>
      </w:r>
    </w:p>
    <w:p w:rsidR="000F045C" w:rsidRDefault="000F045C" w:rsidP="000F045C">
      <w:pPr>
        <w:pStyle w:val="NoSpacing"/>
      </w:pPr>
      <w:r>
        <w:tab/>
      </w:r>
      <w:r>
        <w:tab/>
      </w:r>
      <w:proofErr w:type="gramStart"/>
      <w:r>
        <w:t>C)UNRESTRICTED</w:t>
      </w:r>
      <w:proofErr w:type="gramEnd"/>
      <w:r>
        <w:t xml:space="preserve"> ACCESS TO THE PERSONS WITHIN THE ENTITY FROM WHOM THE </w:t>
      </w:r>
    </w:p>
    <w:p w:rsidR="000F045C" w:rsidRDefault="000F045C" w:rsidP="000F045C">
      <w:pPr>
        <w:pStyle w:val="NoSpacing"/>
      </w:pPr>
      <w:r>
        <w:tab/>
      </w:r>
      <w:r>
        <w:tab/>
        <w:t>AUDITOR DETERMINES IT IS NECESSARY TO OBTAIN AUDIT EVIDENCE</w:t>
      </w:r>
    </w:p>
    <w:p w:rsidR="000F045C" w:rsidRPr="001E1ACF" w:rsidRDefault="000F045C" w:rsidP="000F045C">
      <w:pPr>
        <w:pStyle w:val="NoSpacing"/>
        <w:numPr>
          <w:ilvl w:val="0"/>
          <w:numId w:val="2"/>
        </w:numPr>
        <w:rPr>
          <w:b/>
        </w:rPr>
      </w:pPr>
      <w:r w:rsidRPr="001E1ACF">
        <w:rPr>
          <w:b/>
        </w:rPr>
        <w:lastRenderedPageBreak/>
        <w:t>LIMITATION ON THE SCOPE PRIOR TO AUDIT ENGAGEMENT ACCEPTANCE:</w:t>
      </w:r>
    </w:p>
    <w:p w:rsidR="000F045C" w:rsidRDefault="000F045C" w:rsidP="000F045C">
      <w:pPr>
        <w:pStyle w:val="NoSpacing"/>
        <w:ind w:left="1440"/>
      </w:pPr>
    </w:p>
    <w:p w:rsidR="000F045C" w:rsidRDefault="000F045C" w:rsidP="000F045C">
      <w:pPr>
        <w:pStyle w:val="NoSpacing"/>
        <w:ind w:left="1440"/>
      </w:pPr>
      <w:r>
        <w:t>MANAGEMNT / THOSE CHARGED WITH THE GOVERNANCE</w:t>
      </w:r>
    </w:p>
    <w:p w:rsidR="000F045C" w:rsidRDefault="000F045C" w:rsidP="000F045C">
      <w:pPr>
        <w:pStyle w:val="NoSpacing"/>
        <w:ind w:left="1440"/>
      </w:pPr>
      <w:r>
        <w:tab/>
      </w:r>
      <w:r>
        <w:tab/>
      </w:r>
      <w:r>
        <w:tab/>
        <w:t>|</w:t>
      </w:r>
    </w:p>
    <w:p w:rsidR="000F045C" w:rsidRDefault="000F045C" w:rsidP="000F045C">
      <w:pPr>
        <w:pStyle w:val="NoSpacing"/>
        <w:ind w:left="1440"/>
      </w:pPr>
      <w:r>
        <w:t>IMPOSITION SCOPE OF LIMITATION ON THE AUDITOR</w:t>
      </w:r>
    </w:p>
    <w:p w:rsidR="000F045C" w:rsidRDefault="000F045C" w:rsidP="000F045C">
      <w:pPr>
        <w:pStyle w:val="NoSpacing"/>
        <w:ind w:left="1440"/>
      </w:pPr>
      <w:r>
        <w:tab/>
      </w:r>
      <w:r>
        <w:tab/>
      </w:r>
      <w:r>
        <w:tab/>
        <w:t>|</w:t>
      </w:r>
    </w:p>
    <w:p w:rsidR="000F045C" w:rsidRDefault="000F045C" w:rsidP="000F045C">
      <w:pPr>
        <w:pStyle w:val="NoSpacing"/>
        <w:ind w:left="1440"/>
      </w:pPr>
      <w:r>
        <w:t>AUDITOR THINKS THAT IT WILL RESULT IN DISCLAIMING AN OPINION ON THE FINANCIAL STATEMENTS</w:t>
      </w:r>
    </w:p>
    <w:p w:rsidR="000F045C" w:rsidRDefault="000F045C" w:rsidP="000F045C">
      <w:pPr>
        <w:pStyle w:val="NoSpacing"/>
        <w:pBdr>
          <w:bottom w:val="single" w:sz="6" w:space="1" w:color="auto"/>
        </w:pBdr>
        <w:ind w:left="1440"/>
      </w:pPr>
      <w:r>
        <w:tab/>
      </w:r>
      <w:r>
        <w:tab/>
      </w:r>
      <w:r>
        <w:tab/>
        <w:t>|</w:t>
      </w:r>
    </w:p>
    <w:p w:rsidR="000F045C" w:rsidRDefault="000F045C" w:rsidP="000F045C">
      <w:pPr>
        <w:pStyle w:val="NoSpacing"/>
        <w:ind w:left="1440"/>
      </w:pPr>
      <w:r>
        <w:t>|</w:t>
      </w:r>
      <w:r>
        <w:tab/>
      </w:r>
      <w:r>
        <w:tab/>
      </w:r>
      <w:r>
        <w:tab/>
      </w:r>
      <w:r>
        <w:tab/>
      </w:r>
      <w:r>
        <w:tab/>
      </w:r>
      <w:r>
        <w:tab/>
      </w:r>
      <w:r>
        <w:tab/>
      </w:r>
      <w:r>
        <w:tab/>
      </w:r>
      <w:r>
        <w:tab/>
      </w:r>
      <w:r>
        <w:tab/>
        <w:t>|</w:t>
      </w:r>
    </w:p>
    <w:p w:rsidR="000F045C" w:rsidRDefault="000F045C" w:rsidP="000F045C">
      <w:pPr>
        <w:pStyle w:val="NoSpacing"/>
        <w:ind w:left="1440"/>
      </w:pPr>
      <w:r>
        <w:t xml:space="preserve">IF ANY LAW OR REGULATION </w:t>
      </w:r>
      <w:r>
        <w:tab/>
      </w:r>
      <w:r>
        <w:tab/>
      </w:r>
      <w:r>
        <w:tab/>
      </w:r>
      <w:r>
        <w:tab/>
      </w:r>
      <w:r>
        <w:tab/>
        <w:t>IF ANY LAW OR REQUIRES TO WITH DARW</w:t>
      </w:r>
      <w:r>
        <w:tab/>
      </w:r>
      <w:r>
        <w:tab/>
      </w:r>
      <w:r>
        <w:tab/>
      </w:r>
      <w:r>
        <w:tab/>
      </w:r>
      <w:r>
        <w:tab/>
        <w:t xml:space="preserve">REGULATION DOES </w:t>
      </w:r>
    </w:p>
    <w:p w:rsidR="000F045C" w:rsidRDefault="000F045C" w:rsidP="000F045C">
      <w:pPr>
        <w:pStyle w:val="NoSpacing"/>
        <w:ind w:left="1440"/>
      </w:pPr>
      <w:r>
        <w:tab/>
        <w:t xml:space="preserve">     |</w:t>
      </w:r>
      <w:r>
        <w:tab/>
      </w:r>
      <w:r>
        <w:tab/>
      </w:r>
      <w:r>
        <w:tab/>
      </w:r>
      <w:r>
        <w:tab/>
      </w:r>
      <w:r>
        <w:tab/>
      </w:r>
      <w:r>
        <w:tab/>
      </w:r>
      <w:r>
        <w:tab/>
        <w:t xml:space="preserve">NOT REQUIRE TO </w:t>
      </w:r>
    </w:p>
    <w:p w:rsidR="000F045C" w:rsidRDefault="000F045C" w:rsidP="000F045C">
      <w:pPr>
        <w:pStyle w:val="NoSpacing"/>
        <w:ind w:left="1440"/>
      </w:pPr>
      <w:r>
        <w:tab/>
        <w:t xml:space="preserve">     |</w:t>
      </w:r>
      <w:r>
        <w:tab/>
      </w:r>
      <w:r>
        <w:tab/>
      </w:r>
      <w:r>
        <w:tab/>
      </w:r>
      <w:r>
        <w:tab/>
      </w:r>
      <w:r>
        <w:tab/>
      </w:r>
      <w:r>
        <w:tab/>
      </w:r>
      <w:r>
        <w:tab/>
        <w:t>WITHDARW</w:t>
      </w:r>
    </w:p>
    <w:p w:rsidR="000F045C" w:rsidRDefault="000F045C" w:rsidP="000F045C">
      <w:pPr>
        <w:pStyle w:val="NoSpacing"/>
        <w:ind w:left="1440"/>
      </w:pPr>
      <w:r>
        <w:tab/>
        <w:t xml:space="preserve">     |</w:t>
      </w:r>
      <w:r>
        <w:tab/>
      </w:r>
      <w:r>
        <w:tab/>
      </w:r>
      <w:r>
        <w:tab/>
      </w:r>
      <w:r>
        <w:tab/>
      </w:r>
      <w:r>
        <w:tab/>
      </w:r>
      <w:r>
        <w:tab/>
      </w:r>
      <w:r>
        <w:tab/>
      </w:r>
      <w:r>
        <w:tab/>
        <w:t>|</w:t>
      </w:r>
    </w:p>
    <w:p w:rsidR="000F045C" w:rsidRDefault="000F045C" w:rsidP="000F045C">
      <w:pPr>
        <w:pStyle w:val="NoSpacing"/>
        <w:ind w:left="1440"/>
      </w:pPr>
      <w:r>
        <w:t xml:space="preserve">AUDITOR HAS TO WITHDRAW FROM </w:t>
      </w:r>
      <w:r>
        <w:tab/>
      </w:r>
      <w:r>
        <w:tab/>
      </w:r>
      <w:r>
        <w:tab/>
        <w:t xml:space="preserve">AUDITOR IS NOT REQUIRED TO </w:t>
      </w:r>
    </w:p>
    <w:p w:rsidR="000F045C" w:rsidRDefault="000F045C" w:rsidP="000F045C">
      <w:pPr>
        <w:pStyle w:val="NoSpacing"/>
        <w:ind w:left="4320" w:hanging="2880"/>
      </w:pPr>
      <w:r>
        <w:t>THE AUDIT ENGAGEMENT</w:t>
      </w:r>
      <w:r>
        <w:tab/>
      </w:r>
      <w:r>
        <w:tab/>
      </w:r>
      <w:r>
        <w:tab/>
      </w:r>
      <w:r>
        <w:tab/>
        <w:t xml:space="preserve">WITHDRAW FROM THE AUDIT </w:t>
      </w:r>
    </w:p>
    <w:p w:rsidR="000F045C" w:rsidRDefault="000F045C" w:rsidP="000F045C">
      <w:pPr>
        <w:pStyle w:val="NoSpacing"/>
        <w:ind w:left="4320" w:hanging="2880"/>
      </w:pPr>
      <w:r>
        <w:tab/>
      </w:r>
      <w:r>
        <w:tab/>
      </w:r>
      <w:r>
        <w:tab/>
      </w:r>
      <w:r>
        <w:tab/>
        <w:t>ENGAGEMENT</w:t>
      </w:r>
    </w:p>
    <w:p w:rsidR="000F045C" w:rsidRDefault="000F045C" w:rsidP="000F045C">
      <w:pPr>
        <w:pStyle w:val="NoSpacing"/>
        <w:ind w:left="4320" w:hanging="2880"/>
      </w:pPr>
    </w:p>
    <w:p w:rsidR="000F045C" w:rsidRPr="001E1ACF" w:rsidRDefault="000F045C" w:rsidP="000F045C">
      <w:pPr>
        <w:pStyle w:val="NoSpacing"/>
        <w:numPr>
          <w:ilvl w:val="0"/>
          <w:numId w:val="2"/>
        </w:numPr>
        <w:rPr>
          <w:b/>
        </w:rPr>
      </w:pPr>
      <w:r w:rsidRPr="001E1ACF">
        <w:rPr>
          <w:b/>
        </w:rPr>
        <w:t>AGREEMENT ON THE AUDIT ENGAGEMNT TERMS</w:t>
      </w:r>
    </w:p>
    <w:p w:rsidR="000F045C" w:rsidRDefault="000F045C" w:rsidP="000F045C">
      <w:pPr>
        <w:pStyle w:val="NoSpacing"/>
        <w:numPr>
          <w:ilvl w:val="0"/>
          <w:numId w:val="4"/>
        </w:numPr>
      </w:pPr>
      <w:r>
        <w:t>THE AUDITOR SHOULD AGREE ON THE TERM OF ENGAGEMENT  WITH THE MANAGEMNT AND THOSE CHARGED WITH THE GOVERNANCE</w:t>
      </w:r>
    </w:p>
    <w:p w:rsidR="000F045C" w:rsidRDefault="000F045C" w:rsidP="000F045C">
      <w:pPr>
        <w:pStyle w:val="NoSpacing"/>
        <w:numPr>
          <w:ilvl w:val="0"/>
          <w:numId w:val="4"/>
        </w:numPr>
      </w:pPr>
      <w:r>
        <w:t>AN ENGAGEMENT LETTER OR OTHER SUITABLE FORM SHOUL CONTAIN THE AGREED TERMS  RELATING ENGAGEMENT OF THE AUDITOR WHICH MAY INCLUDE:</w:t>
      </w:r>
    </w:p>
    <w:p w:rsidR="000F045C" w:rsidRDefault="000F045C" w:rsidP="000F045C">
      <w:pPr>
        <w:pStyle w:val="NoSpacing"/>
        <w:numPr>
          <w:ilvl w:val="0"/>
          <w:numId w:val="5"/>
        </w:numPr>
      </w:pPr>
      <w:r>
        <w:t>OBJECTIVE AND SCOPE OF THE AUDIT</w:t>
      </w:r>
    </w:p>
    <w:p w:rsidR="000F045C" w:rsidRDefault="000F045C" w:rsidP="000F045C">
      <w:pPr>
        <w:pStyle w:val="NoSpacing"/>
        <w:numPr>
          <w:ilvl w:val="0"/>
          <w:numId w:val="5"/>
        </w:numPr>
      </w:pPr>
      <w:r>
        <w:t>THE RESPONSIBILITY OF THE AUDITOR</w:t>
      </w:r>
    </w:p>
    <w:p w:rsidR="000F045C" w:rsidRDefault="000F045C" w:rsidP="000F045C">
      <w:pPr>
        <w:pStyle w:val="NoSpacing"/>
        <w:numPr>
          <w:ilvl w:val="0"/>
          <w:numId w:val="5"/>
        </w:numPr>
      </w:pPr>
      <w:r>
        <w:t>THE RESPONDIBLITY OF THE MANAGEMENT</w:t>
      </w:r>
    </w:p>
    <w:p w:rsidR="000F045C" w:rsidRDefault="000F045C" w:rsidP="000F045C">
      <w:pPr>
        <w:pStyle w:val="NoSpacing"/>
        <w:numPr>
          <w:ilvl w:val="0"/>
          <w:numId w:val="5"/>
        </w:numPr>
      </w:pPr>
      <w:r>
        <w:t>INDENTIFICATION OF THE APPLICABLE FINANCIAL REPORTING FRAMEWORK FOR THE PREPARATION OF THE FINANCIAL STATEMENTS</w:t>
      </w:r>
    </w:p>
    <w:p w:rsidR="000F045C" w:rsidRDefault="000F045C" w:rsidP="000F045C">
      <w:pPr>
        <w:pStyle w:val="NoSpacing"/>
      </w:pPr>
    </w:p>
    <w:p w:rsidR="000F045C" w:rsidRPr="001E1ACF" w:rsidRDefault="000F045C" w:rsidP="000F045C">
      <w:pPr>
        <w:pStyle w:val="NoSpacing"/>
        <w:numPr>
          <w:ilvl w:val="0"/>
          <w:numId w:val="2"/>
        </w:numPr>
        <w:rPr>
          <w:b/>
        </w:rPr>
      </w:pPr>
      <w:r w:rsidRPr="001E1ACF">
        <w:rPr>
          <w:b/>
        </w:rPr>
        <w:t>RECURRING AUDITS:</w:t>
      </w:r>
    </w:p>
    <w:p w:rsidR="000F045C" w:rsidRDefault="000F045C" w:rsidP="000F045C">
      <w:pPr>
        <w:pStyle w:val="NoSpacing"/>
        <w:ind w:left="1080"/>
      </w:pPr>
      <w:r>
        <w:t>IN CASE OF THE RECURRING AUDITS, THE AUDITOR SHOULD ASSESS</w:t>
      </w:r>
    </w:p>
    <w:p w:rsidR="000F045C" w:rsidRDefault="000F045C" w:rsidP="000F045C">
      <w:pPr>
        <w:pStyle w:val="NoSpacing"/>
        <w:ind w:left="1080"/>
      </w:pPr>
      <w:proofErr w:type="gramStart"/>
      <w:r>
        <w:t>1)WHETHER</w:t>
      </w:r>
      <w:proofErr w:type="gramEnd"/>
      <w:r>
        <w:t xml:space="preserve"> THE TERMS OF AUDIT ENGAGEMENT ARE REQUIRED TO BE REVISED</w:t>
      </w:r>
    </w:p>
    <w:p w:rsidR="000F045C" w:rsidRDefault="000F045C" w:rsidP="000F045C">
      <w:pPr>
        <w:pStyle w:val="NoSpacing"/>
        <w:ind w:left="1080"/>
      </w:pPr>
      <w:proofErr w:type="gramStart"/>
      <w:r>
        <w:t>2)WHETHER</w:t>
      </w:r>
      <w:proofErr w:type="gramEnd"/>
      <w:r>
        <w:t xml:space="preserve"> THERE IS NEED TO REMIND THE ENETITY OF THE EXISTING TERMS OF ENGAGEMENT</w:t>
      </w:r>
    </w:p>
    <w:p w:rsidR="000F045C" w:rsidRDefault="000F045C" w:rsidP="000F045C">
      <w:pPr>
        <w:pStyle w:val="NoSpacing"/>
      </w:pPr>
      <w:r>
        <w:tab/>
      </w:r>
    </w:p>
    <w:p w:rsidR="000F045C" w:rsidRPr="001E1ACF" w:rsidRDefault="000F045C" w:rsidP="000F045C">
      <w:pPr>
        <w:pStyle w:val="NoSpacing"/>
        <w:numPr>
          <w:ilvl w:val="0"/>
          <w:numId w:val="2"/>
        </w:numPr>
        <w:rPr>
          <w:b/>
        </w:rPr>
      </w:pPr>
      <w:r w:rsidRPr="001E1ACF">
        <w:rPr>
          <w:b/>
        </w:rPr>
        <w:t>ACCEPTANCE THE CHANGE IN THE AUDIT ENGAGEMENT</w:t>
      </w:r>
    </w:p>
    <w:p w:rsidR="000F045C" w:rsidRDefault="000F045C" w:rsidP="000F045C">
      <w:pPr>
        <w:pStyle w:val="NoSpacing"/>
        <w:numPr>
          <w:ilvl w:val="0"/>
          <w:numId w:val="6"/>
        </w:numPr>
      </w:pPr>
      <w:r>
        <w:t>THE AUDITOR ----------</w:t>
      </w:r>
    </w:p>
    <w:p w:rsidR="000F045C" w:rsidRDefault="000F045C" w:rsidP="000F045C">
      <w:pPr>
        <w:pStyle w:val="NoSpacing"/>
        <w:pBdr>
          <w:bottom w:val="single" w:sz="6" w:space="1" w:color="auto"/>
        </w:pBdr>
        <w:ind w:left="2880"/>
      </w:pPr>
      <w:r>
        <w:t xml:space="preserve">    </w:t>
      </w:r>
      <w:r>
        <w:tab/>
      </w:r>
      <w:r>
        <w:tab/>
      </w:r>
      <w:r>
        <w:tab/>
        <w:t xml:space="preserve">     |</w:t>
      </w:r>
    </w:p>
    <w:p w:rsidR="000F045C" w:rsidRDefault="000F045C" w:rsidP="000F045C">
      <w:pPr>
        <w:pStyle w:val="NoSpacing"/>
        <w:ind w:left="2880"/>
      </w:pPr>
      <w:r>
        <w:t>|</w:t>
      </w:r>
      <w:r>
        <w:tab/>
      </w:r>
      <w:r>
        <w:tab/>
      </w:r>
      <w:r>
        <w:tab/>
      </w:r>
      <w:r>
        <w:tab/>
      </w:r>
      <w:r>
        <w:tab/>
      </w:r>
      <w:r>
        <w:tab/>
      </w:r>
      <w:r>
        <w:tab/>
      </w:r>
      <w:r>
        <w:tab/>
        <w:t>|</w:t>
      </w:r>
    </w:p>
    <w:p w:rsidR="000F045C" w:rsidRDefault="000F045C" w:rsidP="000F045C">
      <w:pPr>
        <w:pStyle w:val="NoSpacing"/>
        <w:ind w:left="2880"/>
      </w:pPr>
      <w:r>
        <w:t>ACCEPT THE CHANGE</w:t>
      </w:r>
      <w:r>
        <w:tab/>
      </w:r>
      <w:r>
        <w:tab/>
      </w:r>
      <w:r>
        <w:tab/>
      </w:r>
      <w:r>
        <w:tab/>
      </w:r>
      <w:r>
        <w:tab/>
        <w:t xml:space="preserve">SHOULD NOT </w:t>
      </w:r>
    </w:p>
    <w:p w:rsidR="000F045C" w:rsidRDefault="000F045C" w:rsidP="000F045C">
      <w:pPr>
        <w:pStyle w:val="NoSpacing"/>
        <w:ind w:left="2880"/>
      </w:pPr>
      <w:r>
        <w:tab/>
        <w:t>|</w:t>
      </w:r>
      <w:r>
        <w:tab/>
      </w:r>
      <w:r>
        <w:tab/>
      </w:r>
      <w:r>
        <w:tab/>
      </w:r>
      <w:r>
        <w:tab/>
      </w:r>
      <w:r>
        <w:tab/>
      </w:r>
      <w:r>
        <w:tab/>
        <w:t xml:space="preserve">ACCEPT THE </w:t>
      </w:r>
    </w:p>
    <w:p w:rsidR="000F045C" w:rsidRDefault="000F045C" w:rsidP="000F045C">
      <w:pPr>
        <w:pStyle w:val="NoSpacing"/>
        <w:ind w:left="2880"/>
      </w:pPr>
      <w:r>
        <w:tab/>
        <w:t>|</w:t>
      </w:r>
      <w:r>
        <w:tab/>
      </w:r>
      <w:r>
        <w:tab/>
      </w:r>
      <w:r>
        <w:tab/>
      </w:r>
      <w:r>
        <w:tab/>
      </w:r>
      <w:r>
        <w:tab/>
      </w:r>
      <w:r>
        <w:tab/>
        <w:t>CHANGE</w:t>
      </w:r>
      <w:r>
        <w:tab/>
      </w:r>
      <w:r>
        <w:tab/>
        <w:t>|</w:t>
      </w:r>
      <w:r>
        <w:tab/>
      </w:r>
      <w:r>
        <w:tab/>
      </w:r>
      <w:r>
        <w:tab/>
      </w:r>
      <w:r>
        <w:tab/>
      </w:r>
      <w:r>
        <w:tab/>
      </w:r>
      <w:r>
        <w:tab/>
      </w:r>
      <w:r>
        <w:tab/>
        <w:t>|</w:t>
      </w:r>
      <w:r>
        <w:tab/>
      </w:r>
    </w:p>
    <w:p w:rsidR="000F045C" w:rsidRDefault="000F045C" w:rsidP="000F045C">
      <w:pPr>
        <w:pStyle w:val="NoSpacing"/>
        <w:ind w:left="2880"/>
      </w:pPr>
      <w:r>
        <w:t>JUSTIFICATION IS GIVEN BY</w:t>
      </w:r>
      <w:r>
        <w:tab/>
      </w:r>
      <w:r>
        <w:tab/>
      </w:r>
      <w:r>
        <w:tab/>
        <w:t xml:space="preserve">JUSTIFICATION IS NOT </w:t>
      </w:r>
    </w:p>
    <w:p w:rsidR="000F045C" w:rsidRDefault="000F045C" w:rsidP="000F045C">
      <w:pPr>
        <w:pStyle w:val="NoSpacing"/>
        <w:ind w:left="2880"/>
      </w:pPr>
      <w:r>
        <w:t>THE MANAGEMENT REGARDING</w:t>
      </w:r>
      <w:r>
        <w:tab/>
      </w:r>
      <w:r>
        <w:tab/>
        <w:t xml:space="preserve">GIVEN BY THE </w:t>
      </w:r>
    </w:p>
    <w:p w:rsidR="000F045C" w:rsidRDefault="000F045C" w:rsidP="000F045C">
      <w:pPr>
        <w:pStyle w:val="NoSpacing"/>
        <w:ind w:left="2880"/>
      </w:pPr>
      <w:r>
        <w:t>SUCH CHANGE</w:t>
      </w:r>
      <w:r>
        <w:tab/>
      </w:r>
      <w:r>
        <w:tab/>
      </w:r>
      <w:r>
        <w:tab/>
      </w:r>
      <w:r>
        <w:tab/>
      </w:r>
      <w:r>
        <w:tab/>
        <w:t>MANAGEMENT</w:t>
      </w:r>
    </w:p>
    <w:p w:rsidR="000F045C" w:rsidRPr="001E1ACF" w:rsidRDefault="000F045C" w:rsidP="000F045C">
      <w:pPr>
        <w:pStyle w:val="NoSpacing"/>
        <w:numPr>
          <w:ilvl w:val="0"/>
          <w:numId w:val="6"/>
        </w:numPr>
        <w:rPr>
          <w:b/>
        </w:rPr>
      </w:pPr>
      <w:r w:rsidRPr="001E1ACF">
        <w:rPr>
          <w:b/>
        </w:rPr>
        <w:lastRenderedPageBreak/>
        <w:t xml:space="preserve">PRIOR TO COMPLETING THE AUDIT ENGAGEMENT, THE AUDITOR IS REQUESTED TO CHANGE THE TERMS OF THE AUDIT ENGAGEMENT </w:t>
      </w:r>
    </w:p>
    <w:p w:rsidR="000F045C" w:rsidRDefault="000F045C" w:rsidP="000F045C">
      <w:pPr>
        <w:pStyle w:val="NoSpacing"/>
        <w:ind w:left="2880"/>
      </w:pPr>
      <w:r>
        <w:t xml:space="preserve"> </w:t>
      </w:r>
      <w:r>
        <w:tab/>
      </w:r>
      <w:r>
        <w:tab/>
        <w:t>|</w:t>
      </w:r>
    </w:p>
    <w:p w:rsidR="000F045C" w:rsidRDefault="000F045C" w:rsidP="000F045C">
      <w:pPr>
        <w:pStyle w:val="NoSpacing"/>
        <w:ind w:left="2880"/>
      </w:pPr>
      <w:r>
        <w:tab/>
      </w:r>
      <w:r>
        <w:tab/>
        <w:t>|</w:t>
      </w:r>
    </w:p>
    <w:p w:rsidR="000F045C" w:rsidRDefault="000F045C" w:rsidP="000F045C">
      <w:pPr>
        <w:pStyle w:val="NoSpacing"/>
        <w:ind w:left="1440" w:firstLine="720"/>
      </w:pPr>
      <w:r>
        <w:t>WHICH RESULTS IN LOWER LEVEL OF ASSURANCE</w:t>
      </w:r>
    </w:p>
    <w:p w:rsidR="000F045C" w:rsidRDefault="000F045C" w:rsidP="000F045C">
      <w:pPr>
        <w:pStyle w:val="NoSpacing"/>
        <w:ind w:left="2880"/>
      </w:pPr>
      <w:r>
        <w:tab/>
      </w:r>
      <w:r>
        <w:tab/>
        <w:t>|</w:t>
      </w:r>
    </w:p>
    <w:p w:rsidR="000F045C" w:rsidRDefault="000F045C" w:rsidP="000F045C">
      <w:pPr>
        <w:pStyle w:val="NoSpacing"/>
        <w:ind w:left="2160"/>
      </w:pPr>
      <w:r>
        <w:t xml:space="preserve">THE AUDITOR SHOULD </w:t>
      </w:r>
      <w:proofErr w:type="gramStart"/>
      <w:r>
        <w:t>DETERMINED</w:t>
      </w:r>
      <w:proofErr w:type="gramEnd"/>
      <w:r>
        <w:t xml:space="preserve"> WHETHER THERE IS REASONABLE JUSTIFICATION IS GIVEN BY THE MANAGEMENT TO DO SO.</w:t>
      </w:r>
    </w:p>
    <w:p w:rsidR="000F045C" w:rsidRDefault="000F045C" w:rsidP="000F045C">
      <w:pPr>
        <w:pStyle w:val="NoSpacing"/>
      </w:pPr>
      <w:r>
        <w:tab/>
      </w:r>
      <w:r>
        <w:tab/>
      </w:r>
    </w:p>
    <w:p w:rsidR="000F045C" w:rsidRDefault="000F045C" w:rsidP="000F045C">
      <w:pPr>
        <w:pStyle w:val="NoSpacing"/>
        <w:numPr>
          <w:ilvl w:val="0"/>
          <w:numId w:val="6"/>
        </w:numPr>
      </w:pPr>
      <w:r>
        <w:t>IF THE TERMS OF ENGAGEMENT ARE CHANGED, THE MANAGEMENT AND AUDITOR SHOULD</w:t>
      </w:r>
    </w:p>
    <w:p w:rsidR="000F045C" w:rsidRDefault="000F045C" w:rsidP="000F045C">
      <w:pPr>
        <w:pStyle w:val="NoSpacing"/>
        <w:ind w:left="1440"/>
      </w:pPr>
      <w:r>
        <w:t>_________________________________|____________________________________</w:t>
      </w:r>
    </w:p>
    <w:p w:rsidR="000F045C" w:rsidRDefault="000F045C" w:rsidP="000F045C">
      <w:pPr>
        <w:pStyle w:val="NoSpacing"/>
      </w:pPr>
      <w:r>
        <w:tab/>
      </w:r>
      <w:r>
        <w:tab/>
        <w:t>|</w:t>
      </w:r>
      <w:r>
        <w:tab/>
      </w:r>
      <w:r>
        <w:tab/>
      </w:r>
      <w:r>
        <w:tab/>
      </w:r>
      <w:r>
        <w:tab/>
      </w:r>
      <w:r>
        <w:tab/>
        <w:t>AND</w:t>
      </w:r>
      <w:r>
        <w:tab/>
      </w:r>
      <w:r>
        <w:tab/>
      </w:r>
      <w:r>
        <w:tab/>
      </w:r>
      <w:r>
        <w:tab/>
      </w:r>
      <w:r>
        <w:tab/>
        <w:t>|</w:t>
      </w:r>
      <w:r>
        <w:tab/>
      </w:r>
      <w:r>
        <w:tab/>
      </w:r>
      <w:r>
        <w:tab/>
        <w:t>AGREE ON</w:t>
      </w:r>
      <w:r>
        <w:tab/>
      </w:r>
      <w:r>
        <w:tab/>
      </w:r>
      <w:r>
        <w:tab/>
      </w:r>
      <w:r>
        <w:tab/>
      </w:r>
      <w:r>
        <w:tab/>
      </w:r>
      <w:r>
        <w:tab/>
      </w:r>
      <w:r>
        <w:tab/>
        <w:t xml:space="preserve">RECORD </w:t>
      </w:r>
    </w:p>
    <w:p w:rsidR="000F045C" w:rsidRDefault="000F045C" w:rsidP="000F045C">
      <w:pPr>
        <w:pStyle w:val="NoSpacing"/>
        <w:ind w:left="7200"/>
      </w:pPr>
      <w:r>
        <w:t>THE NEW TERMS OF ENGAGEMENT IN ENGAGEMENT LETTER OR OTHER SUITABLE FORM IN THE WRITTEN FORMAT</w:t>
      </w:r>
      <w:r>
        <w:tab/>
      </w:r>
      <w:r>
        <w:tab/>
      </w:r>
    </w:p>
    <w:p w:rsidR="000F045C" w:rsidRDefault="000F045C" w:rsidP="000F045C">
      <w:pPr>
        <w:pStyle w:val="NoSpacing"/>
      </w:pPr>
    </w:p>
    <w:p w:rsidR="000F045C" w:rsidRDefault="000F045C" w:rsidP="000F045C">
      <w:pPr>
        <w:pStyle w:val="NoSpacing"/>
        <w:numPr>
          <w:ilvl w:val="0"/>
          <w:numId w:val="6"/>
        </w:numPr>
      </w:pPr>
      <w:r>
        <w:t>IF THE AUDITOR IS UNABLE TO AGREE ON THE CHANGE IN THE TERMS OF AUDIT ENGAGEMENT AND IS NOT PERMITTED BY THE MANAGEMENT TO CONTIUE THE ORIGINAL AUDIT ENGAGEMENT THEN</w:t>
      </w:r>
    </w:p>
    <w:p w:rsidR="000F045C" w:rsidRDefault="000F045C" w:rsidP="000F045C">
      <w:pPr>
        <w:pStyle w:val="NoSpacing"/>
        <w:numPr>
          <w:ilvl w:val="1"/>
          <w:numId w:val="6"/>
        </w:numPr>
      </w:pPr>
      <w:r>
        <w:t xml:space="preserve">THE AUDITOR SHOULD WITHDRAW FROM THE AUDIT ENGAGEMENT UNDER </w:t>
      </w:r>
    </w:p>
    <w:p w:rsidR="000F045C" w:rsidRDefault="000F045C" w:rsidP="000F045C">
      <w:pPr>
        <w:pStyle w:val="NoSpacing"/>
        <w:ind w:left="2160"/>
      </w:pPr>
      <w:r>
        <w:t>APPLICABLE LAW OR REGULATION</w:t>
      </w:r>
    </w:p>
    <w:p w:rsidR="000F045C" w:rsidRDefault="000F045C" w:rsidP="000F045C">
      <w:pPr>
        <w:pStyle w:val="NoSpacing"/>
        <w:numPr>
          <w:ilvl w:val="1"/>
          <w:numId w:val="6"/>
        </w:numPr>
      </w:pPr>
      <w:r>
        <w:t xml:space="preserve"> THE AUDITOR SHOULD DETERMINE IS THERE ANY OBLIGATION EITHER CONTACTUAL OR OTHERWISE, TO REPORT THE CIRCUMSTANCES TO OTHER PARTIES (MANAGEMENT AND THOSE CHARGED WITH THE GOVERNANCE)</w:t>
      </w:r>
      <w:r>
        <w:tab/>
      </w:r>
      <w:r>
        <w:tab/>
      </w:r>
      <w:r>
        <w:tab/>
      </w:r>
      <w:r>
        <w:tab/>
      </w:r>
      <w:r>
        <w:tab/>
      </w:r>
      <w:r>
        <w:tab/>
      </w:r>
      <w:r>
        <w:tab/>
      </w:r>
      <w:r>
        <w:tab/>
      </w:r>
      <w:r>
        <w:tab/>
      </w:r>
      <w:r>
        <w:tab/>
      </w:r>
      <w:r>
        <w:tab/>
      </w:r>
      <w:r>
        <w:tab/>
      </w:r>
      <w:r>
        <w:tab/>
      </w:r>
      <w:r>
        <w:tab/>
      </w:r>
      <w:r>
        <w:tab/>
      </w:r>
      <w:r>
        <w:tab/>
      </w:r>
      <w:r>
        <w:tab/>
      </w:r>
      <w:r>
        <w:tab/>
      </w:r>
      <w:r>
        <w:tab/>
      </w:r>
      <w:r>
        <w:tab/>
      </w:r>
      <w:r>
        <w:tab/>
      </w:r>
    </w:p>
    <w:p w:rsidR="000F045C" w:rsidRPr="00C56DD0" w:rsidRDefault="000F045C" w:rsidP="000F045C">
      <w:pPr>
        <w:pStyle w:val="NoSpacing"/>
        <w:ind w:left="720"/>
        <w:rPr>
          <w:b/>
        </w:rPr>
      </w:pPr>
      <w:r w:rsidRPr="00C56DD0">
        <w:rPr>
          <w:b/>
        </w:rPr>
        <w:t>CONCLUSION:</w:t>
      </w:r>
    </w:p>
    <w:p w:rsidR="000F045C" w:rsidRDefault="000F045C" w:rsidP="000F045C">
      <w:pPr>
        <w:pStyle w:val="NoSpacing"/>
        <w:ind w:left="720"/>
      </w:pPr>
      <w:r>
        <w:tab/>
      </w:r>
    </w:p>
    <w:p w:rsidR="000F045C" w:rsidRDefault="000F045C" w:rsidP="000F045C">
      <w:pPr>
        <w:pStyle w:val="NoSpacing"/>
        <w:numPr>
          <w:ilvl w:val="0"/>
          <w:numId w:val="7"/>
        </w:numPr>
      </w:pPr>
      <w:r>
        <w:t>SA 210 IS APPLICABLE ONLY TO AUDIT ENGAGEMENTS AND NOT APPLICABLE TO OTHER ENGAGEMENTS</w:t>
      </w:r>
    </w:p>
    <w:p w:rsidR="000F045C" w:rsidRDefault="000F045C" w:rsidP="000F045C">
      <w:pPr>
        <w:pStyle w:val="NoSpacing"/>
        <w:numPr>
          <w:ilvl w:val="0"/>
          <w:numId w:val="7"/>
        </w:numPr>
      </w:pPr>
      <w:r>
        <w:t>SA 210 APPLICABLE ALL KINDS OF AUDITS LIKE STATUTORY AUDITS</w:t>
      </w:r>
      <w:proofErr w:type="gramStart"/>
      <w:r>
        <w:t>,TAX</w:t>
      </w:r>
      <w:proofErr w:type="gramEnd"/>
      <w:r>
        <w:t xml:space="preserve"> AUDITS, INTERNAL AUDITS,FUNCTIONAL AUDITS , MANAGEMENT AUDITS.</w:t>
      </w:r>
    </w:p>
    <w:p w:rsidR="000F045C" w:rsidRDefault="000F045C" w:rsidP="000F045C">
      <w:pPr>
        <w:pStyle w:val="NoSpacing"/>
        <w:numPr>
          <w:ilvl w:val="0"/>
          <w:numId w:val="7"/>
        </w:numPr>
      </w:pPr>
      <w:r>
        <w:t>THE TERMS OF ENGAGEMENTS ARE NOTHING BUT THE WORK THAT THE AUDITOR IS SUPPOSED TO DO AS PER AGREEMENT PREPARED BETWEEN MANAGEMENT AND AUDITOR SO THAT IN FUTURE IF ANY ACTION IS TAKEN BY ORGANISATION AGAINST THE AUDITOR REGARDING INCOMPLETE AUDIT WORK, THEN THE TERMS OF ENGAGEMENT WILL PLAY BIG ROLE AS AN AUDIT EVIDENCE FOR BOTH POINT OF VIEW MANAGEMENT AND AUDITOR.</w:t>
      </w:r>
    </w:p>
    <w:p w:rsidR="000F045C" w:rsidRDefault="000F045C" w:rsidP="000F045C">
      <w:pPr>
        <w:pStyle w:val="NoSpacing"/>
      </w:pPr>
    </w:p>
    <w:p w:rsidR="000F045C" w:rsidRDefault="000F045C" w:rsidP="000F045C">
      <w:pPr>
        <w:pStyle w:val="NoSpacing"/>
        <w:ind w:left="2880"/>
      </w:pPr>
    </w:p>
    <w:p w:rsidR="000F045C" w:rsidRDefault="000F045C" w:rsidP="000F045C">
      <w:pPr>
        <w:pStyle w:val="NoSpacing"/>
        <w:ind w:left="2880"/>
      </w:pPr>
      <w:r>
        <w:tab/>
      </w:r>
      <w:r>
        <w:tab/>
      </w:r>
      <w:r>
        <w:tab/>
      </w:r>
      <w:r>
        <w:tab/>
      </w:r>
      <w:r>
        <w:tab/>
      </w:r>
      <w:r>
        <w:tab/>
      </w:r>
    </w:p>
    <w:p w:rsidR="000F045C" w:rsidRDefault="000F045C" w:rsidP="000F045C">
      <w:pPr>
        <w:pStyle w:val="NoSpacing"/>
        <w:ind w:left="2880"/>
      </w:pPr>
      <w:r>
        <w:tab/>
      </w:r>
      <w:r>
        <w:tab/>
      </w:r>
      <w:r>
        <w:tab/>
      </w:r>
      <w:r>
        <w:tab/>
      </w:r>
      <w:r>
        <w:tab/>
      </w:r>
      <w:r>
        <w:tab/>
        <w:t xml:space="preserve"> </w:t>
      </w:r>
    </w:p>
    <w:p w:rsidR="00227062" w:rsidRDefault="00227062"/>
    <w:sectPr w:rsidR="00227062" w:rsidSect="00015880">
      <w:pgSz w:w="12240" w:h="15840"/>
      <w:pgMar w:top="1440" w:right="1440" w:bottom="1440" w:left="1440" w:header="720" w:footer="720" w:gutter="0"/>
      <w:pgBorders w:offsetFrom="page">
        <w:top w:val="outset" w:sz="8" w:space="24" w:color="000000" w:themeColor="text1"/>
        <w:left w:val="outset" w:sz="8" w:space="24" w:color="000000" w:themeColor="text1"/>
        <w:bottom w:val="inset" w:sz="8" w:space="24" w:color="000000" w:themeColor="text1"/>
        <w:right w:val="inset" w:sz="8" w:space="24" w:color="000000" w:themeColor="text1"/>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880" w:rsidRDefault="00015880" w:rsidP="00015880">
      <w:pPr>
        <w:spacing w:after="0" w:line="240" w:lineRule="auto"/>
      </w:pPr>
      <w:r>
        <w:separator/>
      </w:r>
    </w:p>
  </w:endnote>
  <w:endnote w:type="continuationSeparator" w:id="1">
    <w:p w:rsidR="00015880" w:rsidRDefault="00015880" w:rsidP="000158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880" w:rsidRDefault="00015880" w:rsidP="00015880">
      <w:pPr>
        <w:spacing w:after="0" w:line="240" w:lineRule="auto"/>
      </w:pPr>
      <w:r>
        <w:separator/>
      </w:r>
    </w:p>
  </w:footnote>
  <w:footnote w:type="continuationSeparator" w:id="1">
    <w:p w:rsidR="00015880" w:rsidRDefault="00015880" w:rsidP="000158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D054B"/>
    <w:multiLevelType w:val="hybridMultilevel"/>
    <w:tmpl w:val="BA389F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853780"/>
    <w:multiLevelType w:val="hybridMultilevel"/>
    <w:tmpl w:val="AA307A6A"/>
    <w:lvl w:ilvl="0" w:tplc="339C68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002535"/>
    <w:multiLevelType w:val="hybridMultilevel"/>
    <w:tmpl w:val="27BA590C"/>
    <w:lvl w:ilvl="0" w:tplc="E4C26E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AA2738B"/>
    <w:multiLevelType w:val="hybridMultilevel"/>
    <w:tmpl w:val="585892FE"/>
    <w:lvl w:ilvl="0" w:tplc="5DEEE9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6B93AF1"/>
    <w:multiLevelType w:val="hybridMultilevel"/>
    <w:tmpl w:val="87E86CE6"/>
    <w:lvl w:ilvl="0" w:tplc="4D76173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1B2432F"/>
    <w:multiLevelType w:val="hybridMultilevel"/>
    <w:tmpl w:val="3FB09000"/>
    <w:lvl w:ilvl="0" w:tplc="DA5452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B622021"/>
    <w:multiLevelType w:val="hybridMultilevel"/>
    <w:tmpl w:val="CF823EBA"/>
    <w:lvl w:ilvl="0" w:tplc="0052B9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20"/>
  <w:characterSpacingControl w:val="doNotCompress"/>
  <w:footnotePr>
    <w:footnote w:id="0"/>
    <w:footnote w:id="1"/>
  </w:footnotePr>
  <w:endnotePr>
    <w:endnote w:id="0"/>
    <w:endnote w:id="1"/>
  </w:endnotePr>
  <w:compat>
    <w:useFELayout/>
  </w:compat>
  <w:rsids>
    <w:rsidRoot w:val="000F045C"/>
    <w:rsid w:val="00015880"/>
    <w:rsid w:val="000F045C"/>
    <w:rsid w:val="002270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0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045C"/>
    <w:pPr>
      <w:spacing w:after="0" w:line="240" w:lineRule="auto"/>
    </w:pPr>
  </w:style>
  <w:style w:type="character" w:customStyle="1" w:styleId="NoSpacingChar">
    <w:name w:val="No Spacing Char"/>
    <w:basedOn w:val="DefaultParagraphFont"/>
    <w:link w:val="NoSpacing"/>
    <w:uiPriority w:val="1"/>
    <w:rsid w:val="000F045C"/>
  </w:style>
  <w:style w:type="paragraph" w:styleId="Header">
    <w:name w:val="header"/>
    <w:basedOn w:val="Normal"/>
    <w:link w:val="HeaderChar"/>
    <w:uiPriority w:val="99"/>
    <w:unhideWhenUsed/>
    <w:rsid w:val="00015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880"/>
  </w:style>
  <w:style w:type="paragraph" w:styleId="Footer">
    <w:name w:val="footer"/>
    <w:basedOn w:val="Normal"/>
    <w:link w:val="FooterChar"/>
    <w:uiPriority w:val="99"/>
    <w:semiHidden/>
    <w:unhideWhenUsed/>
    <w:rsid w:val="0001588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5880"/>
  </w:style>
  <w:style w:type="paragraph" w:styleId="BalloonText">
    <w:name w:val="Balloon Text"/>
    <w:basedOn w:val="Normal"/>
    <w:link w:val="BalloonTextChar"/>
    <w:uiPriority w:val="99"/>
    <w:semiHidden/>
    <w:unhideWhenUsed/>
    <w:rsid w:val="000158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8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E0005-2C5B-4F60-B277-80ACDC19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796</Words>
  <Characters>4538</Characters>
  <Application>Microsoft Office Word</Application>
  <DocSecurity>0</DocSecurity>
  <Lines>37</Lines>
  <Paragraphs>10</Paragraphs>
  <ScaleCrop>false</ScaleCrop>
  <Company/>
  <LinksUpToDate>false</LinksUpToDate>
  <CharactersWithSpaces>5324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210(REVISED) SIDDHARTH’S VIEW</dc:title>
  <dc:subject/>
  <dc:creator>admin</dc:creator>
  <cp:keywords/>
  <dc:description/>
  <cp:lastModifiedBy>admin</cp:lastModifiedBy>
  <cp:revision>3</cp:revision>
  <dcterms:created xsi:type="dcterms:W3CDTF">2012-07-07T08:45:00Z</dcterms:created>
  <dcterms:modified xsi:type="dcterms:W3CDTF">2012-07-07T08:54:00Z</dcterms:modified>
</cp:coreProperties>
</file>