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Greetings of the Day to all My Lovely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friends :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-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It had been months that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i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have not contributed anything on CA CLUB INDIA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( CCI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).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A couple of days before a new intern Joined my firm, and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beleive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me he was too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freithned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. He asked me that you all are involved in Auditing Line, so give me some tips so that it will help me out for my future projects.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So at that point of time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i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thought to write an Article on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" </w:t>
      </w:r>
      <w:r w:rsidRPr="008C11B7">
        <w:rPr>
          <w:rFonts w:ascii="Verdana" w:eastAsia="Times New Roman" w:hAnsi="Verdana" w:cs="Times New Roman"/>
          <w:b/>
          <w:bCs/>
          <w:color w:val="000000"/>
          <w:sz w:val="18"/>
          <w:u w:val="single"/>
        </w:rPr>
        <w:t>Auditing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  <w:u w:val="single"/>
        </w:rPr>
        <w:t xml:space="preserve"> - Points to be considered while starting an Audit</w:t>
      </w: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 " So that it can help out the fresh passed out  IPCC students.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So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 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lets</w:t>
      </w:r>
      <w:proofErr w:type="spellEnd"/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go for it -</w:t>
      </w:r>
    </w:p>
    <w:p w:rsidR="008C11B7" w:rsidRPr="008C11B7" w:rsidRDefault="008C11B7" w:rsidP="008C11B7">
      <w:pPr>
        <w:shd w:val="clear" w:color="auto" w:fill="F0F0F0"/>
        <w:spacing w:after="0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</w:rPr>
        <w:t>     </w:t>
      </w:r>
      <w:r w:rsidRPr="008C11B7">
        <w:rPr>
          <w:rFonts w:ascii="Verdana" w:eastAsia="Times New Roman" w:hAnsi="Verdana" w:cs="Times New Roman"/>
          <w:b/>
          <w:bCs/>
          <w:color w:val="000000"/>
          <w:sz w:val="36"/>
          <w:szCs w:val="36"/>
        </w:rPr>
        <w:t> </w:t>
      </w:r>
      <w:r w:rsidRPr="008C11B7">
        <w:rPr>
          <w:rFonts w:ascii="Verdana" w:eastAsia="Times New Roman" w:hAnsi="Verdana" w:cs="Times New Roman"/>
          <w:b/>
          <w:bCs/>
          <w:color w:val="000000"/>
          <w:sz w:val="36"/>
          <w:szCs w:val="36"/>
          <w:u w:val="single"/>
        </w:rPr>
        <w:t>Auditing - A Need for IPCC Students</w:t>
      </w:r>
      <w:r w:rsidRPr="008C11B7">
        <w:rPr>
          <w:rFonts w:ascii="Verdana" w:eastAsia="Times New Roman" w:hAnsi="Verdana" w:cs="Times New Roman"/>
          <w:b/>
          <w:bCs/>
          <w:color w:val="000000"/>
          <w:sz w:val="36"/>
          <w:szCs w:val="36"/>
        </w:rPr>
        <w:t> -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8C11B7" w:rsidRPr="008C11B7" w:rsidRDefault="008C11B7" w:rsidP="008C11B7">
      <w:pPr>
        <w:shd w:val="clear" w:color="auto" w:fill="F0F0F0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6"/>
          <w:szCs w:val="26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26"/>
        </w:rPr>
        <w:t>1. 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>Prepration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 xml:space="preserve"> of Audit Program -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Many of the students will be familiar with this term,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But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i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will explain it for fresh students. At the first stage we need to prepare an Audit program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Which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includes,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Name and Address of client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Business of Client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Audit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Done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by and Person dealt in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Basically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It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covers the general detail regarding client.</w:t>
      </w:r>
    </w:p>
    <w:p w:rsidR="008C11B7" w:rsidRPr="008C11B7" w:rsidRDefault="008C11B7" w:rsidP="008C11B7">
      <w:pPr>
        <w:shd w:val="clear" w:color="auto" w:fill="F0F0F0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6"/>
          <w:szCs w:val="26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26"/>
        </w:rPr>
        <w:t>2.  </w:t>
      </w:r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>Checking of Opening Balances -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This is the second stage in which the Auditors need to check the Opening Balances Of the Financial Year ( F.Y ) ( which needs to be audited ) with the closing balances of the Previous year Figure of the Following -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Debtors and Creditors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Cash and Bank Balances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Loans and Advances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Fixed Assets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The basic Objective of doing is too see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wheather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the Figures get tallied with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previos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year ones and also to check the Accuracy.</w:t>
      </w:r>
    </w:p>
    <w:p w:rsidR="008C11B7" w:rsidRPr="008C11B7" w:rsidRDefault="008C11B7" w:rsidP="008C11B7">
      <w:pPr>
        <w:shd w:val="clear" w:color="auto" w:fill="F0F0F0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6"/>
          <w:szCs w:val="26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26"/>
        </w:rPr>
        <w:t>3. 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>Voching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 xml:space="preserve"> -</w:t>
      </w:r>
      <w:r w:rsidRPr="008C11B7">
        <w:rPr>
          <w:rFonts w:ascii="Verdana" w:eastAsia="Times New Roman" w:hAnsi="Verdana" w:cs="Times New Roman"/>
          <w:b/>
          <w:bCs/>
          <w:color w:val="000000"/>
          <w:sz w:val="26"/>
        </w:rPr>
        <w:t> 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First of all vouching means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" Checking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of Revenue Items ". While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Doing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it following points needs to be checked -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Wheather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or not voucher has been prepared for the relevant expense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Wheather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or not the payment was duly authorized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If there is any payment above Rs 5,000 - There should be a Revenue stamp affixed to it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No payment should be made in cash for a sum of 20,000 or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Above</w:t>
      </w:r>
      <w:proofErr w:type="gramEnd"/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  Vouchers should be duly signed by the Persons in charge</w:t>
      </w:r>
    </w:p>
    <w:p w:rsidR="008C11B7" w:rsidRPr="008C11B7" w:rsidRDefault="008C11B7" w:rsidP="008C11B7">
      <w:pPr>
        <w:shd w:val="clear" w:color="auto" w:fill="F0F0F0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6"/>
          <w:szCs w:val="26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26"/>
        </w:rPr>
        <w:t>4. </w:t>
      </w:r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 xml:space="preserve">Checking Of Provident Fund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>( EPF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 xml:space="preserve"> ) -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First of all we need to check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whather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or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not  It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was deposited within the Stipulated Period -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I.e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15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th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of Next month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And if it has not been deposited within the Due date the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in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will result in Creation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Of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DTA / DTL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General Provisions regarding it - Rate of Deduction - </w:t>
      </w:r>
      <w:r w:rsidRPr="008C11B7">
        <w:rPr>
          <w:rFonts w:ascii="Verdana" w:eastAsia="Times New Roman" w:hAnsi="Verdana" w:cs="Times New Roman"/>
          <w:b/>
          <w:bCs/>
          <w:color w:val="000000"/>
          <w:sz w:val="18"/>
          <w:u w:val="single"/>
        </w:rPr>
        <w:t>Employee</w:t>
      </w: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 - 12 % 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8C11B7">
        <w:rPr>
          <w:rFonts w:ascii="Verdana" w:eastAsia="Times New Roman" w:hAnsi="Verdana" w:cs="Times New Roman"/>
          <w:b/>
          <w:bCs/>
          <w:color w:val="000000"/>
          <w:sz w:val="18"/>
          <w:u w:val="single"/>
        </w:rPr>
        <w:t>Employer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  -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  3.67 % Toward P.F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8.33 %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Toward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Pension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Admin Charges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( For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Employess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of P.F Establishment ) - 1.61 %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Salary on which P.F will be deducted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( Maximum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) - Rs 6,500 P.M</w:t>
      </w:r>
    </w:p>
    <w:p w:rsidR="008C11B7" w:rsidRPr="008C11B7" w:rsidRDefault="008C11B7" w:rsidP="008C11B7">
      <w:pPr>
        <w:shd w:val="clear" w:color="auto" w:fill="F0F0F0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6"/>
          <w:szCs w:val="26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26"/>
        </w:rPr>
        <w:t>5. </w:t>
      </w:r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>Checking Of TDS -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Mainly you will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find  section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194 C, 194 J and 194 I</w:t>
      </w:r>
      <w:r w:rsidRPr="008C11B7">
        <w:rPr>
          <w:rFonts w:ascii="Verdana" w:eastAsia="Times New Roman" w:hAnsi="Verdana" w:cs="Times New Roman"/>
          <w:b/>
          <w:bCs/>
          <w:color w:val="000000"/>
          <w:sz w:val="18"/>
          <w:u w:val="single"/>
        </w:rPr>
        <w:t> </w:t>
      </w: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applicable on all the clients.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First check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wheather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or not TDS has been deducted on right Rate or Not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Then check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wheather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TDS has been deposited within Due Date or not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i.e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7 </w:t>
      </w:r>
      <w:proofErr w:type="spellStart"/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th</w:t>
      </w:r>
      <w:proofErr w:type="spellEnd"/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of next month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Whether TDS Return has been filed or not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lastRenderedPageBreak/>
        <w:t xml:space="preserve">- To see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wheather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TDS has been deposited within due Date, You can check up with the counterfoils</w:t>
      </w:r>
    </w:p>
    <w:p w:rsidR="008C11B7" w:rsidRPr="008C11B7" w:rsidRDefault="008C11B7" w:rsidP="008C11B7">
      <w:pPr>
        <w:shd w:val="clear" w:color="auto" w:fill="F0F0F0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6"/>
          <w:szCs w:val="26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26"/>
        </w:rPr>
        <w:t>6. </w:t>
      </w:r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>Ledger Scrutiny -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In it you need to check all the ledgers very carefully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Major focus should be on Debtors and Creditors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Check the period from which they are standing and ask why they have not been written off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If there has been any Loan Addition ask for the Loan agreement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If there is any rental or Lease income ask for the respective agreements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If any Loan has been given to the Employees, ask the name of the employees and check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wheather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or not they have repaid it</w:t>
      </w:r>
    </w:p>
    <w:p w:rsidR="008C11B7" w:rsidRPr="008C11B7" w:rsidRDefault="008C11B7" w:rsidP="008C11B7">
      <w:pPr>
        <w:shd w:val="clear" w:color="auto" w:fill="F0F0F0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6"/>
          <w:szCs w:val="26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26"/>
        </w:rPr>
        <w:t>7. </w:t>
      </w:r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>Checking Of Service Tax, VAT, EXCISE -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Follow all the point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Given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In Point No. 5</w:t>
      </w:r>
    </w:p>
    <w:p w:rsidR="008C11B7" w:rsidRPr="008C11B7" w:rsidRDefault="008C11B7" w:rsidP="008C11B7">
      <w:pPr>
        <w:shd w:val="clear" w:color="auto" w:fill="F0F0F0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6"/>
          <w:szCs w:val="26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26"/>
        </w:rPr>
        <w:t>8. </w:t>
      </w:r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>Documents Required -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If there has been any Addition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  to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Fixed Assets, Ask for the Original Bills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Counterfoils to TDS, SERIVE TAX,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VAT ,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EXCISE Returns as well as CHALLANS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- Counterfoils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To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EPF, ESIC CHALLANS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Any Important Voucher you think Relevant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Loan Agreement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- Lease Agreement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 </w:t>
      </w:r>
    </w:p>
    <w:p w:rsidR="008C11B7" w:rsidRPr="008C11B7" w:rsidRDefault="008C11B7" w:rsidP="008C11B7">
      <w:pPr>
        <w:shd w:val="clear" w:color="auto" w:fill="F0F0F0"/>
        <w:spacing w:after="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6"/>
          <w:szCs w:val="26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 xml:space="preserve">At the End maintain all the Documents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>In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26"/>
          <w:u w:val="single"/>
        </w:rPr>
        <w:t xml:space="preserve"> a File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outlineLvl w:val="3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So this will bring an end to My Article.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outlineLvl w:val="3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Hope </w:t>
      </w:r>
      <w:proofErr w:type="gram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You</w:t>
      </w:r>
      <w:proofErr w:type="gram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all will Appreciate My Small Effort.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outlineLvl w:val="3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Thanks &amp; Regards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outlineLvl w:val="3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Sanyam</w:t>
      </w:r>
      <w:proofErr w:type="spellEnd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</w:t>
      </w:r>
      <w:proofErr w:type="spellStart"/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Arora</w:t>
      </w:r>
      <w:proofErr w:type="spellEnd"/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8C11B7" w:rsidRPr="008C11B7" w:rsidRDefault="008C11B7" w:rsidP="008C11B7">
      <w:pPr>
        <w:shd w:val="clear" w:color="auto" w:fill="F0F0F0"/>
        <w:spacing w:after="0" w:line="22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8C11B7">
        <w:rPr>
          <w:rFonts w:ascii="Verdana" w:eastAsia="Times New Roman" w:hAnsi="Verdana" w:cs="Times New Roman"/>
          <w:b/>
          <w:bCs/>
          <w:color w:val="000000"/>
          <w:sz w:val="18"/>
        </w:rPr>
        <w:t>                                                      </w:t>
      </w:r>
    </w:p>
    <w:p w:rsidR="00346A44" w:rsidRDefault="008C11B7"/>
    <w:sectPr w:rsidR="00346A44" w:rsidSect="00BD5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C11B7"/>
    <w:rsid w:val="008470E1"/>
    <w:rsid w:val="008C11B7"/>
    <w:rsid w:val="00BD5ABE"/>
    <w:rsid w:val="00DB3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BE"/>
  </w:style>
  <w:style w:type="paragraph" w:styleId="Heading2">
    <w:name w:val="heading 2"/>
    <w:basedOn w:val="Normal"/>
    <w:link w:val="Heading2Char"/>
    <w:uiPriority w:val="9"/>
    <w:qFormat/>
    <w:rsid w:val="008C11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C11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C11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C11B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C11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C11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C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11B7"/>
    <w:rPr>
      <w:b/>
      <w:bCs/>
    </w:rPr>
  </w:style>
  <w:style w:type="character" w:customStyle="1" w:styleId="apple-converted-space">
    <w:name w:val="apple-converted-space"/>
    <w:basedOn w:val="DefaultParagraphFont"/>
    <w:rsid w:val="008C11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0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Sanyam Arora</dc:creator>
  <cp:lastModifiedBy>Sanyam Arora</cp:lastModifiedBy>
  <cp:revision>1</cp:revision>
  <dcterms:created xsi:type="dcterms:W3CDTF">2012-05-16T20:19:00Z</dcterms:created>
  <dcterms:modified xsi:type="dcterms:W3CDTF">2012-05-16T20:20:00Z</dcterms:modified>
</cp:coreProperties>
</file>