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17" w:rsidRDefault="00C1113C">
      <w:pPr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</w:pPr>
      <w:r w:rsidRPr="00C1113C">
        <w:rPr>
          <w:rStyle w:val="apple-converted-space"/>
          <w:rFonts w:ascii="Bernard MT Condensed" w:hAnsi="Bernard MT Condensed"/>
          <w:bCs/>
          <w:color w:val="3E3E3E"/>
          <w:sz w:val="32"/>
          <w:szCs w:val="32"/>
          <w:bdr w:val="none" w:sz="0" w:space="0" w:color="auto" w:frame="1"/>
        </w:rPr>
        <w:t> </w:t>
      </w:r>
      <w:proofErr w:type="spellStart"/>
      <w:r w:rsidRPr="00C1113C"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  <w:t>Demonetising</w:t>
      </w:r>
      <w:proofErr w:type="spellEnd"/>
      <w:r w:rsidRPr="00C1113C"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C1113C"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  <w:t>Rs</w:t>
      </w:r>
      <w:proofErr w:type="spellEnd"/>
      <w:r w:rsidRPr="00C1113C"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  <w:t xml:space="preserve"> 500, 1000 notes a very bold step to fight black money</w:t>
      </w:r>
      <w:r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  <w:t>.</w:t>
      </w:r>
    </w:p>
    <w:p w:rsidR="00C1113C" w:rsidRDefault="00C1113C">
      <w:pPr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</w:pPr>
      <w:r>
        <w:rPr>
          <w:rStyle w:val="Strong"/>
          <w:rFonts w:ascii="Bernard MT Condensed" w:hAnsi="Bernard MT Condensed"/>
          <w:b w:val="0"/>
          <w:color w:val="3E3E3E"/>
          <w:sz w:val="32"/>
          <w:szCs w:val="32"/>
          <w:bdr w:val="none" w:sz="0" w:space="0" w:color="auto" w:frame="1"/>
        </w:rPr>
        <w:t>What happened to your cash?</w:t>
      </w:r>
    </w:p>
    <w:p w:rsidR="007C281F" w:rsidRDefault="00C1113C">
      <w:pP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</w:pPr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This is not the first time high value currency notes have been demonetized.</w:t>
      </w:r>
      <w:r w:rsidR="008E06BB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</w:t>
      </w:r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In January 1978</w:t>
      </w:r>
      <w:r w:rsidR="007C281F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</w:t>
      </w:r>
      <w:proofErr w:type="gramStart"/>
      <w:r w:rsidR="007C281F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also </w:t>
      </w:r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,the</w:t>
      </w:r>
      <w:proofErr w:type="gramEnd"/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Morarji</w:t>
      </w:r>
      <w:proofErr w:type="spellEnd"/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Desai-Led </w:t>
      </w:r>
      <w:proofErr w:type="spellStart"/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Janata</w:t>
      </w:r>
      <w:proofErr w:type="spellEnd"/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Party government had demonetized Rs.1000,Rs.5000 and Rs.10000 notes to curb black </w:t>
      </w:r>
      <w:proofErr w:type="spellStart"/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money.</w:t>
      </w:r>
      <w:r w:rsidR="00E35584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History</w:t>
      </w:r>
      <w:proofErr w:type="spellEnd"/>
      <w:r w:rsidR="00E35584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repeats itself 38 </w:t>
      </w:r>
      <w:proofErr w:type="spellStart"/>
      <w:r w:rsidR="00E35584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yrs</w:t>
      </w:r>
      <w:proofErr w:type="spellEnd"/>
      <w:r w:rsidR="00E35584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later.</w:t>
      </w:r>
    </w:p>
    <w:p w:rsidR="00C1113C" w:rsidRPr="00C1113C" w:rsidRDefault="00C1113C">
      <w:pPr>
        <w:rPr>
          <w:rFonts w:ascii="Bernard MT Condensed" w:hAnsi="Bernard MT Condensed"/>
        </w:rPr>
      </w:pPr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In value terms,</w:t>
      </w:r>
      <w:r w:rsidR="008E06BB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</w:t>
      </w:r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500 and 1000 rupee notes accounted for 86.4% of the total value of bank notes in </w:t>
      </w:r>
      <w:proofErr w:type="gramStart"/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circulation ,</w:t>
      </w:r>
      <w:proofErr w:type="gramEnd"/>
      <w:r w:rsidR="008E06BB"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 xml:space="preserve"> </w:t>
      </w:r>
      <w:r>
        <w:rPr>
          <w:rStyle w:val="Strong"/>
          <w:rFonts w:ascii="Bernard MT Condensed" w:hAnsi="Bernard MT Condensed"/>
          <w:b w:val="0"/>
          <w:color w:val="3E3E3E"/>
          <w:bdr w:val="none" w:sz="0" w:space="0" w:color="auto" w:frame="1"/>
        </w:rPr>
        <w:t>as of March 2016.</w:t>
      </w:r>
    </w:p>
    <w:p w:rsidR="00C1113C" w:rsidRPr="007C281F" w:rsidRDefault="007C281F">
      <w:pPr>
        <w:rPr>
          <w:rFonts w:ascii="Bookman Old Style" w:hAnsi="Bookman Old Style"/>
        </w:rPr>
      </w:pPr>
      <w:r w:rsidRPr="007C281F">
        <w:rPr>
          <w:rFonts w:ascii="Bookman Old Style" w:hAnsi="Bookman Old Style"/>
        </w:rPr>
        <w:t>What to do with the existing cash with you?</w:t>
      </w:r>
    </w:p>
    <w:p w:rsidR="007C281F" w:rsidRDefault="007C281F">
      <w:pPr>
        <w:rPr>
          <w:rFonts w:ascii="Bookman Old Style" w:hAnsi="Bookman Old Style"/>
        </w:rPr>
      </w:pPr>
      <w:r w:rsidRPr="007C281F">
        <w:rPr>
          <w:rFonts w:ascii="Bookman Old Style" w:hAnsi="Bookman Old Style"/>
        </w:rPr>
        <w:t xml:space="preserve">Existing Rs.500 and Rs.1000 notes will be accepted till Nov 11 at </w:t>
      </w:r>
      <w:proofErr w:type="spellStart"/>
      <w:r w:rsidRPr="007C281F">
        <w:rPr>
          <w:rFonts w:ascii="Bookman Old Style" w:hAnsi="Bookman Old Style"/>
        </w:rPr>
        <w:t>govt</w:t>
      </w:r>
      <w:proofErr w:type="spellEnd"/>
      <w:r w:rsidRPr="007C281F">
        <w:rPr>
          <w:rFonts w:ascii="Bookman Old Style" w:hAnsi="Bookman Old Style"/>
        </w:rPr>
        <w:t xml:space="preserve"> hospitals,</w:t>
      </w:r>
      <w:r w:rsidR="008E06BB">
        <w:rPr>
          <w:rFonts w:ascii="Bookman Old Style" w:hAnsi="Bookman Old Style"/>
        </w:rPr>
        <w:t xml:space="preserve"> </w:t>
      </w:r>
      <w:r w:rsidRPr="007C281F">
        <w:rPr>
          <w:rFonts w:ascii="Bookman Old Style" w:hAnsi="Bookman Old Style"/>
        </w:rPr>
        <w:t xml:space="preserve">pharmacies in </w:t>
      </w:r>
      <w:proofErr w:type="spellStart"/>
      <w:r w:rsidRPr="007C281F">
        <w:rPr>
          <w:rFonts w:ascii="Bookman Old Style" w:hAnsi="Bookman Old Style"/>
        </w:rPr>
        <w:t>govt</w:t>
      </w:r>
      <w:proofErr w:type="spellEnd"/>
      <w:r w:rsidRPr="007C281F">
        <w:rPr>
          <w:rFonts w:ascii="Bookman Old Style" w:hAnsi="Bookman Old Style"/>
        </w:rPr>
        <w:t xml:space="preserve"> hospitals</w:t>
      </w:r>
      <w:r w:rsidR="008E06BB">
        <w:rPr>
          <w:rFonts w:ascii="Bookman Old Style" w:hAnsi="Bookman Old Style"/>
        </w:rPr>
        <w:t xml:space="preserve"> </w:t>
      </w:r>
      <w:r w:rsidRPr="007C281F">
        <w:rPr>
          <w:rFonts w:ascii="Bookman Old Style" w:hAnsi="Bookman Old Style"/>
        </w:rPr>
        <w:t>(with prescription</w:t>
      </w:r>
      <w:r>
        <w:rPr>
          <w:rFonts w:ascii="Bookman Old Style" w:hAnsi="Bookman Old Style"/>
        </w:rPr>
        <w:t>),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railway count</w:t>
      </w:r>
      <w:r w:rsidRPr="007C281F">
        <w:rPr>
          <w:rFonts w:ascii="Bookman Old Style" w:hAnsi="Bookman Old Style"/>
        </w:rPr>
        <w:t>ers,</w:t>
      </w:r>
      <w:r w:rsidR="008E06BB">
        <w:rPr>
          <w:rFonts w:ascii="Bookman Old Style" w:hAnsi="Bookman Old Style"/>
        </w:rPr>
        <w:t xml:space="preserve"> </w:t>
      </w:r>
      <w:proofErr w:type="spellStart"/>
      <w:r w:rsidRPr="007C281F">
        <w:rPr>
          <w:rFonts w:ascii="Bookman Old Style" w:hAnsi="Bookman Old Style"/>
        </w:rPr>
        <w:t>govt</w:t>
      </w:r>
      <w:proofErr w:type="spellEnd"/>
      <w:r w:rsidRPr="007C281F">
        <w:rPr>
          <w:rFonts w:ascii="Bookman Old Style" w:hAnsi="Bookman Old Style"/>
        </w:rPr>
        <w:t xml:space="preserve"> buses,</w:t>
      </w:r>
      <w:r w:rsidR="008E06BB">
        <w:rPr>
          <w:rFonts w:ascii="Bookman Old Style" w:hAnsi="Bookman Old Style"/>
        </w:rPr>
        <w:t xml:space="preserve"> </w:t>
      </w:r>
      <w:r w:rsidRPr="007C281F">
        <w:rPr>
          <w:rFonts w:ascii="Bookman Old Style" w:hAnsi="Bookman Old Style"/>
        </w:rPr>
        <w:t>airline counters,</w:t>
      </w:r>
      <w:r w:rsidR="008E06BB">
        <w:rPr>
          <w:rFonts w:ascii="Bookman Old Style" w:hAnsi="Bookman Old Style"/>
        </w:rPr>
        <w:t xml:space="preserve"> </w:t>
      </w:r>
      <w:r w:rsidRPr="007C281F">
        <w:rPr>
          <w:rFonts w:ascii="Bookman Old Style" w:hAnsi="Bookman Old Style"/>
        </w:rPr>
        <w:t>petrol pumps,</w:t>
      </w:r>
      <w:r w:rsidR="008E06BB">
        <w:rPr>
          <w:rFonts w:ascii="Bookman Old Style" w:hAnsi="Bookman Old Style"/>
        </w:rPr>
        <w:t xml:space="preserve"> co-</w:t>
      </w:r>
      <w:r>
        <w:rPr>
          <w:rFonts w:ascii="Bookman Old Style" w:hAnsi="Bookman Old Style"/>
        </w:rPr>
        <w:t>op</w:t>
      </w:r>
      <w:r w:rsidR="008E06B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stores run by </w:t>
      </w:r>
      <w:proofErr w:type="spellStart"/>
      <w:r>
        <w:rPr>
          <w:rFonts w:ascii="Bookman Old Style" w:hAnsi="Bookman Old Style"/>
        </w:rPr>
        <w:t>govt</w:t>
      </w:r>
      <w:proofErr w:type="spellEnd"/>
      <w:r>
        <w:rPr>
          <w:rFonts w:ascii="Bookman Old Style" w:hAnsi="Bookman Old Style"/>
        </w:rPr>
        <w:t>,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milk b</w:t>
      </w:r>
      <w:r w:rsidRPr="007C281F">
        <w:rPr>
          <w:rFonts w:ascii="Bookman Old Style" w:hAnsi="Bookman Old Style"/>
        </w:rPr>
        <w:t>ooths of state agencies,</w:t>
      </w:r>
      <w:r w:rsidR="008E06BB">
        <w:rPr>
          <w:rFonts w:ascii="Bookman Old Style" w:hAnsi="Bookman Old Style"/>
        </w:rPr>
        <w:t xml:space="preserve"> </w:t>
      </w:r>
      <w:r w:rsidRPr="007C281F">
        <w:rPr>
          <w:rFonts w:ascii="Bookman Old Style" w:hAnsi="Bookman Old Style"/>
        </w:rPr>
        <w:t>crematoria and burial grounds.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Bank branches from Nov 10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to oper</w:t>
      </w:r>
      <w:r w:rsidR="008E06BB">
        <w:rPr>
          <w:rFonts w:ascii="Bookman Old Style" w:hAnsi="Bookman Old Style"/>
        </w:rPr>
        <w:t>ate for</w:t>
      </w:r>
      <w:r>
        <w:rPr>
          <w:rFonts w:ascii="Bookman Old Style" w:hAnsi="Bookman Old Style"/>
        </w:rPr>
        <w:t xml:space="preserve"> extended hours.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You can only withdraw Rs.2000 per day per card from ATM till Nov 18 </w:t>
      </w:r>
      <w:r w:rsidR="008E06BB">
        <w:rPr>
          <w:rFonts w:ascii="Bookman Old Style" w:hAnsi="Bookman Old Style"/>
        </w:rPr>
        <w:t>and Rs.4000 per day per card af</w:t>
      </w:r>
      <w:r>
        <w:rPr>
          <w:rFonts w:ascii="Bookman Old Style" w:hAnsi="Bookman Old Style"/>
        </w:rPr>
        <w:t>ter this.</w:t>
      </w:r>
    </w:p>
    <w:p w:rsidR="007C281F" w:rsidRDefault="007C281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You can withdraw up to Rs.10000 per day and Rs.20000 per week from banks till Nov.24.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The limit will be raised thereafter.</w:t>
      </w:r>
      <w:r w:rsidR="008E06BB">
        <w:rPr>
          <w:rFonts w:ascii="Bookman Old Style" w:hAnsi="Bookman Old Style"/>
        </w:rPr>
        <w:t xml:space="preserve"> </w:t>
      </w:r>
      <w:proofErr w:type="gramStart"/>
      <w:r>
        <w:rPr>
          <w:rFonts w:ascii="Bookman Old Style" w:hAnsi="Bookman Old Style"/>
        </w:rPr>
        <w:t>Freshly designed noted of Rs.500 and Rs.2000 with chips in them to be introduced on Thursday.</w:t>
      </w:r>
      <w:proofErr w:type="gramEnd"/>
      <w:r w:rsidR="008E06BB">
        <w:rPr>
          <w:rFonts w:ascii="Bookman Old Style" w:hAnsi="Bookman Old Style"/>
        </w:rPr>
        <w:t xml:space="preserve"> Old C</w:t>
      </w:r>
      <w:r>
        <w:rPr>
          <w:rFonts w:ascii="Bookman Old Style" w:hAnsi="Bookman Old Style"/>
        </w:rPr>
        <w:t>u</w:t>
      </w:r>
      <w:r w:rsidR="008E06BB">
        <w:rPr>
          <w:rFonts w:ascii="Bookman Old Style" w:hAnsi="Bookman Old Style"/>
        </w:rPr>
        <w:t>r</w:t>
      </w:r>
      <w:r>
        <w:rPr>
          <w:rFonts w:ascii="Bookman Old Style" w:hAnsi="Bookman Old Style"/>
        </w:rPr>
        <w:t>rency notes of Rs.500.and Rs.1000 can be deposited in any branch o</w:t>
      </w:r>
      <w:r w:rsidR="006006BF">
        <w:rPr>
          <w:rFonts w:ascii="Bookman Old Style" w:hAnsi="Bookman Old Style"/>
        </w:rPr>
        <w:t>f</w:t>
      </w:r>
      <w:r>
        <w:rPr>
          <w:rFonts w:ascii="Bookman Old Style" w:hAnsi="Bookman Old Style"/>
        </w:rPr>
        <w:t xml:space="preserve"> a b</w:t>
      </w:r>
      <w:r w:rsidR="006006BF">
        <w:rPr>
          <w:rFonts w:ascii="Bookman Old Style" w:hAnsi="Bookman Old Style"/>
        </w:rPr>
        <w:t>ank</w:t>
      </w:r>
      <w:r>
        <w:rPr>
          <w:rFonts w:ascii="Bookman Old Style" w:hAnsi="Bookman Old Style"/>
        </w:rPr>
        <w:t xml:space="preserve"> or a post office u</w:t>
      </w:r>
      <w:r w:rsidR="006006BF">
        <w:rPr>
          <w:rFonts w:ascii="Bookman Old Style" w:hAnsi="Bookman Old Style"/>
        </w:rPr>
        <w:t>p to Dec 31,</w:t>
      </w:r>
      <w:r w:rsidR="008E06BB">
        <w:rPr>
          <w:rFonts w:ascii="Bookman Old Style" w:hAnsi="Bookman Old Style"/>
        </w:rPr>
        <w:t xml:space="preserve"> </w:t>
      </w:r>
      <w:r w:rsidR="006006BF">
        <w:rPr>
          <w:rFonts w:ascii="Bookman Old Style" w:hAnsi="Bookman Old Style"/>
        </w:rPr>
        <w:t>but with proof of i</w:t>
      </w:r>
      <w:r>
        <w:rPr>
          <w:rFonts w:ascii="Bookman Old Style" w:hAnsi="Bookman Old Style"/>
        </w:rPr>
        <w:t>dentity,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Bank will transfer the equivalent amount to your account.</w:t>
      </w:r>
      <w:r w:rsidR="008E06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The </w:t>
      </w:r>
      <w:r w:rsidR="006006BF">
        <w:rPr>
          <w:rFonts w:ascii="Bookman Old Style" w:hAnsi="Bookman Old Style"/>
        </w:rPr>
        <w:t>limit for such deposit will be R</w:t>
      </w:r>
      <w:r>
        <w:rPr>
          <w:rFonts w:ascii="Bookman Old Style" w:hAnsi="Bookman Old Style"/>
        </w:rPr>
        <w:t>s.4000 per day till Nov 24.</w:t>
      </w:r>
      <w:r w:rsidR="006006BF">
        <w:rPr>
          <w:rFonts w:ascii="Bookman Old Style" w:hAnsi="Bookman Old Style"/>
        </w:rPr>
        <w:t xml:space="preserve">You </w:t>
      </w:r>
      <w:proofErr w:type="spellStart"/>
      <w:r w:rsidR="006006BF">
        <w:rPr>
          <w:rFonts w:ascii="Bookman Old Style" w:hAnsi="Bookman Old Style"/>
        </w:rPr>
        <w:t>ca</w:t>
      </w:r>
      <w:proofErr w:type="spellEnd"/>
      <w:r w:rsidR="008A43AD"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                               </w:t>
      </w:r>
      <w:r w:rsidR="006006BF">
        <w:rPr>
          <w:rFonts w:ascii="Bookman Old Style" w:hAnsi="Bookman Old Style"/>
        </w:rPr>
        <w:t>n also deposit into someone else’s account with written authorization by them and your ID proof.</w:t>
      </w:r>
      <w:r w:rsidR="008E06BB">
        <w:rPr>
          <w:rFonts w:ascii="Bookman Old Style" w:hAnsi="Bookman Old Style"/>
        </w:rPr>
        <w:t xml:space="preserve"> </w:t>
      </w:r>
      <w:r w:rsidR="006006BF">
        <w:rPr>
          <w:rFonts w:ascii="Bookman Old Style" w:hAnsi="Bookman Old Style"/>
        </w:rPr>
        <w:t>You can deposit any amount into your own account,</w:t>
      </w:r>
      <w:r w:rsidR="008E06BB">
        <w:rPr>
          <w:rFonts w:ascii="Bookman Old Style" w:hAnsi="Bookman Old Style"/>
        </w:rPr>
        <w:t xml:space="preserve"> </w:t>
      </w:r>
      <w:r w:rsidR="006006BF">
        <w:rPr>
          <w:rFonts w:ascii="Bookman Old Style" w:hAnsi="Bookman Old Style"/>
        </w:rPr>
        <w:t xml:space="preserve">but if KYC documents have not been </w:t>
      </w:r>
      <w:proofErr w:type="gramStart"/>
      <w:r w:rsidR="006006BF">
        <w:rPr>
          <w:rFonts w:ascii="Bookman Old Style" w:hAnsi="Bookman Old Style"/>
        </w:rPr>
        <w:t>submitted ,</w:t>
      </w:r>
      <w:proofErr w:type="gramEnd"/>
      <w:r w:rsidR="008E06BB">
        <w:rPr>
          <w:rFonts w:ascii="Bookman Old Style" w:hAnsi="Bookman Old Style"/>
        </w:rPr>
        <w:t xml:space="preserve"> </w:t>
      </w:r>
      <w:r w:rsidR="006006BF">
        <w:rPr>
          <w:rFonts w:ascii="Bookman Old Style" w:hAnsi="Bookman Old Style"/>
        </w:rPr>
        <w:t>the limit is Rs.50000/-</w:t>
      </w:r>
    </w:p>
    <w:p w:rsidR="006006BF" w:rsidRPr="007C281F" w:rsidRDefault="006006B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Don’t exchange other people’s unaccounted cash at banks.</w:t>
      </w:r>
      <w:r w:rsidR="00E3558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Cameras will monitor transactions at branches and the exchanges will be recorded.</w:t>
      </w:r>
      <w:r w:rsidR="00E35584">
        <w:rPr>
          <w:rFonts w:ascii="Bookman Old Style" w:hAnsi="Bookman Old Style"/>
        </w:rPr>
        <w:t xml:space="preserve"> Aft</w:t>
      </w:r>
      <w:r>
        <w:rPr>
          <w:rFonts w:ascii="Bookman Old Style" w:hAnsi="Bookman Old Style"/>
        </w:rPr>
        <w:t>e</w:t>
      </w:r>
      <w:r w:rsidR="00E35584">
        <w:rPr>
          <w:rFonts w:ascii="Bookman Old Style" w:hAnsi="Bookman Old Style"/>
        </w:rPr>
        <w:t xml:space="preserve">r Dec </w:t>
      </w:r>
      <w:r>
        <w:rPr>
          <w:rFonts w:ascii="Bookman Old Style" w:hAnsi="Bookman Old Style"/>
        </w:rPr>
        <w:t>31,</w:t>
      </w:r>
      <w:r w:rsidR="00E3558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you can still deposit old notes with valid ID proof up to March 31.</w:t>
      </w:r>
      <w:r w:rsidR="00E35584">
        <w:rPr>
          <w:rFonts w:ascii="Bookman Old Style" w:hAnsi="Bookman Old Style"/>
        </w:rPr>
        <w:t xml:space="preserve">No restrictions on payments by </w:t>
      </w:r>
      <w:proofErr w:type="spellStart"/>
      <w:proofErr w:type="gramStart"/>
      <w:r w:rsidR="00E35584">
        <w:rPr>
          <w:rFonts w:ascii="Bookman Old Style" w:hAnsi="Bookman Old Style"/>
        </w:rPr>
        <w:t>cheques</w:t>
      </w:r>
      <w:proofErr w:type="spellEnd"/>
      <w:r w:rsidR="00E35584">
        <w:rPr>
          <w:rFonts w:ascii="Bookman Old Style" w:hAnsi="Bookman Old Style"/>
        </w:rPr>
        <w:t xml:space="preserve"> ,</w:t>
      </w:r>
      <w:proofErr w:type="gramEnd"/>
      <w:r w:rsidR="00E35584">
        <w:rPr>
          <w:rFonts w:ascii="Bookman Old Style" w:hAnsi="Bookman Old Style"/>
        </w:rPr>
        <w:t xml:space="preserve"> DD ,Debit /credit cards &amp; electronic fund transfer. </w:t>
      </w:r>
      <w:proofErr w:type="spellStart"/>
      <w:r w:rsidR="00E35584">
        <w:rPr>
          <w:rFonts w:ascii="Bookman Old Style" w:hAnsi="Bookman Old Style"/>
        </w:rPr>
        <w:t>Govt</w:t>
      </w:r>
      <w:proofErr w:type="spellEnd"/>
      <w:r w:rsidR="00E35584">
        <w:rPr>
          <w:rFonts w:ascii="Bookman Old Style" w:hAnsi="Bookman Old Style"/>
        </w:rPr>
        <w:t xml:space="preserve"> &amp; RBI have set up helplines for any </w:t>
      </w:r>
      <w:proofErr w:type="spellStart"/>
      <w:r w:rsidR="00E35584">
        <w:rPr>
          <w:rFonts w:ascii="Bookman Old Style" w:hAnsi="Bookman Old Style"/>
        </w:rPr>
        <w:t>query.The</w:t>
      </w:r>
      <w:proofErr w:type="spellEnd"/>
      <w:r w:rsidR="00E35584">
        <w:rPr>
          <w:rFonts w:ascii="Bookman Old Style" w:hAnsi="Bookman Old Style"/>
        </w:rPr>
        <w:t xml:space="preserve"> RBI numbers are 022-22602201 and 022-22602944.M</w:t>
      </w:r>
      <w:r w:rsidR="008A43AD">
        <w:rPr>
          <w:rFonts w:ascii="Bookman Old Style" w:hAnsi="Bookman Old Style"/>
        </w:rPr>
        <w:t>inistry of Finance</w:t>
      </w:r>
      <w:proofErr w:type="gramStart"/>
      <w:r w:rsidR="008A43AD">
        <w:rPr>
          <w:rFonts w:ascii="Bookman Old Style" w:hAnsi="Bookman Old Style"/>
        </w:rPr>
        <w:t>:01123093230</w:t>
      </w:r>
      <w:proofErr w:type="gramEnd"/>
      <w:r w:rsidR="008A43AD">
        <w:rPr>
          <w:rFonts w:ascii="Bookman Old Style" w:hAnsi="Bookman Old Style"/>
        </w:rPr>
        <w:t>.</w:t>
      </w:r>
      <w:bookmarkStart w:id="0" w:name="_GoBack"/>
      <w:bookmarkEnd w:id="0"/>
    </w:p>
    <w:sectPr w:rsidR="006006BF" w:rsidRPr="007C2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E1"/>
    <w:rsid w:val="00175635"/>
    <w:rsid w:val="006006BF"/>
    <w:rsid w:val="0060219E"/>
    <w:rsid w:val="007643E1"/>
    <w:rsid w:val="007C281F"/>
    <w:rsid w:val="008A43AD"/>
    <w:rsid w:val="008E06BB"/>
    <w:rsid w:val="00A540F4"/>
    <w:rsid w:val="00C1113C"/>
    <w:rsid w:val="00CD2FFD"/>
    <w:rsid w:val="00DB3787"/>
    <w:rsid w:val="00E3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19E"/>
  </w:style>
  <w:style w:type="paragraph" w:styleId="Heading1">
    <w:name w:val="heading 1"/>
    <w:basedOn w:val="Normal"/>
    <w:link w:val="Heading1Char"/>
    <w:uiPriority w:val="9"/>
    <w:qFormat/>
    <w:rsid w:val="00602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1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1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1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60219E"/>
    <w:rPr>
      <w:b/>
      <w:bCs/>
    </w:rPr>
  </w:style>
  <w:style w:type="paragraph" w:styleId="ListParagraph">
    <w:name w:val="List Paragraph"/>
    <w:basedOn w:val="Normal"/>
    <w:uiPriority w:val="34"/>
    <w:qFormat/>
    <w:rsid w:val="0060219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1113C"/>
  </w:style>
  <w:style w:type="character" w:styleId="Hyperlink">
    <w:name w:val="Hyperlink"/>
    <w:basedOn w:val="DefaultParagraphFont"/>
    <w:uiPriority w:val="99"/>
    <w:semiHidden/>
    <w:unhideWhenUsed/>
    <w:rsid w:val="00C111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19E"/>
  </w:style>
  <w:style w:type="paragraph" w:styleId="Heading1">
    <w:name w:val="heading 1"/>
    <w:basedOn w:val="Normal"/>
    <w:link w:val="Heading1Char"/>
    <w:uiPriority w:val="9"/>
    <w:qFormat/>
    <w:rsid w:val="00602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1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1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1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60219E"/>
    <w:rPr>
      <w:b/>
      <w:bCs/>
    </w:rPr>
  </w:style>
  <w:style w:type="paragraph" w:styleId="ListParagraph">
    <w:name w:val="List Paragraph"/>
    <w:basedOn w:val="Normal"/>
    <w:uiPriority w:val="34"/>
    <w:qFormat/>
    <w:rsid w:val="0060219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1113C"/>
  </w:style>
  <w:style w:type="character" w:styleId="Hyperlink">
    <w:name w:val="Hyperlink"/>
    <w:basedOn w:val="DefaultParagraphFont"/>
    <w:uiPriority w:val="99"/>
    <w:semiHidden/>
    <w:unhideWhenUsed/>
    <w:rsid w:val="00C111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2016-11-09T06:46:00Z</dcterms:created>
  <dcterms:modified xsi:type="dcterms:W3CDTF">2016-11-09T11:47:00Z</dcterms:modified>
</cp:coreProperties>
</file>