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C90999" w:rsidRPr="00551857" w:rsidRDefault="00C90999" w:rsidP="00C90999">
      <w:pPr>
        <w:ind w:hanging="1080"/>
        <w:rPr>
          <w:rFonts w:ascii="Arial Rounded MT Bold" w:hAnsi="Arial Rounded MT Bold"/>
          <w:sz w:val="32"/>
          <w:u w:val="single"/>
        </w:rPr>
      </w:pPr>
      <w:r w:rsidRPr="00551857">
        <w:rPr>
          <w:rFonts w:ascii="Arial Rounded MT Bold" w:hAnsi="Arial Rounded MT Bold"/>
          <w:sz w:val="32"/>
          <w:u w:val="single"/>
        </w:rPr>
        <w:t xml:space="preserve">RAIL </w:t>
      </w:r>
      <w:proofErr w:type="gramStart"/>
      <w:r w:rsidRPr="00551857">
        <w:rPr>
          <w:rFonts w:ascii="Arial Rounded MT Bold" w:hAnsi="Arial Rounded MT Bold"/>
          <w:sz w:val="32"/>
          <w:u w:val="single"/>
        </w:rPr>
        <w:t>BUDGET  HIGHLIGHTS</w:t>
      </w:r>
      <w:proofErr w:type="gramEnd"/>
    </w:p>
    <w:p w:rsidR="00362E2A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 xml:space="preserve">Railways to get </w:t>
      </w:r>
      <w:proofErr w:type="spellStart"/>
      <w:r w:rsidRPr="00551857">
        <w:rPr>
          <w:sz w:val="24"/>
        </w:rPr>
        <w:t>Rs</w:t>
      </w:r>
      <w:proofErr w:type="spellEnd"/>
      <w:r w:rsidRPr="00551857">
        <w:rPr>
          <w:sz w:val="24"/>
        </w:rPr>
        <w:t xml:space="preserve"> 40,000 </w:t>
      </w:r>
      <w:proofErr w:type="spellStart"/>
      <w:r w:rsidRPr="00551857">
        <w:rPr>
          <w:sz w:val="24"/>
        </w:rPr>
        <w:t>crore</w:t>
      </w:r>
      <w:proofErr w:type="spellEnd"/>
      <w:r w:rsidRPr="00551857">
        <w:rPr>
          <w:sz w:val="24"/>
        </w:rPr>
        <w:t xml:space="preserve"> budgetary support from the government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proofErr w:type="spellStart"/>
      <w:r w:rsidRPr="00551857">
        <w:rPr>
          <w:sz w:val="24"/>
        </w:rPr>
        <w:t>Rs</w:t>
      </w:r>
      <w:proofErr w:type="spellEnd"/>
      <w:r w:rsidRPr="00551857">
        <w:rPr>
          <w:sz w:val="24"/>
        </w:rPr>
        <w:t xml:space="preserve"> 8.5 lakh </w:t>
      </w:r>
      <w:proofErr w:type="spellStart"/>
      <w:r w:rsidRPr="00551857">
        <w:rPr>
          <w:sz w:val="24"/>
        </w:rPr>
        <w:t>crore</w:t>
      </w:r>
      <w:proofErr w:type="spellEnd"/>
      <w:r w:rsidRPr="00551857">
        <w:rPr>
          <w:sz w:val="24"/>
        </w:rPr>
        <w:t xml:space="preserve"> to be spent over 5 years for modernization of railway infrastructure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Railway electrification increased by 50%; 2,000km route to be electrified next fiscal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Completely paperless contract system in 2016-17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proofErr w:type="spellStart"/>
      <w:r w:rsidRPr="00551857">
        <w:rPr>
          <w:sz w:val="24"/>
        </w:rPr>
        <w:t>WiFi</w:t>
      </w:r>
      <w:proofErr w:type="spellEnd"/>
      <w:r w:rsidRPr="00551857">
        <w:rPr>
          <w:sz w:val="24"/>
        </w:rPr>
        <w:t xml:space="preserve"> in 100 stations this year and 400 other stations next year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To have CCTV surveillance at all stations, 300 major stations covered this year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Enhanced capacity of e-ticketing system - from 2000 tickets a minute to 7200 a minute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 xml:space="preserve">44 new projects valued at </w:t>
      </w:r>
      <w:proofErr w:type="spellStart"/>
      <w:r w:rsidRPr="00551857">
        <w:rPr>
          <w:sz w:val="24"/>
        </w:rPr>
        <w:t>Rs</w:t>
      </w:r>
      <w:proofErr w:type="spellEnd"/>
      <w:r w:rsidRPr="00551857">
        <w:rPr>
          <w:sz w:val="24"/>
        </w:rPr>
        <w:t xml:space="preserve"> 92,714 </w:t>
      </w:r>
      <w:proofErr w:type="spellStart"/>
      <w:r w:rsidRPr="00551857">
        <w:rPr>
          <w:sz w:val="24"/>
        </w:rPr>
        <w:t>crore</w:t>
      </w:r>
      <w:proofErr w:type="spellEnd"/>
      <w:r w:rsidRPr="00551857">
        <w:rPr>
          <w:sz w:val="24"/>
        </w:rPr>
        <w:t xml:space="preserve"> to be implemented this year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 xml:space="preserve">2 locomotive factories at the cost of </w:t>
      </w:r>
      <w:proofErr w:type="spellStart"/>
      <w:r w:rsidRPr="00551857">
        <w:rPr>
          <w:sz w:val="24"/>
        </w:rPr>
        <w:t>Rs</w:t>
      </w:r>
      <w:proofErr w:type="spellEnd"/>
      <w:r w:rsidRPr="00551857">
        <w:rPr>
          <w:sz w:val="24"/>
        </w:rPr>
        <w:t xml:space="preserve"> 40,000 </w:t>
      </w:r>
      <w:proofErr w:type="spellStart"/>
      <w:r w:rsidRPr="00551857">
        <w:rPr>
          <w:sz w:val="24"/>
        </w:rPr>
        <w:t>crore</w:t>
      </w:r>
      <w:proofErr w:type="spellEnd"/>
      <w:r w:rsidRPr="00551857">
        <w:rPr>
          <w:sz w:val="24"/>
        </w:rPr>
        <w:t xml:space="preserve"> to be set up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400 stations to be re-developed through PPP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 xml:space="preserve">Overnight double-decker train </w:t>
      </w:r>
      <w:proofErr w:type="spellStart"/>
      <w:r w:rsidRPr="00551857">
        <w:rPr>
          <w:sz w:val="24"/>
        </w:rPr>
        <w:t>Uday</w:t>
      </w:r>
      <w:proofErr w:type="spellEnd"/>
      <w:r w:rsidRPr="00551857">
        <w:rPr>
          <w:sz w:val="24"/>
        </w:rPr>
        <w:t xml:space="preserve"> Express to be introduced on busiest routes, carrying capacity to be increased 40% more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Lower berth quota for senior citizens to be increased by 50%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Will introduce sub-quota of 33% for women in each of the reserved categories in catering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17,000 additional bio-toilets to be provided by the end of current fiscal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2,800km of broad gauge track conversion envisaged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7km of broad gauge lines to be commissioned every day during 2016-17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Three direct services</w:t>
      </w:r>
      <w:r w:rsidR="00551857" w:rsidRPr="00551857">
        <w:rPr>
          <w:sz w:val="24"/>
        </w:rPr>
        <w:t xml:space="preserve">, fully air-conditioned </w:t>
      </w:r>
      <w:proofErr w:type="spellStart"/>
      <w:r w:rsidR="00551857" w:rsidRPr="00551857">
        <w:rPr>
          <w:sz w:val="24"/>
        </w:rPr>
        <w:t>Humsafar</w:t>
      </w:r>
      <w:proofErr w:type="spellEnd"/>
      <w:r w:rsidRPr="00551857">
        <w:rPr>
          <w:sz w:val="24"/>
        </w:rPr>
        <w:t>, to travel at 130km per hour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To introduce 20,000 screen rail display network for passing info to passengers and huge advertising potential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17 states agree to form JVs with Indian Railways for construction of rail-over-bridges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 xml:space="preserve">Direct procurement of diesel to help save </w:t>
      </w:r>
      <w:proofErr w:type="spellStart"/>
      <w:r w:rsidRPr="00551857">
        <w:rPr>
          <w:sz w:val="24"/>
        </w:rPr>
        <w:t>Rs</w:t>
      </w:r>
      <w:proofErr w:type="spellEnd"/>
      <w:r w:rsidRPr="00551857">
        <w:rPr>
          <w:sz w:val="24"/>
        </w:rPr>
        <w:t xml:space="preserve"> 1,500 </w:t>
      </w:r>
      <w:proofErr w:type="spellStart"/>
      <w:r w:rsidRPr="00551857">
        <w:rPr>
          <w:sz w:val="24"/>
        </w:rPr>
        <w:t>crore</w:t>
      </w:r>
      <w:proofErr w:type="spellEnd"/>
      <w:r w:rsidRPr="00551857">
        <w:rPr>
          <w:sz w:val="24"/>
        </w:rPr>
        <w:t xml:space="preserve"> in 2016-17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 xml:space="preserve">LIC to fund </w:t>
      </w:r>
      <w:proofErr w:type="spellStart"/>
      <w:r w:rsidRPr="00551857">
        <w:rPr>
          <w:sz w:val="24"/>
        </w:rPr>
        <w:t>Rs</w:t>
      </w:r>
      <w:proofErr w:type="spellEnd"/>
      <w:r w:rsidRPr="00551857">
        <w:rPr>
          <w:sz w:val="24"/>
        </w:rPr>
        <w:t xml:space="preserve"> 1.5 lakh </w:t>
      </w:r>
      <w:proofErr w:type="spellStart"/>
      <w:r w:rsidRPr="00551857">
        <w:rPr>
          <w:sz w:val="24"/>
        </w:rPr>
        <w:t>crore</w:t>
      </w:r>
      <w:proofErr w:type="spellEnd"/>
      <w:r w:rsidRPr="00551857">
        <w:rPr>
          <w:sz w:val="24"/>
        </w:rPr>
        <w:t xml:space="preserve"> over five years on </w:t>
      </w:r>
      <w:proofErr w:type="spellStart"/>
      <w:r w:rsidRPr="00551857">
        <w:rPr>
          <w:sz w:val="24"/>
        </w:rPr>
        <w:t>favourable</w:t>
      </w:r>
      <w:proofErr w:type="spellEnd"/>
      <w:r w:rsidRPr="00551857">
        <w:rPr>
          <w:sz w:val="24"/>
        </w:rPr>
        <w:t xml:space="preserve"> terms</w:t>
      </w:r>
    </w:p>
    <w:p w:rsidR="00C90999" w:rsidRPr="00551857" w:rsidRDefault="00C90999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proofErr w:type="spellStart"/>
      <w:r w:rsidRPr="00551857">
        <w:rPr>
          <w:sz w:val="24"/>
        </w:rPr>
        <w:t>Rs</w:t>
      </w:r>
      <w:proofErr w:type="spellEnd"/>
      <w:r w:rsidRPr="00551857">
        <w:rPr>
          <w:sz w:val="24"/>
        </w:rPr>
        <w:t xml:space="preserve"> 50 </w:t>
      </w:r>
      <w:proofErr w:type="spellStart"/>
      <w:r w:rsidRPr="00551857">
        <w:rPr>
          <w:sz w:val="24"/>
        </w:rPr>
        <w:t>crore</w:t>
      </w:r>
      <w:proofErr w:type="spellEnd"/>
      <w:r w:rsidRPr="00551857">
        <w:rPr>
          <w:sz w:val="24"/>
        </w:rPr>
        <w:t xml:space="preserve"> to be provided for startups by railway employees</w:t>
      </w:r>
    </w:p>
    <w:p w:rsidR="008302B7" w:rsidRPr="00551857" w:rsidRDefault="008302B7" w:rsidP="00C90999">
      <w:pPr>
        <w:pStyle w:val="ListParagraph"/>
        <w:numPr>
          <w:ilvl w:val="0"/>
          <w:numId w:val="1"/>
        </w:numPr>
        <w:spacing w:after="120"/>
        <w:ind w:left="-720"/>
        <w:rPr>
          <w:sz w:val="40"/>
        </w:rPr>
      </w:pPr>
      <w:r w:rsidRPr="00551857">
        <w:rPr>
          <w:sz w:val="24"/>
        </w:rPr>
        <w:t>Commission 2,800km of new tracks in next year, almost 30% higher than last year</w:t>
      </w:r>
    </w:p>
    <w:p w:rsidR="00551857" w:rsidRDefault="00551857" w:rsidP="00551857">
      <w:pPr>
        <w:pStyle w:val="ListParagraph"/>
        <w:spacing w:after="120"/>
        <w:ind w:left="-72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</w:t>
      </w:r>
    </w:p>
    <w:p w:rsidR="00551857" w:rsidRPr="00551857" w:rsidRDefault="00551857" w:rsidP="00551857">
      <w:pPr>
        <w:pStyle w:val="ListParagraph"/>
        <w:spacing w:after="120"/>
        <w:ind w:left="-720"/>
        <w:rPr>
          <w:color w:val="C00000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</w:t>
      </w:r>
      <w:r>
        <w:rPr>
          <w:color w:val="C00000"/>
          <w:sz w:val="24"/>
        </w:rPr>
        <w:t xml:space="preserve">By: </w:t>
      </w:r>
      <w:proofErr w:type="spellStart"/>
      <w:r>
        <w:rPr>
          <w:color w:val="C00000"/>
          <w:sz w:val="24"/>
        </w:rPr>
        <w:t>A</w:t>
      </w:r>
      <w:bookmarkStart w:id="0" w:name="_GoBack"/>
      <w:bookmarkEnd w:id="0"/>
      <w:r>
        <w:rPr>
          <w:color w:val="C00000"/>
          <w:sz w:val="24"/>
        </w:rPr>
        <w:t>noop</w:t>
      </w:r>
      <w:proofErr w:type="spellEnd"/>
      <w:r>
        <w:rPr>
          <w:color w:val="C00000"/>
          <w:sz w:val="24"/>
        </w:rPr>
        <w:t xml:space="preserve"> </w:t>
      </w:r>
      <w:proofErr w:type="spellStart"/>
      <w:r>
        <w:rPr>
          <w:color w:val="C00000"/>
          <w:sz w:val="24"/>
        </w:rPr>
        <w:t>sharma</w:t>
      </w:r>
      <w:proofErr w:type="spellEnd"/>
    </w:p>
    <w:sectPr w:rsidR="00551857" w:rsidRPr="00551857" w:rsidSect="00551857"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ECE"/>
    <w:multiLevelType w:val="hybridMultilevel"/>
    <w:tmpl w:val="68A022F8"/>
    <w:lvl w:ilvl="0" w:tplc="04090001">
      <w:start w:val="1"/>
      <w:numFmt w:val="bullet"/>
      <w:lvlText w:val=""/>
      <w:lvlJc w:val="left"/>
      <w:pPr>
        <w:ind w:left="26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2B"/>
    <w:rsid w:val="00362E2A"/>
    <w:rsid w:val="00551857"/>
    <w:rsid w:val="008302B7"/>
    <w:rsid w:val="00B3752B"/>
    <w:rsid w:val="00C9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9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0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9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0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pc-maa</dc:creator>
  <cp:keywords/>
  <dc:description/>
  <cp:lastModifiedBy>pc-maa</cp:lastModifiedBy>
  <cp:revision>4</cp:revision>
  <dcterms:created xsi:type="dcterms:W3CDTF">2016-02-25T22:48:00Z</dcterms:created>
  <dcterms:modified xsi:type="dcterms:W3CDTF">2016-02-25T23:02:00Z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