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1F1" w:rsidRPr="006E41D9" w:rsidRDefault="003711F1" w:rsidP="006E41D9">
      <w:pPr>
        <w:pStyle w:val="NoSpacing"/>
        <w:jc w:val="both"/>
        <w:rPr>
          <w:rFonts w:ascii="Times New Roman" w:hAnsi="Times New Roman" w:cs="Times New Roman"/>
          <w:sz w:val="21"/>
          <w:szCs w:val="21"/>
        </w:rPr>
      </w:pPr>
    </w:p>
    <w:p w:rsidR="00FF17C1" w:rsidRPr="006E41D9" w:rsidRDefault="00FF17C1" w:rsidP="006E41D9">
      <w:pPr>
        <w:pStyle w:val="NoSpacing"/>
        <w:jc w:val="both"/>
        <w:rPr>
          <w:rFonts w:ascii="Times New Roman" w:hAnsi="Times New Roman" w:cs="Times New Roman"/>
          <w:sz w:val="21"/>
          <w:szCs w:val="21"/>
        </w:rPr>
      </w:pPr>
    </w:p>
    <w:p w:rsidR="00FF17C1" w:rsidRPr="006E41D9" w:rsidRDefault="00FF17C1" w:rsidP="006E41D9">
      <w:pPr>
        <w:pStyle w:val="NoSpacing"/>
        <w:jc w:val="both"/>
        <w:rPr>
          <w:rFonts w:ascii="Times New Roman" w:hAnsi="Times New Roman" w:cs="Times New Roman"/>
          <w:sz w:val="21"/>
          <w:szCs w:val="21"/>
          <w:u w:val="single"/>
        </w:rPr>
      </w:pPr>
    </w:p>
    <w:p w:rsidR="00FF17C1" w:rsidRPr="006E41D9" w:rsidRDefault="00FF17C1" w:rsidP="006E41D9">
      <w:pPr>
        <w:pStyle w:val="NoSpacing"/>
        <w:jc w:val="center"/>
        <w:rPr>
          <w:rFonts w:ascii="Times New Roman" w:hAnsi="Times New Roman" w:cs="Times New Roman"/>
          <w:b/>
          <w:bCs/>
          <w:sz w:val="21"/>
          <w:szCs w:val="21"/>
          <w:u w:val="thick"/>
        </w:rPr>
      </w:pPr>
      <w:r w:rsidRPr="00C00AA9">
        <w:rPr>
          <w:rFonts w:ascii="Times New Roman" w:hAnsi="Times New Roman" w:cs="Times New Roman"/>
          <w:b/>
          <w:bCs/>
          <w:sz w:val="32"/>
          <w:szCs w:val="32"/>
          <w:u w:val="thick"/>
        </w:rPr>
        <w:t>Letter of Appointment</w:t>
      </w:r>
    </w:p>
    <w:p w:rsidR="00E94839" w:rsidRPr="006E41D9" w:rsidRDefault="00E94839" w:rsidP="006E41D9">
      <w:pPr>
        <w:pStyle w:val="NoSpacing"/>
        <w:jc w:val="both"/>
        <w:rPr>
          <w:rFonts w:ascii="Times New Roman" w:hAnsi="Times New Roman" w:cs="Times New Roman"/>
          <w:b/>
          <w:bCs/>
          <w:sz w:val="21"/>
          <w:szCs w:val="21"/>
          <w:u w:val="thick"/>
        </w:rPr>
      </w:pPr>
    </w:p>
    <w:p w:rsidR="00FF17C1" w:rsidRPr="006E41D9" w:rsidRDefault="00FF17C1" w:rsidP="006E41D9">
      <w:pPr>
        <w:pStyle w:val="NoSpacing"/>
        <w:jc w:val="both"/>
        <w:rPr>
          <w:rFonts w:ascii="Times New Roman" w:hAnsi="Times New Roman" w:cs="Times New Roman"/>
          <w:sz w:val="21"/>
          <w:szCs w:val="21"/>
        </w:rPr>
      </w:pPr>
    </w:p>
    <w:p w:rsidR="00FF17C1" w:rsidRPr="006E41D9" w:rsidRDefault="00FF17C1" w:rsidP="006E41D9">
      <w:pPr>
        <w:pStyle w:val="NoSpacing"/>
        <w:jc w:val="both"/>
        <w:rPr>
          <w:rFonts w:ascii="Times New Roman" w:hAnsi="Times New Roman" w:cs="Times New Roman"/>
          <w:sz w:val="21"/>
          <w:szCs w:val="21"/>
        </w:rPr>
      </w:pPr>
      <w:r w:rsidRPr="006E41D9">
        <w:rPr>
          <w:rFonts w:ascii="Times New Roman" w:hAnsi="Times New Roman" w:cs="Times New Roman"/>
          <w:sz w:val="21"/>
          <w:szCs w:val="21"/>
        </w:rPr>
        <w:t>To,</w:t>
      </w:r>
      <w:r w:rsidR="00232CD1" w:rsidRPr="006E41D9">
        <w:rPr>
          <w:rFonts w:ascii="Times New Roman" w:hAnsi="Times New Roman" w:cs="Times New Roman"/>
          <w:sz w:val="21"/>
          <w:szCs w:val="21"/>
        </w:rPr>
        <w:tab/>
      </w:r>
      <w:r w:rsidR="00232CD1" w:rsidRPr="006E41D9">
        <w:rPr>
          <w:rFonts w:ascii="Times New Roman" w:hAnsi="Times New Roman" w:cs="Times New Roman"/>
          <w:sz w:val="21"/>
          <w:szCs w:val="21"/>
        </w:rPr>
        <w:tab/>
      </w:r>
      <w:r w:rsidR="00232CD1" w:rsidRPr="006E41D9">
        <w:rPr>
          <w:rFonts w:ascii="Times New Roman" w:hAnsi="Times New Roman" w:cs="Times New Roman"/>
          <w:sz w:val="21"/>
          <w:szCs w:val="21"/>
        </w:rPr>
        <w:tab/>
      </w:r>
      <w:r w:rsidR="00232CD1" w:rsidRPr="006E41D9">
        <w:rPr>
          <w:rFonts w:ascii="Times New Roman" w:hAnsi="Times New Roman" w:cs="Times New Roman"/>
          <w:sz w:val="21"/>
          <w:szCs w:val="21"/>
        </w:rPr>
        <w:tab/>
      </w:r>
      <w:r w:rsidR="00232CD1" w:rsidRPr="006E41D9">
        <w:rPr>
          <w:rFonts w:ascii="Times New Roman" w:hAnsi="Times New Roman" w:cs="Times New Roman"/>
          <w:sz w:val="21"/>
          <w:szCs w:val="21"/>
        </w:rPr>
        <w:tab/>
      </w:r>
      <w:r w:rsidR="00232CD1" w:rsidRPr="006E41D9">
        <w:rPr>
          <w:rFonts w:ascii="Times New Roman" w:hAnsi="Times New Roman" w:cs="Times New Roman"/>
          <w:sz w:val="21"/>
          <w:szCs w:val="21"/>
        </w:rPr>
        <w:tab/>
      </w:r>
      <w:r w:rsidR="00232CD1" w:rsidRPr="006E41D9">
        <w:rPr>
          <w:rFonts w:ascii="Times New Roman" w:hAnsi="Times New Roman" w:cs="Times New Roman"/>
          <w:sz w:val="21"/>
          <w:szCs w:val="21"/>
        </w:rPr>
        <w:tab/>
      </w:r>
      <w:r w:rsidR="00232CD1" w:rsidRPr="006E41D9">
        <w:rPr>
          <w:rFonts w:ascii="Times New Roman" w:hAnsi="Times New Roman" w:cs="Times New Roman"/>
          <w:sz w:val="21"/>
          <w:szCs w:val="21"/>
        </w:rPr>
        <w:tab/>
      </w:r>
      <w:r w:rsidR="00232CD1" w:rsidRPr="006E41D9">
        <w:rPr>
          <w:rFonts w:ascii="Times New Roman" w:hAnsi="Times New Roman" w:cs="Times New Roman"/>
          <w:sz w:val="21"/>
          <w:szCs w:val="21"/>
        </w:rPr>
        <w:tab/>
      </w:r>
      <w:r w:rsidR="00232CD1" w:rsidRPr="006E41D9">
        <w:rPr>
          <w:rFonts w:ascii="Times New Roman" w:hAnsi="Times New Roman" w:cs="Times New Roman"/>
          <w:sz w:val="21"/>
          <w:szCs w:val="21"/>
        </w:rPr>
        <w:tab/>
      </w:r>
    </w:p>
    <w:p w:rsidR="00FF17C1" w:rsidRPr="006E41D9" w:rsidRDefault="00FF17C1" w:rsidP="006E41D9">
      <w:pPr>
        <w:pStyle w:val="NoSpacing"/>
        <w:jc w:val="both"/>
        <w:rPr>
          <w:rFonts w:ascii="Times New Roman" w:hAnsi="Times New Roman" w:cs="Times New Roman"/>
          <w:sz w:val="21"/>
          <w:szCs w:val="21"/>
        </w:rPr>
      </w:pPr>
      <w:r w:rsidRPr="006E41D9">
        <w:rPr>
          <w:rFonts w:ascii="Times New Roman" w:hAnsi="Times New Roman" w:cs="Times New Roman"/>
          <w:sz w:val="21"/>
          <w:szCs w:val="21"/>
        </w:rPr>
        <w:t>Mr</w:t>
      </w:r>
      <w:r w:rsidR="00734439">
        <w:rPr>
          <w:rFonts w:ascii="Times New Roman" w:hAnsi="Times New Roman" w:cs="Times New Roman"/>
          <w:sz w:val="21"/>
          <w:szCs w:val="21"/>
        </w:rPr>
        <w:t>/Mrs</w:t>
      </w:r>
      <w:r w:rsidR="00621A3D" w:rsidRPr="00621A3D">
        <w:rPr>
          <w:rFonts w:ascii="Times New Roman" w:hAnsi="Times New Roman" w:cs="Times New Roman"/>
          <w:b/>
          <w:bCs/>
          <w:sz w:val="21"/>
          <w:szCs w:val="21"/>
          <w:u w:val="dottedHeavy"/>
        </w:rPr>
        <w:tab/>
      </w:r>
      <w:r w:rsidR="00621A3D" w:rsidRPr="00621A3D">
        <w:rPr>
          <w:rFonts w:ascii="Times New Roman" w:hAnsi="Times New Roman" w:cs="Times New Roman"/>
          <w:b/>
          <w:bCs/>
          <w:sz w:val="21"/>
          <w:szCs w:val="21"/>
          <w:u w:val="dottedHeavy"/>
        </w:rPr>
        <w:tab/>
      </w:r>
      <w:r w:rsidR="00621A3D" w:rsidRPr="00621A3D">
        <w:rPr>
          <w:rFonts w:ascii="Times New Roman" w:hAnsi="Times New Roman" w:cs="Times New Roman"/>
          <w:b/>
          <w:bCs/>
          <w:sz w:val="21"/>
          <w:szCs w:val="21"/>
          <w:u w:val="dottedHeavy"/>
        </w:rPr>
        <w:tab/>
      </w:r>
      <w:r w:rsidR="00621A3D" w:rsidRPr="00621A3D">
        <w:rPr>
          <w:rFonts w:ascii="Times New Roman" w:hAnsi="Times New Roman" w:cs="Times New Roman"/>
          <w:b/>
          <w:bCs/>
          <w:sz w:val="21"/>
          <w:szCs w:val="21"/>
          <w:u w:val="dottedHeavy"/>
        </w:rPr>
        <w:tab/>
      </w:r>
    </w:p>
    <w:p w:rsidR="00CC007D" w:rsidRDefault="00CC007D" w:rsidP="006E41D9">
      <w:pPr>
        <w:pStyle w:val="NoSpacing"/>
        <w:jc w:val="both"/>
        <w:rPr>
          <w:rFonts w:ascii="Times New Roman" w:hAnsi="Times New Roman" w:cs="Times New Roman"/>
          <w:sz w:val="21"/>
          <w:szCs w:val="21"/>
        </w:rPr>
      </w:pPr>
      <w:r>
        <w:rPr>
          <w:rFonts w:ascii="Times New Roman" w:hAnsi="Times New Roman" w:cs="Times New Roman"/>
          <w:sz w:val="21"/>
          <w:szCs w:val="21"/>
        </w:rPr>
        <w:t xml:space="preserve">Add: </w:t>
      </w:r>
      <w:r w:rsidR="00621A3D" w:rsidRPr="00621A3D">
        <w:rPr>
          <w:rFonts w:ascii="Times New Roman" w:hAnsi="Times New Roman" w:cs="Times New Roman"/>
          <w:b/>
          <w:bCs/>
          <w:sz w:val="21"/>
          <w:szCs w:val="21"/>
          <w:u w:val="dottedHeavy"/>
        </w:rPr>
        <w:tab/>
      </w:r>
      <w:r w:rsidR="00621A3D" w:rsidRPr="00621A3D">
        <w:rPr>
          <w:rFonts w:ascii="Times New Roman" w:hAnsi="Times New Roman" w:cs="Times New Roman"/>
          <w:b/>
          <w:bCs/>
          <w:sz w:val="21"/>
          <w:szCs w:val="21"/>
          <w:u w:val="dottedHeavy"/>
        </w:rPr>
        <w:tab/>
      </w:r>
      <w:r w:rsidR="00621A3D" w:rsidRPr="00621A3D">
        <w:rPr>
          <w:rFonts w:ascii="Times New Roman" w:hAnsi="Times New Roman" w:cs="Times New Roman"/>
          <w:b/>
          <w:bCs/>
          <w:sz w:val="21"/>
          <w:szCs w:val="21"/>
          <w:u w:val="dottedHeavy"/>
        </w:rPr>
        <w:tab/>
      </w:r>
      <w:r w:rsidR="00621A3D" w:rsidRPr="00621A3D">
        <w:rPr>
          <w:rFonts w:ascii="Times New Roman" w:hAnsi="Times New Roman" w:cs="Times New Roman"/>
          <w:b/>
          <w:bCs/>
          <w:sz w:val="21"/>
          <w:szCs w:val="21"/>
          <w:u w:val="dottedHeavy"/>
        </w:rPr>
        <w:tab/>
      </w:r>
    </w:p>
    <w:p w:rsidR="00FF17C1" w:rsidRDefault="00621A3D" w:rsidP="006E41D9">
      <w:pPr>
        <w:pStyle w:val="NoSpacing"/>
        <w:jc w:val="both"/>
        <w:rPr>
          <w:rFonts w:ascii="Times New Roman" w:hAnsi="Times New Roman" w:cs="Times New Roman"/>
          <w:b/>
          <w:bCs/>
          <w:sz w:val="21"/>
          <w:szCs w:val="21"/>
          <w:u w:val="single"/>
        </w:rPr>
      </w:pPr>
      <w:r w:rsidRPr="00621A3D">
        <w:rPr>
          <w:rFonts w:ascii="Times New Roman" w:hAnsi="Times New Roman" w:cs="Times New Roman"/>
          <w:b/>
          <w:bCs/>
          <w:sz w:val="21"/>
          <w:szCs w:val="21"/>
          <w:u w:val="dottedHeavy"/>
        </w:rPr>
        <w:tab/>
      </w:r>
      <w:r w:rsidRPr="00621A3D">
        <w:rPr>
          <w:rFonts w:ascii="Times New Roman" w:hAnsi="Times New Roman" w:cs="Times New Roman"/>
          <w:b/>
          <w:bCs/>
          <w:sz w:val="21"/>
          <w:szCs w:val="21"/>
          <w:u w:val="dottedHeavy"/>
        </w:rPr>
        <w:tab/>
      </w:r>
      <w:r w:rsidRPr="00621A3D">
        <w:rPr>
          <w:rFonts w:ascii="Times New Roman" w:hAnsi="Times New Roman" w:cs="Times New Roman"/>
          <w:b/>
          <w:bCs/>
          <w:sz w:val="21"/>
          <w:szCs w:val="21"/>
          <w:u w:val="dottedHeavy"/>
        </w:rPr>
        <w:tab/>
      </w:r>
      <w:r w:rsidRPr="00621A3D">
        <w:rPr>
          <w:rFonts w:ascii="Times New Roman" w:hAnsi="Times New Roman" w:cs="Times New Roman"/>
          <w:b/>
          <w:bCs/>
          <w:sz w:val="21"/>
          <w:szCs w:val="21"/>
          <w:u w:val="dottedHeavy"/>
        </w:rPr>
        <w:tab/>
      </w:r>
    </w:p>
    <w:p w:rsidR="00734439" w:rsidRDefault="00734439" w:rsidP="006E41D9">
      <w:pPr>
        <w:pStyle w:val="NoSpacing"/>
        <w:jc w:val="both"/>
        <w:rPr>
          <w:rFonts w:ascii="Times New Roman" w:hAnsi="Times New Roman" w:cs="Times New Roman"/>
          <w:b/>
          <w:bCs/>
          <w:sz w:val="21"/>
          <w:szCs w:val="21"/>
          <w:u w:val="single"/>
        </w:rPr>
      </w:pPr>
    </w:p>
    <w:p w:rsidR="001D1A46" w:rsidRDefault="001D1A46" w:rsidP="006E41D9">
      <w:pPr>
        <w:pStyle w:val="NoSpacing"/>
        <w:jc w:val="both"/>
        <w:rPr>
          <w:rFonts w:ascii="Times New Roman" w:hAnsi="Times New Roman" w:cs="Times New Roman"/>
          <w:b/>
          <w:bCs/>
          <w:sz w:val="21"/>
          <w:szCs w:val="21"/>
          <w:u w:val="single"/>
        </w:rPr>
      </w:pPr>
    </w:p>
    <w:p w:rsidR="001D1A46" w:rsidRPr="006E41D9" w:rsidRDefault="001D1A46" w:rsidP="006E41D9">
      <w:pPr>
        <w:pStyle w:val="NoSpacing"/>
        <w:jc w:val="both"/>
        <w:rPr>
          <w:rFonts w:ascii="Times New Roman" w:hAnsi="Times New Roman" w:cs="Times New Roman"/>
          <w:b/>
          <w:bCs/>
          <w:sz w:val="21"/>
          <w:szCs w:val="21"/>
          <w:u w:val="single"/>
        </w:rPr>
      </w:pPr>
      <w:bookmarkStart w:id="0" w:name="_GoBack"/>
      <w:bookmarkEnd w:id="0"/>
    </w:p>
    <w:p w:rsidR="00FF17C1" w:rsidRPr="006E41D9" w:rsidRDefault="00FF17C1" w:rsidP="00E34627">
      <w:pPr>
        <w:pStyle w:val="NoSpacing"/>
        <w:jc w:val="center"/>
        <w:rPr>
          <w:rFonts w:ascii="Times New Roman" w:hAnsi="Times New Roman" w:cs="Times New Roman"/>
          <w:b/>
          <w:bCs/>
          <w:sz w:val="21"/>
          <w:szCs w:val="21"/>
          <w:u w:val="single"/>
        </w:rPr>
      </w:pPr>
      <w:r w:rsidRPr="006E41D9">
        <w:rPr>
          <w:rFonts w:ascii="Times New Roman" w:hAnsi="Times New Roman" w:cs="Times New Roman"/>
          <w:b/>
          <w:bCs/>
          <w:sz w:val="21"/>
          <w:szCs w:val="21"/>
          <w:u w:val="single"/>
        </w:rPr>
        <w:t>SUB: LETTER OF APPOINTMENT AS “TELE CALLER”</w:t>
      </w:r>
    </w:p>
    <w:p w:rsidR="00FF17C1" w:rsidRPr="006E41D9" w:rsidRDefault="00FF17C1" w:rsidP="00E34627">
      <w:pPr>
        <w:pStyle w:val="NoSpacing"/>
        <w:jc w:val="center"/>
        <w:rPr>
          <w:rFonts w:ascii="Times New Roman" w:hAnsi="Times New Roman" w:cs="Times New Roman"/>
          <w:sz w:val="21"/>
          <w:szCs w:val="21"/>
        </w:rPr>
      </w:pPr>
    </w:p>
    <w:p w:rsidR="00FF17C1" w:rsidRPr="00E34627" w:rsidRDefault="00FF17C1" w:rsidP="00E34627">
      <w:pPr>
        <w:pStyle w:val="NoSpacing"/>
        <w:jc w:val="center"/>
        <w:rPr>
          <w:rFonts w:ascii="Times New Roman" w:hAnsi="Times New Roman" w:cs="Times New Roman"/>
          <w:b/>
          <w:bCs/>
          <w:sz w:val="21"/>
          <w:szCs w:val="21"/>
          <w:u w:val="single"/>
        </w:rPr>
      </w:pPr>
      <w:r w:rsidRPr="006E41D9">
        <w:rPr>
          <w:rFonts w:ascii="Times New Roman" w:hAnsi="Times New Roman" w:cs="Times New Roman"/>
          <w:b/>
          <w:bCs/>
          <w:sz w:val="21"/>
          <w:szCs w:val="21"/>
        </w:rPr>
        <w:t>Employee Code:</w:t>
      </w:r>
      <w:r w:rsidR="00E34627">
        <w:rPr>
          <w:rFonts w:ascii="Times New Roman" w:hAnsi="Times New Roman" w:cs="Times New Roman"/>
          <w:b/>
          <w:bCs/>
          <w:sz w:val="21"/>
          <w:szCs w:val="21"/>
          <w:u w:val="single"/>
        </w:rPr>
        <w:tab/>
      </w:r>
      <w:r w:rsidR="00E34627">
        <w:rPr>
          <w:rFonts w:ascii="Times New Roman" w:hAnsi="Times New Roman" w:cs="Times New Roman"/>
          <w:b/>
          <w:bCs/>
          <w:sz w:val="21"/>
          <w:szCs w:val="21"/>
          <w:u w:val="single"/>
        </w:rPr>
        <w:tab/>
      </w:r>
      <w:r w:rsidR="00E34627">
        <w:rPr>
          <w:rFonts w:ascii="Times New Roman" w:hAnsi="Times New Roman" w:cs="Times New Roman"/>
          <w:b/>
          <w:bCs/>
          <w:sz w:val="21"/>
          <w:szCs w:val="21"/>
          <w:u w:val="single"/>
        </w:rPr>
        <w:tab/>
      </w:r>
    </w:p>
    <w:p w:rsidR="00FF17C1" w:rsidRDefault="00FF17C1" w:rsidP="006E41D9">
      <w:pPr>
        <w:pStyle w:val="NoSpacing"/>
        <w:jc w:val="both"/>
        <w:rPr>
          <w:rFonts w:ascii="Times New Roman" w:hAnsi="Times New Roman" w:cs="Times New Roman"/>
          <w:sz w:val="21"/>
          <w:szCs w:val="21"/>
        </w:rPr>
      </w:pPr>
    </w:p>
    <w:p w:rsidR="001D1A46" w:rsidRPr="006E41D9" w:rsidRDefault="001D1A46" w:rsidP="006E41D9">
      <w:pPr>
        <w:pStyle w:val="NoSpacing"/>
        <w:jc w:val="both"/>
        <w:rPr>
          <w:rFonts w:ascii="Times New Roman" w:hAnsi="Times New Roman" w:cs="Times New Roman"/>
          <w:sz w:val="21"/>
          <w:szCs w:val="21"/>
        </w:rPr>
      </w:pPr>
    </w:p>
    <w:p w:rsidR="00A61496" w:rsidRPr="006E41D9" w:rsidRDefault="00A61496" w:rsidP="006E41D9">
      <w:pPr>
        <w:pStyle w:val="NoSpacing"/>
        <w:jc w:val="both"/>
        <w:rPr>
          <w:rFonts w:ascii="Times New Roman" w:hAnsi="Times New Roman" w:cs="Times New Roman"/>
          <w:sz w:val="21"/>
          <w:szCs w:val="21"/>
        </w:rPr>
      </w:pPr>
    </w:p>
    <w:p w:rsidR="00FF17C1" w:rsidRPr="006E41D9" w:rsidRDefault="00FF17C1" w:rsidP="006E41D9">
      <w:pPr>
        <w:pStyle w:val="NoSpacing"/>
        <w:jc w:val="both"/>
        <w:rPr>
          <w:rFonts w:ascii="Times New Roman" w:hAnsi="Times New Roman" w:cs="Times New Roman"/>
          <w:sz w:val="21"/>
          <w:szCs w:val="21"/>
        </w:rPr>
      </w:pPr>
      <w:r w:rsidRPr="006E41D9">
        <w:rPr>
          <w:rFonts w:ascii="Times New Roman" w:hAnsi="Times New Roman" w:cs="Times New Roman"/>
          <w:sz w:val="21"/>
          <w:szCs w:val="21"/>
        </w:rPr>
        <w:t xml:space="preserve">Dear </w:t>
      </w:r>
      <w:r w:rsidR="00734439" w:rsidRPr="006E41D9">
        <w:rPr>
          <w:rFonts w:ascii="Times New Roman" w:hAnsi="Times New Roman" w:cs="Times New Roman"/>
          <w:sz w:val="21"/>
          <w:szCs w:val="21"/>
        </w:rPr>
        <w:t>Mr</w:t>
      </w:r>
      <w:r w:rsidR="00734439">
        <w:rPr>
          <w:rFonts w:ascii="Times New Roman" w:hAnsi="Times New Roman" w:cs="Times New Roman"/>
          <w:sz w:val="21"/>
          <w:szCs w:val="21"/>
        </w:rPr>
        <w:t>/Mrs</w:t>
      </w:r>
      <w:r w:rsidRPr="006E41D9">
        <w:rPr>
          <w:rFonts w:ascii="Times New Roman" w:hAnsi="Times New Roman" w:cs="Times New Roman"/>
          <w:sz w:val="21"/>
          <w:szCs w:val="21"/>
        </w:rPr>
        <w:t xml:space="preserve"> </w:t>
      </w:r>
      <w:r w:rsidR="00621A3D" w:rsidRPr="00621A3D">
        <w:rPr>
          <w:rFonts w:ascii="Times New Roman" w:hAnsi="Times New Roman" w:cs="Times New Roman"/>
          <w:b/>
          <w:bCs/>
          <w:sz w:val="21"/>
          <w:szCs w:val="21"/>
          <w:u w:val="dottedHeavy"/>
        </w:rPr>
        <w:tab/>
      </w:r>
      <w:r w:rsidR="00621A3D" w:rsidRPr="00621A3D">
        <w:rPr>
          <w:rFonts w:ascii="Times New Roman" w:hAnsi="Times New Roman" w:cs="Times New Roman"/>
          <w:b/>
          <w:bCs/>
          <w:sz w:val="21"/>
          <w:szCs w:val="21"/>
          <w:u w:val="dottedHeavy"/>
        </w:rPr>
        <w:tab/>
      </w:r>
      <w:r w:rsidR="00621A3D" w:rsidRPr="00621A3D">
        <w:rPr>
          <w:rFonts w:ascii="Times New Roman" w:hAnsi="Times New Roman" w:cs="Times New Roman"/>
          <w:b/>
          <w:bCs/>
          <w:sz w:val="21"/>
          <w:szCs w:val="21"/>
          <w:u w:val="dottedHeavy"/>
        </w:rPr>
        <w:tab/>
      </w:r>
      <w:r w:rsidR="00621A3D" w:rsidRPr="00621A3D">
        <w:rPr>
          <w:rFonts w:ascii="Times New Roman" w:hAnsi="Times New Roman" w:cs="Times New Roman"/>
          <w:b/>
          <w:bCs/>
          <w:sz w:val="21"/>
          <w:szCs w:val="21"/>
          <w:u w:val="dottedHeavy"/>
        </w:rPr>
        <w:tab/>
      </w:r>
    </w:p>
    <w:p w:rsidR="00FF17C1" w:rsidRPr="006E41D9" w:rsidRDefault="00FF17C1" w:rsidP="006E41D9">
      <w:pPr>
        <w:pStyle w:val="NoSpacing"/>
        <w:jc w:val="both"/>
        <w:rPr>
          <w:rFonts w:ascii="Times New Roman" w:hAnsi="Times New Roman" w:cs="Times New Roman"/>
          <w:sz w:val="21"/>
          <w:szCs w:val="21"/>
        </w:rPr>
      </w:pPr>
    </w:p>
    <w:p w:rsidR="006C3BEB" w:rsidRPr="006E41D9" w:rsidRDefault="006C3BEB" w:rsidP="006E41D9">
      <w:pPr>
        <w:pStyle w:val="NoSpacing"/>
        <w:jc w:val="both"/>
        <w:rPr>
          <w:rFonts w:ascii="Times New Roman" w:hAnsi="Times New Roman" w:cs="Times New Roman"/>
          <w:sz w:val="21"/>
          <w:szCs w:val="21"/>
        </w:rPr>
      </w:pPr>
      <w:r w:rsidRPr="006E41D9">
        <w:rPr>
          <w:rFonts w:ascii="Times New Roman" w:hAnsi="Times New Roman" w:cs="Times New Roman"/>
          <w:sz w:val="21"/>
          <w:szCs w:val="21"/>
        </w:rPr>
        <w:t xml:space="preserve">With reference to your application for employment &amp; subsequent test/interview, we are pleased to appoint you as </w:t>
      </w:r>
      <w:r w:rsidRPr="00F6617F">
        <w:rPr>
          <w:rFonts w:ascii="Times New Roman" w:hAnsi="Times New Roman" w:cs="Times New Roman"/>
          <w:b/>
          <w:bCs/>
          <w:sz w:val="21"/>
          <w:szCs w:val="21"/>
        </w:rPr>
        <w:t>“</w:t>
      </w:r>
      <w:r w:rsidR="00621A3D">
        <w:rPr>
          <w:rFonts w:ascii="Times New Roman" w:hAnsi="Times New Roman" w:cs="Times New Roman"/>
          <w:b/>
          <w:bCs/>
          <w:sz w:val="21"/>
          <w:szCs w:val="21"/>
        </w:rPr>
        <w:tab/>
      </w:r>
      <w:r w:rsidR="00621A3D" w:rsidRPr="00621A3D">
        <w:rPr>
          <w:rFonts w:ascii="Times New Roman" w:hAnsi="Times New Roman" w:cs="Times New Roman"/>
          <w:b/>
          <w:bCs/>
          <w:sz w:val="21"/>
          <w:szCs w:val="21"/>
          <w:u w:val="dottedHeavy"/>
        </w:rPr>
        <w:tab/>
      </w:r>
      <w:r w:rsidR="00621A3D" w:rsidRPr="00621A3D">
        <w:rPr>
          <w:rFonts w:ascii="Times New Roman" w:hAnsi="Times New Roman" w:cs="Times New Roman"/>
          <w:b/>
          <w:bCs/>
          <w:sz w:val="21"/>
          <w:szCs w:val="21"/>
          <w:u w:val="dottedHeavy"/>
        </w:rPr>
        <w:tab/>
      </w:r>
      <w:r w:rsidR="00621A3D" w:rsidRPr="00621A3D">
        <w:rPr>
          <w:rFonts w:ascii="Times New Roman" w:hAnsi="Times New Roman" w:cs="Times New Roman"/>
          <w:b/>
          <w:bCs/>
          <w:sz w:val="21"/>
          <w:szCs w:val="21"/>
          <w:u w:val="dottedHeavy"/>
        </w:rPr>
        <w:tab/>
      </w:r>
      <w:r w:rsidR="00621A3D" w:rsidRPr="00621A3D">
        <w:rPr>
          <w:rFonts w:ascii="Times New Roman" w:hAnsi="Times New Roman" w:cs="Times New Roman"/>
          <w:b/>
          <w:bCs/>
          <w:sz w:val="21"/>
          <w:szCs w:val="21"/>
          <w:u w:val="dottedHeavy"/>
        </w:rPr>
        <w:tab/>
      </w:r>
      <w:r w:rsidRPr="00F6617F">
        <w:rPr>
          <w:rFonts w:ascii="Times New Roman" w:hAnsi="Times New Roman" w:cs="Times New Roman"/>
          <w:b/>
          <w:bCs/>
          <w:sz w:val="21"/>
          <w:szCs w:val="21"/>
        </w:rPr>
        <w:t>”</w:t>
      </w:r>
      <w:r w:rsidRPr="006E41D9">
        <w:rPr>
          <w:rFonts w:ascii="Times New Roman" w:hAnsi="Times New Roman" w:cs="Times New Roman"/>
          <w:sz w:val="21"/>
          <w:szCs w:val="21"/>
        </w:rPr>
        <w:t xml:space="preserve"> in our establishment w.e.f. </w:t>
      </w:r>
      <w:r w:rsidR="004B4FC9">
        <w:rPr>
          <w:rFonts w:ascii="Times New Roman" w:hAnsi="Times New Roman" w:cs="Times New Roman"/>
          <w:b/>
          <w:bCs/>
          <w:sz w:val="21"/>
          <w:szCs w:val="21"/>
          <w:u w:val="dottedHeavy"/>
        </w:rPr>
        <w:tab/>
      </w:r>
      <w:r w:rsidR="004B4FC9">
        <w:rPr>
          <w:rFonts w:ascii="Times New Roman" w:hAnsi="Times New Roman" w:cs="Times New Roman"/>
          <w:b/>
          <w:bCs/>
          <w:sz w:val="21"/>
          <w:szCs w:val="21"/>
          <w:u w:val="dottedHeavy"/>
        </w:rPr>
        <w:tab/>
      </w:r>
      <w:r w:rsidR="004B4FC9">
        <w:rPr>
          <w:rFonts w:ascii="Times New Roman" w:hAnsi="Times New Roman" w:cs="Times New Roman"/>
          <w:b/>
          <w:bCs/>
          <w:sz w:val="21"/>
          <w:szCs w:val="21"/>
          <w:u w:val="dottedHeavy"/>
        </w:rPr>
        <w:tab/>
      </w:r>
      <w:r w:rsidRPr="006E41D9">
        <w:rPr>
          <w:rFonts w:ascii="Times New Roman" w:hAnsi="Times New Roman" w:cs="Times New Roman"/>
          <w:sz w:val="21"/>
          <w:szCs w:val="21"/>
        </w:rPr>
        <w:t xml:space="preserve"> on the terms &amp; conditions spelled out </w:t>
      </w:r>
      <w:r w:rsidR="00901E0D" w:rsidRPr="006E41D9">
        <w:rPr>
          <w:rFonts w:ascii="Times New Roman" w:hAnsi="Times New Roman" w:cs="Times New Roman"/>
          <w:sz w:val="21"/>
          <w:szCs w:val="21"/>
        </w:rPr>
        <w:t>there in</w:t>
      </w:r>
      <w:r w:rsidRPr="006E41D9">
        <w:rPr>
          <w:rFonts w:ascii="Times New Roman" w:hAnsi="Times New Roman" w:cs="Times New Roman"/>
          <w:sz w:val="21"/>
          <w:szCs w:val="21"/>
        </w:rPr>
        <w:t xml:space="preserve"> below:</w:t>
      </w:r>
    </w:p>
    <w:p w:rsidR="006C3BEB" w:rsidRPr="006E41D9" w:rsidRDefault="006C3BEB" w:rsidP="006E41D9">
      <w:pPr>
        <w:pStyle w:val="NoSpacing"/>
        <w:jc w:val="both"/>
        <w:rPr>
          <w:rFonts w:ascii="Times New Roman" w:hAnsi="Times New Roman" w:cs="Times New Roman"/>
          <w:sz w:val="21"/>
          <w:szCs w:val="21"/>
        </w:rPr>
      </w:pPr>
    </w:p>
    <w:p w:rsidR="007054FB" w:rsidRPr="006E41D9" w:rsidRDefault="007054FB" w:rsidP="006E41D9">
      <w:pPr>
        <w:pStyle w:val="NoSpacing"/>
        <w:jc w:val="both"/>
        <w:rPr>
          <w:rFonts w:ascii="Times New Roman" w:hAnsi="Times New Roman" w:cs="Times New Roman"/>
          <w:sz w:val="21"/>
          <w:szCs w:val="21"/>
        </w:rPr>
      </w:pPr>
      <w:r w:rsidRPr="006E41D9">
        <w:rPr>
          <w:rFonts w:ascii="Times New Roman" w:hAnsi="Times New Roman" w:cs="Times New Roman"/>
          <w:sz w:val="21"/>
          <w:szCs w:val="21"/>
        </w:rPr>
        <w:t>You will be paid gross emoluments as detailed in Annexure – A.</w:t>
      </w:r>
    </w:p>
    <w:p w:rsidR="007054FB" w:rsidRPr="006E41D9" w:rsidRDefault="007054FB" w:rsidP="006E41D9">
      <w:pPr>
        <w:pStyle w:val="NoSpacing"/>
        <w:jc w:val="both"/>
        <w:rPr>
          <w:rFonts w:ascii="Times New Roman" w:hAnsi="Times New Roman" w:cs="Times New Roman"/>
          <w:sz w:val="21"/>
          <w:szCs w:val="21"/>
        </w:rPr>
      </w:pPr>
    </w:p>
    <w:p w:rsidR="005D15D8" w:rsidRPr="006E41D9" w:rsidRDefault="005D15D8" w:rsidP="006E41D9">
      <w:pPr>
        <w:pStyle w:val="NoSpacing"/>
        <w:jc w:val="both"/>
        <w:rPr>
          <w:rFonts w:ascii="Times New Roman" w:hAnsi="Times New Roman" w:cs="Times New Roman"/>
          <w:sz w:val="21"/>
          <w:szCs w:val="21"/>
        </w:rPr>
      </w:pPr>
      <w:r w:rsidRPr="006E41D9">
        <w:rPr>
          <w:rFonts w:ascii="Times New Roman" w:hAnsi="Times New Roman" w:cs="Times New Roman"/>
          <w:sz w:val="21"/>
          <w:szCs w:val="21"/>
        </w:rPr>
        <w:t>You will be paid incentive as detailed in Annexure – A1.</w:t>
      </w:r>
    </w:p>
    <w:p w:rsidR="005D15D8" w:rsidRPr="006E41D9" w:rsidRDefault="005D15D8" w:rsidP="006E41D9">
      <w:pPr>
        <w:pStyle w:val="NoSpacing"/>
        <w:jc w:val="both"/>
        <w:rPr>
          <w:rFonts w:ascii="Times New Roman" w:hAnsi="Times New Roman" w:cs="Times New Roman"/>
          <w:sz w:val="21"/>
          <w:szCs w:val="21"/>
        </w:rPr>
      </w:pPr>
    </w:p>
    <w:p w:rsidR="006C3BEB" w:rsidRPr="006E41D9" w:rsidRDefault="006C3BEB" w:rsidP="006E41D9">
      <w:pPr>
        <w:pStyle w:val="NoSpacing"/>
        <w:jc w:val="both"/>
        <w:rPr>
          <w:rFonts w:ascii="Times New Roman" w:hAnsi="Times New Roman" w:cs="Times New Roman"/>
          <w:sz w:val="21"/>
          <w:szCs w:val="21"/>
        </w:rPr>
      </w:pPr>
      <w:r w:rsidRPr="006E41D9">
        <w:rPr>
          <w:rFonts w:ascii="Times New Roman" w:hAnsi="Times New Roman" w:cs="Times New Roman"/>
          <w:sz w:val="21"/>
          <w:szCs w:val="21"/>
        </w:rPr>
        <w:t>You are required to agree to the special terms and conditio</w:t>
      </w:r>
      <w:r w:rsidR="007054FB" w:rsidRPr="006E41D9">
        <w:rPr>
          <w:rFonts w:ascii="Times New Roman" w:hAnsi="Times New Roman" w:cs="Times New Roman"/>
          <w:sz w:val="21"/>
          <w:szCs w:val="21"/>
        </w:rPr>
        <w:t>ns as described in Annexure – B</w:t>
      </w:r>
      <w:r w:rsidRPr="006E41D9">
        <w:rPr>
          <w:rFonts w:ascii="Times New Roman" w:hAnsi="Times New Roman" w:cs="Times New Roman"/>
          <w:sz w:val="21"/>
          <w:szCs w:val="21"/>
        </w:rPr>
        <w:t>.</w:t>
      </w:r>
    </w:p>
    <w:p w:rsidR="006C3BEB" w:rsidRPr="006E41D9" w:rsidRDefault="006C3BEB" w:rsidP="006E41D9">
      <w:pPr>
        <w:pStyle w:val="NoSpacing"/>
        <w:jc w:val="both"/>
        <w:rPr>
          <w:rFonts w:ascii="Times New Roman" w:hAnsi="Times New Roman" w:cs="Times New Roman"/>
          <w:sz w:val="21"/>
          <w:szCs w:val="21"/>
        </w:rPr>
      </w:pPr>
    </w:p>
    <w:p w:rsidR="006C3BEB" w:rsidRPr="006E41D9" w:rsidRDefault="006C3BEB" w:rsidP="006E41D9">
      <w:pPr>
        <w:pStyle w:val="NoSpacing"/>
        <w:jc w:val="both"/>
        <w:rPr>
          <w:rFonts w:ascii="Times New Roman" w:hAnsi="Times New Roman" w:cs="Times New Roman"/>
          <w:sz w:val="21"/>
          <w:szCs w:val="21"/>
        </w:rPr>
      </w:pPr>
      <w:r w:rsidRPr="006E41D9">
        <w:rPr>
          <w:rFonts w:ascii="Times New Roman" w:hAnsi="Times New Roman" w:cs="Times New Roman"/>
          <w:sz w:val="21"/>
          <w:szCs w:val="21"/>
        </w:rPr>
        <w:t>Your employment with us will be governed by the Terms &amp; Condit</w:t>
      </w:r>
      <w:r w:rsidR="005D58BF" w:rsidRPr="006E41D9">
        <w:rPr>
          <w:rFonts w:ascii="Times New Roman" w:hAnsi="Times New Roman" w:cs="Times New Roman"/>
          <w:sz w:val="21"/>
          <w:szCs w:val="21"/>
        </w:rPr>
        <w:t>i</w:t>
      </w:r>
      <w:r w:rsidR="007054FB" w:rsidRPr="006E41D9">
        <w:rPr>
          <w:rFonts w:ascii="Times New Roman" w:hAnsi="Times New Roman" w:cs="Times New Roman"/>
          <w:sz w:val="21"/>
          <w:szCs w:val="21"/>
        </w:rPr>
        <w:t>ons as detailed in Annexure – B1</w:t>
      </w:r>
      <w:r w:rsidRPr="006E41D9">
        <w:rPr>
          <w:rFonts w:ascii="Times New Roman" w:hAnsi="Times New Roman" w:cs="Times New Roman"/>
          <w:sz w:val="21"/>
          <w:szCs w:val="21"/>
        </w:rPr>
        <w:t>.</w:t>
      </w:r>
    </w:p>
    <w:p w:rsidR="005D58BF" w:rsidRPr="006E41D9" w:rsidRDefault="005D58BF" w:rsidP="006E41D9">
      <w:pPr>
        <w:pStyle w:val="NoSpacing"/>
        <w:jc w:val="both"/>
        <w:rPr>
          <w:rFonts w:ascii="Times New Roman" w:hAnsi="Times New Roman" w:cs="Times New Roman"/>
          <w:sz w:val="21"/>
          <w:szCs w:val="21"/>
        </w:rPr>
      </w:pPr>
    </w:p>
    <w:p w:rsidR="006C3BEB" w:rsidRPr="006E41D9" w:rsidRDefault="006C3BEB" w:rsidP="006E41D9">
      <w:pPr>
        <w:pStyle w:val="NoSpacing"/>
        <w:jc w:val="both"/>
        <w:rPr>
          <w:rFonts w:ascii="Times New Roman" w:hAnsi="Times New Roman" w:cs="Times New Roman"/>
          <w:sz w:val="21"/>
          <w:szCs w:val="21"/>
        </w:rPr>
      </w:pPr>
      <w:r w:rsidRPr="006E41D9">
        <w:rPr>
          <w:rFonts w:ascii="Times New Roman" w:hAnsi="Times New Roman" w:cs="Times New Roman"/>
          <w:sz w:val="21"/>
          <w:szCs w:val="21"/>
        </w:rPr>
        <w:t>Your offer has been made based on information furnished by you. However if there is a discrepancy in the copies of documents or certificates given by you as a proof of above we retain the right to review our offer of employment.</w:t>
      </w:r>
    </w:p>
    <w:p w:rsidR="006C3BEB" w:rsidRPr="006E41D9" w:rsidRDefault="006C3BEB" w:rsidP="006E41D9">
      <w:pPr>
        <w:pStyle w:val="NoSpacing"/>
        <w:jc w:val="both"/>
        <w:rPr>
          <w:rFonts w:ascii="Times New Roman" w:hAnsi="Times New Roman" w:cs="Times New Roman"/>
          <w:sz w:val="21"/>
          <w:szCs w:val="21"/>
        </w:rPr>
      </w:pPr>
    </w:p>
    <w:p w:rsidR="006C3BEB" w:rsidRPr="006E41D9" w:rsidRDefault="006C3BEB" w:rsidP="006E41D9">
      <w:pPr>
        <w:pStyle w:val="NoSpacing"/>
        <w:jc w:val="both"/>
        <w:rPr>
          <w:rFonts w:ascii="Times New Roman" w:hAnsi="Times New Roman" w:cs="Times New Roman"/>
          <w:sz w:val="21"/>
          <w:szCs w:val="21"/>
        </w:rPr>
      </w:pPr>
      <w:r w:rsidRPr="006E41D9">
        <w:rPr>
          <w:rFonts w:ascii="Times New Roman" w:hAnsi="Times New Roman" w:cs="Times New Roman"/>
          <w:sz w:val="21"/>
          <w:szCs w:val="21"/>
        </w:rPr>
        <w:t>Employment as per this offer is subject to your being medically fit.</w:t>
      </w:r>
    </w:p>
    <w:p w:rsidR="006C3BEB" w:rsidRPr="006E41D9" w:rsidRDefault="006C3BEB" w:rsidP="006E41D9">
      <w:pPr>
        <w:pStyle w:val="NoSpacing"/>
        <w:jc w:val="both"/>
        <w:rPr>
          <w:rFonts w:ascii="Times New Roman" w:hAnsi="Times New Roman" w:cs="Times New Roman"/>
          <w:sz w:val="21"/>
          <w:szCs w:val="21"/>
        </w:rPr>
      </w:pPr>
    </w:p>
    <w:p w:rsidR="006C3BEB" w:rsidRPr="006E41D9" w:rsidRDefault="006C3BEB" w:rsidP="006E41D9">
      <w:pPr>
        <w:pStyle w:val="NoSpacing"/>
        <w:jc w:val="both"/>
        <w:rPr>
          <w:rFonts w:ascii="Times New Roman" w:hAnsi="Times New Roman" w:cs="Times New Roman"/>
          <w:sz w:val="21"/>
          <w:szCs w:val="21"/>
        </w:rPr>
      </w:pPr>
      <w:r w:rsidRPr="006E41D9">
        <w:rPr>
          <w:rFonts w:ascii="Times New Roman" w:hAnsi="Times New Roman" w:cs="Times New Roman"/>
          <w:sz w:val="21"/>
          <w:szCs w:val="21"/>
        </w:rPr>
        <w:t>Please sign and return duplicate copy of this letter in token of your acceptance.</w:t>
      </w:r>
    </w:p>
    <w:p w:rsidR="006C3BEB" w:rsidRPr="006E41D9" w:rsidRDefault="006C3BEB" w:rsidP="006E41D9">
      <w:pPr>
        <w:pStyle w:val="NoSpacing"/>
        <w:jc w:val="both"/>
        <w:rPr>
          <w:rFonts w:ascii="Times New Roman" w:hAnsi="Times New Roman" w:cs="Times New Roman"/>
          <w:sz w:val="21"/>
          <w:szCs w:val="21"/>
        </w:rPr>
      </w:pPr>
    </w:p>
    <w:p w:rsidR="006C3BEB" w:rsidRPr="006E41D9" w:rsidRDefault="006C3BEB" w:rsidP="006E41D9">
      <w:pPr>
        <w:pStyle w:val="NoSpacing"/>
        <w:jc w:val="both"/>
        <w:rPr>
          <w:rFonts w:ascii="Times New Roman" w:hAnsi="Times New Roman" w:cs="Times New Roman"/>
          <w:sz w:val="21"/>
          <w:szCs w:val="21"/>
        </w:rPr>
      </w:pPr>
      <w:r w:rsidRPr="006E41D9">
        <w:rPr>
          <w:rFonts w:ascii="Times New Roman" w:hAnsi="Times New Roman" w:cs="Times New Roman"/>
          <w:sz w:val="21"/>
          <w:szCs w:val="21"/>
        </w:rPr>
        <w:t>We congratulate you on your appointment and wish you a long and successful career with us. We are confident that your contribution will take us further in our journey towards becoming world leaders. We assure you of our support for your professional development and growth.</w:t>
      </w:r>
    </w:p>
    <w:p w:rsidR="006C3BEB" w:rsidRPr="006E41D9" w:rsidRDefault="006C3BEB" w:rsidP="006E41D9">
      <w:pPr>
        <w:pStyle w:val="NoSpacing"/>
        <w:jc w:val="both"/>
        <w:rPr>
          <w:rFonts w:ascii="Times New Roman" w:hAnsi="Times New Roman" w:cs="Times New Roman"/>
          <w:sz w:val="21"/>
          <w:szCs w:val="21"/>
        </w:rPr>
      </w:pPr>
    </w:p>
    <w:p w:rsidR="00074BE5" w:rsidRPr="006E41D9" w:rsidRDefault="00074BE5" w:rsidP="006E41D9">
      <w:pPr>
        <w:pStyle w:val="NoSpacing"/>
        <w:jc w:val="both"/>
        <w:rPr>
          <w:rFonts w:ascii="Times New Roman" w:hAnsi="Times New Roman" w:cs="Times New Roman"/>
          <w:sz w:val="21"/>
          <w:szCs w:val="21"/>
        </w:rPr>
      </w:pPr>
    </w:p>
    <w:p w:rsidR="00A61496" w:rsidRPr="006E41D9" w:rsidRDefault="00A61496" w:rsidP="006E41D9">
      <w:pPr>
        <w:pStyle w:val="NoSpacing"/>
        <w:jc w:val="both"/>
        <w:rPr>
          <w:rFonts w:ascii="Times New Roman" w:hAnsi="Times New Roman" w:cs="Times New Roman"/>
          <w:sz w:val="21"/>
          <w:szCs w:val="21"/>
        </w:rPr>
      </w:pPr>
    </w:p>
    <w:p w:rsidR="006C3BEB" w:rsidRPr="006E41D9" w:rsidRDefault="006C3BEB" w:rsidP="006E41D9">
      <w:pPr>
        <w:pStyle w:val="NoSpacing"/>
        <w:jc w:val="both"/>
        <w:rPr>
          <w:rFonts w:ascii="Times New Roman" w:hAnsi="Times New Roman" w:cs="Times New Roman"/>
          <w:sz w:val="21"/>
          <w:szCs w:val="21"/>
        </w:rPr>
      </w:pPr>
      <w:r w:rsidRPr="006E41D9">
        <w:rPr>
          <w:rFonts w:ascii="Times New Roman" w:hAnsi="Times New Roman" w:cs="Times New Roman"/>
          <w:sz w:val="21"/>
          <w:szCs w:val="21"/>
        </w:rPr>
        <w:t>Yours truly,</w:t>
      </w:r>
    </w:p>
    <w:p w:rsidR="006C3BEB" w:rsidRPr="006E41D9" w:rsidRDefault="006C3BEB" w:rsidP="006E41D9">
      <w:pPr>
        <w:pStyle w:val="NoSpacing"/>
        <w:jc w:val="both"/>
        <w:rPr>
          <w:rFonts w:ascii="Times New Roman" w:hAnsi="Times New Roman" w:cs="Times New Roman"/>
          <w:sz w:val="21"/>
          <w:szCs w:val="21"/>
        </w:rPr>
      </w:pPr>
      <w:r w:rsidRPr="006E41D9">
        <w:rPr>
          <w:rFonts w:ascii="Times New Roman" w:hAnsi="Times New Roman" w:cs="Times New Roman"/>
          <w:sz w:val="21"/>
          <w:szCs w:val="21"/>
        </w:rPr>
        <w:t xml:space="preserve">For </w:t>
      </w:r>
      <w:r w:rsidR="00074BE5" w:rsidRPr="006E41D9">
        <w:rPr>
          <w:rFonts w:ascii="Times New Roman" w:hAnsi="Times New Roman" w:cs="Times New Roman"/>
          <w:b/>
          <w:bCs/>
          <w:sz w:val="21"/>
          <w:szCs w:val="21"/>
        </w:rPr>
        <w:t>BHUMIT WELFARE ASSOCIATION</w:t>
      </w:r>
    </w:p>
    <w:p w:rsidR="006C3BEB" w:rsidRPr="006E41D9" w:rsidRDefault="006C3BEB" w:rsidP="006E41D9">
      <w:pPr>
        <w:pStyle w:val="NoSpacing"/>
        <w:jc w:val="both"/>
        <w:rPr>
          <w:rFonts w:ascii="Times New Roman" w:hAnsi="Times New Roman" w:cs="Times New Roman"/>
          <w:sz w:val="21"/>
          <w:szCs w:val="21"/>
        </w:rPr>
      </w:pPr>
    </w:p>
    <w:p w:rsidR="006C3BEB" w:rsidRPr="006E41D9" w:rsidRDefault="006C3BEB" w:rsidP="006E41D9">
      <w:pPr>
        <w:pStyle w:val="NoSpacing"/>
        <w:jc w:val="both"/>
        <w:rPr>
          <w:rFonts w:ascii="Times New Roman" w:hAnsi="Times New Roman" w:cs="Times New Roman"/>
          <w:sz w:val="21"/>
          <w:szCs w:val="21"/>
        </w:rPr>
      </w:pPr>
    </w:p>
    <w:p w:rsidR="009C1D00" w:rsidRPr="006E41D9" w:rsidRDefault="009C1D00" w:rsidP="006E41D9">
      <w:pPr>
        <w:pStyle w:val="NoSpacing"/>
        <w:jc w:val="both"/>
        <w:rPr>
          <w:rFonts w:ascii="Times New Roman" w:hAnsi="Times New Roman" w:cs="Times New Roman"/>
          <w:sz w:val="21"/>
          <w:szCs w:val="21"/>
        </w:rPr>
      </w:pPr>
    </w:p>
    <w:p w:rsidR="009C1D00" w:rsidRPr="006E41D9" w:rsidRDefault="009C1D00" w:rsidP="006E41D9">
      <w:pPr>
        <w:pStyle w:val="NoSpacing"/>
        <w:jc w:val="both"/>
        <w:rPr>
          <w:rFonts w:ascii="Times New Roman" w:hAnsi="Times New Roman" w:cs="Times New Roman"/>
          <w:sz w:val="21"/>
          <w:szCs w:val="21"/>
        </w:rPr>
      </w:pPr>
    </w:p>
    <w:p w:rsidR="00074BE5" w:rsidRPr="006E41D9" w:rsidRDefault="00074BE5" w:rsidP="006E41D9">
      <w:pPr>
        <w:pStyle w:val="NoSpacing"/>
        <w:jc w:val="both"/>
        <w:rPr>
          <w:rFonts w:ascii="Times New Roman" w:hAnsi="Times New Roman" w:cs="Times New Roman"/>
          <w:sz w:val="21"/>
          <w:szCs w:val="21"/>
        </w:rPr>
      </w:pPr>
    </w:p>
    <w:p w:rsidR="008708C6" w:rsidRPr="006E41D9" w:rsidRDefault="006C3BEB" w:rsidP="006E41D9">
      <w:pPr>
        <w:pStyle w:val="NoSpacing"/>
        <w:jc w:val="both"/>
        <w:rPr>
          <w:rFonts w:ascii="Times New Roman" w:hAnsi="Times New Roman" w:cs="Times New Roman"/>
          <w:sz w:val="21"/>
          <w:szCs w:val="21"/>
        </w:rPr>
      </w:pPr>
      <w:r w:rsidRPr="006E41D9">
        <w:rPr>
          <w:rFonts w:ascii="Times New Roman" w:hAnsi="Times New Roman" w:cs="Times New Roman"/>
          <w:sz w:val="21"/>
          <w:szCs w:val="21"/>
        </w:rPr>
        <w:t>AUTHORIZED SIGNATORY</w:t>
      </w:r>
    </w:p>
    <w:p w:rsidR="00A561B4" w:rsidRPr="006E41D9" w:rsidRDefault="00A561B4" w:rsidP="006E41D9">
      <w:pPr>
        <w:pStyle w:val="NoSpacing"/>
        <w:jc w:val="both"/>
        <w:rPr>
          <w:rFonts w:ascii="Times New Roman" w:hAnsi="Times New Roman" w:cs="Times New Roman"/>
          <w:sz w:val="21"/>
          <w:szCs w:val="21"/>
        </w:rPr>
      </w:pPr>
    </w:p>
    <w:p w:rsidR="005D15D8" w:rsidRDefault="005D15D8" w:rsidP="006E41D9">
      <w:pPr>
        <w:jc w:val="both"/>
        <w:rPr>
          <w:rFonts w:eastAsiaTheme="minorHAnsi"/>
          <w:sz w:val="21"/>
          <w:szCs w:val="21"/>
          <w:lang w:val="en-IN" w:bidi="hi-IN"/>
        </w:rPr>
      </w:pPr>
    </w:p>
    <w:p w:rsidR="00F6617F" w:rsidRDefault="00F6617F" w:rsidP="006E41D9">
      <w:pPr>
        <w:jc w:val="both"/>
        <w:rPr>
          <w:rFonts w:eastAsiaTheme="minorHAnsi"/>
          <w:sz w:val="21"/>
          <w:szCs w:val="21"/>
          <w:lang w:val="en-IN" w:bidi="hi-IN"/>
        </w:rPr>
      </w:pPr>
    </w:p>
    <w:p w:rsidR="00F6617F" w:rsidRDefault="00F6617F" w:rsidP="006E41D9">
      <w:pPr>
        <w:jc w:val="both"/>
        <w:rPr>
          <w:rFonts w:eastAsiaTheme="minorHAnsi"/>
          <w:sz w:val="21"/>
          <w:szCs w:val="21"/>
          <w:lang w:val="en-IN" w:bidi="hi-IN"/>
        </w:rPr>
      </w:pPr>
    </w:p>
    <w:p w:rsidR="008708C6" w:rsidRPr="006E41D9" w:rsidRDefault="008708C6" w:rsidP="006E41D9">
      <w:pPr>
        <w:jc w:val="both"/>
        <w:rPr>
          <w:b/>
          <w:sz w:val="21"/>
          <w:szCs w:val="21"/>
          <w:u w:val="single"/>
        </w:rPr>
      </w:pPr>
      <w:r w:rsidRPr="006E41D9">
        <w:rPr>
          <w:b/>
          <w:sz w:val="21"/>
          <w:szCs w:val="21"/>
          <w:u w:val="single"/>
        </w:rPr>
        <w:t>Annexure – A</w:t>
      </w:r>
    </w:p>
    <w:p w:rsidR="008708C6" w:rsidRPr="006E41D9" w:rsidRDefault="008708C6" w:rsidP="006E41D9">
      <w:pPr>
        <w:jc w:val="both"/>
        <w:rPr>
          <w:b/>
          <w:sz w:val="21"/>
          <w:szCs w:val="21"/>
          <w:u w:val="single"/>
        </w:rPr>
      </w:pPr>
    </w:p>
    <w:p w:rsidR="008708C6" w:rsidRPr="006E41D9" w:rsidRDefault="008708C6" w:rsidP="006E41D9">
      <w:pPr>
        <w:jc w:val="both"/>
        <w:rPr>
          <w:sz w:val="21"/>
          <w:szCs w:val="21"/>
        </w:rPr>
      </w:pPr>
      <w:r w:rsidRPr="006E41D9">
        <w:rPr>
          <w:sz w:val="21"/>
          <w:szCs w:val="21"/>
        </w:rPr>
        <w:t>Salary structures can be bifurcated as under:</w:t>
      </w:r>
    </w:p>
    <w:p w:rsidR="008708C6" w:rsidRPr="006E41D9" w:rsidRDefault="008708C6" w:rsidP="006E41D9">
      <w:pPr>
        <w:jc w:val="both"/>
        <w:rPr>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2"/>
        <w:gridCol w:w="3081"/>
        <w:gridCol w:w="3079"/>
      </w:tblGrid>
      <w:tr w:rsidR="008708C6" w:rsidRPr="006E41D9" w:rsidTr="000E0933">
        <w:tc>
          <w:tcPr>
            <w:tcW w:w="1667" w:type="pct"/>
            <w:shd w:val="clear" w:color="auto" w:fill="auto"/>
          </w:tcPr>
          <w:p w:rsidR="008708C6" w:rsidRPr="006E41D9" w:rsidRDefault="008708C6" w:rsidP="006E41D9">
            <w:pPr>
              <w:jc w:val="both"/>
              <w:rPr>
                <w:sz w:val="21"/>
                <w:szCs w:val="21"/>
              </w:rPr>
            </w:pPr>
            <w:r w:rsidRPr="006E41D9">
              <w:rPr>
                <w:sz w:val="21"/>
                <w:szCs w:val="21"/>
              </w:rPr>
              <w:t>Basic Pay</w:t>
            </w:r>
          </w:p>
        </w:tc>
        <w:tc>
          <w:tcPr>
            <w:tcW w:w="1667" w:type="pct"/>
            <w:shd w:val="clear" w:color="auto" w:fill="auto"/>
          </w:tcPr>
          <w:p w:rsidR="008708C6" w:rsidRPr="006E41D9" w:rsidRDefault="008708C6" w:rsidP="006E41D9">
            <w:pPr>
              <w:jc w:val="both"/>
              <w:rPr>
                <w:sz w:val="21"/>
                <w:szCs w:val="21"/>
              </w:rPr>
            </w:pPr>
            <w:r w:rsidRPr="006E41D9">
              <w:rPr>
                <w:sz w:val="21"/>
                <w:szCs w:val="21"/>
              </w:rPr>
              <w:t>70% of gross salary</w:t>
            </w:r>
          </w:p>
        </w:tc>
        <w:tc>
          <w:tcPr>
            <w:tcW w:w="1667" w:type="pct"/>
            <w:shd w:val="clear" w:color="auto" w:fill="auto"/>
          </w:tcPr>
          <w:p w:rsidR="008708C6" w:rsidRPr="006E41D9" w:rsidRDefault="008708C6" w:rsidP="006E41D9">
            <w:pPr>
              <w:jc w:val="both"/>
              <w:rPr>
                <w:sz w:val="21"/>
                <w:szCs w:val="21"/>
              </w:rPr>
            </w:pPr>
            <w:r w:rsidRPr="008C0342">
              <w:rPr>
                <w:color w:val="000000"/>
                <w:sz w:val="21"/>
                <w:szCs w:val="21"/>
                <w:lang w:val="en-IN" w:eastAsia="en-IN" w:bidi="hi-IN"/>
              </w:rPr>
              <w:t>₹</w:t>
            </w:r>
            <w:r w:rsidRPr="006E41D9">
              <w:rPr>
                <w:sz w:val="21"/>
                <w:szCs w:val="21"/>
              </w:rPr>
              <w:t>5</w:t>
            </w:r>
            <w:r w:rsidR="00471115">
              <w:rPr>
                <w:sz w:val="21"/>
                <w:szCs w:val="21"/>
              </w:rPr>
              <w:t>,00</w:t>
            </w:r>
            <w:r w:rsidRPr="006E41D9">
              <w:rPr>
                <w:sz w:val="21"/>
                <w:szCs w:val="21"/>
              </w:rPr>
              <w:t>0/-</w:t>
            </w:r>
          </w:p>
        </w:tc>
      </w:tr>
      <w:tr w:rsidR="008708C6" w:rsidRPr="006E41D9" w:rsidTr="000E0933">
        <w:tc>
          <w:tcPr>
            <w:tcW w:w="1667" w:type="pct"/>
            <w:shd w:val="clear" w:color="auto" w:fill="auto"/>
          </w:tcPr>
          <w:p w:rsidR="008708C6" w:rsidRPr="006E41D9" w:rsidRDefault="008708C6" w:rsidP="006E41D9">
            <w:pPr>
              <w:jc w:val="both"/>
              <w:rPr>
                <w:sz w:val="21"/>
                <w:szCs w:val="21"/>
              </w:rPr>
            </w:pPr>
            <w:r w:rsidRPr="006E41D9">
              <w:rPr>
                <w:sz w:val="21"/>
                <w:szCs w:val="21"/>
              </w:rPr>
              <w:t>House Rent Allowances</w:t>
            </w:r>
          </w:p>
        </w:tc>
        <w:tc>
          <w:tcPr>
            <w:tcW w:w="1667" w:type="pct"/>
            <w:shd w:val="clear" w:color="auto" w:fill="auto"/>
          </w:tcPr>
          <w:p w:rsidR="008708C6" w:rsidRPr="006E41D9" w:rsidRDefault="008708C6" w:rsidP="006E41D9">
            <w:pPr>
              <w:jc w:val="both"/>
              <w:rPr>
                <w:sz w:val="21"/>
                <w:szCs w:val="21"/>
              </w:rPr>
            </w:pPr>
            <w:r w:rsidRPr="006E41D9">
              <w:rPr>
                <w:sz w:val="21"/>
                <w:szCs w:val="21"/>
              </w:rPr>
              <w:t>10% of gross salary</w:t>
            </w:r>
          </w:p>
        </w:tc>
        <w:tc>
          <w:tcPr>
            <w:tcW w:w="1667" w:type="pct"/>
            <w:shd w:val="clear" w:color="auto" w:fill="auto"/>
          </w:tcPr>
          <w:p w:rsidR="008708C6" w:rsidRPr="006E41D9" w:rsidRDefault="008708C6" w:rsidP="00471115">
            <w:pPr>
              <w:jc w:val="both"/>
              <w:rPr>
                <w:sz w:val="21"/>
                <w:szCs w:val="21"/>
              </w:rPr>
            </w:pPr>
            <w:r w:rsidRPr="008C0342">
              <w:rPr>
                <w:color w:val="000000"/>
                <w:sz w:val="21"/>
                <w:szCs w:val="21"/>
                <w:lang w:val="en-IN" w:eastAsia="en-IN" w:bidi="hi-IN"/>
              </w:rPr>
              <w:t>₹</w:t>
            </w:r>
            <w:r w:rsidR="00471115">
              <w:rPr>
                <w:color w:val="000000"/>
                <w:sz w:val="21"/>
                <w:szCs w:val="21"/>
                <w:lang w:val="en-IN" w:eastAsia="en-IN" w:bidi="hi-IN"/>
              </w:rPr>
              <w:t>50</w:t>
            </w:r>
            <w:r w:rsidRPr="006E41D9">
              <w:rPr>
                <w:sz w:val="21"/>
                <w:szCs w:val="21"/>
              </w:rPr>
              <w:t>0/-</w:t>
            </w:r>
          </w:p>
        </w:tc>
      </w:tr>
      <w:tr w:rsidR="008708C6" w:rsidRPr="006E41D9" w:rsidTr="000E0933">
        <w:tc>
          <w:tcPr>
            <w:tcW w:w="1667" w:type="pct"/>
            <w:shd w:val="clear" w:color="auto" w:fill="auto"/>
          </w:tcPr>
          <w:p w:rsidR="008708C6" w:rsidRPr="006E41D9" w:rsidRDefault="008708C6" w:rsidP="006E41D9">
            <w:pPr>
              <w:jc w:val="both"/>
              <w:rPr>
                <w:sz w:val="21"/>
                <w:szCs w:val="21"/>
              </w:rPr>
            </w:pPr>
            <w:r w:rsidRPr="006E41D9">
              <w:rPr>
                <w:sz w:val="21"/>
                <w:szCs w:val="21"/>
              </w:rPr>
              <w:t>Conveyance Allowances</w:t>
            </w:r>
          </w:p>
        </w:tc>
        <w:tc>
          <w:tcPr>
            <w:tcW w:w="1667" w:type="pct"/>
            <w:shd w:val="clear" w:color="auto" w:fill="auto"/>
          </w:tcPr>
          <w:p w:rsidR="008708C6" w:rsidRPr="006E41D9" w:rsidRDefault="008708C6" w:rsidP="006E41D9">
            <w:pPr>
              <w:jc w:val="both"/>
              <w:rPr>
                <w:sz w:val="21"/>
                <w:szCs w:val="21"/>
              </w:rPr>
            </w:pPr>
            <w:r w:rsidRPr="006E41D9">
              <w:rPr>
                <w:sz w:val="21"/>
                <w:szCs w:val="21"/>
              </w:rPr>
              <w:t>8% of gross salary</w:t>
            </w:r>
          </w:p>
        </w:tc>
        <w:tc>
          <w:tcPr>
            <w:tcW w:w="1667" w:type="pct"/>
            <w:shd w:val="clear" w:color="auto" w:fill="auto"/>
          </w:tcPr>
          <w:p w:rsidR="008708C6" w:rsidRPr="006E41D9" w:rsidRDefault="008708C6" w:rsidP="002E29F5">
            <w:pPr>
              <w:jc w:val="both"/>
              <w:rPr>
                <w:sz w:val="21"/>
                <w:szCs w:val="21"/>
              </w:rPr>
            </w:pPr>
            <w:r w:rsidRPr="008C0342">
              <w:rPr>
                <w:color w:val="000000"/>
                <w:sz w:val="21"/>
                <w:szCs w:val="21"/>
                <w:lang w:val="en-IN" w:eastAsia="en-IN" w:bidi="hi-IN"/>
              </w:rPr>
              <w:t>₹</w:t>
            </w:r>
            <w:r w:rsidR="002E29F5">
              <w:rPr>
                <w:color w:val="000000"/>
                <w:sz w:val="21"/>
                <w:szCs w:val="21"/>
                <w:lang w:val="en-IN" w:eastAsia="en-IN" w:bidi="hi-IN"/>
              </w:rPr>
              <w:t>30</w:t>
            </w:r>
            <w:r w:rsidRPr="006E41D9">
              <w:rPr>
                <w:sz w:val="21"/>
                <w:szCs w:val="21"/>
              </w:rPr>
              <w:t>0/-</w:t>
            </w:r>
          </w:p>
        </w:tc>
      </w:tr>
      <w:tr w:rsidR="008708C6" w:rsidRPr="006E41D9" w:rsidTr="000E0933">
        <w:tc>
          <w:tcPr>
            <w:tcW w:w="1667" w:type="pct"/>
            <w:shd w:val="clear" w:color="auto" w:fill="auto"/>
          </w:tcPr>
          <w:p w:rsidR="008708C6" w:rsidRPr="006E41D9" w:rsidRDefault="008708C6" w:rsidP="006E41D9">
            <w:pPr>
              <w:jc w:val="both"/>
              <w:rPr>
                <w:sz w:val="21"/>
                <w:szCs w:val="21"/>
              </w:rPr>
            </w:pPr>
            <w:r w:rsidRPr="006E41D9">
              <w:rPr>
                <w:sz w:val="21"/>
                <w:szCs w:val="21"/>
              </w:rPr>
              <w:t>Special Allowances</w:t>
            </w:r>
          </w:p>
        </w:tc>
        <w:tc>
          <w:tcPr>
            <w:tcW w:w="1667" w:type="pct"/>
            <w:shd w:val="clear" w:color="auto" w:fill="auto"/>
          </w:tcPr>
          <w:p w:rsidR="008708C6" w:rsidRPr="006E41D9" w:rsidRDefault="008708C6" w:rsidP="006E41D9">
            <w:pPr>
              <w:jc w:val="both"/>
              <w:rPr>
                <w:sz w:val="21"/>
                <w:szCs w:val="21"/>
              </w:rPr>
            </w:pPr>
            <w:r w:rsidRPr="006E41D9">
              <w:rPr>
                <w:sz w:val="21"/>
                <w:szCs w:val="21"/>
              </w:rPr>
              <w:t>1% of gross salary</w:t>
            </w:r>
          </w:p>
        </w:tc>
        <w:tc>
          <w:tcPr>
            <w:tcW w:w="1667" w:type="pct"/>
            <w:shd w:val="clear" w:color="auto" w:fill="auto"/>
          </w:tcPr>
          <w:p w:rsidR="008708C6" w:rsidRPr="006E41D9" w:rsidRDefault="008708C6" w:rsidP="006E41D9">
            <w:pPr>
              <w:jc w:val="both"/>
              <w:rPr>
                <w:sz w:val="21"/>
                <w:szCs w:val="21"/>
              </w:rPr>
            </w:pPr>
            <w:r w:rsidRPr="008C0342">
              <w:rPr>
                <w:color w:val="000000"/>
                <w:sz w:val="21"/>
                <w:szCs w:val="21"/>
                <w:lang w:val="en-IN" w:eastAsia="en-IN" w:bidi="hi-IN"/>
              </w:rPr>
              <w:t>₹</w:t>
            </w:r>
            <w:r w:rsidRPr="006E41D9">
              <w:rPr>
                <w:sz w:val="21"/>
                <w:szCs w:val="21"/>
              </w:rPr>
              <w:t>75/-</w:t>
            </w:r>
          </w:p>
        </w:tc>
      </w:tr>
      <w:tr w:rsidR="008708C6" w:rsidRPr="006E41D9" w:rsidTr="000E0933">
        <w:tc>
          <w:tcPr>
            <w:tcW w:w="1667" w:type="pct"/>
            <w:shd w:val="clear" w:color="auto" w:fill="auto"/>
          </w:tcPr>
          <w:p w:rsidR="008708C6" w:rsidRPr="006E41D9" w:rsidRDefault="008708C6" w:rsidP="006E41D9">
            <w:pPr>
              <w:jc w:val="both"/>
              <w:rPr>
                <w:sz w:val="21"/>
                <w:szCs w:val="21"/>
              </w:rPr>
            </w:pPr>
            <w:r w:rsidRPr="006E41D9">
              <w:rPr>
                <w:sz w:val="21"/>
                <w:szCs w:val="21"/>
              </w:rPr>
              <w:t>Education Allowances</w:t>
            </w:r>
          </w:p>
        </w:tc>
        <w:tc>
          <w:tcPr>
            <w:tcW w:w="1667" w:type="pct"/>
            <w:shd w:val="clear" w:color="auto" w:fill="auto"/>
          </w:tcPr>
          <w:p w:rsidR="008708C6" w:rsidRPr="006E41D9" w:rsidRDefault="008708C6" w:rsidP="006E41D9">
            <w:pPr>
              <w:jc w:val="both"/>
              <w:rPr>
                <w:sz w:val="21"/>
                <w:szCs w:val="21"/>
              </w:rPr>
            </w:pPr>
            <w:r w:rsidRPr="006E41D9">
              <w:rPr>
                <w:sz w:val="21"/>
                <w:szCs w:val="21"/>
              </w:rPr>
              <w:t>5% of gross salary</w:t>
            </w:r>
          </w:p>
        </w:tc>
        <w:tc>
          <w:tcPr>
            <w:tcW w:w="1667" w:type="pct"/>
            <w:shd w:val="clear" w:color="auto" w:fill="auto"/>
          </w:tcPr>
          <w:p w:rsidR="008708C6" w:rsidRPr="006E41D9" w:rsidRDefault="008708C6" w:rsidP="002E29F5">
            <w:pPr>
              <w:jc w:val="both"/>
              <w:rPr>
                <w:sz w:val="21"/>
                <w:szCs w:val="21"/>
              </w:rPr>
            </w:pPr>
            <w:r w:rsidRPr="008C0342">
              <w:rPr>
                <w:color w:val="000000"/>
                <w:sz w:val="21"/>
                <w:szCs w:val="21"/>
                <w:lang w:val="en-IN" w:eastAsia="en-IN" w:bidi="hi-IN"/>
              </w:rPr>
              <w:t>₹</w:t>
            </w:r>
            <w:r w:rsidR="00471115">
              <w:rPr>
                <w:sz w:val="21"/>
                <w:szCs w:val="21"/>
              </w:rPr>
              <w:t>2</w:t>
            </w:r>
            <w:r w:rsidR="002E29F5">
              <w:rPr>
                <w:sz w:val="21"/>
                <w:szCs w:val="21"/>
              </w:rPr>
              <w:t>00</w:t>
            </w:r>
            <w:r w:rsidRPr="006E41D9">
              <w:rPr>
                <w:sz w:val="21"/>
                <w:szCs w:val="21"/>
              </w:rPr>
              <w:t>/-</w:t>
            </w:r>
          </w:p>
        </w:tc>
      </w:tr>
      <w:tr w:rsidR="008708C6" w:rsidRPr="006E41D9" w:rsidTr="000E0933">
        <w:tc>
          <w:tcPr>
            <w:tcW w:w="1667" w:type="pct"/>
            <w:shd w:val="clear" w:color="auto" w:fill="auto"/>
          </w:tcPr>
          <w:p w:rsidR="008708C6" w:rsidRPr="006E41D9" w:rsidRDefault="008708C6" w:rsidP="006E41D9">
            <w:pPr>
              <w:jc w:val="both"/>
              <w:rPr>
                <w:sz w:val="21"/>
                <w:szCs w:val="21"/>
              </w:rPr>
            </w:pPr>
            <w:r w:rsidRPr="006E41D9">
              <w:rPr>
                <w:sz w:val="21"/>
                <w:szCs w:val="21"/>
              </w:rPr>
              <w:t>Medical Allowances</w:t>
            </w:r>
          </w:p>
        </w:tc>
        <w:tc>
          <w:tcPr>
            <w:tcW w:w="1667" w:type="pct"/>
            <w:shd w:val="clear" w:color="auto" w:fill="auto"/>
          </w:tcPr>
          <w:p w:rsidR="008708C6" w:rsidRPr="006E41D9" w:rsidRDefault="008708C6" w:rsidP="006E41D9">
            <w:pPr>
              <w:jc w:val="both"/>
              <w:rPr>
                <w:sz w:val="21"/>
                <w:szCs w:val="21"/>
              </w:rPr>
            </w:pPr>
            <w:r w:rsidRPr="006E41D9">
              <w:rPr>
                <w:sz w:val="21"/>
                <w:szCs w:val="21"/>
              </w:rPr>
              <w:t>3% of gross salary</w:t>
            </w:r>
          </w:p>
        </w:tc>
        <w:tc>
          <w:tcPr>
            <w:tcW w:w="1667" w:type="pct"/>
            <w:shd w:val="clear" w:color="auto" w:fill="auto"/>
          </w:tcPr>
          <w:p w:rsidR="008708C6" w:rsidRPr="006E41D9" w:rsidRDefault="008708C6" w:rsidP="002E29F5">
            <w:pPr>
              <w:jc w:val="both"/>
              <w:rPr>
                <w:sz w:val="21"/>
                <w:szCs w:val="21"/>
              </w:rPr>
            </w:pPr>
            <w:r w:rsidRPr="008C0342">
              <w:rPr>
                <w:color w:val="000000"/>
                <w:sz w:val="21"/>
                <w:szCs w:val="21"/>
                <w:lang w:val="en-IN" w:eastAsia="en-IN" w:bidi="hi-IN"/>
              </w:rPr>
              <w:t>₹</w:t>
            </w:r>
            <w:r w:rsidR="002E29F5">
              <w:rPr>
                <w:sz w:val="21"/>
                <w:szCs w:val="21"/>
              </w:rPr>
              <w:t>200</w:t>
            </w:r>
            <w:r w:rsidRPr="006E41D9">
              <w:rPr>
                <w:sz w:val="21"/>
                <w:szCs w:val="21"/>
              </w:rPr>
              <w:t>/-</w:t>
            </w:r>
          </w:p>
        </w:tc>
      </w:tr>
      <w:tr w:rsidR="008708C6" w:rsidRPr="006E41D9" w:rsidTr="000E0933">
        <w:tc>
          <w:tcPr>
            <w:tcW w:w="1667" w:type="pct"/>
            <w:shd w:val="clear" w:color="auto" w:fill="auto"/>
          </w:tcPr>
          <w:p w:rsidR="008708C6" w:rsidRPr="006E41D9" w:rsidRDefault="008708C6" w:rsidP="006E41D9">
            <w:pPr>
              <w:jc w:val="both"/>
              <w:rPr>
                <w:sz w:val="21"/>
                <w:szCs w:val="21"/>
              </w:rPr>
            </w:pPr>
            <w:r w:rsidRPr="006E41D9">
              <w:rPr>
                <w:sz w:val="21"/>
                <w:szCs w:val="21"/>
              </w:rPr>
              <w:t>Telephone Allowances</w:t>
            </w:r>
          </w:p>
        </w:tc>
        <w:tc>
          <w:tcPr>
            <w:tcW w:w="1667" w:type="pct"/>
            <w:shd w:val="clear" w:color="auto" w:fill="auto"/>
          </w:tcPr>
          <w:p w:rsidR="008708C6" w:rsidRPr="006E41D9" w:rsidRDefault="008708C6" w:rsidP="006E41D9">
            <w:pPr>
              <w:jc w:val="both"/>
              <w:rPr>
                <w:sz w:val="21"/>
                <w:szCs w:val="21"/>
              </w:rPr>
            </w:pPr>
            <w:r w:rsidRPr="006E41D9">
              <w:rPr>
                <w:sz w:val="21"/>
                <w:szCs w:val="21"/>
              </w:rPr>
              <w:t>2% of gross salary</w:t>
            </w:r>
          </w:p>
        </w:tc>
        <w:tc>
          <w:tcPr>
            <w:tcW w:w="1667" w:type="pct"/>
            <w:shd w:val="clear" w:color="auto" w:fill="auto"/>
          </w:tcPr>
          <w:p w:rsidR="008708C6" w:rsidRPr="006E41D9" w:rsidRDefault="008708C6" w:rsidP="006E41D9">
            <w:pPr>
              <w:jc w:val="both"/>
              <w:rPr>
                <w:sz w:val="21"/>
                <w:szCs w:val="21"/>
              </w:rPr>
            </w:pPr>
            <w:r w:rsidRPr="008C0342">
              <w:rPr>
                <w:color w:val="000000"/>
                <w:sz w:val="21"/>
                <w:szCs w:val="21"/>
                <w:lang w:val="en-IN" w:eastAsia="en-IN" w:bidi="hi-IN"/>
              </w:rPr>
              <w:t>₹</w:t>
            </w:r>
            <w:r w:rsidRPr="006E41D9">
              <w:rPr>
                <w:sz w:val="21"/>
                <w:szCs w:val="21"/>
              </w:rPr>
              <w:t>150/-</w:t>
            </w:r>
          </w:p>
        </w:tc>
      </w:tr>
      <w:tr w:rsidR="008708C6" w:rsidRPr="006E41D9" w:rsidTr="000E0933">
        <w:tc>
          <w:tcPr>
            <w:tcW w:w="1667" w:type="pct"/>
            <w:shd w:val="clear" w:color="auto" w:fill="auto"/>
          </w:tcPr>
          <w:p w:rsidR="008708C6" w:rsidRPr="006E41D9" w:rsidRDefault="008708C6" w:rsidP="006E41D9">
            <w:pPr>
              <w:jc w:val="both"/>
              <w:rPr>
                <w:sz w:val="21"/>
                <w:szCs w:val="21"/>
              </w:rPr>
            </w:pPr>
            <w:r w:rsidRPr="006E41D9">
              <w:rPr>
                <w:sz w:val="21"/>
                <w:szCs w:val="21"/>
              </w:rPr>
              <w:t>Other Allowances</w:t>
            </w:r>
          </w:p>
        </w:tc>
        <w:tc>
          <w:tcPr>
            <w:tcW w:w="1667" w:type="pct"/>
            <w:shd w:val="clear" w:color="auto" w:fill="auto"/>
          </w:tcPr>
          <w:p w:rsidR="008708C6" w:rsidRPr="006E41D9" w:rsidRDefault="008708C6" w:rsidP="006E41D9">
            <w:pPr>
              <w:jc w:val="both"/>
              <w:rPr>
                <w:sz w:val="21"/>
                <w:szCs w:val="21"/>
              </w:rPr>
            </w:pPr>
            <w:r w:rsidRPr="006E41D9">
              <w:rPr>
                <w:sz w:val="21"/>
                <w:szCs w:val="21"/>
              </w:rPr>
              <w:t>1% of gross salary</w:t>
            </w:r>
          </w:p>
        </w:tc>
        <w:tc>
          <w:tcPr>
            <w:tcW w:w="1667" w:type="pct"/>
            <w:shd w:val="clear" w:color="auto" w:fill="auto"/>
          </w:tcPr>
          <w:p w:rsidR="008708C6" w:rsidRPr="006E41D9" w:rsidRDefault="008708C6" w:rsidP="006E41D9">
            <w:pPr>
              <w:jc w:val="both"/>
              <w:rPr>
                <w:sz w:val="21"/>
                <w:szCs w:val="21"/>
              </w:rPr>
            </w:pPr>
            <w:r w:rsidRPr="008C0342">
              <w:rPr>
                <w:color w:val="000000"/>
                <w:sz w:val="21"/>
                <w:szCs w:val="21"/>
                <w:lang w:val="en-IN" w:eastAsia="en-IN" w:bidi="hi-IN"/>
              </w:rPr>
              <w:t>₹</w:t>
            </w:r>
            <w:r w:rsidRPr="006E41D9">
              <w:rPr>
                <w:sz w:val="21"/>
                <w:szCs w:val="21"/>
              </w:rPr>
              <w:t>75/-</w:t>
            </w:r>
          </w:p>
        </w:tc>
      </w:tr>
      <w:tr w:rsidR="008708C6" w:rsidRPr="006E41D9" w:rsidTr="000E0933">
        <w:tc>
          <w:tcPr>
            <w:tcW w:w="3333" w:type="pct"/>
            <w:gridSpan w:val="2"/>
            <w:shd w:val="clear" w:color="auto" w:fill="auto"/>
          </w:tcPr>
          <w:p w:rsidR="008708C6" w:rsidRPr="006E41D9" w:rsidRDefault="008708C6" w:rsidP="006E41D9">
            <w:pPr>
              <w:jc w:val="both"/>
              <w:rPr>
                <w:b/>
                <w:bCs/>
                <w:sz w:val="21"/>
                <w:szCs w:val="21"/>
              </w:rPr>
            </w:pPr>
            <w:r w:rsidRPr="006E41D9">
              <w:rPr>
                <w:b/>
                <w:bCs/>
                <w:sz w:val="21"/>
                <w:szCs w:val="21"/>
              </w:rPr>
              <w:t>GROSS SALARY</w:t>
            </w:r>
          </w:p>
        </w:tc>
        <w:tc>
          <w:tcPr>
            <w:tcW w:w="1667" w:type="pct"/>
            <w:shd w:val="clear" w:color="auto" w:fill="auto"/>
          </w:tcPr>
          <w:p w:rsidR="008708C6" w:rsidRPr="006E41D9" w:rsidRDefault="008708C6" w:rsidP="006E41D9">
            <w:pPr>
              <w:jc w:val="both"/>
              <w:rPr>
                <w:b/>
                <w:bCs/>
                <w:sz w:val="21"/>
                <w:szCs w:val="21"/>
              </w:rPr>
            </w:pPr>
            <w:r w:rsidRPr="008C0342">
              <w:rPr>
                <w:b/>
                <w:bCs/>
                <w:color w:val="000000"/>
                <w:sz w:val="21"/>
                <w:szCs w:val="21"/>
                <w:lang w:val="en-IN" w:eastAsia="en-IN" w:bidi="hi-IN"/>
              </w:rPr>
              <w:t>₹</w:t>
            </w:r>
            <w:r w:rsidR="00471115">
              <w:rPr>
                <w:b/>
                <w:bCs/>
                <w:sz w:val="21"/>
                <w:szCs w:val="21"/>
              </w:rPr>
              <w:t>6</w:t>
            </w:r>
            <w:r w:rsidRPr="006E41D9">
              <w:rPr>
                <w:b/>
                <w:bCs/>
                <w:sz w:val="21"/>
                <w:szCs w:val="21"/>
              </w:rPr>
              <w:t>,500/-</w:t>
            </w:r>
          </w:p>
        </w:tc>
      </w:tr>
      <w:tr w:rsidR="008708C6" w:rsidRPr="006E41D9" w:rsidTr="000E0933">
        <w:tc>
          <w:tcPr>
            <w:tcW w:w="1667" w:type="pct"/>
            <w:shd w:val="clear" w:color="auto" w:fill="auto"/>
          </w:tcPr>
          <w:p w:rsidR="008708C6" w:rsidRPr="006E41D9" w:rsidRDefault="008708C6" w:rsidP="006E41D9">
            <w:pPr>
              <w:jc w:val="both"/>
              <w:rPr>
                <w:sz w:val="21"/>
                <w:szCs w:val="21"/>
              </w:rPr>
            </w:pPr>
            <w:r w:rsidRPr="006E41D9">
              <w:rPr>
                <w:sz w:val="21"/>
                <w:szCs w:val="21"/>
              </w:rPr>
              <w:t>Target</w:t>
            </w:r>
          </w:p>
        </w:tc>
        <w:tc>
          <w:tcPr>
            <w:tcW w:w="1667" w:type="pct"/>
            <w:shd w:val="clear" w:color="auto" w:fill="auto"/>
          </w:tcPr>
          <w:p w:rsidR="008708C6" w:rsidRPr="006E41D9" w:rsidRDefault="008708C6" w:rsidP="006E41D9">
            <w:pPr>
              <w:jc w:val="both"/>
              <w:rPr>
                <w:sz w:val="21"/>
                <w:szCs w:val="21"/>
              </w:rPr>
            </w:pPr>
            <w:r w:rsidRPr="006E41D9">
              <w:rPr>
                <w:sz w:val="21"/>
                <w:szCs w:val="21"/>
              </w:rPr>
              <w:t>Per month</w:t>
            </w:r>
          </w:p>
        </w:tc>
        <w:tc>
          <w:tcPr>
            <w:tcW w:w="1667" w:type="pct"/>
            <w:shd w:val="clear" w:color="auto" w:fill="auto"/>
          </w:tcPr>
          <w:p w:rsidR="008708C6" w:rsidRPr="006E41D9" w:rsidRDefault="008708C6" w:rsidP="00471115">
            <w:pPr>
              <w:jc w:val="both"/>
              <w:rPr>
                <w:b/>
                <w:bCs/>
                <w:sz w:val="21"/>
                <w:szCs w:val="21"/>
              </w:rPr>
            </w:pPr>
            <w:r w:rsidRPr="008C0342">
              <w:rPr>
                <w:b/>
                <w:bCs/>
                <w:color w:val="000000"/>
                <w:sz w:val="21"/>
                <w:szCs w:val="21"/>
                <w:lang w:val="en-IN" w:eastAsia="en-IN" w:bidi="hi-IN"/>
              </w:rPr>
              <w:t>₹</w:t>
            </w:r>
            <w:r w:rsidR="00471115">
              <w:rPr>
                <w:b/>
                <w:bCs/>
                <w:sz w:val="21"/>
                <w:szCs w:val="21"/>
              </w:rPr>
              <w:t>15</w:t>
            </w:r>
            <w:r w:rsidR="00901E0D">
              <w:rPr>
                <w:b/>
                <w:bCs/>
                <w:sz w:val="21"/>
                <w:szCs w:val="21"/>
              </w:rPr>
              <w:t>,</w:t>
            </w:r>
            <w:r w:rsidR="00471115">
              <w:rPr>
                <w:b/>
                <w:bCs/>
                <w:sz w:val="21"/>
                <w:szCs w:val="21"/>
              </w:rPr>
              <w:t>0</w:t>
            </w:r>
            <w:r w:rsidR="00901E0D">
              <w:rPr>
                <w:b/>
                <w:bCs/>
                <w:sz w:val="21"/>
                <w:szCs w:val="21"/>
              </w:rPr>
              <w:t>00</w:t>
            </w:r>
            <w:r w:rsidRPr="006E41D9">
              <w:rPr>
                <w:b/>
                <w:bCs/>
                <w:sz w:val="21"/>
                <w:szCs w:val="21"/>
              </w:rPr>
              <w:t>/-</w:t>
            </w:r>
          </w:p>
        </w:tc>
      </w:tr>
      <w:tr w:rsidR="008708C6" w:rsidRPr="006E41D9" w:rsidTr="000E0933">
        <w:tc>
          <w:tcPr>
            <w:tcW w:w="1667" w:type="pct"/>
            <w:shd w:val="clear" w:color="auto" w:fill="auto"/>
          </w:tcPr>
          <w:p w:rsidR="008708C6" w:rsidRPr="006E41D9" w:rsidRDefault="008708C6" w:rsidP="006E41D9">
            <w:pPr>
              <w:jc w:val="both"/>
              <w:rPr>
                <w:sz w:val="21"/>
                <w:szCs w:val="21"/>
              </w:rPr>
            </w:pPr>
            <w:r w:rsidRPr="006E41D9">
              <w:rPr>
                <w:sz w:val="21"/>
                <w:szCs w:val="21"/>
              </w:rPr>
              <w:t>Leave Salary</w:t>
            </w:r>
          </w:p>
        </w:tc>
        <w:tc>
          <w:tcPr>
            <w:tcW w:w="1667" w:type="pct"/>
            <w:shd w:val="clear" w:color="auto" w:fill="auto"/>
          </w:tcPr>
          <w:p w:rsidR="008708C6" w:rsidRPr="006E41D9" w:rsidRDefault="008708C6" w:rsidP="006E41D9">
            <w:pPr>
              <w:jc w:val="both"/>
              <w:rPr>
                <w:sz w:val="21"/>
                <w:szCs w:val="21"/>
              </w:rPr>
            </w:pPr>
            <w:r w:rsidRPr="006E41D9">
              <w:rPr>
                <w:sz w:val="21"/>
                <w:szCs w:val="21"/>
              </w:rPr>
              <w:t>No leave Salary</w:t>
            </w:r>
          </w:p>
        </w:tc>
        <w:tc>
          <w:tcPr>
            <w:tcW w:w="1667" w:type="pct"/>
            <w:shd w:val="clear" w:color="auto" w:fill="auto"/>
          </w:tcPr>
          <w:p w:rsidR="008708C6" w:rsidRPr="006E41D9" w:rsidRDefault="008708C6" w:rsidP="006E41D9">
            <w:pPr>
              <w:jc w:val="both"/>
              <w:rPr>
                <w:sz w:val="21"/>
                <w:szCs w:val="21"/>
              </w:rPr>
            </w:pPr>
          </w:p>
        </w:tc>
      </w:tr>
    </w:tbl>
    <w:p w:rsidR="008708C6" w:rsidRPr="006E41D9" w:rsidRDefault="008708C6" w:rsidP="006E41D9">
      <w:pPr>
        <w:pStyle w:val="NoSpacing"/>
        <w:jc w:val="both"/>
        <w:rPr>
          <w:rFonts w:ascii="Times New Roman" w:hAnsi="Times New Roman" w:cs="Times New Roman"/>
          <w:sz w:val="21"/>
          <w:szCs w:val="21"/>
        </w:rPr>
      </w:pPr>
    </w:p>
    <w:p w:rsidR="00404D0E" w:rsidRDefault="00404D0E" w:rsidP="006E41D9">
      <w:pPr>
        <w:jc w:val="both"/>
        <w:rPr>
          <w:b/>
          <w:sz w:val="21"/>
          <w:szCs w:val="21"/>
        </w:rPr>
      </w:pPr>
    </w:p>
    <w:p w:rsidR="00404D0E" w:rsidRDefault="00404D0E" w:rsidP="006E41D9">
      <w:pPr>
        <w:jc w:val="both"/>
        <w:rPr>
          <w:b/>
          <w:sz w:val="21"/>
          <w:szCs w:val="21"/>
        </w:rPr>
      </w:pPr>
    </w:p>
    <w:p w:rsidR="001D48CA" w:rsidRPr="006E41D9" w:rsidRDefault="001D48CA" w:rsidP="006E41D9">
      <w:pPr>
        <w:jc w:val="both"/>
        <w:rPr>
          <w:b/>
          <w:sz w:val="21"/>
          <w:szCs w:val="21"/>
        </w:rPr>
      </w:pPr>
      <w:r w:rsidRPr="006E41D9">
        <w:rPr>
          <w:b/>
          <w:sz w:val="21"/>
          <w:szCs w:val="21"/>
        </w:rPr>
        <w:t xml:space="preserve">Total CTC: </w:t>
      </w:r>
      <w:r w:rsidRPr="008C0342">
        <w:rPr>
          <w:b/>
          <w:color w:val="000000"/>
          <w:sz w:val="21"/>
          <w:szCs w:val="21"/>
          <w:lang w:val="en-IN" w:eastAsia="en-IN" w:bidi="hi-IN"/>
        </w:rPr>
        <w:t>₹</w:t>
      </w:r>
      <w:r w:rsidR="00471115">
        <w:rPr>
          <w:b/>
          <w:sz w:val="21"/>
          <w:szCs w:val="21"/>
        </w:rPr>
        <w:t>6</w:t>
      </w:r>
      <w:r w:rsidRPr="006E41D9">
        <w:rPr>
          <w:b/>
          <w:sz w:val="21"/>
          <w:szCs w:val="21"/>
        </w:rPr>
        <w:t>,500/-</w:t>
      </w:r>
      <w:r w:rsidR="00A830D7">
        <w:rPr>
          <w:b/>
          <w:sz w:val="21"/>
          <w:szCs w:val="21"/>
        </w:rPr>
        <w:t>*</w:t>
      </w:r>
    </w:p>
    <w:p w:rsidR="001D48CA" w:rsidRPr="006E41D9" w:rsidRDefault="001D48CA" w:rsidP="006E41D9">
      <w:pPr>
        <w:pStyle w:val="NoSpacing"/>
        <w:jc w:val="both"/>
        <w:rPr>
          <w:rFonts w:ascii="Times New Roman" w:hAnsi="Times New Roman" w:cs="Times New Roman"/>
          <w:b/>
          <w:sz w:val="21"/>
          <w:szCs w:val="21"/>
        </w:rPr>
      </w:pPr>
      <w:r w:rsidRPr="006E41D9">
        <w:rPr>
          <w:rFonts w:ascii="Times New Roman" w:hAnsi="Times New Roman" w:cs="Times New Roman"/>
          <w:b/>
          <w:sz w:val="21"/>
          <w:szCs w:val="21"/>
        </w:rPr>
        <w:t xml:space="preserve">Target: </w:t>
      </w:r>
      <w:r w:rsidRPr="008C0342">
        <w:rPr>
          <w:rFonts w:ascii="Times New Roman" w:hAnsi="Times New Roman" w:cs="Times New Roman"/>
          <w:b/>
          <w:color w:val="000000"/>
          <w:sz w:val="21"/>
          <w:szCs w:val="21"/>
          <w:lang w:eastAsia="en-IN"/>
        </w:rPr>
        <w:t>₹</w:t>
      </w:r>
      <w:r w:rsidR="00471115">
        <w:rPr>
          <w:rFonts w:ascii="Times New Roman" w:hAnsi="Times New Roman" w:cs="Times New Roman"/>
          <w:b/>
          <w:color w:val="000000"/>
          <w:sz w:val="21"/>
          <w:szCs w:val="21"/>
          <w:lang w:eastAsia="en-IN"/>
        </w:rPr>
        <w:t>15</w:t>
      </w:r>
      <w:r w:rsidRPr="006E41D9">
        <w:rPr>
          <w:rFonts w:ascii="Times New Roman" w:hAnsi="Times New Roman" w:cs="Times New Roman"/>
          <w:b/>
          <w:sz w:val="21"/>
          <w:szCs w:val="21"/>
        </w:rPr>
        <w:t>,</w:t>
      </w:r>
      <w:r w:rsidR="00D258EF" w:rsidRPr="006E41D9">
        <w:rPr>
          <w:rFonts w:ascii="Times New Roman" w:hAnsi="Times New Roman" w:cs="Times New Roman"/>
          <w:b/>
          <w:sz w:val="21"/>
          <w:szCs w:val="21"/>
        </w:rPr>
        <w:t>0</w:t>
      </w:r>
      <w:r w:rsidRPr="006E41D9">
        <w:rPr>
          <w:rFonts w:ascii="Times New Roman" w:hAnsi="Times New Roman" w:cs="Times New Roman"/>
          <w:b/>
          <w:sz w:val="21"/>
          <w:szCs w:val="21"/>
        </w:rPr>
        <w:t>00/-</w:t>
      </w:r>
      <w:r w:rsidR="00D258EF" w:rsidRPr="006E41D9">
        <w:rPr>
          <w:rFonts w:ascii="Times New Roman" w:hAnsi="Times New Roman" w:cs="Times New Roman"/>
          <w:b/>
          <w:sz w:val="21"/>
          <w:szCs w:val="21"/>
        </w:rPr>
        <w:t xml:space="preserve"> (Per Month)</w:t>
      </w:r>
    </w:p>
    <w:p w:rsidR="00A561B4" w:rsidRPr="006E41D9" w:rsidRDefault="00A561B4" w:rsidP="006E41D9">
      <w:pPr>
        <w:jc w:val="both"/>
        <w:rPr>
          <w:rFonts w:eastAsiaTheme="minorHAnsi"/>
          <w:b/>
          <w:sz w:val="21"/>
          <w:szCs w:val="21"/>
          <w:lang w:val="en-IN" w:bidi="hi-IN"/>
        </w:rPr>
      </w:pPr>
    </w:p>
    <w:p w:rsidR="00A561B4" w:rsidRPr="006E41D9" w:rsidRDefault="00A561B4" w:rsidP="006E41D9">
      <w:pPr>
        <w:jc w:val="both"/>
        <w:rPr>
          <w:rFonts w:eastAsiaTheme="minorHAnsi"/>
          <w:b/>
          <w:sz w:val="21"/>
          <w:szCs w:val="21"/>
          <w:lang w:val="en-IN" w:bidi="hi-IN"/>
        </w:rPr>
      </w:pPr>
    </w:p>
    <w:p w:rsidR="00A561B4" w:rsidRPr="006E41D9" w:rsidRDefault="00A561B4" w:rsidP="006E41D9">
      <w:pPr>
        <w:jc w:val="both"/>
        <w:rPr>
          <w:rFonts w:eastAsiaTheme="minorHAnsi"/>
          <w:b/>
          <w:sz w:val="21"/>
          <w:szCs w:val="21"/>
          <w:lang w:val="en-IN" w:bidi="hi-IN"/>
        </w:rPr>
      </w:pPr>
    </w:p>
    <w:p w:rsidR="00404D0E" w:rsidRDefault="00A830D7" w:rsidP="00404D0E">
      <w:pPr>
        <w:jc w:val="both"/>
        <w:rPr>
          <w:color w:val="000000"/>
          <w:sz w:val="21"/>
          <w:szCs w:val="21"/>
          <w:lang w:val="en-GB" w:eastAsia="en-GB"/>
        </w:rPr>
      </w:pPr>
      <w:r>
        <w:rPr>
          <w:b/>
          <w:color w:val="000000"/>
          <w:sz w:val="21"/>
          <w:szCs w:val="21"/>
          <w:lang w:val="en-GB" w:eastAsia="en-GB"/>
        </w:rPr>
        <w:t>*</w:t>
      </w:r>
      <w:r w:rsidR="00404D0E" w:rsidRPr="006E41D9">
        <w:rPr>
          <w:b/>
          <w:color w:val="000000"/>
          <w:sz w:val="21"/>
          <w:szCs w:val="21"/>
          <w:lang w:val="en-GB" w:eastAsia="en-GB"/>
        </w:rPr>
        <w:t>Note:</w:t>
      </w:r>
      <w:r w:rsidR="00404D0E" w:rsidRPr="006E41D9">
        <w:rPr>
          <w:color w:val="000000"/>
          <w:sz w:val="21"/>
          <w:szCs w:val="21"/>
          <w:lang w:val="en-GB" w:eastAsia="en-GB"/>
        </w:rPr>
        <w:t xml:space="preserve"> If the given target </w:t>
      </w:r>
      <w:r w:rsidR="00404D0E">
        <w:rPr>
          <w:color w:val="000000"/>
          <w:sz w:val="21"/>
          <w:szCs w:val="21"/>
          <w:lang w:val="en-GB" w:eastAsia="en-GB"/>
        </w:rPr>
        <w:t xml:space="preserve">for the given month </w:t>
      </w:r>
      <w:r w:rsidR="00404D0E" w:rsidRPr="006E41D9">
        <w:rPr>
          <w:color w:val="000000"/>
          <w:sz w:val="21"/>
          <w:szCs w:val="21"/>
          <w:lang w:val="en-GB" w:eastAsia="en-GB"/>
        </w:rPr>
        <w:t xml:space="preserve">will not be achieved and the total </w:t>
      </w:r>
      <w:r w:rsidR="00404D0E">
        <w:rPr>
          <w:color w:val="000000"/>
          <w:sz w:val="21"/>
          <w:szCs w:val="21"/>
          <w:lang w:val="en-GB" w:eastAsia="en-GB"/>
        </w:rPr>
        <w:t>donation r</w:t>
      </w:r>
      <w:r w:rsidR="00404D0E" w:rsidRPr="006E41D9">
        <w:rPr>
          <w:color w:val="000000"/>
          <w:sz w:val="21"/>
          <w:szCs w:val="21"/>
          <w:lang w:val="en-GB" w:eastAsia="en-GB"/>
        </w:rPr>
        <w:t xml:space="preserve">ise will be less than </w:t>
      </w:r>
      <w:r w:rsidR="00404D0E">
        <w:rPr>
          <w:color w:val="000000"/>
          <w:sz w:val="21"/>
          <w:szCs w:val="21"/>
          <w:lang w:val="en-GB" w:eastAsia="en-GB"/>
        </w:rPr>
        <w:t>50% of the given target for the month,</w:t>
      </w:r>
      <w:r w:rsidR="00404D0E" w:rsidRPr="006E41D9">
        <w:rPr>
          <w:color w:val="000000"/>
          <w:sz w:val="21"/>
          <w:szCs w:val="21"/>
          <w:lang w:val="en-GB" w:eastAsia="en-GB"/>
        </w:rPr>
        <w:t xml:space="preserve"> in that case half of the </w:t>
      </w:r>
      <w:r w:rsidR="001A0FF2">
        <w:rPr>
          <w:color w:val="000000"/>
          <w:sz w:val="21"/>
          <w:szCs w:val="21"/>
          <w:lang w:val="en-GB" w:eastAsia="en-GB"/>
        </w:rPr>
        <w:t xml:space="preserve">gross </w:t>
      </w:r>
      <w:r w:rsidR="00404D0E" w:rsidRPr="006E41D9">
        <w:rPr>
          <w:color w:val="000000"/>
          <w:sz w:val="21"/>
          <w:szCs w:val="21"/>
          <w:lang w:val="en-GB" w:eastAsia="en-GB"/>
        </w:rPr>
        <w:t xml:space="preserve">salary will be held until the </w:t>
      </w:r>
      <w:r w:rsidR="0030797E">
        <w:rPr>
          <w:color w:val="000000"/>
          <w:sz w:val="21"/>
          <w:szCs w:val="21"/>
          <w:lang w:val="en-GB" w:eastAsia="en-GB"/>
        </w:rPr>
        <w:t xml:space="preserve">achievement of the </w:t>
      </w:r>
      <w:r w:rsidR="00404D0E" w:rsidRPr="006E41D9">
        <w:rPr>
          <w:color w:val="000000"/>
          <w:sz w:val="21"/>
          <w:szCs w:val="21"/>
          <w:lang w:val="en-GB" w:eastAsia="en-GB"/>
        </w:rPr>
        <w:t xml:space="preserve">given target </w:t>
      </w:r>
      <w:r w:rsidR="0030797E">
        <w:rPr>
          <w:color w:val="000000"/>
          <w:sz w:val="21"/>
          <w:szCs w:val="21"/>
          <w:lang w:val="en-GB" w:eastAsia="en-GB"/>
        </w:rPr>
        <w:t>of the next month. A</w:t>
      </w:r>
      <w:r w:rsidR="00404D0E" w:rsidRPr="006E41D9">
        <w:rPr>
          <w:color w:val="000000"/>
          <w:sz w:val="21"/>
          <w:szCs w:val="21"/>
          <w:lang w:val="en-GB" w:eastAsia="en-GB"/>
        </w:rPr>
        <w:t xml:space="preserve">fter achievement of the given target balance amount of the </w:t>
      </w:r>
      <w:r w:rsidR="0030797E">
        <w:rPr>
          <w:color w:val="000000"/>
          <w:sz w:val="21"/>
          <w:szCs w:val="21"/>
          <w:lang w:val="en-GB" w:eastAsia="en-GB"/>
        </w:rPr>
        <w:t xml:space="preserve">gross </w:t>
      </w:r>
      <w:r w:rsidR="00404D0E" w:rsidRPr="006E41D9">
        <w:rPr>
          <w:color w:val="000000"/>
          <w:sz w:val="21"/>
          <w:szCs w:val="21"/>
          <w:lang w:val="en-GB" w:eastAsia="en-GB"/>
        </w:rPr>
        <w:t>salary will be released.</w:t>
      </w:r>
    </w:p>
    <w:p w:rsidR="00A830D7" w:rsidRPr="006E41D9" w:rsidRDefault="00A830D7" w:rsidP="00404D0E">
      <w:pPr>
        <w:jc w:val="both"/>
        <w:rPr>
          <w:b/>
          <w:sz w:val="21"/>
          <w:szCs w:val="21"/>
          <w:u w:val="single"/>
        </w:rPr>
      </w:pPr>
    </w:p>
    <w:p w:rsidR="00A561B4" w:rsidRPr="006E41D9" w:rsidRDefault="00A561B4" w:rsidP="006E41D9">
      <w:pPr>
        <w:jc w:val="both"/>
        <w:rPr>
          <w:rFonts w:eastAsiaTheme="minorHAnsi"/>
          <w:b/>
          <w:sz w:val="21"/>
          <w:szCs w:val="21"/>
          <w:lang w:val="en-IN" w:bidi="hi-IN"/>
        </w:rPr>
      </w:pPr>
    </w:p>
    <w:p w:rsidR="00A561B4" w:rsidRPr="006E41D9" w:rsidRDefault="00A561B4" w:rsidP="006E41D9">
      <w:pPr>
        <w:jc w:val="both"/>
        <w:rPr>
          <w:rFonts w:eastAsiaTheme="minorHAnsi"/>
          <w:b/>
          <w:sz w:val="21"/>
          <w:szCs w:val="21"/>
          <w:lang w:val="en-IN" w:bidi="hi-IN"/>
        </w:rPr>
      </w:pPr>
    </w:p>
    <w:p w:rsidR="00A561B4" w:rsidRPr="006E41D9" w:rsidRDefault="00A561B4" w:rsidP="006E41D9">
      <w:pPr>
        <w:jc w:val="both"/>
        <w:rPr>
          <w:rFonts w:eastAsiaTheme="minorHAnsi"/>
          <w:b/>
          <w:sz w:val="21"/>
          <w:szCs w:val="21"/>
          <w:lang w:val="en-IN" w:bidi="hi-IN"/>
        </w:rPr>
      </w:pPr>
    </w:p>
    <w:p w:rsidR="00A561B4" w:rsidRPr="006E41D9" w:rsidRDefault="00A561B4" w:rsidP="006E41D9">
      <w:pPr>
        <w:jc w:val="both"/>
        <w:rPr>
          <w:rFonts w:eastAsiaTheme="minorHAnsi"/>
          <w:b/>
          <w:sz w:val="21"/>
          <w:szCs w:val="21"/>
          <w:lang w:val="en-IN" w:bidi="hi-IN"/>
        </w:rPr>
      </w:pPr>
    </w:p>
    <w:p w:rsidR="00A561B4" w:rsidRPr="006E41D9" w:rsidRDefault="00A561B4" w:rsidP="006E41D9">
      <w:pPr>
        <w:jc w:val="both"/>
        <w:rPr>
          <w:rFonts w:eastAsiaTheme="minorHAnsi"/>
          <w:b/>
          <w:sz w:val="21"/>
          <w:szCs w:val="21"/>
          <w:lang w:val="en-IN" w:bidi="hi-IN"/>
        </w:rPr>
      </w:pPr>
    </w:p>
    <w:p w:rsidR="00A561B4" w:rsidRPr="006E41D9" w:rsidRDefault="00A561B4" w:rsidP="006E41D9">
      <w:pPr>
        <w:jc w:val="both"/>
        <w:rPr>
          <w:rFonts w:eastAsiaTheme="minorHAnsi"/>
          <w:b/>
          <w:sz w:val="21"/>
          <w:szCs w:val="21"/>
          <w:lang w:val="en-IN" w:bidi="hi-IN"/>
        </w:rPr>
      </w:pPr>
    </w:p>
    <w:p w:rsidR="00A561B4" w:rsidRPr="006E41D9" w:rsidRDefault="00A561B4" w:rsidP="006E41D9">
      <w:pPr>
        <w:jc w:val="both"/>
        <w:rPr>
          <w:rFonts w:eastAsiaTheme="minorHAnsi"/>
          <w:b/>
          <w:sz w:val="21"/>
          <w:szCs w:val="21"/>
          <w:lang w:val="en-IN" w:bidi="hi-IN"/>
        </w:rPr>
      </w:pPr>
    </w:p>
    <w:p w:rsidR="00A561B4" w:rsidRPr="006E41D9" w:rsidRDefault="00A561B4" w:rsidP="006E41D9">
      <w:pPr>
        <w:jc w:val="both"/>
        <w:rPr>
          <w:rFonts w:eastAsiaTheme="minorHAnsi"/>
          <w:b/>
          <w:sz w:val="21"/>
          <w:szCs w:val="21"/>
          <w:lang w:val="en-IN" w:bidi="hi-IN"/>
        </w:rPr>
      </w:pPr>
    </w:p>
    <w:p w:rsidR="00A561B4" w:rsidRPr="006E41D9" w:rsidRDefault="00A561B4" w:rsidP="006E41D9">
      <w:pPr>
        <w:jc w:val="both"/>
        <w:rPr>
          <w:rFonts w:eastAsiaTheme="minorHAnsi"/>
          <w:b/>
          <w:sz w:val="21"/>
          <w:szCs w:val="21"/>
          <w:lang w:val="en-IN" w:bidi="hi-IN"/>
        </w:rPr>
      </w:pPr>
    </w:p>
    <w:p w:rsidR="00A561B4" w:rsidRPr="006E41D9" w:rsidRDefault="00A561B4" w:rsidP="006E41D9">
      <w:pPr>
        <w:jc w:val="both"/>
        <w:rPr>
          <w:rFonts w:eastAsiaTheme="minorHAnsi"/>
          <w:b/>
          <w:sz w:val="21"/>
          <w:szCs w:val="21"/>
          <w:lang w:val="en-IN" w:bidi="hi-IN"/>
        </w:rPr>
      </w:pPr>
    </w:p>
    <w:p w:rsidR="00A561B4" w:rsidRPr="006E41D9" w:rsidRDefault="00A561B4" w:rsidP="006E41D9">
      <w:pPr>
        <w:jc w:val="both"/>
        <w:rPr>
          <w:rFonts w:eastAsiaTheme="minorHAnsi"/>
          <w:b/>
          <w:sz w:val="21"/>
          <w:szCs w:val="21"/>
          <w:lang w:val="en-IN" w:bidi="hi-IN"/>
        </w:rPr>
      </w:pPr>
    </w:p>
    <w:p w:rsidR="00A561B4" w:rsidRPr="006E41D9" w:rsidRDefault="00A561B4" w:rsidP="006E41D9">
      <w:pPr>
        <w:jc w:val="both"/>
        <w:rPr>
          <w:rFonts w:eastAsiaTheme="minorHAnsi"/>
          <w:b/>
          <w:sz w:val="21"/>
          <w:szCs w:val="21"/>
          <w:lang w:val="en-IN" w:bidi="hi-IN"/>
        </w:rPr>
      </w:pPr>
    </w:p>
    <w:p w:rsidR="00A561B4" w:rsidRPr="006E41D9" w:rsidRDefault="00A561B4" w:rsidP="006E41D9">
      <w:pPr>
        <w:jc w:val="both"/>
        <w:rPr>
          <w:rFonts w:eastAsiaTheme="minorHAnsi"/>
          <w:b/>
          <w:sz w:val="21"/>
          <w:szCs w:val="21"/>
          <w:lang w:val="en-IN" w:bidi="hi-IN"/>
        </w:rPr>
      </w:pPr>
    </w:p>
    <w:p w:rsidR="00A561B4" w:rsidRPr="006E41D9" w:rsidRDefault="00A561B4" w:rsidP="006E41D9">
      <w:pPr>
        <w:jc w:val="both"/>
        <w:rPr>
          <w:rFonts w:eastAsiaTheme="minorHAnsi"/>
          <w:b/>
          <w:sz w:val="21"/>
          <w:szCs w:val="21"/>
          <w:lang w:val="en-IN" w:bidi="hi-IN"/>
        </w:rPr>
      </w:pPr>
    </w:p>
    <w:p w:rsidR="00A561B4" w:rsidRPr="006E41D9" w:rsidRDefault="00A561B4" w:rsidP="006E41D9">
      <w:pPr>
        <w:jc w:val="both"/>
        <w:rPr>
          <w:rFonts w:eastAsiaTheme="minorHAnsi"/>
          <w:b/>
          <w:sz w:val="21"/>
          <w:szCs w:val="21"/>
          <w:lang w:val="en-IN" w:bidi="hi-IN"/>
        </w:rPr>
      </w:pPr>
    </w:p>
    <w:p w:rsidR="00A561B4" w:rsidRPr="006E41D9" w:rsidRDefault="00A561B4" w:rsidP="006E41D9">
      <w:pPr>
        <w:jc w:val="both"/>
        <w:rPr>
          <w:rFonts w:eastAsiaTheme="minorHAnsi"/>
          <w:b/>
          <w:sz w:val="21"/>
          <w:szCs w:val="21"/>
          <w:lang w:val="en-IN" w:bidi="hi-IN"/>
        </w:rPr>
      </w:pPr>
    </w:p>
    <w:p w:rsidR="00A561B4" w:rsidRPr="006E41D9" w:rsidRDefault="00A561B4" w:rsidP="006E41D9">
      <w:pPr>
        <w:jc w:val="both"/>
        <w:rPr>
          <w:rFonts w:eastAsiaTheme="minorHAnsi"/>
          <w:b/>
          <w:sz w:val="21"/>
          <w:szCs w:val="21"/>
          <w:lang w:val="en-IN" w:bidi="hi-IN"/>
        </w:rPr>
      </w:pPr>
    </w:p>
    <w:p w:rsidR="00A561B4" w:rsidRPr="006E41D9" w:rsidRDefault="00A561B4" w:rsidP="006E41D9">
      <w:pPr>
        <w:jc w:val="both"/>
        <w:rPr>
          <w:rFonts w:eastAsiaTheme="minorHAnsi"/>
          <w:b/>
          <w:sz w:val="21"/>
          <w:szCs w:val="21"/>
          <w:lang w:val="en-IN" w:bidi="hi-IN"/>
        </w:rPr>
      </w:pPr>
    </w:p>
    <w:p w:rsidR="00A561B4" w:rsidRPr="006E41D9" w:rsidRDefault="00A561B4" w:rsidP="006E41D9">
      <w:pPr>
        <w:jc w:val="both"/>
        <w:rPr>
          <w:rFonts w:eastAsiaTheme="minorHAnsi"/>
          <w:b/>
          <w:sz w:val="21"/>
          <w:szCs w:val="21"/>
          <w:lang w:val="en-IN" w:bidi="hi-IN"/>
        </w:rPr>
      </w:pPr>
    </w:p>
    <w:p w:rsidR="00A561B4" w:rsidRPr="006E41D9" w:rsidRDefault="00A561B4" w:rsidP="006E41D9">
      <w:pPr>
        <w:jc w:val="both"/>
        <w:rPr>
          <w:rFonts w:eastAsiaTheme="minorHAnsi"/>
          <w:b/>
          <w:sz w:val="21"/>
          <w:szCs w:val="21"/>
          <w:lang w:val="en-IN" w:bidi="hi-IN"/>
        </w:rPr>
      </w:pPr>
    </w:p>
    <w:p w:rsidR="00A561B4" w:rsidRPr="006E41D9" w:rsidRDefault="00A561B4" w:rsidP="006E41D9">
      <w:pPr>
        <w:jc w:val="both"/>
        <w:rPr>
          <w:rFonts w:eastAsiaTheme="minorHAnsi"/>
          <w:b/>
          <w:sz w:val="21"/>
          <w:szCs w:val="21"/>
          <w:lang w:val="en-IN" w:bidi="hi-IN"/>
        </w:rPr>
      </w:pPr>
    </w:p>
    <w:p w:rsidR="00A561B4" w:rsidRPr="006E41D9" w:rsidRDefault="00A561B4" w:rsidP="006E41D9">
      <w:pPr>
        <w:jc w:val="both"/>
        <w:rPr>
          <w:rFonts w:eastAsiaTheme="minorHAnsi"/>
          <w:b/>
          <w:sz w:val="21"/>
          <w:szCs w:val="21"/>
          <w:lang w:val="en-IN" w:bidi="hi-IN"/>
        </w:rPr>
      </w:pPr>
    </w:p>
    <w:p w:rsidR="00A561B4" w:rsidRPr="006E41D9" w:rsidRDefault="00A561B4" w:rsidP="006E41D9">
      <w:pPr>
        <w:jc w:val="both"/>
        <w:rPr>
          <w:rFonts w:eastAsiaTheme="minorHAnsi"/>
          <w:b/>
          <w:sz w:val="21"/>
          <w:szCs w:val="21"/>
          <w:lang w:val="en-IN" w:bidi="hi-IN"/>
        </w:rPr>
      </w:pPr>
    </w:p>
    <w:p w:rsidR="00A561B4" w:rsidRPr="006E41D9" w:rsidRDefault="00A561B4" w:rsidP="006E41D9">
      <w:pPr>
        <w:jc w:val="both"/>
        <w:rPr>
          <w:rFonts w:eastAsiaTheme="minorHAnsi"/>
          <w:b/>
          <w:sz w:val="21"/>
          <w:szCs w:val="21"/>
          <w:lang w:val="en-IN" w:bidi="hi-IN"/>
        </w:rPr>
      </w:pPr>
    </w:p>
    <w:p w:rsidR="00A561B4" w:rsidRPr="006E41D9" w:rsidRDefault="00A561B4" w:rsidP="006E41D9">
      <w:pPr>
        <w:jc w:val="both"/>
        <w:rPr>
          <w:rFonts w:eastAsiaTheme="minorHAnsi"/>
          <w:b/>
          <w:sz w:val="21"/>
          <w:szCs w:val="21"/>
          <w:lang w:val="en-IN" w:bidi="hi-IN"/>
        </w:rPr>
      </w:pPr>
    </w:p>
    <w:p w:rsidR="00A561B4" w:rsidRPr="006E41D9" w:rsidRDefault="00A561B4" w:rsidP="006E41D9">
      <w:pPr>
        <w:jc w:val="both"/>
        <w:rPr>
          <w:rFonts w:eastAsiaTheme="minorHAnsi"/>
          <w:b/>
          <w:sz w:val="21"/>
          <w:szCs w:val="21"/>
          <w:lang w:val="en-IN" w:bidi="hi-IN"/>
        </w:rPr>
      </w:pPr>
    </w:p>
    <w:p w:rsidR="00A561B4" w:rsidRPr="006E41D9" w:rsidRDefault="00A561B4" w:rsidP="006E41D9">
      <w:pPr>
        <w:jc w:val="both"/>
        <w:rPr>
          <w:b/>
          <w:sz w:val="21"/>
          <w:szCs w:val="21"/>
          <w:u w:val="single"/>
        </w:rPr>
      </w:pPr>
    </w:p>
    <w:p w:rsidR="00A561B4" w:rsidRPr="006E41D9" w:rsidRDefault="00A561B4" w:rsidP="006E41D9">
      <w:pPr>
        <w:jc w:val="both"/>
        <w:rPr>
          <w:b/>
          <w:sz w:val="21"/>
          <w:szCs w:val="21"/>
          <w:u w:val="single"/>
        </w:rPr>
      </w:pPr>
    </w:p>
    <w:p w:rsidR="00A561B4" w:rsidRPr="006E41D9" w:rsidRDefault="00A561B4" w:rsidP="006E41D9">
      <w:pPr>
        <w:jc w:val="both"/>
        <w:rPr>
          <w:b/>
          <w:sz w:val="21"/>
          <w:szCs w:val="21"/>
          <w:u w:val="single"/>
        </w:rPr>
      </w:pPr>
    </w:p>
    <w:p w:rsidR="00C00AA9" w:rsidRDefault="00C00AA9" w:rsidP="006E41D9">
      <w:pPr>
        <w:jc w:val="both"/>
        <w:rPr>
          <w:b/>
          <w:sz w:val="21"/>
          <w:szCs w:val="21"/>
          <w:u w:val="single"/>
        </w:rPr>
      </w:pPr>
    </w:p>
    <w:p w:rsidR="00A561B4" w:rsidRPr="006E41D9" w:rsidRDefault="00A561B4" w:rsidP="006E41D9">
      <w:pPr>
        <w:jc w:val="both"/>
        <w:rPr>
          <w:b/>
          <w:sz w:val="21"/>
          <w:szCs w:val="21"/>
          <w:u w:val="single"/>
        </w:rPr>
      </w:pPr>
      <w:r w:rsidRPr="006E41D9">
        <w:rPr>
          <w:b/>
          <w:sz w:val="21"/>
          <w:szCs w:val="21"/>
          <w:u w:val="single"/>
        </w:rPr>
        <w:t>Annexure – A1</w:t>
      </w:r>
    </w:p>
    <w:p w:rsidR="00D258EF" w:rsidRPr="006E41D9" w:rsidRDefault="00D258EF" w:rsidP="006E41D9">
      <w:pPr>
        <w:jc w:val="both"/>
        <w:rPr>
          <w:rFonts w:eastAsiaTheme="minorHAnsi"/>
          <w:b/>
          <w:sz w:val="21"/>
          <w:szCs w:val="21"/>
          <w:lang w:val="en-IN" w:bidi="hi-IN"/>
        </w:rPr>
      </w:pPr>
    </w:p>
    <w:p w:rsidR="00270B69" w:rsidRPr="006E41D9" w:rsidRDefault="00D258EF" w:rsidP="006E41D9">
      <w:pPr>
        <w:jc w:val="both"/>
        <w:rPr>
          <w:b/>
          <w:sz w:val="21"/>
          <w:szCs w:val="21"/>
          <w:u w:val="single"/>
        </w:rPr>
      </w:pPr>
      <w:r w:rsidRPr="006E41D9">
        <w:rPr>
          <w:sz w:val="21"/>
          <w:szCs w:val="21"/>
        </w:rPr>
        <w:t>Incentive structures can be bifurcated as under:</w:t>
      </w:r>
    </w:p>
    <w:tbl>
      <w:tblPr>
        <w:tblW w:w="10895" w:type="dxa"/>
        <w:tblInd w:w="-902" w:type="dxa"/>
        <w:tblLook w:val="04A0" w:firstRow="1" w:lastRow="0" w:firstColumn="1" w:lastColumn="0" w:noHBand="0" w:noVBand="1"/>
      </w:tblPr>
      <w:tblGrid>
        <w:gridCol w:w="2320"/>
        <w:gridCol w:w="2542"/>
        <w:gridCol w:w="1892"/>
        <w:gridCol w:w="2067"/>
        <w:gridCol w:w="2074"/>
      </w:tblGrid>
      <w:tr w:rsidR="00D258EF" w:rsidRPr="006E41D9" w:rsidTr="000E0933">
        <w:trPr>
          <w:trHeight w:val="315"/>
        </w:trPr>
        <w:tc>
          <w:tcPr>
            <w:tcW w:w="2320" w:type="dxa"/>
            <w:tcBorders>
              <w:top w:val="nil"/>
              <w:left w:val="nil"/>
              <w:bottom w:val="nil"/>
              <w:right w:val="nil"/>
            </w:tcBorders>
            <w:shd w:val="clear" w:color="auto" w:fill="auto"/>
            <w:noWrap/>
            <w:vAlign w:val="bottom"/>
          </w:tcPr>
          <w:p w:rsidR="00D258EF" w:rsidRPr="008C0342" w:rsidRDefault="00D258EF" w:rsidP="006E41D9">
            <w:pPr>
              <w:jc w:val="both"/>
              <w:rPr>
                <w:sz w:val="21"/>
                <w:szCs w:val="21"/>
                <w:lang w:val="en-IN" w:eastAsia="en-IN" w:bidi="hi-IN"/>
              </w:rPr>
            </w:pPr>
          </w:p>
        </w:tc>
        <w:tc>
          <w:tcPr>
            <w:tcW w:w="2542" w:type="dxa"/>
            <w:tcBorders>
              <w:top w:val="nil"/>
              <w:left w:val="nil"/>
              <w:bottom w:val="nil"/>
              <w:right w:val="nil"/>
            </w:tcBorders>
            <w:shd w:val="clear" w:color="auto" w:fill="auto"/>
            <w:noWrap/>
            <w:vAlign w:val="bottom"/>
          </w:tcPr>
          <w:p w:rsidR="00D258EF" w:rsidRPr="008C0342" w:rsidRDefault="00D258EF" w:rsidP="006E41D9">
            <w:pPr>
              <w:jc w:val="both"/>
              <w:rPr>
                <w:sz w:val="21"/>
                <w:szCs w:val="21"/>
                <w:lang w:val="en-IN" w:eastAsia="en-IN" w:bidi="hi-IN"/>
              </w:rPr>
            </w:pPr>
          </w:p>
        </w:tc>
        <w:tc>
          <w:tcPr>
            <w:tcW w:w="1892" w:type="dxa"/>
            <w:tcBorders>
              <w:top w:val="nil"/>
              <w:left w:val="nil"/>
              <w:bottom w:val="nil"/>
              <w:right w:val="nil"/>
            </w:tcBorders>
            <w:shd w:val="clear" w:color="auto" w:fill="auto"/>
            <w:noWrap/>
            <w:vAlign w:val="bottom"/>
          </w:tcPr>
          <w:p w:rsidR="00D258EF" w:rsidRPr="008C0342" w:rsidRDefault="00D258EF" w:rsidP="006E41D9">
            <w:pPr>
              <w:jc w:val="both"/>
              <w:rPr>
                <w:sz w:val="21"/>
                <w:szCs w:val="21"/>
                <w:lang w:val="en-IN" w:eastAsia="en-IN" w:bidi="hi-IN"/>
              </w:rPr>
            </w:pPr>
          </w:p>
        </w:tc>
        <w:tc>
          <w:tcPr>
            <w:tcW w:w="2067" w:type="dxa"/>
            <w:tcBorders>
              <w:top w:val="nil"/>
              <w:left w:val="nil"/>
              <w:bottom w:val="nil"/>
              <w:right w:val="nil"/>
            </w:tcBorders>
            <w:shd w:val="clear" w:color="auto" w:fill="auto"/>
            <w:noWrap/>
            <w:vAlign w:val="bottom"/>
          </w:tcPr>
          <w:p w:rsidR="00D258EF" w:rsidRPr="008C0342" w:rsidRDefault="00D258EF" w:rsidP="006E41D9">
            <w:pPr>
              <w:jc w:val="both"/>
              <w:rPr>
                <w:sz w:val="21"/>
                <w:szCs w:val="21"/>
                <w:lang w:val="en-IN" w:eastAsia="en-IN" w:bidi="hi-IN"/>
              </w:rPr>
            </w:pPr>
          </w:p>
        </w:tc>
        <w:tc>
          <w:tcPr>
            <w:tcW w:w="2074" w:type="dxa"/>
            <w:tcBorders>
              <w:top w:val="nil"/>
              <w:left w:val="nil"/>
              <w:bottom w:val="nil"/>
              <w:right w:val="nil"/>
            </w:tcBorders>
            <w:shd w:val="clear" w:color="auto" w:fill="auto"/>
            <w:noWrap/>
            <w:vAlign w:val="bottom"/>
          </w:tcPr>
          <w:p w:rsidR="00D258EF" w:rsidRPr="008C0342" w:rsidRDefault="00D258EF" w:rsidP="006E41D9">
            <w:pPr>
              <w:jc w:val="both"/>
              <w:rPr>
                <w:sz w:val="21"/>
                <w:szCs w:val="21"/>
                <w:lang w:val="en-IN" w:eastAsia="en-IN" w:bidi="hi-IN"/>
              </w:rPr>
            </w:pPr>
          </w:p>
        </w:tc>
      </w:tr>
      <w:tr w:rsidR="00D258EF" w:rsidRPr="008C0342" w:rsidTr="000E0933">
        <w:trPr>
          <w:trHeight w:val="402"/>
        </w:trPr>
        <w:tc>
          <w:tcPr>
            <w:tcW w:w="4862"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258EF" w:rsidRPr="008C0342" w:rsidRDefault="00D258EF" w:rsidP="006E41D9">
            <w:pPr>
              <w:jc w:val="both"/>
              <w:rPr>
                <w:b/>
                <w:bCs/>
                <w:color w:val="000000"/>
                <w:sz w:val="21"/>
                <w:szCs w:val="21"/>
                <w:lang w:val="en-IN" w:eastAsia="en-IN" w:bidi="hi-IN"/>
              </w:rPr>
            </w:pPr>
            <w:r w:rsidRPr="008C0342">
              <w:rPr>
                <w:b/>
                <w:bCs/>
                <w:color w:val="000000"/>
                <w:sz w:val="21"/>
                <w:szCs w:val="21"/>
                <w:lang w:val="en-IN" w:eastAsia="en-IN" w:bidi="hi-IN"/>
              </w:rPr>
              <w:t>Target</w:t>
            </w:r>
          </w:p>
        </w:tc>
        <w:tc>
          <w:tcPr>
            <w:tcW w:w="1892"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D258EF" w:rsidRPr="008C0342" w:rsidRDefault="00D258EF" w:rsidP="006E41D9">
            <w:pPr>
              <w:jc w:val="both"/>
              <w:rPr>
                <w:b/>
                <w:bCs/>
                <w:color w:val="000000"/>
                <w:sz w:val="21"/>
                <w:szCs w:val="21"/>
                <w:lang w:val="en-IN" w:eastAsia="en-IN" w:bidi="hi-IN"/>
              </w:rPr>
            </w:pPr>
            <w:r w:rsidRPr="008C0342">
              <w:rPr>
                <w:b/>
                <w:bCs/>
                <w:color w:val="000000"/>
                <w:sz w:val="21"/>
                <w:szCs w:val="21"/>
                <w:lang w:val="en-IN" w:eastAsia="en-IN" w:bidi="hi-IN"/>
              </w:rPr>
              <w:t>Rate</w:t>
            </w:r>
          </w:p>
        </w:tc>
        <w:tc>
          <w:tcPr>
            <w:tcW w:w="4141" w:type="dxa"/>
            <w:gridSpan w:val="2"/>
            <w:tcBorders>
              <w:top w:val="single" w:sz="8" w:space="0" w:color="auto"/>
              <w:left w:val="nil"/>
              <w:bottom w:val="single" w:sz="4" w:space="0" w:color="auto"/>
              <w:right w:val="single" w:sz="8" w:space="0" w:color="000000"/>
            </w:tcBorders>
            <w:shd w:val="clear" w:color="auto" w:fill="auto"/>
            <w:noWrap/>
            <w:vAlign w:val="center"/>
            <w:hideMark/>
          </w:tcPr>
          <w:p w:rsidR="00D258EF" w:rsidRPr="008C0342" w:rsidRDefault="00D258EF" w:rsidP="006E41D9">
            <w:pPr>
              <w:ind w:right="795"/>
              <w:jc w:val="both"/>
              <w:rPr>
                <w:b/>
                <w:bCs/>
                <w:color w:val="000000"/>
                <w:sz w:val="21"/>
                <w:szCs w:val="21"/>
                <w:lang w:val="en-IN" w:eastAsia="en-IN" w:bidi="hi-IN"/>
              </w:rPr>
            </w:pPr>
            <w:r w:rsidRPr="008C0342">
              <w:rPr>
                <w:b/>
                <w:bCs/>
                <w:color w:val="000000"/>
                <w:sz w:val="21"/>
                <w:szCs w:val="21"/>
                <w:lang w:val="en-IN" w:eastAsia="en-IN" w:bidi="hi-IN"/>
              </w:rPr>
              <w:t>Incentive</w:t>
            </w:r>
          </w:p>
        </w:tc>
      </w:tr>
      <w:tr w:rsidR="00D258EF" w:rsidRPr="006E41D9" w:rsidTr="000E0933">
        <w:trPr>
          <w:trHeight w:val="402"/>
        </w:trPr>
        <w:tc>
          <w:tcPr>
            <w:tcW w:w="2320" w:type="dxa"/>
            <w:tcBorders>
              <w:top w:val="nil"/>
              <w:left w:val="single" w:sz="8" w:space="0" w:color="auto"/>
              <w:bottom w:val="single" w:sz="8" w:space="0" w:color="auto"/>
              <w:right w:val="single" w:sz="4" w:space="0" w:color="auto"/>
            </w:tcBorders>
            <w:shd w:val="clear" w:color="auto" w:fill="auto"/>
            <w:noWrap/>
            <w:vAlign w:val="center"/>
            <w:hideMark/>
          </w:tcPr>
          <w:p w:rsidR="00D258EF" w:rsidRPr="008C0342" w:rsidRDefault="00D258EF" w:rsidP="006E41D9">
            <w:pPr>
              <w:jc w:val="both"/>
              <w:rPr>
                <w:b/>
                <w:bCs/>
                <w:color w:val="000000"/>
                <w:sz w:val="21"/>
                <w:szCs w:val="21"/>
                <w:lang w:val="en-IN" w:eastAsia="en-IN" w:bidi="hi-IN"/>
              </w:rPr>
            </w:pPr>
            <w:r w:rsidRPr="008C0342">
              <w:rPr>
                <w:b/>
                <w:bCs/>
                <w:color w:val="000000"/>
                <w:sz w:val="21"/>
                <w:szCs w:val="21"/>
                <w:lang w:val="en-IN" w:eastAsia="en-IN" w:bidi="hi-IN"/>
              </w:rPr>
              <w:t>Min</w:t>
            </w:r>
          </w:p>
        </w:tc>
        <w:tc>
          <w:tcPr>
            <w:tcW w:w="2542" w:type="dxa"/>
            <w:tcBorders>
              <w:top w:val="nil"/>
              <w:left w:val="nil"/>
              <w:bottom w:val="single" w:sz="8" w:space="0" w:color="auto"/>
              <w:right w:val="nil"/>
            </w:tcBorders>
            <w:shd w:val="clear" w:color="auto" w:fill="auto"/>
            <w:noWrap/>
            <w:vAlign w:val="center"/>
            <w:hideMark/>
          </w:tcPr>
          <w:p w:rsidR="00D258EF" w:rsidRPr="008C0342" w:rsidRDefault="00D258EF" w:rsidP="006E41D9">
            <w:pPr>
              <w:jc w:val="both"/>
              <w:rPr>
                <w:b/>
                <w:bCs/>
                <w:color w:val="000000"/>
                <w:sz w:val="21"/>
                <w:szCs w:val="21"/>
                <w:lang w:val="en-IN" w:eastAsia="en-IN" w:bidi="hi-IN"/>
              </w:rPr>
            </w:pPr>
            <w:r w:rsidRPr="008C0342">
              <w:rPr>
                <w:b/>
                <w:bCs/>
                <w:color w:val="000000"/>
                <w:sz w:val="21"/>
                <w:szCs w:val="21"/>
                <w:lang w:val="en-IN" w:eastAsia="en-IN" w:bidi="hi-IN"/>
              </w:rPr>
              <w:t>Max</w:t>
            </w:r>
          </w:p>
        </w:tc>
        <w:tc>
          <w:tcPr>
            <w:tcW w:w="1892" w:type="dxa"/>
            <w:vMerge/>
            <w:tcBorders>
              <w:top w:val="single" w:sz="8" w:space="0" w:color="auto"/>
              <w:left w:val="single" w:sz="8" w:space="0" w:color="auto"/>
              <w:bottom w:val="single" w:sz="8" w:space="0" w:color="000000"/>
              <w:right w:val="single" w:sz="8" w:space="0" w:color="auto"/>
            </w:tcBorders>
            <w:vAlign w:val="center"/>
            <w:hideMark/>
          </w:tcPr>
          <w:p w:rsidR="00D258EF" w:rsidRPr="008C0342" w:rsidRDefault="00D258EF" w:rsidP="006E41D9">
            <w:pPr>
              <w:jc w:val="both"/>
              <w:rPr>
                <w:b/>
                <w:bCs/>
                <w:color w:val="000000"/>
                <w:sz w:val="21"/>
                <w:szCs w:val="21"/>
                <w:lang w:val="en-IN" w:eastAsia="en-IN" w:bidi="hi-IN"/>
              </w:rPr>
            </w:pPr>
          </w:p>
        </w:tc>
        <w:tc>
          <w:tcPr>
            <w:tcW w:w="2067" w:type="dxa"/>
            <w:tcBorders>
              <w:top w:val="nil"/>
              <w:left w:val="nil"/>
              <w:bottom w:val="single" w:sz="8" w:space="0" w:color="auto"/>
              <w:right w:val="single" w:sz="4" w:space="0" w:color="auto"/>
            </w:tcBorders>
            <w:shd w:val="clear" w:color="auto" w:fill="auto"/>
            <w:noWrap/>
            <w:vAlign w:val="center"/>
            <w:hideMark/>
          </w:tcPr>
          <w:p w:rsidR="00D258EF" w:rsidRPr="008C0342" w:rsidRDefault="00D258EF" w:rsidP="006E41D9">
            <w:pPr>
              <w:jc w:val="both"/>
              <w:rPr>
                <w:b/>
                <w:bCs/>
                <w:color w:val="000000"/>
                <w:sz w:val="21"/>
                <w:szCs w:val="21"/>
                <w:lang w:val="en-IN" w:eastAsia="en-IN" w:bidi="hi-IN"/>
              </w:rPr>
            </w:pPr>
            <w:r w:rsidRPr="008C0342">
              <w:rPr>
                <w:b/>
                <w:bCs/>
                <w:color w:val="000000"/>
                <w:sz w:val="21"/>
                <w:szCs w:val="21"/>
                <w:lang w:val="en-IN" w:eastAsia="en-IN" w:bidi="hi-IN"/>
              </w:rPr>
              <w:t>Min Incentive</w:t>
            </w:r>
          </w:p>
        </w:tc>
        <w:tc>
          <w:tcPr>
            <w:tcW w:w="2074" w:type="dxa"/>
            <w:tcBorders>
              <w:top w:val="nil"/>
              <w:left w:val="nil"/>
              <w:bottom w:val="single" w:sz="8" w:space="0" w:color="auto"/>
              <w:right w:val="single" w:sz="8" w:space="0" w:color="auto"/>
            </w:tcBorders>
            <w:shd w:val="clear" w:color="auto" w:fill="auto"/>
            <w:noWrap/>
            <w:vAlign w:val="center"/>
            <w:hideMark/>
          </w:tcPr>
          <w:p w:rsidR="00D258EF" w:rsidRPr="008C0342" w:rsidRDefault="00D258EF" w:rsidP="006E41D9">
            <w:pPr>
              <w:jc w:val="both"/>
              <w:rPr>
                <w:b/>
                <w:bCs/>
                <w:color w:val="000000"/>
                <w:sz w:val="21"/>
                <w:szCs w:val="21"/>
                <w:lang w:val="en-IN" w:eastAsia="en-IN" w:bidi="hi-IN"/>
              </w:rPr>
            </w:pPr>
            <w:r w:rsidRPr="008C0342">
              <w:rPr>
                <w:b/>
                <w:bCs/>
                <w:color w:val="000000"/>
                <w:sz w:val="21"/>
                <w:szCs w:val="21"/>
                <w:lang w:val="en-IN" w:eastAsia="en-IN" w:bidi="hi-IN"/>
              </w:rPr>
              <w:t>Max Incentive</w:t>
            </w:r>
          </w:p>
        </w:tc>
      </w:tr>
      <w:tr w:rsidR="001916BD" w:rsidRPr="006E41D9" w:rsidTr="000E0933">
        <w:trPr>
          <w:trHeight w:val="402"/>
        </w:trPr>
        <w:tc>
          <w:tcPr>
            <w:tcW w:w="2320" w:type="dxa"/>
            <w:tcBorders>
              <w:top w:val="nil"/>
              <w:left w:val="single" w:sz="8" w:space="0" w:color="auto"/>
              <w:bottom w:val="single" w:sz="4" w:space="0" w:color="auto"/>
              <w:right w:val="single" w:sz="4" w:space="0" w:color="auto"/>
            </w:tcBorders>
            <w:shd w:val="clear" w:color="auto" w:fill="auto"/>
            <w:noWrap/>
            <w:vAlign w:val="center"/>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w:t>
            </w:r>
            <w:r>
              <w:rPr>
                <w:color w:val="000000"/>
                <w:sz w:val="21"/>
                <w:szCs w:val="21"/>
                <w:lang w:val="en-IN" w:eastAsia="en-IN" w:bidi="hi-IN"/>
              </w:rPr>
              <w:t>15</w:t>
            </w:r>
            <w:r w:rsidRPr="008C0342">
              <w:rPr>
                <w:color w:val="000000"/>
                <w:sz w:val="21"/>
                <w:szCs w:val="21"/>
                <w:lang w:val="en-IN" w:eastAsia="en-IN" w:bidi="hi-IN"/>
              </w:rPr>
              <w:t xml:space="preserve">,000.00 </w:t>
            </w:r>
          </w:p>
        </w:tc>
        <w:tc>
          <w:tcPr>
            <w:tcW w:w="2542" w:type="dxa"/>
            <w:tcBorders>
              <w:top w:val="nil"/>
              <w:left w:val="nil"/>
              <w:bottom w:val="single" w:sz="4" w:space="0" w:color="auto"/>
              <w:right w:val="nil"/>
            </w:tcBorders>
            <w:shd w:val="clear" w:color="auto" w:fill="auto"/>
            <w:noWrap/>
            <w:vAlign w:val="center"/>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w:t>
            </w:r>
            <w:r>
              <w:rPr>
                <w:color w:val="000000"/>
                <w:sz w:val="21"/>
                <w:szCs w:val="21"/>
                <w:lang w:val="en-IN" w:eastAsia="en-IN" w:bidi="hi-IN"/>
              </w:rPr>
              <w:t>29</w:t>
            </w:r>
            <w:r w:rsidRPr="008C0342">
              <w:rPr>
                <w:color w:val="000000"/>
                <w:sz w:val="21"/>
                <w:szCs w:val="21"/>
                <w:lang w:val="en-IN" w:eastAsia="en-IN" w:bidi="hi-IN"/>
              </w:rPr>
              <w:t xml:space="preserve">,999.00 </w:t>
            </w:r>
          </w:p>
        </w:tc>
        <w:tc>
          <w:tcPr>
            <w:tcW w:w="1892" w:type="dxa"/>
            <w:tcBorders>
              <w:top w:val="nil"/>
              <w:left w:val="single" w:sz="8" w:space="0" w:color="auto"/>
              <w:bottom w:val="single" w:sz="4" w:space="0" w:color="auto"/>
              <w:right w:val="single" w:sz="8" w:space="0" w:color="auto"/>
            </w:tcBorders>
            <w:shd w:val="clear" w:color="auto" w:fill="auto"/>
            <w:noWrap/>
            <w:vAlign w:val="center"/>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3.00%</w:t>
            </w:r>
          </w:p>
        </w:tc>
        <w:tc>
          <w:tcPr>
            <w:tcW w:w="2067" w:type="dxa"/>
            <w:tcBorders>
              <w:top w:val="nil"/>
              <w:left w:val="nil"/>
              <w:bottom w:val="single" w:sz="4" w:space="0" w:color="auto"/>
              <w:right w:val="single" w:sz="4" w:space="0" w:color="auto"/>
            </w:tcBorders>
            <w:shd w:val="clear" w:color="auto" w:fill="auto"/>
            <w:noWrap/>
            <w:vAlign w:val="center"/>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w:t>
            </w:r>
            <w:r>
              <w:rPr>
                <w:color w:val="000000"/>
                <w:sz w:val="21"/>
                <w:szCs w:val="21"/>
                <w:lang w:val="en-IN" w:eastAsia="en-IN" w:bidi="hi-IN"/>
              </w:rPr>
              <w:t>45</w:t>
            </w:r>
            <w:r w:rsidRPr="008C0342">
              <w:rPr>
                <w:color w:val="000000"/>
                <w:sz w:val="21"/>
                <w:szCs w:val="21"/>
                <w:lang w:val="en-IN" w:eastAsia="en-IN" w:bidi="hi-IN"/>
              </w:rPr>
              <w:t xml:space="preserve">0.00 </w:t>
            </w:r>
          </w:p>
        </w:tc>
        <w:tc>
          <w:tcPr>
            <w:tcW w:w="2074" w:type="dxa"/>
            <w:tcBorders>
              <w:top w:val="nil"/>
              <w:left w:val="nil"/>
              <w:bottom w:val="single" w:sz="4" w:space="0" w:color="auto"/>
              <w:right w:val="single" w:sz="8" w:space="0" w:color="auto"/>
            </w:tcBorders>
            <w:shd w:val="clear" w:color="auto" w:fill="auto"/>
            <w:noWrap/>
            <w:vAlign w:val="center"/>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w:t>
            </w:r>
            <w:r w:rsidR="0014451E">
              <w:rPr>
                <w:color w:val="000000"/>
                <w:sz w:val="21"/>
                <w:szCs w:val="21"/>
                <w:lang w:val="en-IN" w:eastAsia="en-IN" w:bidi="hi-IN"/>
              </w:rPr>
              <w:t xml:space="preserve">  </w:t>
            </w:r>
            <w:r>
              <w:rPr>
                <w:color w:val="000000"/>
                <w:sz w:val="21"/>
                <w:szCs w:val="21"/>
                <w:lang w:val="en-IN" w:eastAsia="en-IN" w:bidi="hi-IN"/>
              </w:rPr>
              <w:t>900</w:t>
            </w:r>
            <w:r w:rsidRPr="008C0342">
              <w:rPr>
                <w:color w:val="000000"/>
                <w:sz w:val="21"/>
                <w:szCs w:val="21"/>
                <w:lang w:val="en-IN" w:eastAsia="en-IN" w:bidi="hi-IN"/>
              </w:rPr>
              <w:t xml:space="preserve">.00 </w:t>
            </w:r>
          </w:p>
        </w:tc>
      </w:tr>
      <w:tr w:rsidR="001916BD" w:rsidRPr="006E41D9" w:rsidTr="000E0933">
        <w:trPr>
          <w:trHeight w:val="402"/>
        </w:trPr>
        <w:tc>
          <w:tcPr>
            <w:tcW w:w="2320" w:type="dxa"/>
            <w:tcBorders>
              <w:top w:val="nil"/>
              <w:left w:val="single" w:sz="8" w:space="0" w:color="auto"/>
              <w:bottom w:val="single" w:sz="4" w:space="0" w:color="auto"/>
              <w:right w:val="single" w:sz="4"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30,000.00 </w:t>
            </w:r>
          </w:p>
        </w:tc>
        <w:tc>
          <w:tcPr>
            <w:tcW w:w="2542" w:type="dxa"/>
            <w:tcBorders>
              <w:top w:val="nil"/>
              <w:left w:val="nil"/>
              <w:bottom w:val="single" w:sz="4" w:space="0" w:color="auto"/>
              <w:right w:val="nil"/>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34,999.00 </w:t>
            </w:r>
          </w:p>
        </w:tc>
        <w:tc>
          <w:tcPr>
            <w:tcW w:w="1892" w:type="dxa"/>
            <w:tcBorders>
              <w:top w:val="nil"/>
              <w:left w:val="single" w:sz="8" w:space="0" w:color="auto"/>
              <w:bottom w:val="single" w:sz="4" w:space="0" w:color="auto"/>
              <w:right w:val="single" w:sz="8"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3.00%</w:t>
            </w:r>
          </w:p>
        </w:tc>
        <w:tc>
          <w:tcPr>
            <w:tcW w:w="2067" w:type="dxa"/>
            <w:tcBorders>
              <w:top w:val="nil"/>
              <w:left w:val="nil"/>
              <w:bottom w:val="single" w:sz="4" w:space="0" w:color="auto"/>
              <w:right w:val="single" w:sz="4"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900.00 </w:t>
            </w:r>
          </w:p>
        </w:tc>
        <w:tc>
          <w:tcPr>
            <w:tcW w:w="2074" w:type="dxa"/>
            <w:tcBorders>
              <w:top w:val="nil"/>
              <w:left w:val="nil"/>
              <w:bottom w:val="single" w:sz="4" w:space="0" w:color="auto"/>
              <w:right w:val="single" w:sz="8"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1,050.00 </w:t>
            </w:r>
          </w:p>
        </w:tc>
      </w:tr>
      <w:tr w:rsidR="001916BD" w:rsidRPr="006E41D9" w:rsidTr="000E0933">
        <w:trPr>
          <w:trHeight w:val="402"/>
        </w:trPr>
        <w:tc>
          <w:tcPr>
            <w:tcW w:w="2320" w:type="dxa"/>
            <w:tcBorders>
              <w:top w:val="nil"/>
              <w:left w:val="single" w:sz="8" w:space="0" w:color="auto"/>
              <w:bottom w:val="single" w:sz="4" w:space="0" w:color="auto"/>
              <w:right w:val="single" w:sz="4"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35,000.00 </w:t>
            </w:r>
          </w:p>
        </w:tc>
        <w:tc>
          <w:tcPr>
            <w:tcW w:w="2542" w:type="dxa"/>
            <w:tcBorders>
              <w:top w:val="nil"/>
              <w:left w:val="nil"/>
              <w:bottom w:val="single" w:sz="4" w:space="0" w:color="auto"/>
              <w:right w:val="nil"/>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39,999.00 </w:t>
            </w:r>
          </w:p>
        </w:tc>
        <w:tc>
          <w:tcPr>
            <w:tcW w:w="1892" w:type="dxa"/>
            <w:tcBorders>
              <w:top w:val="nil"/>
              <w:left w:val="single" w:sz="8" w:space="0" w:color="auto"/>
              <w:bottom w:val="single" w:sz="4" w:space="0" w:color="auto"/>
              <w:right w:val="single" w:sz="8"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4.00%</w:t>
            </w:r>
          </w:p>
        </w:tc>
        <w:tc>
          <w:tcPr>
            <w:tcW w:w="2067" w:type="dxa"/>
            <w:tcBorders>
              <w:top w:val="nil"/>
              <w:left w:val="nil"/>
              <w:bottom w:val="single" w:sz="4" w:space="0" w:color="auto"/>
              <w:right w:val="single" w:sz="4"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1,400.00 </w:t>
            </w:r>
          </w:p>
        </w:tc>
        <w:tc>
          <w:tcPr>
            <w:tcW w:w="2074" w:type="dxa"/>
            <w:tcBorders>
              <w:top w:val="nil"/>
              <w:left w:val="nil"/>
              <w:bottom w:val="single" w:sz="4" w:space="0" w:color="auto"/>
              <w:right w:val="single" w:sz="8"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1,600.00 </w:t>
            </w:r>
          </w:p>
        </w:tc>
      </w:tr>
      <w:tr w:rsidR="001916BD" w:rsidRPr="006E41D9" w:rsidTr="000E0933">
        <w:trPr>
          <w:trHeight w:val="402"/>
        </w:trPr>
        <w:tc>
          <w:tcPr>
            <w:tcW w:w="2320" w:type="dxa"/>
            <w:tcBorders>
              <w:top w:val="nil"/>
              <w:left w:val="single" w:sz="8" w:space="0" w:color="auto"/>
              <w:bottom w:val="single" w:sz="4" w:space="0" w:color="auto"/>
              <w:right w:val="single" w:sz="4"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40,000.00 </w:t>
            </w:r>
          </w:p>
        </w:tc>
        <w:tc>
          <w:tcPr>
            <w:tcW w:w="2542" w:type="dxa"/>
            <w:tcBorders>
              <w:top w:val="nil"/>
              <w:left w:val="nil"/>
              <w:bottom w:val="single" w:sz="4" w:space="0" w:color="auto"/>
              <w:right w:val="nil"/>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44,999.00 </w:t>
            </w:r>
          </w:p>
        </w:tc>
        <w:tc>
          <w:tcPr>
            <w:tcW w:w="1892" w:type="dxa"/>
            <w:tcBorders>
              <w:top w:val="nil"/>
              <w:left w:val="single" w:sz="8" w:space="0" w:color="auto"/>
              <w:bottom w:val="single" w:sz="4" w:space="0" w:color="auto"/>
              <w:right w:val="single" w:sz="8"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5.00%</w:t>
            </w:r>
          </w:p>
        </w:tc>
        <w:tc>
          <w:tcPr>
            <w:tcW w:w="2067" w:type="dxa"/>
            <w:tcBorders>
              <w:top w:val="nil"/>
              <w:left w:val="nil"/>
              <w:bottom w:val="single" w:sz="4" w:space="0" w:color="auto"/>
              <w:right w:val="single" w:sz="4"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2,000.00 </w:t>
            </w:r>
          </w:p>
        </w:tc>
        <w:tc>
          <w:tcPr>
            <w:tcW w:w="2074" w:type="dxa"/>
            <w:tcBorders>
              <w:top w:val="nil"/>
              <w:left w:val="nil"/>
              <w:bottom w:val="single" w:sz="4" w:space="0" w:color="auto"/>
              <w:right w:val="single" w:sz="8"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2,250.00 </w:t>
            </w:r>
          </w:p>
        </w:tc>
      </w:tr>
      <w:tr w:rsidR="001916BD" w:rsidRPr="006E41D9" w:rsidTr="000E0933">
        <w:trPr>
          <w:trHeight w:val="402"/>
        </w:trPr>
        <w:tc>
          <w:tcPr>
            <w:tcW w:w="2320" w:type="dxa"/>
            <w:tcBorders>
              <w:top w:val="nil"/>
              <w:left w:val="single" w:sz="8" w:space="0" w:color="auto"/>
              <w:bottom w:val="single" w:sz="4" w:space="0" w:color="auto"/>
              <w:right w:val="single" w:sz="4"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45,000.00 </w:t>
            </w:r>
          </w:p>
        </w:tc>
        <w:tc>
          <w:tcPr>
            <w:tcW w:w="2542" w:type="dxa"/>
            <w:tcBorders>
              <w:top w:val="nil"/>
              <w:left w:val="nil"/>
              <w:bottom w:val="single" w:sz="4" w:space="0" w:color="auto"/>
              <w:right w:val="nil"/>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49,999.00 </w:t>
            </w:r>
          </w:p>
        </w:tc>
        <w:tc>
          <w:tcPr>
            <w:tcW w:w="1892" w:type="dxa"/>
            <w:tcBorders>
              <w:top w:val="nil"/>
              <w:left w:val="single" w:sz="8" w:space="0" w:color="auto"/>
              <w:bottom w:val="single" w:sz="4" w:space="0" w:color="auto"/>
              <w:right w:val="single" w:sz="8"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5.50%</w:t>
            </w:r>
          </w:p>
        </w:tc>
        <w:tc>
          <w:tcPr>
            <w:tcW w:w="2067" w:type="dxa"/>
            <w:tcBorders>
              <w:top w:val="nil"/>
              <w:left w:val="nil"/>
              <w:bottom w:val="single" w:sz="4" w:space="0" w:color="auto"/>
              <w:right w:val="single" w:sz="4"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2,475.00 </w:t>
            </w:r>
          </w:p>
        </w:tc>
        <w:tc>
          <w:tcPr>
            <w:tcW w:w="2074" w:type="dxa"/>
            <w:tcBorders>
              <w:top w:val="nil"/>
              <w:left w:val="nil"/>
              <w:bottom w:val="single" w:sz="4" w:space="0" w:color="auto"/>
              <w:right w:val="single" w:sz="8"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2,750.00 </w:t>
            </w:r>
          </w:p>
        </w:tc>
      </w:tr>
      <w:tr w:rsidR="001916BD" w:rsidRPr="006E41D9" w:rsidTr="000E0933">
        <w:trPr>
          <w:trHeight w:val="402"/>
        </w:trPr>
        <w:tc>
          <w:tcPr>
            <w:tcW w:w="2320" w:type="dxa"/>
            <w:tcBorders>
              <w:top w:val="nil"/>
              <w:left w:val="single" w:sz="8" w:space="0" w:color="auto"/>
              <w:bottom w:val="single" w:sz="4" w:space="0" w:color="auto"/>
              <w:right w:val="single" w:sz="4"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50,000.00 </w:t>
            </w:r>
          </w:p>
        </w:tc>
        <w:tc>
          <w:tcPr>
            <w:tcW w:w="2542" w:type="dxa"/>
            <w:tcBorders>
              <w:top w:val="nil"/>
              <w:left w:val="nil"/>
              <w:bottom w:val="single" w:sz="4" w:space="0" w:color="auto"/>
              <w:right w:val="nil"/>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54,999.00 </w:t>
            </w:r>
          </w:p>
        </w:tc>
        <w:tc>
          <w:tcPr>
            <w:tcW w:w="1892" w:type="dxa"/>
            <w:tcBorders>
              <w:top w:val="nil"/>
              <w:left w:val="single" w:sz="8" w:space="0" w:color="auto"/>
              <w:bottom w:val="single" w:sz="4" w:space="0" w:color="auto"/>
              <w:right w:val="single" w:sz="8"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6.00%</w:t>
            </w:r>
          </w:p>
        </w:tc>
        <w:tc>
          <w:tcPr>
            <w:tcW w:w="2067" w:type="dxa"/>
            <w:tcBorders>
              <w:top w:val="nil"/>
              <w:left w:val="nil"/>
              <w:bottom w:val="single" w:sz="4" w:space="0" w:color="auto"/>
              <w:right w:val="single" w:sz="4"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3,000.00 </w:t>
            </w:r>
          </w:p>
        </w:tc>
        <w:tc>
          <w:tcPr>
            <w:tcW w:w="2074" w:type="dxa"/>
            <w:tcBorders>
              <w:top w:val="nil"/>
              <w:left w:val="nil"/>
              <w:bottom w:val="single" w:sz="4" w:space="0" w:color="auto"/>
              <w:right w:val="single" w:sz="8"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3,300.00 </w:t>
            </w:r>
          </w:p>
        </w:tc>
      </w:tr>
      <w:tr w:rsidR="001916BD" w:rsidRPr="006E41D9" w:rsidTr="000E0933">
        <w:trPr>
          <w:trHeight w:val="402"/>
        </w:trPr>
        <w:tc>
          <w:tcPr>
            <w:tcW w:w="2320" w:type="dxa"/>
            <w:tcBorders>
              <w:top w:val="nil"/>
              <w:left w:val="single" w:sz="8" w:space="0" w:color="auto"/>
              <w:bottom w:val="single" w:sz="4" w:space="0" w:color="auto"/>
              <w:right w:val="single" w:sz="4"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55,000.00 </w:t>
            </w:r>
          </w:p>
        </w:tc>
        <w:tc>
          <w:tcPr>
            <w:tcW w:w="2542" w:type="dxa"/>
            <w:tcBorders>
              <w:top w:val="nil"/>
              <w:left w:val="nil"/>
              <w:bottom w:val="single" w:sz="4" w:space="0" w:color="auto"/>
              <w:right w:val="nil"/>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59,999.00 </w:t>
            </w:r>
          </w:p>
        </w:tc>
        <w:tc>
          <w:tcPr>
            <w:tcW w:w="1892" w:type="dxa"/>
            <w:tcBorders>
              <w:top w:val="nil"/>
              <w:left w:val="single" w:sz="8" w:space="0" w:color="auto"/>
              <w:bottom w:val="single" w:sz="4" w:space="0" w:color="auto"/>
              <w:right w:val="single" w:sz="8"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6.50%</w:t>
            </w:r>
          </w:p>
        </w:tc>
        <w:tc>
          <w:tcPr>
            <w:tcW w:w="2067" w:type="dxa"/>
            <w:tcBorders>
              <w:top w:val="nil"/>
              <w:left w:val="nil"/>
              <w:bottom w:val="single" w:sz="4" w:space="0" w:color="auto"/>
              <w:right w:val="single" w:sz="4"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3,575.00 </w:t>
            </w:r>
          </w:p>
        </w:tc>
        <w:tc>
          <w:tcPr>
            <w:tcW w:w="2074" w:type="dxa"/>
            <w:tcBorders>
              <w:top w:val="nil"/>
              <w:left w:val="nil"/>
              <w:bottom w:val="single" w:sz="4" w:space="0" w:color="auto"/>
              <w:right w:val="single" w:sz="8"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3,900.00 </w:t>
            </w:r>
          </w:p>
        </w:tc>
      </w:tr>
      <w:tr w:rsidR="001916BD" w:rsidRPr="006E41D9" w:rsidTr="000E0933">
        <w:trPr>
          <w:trHeight w:val="402"/>
        </w:trPr>
        <w:tc>
          <w:tcPr>
            <w:tcW w:w="2320" w:type="dxa"/>
            <w:tcBorders>
              <w:top w:val="nil"/>
              <w:left w:val="single" w:sz="8" w:space="0" w:color="auto"/>
              <w:bottom w:val="single" w:sz="4" w:space="0" w:color="auto"/>
              <w:right w:val="single" w:sz="4"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60,000.00 </w:t>
            </w:r>
          </w:p>
        </w:tc>
        <w:tc>
          <w:tcPr>
            <w:tcW w:w="2542" w:type="dxa"/>
            <w:tcBorders>
              <w:top w:val="nil"/>
              <w:left w:val="nil"/>
              <w:bottom w:val="single" w:sz="4" w:space="0" w:color="auto"/>
              <w:right w:val="nil"/>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64,999.00 </w:t>
            </w:r>
          </w:p>
        </w:tc>
        <w:tc>
          <w:tcPr>
            <w:tcW w:w="1892" w:type="dxa"/>
            <w:tcBorders>
              <w:top w:val="nil"/>
              <w:left w:val="single" w:sz="8" w:space="0" w:color="auto"/>
              <w:bottom w:val="single" w:sz="4" w:space="0" w:color="auto"/>
              <w:right w:val="single" w:sz="8"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7.00%</w:t>
            </w:r>
          </w:p>
        </w:tc>
        <w:tc>
          <w:tcPr>
            <w:tcW w:w="2067" w:type="dxa"/>
            <w:tcBorders>
              <w:top w:val="nil"/>
              <w:left w:val="nil"/>
              <w:bottom w:val="single" w:sz="4" w:space="0" w:color="auto"/>
              <w:right w:val="single" w:sz="4"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4,200.00 </w:t>
            </w:r>
          </w:p>
        </w:tc>
        <w:tc>
          <w:tcPr>
            <w:tcW w:w="2074" w:type="dxa"/>
            <w:tcBorders>
              <w:top w:val="nil"/>
              <w:left w:val="nil"/>
              <w:bottom w:val="single" w:sz="4" w:space="0" w:color="auto"/>
              <w:right w:val="single" w:sz="8"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4,550.00 </w:t>
            </w:r>
          </w:p>
        </w:tc>
      </w:tr>
      <w:tr w:rsidR="001916BD" w:rsidRPr="006E41D9" w:rsidTr="000E0933">
        <w:trPr>
          <w:trHeight w:val="402"/>
        </w:trPr>
        <w:tc>
          <w:tcPr>
            <w:tcW w:w="2320" w:type="dxa"/>
            <w:tcBorders>
              <w:top w:val="nil"/>
              <w:left w:val="single" w:sz="8" w:space="0" w:color="auto"/>
              <w:bottom w:val="single" w:sz="4" w:space="0" w:color="auto"/>
              <w:right w:val="single" w:sz="4"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65,000.00 </w:t>
            </w:r>
          </w:p>
        </w:tc>
        <w:tc>
          <w:tcPr>
            <w:tcW w:w="2542" w:type="dxa"/>
            <w:tcBorders>
              <w:top w:val="nil"/>
              <w:left w:val="nil"/>
              <w:bottom w:val="single" w:sz="4" w:space="0" w:color="auto"/>
              <w:right w:val="nil"/>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69,999.00 </w:t>
            </w:r>
          </w:p>
        </w:tc>
        <w:tc>
          <w:tcPr>
            <w:tcW w:w="1892" w:type="dxa"/>
            <w:tcBorders>
              <w:top w:val="nil"/>
              <w:left w:val="single" w:sz="8" w:space="0" w:color="auto"/>
              <w:bottom w:val="single" w:sz="4" w:space="0" w:color="auto"/>
              <w:right w:val="single" w:sz="8"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7.50%</w:t>
            </w:r>
          </w:p>
        </w:tc>
        <w:tc>
          <w:tcPr>
            <w:tcW w:w="2067" w:type="dxa"/>
            <w:tcBorders>
              <w:top w:val="nil"/>
              <w:left w:val="nil"/>
              <w:bottom w:val="single" w:sz="4" w:space="0" w:color="auto"/>
              <w:right w:val="single" w:sz="4"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4,875.00 </w:t>
            </w:r>
          </w:p>
        </w:tc>
        <w:tc>
          <w:tcPr>
            <w:tcW w:w="2074" w:type="dxa"/>
            <w:tcBorders>
              <w:top w:val="nil"/>
              <w:left w:val="nil"/>
              <w:bottom w:val="single" w:sz="4" w:space="0" w:color="auto"/>
              <w:right w:val="single" w:sz="8"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5,250.00 </w:t>
            </w:r>
          </w:p>
        </w:tc>
      </w:tr>
      <w:tr w:rsidR="001916BD" w:rsidRPr="006E41D9" w:rsidTr="000E0933">
        <w:trPr>
          <w:trHeight w:val="402"/>
        </w:trPr>
        <w:tc>
          <w:tcPr>
            <w:tcW w:w="2320" w:type="dxa"/>
            <w:tcBorders>
              <w:top w:val="nil"/>
              <w:left w:val="single" w:sz="8" w:space="0" w:color="auto"/>
              <w:bottom w:val="single" w:sz="4" w:space="0" w:color="auto"/>
              <w:right w:val="single" w:sz="4"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70,000.00 </w:t>
            </w:r>
          </w:p>
        </w:tc>
        <w:tc>
          <w:tcPr>
            <w:tcW w:w="2542" w:type="dxa"/>
            <w:tcBorders>
              <w:top w:val="nil"/>
              <w:left w:val="nil"/>
              <w:bottom w:val="single" w:sz="4" w:space="0" w:color="auto"/>
              <w:right w:val="nil"/>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74,999.00 </w:t>
            </w:r>
          </w:p>
        </w:tc>
        <w:tc>
          <w:tcPr>
            <w:tcW w:w="1892" w:type="dxa"/>
            <w:tcBorders>
              <w:top w:val="nil"/>
              <w:left w:val="single" w:sz="8" w:space="0" w:color="auto"/>
              <w:bottom w:val="single" w:sz="4" w:space="0" w:color="auto"/>
              <w:right w:val="single" w:sz="8"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8.00%</w:t>
            </w:r>
          </w:p>
        </w:tc>
        <w:tc>
          <w:tcPr>
            <w:tcW w:w="2067" w:type="dxa"/>
            <w:tcBorders>
              <w:top w:val="nil"/>
              <w:left w:val="nil"/>
              <w:bottom w:val="single" w:sz="4" w:space="0" w:color="auto"/>
              <w:right w:val="single" w:sz="4"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5,600.00 </w:t>
            </w:r>
          </w:p>
        </w:tc>
        <w:tc>
          <w:tcPr>
            <w:tcW w:w="2074" w:type="dxa"/>
            <w:tcBorders>
              <w:top w:val="nil"/>
              <w:left w:val="nil"/>
              <w:bottom w:val="single" w:sz="4" w:space="0" w:color="auto"/>
              <w:right w:val="single" w:sz="8"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6,000.00 </w:t>
            </w:r>
          </w:p>
        </w:tc>
      </w:tr>
      <w:tr w:rsidR="001916BD" w:rsidRPr="006E41D9" w:rsidTr="000E0933">
        <w:trPr>
          <w:trHeight w:val="402"/>
        </w:trPr>
        <w:tc>
          <w:tcPr>
            <w:tcW w:w="2320" w:type="dxa"/>
            <w:tcBorders>
              <w:top w:val="nil"/>
              <w:left w:val="single" w:sz="8" w:space="0" w:color="auto"/>
              <w:bottom w:val="single" w:sz="4" w:space="0" w:color="auto"/>
              <w:right w:val="single" w:sz="4"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75,000.00 </w:t>
            </w:r>
          </w:p>
        </w:tc>
        <w:tc>
          <w:tcPr>
            <w:tcW w:w="2542" w:type="dxa"/>
            <w:tcBorders>
              <w:top w:val="nil"/>
              <w:left w:val="nil"/>
              <w:bottom w:val="single" w:sz="4" w:space="0" w:color="auto"/>
              <w:right w:val="nil"/>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79,999.00 </w:t>
            </w:r>
          </w:p>
        </w:tc>
        <w:tc>
          <w:tcPr>
            <w:tcW w:w="1892" w:type="dxa"/>
            <w:tcBorders>
              <w:top w:val="nil"/>
              <w:left w:val="single" w:sz="8" w:space="0" w:color="auto"/>
              <w:bottom w:val="single" w:sz="4" w:space="0" w:color="auto"/>
              <w:right w:val="single" w:sz="8"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8.25%</w:t>
            </w:r>
          </w:p>
        </w:tc>
        <w:tc>
          <w:tcPr>
            <w:tcW w:w="2067" w:type="dxa"/>
            <w:tcBorders>
              <w:top w:val="nil"/>
              <w:left w:val="nil"/>
              <w:bottom w:val="single" w:sz="4" w:space="0" w:color="auto"/>
              <w:right w:val="single" w:sz="4"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6,187.50 </w:t>
            </w:r>
          </w:p>
        </w:tc>
        <w:tc>
          <w:tcPr>
            <w:tcW w:w="2074" w:type="dxa"/>
            <w:tcBorders>
              <w:top w:val="nil"/>
              <w:left w:val="nil"/>
              <w:bottom w:val="single" w:sz="4" w:space="0" w:color="auto"/>
              <w:right w:val="single" w:sz="8"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6,600.00 </w:t>
            </w:r>
          </w:p>
        </w:tc>
      </w:tr>
      <w:tr w:rsidR="001916BD" w:rsidRPr="006E41D9" w:rsidTr="000E0933">
        <w:trPr>
          <w:trHeight w:val="402"/>
        </w:trPr>
        <w:tc>
          <w:tcPr>
            <w:tcW w:w="2320" w:type="dxa"/>
            <w:tcBorders>
              <w:top w:val="nil"/>
              <w:left w:val="single" w:sz="8" w:space="0" w:color="auto"/>
              <w:bottom w:val="single" w:sz="4" w:space="0" w:color="auto"/>
              <w:right w:val="single" w:sz="4"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80,000.00 </w:t>
            </w:r>
          </w:p>
        </w:tc>
        <w:tc>
          <w:tcPr>
            <w:tcW w:w="2542" w:type="dxa"/>
            <w:tcBorders>
              <w:top w:val="nil"/>
              <w:left w:val="nil"/>
              <w:bottom w:val="single" w:sz="4" w:space="0" w:color="auto"/>
              <w:right w:val="nil"/>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84,999.00 </w:t>
            </w:r>
          </w:p>
        </w:tc>
        <w:tc>
          <w:tcPr>
            <w:tcW w:w="1892" w:type="dxa"/>
            <w:tcBorders>
              <w:top w:val="nil"/>
              <w:left w:val="single" w:sz="8" w:space="0" w:color="auto"/>
              <w:bottom w:val="single" w:sz="4" w:space="0" w:color="auto"/>
              <w:right w:val="single" w:sz="8"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8.50%</w:t>
            </w:r>
          </w:p>
        </w:tc>
        <w:tc>
          <w:tcPr>
            <w:tcW w:w="2067" w:type="dxa"/>
            <w:tcBorders>
              <w:top w:val="nil"/>
              <w:left w:val="nil"/>
              <w:bottom w:val="single" w:sz="4" w:space="0" w:color="auto"/>
              <w:right w:val="single" w:sz="4"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6,800.00 </w:t>
            </w:r>
          </w:p>
        </w:tc>
        <w:tc>
          <w:tcPr>
            <w:tcW w:w="2074" w:type="dxa"/>
            <w:tcBorders>
              <w:top w:val="nil"/>
              <w:left w:val="nil"/>
              <w:bottom w:val="single" w:sz="4" w:space="0" w:color="auto"/>
              <w:right w:val="single" w:sz="8"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7,225.00 </w:t>
            </w:r>
          </w:p>
        </w:tc>
      </w:tr>
      <w:tr w:rsidR="001916BD" w:rsidRPr="006E41D9" w:rsidTr="000E0933">
        <w:trPr>
          <w:trHeight w:val="402"/>
        </w:trPr>
        <w:tc>
          <w:tcPr>
            <w:tcW w:w="2320" w:type="dxa"/>
            <w:tcBorders>
              <w:top w:val="nil"/>
              <w:left w:val="single" w:sz="8" w:space="0" w:color="auto"/>
              <w:bottom w:val="single" w:sz="4" w:space="0" w:color="auto"/>
              <w:right w:val="single" w:sz="4"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85,000.00 </w:t>
            </w:r>
          </w:p>
        </w:tc>
        <w:tc>
          <w:tcPr>
            <w:tcW w:w="2542" w:type="dxa"/>
            <w:tcBorders>
              <w:top w:val="nil"/>
              <w:left w:val="nil"/>
              <w:bottom w:val="single" w:sz="4" w:space="0" w:color="auto"/>
              <w:right w:val="nil"/>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89,999.00 </w:t>
            </w:r>
          </w:p>
        </w:tc>
        <w:tc>
          <w:tcPr>
            <w:tcW w:w="1892" w:type="dxa"/>
            <w:tcBorders>
              <w:top w:val="nil"/>
              <w:left w:val="single" w:sz="8" w:space="0" w:color="auto"/>
              <w:bottom w:val="single" w:sz="4" w:space="0" w:color="auto"/>
              <w:right w:val="single" w:sz="8"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8.75%</w:t>
            </w:r>
          </w:p>
        </w:tc>
        <w:tc>
          <w:tcPr>
            <w:tcW w:w="2067" w:type="dxa"/>
            <w:tcBorders>
              <w:top w:val="nil"/>
              <w:left w:val="nil"/>
              <w:bottom w:val="single" w:sz="4" w:space="0" w:color="auto"/>
              <w:right w:val="single" w:sz="4"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7,437.50 </w:t>
            </w:r>
          </w:p>
        </w:tc>
        <w:tc>
          <w:tcPr>
            <w:tcW w:w="2074" w:type="dxa"/>
            <w:tcBorders>
              <w:top w:val="nil"/>
              <w:left w:val="nil"/>
              <w:bottom w:val="single" w:sz="4" w:space="0" w:color="auto"/>
              <w:right w:val="single" w:sz="8"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7,875.00 </w:t>
            </w:r>
          </w:p>
        </w:tc>
      </w:tr>
      <w:tr w:rsidR="001916BD" w:rsidRPr="006E41D9" w:rsidTr="000E0933">
        <w:trPr>
          <w:trHeight w:val="402"/>
        </w:trPr>
        <w:tc>
          <w:tcPr>
            <w:tcW w:w="2320" w:type="dxa"/>
            <w:tcBorders>
              <w:top w:val="nil"/>
              <w:left w:val="single" w:sz="8" w:space="0" w:color="auto"/>
              <w:bottom w:val="single" w:sz="4" w:space="0" w:color="auto"/>
              <w:right w:val="single" w:sz="4"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90,000.00 </w:t>
            </w:r>
          </w:p>
        </w:tc>
        <w:tc>
          <w:tcPr>
            <w:tcW w:w="2542" w:type="dxa"/>
            <w:tcBorders>
              <w:top w:val="nil"/>
              <w:left w:val="nil"/>
              <w:bottom w:val="single" w:sz="4" w:space="0" w:color="auto"/>
              <w:right w:val="nil"/>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94,999.00 </w:t>
            </w:r>
          </w:p>
        </w:tc>
        <w:tc>
          <w:tcPr>
            <w:tcW w:w="1892" w:type="dxa"/>
            <w:tcBorders>
              <w:top w:val="nil"/>
              <w:left w:val="single" w:sz="8" w:space="0" w:color="auto"/>
              <w:bottom w:val="single" w:sz="4" w:space="0" w:color="auto"/>
              <w:right w:val="single" w:sz="8"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9.00%</w:t>
            </w:r>
          </w:p>
        </w:tc>
        <w:tc>
          <w:tcPr>
            <w:tcW w:w="2067" w:type="dxa"/>
            <w:tcBorders>
              <w:top w:val="nil"/>
              <w:left w:val="nil"/>
              <w:bottom w:val="single" w:sz="4" w:space="0" w:color="auto"/>
              <w:right w:val="single" w:sz="4"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8,100.00 </w:t>
            </w:r>
          </w:p>
        </w:tc>
        <w:tc>
          <w:tcPr>
            <w:tcW w:w="2074" w:type="dxa"/>
            <w:tcBorders>
              <w:top w:val="nil"/>
              <w:left w:val="nil"/>
              <w:bottom w:val="single" w:sz="4" w:space="0" w:color="auto"/>
              <w:right w:val="single" w:sz="8"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8,550.00 </w:t>
            </w:r>
          </w:p>
        </w:tc>
      </w:tr>
      <w:tr w:rsidR="001916BD" w:rsidRPr="006E41D9" w:rsidTr="000E0933">
        <w:trPr>
          <w:trHeight w:val="402"/>
        </w:trPr>
        <w:tc>
          <w:tcPr>
            <w:tcW w:w="2320" w:type="dxa"/>
            <w:tcBorders>
              <w:top w:val="nil"/>
              <w:left w:val="single" w:sz="8" w:space="0" w:color="auto"/>
              <w:bottom w:val="single" w:sz="4" w:space="0" w:color="auto"/>
              <w:right w:val="single" w:sz="4"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95,000.00 </w:t>
            </w:r>
          </w:p>
        </w:tc>
        <w:tc>
          <w:tcPr>
            <w:tcW w:w="2542" w:type="dxa"/>
            <w:tcBorders>
              <w:top w:val="nil"/>
              <w:left w:val="nil"/>
              <w:bottom w:val="single" w:sz="4" w:space="0" w:color="auto"/>
              <w:right w:val="nil"/>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99,999.00 </w:t>
            </w:r>
          </w:p>
        </w:tc>
        <w:tc>
          <w:tcPr>
            <w:tcW w:w="1892" w:type="dxa"/>
            <w:tcBorders>
              <w:top w:val="nil"/>
              <w:left w:val="single" w:sz="8" w:space="0" w:color="auto"/>
              <w:bottom w:val="single" w:sz="4" w:space="0" w:color="auto"/>
              <w:right w:val="single" w:sz="8"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9.50%</w:t>
            </w:r>
          </w:p>
        </w:tc>
        <w:tc>
          <w:tcPr>
            <w:tcW w:w="2067" w:type="dxa"/>
            <w:tcBorders>
              <w:top w:val="nil"/>
              <w:left w:val="nil"/>
              <w:bottom w:val="single" w:sz="4" w:space="0" w:color="auto"/>
              <w:right w:val="single" w:sz="4"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9,025.00 </w:t>
            </w:r>
          </w:p>
        </w:tc>
        <w:tc>
          <w:tcPr>
            <w:tcW w:w="2074" w:type="dxa"/>
            <w:tcBorders>
              <w:top w:val="nil"/>
              <w:left w:val="nil"/>
              <w:bottom w:val="single" w:sz="4" w:space="0" w:color="auto"/>
              <w:right w:val="single" w:sz="8"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9,500.00 </w:t>
            </w:r>
          </w:p>
        </w:tc>
      </w:tr>
      <w:tr w:rsidR="001916BD" w:rsidRPr="006E41D9" w:rsidTr="000E0933">
        <w:trPr>
          <w:trHeight w:val="402"/>
        </w:trPr>
        <w:tc>
          <w:tcPr>
            <w:tcW w:w="2320" w:type="dxa"/>
            <w:tcBorders>
              <w:top w:val="nil"/>
              <w:left w:val="single" w:sz="8" w:space="0" w:color="auto"/>
              <w:bottom w:val="single" w:sz="4" w:space="0" w:color="auto"/>
              <w:right w:val="single" w:sz="4"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1,00,000.00 </w:t>
            </w:r>
          </w:p>
        </w:tc>
        <w:tc>
          <w:tcPr>
            <w:tcW w:w="2542" w:type="dxa"/>
            <w:tcBorders>
              <w:top w:val="nil"/>
              <w:left w:val="nil"/>
              <w:bottom w:val="single" w:sz="4" w:space="0" w:color="auto"/>
              <w:right w:val="nil"/>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1,24,999.00 </w:t>
            </w:r>
          </w:p>
        </w:tc>
        <w:tc>
          <w:tcPr>
            <w:tcW w:w="1892" w:type="dxa"/>
            <w:tcBorders>
              <w:top w:val="nil"/>
              <w:left w:val="single" w:sz="8" w:space="0" w:color="auto"/>
              <w:bottom w:val="single" w:sz="4" w:space="0" w:color="auto"/>
              <w:right w:val="single" w:sz="8"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10.00%</w:t>
            </w:r>
          </w:p>
        </w:tc>
        <w:tc>
          <w:tcPr>
            <w:tcW w:w="2067" w:type="dxa"/>
            <w:tcBorders>
              <w:top w:val="nil"/>
              <w:left w:val="nil"/>
              <w:bottom w:val="single" w:sz="4" w:space="0" w:color="auto"/>
              <w:right w:val="single" w:sz="4"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10,000.00 </w:t>
            </w:r>
          </w:p>
        </w:tc>
        <w:tc>
          <w:tcPr>
            <w:tcW w:w="2074" w:type="dxa"/>
            <w:tcBorders>
              <w:top w:val="nil"/>
              <w:left w:val="nil"/>
              <w:bottom w:val="single" w:sz="4" w:space="0" w:color="auto"/>
              <w:right w:val="single" w:sz="8"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12,500.00 </w:t>
            </w:r>
          </w:p>
        </w:tc>
      </w:tr>
      <w:tr w:rsidR="001916BD" w:rsidRPr="006E41D9" w:rsidTr="000E0933">
        <w:trPr>
          <w:trHeight w:val="402"/>
        </w:trPr>
        <w:tc>
          <w:tcPr>
            <w:tcW w:w="2320" w:type="dxa"/>
            <w:tcBorders>
              <w:top w:val="nil"/>
              <w:left w:val="single" w:sz="8" w:space="0" w:color="auto"/>
              <w:bottom w:val="single" w:sz="8" w:space="0" w:color="auto"/>
              <w:right w:val="single" w:sz="4"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1,25,000.00 </w:t>
            </w:r>
          </w:p>
        </w:tc>
        <w:tc>
          <w:tcPr>
            <w:tcW w:w="2542" w:type="dxa"/>
            <w:tcBorders>
              <w:top w:val="nil"/>
              <w:left w:val="nil"/>
              <w:bottom w:val="single" w:sz="8" w:space="0" w:color="auto"/>
              <w:right w:val="nil"/>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1,49,999.00 </w:t>
            </w:r>
          </w:p>
        </w:tc>
        <w:tc>
          <w:tcPr>
            <w:tcW w:w="1892" w:type="dxa"/>
            <w:tcBorders>
              <w:top w:val="nil"/>
              <w:left w:val="single" w:sz="8" w:space="0" w:color="auto"/>
              <w:bottom w:val="single" w:sz="8" w:space="0" w:color="auto"/>
              <w:right w:val="single" w:sz="8"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10.50%</w:t>
            </w:r>
          </w:p>
        </w:tc>
        <w:tc>
          <w:tcPr>
            <w:tcW w:w="2067" w:type="dxa"/>
            <w:tcBorders>
              <w:top w:val="nil"/>
              <w:left w:val="nil"/>
              <w:bottom w:val="single" w:sz="8" w:space="0" w:color="auto"/>
              <w:right w:val="single" w:sz="4"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13,125.00 </w:t>
            </w:r>
          </w:p>
        </w:tc>
        <w:tc>
          <w:tcPr>
            <w:tcW w:w="2074" w:type="dxa"/>
            <w:tcBorders>
              <w:top w:val="nil"/>
              <w:left w:val="nil"/>
              <w:bottom w:val="single" w:sz="8" w:space="0" w:color="auto"/>
              <w:right w:val="single" w:sz="8"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15,750.00 </w:t>
            </w:r>
          </w:p>
        </w:tc>
      </w:tr>
      <w:tr w:rsidR="001916BD" w:rsidRPr="006E41D9" w:rsidTr="000E0933">
        <w:trPr>
          <w:trHeight w:val="402"/>
        </w:trPr>
        <w:tc>
          <w:tcPr>
            <w:tcW w:w="232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1,50,000.00 </w:t>
            </w:r>
          </w:p>
        </w:tc>
        <w:tc>
          <w:tcPr>
            <w:tcW w:w="2542" w:type="dxa"/>
            <w:tcBorders>
              <w:top w:val="single" w:sz="4" w:space="0" w:color="auto"/>
              <w:left w:val="nil"/>
              <w:bottom w:val="single" w:sz="8" w:space="0" w:color="auto"/>
              <w:right w:val="nil"/>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Above </w:t>
            </w:r>
          </w:p>
        </w:tc>
        <w:tc>
          <w:tcPr>
            <w:tcW w:w="189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15.00%</w:t>
            </w:r>
          </w:p>
        </w:tc>
        <w:tc>
          <w:tcPr>
            <w:tcW w:w="2067" w:type="dxa"/>
            <w:tcBorders>
              <w:top w:val="single" w:sz="4" w:space="0" w:color="auto"/>
              <w:left w:val="nil"/>
              <w:bottom w:val="single" w:sz="8" w:space="0" w:color="auto"/>
              <w:right w:val="single" w:sz="4"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22,500.00 </w:t>
            </w:r>
          </w:p>
        </w:tc>
        <w:tc>
          <w:tcPr>
            <w:tcW w:w="2074" w:type="dxa"/>
            <w:tcBorders>
              <w:top w:val="single" w:sz="4" w:space="0" w:color="auto"/>
              <w:left w:val="nil"/>
              <w:bottom w:val="single" w:sz="8" w:space="0" w:color="auto"/>
              <w:right w:val="single" w:sz="8" w:space="0" w:color="auto"/>
            </w:tcBorders>
            <w:shd w:val="clear" w:color="auto" w:fill="auto"/>
            <w:noWrap/>
            <w:vAlign w:val="center"/>
            <w:hideMark/>
          </w:tcPr>
          <w:p w:rsidR="001916BD" w:rsidRPr="008C0342" w:rsidRDefault="001916BD" w:rsidP="001916BD">
            <w:pPr>
              <w:jc w:val="both"/>
              <w:rPr>
                <w:color w:val="000000"/>
                <w:sz w:val="21"/>
                <w:szCs w:val="21"/>
                <w:lang w:val="en-IN" w:eastAsia="en-IN" w:bidi="hi-IN"/>
              </w:rPr>
            </w:pPr>
            <w:r w:rsidRPr="008C0342">
              <w:rPr>
                <w:color w:val="000000"/>
                <w:sz w:val="21"/>
                <w:szCs w:val="21"/>
                <w:lang w:val="en-IN" w:eastAsia="en-IN" w:bidi="hi-IN"/>
              </w:rPr>
              <w:t xml:space="preserve"> ₹                           -   </w:t>
            </w:r>
          </w:p>
        </w:tc>
      </w:tr>
    </w:tbl>
    <w:p w:rsidR="00D258EF" w:rsidRPr="006E41D9" w:rsidRDefault="00D258EF" w:rsidP="006E41D9">
      <w:pPr>
        <w:jc w:val="both"/>
        <w:rPr>
          <w:b/>
          <w:sz w:val="21"/>
          <w:szCs w:val="21"/>
          <w:u w:val="single"/>
        </w:rPr>
      </w:pPr>
    </w:p>
    <w:p w:rsidR="00D258EF" w:rsidRPr="006E41D9" w:rsidRDefault="00D258EF" w:rsidP="006E41D9">
      <w:pPr>
        <w:jc w:val="both"/>
        <w:rPr>
          <w:b/>
          <w:sz w:val="21"/>
          <w:szCs w:val="21"/>
          <w:u w:val="single"/>
        </w:rPr>
      </w:pPr>
    </w:p>
    <w:p w:rsidR="00270B69" w:rsidRPr="006E41D9" w:rsidRDefault="00270B69" w:rsidP="006E41D9">
      <w:pPr>
        <w:jc w:val="both"/>
        <w:rPr>
          <w:b/>
          <w:sz w:val="21"/>
          <w:szCs w:val="21"/>
          <w:u w:val="single"/>
        </w:rPr>
      </w:pPr>
    </w:p>
    <w:p w:rsidR="00270B69" w:rsidRPr="006E41D9" w:rsidRDefault="00270B69" w:rsidP="006E41D9">
      <w:pPr>
        <w:jc w:val="both"/>
        <w:rPr>
          <w:b/>
          <w:sz w:val="21"/>
          <w:szCs w:val="21"/>
          <w:u w:val="single"/>
        </w:rPr>
      </w:pPr>
    </w:p>
    <w:p w:rsidR="00270B69" w:rsidRPr="006E41D9" w:rsidRDefault="00270B69" w:rsidP="006E41D9">
      <w:pPr>
        <w:jc w:val="both"/>
        <w:rPr>
          <w:b/>
          <w:sz w:val="21"/>
          <w:szCs w:val="21"/>
          <w:u w:val="single"/>
        </w:rPr>
      </w:pPr>
    </w:p>
    <w:p w:rsidR="00270B69" w:rsidRPr="006E41D9" w:rsidRDefault="00270B69" w:rsidP="006E41D9">
      <w:pPr>
        <w:jc w:val="both"/>
        <w:rPr>
          <w:b/>
          <w:sz w:val="21"/>
          <w:szCs w:val="21"/>
          <w:u w:val="single"/>
        </w:rPr>
      </w:pPr>
    </w:p>
    <w:p w:rsidR="00270B69" w:rsidRPr="006E41D9" w:rsidRDefault="00270B69" w:rsidP="006E41D9">
      <w:pPr>
        <w:jc w:val="both"/>
        <w:rPr>
          <w:b/>
          <w:sz w:val="21"/>
          <w:szCs w:val="21"/>
          <w:u w:val="single"/>
        </w:rPr>
      </w:pPr>
    </w:p>
    <w:p w:rsidR="00270B69" w:rsidRPr="006E41D9" w:rsidRDefault="00270B69" w:rsidP="006E41D9">
      <w:pPr>
        <w:jc w:val="both"/>
        <w:rPr>
          <w:b/>
          <w:sz w:val="21"/>
          <w:szCs w:val="21"/>
          <w:u w:val="single"/>
        </w:rPr>
      </w:pPr>
    </w:p>
    <w:p w:rsidR="00270B69" w:rsidRPr="006E41D9" w:rsidRDefault="00270B69" w:rsidP="006E41D9">
      <w:pPr>
        <w:jc w:val="both"/>
        <w:rPr>
          <w:b/>
          <w:sz w:val="21"/>
          <w:szCs w:val="21"/>
          <w:u w:val="single"/>
        </w:rPr>
      </w:pPr>
    </w:p>
    <w:p w:rsidR="00A561B4" w:rsidRPr="006E41D9" w:rsidRDefault="00A561B4" w:rsidP="006E41D9">
      <w:pPr>
        <w:jc w:val="both"/>
        <w:rPr>
          <w:b/>
          <w:sz w:val="21"/>
          <w:szCs w:val="21"/>
          <w:u w:val="single"/>
        </w:rPr>
      </w:pPr>
    </w:p>
    <w:p w:rsidR="00A561B4" w:rsidRPr="006E41D9" w:rsidRDefault="00A561B4" w:rsidP="006E41D9">
      <w:pPr>
        <w:jc w:val="both"/>
        <w:rPr>
          <w:b/>
          <w:sz w:val="21"/>
          <w:szCs w:val="21"/>
          <w:u w:val="single"/>
        </w:rPr>
      </w:pPr>
    </w:p>
    <w:p w:rsidR="00A561B4" w:rsidRPr="006E41D9" w:rsidRDefault="00A561B4" w:rsidP="006E41D9">
      <w:pPr>
        <w:jc w:val="both"/>
        <w:rPr>
          <w:b/>
          <w:sz w:val="21"/>
          <w:szCs w:val="21"/>
          <w:u w:val="single"/>
        </w:rPr>
      </w:pPr>
    </w:p>
    <w:p w:rsidR="00A561B4" w:rsidRPr="006E41D9" w:rsidRDefault="00A561B4" w:rsidP="006E41D9">
      <w:pPr>
        <w:jc w:val="both"/>
        <w:rPr>
          <w:b/>
          <w:sz w:val="21"/>
          <w:szCs w:val="21"/>
          <w:u w:val="single"/>
        </w:rPr>
      </w:pPr>
    </w:p>
    <w:p w:rsidR="00A561B4" w:rsidRPr="006E41D9" w:rsidRDefault="00A561B4" w:rsidP="006E41D9">
      <w:pPr>
        <w:jc w:val="both"/>
        <w:rPr>
          <w:b/>
          <w:sz w:val="21"/>
          <w:szCs w:val="21"/>
          <w:u w:val="single"/>
        </w:rPr>
      </w:pPr>
    </w:p>
    <w:p w:rsidR="00F213E9" w:rsidRDefault="00F213E9" w:rsidP="006E41D9">
      <w:pPr>
        <w:jc w:val="both"/>
        <w:rPr>
          <w:b/>
          <w:sz w:val="21"/>
          <w:szCs w:val="21"/>
          <w:u w:val="single"/>
        </w:rPr>
      </w:pPr>
    </w:p>
    <w:p w:rsidR="00114D50" w:rsidRPr="006E41D9" w:rsidRDefault="00114D50" w:rsidP="006E41D9">
      <w:pPr>
        <w:jc w:val="both"/>
        <w:rPr>
          <w:b/>
          <w:sz w:val="21"/>
          <w:szCs w:val="21"/>
          <w:u w:val="single"/>
        </w:rPr>
      </w:pPr>
    </w:p>
    <w:p w:rsidR="00C00AA9" w:rsidRDefault="00C00AA9" w:rsidP="006E41D9">
      <w:pPr>
        <w:jc w:val="both"/>
        <w:rPr>
          <w:b/>
          <w:sz w:val="21"/>
          <w:szCs w:val="21"/>
          <w:u w:val="single"/>
        </w:rPr>
      </w:pPr>
    </w:p>
    <w:p w:rsidR="00C00AA9" w:rsidRDefault="00C00AA9" w:rsidP="006E41D9">
      <w:pPr>
        <w:jc w:val="both"/>
        <w:rPr>
          <w:b/>
          <w:sz w:val="21"/>
          <w:szCs w:val="21"/>
          <w:u w:val="single"/>
        </w:rPr>
      </w:pPr>
    </w:p>
    <w:p w:rsidR="00C00AA9" w:rsidRDefault="00C00AA9" w:rsidP="006E41D9">
      <w:pPr>
        <w:jc w:val="both"/>
        <w:rPr>
          <w:b/>
          <w:sz w:val="21"/>
          <w:szCs w:val="21"/>
          <w:u w:val="single"/>
        </w:rPr>
      </w:pPr>
    </w:p>
    <w:p w:rsidR="00C00AA9" w:rsidRDefault="00C00AA9" w:rsidP="006E41D9">
      <w:pPr>
        <w:jc w:val="both"/>
        <w:rPr>
          <w:b/>
          <w:sz w:val="21"/>
          <w:szCs w:val="21"/>
          <w:u w:val="single"/>
        </w:rPr>
      </w:pPr>
    </w:p>
    <w:p w:rsidR="00416A28" w:rsidRPr="006E41D9" w:rsidRDefault="00C00AA9" w:rsidP="006E41D9">
      <w:pPr>
        <w:jc w:val="both"/>
        <w:rPr>
          <w:b/>
          <w:sz w:val="21"/>
          <w:szCs w:val="21"/>
          <w:u w:val="single"/>
        </w:rPr>
      </w:pPr>
      <w:r>
        <w:rPr>
          <w:b/>
          <w:sz w:val="21"/>
          <w:szCs w:val="21"/>
          <w:u w:val="single"/>
        </w:rPr>
        <w:t>Annexure – B</w:t>
      </w:r>
    </w:p>
    <w:p w:rsidR="00416A28" w:rsidRPr="006E41D9" w:rsidRDefault="00416A28" w:rsidP="006E41D9">
      <w:pPr>
        <w:jc w:val="both"/>
        <w:rPr>
          <w:sz w:val="21"/>
          <w:szCs w:val="21"/>
        </w:rPr>
      </w:pPr>
    </w:p>
    <w:p w:rsidR="00416A28" w:rsidRPr="006E41D9" w:rsidRDefault="00416A28" w:rsidP="006E41D9">
      <w:pPr>
        <w:numPr>
          <w:ilvl w:val="0"/>
          <w:numId w:val="2"/>
        </w:numPr>
        <w:jc w:val="both"/>
        <w:rPr>
          <w:sz w:val="21"/>
          <w:szCs w:val="21"/>
        </w:rPr>
      </w:pPr>
      <w:r w:rsidRPr="006E41D9">
        <w:rPr>
          <w:sz w:val="21"/>
          <w:szCs w:val="21"/>
        </w:rPr>
        <w:t xml:space="preserve">The organisation follows a holding policy for new trainees under which the </w:t>
      </w:r>
      <w:r w:rsidR="00F771C7" w:rsidRPr="006E41D9">
        <w:rPr>
          <w:sz w:val="21"/>
          <w:szCs w:val="21"/>
        </w:rPr>
        <w:t xml:space="preserve">organisation </w:t>
      </w:r>
      <w:r w:rsidRPr="006E41D9">
        <w:rPr>
          <w:sz w:val="21"/>
          <w:szCs w:val="21"/>
        </w:rPr>
        <w:t xml:space="preserve">will retain </w:t>
      </w:r>
      <w:r w:rsidR="00F05AE7">
        <w:rPr>
          <w:sz w:val="21"/>
          <w:szCs w:val="21"/>
        </w:rPr>
        <w:t>10</w:t>
      </w:r>
      <w:r w:rsidRPr="006E41D9">
        <w:rPr>
          <w:sz w:val="21"/>
          <w:szCs w:val="21"/>
        </w:rPr>
        <w:t xml:space="preserve">% of your </w:t>
      </w:r>
      <w:r w:rsidR="00A830D7">
        <w:rPr>
          <w:sz w:val="21"/>
          <w:szCs w:val="21"/>
        </w:rPr>
        <w:t>gross</w:t>
      </w:r>
      <w:r w:rsidR="00F771C7" w:rsidRPr="006E41D9">
        <w:rPr>
          <w:sz w:val="21"/>
          <w:szCs w:val="21"/>
        </w:rPr>
        <w:t xml:space="preserve"> salary</w:t>
      </w:r>
      <w:r w:rsidRPr="006E41D9">
        <w:rPr>
          <w:sz w:val="21"/>
          <w:szCs w:val="21"/>
        </w:rPr>
        <w:t xml:space="preserve"> for the first </w:t>
      </w:r>
      <w:r w:rsidR="00F771C7" w:rsidRPr="006E41D9">
        <w:rPr>
          <w:sz w:val="21"/>
          <w:szCs w:val="21"/>
        </w:rPr>
        <w:t>three</w:t>
      </w:r>
      <w:r w:rsidRPr="006E41D9">
        <w:rPr>
          <w:sz w:val="21"/>
          <w:szCs w:val="21"/>
        </w:rPr>
        <w:t xml:space="preserve"> months of your employment with us. This amount will be held with the company for a period of one year from the date of your taking up employment and payable to you in full upon completion of the above said period.</w:t>
      </w:r>
    </w:p>
    <w:p w:rsidR="00416A28" w:rsidRPr="006E41D9" w:rsidRDefault="00416A28" w:rsidP="006E41D9">
      <w:pPr>
        <w:ind w:left="360"/>
        <w:jc w:val="both"/>
        <w:rPr>
          <w:sz w:val="21"/>
          <w:szCs w:val="21"/>
        </w:rPr>
      </w:pPr>
    </w:p>
    <w:p w:rsidR="00416A28" w:rsidRPr="006E41D9" w:rsidRDefault="00416A28" w:rsidP="006E41D9">
      <w:pPr>
        <w:numPr>
          <w:ilvl w:val="0"/>
          <w:numId w:val="2"/>
        </w:numPr>
        <w:jc w:val="both"/>
        <w:rPr>
          <w:sz w:val="21"/>
          <w:szCs w:val="21"/>
        </w:rPr>
      </w:pPr>
      <w:r w:rsidRPr="006E41D9">
        <w:rPr>
          <w:sz w:val="21"/>
          <w:szCs w:val="21"/>
        </w:rPr>
        <w:t>If you decide to resign from the company before completion of one year you forfeit the holding amount and no claim whatsoever will be entertained in this regard.</w:t>
      </w:r>
    </w:p>
    <w:p w:rsidR="00416A28" w:rsidRPr="006E41D9" w:rsidRDefault="00416A28" w:rsidP="006E41D9">
      <w:pPr>
        <w:jc w:val="both"/>
        <w:rPr>
          <w:sz w:val="21"/>
          <w:szCs w:val="21"/>
        </w:rPr>
      </w:pPr>
    </w:p>
    <w:p w:rsidR="00416A28" w:rsidRPr="006E41D9" w:rsidRDefault="00416A28" w:rsidP="006E41D9">
      <w:pPr>
        <w:numPr>
          <w:ilvl w:val="0"/>
          <w:numId w:val="2"/>
        </w:numPr>
        <w:jc w:val="both"/>
        <w:rPr>
          <w:sz w:val="21"/>
          <w:szCs w:val="21"/>
        </w:rPr>
      </w:pPr>
      <w:r w:rsidRPr="006E41D9">
        <w:rPr>
          <w:sz w:val="21"/>
          <w:szCs w:val="21"/>
        </w:rPr>
        <w:t xml:space="preserve">In the event that you decide to leave the company before a period of </w:t>
      </w:r>
      <w:r w:rsidR="00C94045">
        <w:rPr>
          <w:sz w:val="21"/>
          <w:szCs w:val="21"/>
        </w:rPr>
        <w:t>three</w:t>
      </w:r>
      <w:r w:rsidRPr="006E41D9">
        <w:rPr>
          <w:sz w:val="21"/>
          <w:szCs w:val="21"/>
        </w:rPr>
        <w:t xml:space="preserve"> </w:t>
      </w:r>
      <w:r w:rsidR="00C94045">
        <w:rPr>
          <w:sz w:val="21"/>
          <w:szCs w:val="21"/>
        </w:rPr>
        <w:t>months</w:t>
      </w:r>
      <w:r w:rsidRPr="006E41D9">
        <w:rPr>
          <w:sz w:val="21"/>
          <w:szCs w:val="21"/>
        </w:rPr>
        <w:t xml:space="preserve"> the following shall apply as is the case: -</w:t>
      </w:r>
    </w:p>
    <w:p w:rsidR="00416A28" w:rsidRPr="006E41D9" w:rsidRDefault="00416A28" w:rsidP="006E41D9">
      <w:pPr>
        <w:ind w:left="720"/>
        <w:jc w:val="both"/>
        <w:rPr>
          <w:sz w:val="21"/>
          <w:szCs w:val="21"/>
        </w:rPr>
      </w:pPr>
      <w:r w:rsidRPr="006E41D9">
        <w:rPr>
          <w:sz w:val="21"/>
          <w:szCs w:val="21"/>
        </w:rPr>
        <w:t xml:space="preserve">You will be required to give at least one month notice of resignation to the </w:t>
      </w:r>
      <w:r w:rsidR="00F771C7" w:rsidRPr="006E41D9">
        <w:rPr>
          <w:sz w:val="21"/>
          <w:szCs w:val="21"/>
        </w:rPr>
        <w:t>organisation</w:t>
      </w:r>
      <w:r w:rsidRPr="006E41D9">
        <w:rPr>
          <w:sz w:val="21"/>
          <w:szCs w:val="21"/>
        </w:rPr>
        <w:t xml:space="preserve"> or pay to the </w:t>
      </w:r>
      <w:r w:rsidR="00F771C7" w:rsidRPr="006E41D9">
        <w:rPr>
          <w:sz w:val="21"/>
          <w:szCs w:val="21"/>
        </w:rPr>
        <w:t>organisation</w:t>
      </w:r>
      <w:r w:rsidRPr="006E41D9">
        <w:rPr>
          <w:sz w:val="21"/>
          <w:szCs w:val="21"/>
        </w:rPr>
        <w:t xml:space="preserve"> one month’s salary in lieu of the notice. You will also forfeit the amount in holding with the company.</w:t>
      </w:r>
    </w:p>
    <w:p w:rsidR="00416A28" w:rsidRPr="006E41D9" w:rsidRDefault="00416A28" w:rsidP="006E41D9">
      <w:pPr>
        <w:ind w:left="720"/>
        <w:jc w:val="both"/>
        <w:rPr>
          <w:sz w:val="21"/>
          <w:szCs w:val="21"/>
        </w:rPr>
      </w:pPr>
    </w:p>
    <w:p w:rsidR="00416A28" w:rsidRPr="006E41D9" w:rsidRDefault="00416A28" w:rsidP="006E41D9">
      <w:pPr>
        <w:numPr>
          <w:ilvl w:val="0"/>
          <w:numId w:val="2"/>
        </w:numPr>
        <w:jc w:val="both"/>
        <w:rPr>
          <w:sz w:val="21"/>
          <w:szCs w:val="21"/>
        </w:rPr>
      </w:pPr>
      <w:r w:rsidRPr="006E41D9">
        <w:rPr>
          <w:sz w:val="21"/>
          <w:szCs w:val="21"/>
        </w:rPr>
        <w:t xml:space="preserve">The company will provide you extensive training during the first three months of your employment with us and expects you to return the investment made on this training in the form of personal value addition to the </w:t>
      </w:r>
      <w:r w:rsidR="002F3207" w:rsidRPr="006E41D9">
        <w:rPr>
          <w:sz w:val="21"/>
          <w:szCs w:val="21"/>
        </w:rPr>
        <w:t>organisation</w:t>
      </w:r>
      <w:r w:rsidRPr="006E41D9">
        <w:rPr>
          <w:sz w:val="21"/>
          <w:szCs w:val="21"/>
        </w:rPr>
        <w:t>. The training materials provided to you are property of the company and confidential information. Carrying the materials outside the company or disclosing them to anyone other than employees of the company is a breach of trust and will result in immediate forfeiture of the holding amount and termination of employment without notice.</w:t>
      </w:r>
    </w:p>
    <w:p w:rsidR="00416A28" w:rsidRPr="006E41D9" w:rsidRDefault="00416A28" w:rsidP="006E41D9">
      <w:pPr>
        <w:jc w:val="both"/>
        <w:rPr>
          <w:sz w:val="21"/>
          <w:szCs w:val="21"/>
        </w:rPr>
      </w:pPr>
    </w:p>
    <w:p w:rsidR="00416A28" w:rsidRPr="006E41D9" w:rsidRDefault="00416A28" w:rsidP="006E41D9">
      <w:pPr>
        <w:numPr>
          <w:ilvl w:val="0"/>
          <w:numId w:val="2"/>
        </w:numPr>
        <w:jc w:val="both"/>
        <w:rPr>
          <w:sz w:val="21"/>
          <w:szCs w:val="21"/>
        </w:rPr>
      </w:pPr>
      <w:r w:rsidRPr="006E41D9">
        <w:rPr>
          <w:sz w:val="21"/>
          <w:szCs w:val="21"/>
        </w:rPr>
        <w:t xml:space="preserve">Spreading </w:t>
      </w:r>
      <w:r w:rsidR="00571312" w:rsidRPr="006E41D9">
        <w:rPr>
          <w:sz w:val="21"/>
          <w:szCs w:val="21"/>
        </w:rPr>
        <w:t>rumours</w:t>
      </w:r>
      <w:r w:rsidRPr="006E41D9">
        <w:rPr>
          <w:sz w:val="21"/>
          <w:szCs w:val="21"/>
        </w:rPr>
        <w:t xml:space="preserve">, soliciting employees of the company for outside employment or coercing </w:t>
      </w:r>
      <w:r w:rsidR="00571312" w:rsidRPr="006E41D9">
        <w:rPr>
          <w:sz w:val="21"/>
          <w:szCs w:val="21"/>
        </w:rPr>
        <w:t>co-workers</w:t>
      </w:r>
      <w:r w:rsidRPr="006E41D9">
        <w:rPr>
          <w:sz w:val="21"/>
          <w:szCs w:val="21"/>
        </w:rPr>
        <w:t xml:space="preserve"> to leave the company is strictly prohibited and frowned upon. Such actions will result in immediate termination of employment without notice and forfeiture of your holding amount.</w:t>
      </w:r>
    </w:p>
    <w:p w:rsidR="00416A28" w:rsidRPr="006E41D9" w:rsidRDefault="00416A28" w:rsidP="006E41D9">
      <w:pPr>
        <w:jc w:val="both"/>
        <w:rPr>
          <w:sz w:val="21"/>
          <w:szCs w:val="21"/>
        </w:rPr>
      </w:pPr>
    </w:p>
    <w:p w:rsidR="009E37E9" w:rsidRPr="006E41D9" w:rsidRDefault="009E37E9" w:rsidP="006E41D9">
      <w:pPr>
        <w:jc w:val="both"/>
        <w:rPr>
          <w:sz w:val="21"/>
          <w:szCs w:val="21"/>
        </w:rPr>
      </w:pPr>
    </w:p>
    <w:p w:rsidR="00416A28" w:rsidRPr="006E41D9" w:rsidRDefault="00416A28" w:rsidP="006E41D9">
      <w:pPr>
        <w:jc w:val="both"/>
        <w:rPr>
          <w:sz w:val="21"/>
          <w:szCs w:val="21"/>
        </w:rPr>
      </w:pPr>
      <w:r w:rsidRPr="006E41D9">
        <w:rPr>
          <w:sz w:val="21"/>
          <w:szCs w:val="21"/>
        </w:rPr>
        <w:t>Please indicate your understanding and acceptance of the above terms and conditions by signing in the space provided below.</w:t>
      </w:r>
    </w:p>
    <w:p w:rsidR="00416A28" w:rsidRPr="006E41D9" w:rsidRDefault="00416A28" w:rsidP="006E41D9">
      <w:pPr>
        <w:jc w:val="both"/>
        <w:rPr>
          <w:sz w:val="21"/>
          <w:szCs w:val="21"/>
        </w:rPr>
      </w:pPr>
    </w:p>
    <w:p w:rsidR="00977E75" w:rsidRPr="006E41D9" w:rsidRDefault="00977E75" w:rsidP="006E41D9">
      <w:pPr>
        <w:jc w:val="both"/>
        <w:rPr>
          <w:sz w:val="21"/>
          <w:szCs w:val="21"/>
        </w:rPr>
      </w:pPr>
    </w:p>
    <w:p w:rsidR="00571312" w:rsidRPr="006E41D9" w:rsidRDefault="00571312" w:rsidP="006E41D9">
      <w:pPr>
        <w:jc w:val="both"/>
        <w:rPr>
          <w:sz w:val="21"/>
          <w:szCs w:val="21"/>
        </w:rPr>
      </w:pPr>
    </w:p>
    <w:p w:rsidR="006C3BEB" w:rsidRDefault="006C3BEB" w:rsidP="006E41D9">
      <w:pPr>
        <w:pStyle w:val="NoSpacing"/>
        <w:jc w:val="both"/>
        <w:rPr>
          <w:rFonts w:ascii="Times New Roman" w:hAnsi="Times New Roman" w:cs="Times New Roman"/>
          <w:sz w:val="21"/>
          <w:szCs w:val="21"/>
        </w:rPr>
      </w:pPr>
    </w:p>
    <w:p w:rsidR="002305FB" w:rsidRDefault="002305FB" w:rsidP="006E41D9">
      <w:pPr>
        <w:pStyle w:val="NoSpacing"/>
        <w:jc w:val="both"/>
        <w:rPr>
          <w:rFonts w:ascii="Times New Roman" w:hAnsi="Times New Roman" w:cs="Times New Roman"/>
          <w:sz w:val="21"/>
          <w:szCs w:val="21"/>
        </w:rPr>
      </w:pPr>
    </w:p>
    <w:p w:rsidR="002305FB" w:rsidRDefault="002305FB" w:rsidP="006E41D9">
      <w:pPr>
        <w:pStyle w:val="NoSpacing"/>
        <w:jc w:val="both"/>
        <w:rPr>
          <w:rFonts w:ascii="Times New Roman" w:hAnsi="Times New Roman" w:cs="Times New Roman"/>
          <w:sz w:val="21"/>
          <w:szCs w:val="21"/>
        </w:rPr>
      </w:pPr>
    </w:p>
    <w:p w:rsidR="002305FB" w:rsidRDefault="002305FB" w:rsidP="006E41D9">
      <w:pPr>
        <w:pStyle w:val="NoSpacing"/>
        <w:jc w:val="both"/>
        <w:rPr>
          <w:rFonts w:ascii="Times New Roman" w:hAnsi="Times New Roman" w:cs="Times New Roman"/>
          <w:sz w:val="21"/>
          <w:szCs w:val="21"/>
        </w:rPr>
      </w:pPr>
    </w:p>
    <w:p w:rsidR="002305FB" w:rsidRDefault="002305FB" w:rsidP="006E41D9">
      <w:pPr>
        <w:pStyle w:val="NoSpacing"/>
        <w:jc w:val="both"/>
        <w:rPr>
          <w:rFonts w:ascii="Times New Roman" w:hAnsi="Times New Roman" w:cs="Times New Roman"/>
          <w:sz w:val="21"/>
          <w:szCs w:val="21"/>
        </w:rPr>
      </w:pPr>
    </w:p>
    <w:p w:rsidR="002305FB" w:rsidRDefault="002305FB" w:rsidP="006E41D9">
      <w:pPr>
        <w:pStyle w:val="NoSpacing"/>
        <w:jc w:val="both"/>
        <w:rPr>
          <w:rFonts w:ascii="Times New Roman" w:hAnsi="Times New Roman" w:cs="Times New Roman"/>
          <w:sz w:val="21"/>
          <w:szCs w:val="21"/>
        </w:rPr>
      </w:pPr>
    </w:p>
    <w:p w:rsidR="002305FB" w:rsidRDefault="002305FB" w:rsidP="006E41D9">
      <w:pPr>
        <w:pStyle w:val="NoSpacing"/>
        <w:jc w:val="both"/>
        <w:rPr>
          <w:rFonts w:ascii="Times New Roman" w:hAnsi="Times New Roman" w:cs="Times New Roman"/>
          <w:sz w:val="21"/>
          <w:szCs w:val="21"/>
        </w:rPr>
      </w:pPr>
    </w:p>
    <w:p w:rsidR="002305FB" w:rsidRDefault="002305FB" w:rsidP="006E41D9">
      <w:pPr>
        <w:pStyle w:val="NoSpacing"/>
        <w:jc w:val="both"/>
        <w:rPr>
          <w:rFonts w:ascii="Times New Roman" w:hAnsi="Times New Roman" w:cs="Times New Roman"/>
          <w:sz w:val="21"/>
          <w:szCs w:val="21"/>
        </w:rPr>
      </w:pPr>
    </w:p>
    <w:p w:rsidR="002305FB" w:rsidRDefault="002305FB" w:rsidP="006E41D9">
      <w:pPr>
        <w:pStyle w:val="NoSpacing"/>
        <w:jc w:val="both"/>
        <w:rPr>
          <w:rFonts w:ascii="Times New Roman" w:hAnsi="Times New Roman" w:cs="Times New Roman"/>
          <w:sz w:val="21"/>
          <w:szCs w:val="21"/>
        </w:rPr>
      </w:pPr>
    </w:p>
    <w:p w:rsidR="002305FB" w:rsidRDefault="002305FB" w:rsidP="006E41D9">
      <w:pPr>
        <w:pStyle w:val="NoSpacing"/>
        <w:jc w:val="both"/>
        <w:rPr>
          <w:rFonts w:ascii="Times New Roman" w:hAnsi="Times New Roman" w:cs="Times New Roman"/>
          <w:sz w:val="21"/>
          <w:szCs w:val="21"/>
        </w:rPr>
      </w:pPr>
    </w:p>
    <w:p w:rsidR="002305FB" w:rsidRDefault="002305FB" w:rsidP="006E41D9">
      <w:pPr>
        <w:pStyle w:val="NoSpacing"/>
        <w:jc w:val="both"/>
        <w:rPr>
          <w:rFonts w:ascii="Times New Roman" w:hAnsi="Times New Roman" w:cs="Times New Roman"/>
          <w:sz w:val="21"/>
          <w:szCs w:val="21"/>
        </w:rPr>
      </w:pPr>
    </w:p>
    <w:p w:rsidR="002305FB" w:rsidRDefault="002305FB" w:rsidP="006E41D9">
      <w:pPr>
        <w:pStyle w:val="NoSpacing"/>
        <w:jc w:val="both"/>
        <w:rPr>
          <w:rFonts w:ascii="Times New Roman" w:hAnsi="Times New Roman" w:cs="Times New Roman"/>
          <w:sz w:val="21"/>
          <w:szCs w:val="21"/>
        </w:rPr>
      </w:pPr>
    </w:p>
    <w:p w:rsidR="002305FB" w:rsidRDefault="002305FB" w:rsidP="006E41D9">
      <w:pPr>
        <w:pStyle w:val="NoSpacing"/>
        <w:jc w:val="both"/>
        <w:rPr>
          <w:rFonts w:ascii="Times New Roman" w:hAnsi="Times New Roman" w:cs="Times New Roman"/>
          <w:sz w:val="21"/>
          <w:szCs w:val="21"/>
        </w:rPr>
      </w:pPr>
    </w:p>
    <w:p w:rsidR="002305FB" w:rsidRDefault="002305FB" w:rsidP="006E41D9">
      <w:pPr>
        <w:pStyle w:val="NoSpacing"/>
        <w:jc w:val="both"/>
        <w:rPr>
          <w:rFonts w:ascii="Times New Roman" w:hAnsi="Times New Roman" w:cs="Times New Roman"/>
          <w:sz w:val="21"/>
          <w:szCs w:val="21"/>
        </w:rPr>
      </w:pPr>
    </w:p>
    <w:p w:rsidR="00F24AEB" w:rsidRDefault="00F24AEB" w:rsidP="006E41D9">
      <w:pPr>
        <w:pStyle w:val="NoSpacing"/>
        <w:jc w:val="both"/>
        <w:rPr>
          <w:rFonts w:ascii="Times New Roman" w:hAnsi="Times New Roman" w:cs="Times New Roman"/>
          <w:sz w:val="21"/>
          <w:szCs w:val="21"/>
        </w:rPr>
      </w:pPr>
    </w:p>
    <w:p w:rsidR="002305FB" w:rsidRDefault="002305FB" w:rsidP="006E41D9">
      <w:pPr>
        <w:pStyle w:val="NoSpacing"/>
        <w:jc w:val="both"/>
        <w:rPr>
          <w:rFonts w:ascii="Times New Roman" w:hAnsi="Times New Roman" w:cs="Times New Roman"/>
          <w:sz w:val="21"/>
          <w:szCs w:val="21"/>
        </w:rPr>
      </w:pPr>
    </w:p>
    <w:p w:rsidR="00F24AEB" w:rsidRDefault="00F24AEB" w:rsidP="006E41D9">
      <w:pPr>
        <w:pStyle w:val="NoSpacing"/>
        <w:jc w:val="both"/>
        <w:rPr>
          <w:rFonts w:ascii="Times New Roman" w:hAnsi="Times New Roman" w:cs="Times New Roman"/>
          <w:sz w:val="21"/>
          <w:szCs w:val="21"/>
        </w:rPr>
      </w:pPr>
    </w:p>
    <w:p w:rsidR="00F24AEB" w:rsidRDefault="00F24AEB" w:rsidP="006E41D9">
      <w:pPr>
        <w:pStyle w:val="NoSpacing"/>
        <w:jc w:val="both"/>
        <w:rPr>
          <w:rFonts w:ascii="Times New Roman" w:hAnsi="Times New Roman" w:cs="Times New Roman"/>
          <w:sz w:val="21"/>
          <w:szCs w:val="21"/>
        </w:rPr>
      </w:pPr>
    </w:p>
    <w:p w:rsidR="00F24AEB" w:rsidRDefault="00F24AEB" w:rsidP="006E41D9">
      <w:pPr>
        <w:pStyle w:val="NoSpacing"/>
        <w:jc w:val="both"/>
        <w:rPr>
          <w:rFonts w:ascii="Times New Roman" w:hAnsi="Times New Roman" w:cs="Times New Roman"/>
          <w:sz w:val="21"/>
          <w:szCs w:val="21"/>
        </w:rPr>
      </w:pPr>
    </w:p>
    <w:p w:rsidR="00F24AEB" w:rsidRPr="006E41D9" w:rsidRDefault="00F24AEB" w:rsidP="006E41D9">
      <w:pPr>
        <w:pStyle w:val="NoSpacing"/>
        <w:jc w:val="both"/>
        <w:rPr>
          <w:rFonts w:ascii="Times New Roman" w:hAnsi="Times New Roman" w:cs="Times New Roman"/>
          <w:sz w:val="21"/>
          <w:szCs w:val="21"/>
        </w:rPr>
      </w:pPr>
    </w:p>
    <w:p w:rsidR="006C3BEB" w:rsidRPr="006E41D9" w:rsidRDefault="006C3BEB" w:rsidP="006E41D9">
      <w:pPr>
        <w:pStyle w:val="NoSpacing"/>
        <w:jc w:val="both"/>
        <w:rPr>
          <w:rFonts w:ascii="Times New Roman" w:hAnsi="Times New Roman" w:cs="Times New Roman"/>
          <w:sz w:val="21"/>
          <w:szCs w:val="21"/>
        </w:rPr>
      </w:pPr>
    </w:p>
    <w:p w:rsidR="00571312" w:rsidRPr="006E41D9" w:rsidRDefault="00571312" w:rsidP="006E41D9">
      <w:pPr>
        <w:pStyle w:val="NoSpacing"/>
        <w:jc w:val="both"/>
        <w:rPr>
          <w:rFonts w:ascii="Times New Roman" w:hAnsi="Times New Roman" w:cs="Times New Roman"/>
          <w:sz w:val="21"/>
          <w:szCs w:val="21"/>
        </w:rPr>
      </w:pPr>
    </w:p>
    <w:p w:rsidR="00571312" w:rsidRPr="006E41D9" w:rsidRDefault="00571312" w:rsidP="006E41D9">
      <w:pPr>
        <w:pStyle w:val="NoSpacing"/>
        <w:jc w:val="both"/>
        <w:rPr>
          <w:rFonts w:ascii="Times New Roman" w:hAnsi="Times New Roman" w:cs="Times New Roman"/>
          <w:sz w:val="21"/>
          <w:szCs w:val="21"/>
        </w:rPr>
      </w:pPr>
    </w:p>
    <w:p w:rsidR="00571312" w:rsidRPr="006E41D9" w:rsidRDefault="00571312" w:rsidP="006E41D9">
      <w:pPr>
        <w:pStyle w:val="NoSpacing"/>
        <w:jc w:val="both"/>
        <w:rPr>
          <w:rFonts w:ascii="Times New Roman" w:hAnsi="Times New Roman" w:cs="Times New Roman"/>
          <w:sz w:val="21"/>
          <w:szCs w:val="21"/>
        </w:rPr>
      </w:pPr>
    </w:p>
    <w:p w:rsidR="007F121D" w:rsidRPr="006E41D9" w:rsidRDefault="007F121D" w:rsidP="006E41D9">
      <w:pPr>
        <w:jc w:val="both"/>
        <w:rPr>
          <w:b/>
          <w:sz w:val="21"/>
          <w:szCs w:val="21"/>
          <w:u w:val="single"/>
        </w:rPr>
      </w:pPr>
      <w:r w:rsidRPr="006E41D9">
        <w:rPr>
          <w:b/>
          <w:sz w:val="21"/>
          <w:szCs w:val="21"/>
          <w:u w:val="single"/>
        </w:rPr>
        <w:t>Annexure – B</w:t>
      </w:r>
      <w:r w:rsidR="00204F70">
        <w:rPr>
          <w:b/>
          <w:sz w:val="21"/>
          <w:szCs w:val="21"/>
          <w:u w:val="single"/>
        </w:rPr>
        <w:t>1</w:t>
      </w:r>
    </w:p>
    <w:p w:rsidR="007F121D" w:rsidRPr="006E41D9" w:rsidRDefault="007F121D" w:rsidP="006E41D9">
      <w:pPr>
        <w:jc w:val="both"/>
        <w:rPr>
          <w:sz w:val="21"/>
          <w:szCs w:val="21"/>
        </w:rPr>
      </w:pPr>
    </w:p>
    <w:p w:rsidR="007F121D" w:rsidRPr="00954ED6" w:rsidRDefault="007F121D" w:rsidP="004F6911">
      <w:pPr>
        <w:numPr>
          <w:ilvl w:val="0"/>
          <w:numId w:val="3"/>
        </w:numPr>
        <w:jc w:val="both"/>
        <w:rPr>
          <w:sz w:val="21"/>
          <w:szCs w:val="21"/>
        </w:rPr>
      </w:pPr>
      <w:r w:rsidRPr="00954ED6">
        <w:rPr>
          <w:b/>
          <w:sz w:val="21"/>
          <w:szCs w:val="21"/>
        </w:rPr>
        <w:t>Personal Particulars:</w:t>
      </w:r>
      <w:r w:rsidR="008D07F1">
        <w:rPr>
          <w:b/>
          <w:sz w:val="21"/>
          <w:szCs w:val="21"/>
        </w:rPr>
        <w:t xml:space="preserve"> </w:t>
      </w:r>
      <w:r w:rsidRPr="00954ED6">
        <w:rPr>
          <w:sz w:val="21"/>
          <w:szCs w:val="21"/>
        </w:rPr>
        <w:t>You will keep us informed of any change in your residential address, your family status or any other relevant particulars. You would also let us know the name and address of your legal heir/nominee.</w:t>
      </w:r>
    </w:p>
    <w:p w:rsidR="007F121D" w:rsidRPr="006E41D9" w:rsidRDefault="007F121D" w:rsidP="006E41D9">
      <w:pPr>
        <w:ind w:left="720"/>
        <w:jc w:val="both"/>
        <w:rPr>
          <w:b/>
          <w:sz w:val="21"/>
          <w:szCs w:val="21"/>
        </w:rPr>
      </w:pPr>
    </w:p>
    <w:p w:rsidR="007F121D" w:rsidRPr="00954ED6" w:rsidRDefault="007F121D" w:rsidP="00646515">
      <w:pPr>
        <w:numPr>
          <w:ilvl w:val="0"/>
          <w:numId w:val="3"/>
        </w:numPr>
        <w:jc w:val="both"/>
        <w:rPr>
          <w:sz w:val="21"/>
          <w:szCs w:val="21"/>
        </w:rPr>
      </w:pPr>
      <w:r w:rsidRPr="00954ED6">
        <w:rPr>
          <w:b/>
          <w:sz w:val="21"/>
          <w:szCs w:val="21"/>
        </w:rPr>
        <w:t>Nature of Work:</w:t>
      </w:r>
      <w:r w:rsidR="008D07F1">
        <w:rPr>
          <w:b/>
          <w:sz w:val="21"/>
          <w:szCs w:val="21"/>
        </w:rPr>
        <w:t xml:space="preserve"> </w:t>
      </w:r>
      <w:r w:rsidRPr="00954ED6">
        <w:rPr>
          <w:sz w:val="21"/>
          <w:szCs w:val="21"/>
        </w:rPr>
        <w:t>You will work at high standard of initiative, creativeness, efficiency and economy in the organization. The nature of work and responsibilities will be assigned and explained to you by your senior from time to time.</w:t>
      </w:r>
    </w:p>
    <w:p w:rsidR="007F121D" w:rsidRPr="006E41D9" w:rsidRDefault="007F121D" w:rsidP="006E41D9">
      <w:pPr>
        <w:ind w:left="720"/>
        <w:jc w:val="both"/>
        <w:rPr>
          <w:sz w:val="21"/>
          <w:szCs w:val="21"/>
        </w:rPr>
      </w:pPr>
    </w:p>
    <w:p w:rsidR="00954ED6" w:rsidRDefault="007F121D" w:rsidP="000E7CAA">
      <w:pPr>
        <w:numPr>
          <w:ilvl w:val="0"/>
          <w:numId w:val="3"/>
        </w:numPr>
        <w:jc w:val="both"/>
        <w:rPr>
          <w:sz w:val="21"/>
          <w:szCs w:val="21"/>
        </w:rPr>
      </w:pPr>
      <w:r w:rsidRPr="00954ED6">
        <w:rPr>
          <w:b/>
          <w:sz w:val="21"/>
          <w:szCs w:val="21"/>
        </w:rPr>
        <w:t>Working Hours:</w:t>
      </w:r>
      <w:r w:rsidR="008D07F1">
        <w:rPr>
          <w:b/>
          <w:sz w:val="21"/>
          <w:szCs w:val="21"/>
        </w:rPr>
        <w:t xml:space="preserve"> </w:t>
      </w:r>
      <w:r w:rsidRPr="00954ED6">
        <w:rPr>
          <w:sz w:val="21"/>
          <w:szCs w:val="21"/>
        </w:rPr>
        <w:t xml:space="preserve">The regular working hours of the company are from </w:t>
      </w:r>
      <w:r w:rsidR="00682B09">
        <w:rPr>
          <w:sz w:val="21"/>
          <w:szCs w:val="21"/>
        </w:rPr>
        <w:t>09:30 A.M.</w:t>
      </w:r>
      <w:r w:rsidRPr="00954ED6">
        <w:rPr>
          <w:sz w:val="21"/>
          <w:szCs w:val="21"/>
        </w:rPr>
        <w:t xml:space="preserve"> to </w:t>
      </w:r>
      <w:r w:rsidR="00682B09">
        <w:rPr>
          <w:sz w:val="21"/>
          <w:szCs w:val="21"/>
        </w:rPr>
        <w:t>06:30 P.M.</w:t>
      </w:r>
      <w:r w:rsidRPr="00954ED6">
        <w:rPr>
          <w:sz w:val="21"/>
          <w:szCs w:val="21"/>
        </w:rPr>
        <w:t xml:space="preserve"> including 30 minutes for lunch break</w:t>
      </w:r>
      <w:r w:rsidR="00682B09">
        <w:rPr>
          <w:sz w:val="21"/>
          <w:szCs w:val="21"/>
        </w:rPr>
        <w:t xml:space="preserve"> from 01:30 P.M.to 02:00 P.M. </w:t>
      </w:r>
      <w:r w:rsidRPr="00954ED6">
        <w:rPr>
          <w:sz w:val="21"/>
          <w:szCs w:val="21"/>
        </w:rPr>
        <w:t>and 15 minutes for tea break.</w:t>
      </w:r>
    </w:p>
    <w:p w:rsidR="00954ED6" w:rsidRDefault="00954ED6" w:rsidP="00954ED6">
      <w:pPr>
        <w:pStyle w:val="ListParagraph"/>
        <w:rPr>
          <w:b/>
          <w:bCs/>
          <w:sz w:val="21"/>
          <w:szCs w:val="21"/>
        </w:rPr>
      </w:pPr>
    </w:p>
    <w:p w:rsidR="00954ED6" w:rsidRDefault="007F121D" w:rsidP="00954ED6">
      <w:pPr>
        <w:numPr>
          <w:ilvl w:val="0"/>
          <w:numId w:val="3"/>
        </w:numPr>
        <w:jc w:val="both"/>
        <w:rPr>
          <w:sz w:val="21"/>
          <w:szCs w:val="21"/>
        </w:rPr>
      </w:pPr>
      <w:r w:rsidRPr="00954ED6">
        <w:rPr>
          <w:b/>
          <w:bCs/>
          <w:sz w:val="21"/>
          <w:szCs w:val="21"/>
        </w:rPr>
        <w:t>Probation:</w:t>
      </w:r>
      <w:r w:rsidRPr="00954ED6">
        <w:rPr>
          <w:sz w:val="21"/>
          <w:szCs w:val="21"/>
        </w:rPr>
        <w:t xml:space="preserve"> You will be on probation for a period of one month from the date of your joining duties, thereafter if your performance during the probation is found satisfactory, you will be confirmed in writing. Unless so confirmed in writing you shall continue to be on probation. If found necessary, probation period may be extended or may be dispended with earlier, at the discretion of the Management.</w:t>
      </w:r>
    </w:p>
    <w:p w:rsidR="00954ED6" w:rsidRDefault="00954ED6" w:rsidP="00954ED6">
      <w:pPr>
        <w:pStyle w:val="ListParagraph"/>
        <w:rPr>
          <w:b/>
          <w:sz w:val="21"/>
          <w:szCs w:val="21"/>
        </w:rPr>
      </w:pPr>
    </w:p>
    <w:p w:rsidR="007F121D" w:rsidRPr="00954ED6" w:rsidRDefault="007F121D" w:rsidP="00954ED6">
      <w:pPr>
        <w:numPr>
          <w:ilvl w:val="0"/>
          <w:numId w:val="3"/>
        </w:numPr>
        <w:jc w:val="both"/>
        <w:rPr>
          <w:sz w:val="21"/>
          <w:szCs w:val="21"/>
        </w:rPr>
      </w:pPr>
      <w:r w:rsidRPr="00954ED6">
        <w:rPr>
          <w:b/>
          <w:sz w:val="21"/>
          <w:szCs w:val="21"/>
        </w:rPr>
        <w:t xml:space="preserve">Position description: </w:t>
      </w:r>
      <w:r w:rsidRPr="00954ED6">
        <w:rPr>
          <w:sz w:val="21"/>
          <w:szCs w:val="21"/>
        </w:rPr>
        <w:t>The position description which prescribes your duties and other requirements of your employment will be communicate on time to time by seniors. At (</w:t>
      </w:r>
      <w:r w:rsidRPr="00954ED6">
        <w:rPr>
          <w:i/>
          <w:sz w:val="21"/>
          <w:szCs w:val="21"/>
        </w:rPr>
        <w:t>BHUMIT WELFARE ASSOCIATION),</w:t>
      </w:r>
      <w:r w:rsidRPr="00954ED6">
        <w:rPr>
          <w:sz w:val="21"/>
          <w:szCs w:val="21"/>
        </w:rPr>
        <w:t xml:space="preserve"> it is necessary for us to respond to needs and workloads across the organisation. Therefore, we need to remain flexible and work as a team, and in line with this, you may be asked to assist in other areas, vary your working times (including reasonable overtime) and/or perform other tasks which are consistent with your skills and abilities.</w:t>
      </w:r>
    </w:p>
    <w:p w:rsidR="007F121D" w:rsidRPr="006E41D9" w:rsidRDefault="007F121D" w:rsidP="006E41D9">
      <w:pPr>
        <w:ind w:left="720"/>
        <w:jc w:val="both"/>
        <w:rPr>
          <w:sz w:val="21"/>
          <w:szCs w:val="21"/>
        </w:rPr>
      </w:pPr>
    </w:p>
    <w:p w:rsidR="00954ED6" w:rsidRDefault="007F121D" w:rsidP="00954ED6">
      <w:pPr>
        <w:numPr>
          <w:ilvl w:val="0"/>
          <w:numId w:val="3"/>
        </w:numPr>
        <w:jc w:val="both"/>
        <w:rPr>
          <w:sz w:val="21"/>
          <w:szCs w:val="21"/>
        </w:rPr>
      </w:pPr>
      <w:r w:rsidRPr="00954ED6">
        <w:rPr>
          <w:b/>
          <w:sz w:val="21"/>
          <w:szCs w:val="21"/>
        </w:rPr>
        <w:t>Assignment, Transfer and Deputation:</w:t>
      </w:r>
      <w:r w:rsidR="00DB6438">
        <w:rPr>
          <w:b/>
          <w:sz w:val="21"/>
          <w:szCs w:val="21"/>
        </w:rPr>
        <w:t xml:space="preserve"> </w:t>
      </w:r>
      <w:r w:rsidRPr="00954ED6">
        <w:rPr>
          <w:sz w:val="21"/>
          <w:szCs w:val="21"/>
        </w:rPr>
        <w:t>Though you have been engaged to a specific position, the company reserves the right to send you on deputation/transfer/assignment to any of the organisation’s branch offices in India, whether existing at the time of your appointment or to be set up in the future.</w:t>
      </w:r>
    </w:p>
    <w:p w:rsidR="00954ED6" w:rsidRDefault="00954ED6" w:rsidP="00954ED6">
      <w:pPr>
        <w:pStyle w:val="ListParagraph"/>
        <w:rPr>
          <w:b/>
          <w:sz w:val="21"/>
          <w:szCs w:val="21"/>
        </w:rPr>
      </w:pPr>
    </w:p>
    <w:p w:rsidR="00954ED6" w:rsidRDefault="007F121D" w:rsidP="00954ED6">
      <w:pPr>
        <w:numPr>
          <w:ilvl w:val="0"/>
          <w:numId w:val="3"/>
        </w:numPr>
        <w:jc w:val="both"/>
        <w:rPr>
          <w:sz w:val="21"/>
          <w:szCs w:val="21"/>
        </w:rPr>
      </w:pPr>
      <w:r w:rsidRPr="00954ED6">
        <w:rPr>
          <w:b/>
          <w:sz w:val="21"/>
          <w:szCs w:val="21"/>
        </w:rPr>
        <w:t xml:space="preserve">Variation to the terms of your employment: </w:t>
      </w:r>
      <w:r w:rsidRPr="00954ED6">
        <w:rPr>
          <w:sz w:val="21"/>
          <w:szCs w:val="21"/>
        </w:rPr>
        <w:t>We can mutually agree to vary the terms of your employment in writing at any time, but always subject to applicable award/agreement terms which can also change and thus also affect your employment.</w:t>
      </w:r>
    </w:p>
    <w:p w:rsidR="00954ED6" w:rsidRDefault="00954ED6" w:rsidP="00954ED6">
      <w:pPr>
        <w:pStyle w:val="ListParagraph"/>
        <w:rPr>
          <w:b/>
          <w:sz w:val="21"/>
          <w:szCs w:val="21"/>
        </w:rPr>
      </w:pPr>
    </w:p>
    <w:p w:rsidR="007F121D" w:rsidRPr="00954ED6" w:rsidRDefault="007F121D" w:rsidP="00954ED6">
      <w:pPr>
        <w:numPr>
          <w:ilvl w:val="0"/>
          <w:numId w:val="3"/>
        </w:numPr>
        <w:jc w:val="both"/>
        <w:rPr>
          <w:sz w:val="21"/>
          <w:szCs w:val="21"/>
        </w:rPr>
      </w:pPr>
      <w:r w:rsidRPr="00954ED6">
        <w:rPr>
          <w:b/>
          <w:sz w:val="21"/>
          <w:szCs w:val="21"/>
        </w:rPr>
        <w:t xml:space="preserve">Training: </w:t>
      </w:r>
      <w:r w:rsidRPr="00954ED6">
        <w:rPr>
          <w:sz w:val="21"/>
          <w:szCs w:val="21"/>
        </w:rPr>
        <w:t>You will hold yourself in readiness for any training at any place whenever required. Such training would be imparted to you at the organisation’s expense. Kindly note that refusal to participate in a training programme without any extraneous circumstances would lead to automatic termination of your employment.</w:t>
      </w:r>
    </w:p>
    <w:p w:rsidR="007F121D" w:rsidRPr="006E41D9" w:rsidRDefault="007F121D" w:rsidP="006E41D9">
      <w:pPr>
        <w:ind w:left="720"/>
        <w:jc w:val="both"/>
        <w:rPr>
          <w:sz w:val="21"/>
          <w:szCs w:val="21"/>
        </w:rPr>
      </w:pPr>
    </w:p>
    <w:p w:rsidR="007F121D" w:rsidRPr="006E41D9" w:rsidRDefault="007F121D" w:rsidP="006E41D9">
      <w:pPr>
        <w:numPr>
          <w:ilvl w:val="0"/>
          <w:numId w:val="3"/>
        </w:numPr>
        <w:jc w:val="both"/>
        <w:rPr>
          <w:sz w:val="21"/>
          <w:szCs w:val="21"/>
        </w:rPr>
      </w:pPr>
      <w:r w:rsidRPr="006E41D9">
        <w:rPr>
          <w:b/>
          <w:sz w:val="21"/>
          <w:szCs w:val="21"/>
        </w:rPr>
        <w:t xml:space="preserve">Intellectual Property Right: </w:t>
      </w:r>
      <w:r w:rsidRPr="006E41D9">
        <w:rPr>
          <w:sz w:val="21"/>
          <w:szCs w:val="21"/>
        </w:rPr>
        <w:t>If during the period of your employment with us you achieve any invention, process improvement, operational improvement, or other process/method likely to result in more efficient operation of any of the activities of the organisation, the organisation shall be entitled to use, utilize and exploit such improvement and you shall assign all rights thereof to the organisation for the purpose of seeking any patent rights or for any other purpose. The organisation shall have the sole ownership rights of all the intellectual property rights that you may create during the tenure of association with the company including but not limited to the creative concept that you may develop during your association with the organisation.</w:t>
      </w:r>
    </w:p>
    <w:p w:rsidR="007F121D" w:rsidRPr="006E41D9" w:rsidRDefault="007F121D" w:rsidP="006E41D9">
      <w:pPr>
        <w:ind w:left="720"/>
        <w:jc w:val="both"/>
        <w:rPr>
          <w:sz w:val="21"/>
          <w:szCs w:val="21"/>
        </w:rPr>
      </w:pPr>
    </w:p>
    <w:p w:rsidR="007F121D" w:rsidRPr="006E41D9" w:rsidRDefault="007F121D" w:rsidP="006E41D9">
      <w:pPr>
        <w:numPr>
          <w:ilvl w:val="0"/>
          <w:numId w:val="3"/>
        </w:numPr>
        <w:jc w:val="both"/>
        <w:rPr>
          <w:sz w:val="21"/>
          <w:szCs w:val="21"/>
        </w:rPr>
      </w:pPr>
      <w:r w:rsidRPr="006E41D9">
        <w:rPr>
          <w:b/>
          <w:sz w:val="21"/>
          <w:szCs w:val="21"/>
        </w:rPr>
        <w:t xml:space="preserve">Secrecy/Confidentiality: </w:t>
      </w:r>
      <w:r w:rsidRPr="006E41D9">
        <w:rPr>
          <w:sz w:val="21"/>
          <w:szCs w:val="21"/>
        </w:rPr>
        <w:t xml:space="preserve">You will not during the course of your employment with the company or at any time there after divulge or disclose to any person whomsoever, make any use whatsoever for your own purpose or for any other purpose other than that of the organisation, of any information or knowledge obtained by you during your employment as to the business or affairs of </w:t>
      </w:r>
      <w:r w:rsidRPr="006E41D9">
        <w:rPr>
          <w:sz w:val="21"/>
          <w:szCs w:val="21"/>
        </w:rPr>
        <w:lastRenderedPageBreak/>
        <w:t>the organisation including development, process reports and reporting system and you will during the course of your employment hereunder also use your best endeavour to prevent any other person from doing so.</w:t>
      </w:r>
    </w:p>
    <w:p w:rsidR="007F121D" w:rsidRPr="006E41D9" w:rsidRDefault="007F121D" w:rsidP="006E41D9">
      <w:pPr>
        <w:ind w:left="360"/>
        <w:jc w:val="both"/>
        <w:rPr>
          <w:sz w:val="21"/>
          <w:szCs w:val="21"/>
        </w:rPr>
      </w:pPr>
    </w:p>
    <w:p w:rsidR="007F121D" w:rsidRPr="006E41D9" w:rsidRDefault="007F121D" w:rsidP="006E41D9">
      <w:pPr>
        <w:numPr>
          <w:ilvl w:val="0"/>
          <w:numId w:val="3"/>
        </w:numPr>
        <w:jc w:val="both"/>
        <w:rPr>
          <w:sz w:val="21"/>
          <w:szCs w:val="21"/>
        </w:rPr>
      </w:pPr>
      <w:r w:rsidRPr="006E41D9">
        <w:rPr>
          <w:b/>
          <w:sz w:val="21"/>
          <w:szCs w:val="21"/>
        </w:rPr>
        <w:t>Restrain:</w:t>
      </w:r>
    </w:p>
    <w:p w:rsidR="007F121D" w:rsidRPr="006E41D9" w:rsidRDefault="007F121D" w:rsidP="006E41D9">
      <w:pPr>
        <w:numPr>
          <w:ilvl w:val="2"/>
          <w:numId w:val="3"/>
        </w:numPr>
        <w:tabs>
          <w:tab w:val="clear" w:pos="2340"/>
          <w:tab w:val="num" w:pos="927"/>
        </w:tabs>
        <w:ind w:left="945" w:hanging="180"/>
        <w:jc w:val="both"/>
        <w:rPr>
          <w:b/>
          <w:sz w:val="21"/>
          <w:szCs w:val="21"/>
        </w:rPr>
      </w:pPr>
      <w:r w:rsidRPr="006E41D9">
        <w:rPr>
          <w:b/>
          <w:sz w:val="21"/>
          <w:szCs w:val="21"/>
        </w:rPr>
        <w:t>Access to Information:</w:t>
      </w:r>
    </w:p>
    <w:p w:rsidR="007F121D" w:rsidRPr="006E41D9" w:rsidRDefault="007F121D" w:rsidP="006E41D9">
      <w:pPr>
        <w:ind w:left="945"/>
        <w:jc w:val="both"/>
        <w:rPr>
          <w:sz w:val="21"/>
          <w:szCs w:val="21"/>
        </w:rPr>
      </w:pPr>
      <w:r w:rsidRPr="006E41D9">
        <w:rPr>
          <w:sz w:val="21"/>
          <w:szCs w:val="21"/>
        </w:rPr>
        <w:t>Information is available on need to know basis for specific groups and the network file server of the organisation is segregated to allow individual sectors information access for projects and units. Access to this is authorized through access privileges approved by unit mentors or project mentors.</w:t>
      </w:r>
    </w:p>
    <w:p w:rsidR="007F121D" w:rsidRPr="006E41D9" w:rsidRDefault="007F121D" w:rsidP="006E41D9">
      <w:pPr>
        <w:ind w:left="945"/>
        <w:jc w:val="both"/>
        <w:rPr>
          <w:sz w:val="21"/>
          <w:szCs w:val="21"/>
        </w:rPr>
      </w:pPr>
    </w:p>
    <w:p w:rsidR="007F121D" w:rsidRPr="006E41D9" w:rsidRDefault="007F121D" w:rsidP="006E41D9">
      <w:pPr>
        <w:numPr>
          <w:ilvl w:val="2"/>
          <w:numId w:val="3"/>
        </w:numPr>
        <w:tabs>
          <w:tab w:val="clear" w:pos="2340"/>
          <w:tab w:val="num" w:pos="927"/>
        </w:tabs>
        <w:ind w:left="945" w:hanging="180"/>
        <w:jc w:val="both"/>
        <w:rPr>
          <w:b/>
          <w:sz w:val="21"/>
          <w:szCs w:val="21"/>
        </w:rPr>
      </w:pPr>
      <w:r w:rsidRPr="006E41D9">
        <w:rPr>
          <w:b/>
          <w:sz w:val="21"/>
          <w:szCs w:val="21"/>
        </w:rPr>
        <w:t>Restriction on Personal Use:</w:t>
      </w:r>
    </w:p>
    <w:p w:rsidR="007F121D" w:rsidRPr="006E41D9" w:rsidRDefault="007F121D" w:rsidP="006E41D9">
      <w:pPr>
        <w:ind w:left="945"/>
        <w:jc w:val="both"/>
        <w:rPr>
          <w:sz w:val="21"/>
          <w:szCs w:val="21"/>
        </w:rPr>
      </w:pPr>
      <w:r w:rsidRPr="006E41D9">
        <w:rPr>
          <w:sz w:val="21"/>
          <w:szCs w:val="21"/>
        </w:rPr>
        <w:t>Use of company resources for personal use is strictly restricted. This includes usage of telephone &amp; computer resources, information, internet service, and working time of the organisation for any personal use.</w:t>
      </w:r>
    </w:p>
    <w:p w:rsidR="007F121D" w:rsidRPr="006E41D9" w:rsidRDefault="007F121D" w:rsidP="006E41D9">
      <w:pPr>
        <w:ind w:left="945"/>
        <w:jc w:val="both"/>
        <w:rPr>
          <w:sz w:val="21"/>
          <w:szCs w:val="21"/>
        </w:rPr>
      </w:pPr>
    </w:p>
    <w:p w:rsidR="007F121D" w:rsidRPr="006E41D9" w:rsidRDefault="007F121D" w:rsidP="006E41D9">
      <w:pPr>
        <w:numPr>
          <w:ilvl w:val="0"/>
          <w:numId w:val="3"/>
        </w:numPr>
        <w:jc w:val="both"/>
        <w:rPr>
          <w:sz w:val="21"/>
          <w:szCs w:val="21"/>
        </w:rPr>
      </w:pPr>
      <w:r w:rsidRPr="006E41D9">
        <w:rPr>
          <w:b/>
          <w:sz w:val="21"/>
          <w:szCs w:val="21"/>
        </w:rPr>
        <w:t>Leave:</w:t>
      </w:r>
      <w:r w:rsidRPr="006E41D9">
        <w:rPr>
          <w:sz w:val="21"/>
          <w:szCs w:val="21"/>
        </w:rPr>
        <w:t xml:space="preserve"> You will be entitled to leave as per law in force and as laid down in the Standing Orders of the organisation. Three days advance intimation is required to be given for availing leave. In the event of a sick leave you will be required to furnish a doctor’s certificate for the period of leave.</w:t>
      </w:r>
      <w:r w:rsidR="00DB6438">
        <w:rPr>
          <w:sz w:val="21"/>
          <w:szCs w:val="21"/>
        </w:rPr>
        <w:t xml:space="preserve"> If leave taken on either Saturday, Sunday or Monday will cause three days of absent for which pay of three will be deducted</w:t>
      </w:r>
      <w:r w:rsidR="00406A19">
        <w:rPr>
          <w:sz w:val="21"/>
          <w:szCs w:val="21"/>
        </w:rPr>
        <w:t xml:space="preserve"> from the salary</w:t>
      </w:r>
      <w:r w:rsidR="00DB6438">
        <w:rPr>
          <w:sz w:val="21"/>
          <w:szCs w:val="21"/>
        </w:rPr>
        <w:t>.</w:t>
      </w:r>
      <w:r w:rsidRPr="006E41D9">
        <w:rPr>
          <w:sz w:val="21"/>
          <w:szCs w:val="21"/>
        </w:rPr>
        <w:t xml:space="preserve"> The organisation follows strict time schedule and late comings are discouraged, unless otherwise notified by you in advance. Late marks will be accorded to you for every late entry with one day of absence counted for every two late marks.</w:t>
      </w:r>
    </w:p>
    <w:p w:rsidR="007F121D" w:rsidRPr="006E41D9" w:rsidRDefault="007F121D" w:rsidP="006E41D9">
      <w:pPr>
        <w:ind w:left="720"/>
        <w:jc w:val="both"/>
        <w:rPr>
          <w:sz w:val="21"/>
          <w:szCs w:val="21"/>
        </w:rPr>
      </w:pPr>
    </w:p>
    <w:p w:rsidR="007F121D" w:rsidRPr="006E41D9" w:rsidRDefault="007F121D" w:rsidP="006E41D9">
      <w:pPr>
        <w:numPr>
          <w:ilvl w:val="0"/>
          <w:numId w:val="3"/>
        </w:numPr>
        <w:jc w:val="both"/>
        <w:rPr>
          <w:sz w:val="21"/>
          <w:szCs w:val="21"/>
        </w:rPr>
      </w:pPr>
      <w:r w:rsidRPr="006E41D9">
        <w:rPr>
          <w:b/>
          <w:sz w:val="21"/>
          <w:szCs w:val="21"/>
        </w:rPr>
        <w:t xml:space="preserve">Security: </w:t>
      </w:r>
      <w:r w:rsidRPr="006E41D9">
        <w:rPr>
          <w:sz w:val="21"/>
          <w:szCs w:val="21"/>
        </w:rPr>
        <w:t>Security is an important aspect of our communication and office infrastructure. Communication security is maintained by controlling physical access to computer system, disabling all working stations, floppy disk drives and organisation wide awareness about the need for protection of intellectual property and sensitive customer information.</w:t>
      </w:r>
    </w:p>
    <w:p w:rsidR="007F121D" w:rsidRPr="006E41D9" w:rsidRDefault="007F121D" w:rsidP="006E41D9">
      <w:pPr>
        <w:ind w:left="720"/>
        <w:jc w:val="both"/>
        <w:rPr>
          <w:sz w:val="21"/>
          <w:szCs w:val="21"/>
        </w:rPr>
      </w:pPr>
    </w:p>
    <w:p w:rsidR="007F121D" w:rsidRPr="006E41D9" w:rsidRDefault="007F121D" w:rsidP="006E41D9">
      <w:pPr>
        <w:numPr>
          <w:ilvl w:val="0"/>
          <w:numId w:val="3"/>
        </w:numPr>
        <w:jc w:val="both"/>
        <w:rPr>
          <w:sz w:val="21"/>
          <w:szCs w:val="21"/>
        </w:rPr>
      </w:pPr>
      <w:r w:rsidRPr="006E41D9">
        <w:rPr>
          <w:b/>
          <w:sz w:val="21"/>
          <w:szCs w:val="21"/>
        </w:rPr>
        <w:t>Termination of Service:</w:t>
      </w:r>
    </w:p>
    <w:p w:rsidR="007F121D" w:rsidRPr="006E41D9" w:rsidRDefault="007F121D" w:rsidP="006E41D9">
      <w:pPr>
        <w:numPr>
          <w:ilvl w:val="2"/>
          <w:numId w:val="3"/>
        </w:numPr>
        <w:tabs>
          <w:tab w:val="clear" w:pos="2340"/>
          <w:tab w:val="num" w:pos="927"/>
        </w:tabs>
        <w:ind w:left="945" w:hanging="180"/>
        <w:jc w:val="both"/>
        <w:rPr>
          <w:sz w:val="21"/>
          <w:szCs w:val="21"/>
        </w:rPr>
      </w:pPr>
      <w:r w:rsidRPr="006E41D9">
        <w:rPr>
          <w:sz w:val="21"/>
          <w:szCs w:val="21"/>
        </w:rPr>
        <w:t>Either party can terminate this employment by serving a notice of one month on the other, save and accept that the organisation may at its option pay salary in lieu of the notice period to terminate employment with immediate effect.</w:t>
      </w:r>
    </w:p>
    <w:p w:rsidR="007F121D" w:rsidRPr="006E41D9" w:rsidRDefault="007F121D" w:rsidP="006E41D9">
      <w:pPr>
        <w:numPr>
          <w:ilvl w:val="2"/>
          <w:numId w:val="3"/>
        </w:numPr>
        <w:tabs>
          <w:tab w:val="clear" w:pos="2340"/>
          <w:tab w:val="num" w:pos="927"/>
        </w:tabs>
        <w:ind w:left="945" w:hanging="180"/>
        <w:jc w:val="both"/>
        <w:rPr>
          <w:sz w:val="21"/>
          <w:szCs w:val="21"/>
        </w:rPr>
      </w:pPr>
      <w:r w:rsidRPr="006E41D9">
        <w:rPr>
          <w:sz w:val="21"/>
          <w:szCs w:val="21"/>
        </w:rPr>
        <w:t>Unauthorized absence or absence without permission from duty for a continuous period of 7 days would make you lose your lien on employment. In such case your employment shall automatically come to an end without any notice of termination or notice pay.</w:t>
      </w:r>
    </w:p>
    <w:p w:rsidR="007F121D" w:rsidRPr="006E41D9" w:rsidRDefault="007F121D" w:rsidP="006E41D9">
      <w:pPr>
        <w:numPr>
          <w:ilvl w:val="2"/>
          <w:numId w:val="3"/>
        </w:numPr>
        <w:tabs>
          <w:tab w:val="clear" w:pos="2340"/>
          <w:tab w:val="num" w:pos="927"/>
        </w:tabs>
        <w:ind w:left="945" w:hanging="180"/>
        <w:jc w:val="both"/>
        <w:rPr>
          <w:sz w:val="21"/>
          <w:szCs w:val="21"/>
        </w:rPr>
      </w:pPr>
      <w:r w:rsidRPr="006E41D9">
        <w:rPr>
          <w:sz w:val="21"/>
          <w:szCs w:val="21"/>
        </w:rPr>
        <w:t xml:space="preserve">You will be governed by the laid down code of conduct of the organisation and if there is any breach of the same or </w:t>
      </w:r>
      <w:r w:rsidR="00954ED6" w:rsidRPr="006E41D9">
        <w:rPr>
          <w:sz w:val="21"/>
          <w:szCs w:val="21"/>
        </w:rPr>
        <w:t>non-conformance</w:t>
      </w:r>
      <w:r w:rsidRPr="006E41D9">
        <w:rPr>
          <w:sz w:val="21"/>
          <w:szCs w:val="21"/>
        </w:rPr>
        <w:t xml:space="preserve"> of contractual obligation or with the terms and conditions laid down in this agreement, your service can be terminated without any notice; notwithstanding any other terms and conditions stipulated herein the organisation reserves the right to invoke other legal remedies as it deems fit to protect its legitimate interest.</w:t>
      </w:r>
    </w:p>
    <w:p w:rsidR="007F121D" w:rsidRPr="006E41D9" w:rsidRDefault="007F121D" w:rsidP="006E41D9">
      <w:pPr>
        <w:ind w:left="720"/>
        <w:jc w:val="both"/>
        <w:rPr>
          <w:sz w:val="21"/>
          <w:szCs w:val="21"/>
        </w:rPr>
      </w:pPr>
    </w:p>
    <w:p w:rsidR="007F121D" w:rsidRPr="006E41D9" w:rsidRDefault="007F121D" w:rsidP="006E41D9">
      <w:pPr>
        <w:ind w:left="720"/>
        <w:jc w:val="both"/>
        <w:rPr>
          <w:sz w:val="21"/>
          <w:szCs w:val="21"/>
        </w:rPr>
      </w:pPr>
    </w:p>
    <w:p w:rsidR="007F121D" w:rsidRPr="006E41D9" w:rsidRDefault="007F121D" w:rsidP="006E41D9">
      <w:pPr>
        <w:numPr>
          <w:ilvl w:val="0"/>
          <w:numId w:val="3"/>
        </w:numPr>
        <w:jc w:val="both"/>
        <w:rPr>
          <w:sz w:val="21"/>
          <w:szCs w:val="21"/>
        </w:rPr>
      </w:pPr>
      <w:r w:rsidRPr="006E41D9">
        <w:rPr>
          <w:b/>
          <w:sz w:val="21"/>
          <w:szCs w:val="21"/>
        </w:rPr>
        <w:t>Standing Orders:</w:t>
      </w:r>
    </w:p>
    <w:p w:rsidR="007F121D" w:rsidRPr="006E41D9" w:rsidRDefault="007F121D" w:rsidP="006E41D9">
      <w:pPr>
        <w:ind w:left="720"/>
        <w:jc w:val="both"/>
        <w:rPr>
          <w:sz w:val="21"/>
          <w:szCs w:val="21"/>
        </w:rPr>
      </w:pPr>
      <w:r w:rsidRPr="006E41D9">
        <w:rPr>
          <w:sz w:val="21"/>
          <w:szCs w:val="21"/>
        </w:rPr>
        <w:t>You will abide by the Standing Orders, rules &amp; regulations and service conditions that may be in force or application to the organization or are framed from time to time by the organisation.</w:t>
      </w:r>
    </w:p>
    <w:p w:rsidR="007F121D" w:rsidRPr="006E41D9" w:rsidRDefault="007F121D" w:rsidP="006E41D9">
      <w:pPr>
        <w:ind w:left="720"/>
        <w:jc w:val="both"/>
        <w:rPr>
          <w:sz w:val="21"/>
          <w:szCs w:val="21"/>
        </w:rPr>
      </w:pPr>
    </w:p>
    <w:p w:rsidR="007F121D" w:rsidRPr="006E41D9" w:rsidRDefault="007F121D" w:rsidP="006E41D9">
      <w:pPr>
        <w:numPr>
          <w:ilvl w:val="0"/>
          <w:numId w:val="3"/>
        </w:numPr>
        <w:jc w:val="both"/>
        <w:rPr>
          <w:sz w:val="21"/>
          <w:szCs w:val="21"/>
        </w:rPr>
      </w:pPr>
      <w:r w:rsidRPr="006E41D9">
        <w:rPr>
          <w:b/>
          <w:sz w:val="21"/>
          <w:szCs w:val="21"/>
        </w:rPr>
        <w:t>Appointment in Good Faith:</w:t>
      </w:r>
    </w:p>
    <w:p w:rsidR="007F121D" w:rsidRPr="006E41D9" w:rsidRDefault="007F121D" w:rsidP="006E41D9">
      <w:pPr>
        <w:ind w:left="720"/>
        <w:jc w:val="both"/>
        <w:rPr>
          <w:sz w:val="21"/>
          <w:szCs w:val="21"/>
        </w:rPr>
      </w:pPr>
      <w:r w:rsidRPr="006E41D9">
        <w:rPr>
          <w:sz w:val="21"/>
          <w:szCs w:val="21"/>
        </w:rPr>
        <w:t>It must be specifically understood that this offer is made based on your proficiency on technical/professional skills you have declared to possess as per your application for employment and your ability to handle any assignment/job independently. In case at a later date any of your statements/particulars furnished are found to be false or misleading or your performance is not up to the mark or falls short of the minimum standard set by the organisation, the organisation shall have the right to terminate your services forthwith without giving any notice notwithstanding any other terms and conditions stipulated therein.</w:t>
      </w:r>
    </w:p>
    <w:p w:rsidR="007F121D" w:rsidRPr="006E41D9" w:rsidRDefault="007F121D" w:rsidP="006E41D9">
      <w:pPr>
        <w:ind w:left="720"/>
        <w:jc w:val="both"/>
        <w:rPr>
          <w:sz w:val="21"/>
          <w:szCs w:val="21"/>
        </w:rPr>
      </w:pPr>
    </w:p>
    <w:p w:rsidR="007F121D" w:rsidRPr="006E41D9" w:rsidRDefault="007F121D" w:rsidP="006E41D9">
      <w:pPr>
        <w:ind w:left="720"/>
        <w:jc w:val="both"/>
        <w:rPr>
          <w:sz w:val="21"/>
          <w:szCs w:val="21"/>
        </w:rPr>
      </w:pPr>
      <w:r w:rsidRPr="006E41D9">
        <w:rPr>
          <w:sz w:val="21"/>
          <w:szCs w:val="21"/>
        </w:rPr>
        <w:lastRenderedPageBreak/>
        <w:t>The above terms and conditions are based on the organisation’s policy, procedures and other rules currently applicable in India and are subject to amendments and adjustments from time to time. In all matter including those not specifically covered here such as traveling, retirement, etc. you will be governed by the rules of the organisation as shall be in force from time to time.</w:t>
      </w:r>
    </w:p>
    <w:p w:rsidR="007F121D" w:rsidRPr="006E41D9" w:rsidRDefault="007F121D" w:rsidP="006E41D9">
      <w:pPr>
        <w:ind w:left="720"/>
        <w:jc w:val="both"/>
        <w:rPr>
          <w:sz w:val="21"/>
          <w:szCs w:val="21"/>
        </w:rPr>
      </w:pPr>
    </w:p>
    <w:p w:rsidR="007F121D" w:rsidRPr="006E41D9" w:rsidRDefault="007F121D" w:rsidP="006E41D9">
      <w:pPr>
        <w:ind w:left="720"/>
        <w:jc w:val="both"/>
        <w:rPr>
          <w:sz w:val="21"/>
          <w:szCs w:val="21"/>
        </w:rPr>
      </w:pPr>
    </w:p>
    <w:p w:rsidR="007F121D" w:rsidRPr="006E41D9" w:rsidRDefault="007F121D" w:rsidP="006E41D9">
      <w:pPr>
        <w:jc w:val="both"/>
        <w:rPr>
          <w:sz w:val="21"/>
          <w:szCs w:val="21"/>
        </w:rPr>
      </w:pPr>
      <w:r w:rsidRPr="006E41D9">
        <w:rPr>
          <w:sz w:val="21"/>
          <w:szCs w:val="21"/>
        </w:rPr>
        <w:t xml:space="preserve">Should you have any queries about this letter or any of its terms please address them to </w:t>
      </w:r>
      <w:r w:rsidR="0075616C">
        <w:rPr>
          <w:i/>
          <w:sz w:val="21"/>
          <w:szCs w:val="21"/>
        </w:rPr>
        <w:t>HR Manager</w:t>
      </w:r>
      <w:r w:rsidRPr="006E41D9">
        <w:rPr>
          <w:i/>
          <w:sz w:val="21"/>
          <w:szCs w:val="21"/>
        </w:rPr>
        <w:t>.</w:t>
      </w:r>
    </w:p>
    <w:p w:rsidR="007F121D" w:rsidRPr="006E41D9" w:rsidRDefault="007F121D" w:rsidP="006E41D9">
      <w:pPr>
        <w:jc w:val="both"/>
        <w:rPr>
          <w:sz w:val="21"/>
          <w:szCs w:val="21"/>
        </w:rPr>
      </w:pPr>
    </w:p>
    <w:p w:rsidR="007F121D" w:rsidRPr="006E41D9" w:rsidRDefault="007F121D" w:rsidP="006E41D9">
      <w:pPr>
        <w:jc w:val="both"/>
        <w:rPr>
          <w:sz w:val="21"/>
          <w:szCs w:val="21"/>
        </w:rPr>
      </w:pPr>
      <w:r w:rsidRPr="006E41D9">
        <w:rPr>
          <w:sz w:val="21"/>
          <w:szCs w:val="21"/>
        </w:rPr>
        <w:t>If you are happy with the terms of this letter, please confirm your formal acceptance of appointment by signing and returning the attached copy to us prior to your commencement. Please retain the original for your records.</w:t>
      </w:r>
    </w:p>
    <w:p w:rsidR="007F121D" w:rsidRPr="006E41D9" w:rsidRDefault="007F121D" w:rsidP="006E41D9">
      <w:pPr>
        <w:jc w:val="both"/>
        <w:rPr>
          <w:sz w:val="21"/>
          <w:szCs w:val="21"/>
        </w:rPr>
      </w:pPr>
    </w:p>
    <w:p w:rsidR="007F121D" w:rsidRDefault="007F121D" w:rsidP="006E41D9">
      <w:pPr>
        <w:jc w:val="both"/>
        <w:rPr>
          <w:sz w:val="21"/>
          <w:szCs w:val="21"/>
        </w:rPr>
      </w:pPr>
    </w:p>
    <w:p w:rsidR="00596AA1" w:rsidRDefault="00596AA1" w:rsidP="006E41D9">
      <w:pPr>
        <w:jc w:val="both"/>
        <w:rPr>
          <w:sz w:val="21"/>
          <w:szCs w:val="21"/>
        </w:rPr>
      </w:pPr>
    </w:p>
    <w:p w:rsidR="00596AA1" w:rsidRPr="006E41D9" w:rsidRDefault="00596AA1" w:rsidP="006E41D9">
      <w:pPr>
        <w:jc w:val="both"/>
        <w:rPr>
          <w:sz w:val="21"/>
          <w:szCs w:val="21"/>
        </w:rPr>
      </w:pPr>
    </w:p>
    <w:p w:rsidR="007F121D" w:rsidRPr="006E41D9" w:rsidRDefault="007F121D" w:rsidP="006E41D9">
      <w:pPr>
        <w:jc w:val="both"/>
        <w:rPr>
          <w:sz w:val="21"/>
          <w:szCs w:val="21"/>
        </w:rPr>
      </w:pPr>
      <w:r w:rsidRPr="006E41D9">
        <w:rPr>
          <w:sz w:val="21"/>
          <w:szCs w:val="21"/>
        </w:rPr>
        <w:t>Yours sincerely,</w:t>
      </w:r>
    </w:p>
    <w:p w:rsidR="007F121D" w:rsidRPr="006E41D9" w:rsidRDefault="007F121D" w:rsidP="006E41D9">
      <w:pPr>
        <w:jc w:val="both"/>
        <w:rPr>
          <w:sz w:val="21"/>
          <w:szCs w:val="21"/>
        </w:rPr>
      </w:pPr>
    </w:p>
    <w:p w:rsidR="007F121D" w:rsidRDefault="007F121D" w:rsidP="006E41D9">
      <w:pPr>
        <w:jc w:val="both"/>
        <w:rPr>
          <w:sz w:val="21"/>
          <w:szCs w:val="21"/>
        </w:rPr>
      </w:pPr>
    </w:p>
    <w:p w:rsidR="00596AA1" w:rsidRDefault="00596AA1" w:rsidP="006E41D9">
      <w:pPr>
        <w:jc w:val="both"/>
        <w:rPr>
          <w:sz w:val="21"/>
          <w:szCs w:val="21"/>
        </w:rPr>
      </w:pPr>
    </w:p>
    <w:p w:rsidR="00596AA1" w:rsidRPr="006E41D9" w:rsidRDefault="00596AA1" w:rsidP="006E41D9">
      <w:pPr>
        <w:jc w:val="both"/>
        <w:rPr>
          <w:sz w:val="21"/>
          <w:szCs w:val="21"/>
        </w:rPr>
      </w:pPr>
    </w:p>
    <w:p w:rsidR="007F121D" w:rsidRPr="006E41D9" w:rsidRDefault="007F121D" w:rsidP="006E41D9">
      <w:pPr>
        <w:jc w:val="both"/>
        <w:rPr>
          <w:sz w:val="21"/>
          <w:szCs w:val="21"/>
        </w:rPr>
      </w:pPr>
    </w:p>
    <w:p w:rsidR="007F121D" w:rsidRPr="006E41D9" w:rsidRDefault="007F121D" w:rsidP="006E41D9">
      <w:pPr>
        <w:jc w:val="both"/>
        <w:rPr>
          <w:i/>
          <w:sz w:val="21"/>
          <w:szCs w:val="21"/>
        </w:rPr>
      </w:pPr>
      <w:r w:rsidRPr="006E41D9">
        <w:rPr>
          <w:i/>
          <w:sz w:val="21"/>
          <w:szCs w:val="21"/>
        </w:rPr>
        <w:t>(Signed)</w:t>
      </w:r>
    </w:p>
    <w:p w:rsidR="007F121D" w:rsidRPr="006E41D9" w:rsidRDefault="007F121D" w:rsidP="006E41D9">
      <w:pPr>
        <w:jc w:val="both"/>
        <w:rPr>
          <w:i/>
          <w:sz w:val="21"/>
          <w:szCs w:val="21"/>
        </w:rPr>
      </w:pPr>
      <w:r w:rsidRPr="006E41D9">
        <w:rPr>
          <w:i/>
          <w:sz w:val="21"/>
          <w:szCs w:val="21"/>
        </w:rPr>
        <w:t>(Position Title)</w:t>
      </w:r>
    </w:p>
    <w:p w:rsidR="007F121D" w:rsidRPr="006E41D9" w:rsidRDefault="007F121D" w:rsidP="00596AA1">
      <w:pPr>
        <w:jc w:val="center"/>
        <w:rPr>
          <w:sz w:val="21"/>
          <w:szCs w:val="21"/>
        </w:rPr>
      </w:pPr>
      <w:r w:rsidRPr="006E41D9">
        <w:rPr>
          <w:sz w:val="21"/>
          <w:szCs w:val="21"/>
        </w:rPr>
        <w:t>_____________________________________________________________</w:t>
      </w:r>
    </w:p>
    <w:p w:rsidR="007F121D" w:rsidRDefault="007F121D" w:rsidP="006E41D9">
      <w:pPr>
        <w:jc w:val="both"/>
        <w:rPr>
          <w:sz w:val="21"/>
          <w:szCs w:val="21"/>
        </w:rPr>
      </w:pPr>
    </w:p>
    <w:p w:rsidR="00F24AEB" w:rsidRDefault="00F24AEB" w:rsidP="006E41D9">
      <w:pPr>
        <w:jc w:val="both"/>
        <w:rPr>
          <w:sz w:val="21"/>
          <w:szCs w:val="21"/>
        </w:rPr>
      </w:pPr>
    </w:p>
    <w:p w:rsidR="00F24AEB" w:rsidRPr="006E41D9" w:rsidRDefault="00F24AEB" w:rsidP="006E41D9">
      <w:pPr>
        <w:jc w:val="both"/>
        <w:rPr>
          <w:sz w:val="21"/>
          <w:szCs w:val="21"/>
        </w:rPr>
      </w:pPr>
    </w:p>
    <w:p w:rsidR="007F121D" w:rsidRPr="006E41D9" w:rsidRDefault="007F121D" w:rsidP="006E41D9">
      <w:pPr>
        <w:jc w:val="both"/>
        <w:rPr>
          <w:b/>
          <w:sz w:val="21"/>
          <w:szCs w:val="21"/>
        </w:rPr>
      </w:pPr>
      <w:r w:rsidRPr="006E41D9">
        <w:rPr>
          <w:b/>
          <w:sz w:val="21"/>
          <w:szCs w:val="21"/>
        </w:rPr>
        <w:t>Acceptance by Employee</w:t>
      </w:r>
    </w:p>
    <w:p w:rsidR="007F121D" w:rsidRPr="006E41D9" w:rsidRDefault="007F121D" w:rsidP="006E41D9">
      <w:pPr>
        <w:jc w:val="both"/>
        <w:rPr>
          <w:sz w:val="21"/>
          <w:szCs w:val="21"/>
        </w:rPr>
      </w:pPr>
    </w:p>
    <w:p w:rsidR="007F121D" w:rsidRPr="006E41D9" w:rsidRDefault="007F121D" w:rsidP="006E41D9">
      <w:pPr>
        <w:jc w:val="both"/>
        <w:rPr>
          <w:sz w:val="21"/>
          <w:szCs w:val="21"/>
        </w:rPr>
      </w:pPr>
      <w:r w:rsidRPr="006E41D9">
        <w:rPr>
          <w:sz w:val="21"/>
          <w:szCs w:val="21"/>
        </w:rPr>
        <w:t>I accept this offer of employment on the Terms and Conditions set out above and in accordance with the attached Position Description.</w:t>
      </w:r>
    </w:p>
    <w:p w:rsidR="007F121D" w:rsidRDefault="007F121D" w:rsidP="006E41D9">
      <w:pPr>
        <w:jc w:val="both"/>
        <w:rPr>
          <w:sz w:val="21"/>
          <w:szCs w:val="21"/>
        </w:rPr>
      </w:pPr>
    </w:p>
    <w:p w:rsidR="00596AA1" w:rsidRDefault="00596AA1" w:rsidP="006E41D9">
      <w:pPr>
        <w:jc w:val="both"/>
        <w:rPr>
          <w:sz w:val="21"/>
          <w:szCs w:val="21"/>
        </w:rPr>
      </w:pPr>
    </w:p>
    <w:p w:rsidR="00596AA1" w:rsidRDefault="00596AA1" w:rsidP="006E41D9">
      <w:pPr>
        <w:jc w:val="both"/>
        <w:rPr>
          <w:sz w:val="21"/>
          <w:szCs w:val="21"/>
        </w:rPr>
      </w:pPr>
    </w:p>
    <w:p w:rsidR="00596AA1" w:rsidRPr="006E41D9" w:rsidRDefault="00596AA1" w:rsidP="006E41D9">
      <w:pPr>
        <w:jc w:val="both"/>
        <w:rPr>
          <w:sz w:val="21"/>
          <w:szCs w:val="21"/>
        </w:rPr>
      </w:pPr>
    </w:p>
    <w:p w:rsidR="007F121D" w:rsidRPr="006E41D9" w:rsidRDefault="007F121D" w:rsidP="006E41D9">
      <w:pPr>
        <w:jc w:val="both"/>
        <w:rPr>
          <w:b/>
          <w:sz w:val="21"/>
          <w:szCs w:val="21"/>
        </w:rPr>
      </w:pPr>
    </w:p>
    <w:p w:rsidR="007F121D" w:rsidRPr="006E41D9" w:rsidRDefault="007F121D" w:rsidP="006E41D9">
      <w:pPr>
        <w:jc w:val="both"/>
        <w:rPr>
          <w:b/>
          <w:sz w:val="21"/>
          <w:szCs w:val="21"/>
        </w:rPr>
      </w:pPr>
      <w:r w:rsidRPr="006E41D9">
        <w:rPr>
          <w:b/>
          <w:sz w:val="21"/>
          <w:szCs w:val="21"/>
        </w:rPr>
        <w:t xml:space="preserve">Signed: </w:t>
      </w:r>
      <w:r w:rsidRPr="006E41D9">
        <w:rPr>
          <w:sz w:val="21"/>
          <w:szCs w:val="21"/>
          <w:u w:val="single"/>
        </w:rPr>
        <w:tab/>
      </w:r>
      <w:r w:rsidRPr="006E41D9">
        <w:rPr>
          <w:sz w:val="21"/>
          <w:szCs w:val="21"/>
          <w:u w:val="single"/>
        </w:rPr>
        <w:tab/>
      </w:r>
      <w:r w:rsidRPr="006E41D9">
        <w:rPr>
          <w:sz w:val="21"/>
          <w:szCs w:val="21"/>
          <w:u w:val="single"/>
        </w:rPr>
        <w:tab/>
      </w:r>
      <w:r w:rsidRPr="006E41D9">
        <w:rPr>
          <w:sz w:val="21"/>
          <w:szCs w:val="21"/>
          <w:u w:val="single"/>
        </w:rPr>
        <w:tab/>
      </w:r>
      <w:r w:rsidRPr="006E41D9">
        <w:rPr>
          <w:sz w:val="21"/>
          <w:szCs w:val="21"/>
          <w:u w:val="single"/>
        </w:rPr>
        <w:tab/>
      </w:r>
    </w:p>
    <w:p w:rsidR="007F121D" w:rsidRPr="006E41D9" w:rsidRDefault="007F121D" w:rsidP="006E41D9">
      <w:pPr>
        <w:jc w:val="both"/>
        <w:rPr>
          <w:sz w:val="21"/>
          <w:szCs w:val="21"/>
        </w:rPr>
      </w:pPr>
    </w:p>
    <w:p w:rsidR="007F121D" w:rsidRPr="006E41D9" w:rsidRDefault="007F121D" w:rsidP="006E41D9">
      <w:pPr>
        <w:jc w:val="both"/>
        <w:rPr>
          <w:sz w:val="21"/>
          <w:szCs w:val="21"/>
        </w:rPr>
      </w:pPr>
      <w:r w:rsidRPr="006E41D9">
        <w:rPr>
          <w:b/>
          <w:sz w:val="21"/>
          <w:szCs w:val="21"/>
        </w:rPr>
        <w:t xml:space="preserve">Name: </w:t>
      </w:r>
      <w:r w:rsidRPr="006E41D9">
        <w:rPr>
          <w:sz w:val="21"/>
          <w:szCs w:val="21"/>
          <w:u w:val="single"/>
        </w:rPr>
        <w:tab/>
      </w:r>
      <w:r w:rsidRPr="006E41D9">
        <w:rPr>
          <w:sz w:val="21"/>
          <w:szCs w:val="21"/>
          <w:u w:val="single"/>
        </w:rPr>
        <w:tab/>
      </w:r>
      <w:r w:rsidRPr="006E41D9">
        <w:rPr>
          <w:sz w:val="21"/>
          <w:szCs w:val="21"/>
          <w:u w:val="single"/>
        </w:rPr>
        <w:tab/>
      </w:r>
      <w:r w:rsidRPr="006E41D9">
        <w:rPr>
          <w:sz w:val="21"/>
          <w:szCs w:val="21"/>
          <w:u w:val="single"/>
        </w:rPr>
        <w:tab/>
      </w:r>
      <w:r w:rsidRPr="006E41D9">
        <w:rPr>
          <w:sz w:val="21"/>
          <w:szCs w:val="21"/>
          <w:u w:val="single"/>
        </w:rPr>
        <w:tab/>
      </w:r>
      <w:r w:rsidR="00596AA1">
        <w:rPr>
          <w:sz w:val="21"/>
          <w:szCs w:val="21"/>
          <w:u w:val="single"/>
        </w:rPr>
        <w:tab/>
      </w:r>
      <w:r w:rsidR="00596AA1">
        <w:rPr>
          <w:sz w:val="21"/>
          <w:szCs w:val="21"/>
        </w:rPr>
        <w:tab/>
      </w:r>
      <w:r w:rsidR="00596AA1">
        <w:rPr>
          <w:sz w:val="21"/>
          <w:szCs w:val="21"/>
        </w:rPr>
        <w:tab/>
      </w:r>
      <w:r w:rsidRPr="006E41D9">
        <w:rPr>
          <w:b/>
          <w:sz w:val="21"/>
          <w:szCs w:val="21"/>
        </w:rPr>
        <w:t xml:space="preserve">Date: </w:t>
      </w:r>
      <w:r w:rsidRPr="006E41D9">
        <w:rPr>
          <w:sz w:val="21"/>
          <w:szCs w:val="21"/>
          <w:u w:val="single"/>
        </w:rPr>
        <w:tab/>
      </w:r>
      <w:r w:rsidRPr="006E41D9">
        <w:rPr>
          <w:sz w:val="21"/>
          <w:szCs w:val="21"/>
          <w:u w:val="single"/>
        </w:rPr>
        <w:tab/>
      </w:r>
      <w:r w:rsidRPr="006E41D9">
        <w:rPr>
          <w:sz w:val="21"/>
          <w:szCs w:val="21"/>
          <w:u w:val="single"/>
        </w:rPr>
        <w:tab/>
      </w:r>
      <w:r w:rsidRPr="006E41D9">
        <w:rPr>
          <w:sz w:val="21"/>
          <w:szCs w:val="21"/>
          <w:u w:val="single"/>
        </w:rPr>
        <w:tab/>
      </w:r>
    </w:p>
    <w:p w:rsidR="007F121D" w:rsidRPr="006E41D9" w:rsidRDefault="007F121D" w:rsidP="006E41D9">
      <w:pPr>
        <w:jc w:val="both"/>
        <w:rPr>
          <w:sz w:val="21"/>
          <w:szCs w:val="21"/>
        </w:rPr>
      </w:pPr>
    </w:p>
    <w:p w:rsidR="007F121D" w:rsidRPr="006E41D9" w:rsidRDefault="007F121D" w:rsidP="006E41D9">
      <w:pPr>
        <w:pStyle w:val="NoSpacing"/>
        <w:jc w:val="both"/>
        <w:rPr>
          <w:rFonts w:ascii="Times New Roman" w:hAnsi="Times New Roman" w:cs="Times New Roman"/>
          <w:sz w:val="21"/>
          <w:szCs w:val="21"/>
        </w:rPr>
      </w:pPr>
    </w:p>
    <w:p w:rsidR="006C3BEB" w:rsidRPr="006E41D9" w:rsidRDefault="006C3BEB" w:rsidP="006E41D9">
      <w:pPr>
        <w:jc w:val="both"/>
        <w:rPr>
          <w:sz w:val="21"/>
          <w:szCs w:val="21"/>
        </w:rPr>
      </w:pPr>
    </w:p>
    <w:sectPr w:rsidR="006C3BEB" w:rsidRPr="006E41D9" w:rsidSect="00F036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C72DBB"/>
    <w:multiLevelType w:val="hybridMultilevel"/>
    <w:tmpl w:val="6B5AB998"/>
    <w:lvl w:ilvl="0" w:tplc="04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340"/>
        </w:tabs>
        <w:ind w:left="2340" w:hanging="360"/>
      </w:pPr>
      <w:rPr>
        <w:rFonts w:hint="default"/>
        <w:b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A4E0917"/>
    <w:multiLevelType w:val="hybridMultilevel"/>
    <w:tmpl w:val="C67658B8"/>
    <w:lvl w:ilvl="0" w:tplc="613EE5F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6B920CEE"/>
    <w:multiLevelType w:val="hybridMultilevel"/>
    <w:tmpl w:val="4C76D0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2"/>
  </w:compat>
  <w:rsids>
    <w:rsidRoot w:val="00A7192F"/>
    <w:rsid w:val="00074BE5"/>
    <w:rsid w:val="000F723B"/>
    <w:rsid w:val="00114D50"/>
    <w:rsid w:val="0014451E"/>
    <w:rsid w:val="001916BD"/>
    <w:rsid w:val="001A0FF2"/>
    <w:rsid w:val="001D1A46"/>
    <w:rsid w:val="001D48CA"/>
    <w:rsid w:val="00204F70"/>
    <w:rsid w:val="002305FB"/>
    <w:rsid w:val="00232CD1"/>
    <w:rsid w:val="002623AC"/>
    <w:rsid w:val="00270B69"/>
    <w:rsid w:val="002779B4"/>
    <w:rsid w:val="002E29F5"/>
    <w:rsid w:val="002F3207"/>
    <w:rsid w:val="0030797E"/>
    <w:rsid w:val="003519E3"/>
    <w:rsid w:val="003711F1"/>
    <w:rsid w:val="003D4BB3"/>
    <w:rsid w:val="003E489D"/>
    <w:rsid w:val="00404D0E"/>
    <w:rsid w:val="00406A19"/>
    <w:rsid w:val="00416A28"/>
    <w:rsid w:val="00471115"/>
    <w:rsid w:val="004B4FC9"/>
    <w:rsid w:val="00504A88"/>
    <w:rsid w:val="00571312"/>
    <w:rsid w:val="00596AA1"/>
    <w:rsid w:val="005D15D8"/>
    <w:rsid w:val="005D58BF"/>
    <w:rsid w:val="00621A3D"/>
    <w:rsid w:val="00682B09"/>
    <w:rsid w:val="006A4C1B"/>
    <w:rsid w:val="006C3BEB"/>
    <w:rsid w:val="006C5DB2"/>
    <w:rsid w:val="006E41D9"/>
    <w:rsid w:val="007054FB"/>
    <w:rsid w:val="00734439"/>
    <w:rsid w:val="00754FF1"/>
    <w:rsid w:val="0075616C"/>
    <w:rsid w:val="007F121D"/>
    <w:rsid w:val="00833564"/>
    <w:rsid w:val="008708C6"/>
    <w:rsid w:val="008B298E"/>
    <w:rsid w:val="008D07F1"/>
    <w:rsid w:val="00901E0D"/>
    <w:rsid w:val="00954ED6"/>
    <w:rsid w:val="00977E75"/>
    <w:rsid w:val="009C1D00"/>
    <w:rsid w:val="009D2608"/>
    <w:rsid w:val="009E37E9"/>
    <w:rsid w:val="00A561B4"/>
    <w:rsid w:val="00A57D59"/>
    <w:rsid w:val="00A61496"/>
    <w:rsid w:val="00A7192F"/>
    <w:rsid w:val="00A830D7"/>
    <w:rsid w:val="00B03D47"/>
    <w:rsid w:val="00BC1A81"/>
    <w:rsid w:val="00C00AA9"/>
    <w:rsid w:val="00C94045"/>
    <w:rsid w:val="00CC007D"/>
    <w:rsid w:val="00D06C06"/>
    <w:rsid w:val="00D258EF"/>
    <w:rsid w:val="00DB6438"/>
    <w:rsid w:val="00DF5996"/>
    <w:rsid w:val="00E11D48"/>
    <w:rsid w:val="00E34627"/>
    <w:rsid w:val="00E94839"/>
    <w:rsid w:val="00EA0EBA"/>
    <w:rsid w:val="00EC6B83"/>
    <w:rsid w:val="00EF586E"/>
    <w:rsid w:val="00F03696"/>
    <w:rsid w:val="00F05AE7"/>
    <w:rsid w:val="00F213E9"/>
    <w:rsid w:val="00F24AEB"/>
    <w:rsid w:val="00F6617F"/>
    <w:rsid w:val="00F771C7"/>
    <w:rsid w:val="00FB4FF1"/>
    <w:rsid w:val="00FF17C1"/>
  </w:rsids>
  <m:mathPr>
    <m:mathFont m:val="Cambria Math"/>
    <m:brkBin m:val="before"/>
    <m:brkBinSub m:val="--"/>
    <m:smallFrac/>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9C22CD-FBB9-41A8-A360-222854E54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6A28"/>
    <w:pPr>
      <w:spacing w:after="0" w:line="240" w:lineRule="auto"/>
    </w:pPr>
    <w:rPr>
      <w:rFonts w:ascii="Times New Roman" w:eastAsia="Times New Roman" w:hAnsi="Times New Roman" w:cs="Times New Roman"/>
      <w:sz w:val="20"/>
      <w:lang w:val="en-AU"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F17C1"/>
    <w:pPr>
      <w:spacing w:after="0" w:line="240" w:lineRule="auto"/>
    </w:pPr>
  </w:style>
  <w:style w:type="paragraph" w:styleId="BodyTextIndent3">
    <w:name w:val="Body Text Indent 3"/>
    <w:basedOn w:val="Normal"/>
    <w:link w:val="BodyTextIndent3Char"/>
    <w:rsid w:val="006C3BEB"/>
    <w:pPr>
      <w:ind w:left="851"/>
      <w:jc w:val="both"/>
    </w:pPr>
    <w:rPr>
      <w:rFonts w:ascii="Lucida Sans" w:hAnsi="Lucida Sans"/>
    </w:rPr>
  </w:style>
  <w:style w:type="character" w:customStyle="1" w:styleId="BodyTextIndent3Char">
    <w:name w:val="Body Text Indent 3 Char"/>
    <w:basedOn w:val="DefaultParagraphFont"/>
    <w:link w:val="BodyTextIndent3"/>
    <w:rsid w:val="006C3BEB"/>
    <w:rPr>
      <w:rFonts w:ascii="Lucida Sans" w:eastAsia="Times New Roman" w:hAnsi="Lucida Sans" w:cs="Times New Roman"/>
      <w:lang w:val="en-AU" w:bidi="ar-SA"/>
    </w:rPr>
  </w:style>
  <w:style w:type="paragraph" w:styleId="ListParagraph">
    <w:name w:val="List Paragraph"/>
    <w:basedOn w:val="Normal"/>
    <w:uiPriority w:val="34"/>
    <w:qFormat/>
    <w:rsid w:val="006C3BEB"/>
    <w:pPr>
      <w:ind w:left="720"/>
      <w:contextualSpacing/>
    </w:pPr>
  </w:style>
  <w:style w:type="paragraph" w:styleId="BalloonText">
    <w:name w:val="Balloon Text"/>
    <w:basedOn w:val="Normal"/>
    <w:link w:val="BalloonTextChar"/>
    <w:uiPriority w:val="99"/>
    <w:semiHidden/>
    <w:unhideWhenUsed/>
    <w:rsid w:val="00901E0D"/>
    <w:rPr>
      <w:rFonts w:ascii="Tahoma" w:hAnsi="Tahoma" w:cs="Tahoma"/>
      <w:sz w:val="16"/>
      <w:szCs w:val="16"/>
    </w:rPr>
  </w:style>
  <w:style w:type="character" w:customStyle="1" w:styleId="BalloonTextChar">
    <w:name w:val="Balloon Text Char"/>
    <w:basedOn w:val="DefaultParagraphFont"/>
    <w:link w:val="BalloonText"/>
    <w:uiPriority w:val="99"/>
    <w:semiHidden/>
    <w:rsid w:val="00901E0D"/>
    <w:rPr>
      <w:rFonts w:ascii="Tahoma" w:eastAsia="Times New Roman" w:hAnsi="Tahoma" w:cs="Tahoma"/>
      <w:sz w:val="16"/>
      <w:szCs w:val="16"/>
      <w:lang w:val="en-A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7</Pages>
  <Words>2235</Words>
  <Characters>12744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Vipin Sanger</dc:creator>
  <cp:keywords/>
  <dc:description/>
  <cp:lastModifiedBy>Vipin Sanger</cp:lastModifiedBy>
  <cp:revision>75</cp:revision>
  <dcterms:created xsi:type="dcterms:W3CDTF">2014-04-16T09:00:00Z</dcterms:created>
  <dcterms:modified xsi:type="dcterms:W3CDTF">2014-06-18T17:39:00Z</dcterms:modified>
</cp:coreProperties>
</file>