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F7C" w:rsidRDefault="008F7F7C" w:rsidP="008F7F7C">
      <w:pPr>
        <w:framePr w:w="3185" w:wrap="auto" w:hAnchor="text" w:x="4713" w:y="19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20"/>
          <w:szCs w:val="20"/>
        </w:rPr>
        <w:t>STATE BANK OF INDIA</w:t>
      </w:r>
    </w:p>
    <w:p w:rsidR="008F7F7C" w:rsidRDefault="008F7F7C" w:rsidP="008F7F7C">
      <w:pPr>
        <w:framePr w:w="3185" w:wrap="auto" w:hAnchor="text" w:x="4713" w:y="19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LOCAL HEAD OFFICE,</w:t>
      </w:r>
    </w:p>
    <w:p w:rsidR="008F7F7C" w:rsidRDefault="008F7F7C" w:rsidP="008F7F7C">
      <w:pPr>
        <w:framePr w:w="3185" w:wrap="auto" w:hAnchor="text" w:x="4713" w:y="19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 xml:space="preserve">   CHANDIGARH</w:t>
      </w:r>
    </w:p>
    <w:p w:rsidR="008F7F7C" w:rsidRDefault="008F7F7C" w:rsidP="008F7F7C">
      <w:pPr>
        <w:framePr w:w="5250" w:wrap="auto" w:hAnchor="text" w:x="1103" w:y="3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SELECTION AND EMPANELMENT OF</w:t>
      </w:r>
    </w:p>
    <w:p w:rsidR="008F7F7C" w:rsidRDefault="008F7F7C" w:rsidP="008F7F7C">
      <w:pPr>
        <w:framePr w:w="5250" w:wrap="auto" w:hAnchor="text" w:x="1103" w:y="3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OUTSOURCING OF CONCURRENT AUDIT</w:t>
      </w:r>
    </w:p>
    <w:p w:rsidR="008F7F7C" w:rsidRDefault="008F7F7C" w:rsidP="008F7F7C">
      <w:pPr>
        <w:framePr w:w="4094" w:wrap="auto" w:hAnchor="text" w:x="1103" w:y="39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1. State Bank of India: Overview</w:t>
      </w:r>
    </w:p>
    <w:p w:rsidR="008F7F7C" w:rsidRDefault="008F7F7C" w:rsidP="008F7F7C">
      <w:pPr>
        <w:framePr w:w="2107" w:wrap="auto" w:hAnchor="text" w:x="5899" w:y="3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CHARTERED</w:t>
      </w:r>
    </w:p>
    <w:p w:rsidR="008F7F7C" w:rsidRDefault="008F7F7C" w:rsidP="008F7F7C">
      <w:pPr>
        <w:framePr w:w="2273" w:wrap="auto" w:hAnchor="text" w:x="7555" w:y="3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ACCOUNTANT</w:t>
      </w:r>
    </w:p>
    <w:p w:rsidR="008F7F7C" w:rsidRDefault="008F7F7C" w:rsidP="008F7F7C">
      <w:pPr>
        <w:framePr w:w="1411" w:wrap="auto" w:hAnchor="text" w:x="9378" w:y="3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FIRMS</w:t>
      </w:r>
    </w:p>
    <w:p w:rsidR="008F7F7C" w:rsidRDefault="008F7F7C" w:rsidP="008F7F7C">
      <w:pPr>
        <w:framePr w:w="1170" w:wrap="auto" w:hAnchor="text" w:x="10332" w:y="3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FOR</w:t>
      </w:r>
    </w:p>
    <w:p w:rsidR="008F7F7C" w:rsidRDefault="008F7F7C" w:rsidP="008F7F7C">
      <w:pPr>
        <w:framePr w:w="10404" w:wrap="auto" w:hAnchor="text" w:x="1103" w:y="44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State Bank India (“SBI” or “Bank”) a body corporate constituted under the State Bank of India Act,</w:t>
      </w:r>
    </w:p>
    <w:p w:rsidR="008F7F7C" w:rsidRDefault="008F7F7C" w:rsidP="008F7F7C">
      <w:pPr>
        <w:framePr w:w="10404" w:wrap="auto" w:hAnchor="text" w:x="1103" w:y="44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1955 having its Corporate Centre at State Bank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Bhavan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Madame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Cama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Road, Mumbai is the</w:t>
      </w:r>
    </w:p>
    <w:p w:rsidR="008F7F7C" w:rsidRDefault="008F7F7C" w:rsidP="008F7F7C">
      <w:pPr>
        <w:framePr w:w="10404" w:wrap="auto" w:hAnchor="text" w:x="1103" w:y="44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largest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commercial bank in India having a nationwide financial network of more than 17000</w:t>
      </w:r>
    </w:p>
    <w:p w:rsidR="008F7F7C" w:rsidRDefault="008F7F7C" w:rsidP="008F7F7C">
      <w:pPr>
        <w:framePr w:w="10404" w:wrap="auto" w:hAnchor="text" w:x="1103" w:y="44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branches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and offices and more than 32000 ATMs/Internet Banking Kiosks. The Bank has five</w:t>
      </w:r>
    </w:p>
    <w:p w:rsidR="008F7F7C" w:rsidRDefault="008F7F7C" w:rsidP="008F7F7C">
      <w:pPr>
        <w:framePr w:w="10404" w:wrap="auto" w:hAnchor="text" w:x="1103" w:y="44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Associate Banks and many non-banking subsidiaries and Joint Ventures. The Bank also has 190</w:t>
      </w:r>
    </w:p>
    <w:p w:rsidR="008F7F7C" w:rsidRDefault="008F7F7C" w:rsidP="008F7F7C">
      <w:pPr>
        <w:framePr w:w="10404" w:wrap="auto" w:hAnchor="text" w:x="1103" w:y="44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foreign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offices spread over 35 countries covering all time zones of the world.</w:t>
      </w:r>
    </w:p>
    <w:p w:rsidR="008F7F7C" w:rsidRDefault="008F7F7C" w:rsidP="008F7F7C">
      <w:pPr>
        <w:framePr w:w="10404" w:wrap="auto" w:hAnchor="text" w:x="1103" w:y="63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It has its Local Head Office at Chandigarh which controls more than 1100 branches, 43 BPR</w:t>
      </w:r>
    </w:p>
    <w:p w:rsidR="008F7F7C" w:rsidRDefault="008F7F7C" w:rsidP="008F7F7C">
      <w:pPr>
        <w:framePr w:w="10404" w:wrap="auto" w:hAnchor="text" w:x="1103" w:y="63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Outfits with five Administrative Offices and 28 Regional Business Offices operating throughout the</w:t>
      </w:r>
    </w:p>
    <w:p w:rsidR="008F7F7C" w:rsidRDefault="008F7F7C" w:rsidP="008F7F7C">
      <w:pPr>
        <w:framePr w:w="10404" w:wrap="auto" w:hAnchor="text" w:x="1103" w:y="63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state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Punjab, Haryana, Himachal Pradesh, Jammu &amp; Kashmir and Chandigarh (U.T) at</w:t>
      </w:r>
    </w:p>
    <w:p w:rsidR="008F7F7C" w:rsidRDefault="008F7F7C" w:rsidP="008F7F7C">
      <w:pPr>
        <w:framePr w:w="10404" w:wrap="auto" w:hAnchor="text" w:x="1103" w:y="63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present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8F7F7C" w:rsidRDefault="008F7F7C" w:rsidP="008F7F7C">
      <w:pPr>
        <w:framePr w:w="4362" w:wrap="auto" w:hAnchor="text" w:x="1103" w:y="78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>
        <w:rPr>
          <w:rFonts w:ascii="Arial Bold" w:hAnsi="Arial Bold" w:cs="Arial Bold"/>
          <w:color w:val="000000"/>
          <w:sz w:val="20"/>
          <w:szCs w:val="20"/>
        </w:rPr>
        <w:t>Objective of Concurrent Audit:</w:t>
      </w:r>
    </w:p>
    <w:p w:rsidR="008F7F7C" w:rsidRDefault="008F7F7C" w:rsidP="008F7F7C">
      <w:pPr>
        <w:framePr w:w="10404" w:wrap="auto" w:hAnchor="text" w:x="1103" w:y="83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Concurrent Audit is an examination which is contemporaneous with occurrence of transactions or</w:t>
      </w:r>
    </w:p>
    <w:p w:rsidR="008F7F7C" w:rsidRDefault="008F7F7C" w:rsidP="008F7F7C">
      <w:pPr>
        <w:framePr w:w="10404" w:wrap="auto" w:hAnchor="text" w:x="1103" w:y="83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is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carried out as near thereto as possible. It attempts to shorten the interval between a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transaction</w:t>
      </w:r>
      <w:proofErr w:type="gramEnd"/>
    </w:p>
    <w:p w:rsidR="008F7F7C" w:rsidRDefault="008F7F7C" w:rsidP="008F7F7C">
      <w:pPr>
        <w:framePr w:w="10404" w:wrap="auto" w:hAnchor="text" w:x="1103" w:y="83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its examination by an independent person not involved in the process. Our bank being a</w:t>
      </w:r>
    </w:p>
    <w:p w:rsidR="008F7F7C" w:rsidRDefault="008F7F7C" w:rsidP="008F7F7C">
      <w:pPr>
        <w:framePr w:w="10404" w:wrap="auto" w:hAnchor="text" w:x="1103" w:y="83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scheduled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commercial bank has in place an effective Concurrent Audit System (CAS) to comply</w:t>
      </w:r>
    </w:p>
    <w:p w:rsidR="008F7F7C" w:rsidRDefault="008F7F7C" w:rsidP="008F7F7C">
      <w:pPr>
        <w:framePr w:w="10404" w:wrap="auto" w:hAnchor="text" w:x="1103" w:y="83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with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Reserve Bank of India (RBI) guidelines as also to supplement the efforts of the internal audit</w:t>
      </w:r>
    </w:p>
    <w:p w:rsidR="008F7F7C" w:rsidRDefault="008F7F7C" w:rsidP="008F7F7C">
      <w:pPr>
        <w:framePr w:w="10404" w:wrap="auto" w:hAnchor="text" w:x="1103" w:y="83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department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to strengthen the internal control system. The CAS is a part of Bank's early-warning</w:t>
      </w:r>
    </w:p>
    <w:p w:rsidR="008F7F7C" w:rsidRDefault="008F7F7C" w:rsidP="008F7F7C">
      <w:pPr>
        <w:framePr w:w="10404" w:wrap="auto" w:hAnchor="text" w:x="1103" w:y="83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system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to detect irregularities and lapses which helps checking repeated/recurring violations of</w:t>
      </w:r>
    </w:p>
    <w:p w:rsidR="008F7F7C" w:rsidRDefault="008F7F7C" w:rsidP="008F7F7C">
      <w:pPr>
        <w:framePr w:w="10404" w:wrap="auto" w:hAnchor="text" w:x="1103" w:y="83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internal and regulatory guidelines, controlling risks and in preventing fraudulent transactions.</w:t>
      </w:r>
    </w:p>
    <w:p w:rsidR="008F7F7C" w:rsidRDefault="008F7F7C" w:rsidP="008F7F7C">
      <w:pPr>
        <w:framePr w:w="10398" w:wrap="auto" w:hAnchor="text" w:x="1103" w:y="106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broad areas prescribed by RBI for Concurrent Audit are Cash, investments, Deposits,</w:t>
      </w:r>
    </w:p>
    <w:p w:rsidR="008F7F7C" w:rsidRDefault="008F7F7C" w:rsidP="008F7F7C">
      <w:pPr>
        <w:framePr w:w="10398" w:wrap="auto" w:hAnchor="text" w:x="1103" w:y="106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advances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Letter of Credit &amp; Bank Guarantees, Foreign Exchange Transactions, House keeping</w:t>
      </w:r>
    </w:p>
    <w:p w:rsidR="008F7F7C" w:rsidRDefault="008F7F7C" w:rsidP="008F7F7C">
      <w:pPr>
        <w:framePr w:w="10398" w:wrap="auto" w:hAnchor="text" w:x="1103" w:y="106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other critical items pertaining to compliance of GOI/RBI/Other statutory instructions. The</w:t>
      </w:r>
    </w:p>
    <w:p w:rsidR="008F7F7C" w:rsidRDefault="008F7F7C" w:rsidP="008F7F7C">
      <w:pPr>
        <w:framePr w:w="10398" w:wrap="auto" w:hAnchor="text" w:x="1103" w:y="106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scope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prescribed by RBI is given in Annexure-A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noEndnote/>
        </w:sectPr>
      </w:pPr>
    </w:p>
    <w:p w:rsidR="008F7F7C" w:rsidRDefault="008F7F7C" w:rsidP="008F7F7C">
      <w:pPr>
        <w:framePr w:w="3399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20"/>
          <w:szCs w:val="20"/>
        </w:rPr>
        <w:t>3. Objective of Process:</w:t>
      </w:r>
    </w:p>
    <w:p w:rsidR="008F7F7C" w:rsidRDefault="008F7F7C" w:rsidP="008F7F7C">
      <w:pPr>
        <w:framePr w:w="10400" w:wrap="auto" w:hAnchor="text" w:x="1103" w:y="1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Bank desires to engage professional Chartered Accountant firms for conducting CA at its</w:t>
      </w:r>
    </w:p>
    <w:p w:rsidR="008F7F7C" w:rsidRDefault="008F7F7C" w:rsidP="008F7F7C">
      <w:pPr>
        <w:framePr w:w="10400" w:wrap="auto" w:hAnchor="text" w:x="1103" w:y="1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selected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Auditee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Units on continuous basis in accordance with the scope of engagement</w:t>
      </w:r>
    </w:p>
    <w:p w:rsidR="008F7F7C" w:rsidRDefault="008F7F7C" w:rsidP="008F7F7C">
      <w:pPr>
        <w:framePr w:w="10400" w:wrap="auto" w:hAnchor="text" w:x="1103" w:y="1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mentioned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herein and for the purpose of;-</w:t>
      </w:r>
    </w:p>
    <w:p w:rsidR="008F7F7C" w:rsidRDefault="008F7F7C" w:rsidP="008F7F7C">
      <w:pPr>
        <w:framePr w:w="803" w:wrap="auto" w:hAnchor="text" w:x="1103" w:y="26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</w:p>
    <w:p w:rsidR="008F7F7C" w:rsidRDefault="008F7F7C" w:rsidP="008F7F7C">
      <w:pPr>
        <w:framePr w:w="803" w:wrap="auto" w:hAnchor="text" w:x="1103" w:y="34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</w:p>
    <w:p w:rsidR="008F7F7C" w:rsidRDefault="008F7F7C" w:rsidP="008F7F7C">
      <w:pPr>
        <w:framePr w:w="803" w:wrap="auto" w:hAnchor="text" w:x="1103" w:y="397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</w:p>
    <w:p w:rsidR="008F7F7C" w:rsidRDefault="008F7F7C" w:rsidP="008F7F7C">
      <w:pPr>
        <w:framePr w:w="9980" w:wrap="auto" w:hAnchor="text" w:x="1514" w:y="27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Constitutes a continuous audit on a near real time/real time basis that will provide timely</w:t>
      </w:r>
    </w:p>
    <w:p w:rsidR="008F7F7C" w:rsidRDefault="008F7F7C" w:rsidP="008F7F7C">
      <w:pPr>
        <w:framePr w:w="9980" w:wrap="auto" w:hAnchor="text" w:x="1514" w:y="27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feedback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and support to the Controllers/management</w:t>
      </w:r>
    </w:p>
    <w:p w:rsidR="008F7F7C" w:rsidRDefault="008F7F7C" w:rsidP="008F7F7C">
      <w:pPr>
        <w:framePr w:w="6758" w:wrap="auto" w:hAnchor="text" w:x="1514" w:y="351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Is a management Tool to promote and control consciousness</w:t>
      </w:r>
    </w:p>
    <w:p w:rsidR="008F7F7C" w:rsidRDefault="008F7F7C" w:rsidP="008F7F7C">
      <w:pPr>
        <w:framePr w:w="7426" w:wrap="auto" w:hAnchor="text" w:x="1514" w:y="40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facilitates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protection against frauds and also timely detection thereof</w:t>
      </w:r>
    </w:p>
    <w:p w:rsidR="008F7F7C" w:rsidRDefault="008F7F7C" w:rsidP="008F7F7C">
      <w:pPr>
        <w:framePr w:w="5648" w:wrap="auto" w:hAnchor="text" w:x="1103" w:y="45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</w:t>
      </w:r>
      <w:r>
        <w:rPr>
          <w:rFonts w:ascii="Arial Bold" w:hAnsi="Arial Bold" w:cs="Arial Bold"/>
          <w:color w:val="000000"/>
          <w:sz w:val="20"/>
          <w:szCs w:val="20"/>
        </w:rPr>
        <w:t>Scope of Engagement &amp; Eligibility Criteria.</w:t>
      </w:r>
    </w:p>
    <w:p w:rsidR="008F7F7C" w:rsidRDefault="008F7F7C" w:rsidP="008F7F7C">
      <w:pPr>
        <w:framePr w:w="10399" w:wrap="auto" w:hAnchor="text" w:x="1103" w:y="50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The engagement of Chartered Accountant firms as External Concurrent Auditors by the</w:t>
      </w:r>
    </w:p>
    <w:p w:rsidR="008F7F7C" w:rsidRDefault="008F7F7C" w:rsidP="008F7F7C">
      <w:pPr>
        <w:framePr w:w="10399" w:wrap="auto" w:hAnchor="text" w:x="1103" w:y="50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 xml:space="preserve">Bank for conducting Concurrent Audit at </w:t>
      </w:r>
      <w:proofErr w:type="spellStart"/>
      <w:r>
        <w:rPr>
          <w:rFonts w:ascii="Arial Bold" w:hAnsi="Arial Bold" w:cs="Arial Bold"/>
          <w:color w:val="000000"/>
          <w:sz w:val="20"/>
          <w:szCs w:val="20"/>
        </w:rPr>
        <w:t>Auditee</w:t>
      </w:r>
      <w:proofErr w:type="spellEnd"/>
      <w:r>
        <w:rPr>
          <w:rFonts w:ascii="Arial Bold" w:hAnsi="Arial Bold" w:cs="Arial Bold"/>
          <w:color w:val="000000"/>
          <w:sz w:val="20"/>
          <w:szCs w:val="20"/>
        </w:rPr>
        <w:t xml:space="preserve"> Units shall be by way of fully outsourced</w:t>
      </w:r>
    </w:p>
    <w:p w:rsidR="008F7F7C" w:rsidRDefault="008F7F7C" w:rsidP="008F7F7C">
      <w:pPr>
        <w:framePr w:w="10399" w:wrap="auto" w:hAnchor="text" w:x="1103" w:y="50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model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>, wherein all members of the Audit Team will be from the outsourced agency.</w:t>
      </w:r>
    </w:p>
    <w:p w:rsidR="008F7F7C" w:rsidRDefault="008F7F7C" w:rsidP="008F7F7C">
      <w:pPr>
        <w:framePr w:w="10402" w:wrap="auto" w:hAnchor="text" w:x="1103" w:y="61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Further, the Bank have opted that clustering of branches/BPR Outfits is to be strictly</w:t>
      </w:r>
    </w:p>
    <w:p w:rsidR="008F7F7C" w:rsidRDefault="008F7F7C" w:rsidP="008F7F7C">
      <w:pPr>
        <w:framePr w:w="10402" w:wrap="auto" w:hAnchor="text" w:x="1103" w:y="61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avoided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>. Hence, no concurrent auditor shall be allotted more than one branch for</w:t>
      </w:r>
    </w:p>
    <w:p w:rsidR="008F7F7C" w:rsidRDefault="008F7F7C" w:rsidP="008F7F7C">
      <w:pPr>
        <w:framePr w:w="10402" w:wrap="auto" w:hAnchor="text" w:x="1103" w:y="61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Concurrent Audit.</w:t>
      </w:r>
      <w:proofErr w:type="gramEnd"/>
    </w:p>
    <w:p w:rsidR="008F7F7C" w:rsidRDefault="008F7F7C" w:rsidP="008F7F7C">
      <w:pPr>
        <w:framePr w:w="10403" w:wrap="auto" w:hAnchor="text" w:x="1103" w:y="71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The Bank will engage Chartered Accountant firms for Concurrent Audit job on the basis of</w:t>
      </w:r>
    </w:p>
    <w:p w:rsidR="008F7F7C" w:rsidRDefault="008F7F7C" w:rsidP="008F7F7C">
      <w:pPr>
        <w:framePr w:w="10403" w:wrap="auto" w:hAnchor="text" w:x="1103" w:y="71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RBI grading.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 xml:space="preserve"> Only Grade 2 and 3 Chartered Accountant firms as per RBI Grade will be</w:t>
      </w:r>
    </w:p>
    <w:p w:rsidR="008F7F7C" w:rsidRDefault="008F7F7C" w:rsidP="008F7F7C">
      <w:pPr>
        <w:framePr w:w="10403" w:wrap="auto" w:hAnchor="text" w:x="1103" w:y="71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considered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 xml:space="preserve"> for the purpose. Preference will be given to the Chartered Accountant firms</w:t>
      </w:r>
    </w:p>
    <w:p w:rsidR="008F7F7C" w:rsidRDefault="008F7F7C" w:rsidP="008F7F7C">
      <w:pPr>
        <w:framePr w:w="10403" w:wrap="auto" w:hAnchor="text" w:x="1103" w:y="71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having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 xml:space="preserve"> certification in Concurrent Audit of Banks from ICAI. Grade 1 Chartered Accountant</w:t>
      </w:r>
    </w:p>
    <w:p w:rsidR="008F7F7C" w:rsidRDefault="008F7F7C" w:rsidP="008F7F7C">
      <w:pPr>
        <w:framePr w:w="10403" w:wrap="auto" w:hAnchor="text" w:x="1103" w:y="71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firms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 xml:space="preserve"> are also eligible if they agree for the payment of remuneration as payable to Grade 2/</w:t>
      </w:r>
    </w:p>
    <w:p w:rsidR="008F7F7C" w:rsidRDefault="008F7F7C" w:rsidP="008F7F7C">
      <w:pPr>
        <w:framePr w:w="10403" w:wrap="auto" w:hAnchor="text" w:x="1103" w:y="71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Grade 3 CA firms and agree to other stipulated terms and conditions.</w:t>
      </w:r>
    </w:p>
    <w:p w:rsidR="008F7F7C" w:rsidRDefault="008F7F7C" w:rsidP="008F7F7C">
      <w:pPr>
        <w:framePr w:w="10395" w:wrap="auto" w:hAnchor="text" w:x="1103" w:y="89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Already empanelled Chartered Accountant firms as Statutory Auditors in SBI are not</w:t>
      </w:r>
    </w:p>
    <w:p w:rsidR="008F7F7C" w:rsidRDefault="008F7F7C" w:rsidP="008F7F7C">
      <w:pPr>
        <w:framePr w:w="10395" w:wrap="auto" w:hAnchor="text" w:x="1103" w:y="89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eligible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 xml:space="preserve"> in order to avoid conflict of interest.</w:t>
      </w:r>
    </w:p>
    <w:p w:rsidR="008F7F7C" w:rsidRDefault="008F7F7C" w:rsidP="008F7F7C">
      <w:pPr>
        <w:framePr w:w="10399" w:wrap="auto" w:hAnchor="text" w:x="1103" w:y="9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Concurrent Auditors shall normally be positioned at the location where the selected</w:t>
      </w:r>
    </w:p>
    <w:p w:rsidR="008F7F7C" w:rsidRDefault="008F7F7C" w:rsidP="008F7F7C">
      <w:pPr>
        <w:framePr w:w="10399" w:wrap="auto" w:hAnchor="text" w:x="1103" w:y="9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branches/BPR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 xml:space="preserve"> Outfits operate.</w:t>
      </w:r>
    </w:p>
    <w:p w:rsidR="008F7F7C" w:rsidRDefault="008F7F7C" w:rsidP="008F7F7C">
      <w:pPr>
        <w:framePr w:w="10402" w:wrap="auto" w:hAnchor="text" w:x="1103" w:y="104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Concurrent audit to be done on daily basis.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 xml:space="preserve"> Trained representative of the firm (Articled</w:t>
      </w:r>
    </w:p>
    <w:p w:rsidR="008F7F7C" w:rsidRDefault="008F7F7C" w:rsidP="008F7F7C">
      <w:pPr>
        <w:framePr w:w="10402" w:wrap="auto" w:hAnchor="text" w:x="1103" w:y="104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 xml:space="preserve">Clerk trained by ICAI on concurrent audit) to be available on all days. One of the </w:t>
      </w:r>
      <w:proofErr w:type="gramStart"/>
      <w:r>
        <w:rPr>
          <w:rFonts w:ascii="Arial Bold" w:hAnsi="Arial Bold" w:cs="Arial Bold"/>
          <w:color w:val="000000"/>
          <w:sz w:val="20"/>
          <w:szCs w:val="20"/>
        </w:rPr>
        <w:t>Principal ,</w:t>
      </w:r>
      <w:proofErr w:type="gramEnd"/>
    </w:p>
    <w:p w:rsidR="008F7F7C" w:rsidRDefault="008F7F7C" w:rsidP="008F7F7C">
      <w:pPr>
        <w:framePr w:w="10402" w:wrap="auto" w:hAnchor="text" w:x="1103" w:y="104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Partner to visit the branch at least 2/3 times a week depending on the business and risk</w:t>
      </w:r>
    </w:p>
    <w:p w:rsidR="008F7F7C" w:rsidRDefault="008F7F7C" w:rsidP="008F7F7C">
      <w:pPr>
        <w:framePr w:w="10402" w:wrap="auto" w:hAnchor="text" w:x="1103" w:y="104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profile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 xml:space="preserve"> of the branch/BPR Outfits.</w:t>
      </w:r>
    </w:p>
    <w:p w:rsidR="008F7F7C" w:rsidRDefault="008F7F7C" w:rsidP="008F7F7C">
      <w:pPr>
        <w:framePr w:w="10388" w:wrap="auto" w:hAnchor="text" w:x="1103" w:y="1177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Concurrent Auditor will be fully responsible for the quality of the audit, timely completion of</w:t>
      </w:r>
    </w:p>
    <w:p w:rsidR="008F7F7C" w:rsidRDefault="008F7F7C" w:rsidP="008F7F7C">
      <w:pPr>
        <w:framePr w:w="10388" w:wrap="auto" w:hAnchor="text" w:x="1103" w:y="1177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audit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and submission of the audit reports and reporting to controllers.</w:t>
      </w:r>
    </w:p>
    <w:p w:rsidR="008F7F7C" w:rsidRDefault="008F7F7C" w:rsidP="008F7F7C">
      <w:pPr>
        <w:framePr w:w="10403" w:wrap="auto" w:hAnchor="text" w:x="1103" w:y="125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Chartered Accountant firms engaged as External Concurrent Auditors will be authorized to</w:t>
      </w:r>
    </w:p>
    <w:p w:rsidR="008F7F7C" w:rsidRDefault="008F7F7C" w:rsidP="008F7F7C">
      <w:pPr>
        <w:framePr w:w="10403" w:wrap="auto" w:hAnchor="text" w:x="1103" w:y="125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have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access to any documents and records considered necessary for the performance of their</w:t>
      </w:r>
    </w:p>
    <w:p w:rsidR="008F7F7C" w:rsidRDefault="008F7F7C" w:rsidP="008F7F7C">
      <w:pPr>
        <w:framePr w:w="10403" w:wrap="auto" w:hAnchor="text" w:x="1103" w:y="125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functions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within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auditee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unit. He can also request members of the staff and management of</w:t>
      </w:r>
    </w:p>
    <w:p w:rsidR="008F7F7C" w:rsidRDefault="008F7F7C" w:rsidP="008F7F7C">
      <w:pPr>
        <w:framePr w:w="10403" w:wrap="auto" w:hAnchor="text" w:x="1103" w:y="125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auditee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to supply such information and explanations as may be needed in carrying out his</w:t>
      </w:r>
    </w:p>
    <w:p w:rsidR="008F7F7C" w:rsidRDefault="008F7F7C" w:rsidP="008F7F7C">
      <w:pPr>
        <w:framePr w:w="10403" w:wrap="auto" w:hAnchor="text" w:x="1103" w:y="125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work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which is to be provided within a reasonable period of time.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10403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0"/>
          <w:szCs w:val="20"/>
        </w:rPr>
        <w:t xml:space="preserve">The broad areas to be covered in the Concurrent Audit are as indicated in </w:t>
      </w:r>
      <w:r>
        <w:rPr>
          <w:rFonts w:ascii="Arial Bold" w:hAnsi="Arial Bold" w:cs="Arial Bold"/>
          <w:color w:val="000000"/>
          <w:sz w:val="20"/>
          <w:szCs w:val="20"/>
        </w:rPr>
        <w:t>Annexure A.</w:t>
      </w:r>
    </w:p>
    <w:p w:rsidR="008F7F7C" w:rsidRDefault="008F7F7C" w:rsidP="008F7F7C">
      <w:pPr>
        <w:framePr w:w="10403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centres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where vacancies are likely to occur are as mentioned in </w:t>
      </w:r>
      <w:r>
        <w:rPr>
          <w:rFonts w:ascii="Arial Bold" w:hAnsi="Arial Bold" w:cs="Arial Bold"/>
          <w:color w:val="000000"/>
          <w:sz w:val="20"/>
          <w:szCs w:val="20"/>
        </w:rPr>
        <w:t xml:space="preserve">Annexure B. </w:t>
      </w:r>
      <w:r>
        <w:rPr>
          <w:rFonts w:ascii="Arial" w:hAnsi="Arial" w:cs="Arial"/>
          <w:color w:val="000000"/>
          <w:sz w:val="20"/>
          <w:szCs w:val="20"/>
        </w:rPr>
        <w:t>However, the</w:t>
      </w:r>
    </w:p>
    <w:p w:rsidR="008F7F7C" w:rsidRDefault="008F7F7C" w:rsidP="008F7F7C">
      <w:pPr>
        <w:framePr w:w="10403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Bank reserves its right to increase or decrease the vacancies.</w:t>
      </w:r>
    </w:p>
    <w:p w:rsidR="008F7F7C" w:rsidRDefault="008F7F7C" w:rsidP="008F7F7C">
      <w:pPr>
        <w:framePr w:w="10403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classification as per remuneration of the branches/BPR Outfits are given in </w:t>
      </w:r>
      <w:r>
        <w:rPr>
          <w:rFonts w:ascii="Arial Bold" w:hAnsi="Arial Bold" w:cs="Arial Bold"/>
          <w:color w:val="000000"/>
          <w:sz w:val="20"/>
          <w:szCs w:val="20"/>
        </w:rPr>
        <w:t>Annexure C and</w:t>
      </w:r>
    </w:p>
    <w:p w:rsidR="008F7F7C" w:rsidRDefault="008F7F7C" w:rsidP="008F7F7C">
      <w:pPr>
        <w:framePr w:w="10403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the</w:t>
      </w:r>
      <w:proofErr w:type="gramEnd"/>
      <w:r>
        <w:rPr>
          <w:rFonts w:ascii="Arial Bold" w:hAnsi="Arial Bold" w:cs="Arial Bold"/>
          <w:color w:val="000000"/>
          <w:sz w:val="20"/>
          <w:szCs w:val="20"/>
        </w:rPr>
        <w:t xml:space="preserve"> offer of remuneration are final and not negotiable,</w:t>
      </w:r>
    </w:p>
    <w:p w:rsidR="008F7F7C" w:rsidRDefault="008F7F7C" w:rsidP="008F7F7C">
      <w:pPr>
        <w:framePr w:w="10403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In case of CA firms finally selected for empanelment as External Concurrent Auditors will have to</w:t>
      </w:r>
    </w:p>
    <w:p w:rsidR="008F7F7C" w:rsidRDefault="008F7F7C" w:rsidP="008F7F7C">
      <w:pPr>
        <w:framePr w:w="10403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sign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 Service level agreement including penalty clause. The penalties to be imposed are</w:t>
      </w:r>
    </w:p>
    <w:p w:rsidR="008F7F7C" w:rsidRDefault="008F7F7C" w:rsidP="008F7F7C">
      <w:pPr>
        <w:framePr w:w="10403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mentioned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in </w:t>
      </w:r>
      <w:r>
        <w:rPr>
          <w:rFonts w:ascii="Arial Bold" w:hAnsi="Arial Bold" w:cs="Arial Bold"/>
          <w:color w:val="000000"/>
          <w:sz w:val="20"/>
          <w:szCs w:val="20"/>
        </w:rPr>
        <w:t>Annexure-E</w:t>
      </w:r>
    </w:p>
    <w:p w:rsidR="008F7F7C" w:rsidRDefault="008F7F7C" w:rsidP="008F7F7C">
      <w:pPr>
        <w:framePr w:w="4927" w:wrap="auto" w:hAnchor="text" w:x="1103" w:y="34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5. Selection Process: Eligibility Criteria:</w:t>
      </w:r>
    </w:p>
    <w:p w:rsidR="008F7F7C" w:rsidRDefault="008F7F7C" w:rsidP="008F7F7C">
      <w:pPr>
        <w:framePr w:w="10403" w:wrap="auto" w:hAnchor="text" w:x="1103" w:y="3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Applicants will be empanelled on the basis of the basic eligibility criteria as given above at</w:t>
      </w:r>
    </w:p>
    <w:p w:rsidR="008F7F7C" w:rsidRDefault="008F7F7C" w:rsidP="008F7F7C">
      <w:pPr>
        <w:framePr w:w="10403" w:wrap="auto" w:hAnchor="text" w:x="1103" w:y="3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para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4, by a selection committee formed for the said purpose.</w:t>
      </w:r>
    </w:p>
    <w:p w:rsidR="008F7F7C" w:rsidRDefault="008F7F7C" w:rsidP="008F7F7C">
      <w:pPr>
        <w:framePr w:w="10403" w:wrap="auto" w:hAnchor="text" w:x="1103" w:y="3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Those applicants who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fulfil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 the basic eligibility criteria will be evaluated based on</w:t>
      </w:r>
    </w:p>
    <w:p w:rsidR="008F7F7C" w:rsidRDefault="008F7F7C" w:rsidP="008F7F7C">
      <w:pPr>
        <w:framePr w:w="10403" w:wrap="auto" w:hAnchor="text" w:x="1103" w:y="3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experience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reputation, availability of sufficient trained personnel (ICAI Trained), location of</w:t>
      </w:r>
    </w:p>
    <w:p w:rsidR="008F7F7C" w:rsidRDefault="008F7F7C" w:rsidP="008F7F7C">
      <w:pPr>
        <w:framePr w:w="10403" w:wrap="auto" w:hAnchor="text" w:x="1103" w:y="3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firm in relation to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auditee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units and allotment will be done as per choice given by</w:t>
      </w:r>
    </w:p>
    <w:p w:rsidR="008F7F7C" w:rsidRDefault="008F7F7C" w:rsidP="008F7F7C">
      <w:pPr>
        <w:framePr w:w="10403" w:wrap="auto" w:hAnchor="text" w:x="1103" w:y="3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firm finally selected to the possible extent.</w:t>
      </w:r>
    </w:p>
    <w:p w:rsidR="008F7F7C" w:rsidRDefault="008F7F7C" w:rsidP="008F7F7C">
      <w:pPr>
        <w:framePr w:w="10403" w:wrap="auto" w:hAnchor="text" w:x="1103" w:y="3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>The application not accompanied by all the required details and supporting documents</w:t>
      </w:r>
    </w:p>
    <w:p w:rsidR="008F7F7C" w:rsidRDefault="008F7F7C" w:rsidP="008F7F7C">
      <w:pPr>
        <w:framePr w:w="10403" w:wrap="auto" w:hAnchor="text" w:x="1103" w:y="3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would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be liable for rejection.</w:t>
      </w:r>
    </w:p>
    <w:p w:rsidR="008F7F7C" w:rsidRDefault="008F7F7C" w:rsidP="008F7F7C">
      <w:pPr>
        <w:framePr w:w="10403" w:wrap="auto" w:hAnchor="text" w:x="1103" w:y="3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6. Preparation and Submission of application: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The application and all correspondence and documents relating to this process must be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written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in English.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>The application must provide individual and factual replies to specific questions asked in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application. Documents submitted should be complete in all respects as required.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>The application should be submitted in a single sealed envelope super scribed as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“Application for empanelment of Concurrent Auditor of SBI, LHO, CHANDIGARH”.</w:t>
      </w:r>
      <w:proofErr w:type="gramEnd"/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>All pages of the application except un-amended printed literature, if any shall be initialed by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person(s) signing the application and shall be signed by a person duly authorized to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bind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 applicant firm to contract. Documents/copies of the documents evidencing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authorization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should be submitted along with the application.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Application format is given in </w:t>
      </w:r>
      <w:r>
        <w:rPr>
          <w:rFonts w:ascii="Arial Bold" w:hAnsi="Arial Bold" w:cs="Arial Bold"/>
          <w:color w:val="000000"/>
          <w:sz w:val="20"/>
          <w:szCs w:val="20"/>
        </w:rPr>
        <w:t xml:space="preserve">Annexure-D </w:t>
      </w:r>
      <w:r>
        <w:rPr>
          <w:rFonts w:ascii="Arial" w:hAnsi="Arial" w:cs="Arial"/>
          <w:color w:val="000000"/>
          <w:sz w:val="20"/>
          <w:szCs w:val="20"/>
        </w:rPr>
        <w:t>which needs to be submitted duly filled in with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required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particulars.</w:t>
      </w:r>
    </w:p>
    <w:p w:rsidR="008F7F7C" w:rsidRDefault="008F7F7C" w:rsidP="008F7F7C">
      <w:pPr>
        <w:framePr w:w="10403" w:wrap="auto" w:hAnchor="text" w:x="1103" w:y="66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7. Earnest Money Deposit (EMD) or Bank Draft:</w:t>
      </w:r>
    </w:p>
    <w:p w:rsidR="008F7F7C" w:rsidRDefault="008F7F7C" w:rsidP="008F7F7C">
      <w:pPr>
        <w:framePr w:w="10401" w:wrap="auto" w:hAnchor="text" w:x="1103" w:y="1028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applicants have to submit a EMD of Rs.5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,000</w:t>
      </w:r>
      <w:proofErr w:type="gramEnd"/>
      <w:r>
        <w:rPr>
          <w:rFonts w:ascii="Arial" w:hAnsi="Arial" w:cs="Arial"/>
          <w:color w:val="000000"/>
          <w:sz w:val="20"/>
          <w:szCs w:val="20"/>
        </w:rPr>
        <w:t>/- (Rupees five thousand only) as Security in the</w:t>
      </w:r>
    </w:p>
    <w:p w:rsidR="008F7F7C" w:rsidRDefault="008F7F7C" w:rsidP="008F7F7C">
      <w:pPr>
        <w:framePr w:w="10401" w:wrap="auto" w:hAnchor="text" w:x="1103" w:y="1028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form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Bank Draft payable at Chandigarh or Bankers‟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Cheque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favoring “State Bank of India,</w:t>
      </w:r>
    </w:p>
    <w:p w:rsidR="008F7F7C" w:rsidRDefault="008F7F7C" w:rsidP="008F7F7C">
      <w:pPr>
        <w:framePr w:w="10401" w:wrap="auto" w:hAnchor="text" w:x="1103" w:y="1028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Local Head Office, Chandigarh”. This security is required to protect interest of Bank against the</w:t>
      </w:r>
    </w:p>
    <w:p w:rsidR="008F7F7C" w:rsidRDefault="008F7F7C" w:rsidP="008F7F7C">
      <w:pPr>
        <w:framePr w:w="10401" w:wrap="auto" w:hAnchor="text" w:x="1103" w:y="1028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risk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conduct of the process, which may warrant the forfeiture of the security in the following</w:t>
      </w:r>
    </w:p>
    <w:p w:rsidR="008F7F7C" w:rsidRDefault="008F7F7C" w:rsidP="008F7F7C">
      <w:pPr>
        <w:framePr w:w="10401" w:wrap="auto" w:hAnchor="text" w:x="1103" w:y="1028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scenario</w:t>
      </w:r>
      <w:proofErr w:type="gramEnd"/>
      <w:r>
        <w:rPr>
          <w:rFonts w:ascii="Arial" w:hAnsi="Arial" w:cs="Arial"/>
          <w:color w:val="000000"/>
          <w:sz w:val="20"/>
          <w:szCs w:val="20"/>
        </w:rPr>
        <w:t>:</w:t>
      </w:r>
    </w:p>
    <w:p w:rsidR="008F7F7C" w:rsidRDefault="008F7F7C" w:rsidP="008F7F7C">
      <w:pPr>
        <w:framePr w:w="803" w:wrap="auto" w:hAnchor="text" w:x="1453" w:y="65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</w:p>
    <w:p w:rsidR="008F7F7C" w:rsidRDefault="008F7F7C" w:rsidP="008F7F7C">
      <w:pPr>
        <w:framePr w:w="803" w:wrap="auto" w:hAnchor="text" w:x="1453" w:y="39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</w:p>
    <w:p w:rsidR="008F7F7C" w:rsidRDefault="008F7F7C" w:rsidP="008F7F7C">
      <w:pPr>
        <w:framePr w:w="10406" w:wrap="auto" w:hAnchor="text" w:x="1103" w:y="128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EMD of the unsuccessful applicants shall be returned as early as possible, on completion of</w:t>
      </w:r>
    </w:p>
    <w:p w:rsidR="008F7F7C" w:rsidRDefault="008F7F7C" w:rsidP="008F7F7C">
      <w:pPr>
        <w:framePr w:w="10406" w:wrap="auto" w:hAnchor="text" w:x="1103" w:y="128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selection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process. Successful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applicant‟s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EMD will be returned after signing the</w:t>
      </w:r>
    </w:p>
    <w:p w:rsidR="008F7F7C" w:rsidRDefault="008F7F7C" w:rsidP="008F7F7C">
      <w:pPr>
        <w:framePr w:w="10406" w:wrap="auto" w:hAnchor="text" w:x="1103" w:y="128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contract/agreement</w:t>
      </w:r>
      <w:proofErr w:type="gramEnd"/>
    </w:p>
    <w:p w:rsidR="008F7F7C" w:rsidRDefault="008F7F7C" w:rsidP="008F7F7C">
      <w:pPr>
        <w:framePr w:w="5209" w:wrap="auto" w:hAnchor="text" w:x="1103" w:y="138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No interest is payable on the amount of EMD.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3964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20"/>
          <w:szCs w:val="20"/>
        </w:rPr>
        <w:t>8. Submission of Applications:</w:t>
      </w:r>
    </w:p>
    <w:p w:rsidR="008F7F7C" w:rsidRDefault="008F7F7C" w:rsidP="008F7F7C">
      <w:pPr>
        <w:framePr w:w="10402" w:wrap="auto" w:hAnchor="text" w:x="1103" w:y="1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eligible and interested firms should submit their application as per the prescribed format given</w:t>
      </w:r>
    </w:p>
    <w:p w:rsidR="008F7F7C" w:rsidRDefault="008F7F7C" w:rsidP="008F7F7C">
      <w:pPr>
        <w:framePr w:w="10402" w:wrap="auto" w:hAnchor="text" w:x="1103" w:y="1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 Bold" w:hAnsi="Arial Bold" w:cs="Arial Bold"/>
          <w:color w:val="000000"/>
          <w:sz w:val="20"/>
          <w:szCs w:val="20"/>
        </w:rPr>
        <w:t xml:space="preserve">Annexure-D </w:t>
      </w:r>
      <w:r>
        <w:rPr>
          <w:rFonts w:ascii="Arial" w:hAnsi="Arial" w:cs="Arial"/>
          <w:color w:val="000000"/>
          <w:sz w:val="20"/>
          <w:szCs w:val="20"/>
        </w:rPr>
        <w:t>and supporting documents in a sealed packet.</w:t>
      </w:r>
    </w:p>
    <w:p w:rsidR="008F7F7C" w:rsidRDefault="008F7F7C" w:rsidP="008F7F7C">
      <w:pPr>
        <w:framePr w:w="10392" w:wrap="auto" w:hAnchor="text" w:x="1103" w:y="245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All pages of the application except un-amended printed literature, if any shall be initialed by the</w:t>
      </w:r>
    </w:p>
    <w:p w:rsidR="008F7F7C" w:rsidRDefault="008F7F7C" w:rsidP="008F7F7C">
      <w:pPr>
        <w:framePr w:w="10392" w:wrap="auto" w:hAnchor="text" w:x="1103" w:y="245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person(s)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signing the application.</w:t>
      </w:r>
    </w:p>
    <w:p w:rsidR="008F7F7C" w:rsidRDefault="008F7F7C" w:rsidP="008F7F7C">
      <w:pPr>
        <w:framePr w:w="10404" w:wrap="auto" w:hAnchor="text" w:x="1103" w:y="32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Application in any other mode except the mode given in this Para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 a sealed packet addressed</w:t>
      </w:r>
    </w:p>
    <w:p w:rsidR="008F7F7C" w:rsidRDefault="008F7F7C" w:rsidP="008F7F7C">
      <w:pPr>
        <w:framePr w:w="10404" w:wrap="auto" w:hAnchor="text" w:x="1103" w:y="32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“The Assistant General Manager (Audit), State Bank of India, Local Head Office, 2 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nd</w:t>
      </w:r>
      <w:proofErr w:type="spellEnd"/>
      <w:r>
        <w:rPr>
          <w:rFonts w:ascii="Arial" w:hAnsi="Arial" w:cs="Arial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Floor,</w:t>
      </w:r>
    </w:p>
    <w:p w:rsidR="008F7F7C" w:rsidRDefault="008F7F7C" w:rsidP="008F7F7C">
      <w:pPr>
        <w:framePr w:w="10404" w:wrap="auto" w:hAnchor="text" w:x="1103" w:y="32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Sector-17-A, Chandigarh-160017)” will not be accepted.</w:t>
      </w:r>
    </w:p>
    <w:p w:rsidR="008F7F7C" w:rsidRDefault="008F7F7C" w:rsidP="008F7F7C">
      <w:pPr>
        <w:framePr w:w="10398" w:wrap="auto" w:hAnchor="text" w:x="1103" w:y="42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Application without EMD will not be accepted. EMD will be accepted only in the form of Draft in</w:t>
      </w:r>
    </w:p>
    <w:p w:rsidR="008F7F7C" w:rsidRDefault="008F7F7C" w:rsidP="008F7F7C">
      <w:pPr>
        <w:framePr w:w="10398" w:wrap="auto" w:hAnchor="text" w:x="1103" w:y="42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favour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“State Bank of India, Local Head Office, Chandigarh”.</w:t>
      </w:r>
    </w:p>
    <w:p w:rsidR="008F7F7C" w:rsidRDefault="008F7F7C" w:rsidP="008F7F7C">
      <w:pPr>
        <w:framePr w:w="5310" w:wrap="auto" w:hAnchor="text" w:x="1103" w:y="501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9. Last date for submission of applications:</w:t>
      </w:r>
    </w:p>
    <w:p w:rsidR="008F7F7C" w:rsidRDefault="008F7F7C" w:rsidP="008F7F7C">
      <w:pPr>
        <w:framePr w:w="10401" w:wrap="auto" w:hAnchor="text" w:x="1103" w:y="55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 xml:space="preserve">The last date for receipt application is 10.06.2015. </w:t>
      </w:r>
      <w:r>
        <w:rPr>
          <w:rFonts w:ascii="Arial" w:hAnsi="Arial" w:cs="Arial"/>
          <w:color w:val="000000"/>
          <w:sz w:val="20"/>
          <w:szCs w:val="20"/>
        </w:rPr>
        <w:t>Please note that no application shall be</w:t>
      </w:r>
    </w:p>
    <w:p w:rsidR="008F7F7C" w:rsidRDefault="008F7F7C" w:rsidP="008F7F7C">
      <w:pPr>
        <w:framePr w:w="10401" w:wrap="auto" w:hAnchor="text" w:x="1103" w:y="55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accepted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after 4.00 p.m. of the above date. Application submitted after due date or after the</w:t>
      </w:r>
    </w:p>
    <w:p w:rsidR="008F7F7C" w:rsidRDefault="008F7F7C" w:rsidP="008F7F7C">
      <w:pPr>
        <w:framePr w:w="10401" w:wrap="auto" w:hAnchor="text" w:x="1103" w:y="55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stipulated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time of the due date or incomplete in any respect are liable to be rejected. The duly</w:t>
      </w:r>
    </w:p>
    <w:p w:rsidR="008F7F7C" w:rsidRDefault="008F7F7C" w:rsidP="008F7F7C">
      <w:pPr>
        <w:framePr w:w="10401" w:wrap="auto" w:hAnchor="text" w:x="1103" w:y="55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filled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application along with the supporting documents should be submitted to the following</w:t>
      </w:r>
    </w:p>
    <w:p w:rsidR="008F7F7C" w:rsidRDefault="008F7F7C" w:rsidP="008F7F7C">
      <w:pPr>
        <w:framePr w:w="10401" w:wrap="auto" w:hAnchor="text" w:x="1103" w:y="55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address</w:t>
      </w:r>
      <w:proofErr w:type="gramEnd"/>
      <w:r>
        <w:rPr>
          <w:rFonts w:ascii="Arial" w:hAnsi="Arial" w:cs="Arial"/>
          <w:color w:val="000000"/>
          <w:sz w:val="20"/>
          <w:szCs w:val="20"/>
        </w:rPr>
        <w:t>:</w:t>
      </w:r>
    </w:p>
    <w:p w:rsidR="008F7F7C" w:rsidRDefault="008F7F7C" w:rsidP="008F7F7C">
      <w:pPr>
        <w:framePr w:w="4581" w:wrap="auto" w:hAnchor="text" w:x="1103" w:y="70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Assistant General Manager (Audit)</w:t>
      </w:r>
    </w:p>
    <w:p w:rsidR="008F7F7C" w:rsidRDefault="008F7F7C" w:rsidP="008F7F7C">
      <w:pPr>
        <w:framePr w:w="4581" w:wrap="auto" w:hAnchor="text" w:x="1103" w:y="70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State Bank of India,</w:t>
      </w:r>
    </w:p>
    <w:p w:rsidR="008F7F7C" w:rsidRDefault="008F7F7C" w:rsidP="008F7F7C">
      <w:pPr>
        <w:framePr w:w="4581" w:wrap="auto" w:hAnchor="text" w:x="1103" w:y="70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Local Head Office, 2</w:t>
      </w:r>
      <w:r>
        <w:rPr>
          <w:rFonts w:ascii="Arial" w:hAnsi="Arial" w:cs="Arial"/>
          <w:color w:val="000000"/>
          <w:sz w:val="13"/>
          <w:szCs w:val="13"/>
        </w:rPr>
        <w:t xml:space="preserve">nd </w:t>
      </w:r>
      <w:r>
        <w:rPr>
          <w:rFonts w:ascii="Arial" w:hAnsi="Arial" w:cs="Arial"/>
          <w:color w:val="000000"/>
          <w:sz w:val="20"/>
          <w:szCs w:val="20"/>
        </w:rPr>
        <w:t>Floor,</w:t>
      </w:r>
    </w:p>
    <w:p w:rsidR="008F7F7C" w:rsidRDefault="008F7F7C" w:rsidP="008F7F7C">
      <w:pPr>
        <w:framePr w:w="4581" w:wrap="auto" w:hAnchor="text" w:x="1103" w:y="70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Sector-17 A,</w:t>
      </w:r>
    </w:p>
    <w:p w:rsidR="008F7F7C" w:rsidRDefault="008F7F7C" w:rsidP="008F7F7C">
      <w:pPr>
        <w:framePr w:w="4581" w:wrap="auto" w:hAnchor="text" w:x="1103" w:y="70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Chandigarh-160017</w:t>
      </w:r>
    </w:p>
    <w:p w:rsidR="008F7F7C" w:rsidRDefault="008F7F7C" w:rsidP="008F7F7C">
      <w:pPr>
        <w:framePr w:w="10403" w:wrap="auto" w:hAnchor="text" w:x="1103" w:y="8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SBI is not responsible for non-receipt of completed application within the specified date and time</w:t>
      </w:r>
    </w:p>
    <w:p w:rsidR="008F7F7C" w:rsidRDefault="008F7F7C" w:rsidP="008F7F7C">
      <w:pPr>
        <w:framePr w:w="10403" w:wrap="auto" w:hAnchor="text" w:x="1103" w:y="8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due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to any reason including postal delays or otherwise.</w:t>
      </w:r>
    </w:p>
    <w:p w:rsidR="008F7F7C" w:rsidRDefault="008F7F7C" w:rsidP="008F7F7C">
      <w:pPr>
        <w:framePr w:w="3348" w:wrap="auto" w:hAnchor="text" w:x="1103" w:y="939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10. Process of Selection:</w:t>
      </w:r>
    </w:p>
    <w:p w:rsidR="008F7F7C" w:rsidRDefault="008F7F7C" w:rsidP="008F7F7C">
      <w:pPr>
        <w:framePr w:w="10393" w:wrap="auto" w:hAnchor="text" w:x="1103" w:y="99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applications received within the cut-off date and time will be scrutinized under Basic Eligibility</w:t>
      </w:r>
    </w:p>
    <w:p w:rsidR="008F7F7C" w:rsidRDefault="008F7F7C" w:rsidP="008F7F7C">
      <w:pPr>
        <w:framePr w:w="10393" w:wrap="auto" w:hAnchor="text" w:x="1103" w:y="99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Criteria as detailed in PARA 4 above, by the selection Committee.</w:t>
      </w:r>
      <w:proofErr w:type="gramEnd"/>
    </w:p>
    <w:p w:rsidR="008F7F7C" w:rsidRDefault="008F7F7C" w:rsidP="008F7F7C">
      <w:pPr>
        <w:framePr w:w="10395" w:wrap="auto" w:hAnchor="text" w:x="1103" w:y="106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Those applicant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who satisfy the requirements and specifications as determined by the Bank as</w:t>
      </w:r>
    </w:p>
    <w:p w:rsidR="008F7F7C" w:rsidRDefault="008F7F7C" w:rsidP="008F7F7C">
      <w:pPr>
        <w:framePr w:w="10395" w:wrap="auto" w:hAnchor="text" w:x="1103" w:y="106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per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 terms and conditions of this document shall be short-listed after selection.</w:t>
      </w:r>
    </w:p>
    <w:p w:rsidR="008F7F7C" w:rsidRDefault="008F7F7C" w:rsidP="008F7F7C">
      <w:pPr>
        <w:framePr w:w="10404" w:wrap="auto" w:hAnchor="text" w:x="1103" w:y="1146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The Bank reserves the right to disqualify any or all applications either on the basis of their</w:t>
      </w:r>
    </w:p>
    <w:p w:rsidR="008F7F7C" w:rsidRDefault="008F7F7C" w:rsidP="008F7F7C">
      <w:pPr>
        <w:framePr w:w="10404" w:wrap="auto" w:hAnchor="text" w:x="1103" w:y="1146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responses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without assigning any reasons, whatsoever.</w:t>
      </w:r>
    </w:p>
    <w:p w:rsidR="008F7F7C" w:rsidRDefault="008F7F7C" w:rsidP="008F7F7C">
      <w:pPr>
        <w:framePr w:w="3572" w:wrap="auto" w:hAnchor="text" w:x="1103" w:y="122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11. Offers by a Third-Party:</w:t>
      </w:r>
    </w:p>
    <w:p w:rsidR="008F7F7C" w:rsidRDefault="008F7F7C" w:rsidP="008F7F7C">
      <w:pPr>
        <w:framePr w:w="803" w:wrap="auto" w:hAnchor="text" w:x="1453" w:y="12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</w:p>
    <w:p w:rsidR="008F7F7C" w:rsidRDefault="008F7F7C" w:rsidP="008F7F7C">
      <w:pPr>
        <w:framePr w:w="803" w:wrap="auto" w:hAnchor="text" w:x="1453" w:y="135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</w:p>
    <w:p w:rsidR="008F7F7C" w:rsidRDefault="008F7F7C" w:rsidP="008F7F7C">
      <w:pPr>
        <w:framePr w:w="803" w:wrap="auto" w:hAnchor="text" w:x="1453" w:y="135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</w:p>
    <w:p w:rsidR="008F7F7C" w:rsidRDefault="008F7F7C" w:rsidP="008F7F7C">
      <w:pPr>
        <w:framePr w:w="9710" w:wrap="auto" w:hAnchor="text" w:x="1794" w:y="127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applicant are not permitted to authorize their Agents/brokers etc (including individuals</w:t>
      </w:r>
    </w:p>
    <w:p w:rsidR="008F7F7C" w:rsidRDefault="008F7F7C" w:rsidP="008F7F7C">
      <w:pPr>
        <w:framePr w:w="9710" w:wrap="auto" w:hAnchor="text" w:x="1794" w:y="127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and/or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third party firms/companies) to either collect or submit the application/ documents</w:t>
      </w:r>
    </w:p>
    <w:p w:rsidR="008F7F7C" w:rsidRDefault="008F7F7C" w:rsidP="008F7F7C">
      <w:pPr>
        <w:framePr w:w="9710" w:wrap="auto" w:hAnchor="text" w:x="1794" w:y="127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on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their behalf.</w:t>
      </w:r>
    </w:p>
    <w:p w:rsidR="008F7F7C" w:rsidRDefault="008F7F7C" w:rsidP="008F7F7C">
      <w:pPr>
        <w:framePr w:w="9710" w:wrap="auto" w:hAnchor="text" w:x="1794" w:y="127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Bank will summarily reject such requests and arrangements.</w:t>
      </w:r>
    </w:p>
    <w:p w:rsidR="008F7F7C" w:rsidRDefault="008F7F7C" w:rsidP="008F7F7C">
      <w:pPr>
        <w:framePr w:w="9710" w:wrap="auto" w:hAnchor="text" w:x="1794" w:y="127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No sub-contracting of the engagement is permissible.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2811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lastRenderedPageBreak/>
        <w:t>12. Validity of Offer:</w:t>
      </w:r>
    </w:p>
    <w:p w:rsidR="008F7F7C" w:rsidRDefault="008F7F7C" w:rsidP="008F7F7C">
      <w:pPr>
        <w:framePr w:w="10402" w:wrap="auto" w:hAnchor="text" w:x="1103" w:y="1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successful applicants have to execute the Contract within 10 days of issuance of work order/</w:t>
      </w:r>
    </w:p>
    <w:p w:rsidR="008F7F7C" w:rsidRDefault="008F7F7C" w:rsidP="008F7F7C">
      <w:pPr>
        <w:framePr w:w="10402" w:wrap="auto" w:hAnchor="text" w:x="1103" w:y="1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letter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selection by the Bank. The Contract should be valid for one Audit Cycle or such extended</w:t>
      </w:r>
    </w:p>
    <w:p w:rsidR="008F7F7C" w:rsidRDefault="008F7F7C" w:rsidP="008F7F7C">
      <w:pPr>
        <w:framePr w:w="10402" w:wrap="auto" w:hAnchor="text" w:x="1103" w:y="1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period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as may be mutually agreed upon.</w:t>
      </w:r>
    </w:p>
    <w:p w:rsidR="008F7F7C" w:rsidRDefault="008F7F7C" w:rsidP="008F7F7C">
      <w:pPr>
        <w:framePr w:w="6431" w:wrap="auto" w:hAnchor="text" w:x="1103" w:y="295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13. Modifications and / Or Withdrawal of Applications:</w:t>
      </w:r>
    </w:p>
    <w:p w:rsidR="008F7F7C" w:rsidRDefault="008F7F7C" w:rsidP="008F7F7C">
      <w:pPr>
        <w:framePr w:w="10391" w:wrap="auto" w:hAnchor="text" w:x="1103" w:y="34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Application once submitted will be treated as final and no further correspondence will be</w:t>
      </w:r>
    </w:p>
    <w:p w:rsidR="008F7F7C" w:rsidRDefault="008F7F7C" w:rsidP="008F7F7C">
      <w:pPr>
        <w:framePr w:w="10391" w:wrap="auto" w:hAnchor="text" w:x="1103" w:y="34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entertained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As no subsequent modification of application/documents are permissible, the firms</w:t>
      </w:r>
    </w:p>
    <w:p w:rsidR="008F7F7C" w:rsidRDefault="008F7F7C" w:rsidP="008F7F7C">
      <w:pPr>
        <w:framePr w:w="10391" w:wrap="auto" w:hAnchor="text" w:x="1103" w:y="34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are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advised to exercise utmost care in preparation and submission of applications/ documents.</w:t>
      </w:r>
    </w:p>
    <w:p w:rsidR="008F7F7C" w:rsidRDefault="008F7F7C" w:rsidP="008F7F7C">
      <w:pPr>
        <w:framePr w:w="5688" w:wrap="auto" w:hAnchor="text" w:x="1103" w:y="44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14. Delivery, Reporting and Reviewing System:</w:t>
      </w:r>
    </w:p>
    <w:p w:rsidR="008F7F7C" w:rsidRDefault="008F7F7C" w:rsidP="008F7F7C">
      <w:pPr>
        <w:framePr w:w="10392" w:wrap="auto" w:hAnchor="text" w:x="1103" w:y="501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The Concurrent Audits should be conducted in the allotted entities as per the agreed time frame</w:t>
      </w:r>
    </w:p>
    <w:p w:rsidR="008F7F7C" w:rsidRDefault="008F7F7C" w:rsidP="008F7F7C">
      <w:pPr>
        <w:framePr w:w="10392" w:wrap="auto" w:hAnchor="text" w:x="1103" w:y="501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per bank's Concurrent Audit Manual a copy of which will be provided to selected firms after</w:t>
      </w:r>
    </w:p>
    <w:p w:rsidR="008F7F7C" w:rsidRDefault="008F7F7C" w:rsidP="008F7F7C">
      <w:pPr>
        <w:framePr w:w="10392" w:wrap="auto" w:hAnchor="text" w:x="1103" w:y="501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allotment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a branch/BPR Outfit.</w:t>
      </w:r>
    </w:p>
    <w:p w:rsidR="008F7F7C" w:rsidRDefault="008F7F7C" w:rsidP="008F7F7C">
      <w:pPr>
        <w:framePr w:w="10393" w:wrap="auto" w:hAnchor="text" w:x="1103" w:y="60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 xml:space="preserve">The </w:t>
      </w:r>
      <w:r>
        <w:rPr>
          <w:rFonts w:ascii="Arial" w:hAnsi="Arial" w:cs="Arial"/>
          <w:color w:val="000000"/>
          <w:sz w:val="20"/>
          <w:szCs w:val="20"/>
        </w:rPr>
        <w:t>Concurrent Auditor has to prepare Audit reports as per specified standards/formats as given</w:t>
      </w:r>
    </w:p>
    <w:p w:rsidR="008F7F7C" w:rsidRDefault="008F7F7C" w:rsidP="008F7F7C">
      <w:pPr>
        <w:framePr w:w="10393" w:wrap="auto" w:hAnchor="text" w:x="1103" w:y="60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in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 said manual</w:t>
      </w:r>
    </w:p>
    <w:p w:rsidR="008F7F7C" w:rsidRDefault="008F7F7C" w:rsidP="008F7F7C">
      <w:pPr>
        <w:framePr w:w="2815" w:wrap="auto" w:hAnchor="text" w:x="1103" w:y="68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15. Payment Terms:</w:t>
      </w:r>
    </w:p>
    <w:p w:rsidR="008F7F7C" w:rsidRDefault="008F7F7C" w:rsidP="008F7F7C">
      <w:pPr>
        <w:framePr w:w="10403" w:wrap="auto" w:hAnchor="text" w:x="1103" w:y="73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payment for the audit work done will be paid in arrears against submission of invoices with all</w:t>
      </w:r>
    </w:p>
    <w:p w:rsidR="008F7F7C" w:rsidRDefault="008F7F7C" w:rsidP="008F7F7C">
      <w:pPr>
        <w:framePr w:w="10403" w:wrap="auto" w:hAnchor="text" w:x="1103" w:y="73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detailed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particulars on completion of a month and subsequently on an ongoing basis</w:t>
      </w:r>
    </w:p>
    <w:p w:rsidR="008F7F7C" w:rsidRDefault="008F7F7C" w:rsidP="008F7F7C">
      <w:pPr>
        <w:framePr w:w="10403" w:wrap="auto" w:hAnchor="text" w:x="1103" w:y="81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TDS as applicable will be recovered from the bill amount while making payments and Form-16 will</w:t>
      </w:r>
    </w:p>
    <w:p w:rsidR="008F7F7C" w:rsidRDefault="008F7F7C" w:rsidP="008F7F7C">
      <w:pPr>
        <w:framePr w:w="10403" w:wrap="auto" w:hAnchor="text" w:x="1103" w:y="81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be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issued as per law.</w:t>
      </w:r>
    </w:p>
    <w:p w:rsidR="008F7F7C" w:rsidRDefault="008F7F7C" w:rsidP="008F7F7C">
      <w:pPr>
        <w:framePr w:w="2764" w:wrap="auto" w:hAnchor="text" w:x="1103" w:y="88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16. Secrecy Issues:</w:t>
      </w:r>
    </w:p>
    <w:p w:rsidR="008F7F7C" w:rsidRDefault="008F7F7C" w:rsidP="008F7F7C">
      <w:pPr>
        <w:framePr w:w="10403" w:wrap="auto" w:hAnchor="text" w:x="1103" w:y="93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empanelled firm and its employees will strictly undertake not to record by any means or to</w:t>
      </w:r>
    </w:p>
    <w:p w:rsidR="008F7F7C" w:rsidRDefault="008F7F7C" w:rsidP="008F7F7C">
      <w:pPr>
        <w:framePr w:w="10403" w:wrap="auto" w:hAnchor="text" w:x="1103" w:y="93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communicate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or allow to be recorded by any means or communication to any person or divulge in</w:t>
      </w:r>
    </w:p>
    <w:p w:rsidR="008F7F7C" w:rsidRDefault="008F7F7C" w:rsidP="008F7F7C">
      <w:pPr>
        <w:framePr w:w="10403" w:wrap="auto" w:hAnchor="text" w:x="1103" w:y="93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way any information relating to the conversations, events, ideas, concepts, know-how,</w:t>
      </w:r>
    </w:p>
    <w:p w:rsidR="008F7F7C" w:rsidRDefault="008F7F7C" w:rsidP="008F7F7C">
      <w:pPr>
        <w:framePr w:w="10403" w:wrap="auto" w:hAnchor="text" w:x="1103" w:y="93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techniques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data, facts, figures and all information, howsoever concerning or relating to the Bank</w:t>
      </w:r>
    </w:p>
    <w:p w:rsidR="008F7F7C" w:rsidRDefault="008F7F7C" w:rsidP="008F7F7C">
      <w:pPr>
        <w:framePr w:w="10403" w:wrap="auto" w:hAnchor="text" w:x="1103" w:y="93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its affairs to which the audit firm /their employees etc. have access in the course of</w:t>
      </w:r>
    </w:p>
    <w:p w:rsidR="008F7F7C" w:rsidRDefault="008F7F7C" w:rsidP="008F7F7C">
      <w:pPr>
        <w:framePr w:w="10403" w:wrap="auto" w:hAnchor="text" w:x="1103" w:y="93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performance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the contract. The successful applicants will, on award of contract will execute a</w:t>
      </w:r>
    </w:p>
    <w:p w:rsidR="008F7F7C" w:rsidRDefault="008F7F7C" w:rsidP="008F7F7C">
      <w:pPr>
        <w:framePr w:w="10403" w:wrap="auto" w:hAnchor="text" w:x="1103" w:y="93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non-disclosure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agreement and declaration of fidelity and secrecy as per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Bank‟s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standard</w:t>
      </w:r>
    </w:p>
    <w:p w:rsidR="008F7F7C" w:rsidRDefault="008F7F7C" w:rsidP="008F7F7C">
      <w:pPr>
        <w:framePr w:w="10403" w:wrap="auto" w:hAnchor="text" w:x="1103" w:y="93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format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Annexure-E. All personnel of the Concurrent Auditor, before commencing the Audit have</w:t>
      </w:r>
    </w:p>
    <w:p w:rsidR="008F7F7C" w:rsidRDefault="008F7F7C" w:rsidP="008F7F7C">
      <w:pPr>
        <w:framePr w:w="10403" w:wrap="auto" w:hAnchor="text" w:x="1103" w:y="938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execute a declaration of fidelity and secrecy as per the format prescribed by the Bank.</w:t>
      </w:r>
    </w:p>
    <w:p w:rsidR="008F7F7C" w:rsidRDefault="008F7F7C" w:rsidP="008F7F7C">
      <w:pPr>
        <w:framePr w:w="10391" w:wrap="auto" w:hAnchor="text" w:x="1103" w:y="119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All the information contained in this document is solely for the purpose indicated in this process.</w:t>
      </w:r>
    </w:p>
    <w:p w:rsidR="008F7F7C" w:rsidRDefault="008F7F7C" w:rsidP="008F7F7C">
      <w:pPr>
        <w:framePr w:w="10391" w:wrap="auto" w:hAnchor="text" w:x="1103" w:y="119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Reproduction of all or any part of this process by any person for any purpose other than for the</w:t>
      </w:r>
    </w:p>
    <w:p w:rsidR="008F7F7C" w:rsidRDefault="008F7F7C" w:rsidP="008F7F7C">
      <w:pPr>
        <w:framePr w:w="10391" w:wrap="auto" w:hAnchor="text" w:x="1103" w:y="119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purpose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responding to this or for any other purpose expressly permitted by this shall be</w:t>
      </w:r>
    </w:p>
    <w:p w:rsidR="008F7F7C" w:rsidRDefault="008F7F7C" w:rsidP="008F7F7C">
      <w:pPr>
        <w:framePr w:w="10391" w:wrap="auto" w:hAnchor="text" w:x="1103" w:y="119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treated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as unauthorized and illegal and the Bank reserve the right to take appropriate action in</w:t>
      </w:r>
    </w:p>
    <w:p w:rsidR="008F7F7C" w:rsidRDefault="008F7F7C" w:rsidP="008F7F7C">
      <w:pPr>
        <w:framePr w:w="10391" w:wrap="auto" w:hAnchor="text" w:x="1103" w:y="119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such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circumstances.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10404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20"/>
          <w:szCs w:val="20"/>
        </w:rPr>
        <w:t>17. Indemnity of the Bank:</w:t>
      </w:r>
    </w:p>
    <w:p w:rsidR="008F7F7C" w:rsidRDefault="008F7F7C" w:rsidP="008F7F7C">
      <w:pPr>
        <w:framePr w:w="10404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empanelled firm shall indemnify SBI and keep indemnified against any loss or damage that</w:t>
      </w:r>
    </w:p>
    <w:p w:rsidR="008F7F7C" w:rsidRDefault="008F7F7C" w:rsidP="008F7F7C">
      <w:pPr>
        <w:framePr w:w="10404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State Bank of India may sustain on account of any unprofessional act causing downtime of</w:t>
      </w:r>
    </w:p>
    <w:p w:rsidR="008F7F7C" w:rsidRDefault="008F7F7C" w:rsidP="008F7F7C">
      <w:pPr>
        <w:framePr w:w="10404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mission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critical systems, disruption to business operations, data loss, third-party claims on</w:t>
      </w:r>
    </w:p>
    <w:p w:rsidR="008F7F7C" w:rsidRDefault="008F7F7C" w:rsidP="008F7F7C">
      <w:pPr>
        <w:framePr w:w="10404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account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violation of patents, trademark, designs and other intellectual property rights, etc.</w:t>
      </w:r>
    </w:p>
    <w:p w:rsidR="008F7F7C" w:rsidRDefault="008F7F7C" w:rsidP="008F7F7C">
      <w:pPr>
        <w:framePr w:w="10404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Bank‟s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data, strategies, etc. should not be revealed or shared with any third parties including any</w:t>
      </w:r>
    </w:p>
    <w:p w:rsidR="008F7F7C" w:rsidRDefault="008F7F7C" w:rsidP="008F7F7C">
      <w:pPr>
        <w:framePr w:w="10404" w:wrap="auto" w:hAnchor="text" w:x="1103" w:y="11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other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bank.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18. Termination of Contract: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performance of the selected empanelled firms will be continuously reviewed by the Bank in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terms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various requirement clauses specified in the document. Based on the review, if the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selected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firms fail to satisfy / maintain their commitment with respect to timely conduct of the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audit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quality and content of the audit reports, the contract may be terminated by giving one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month‟s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notice. SBI‟s decision in this regard will be final. In case of termination of this contract, the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SBI shall have the right to avail services of any other Audit firm to continue the process without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let or hindrance from de-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panelled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firm, whose services are to be terminated and they also has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provide necessary help for smooth switch over. Any work done till such time, working papers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should be handed over to the successor, without any demur. The work should not be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disclosed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to any other organization/bank. The Concurrent Auditor firm shall not be entitled for any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damage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including liquidity damage or compensation on account of termination of Contract by the</w:t>
      </w:r>
    </w:p>
    <w:p w:rsidR="008F7F7C" w:rsidRDefault="008F7F7C" w:rsidP="008F7F7C">
      <w:pPr>
        <w:framePr w:w="10403" w:wrap="auto" w:hAnchor="text" w:x="1103" w:y="32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Bank.</w:t>
      </w:r>
      <w:proofErr w:type="gramEnd"/>
    </w:p>
    <w:p w:rsidR="008F7F7C" w:rsidRDefault="008F7F7C" w:rsidP="008F7F7C">
      <w:pPr>
        <w:framePr w:w="10399" w:wrap="auto" w:hAnchor="text" w:x="1103" w:y="6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19. Other Terms and Conditions:</w:t>
      </w:r>
    </w:p>
    <w:p w:rsidR="008F7F7C" w:rsidRDefault="008F7F7C" w:rsidP="008F7F7C">
      <w:pPr>
        <w:framePr w:w="10399" w:wrap="auto" w:hAnchor="text" w:x="1103" w:y="6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 case any information furnished during the application process is found to be incorrect, SBI will</w:t>
      </w:r>
    </w:p>
    <w:p w:rsidR="008F7F7C" w:rsidRDefault="008F7F7C" w:rsidP="008F7F7C">
      <w:pPr>
        <w:framePr w:w="10399" w:wrap="auto" w:hAnchor="text" w:x="1103" w:y="6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not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only be summarily reject the application but the applicant may be blacklisted from any future</w:t>
      </w:r>
    </w:p>
    <w:p w:rsidR="008F7F7C" w:rsidRDefault="008F7F7C" w:rsidP="008F7F7C">
      <w:pPr>
        <w:framePr w:w="10399" w:wrap="auto" w:hAnchor="text" w:x="1103" w:y="6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such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process with the Bank. SBI may share such information with Reserve Bank of India (RBI) or</w:t>
      </w:r>
    </w:p>
    <w:p w:rsidR="008F7F7C" w:rsidRDefault="008F7F7C" w:rsidP="008F7F7C">
      <w:pPr>
        <w:framePr w:w="10399" w:wrap="auto" w:hAnchor="text" w:x="1103" w:y="6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Indian Bankers‟ Association (IBA) which is the voluntary representative body of all banking</w:t>
      </w:r>
    </w:p>
    <w:p w:rsidR="008F7F7C" w:rsidRDefault="008F7F7C" w:rsidP="008F7F7C">
      <w:pPr>
        <w:framePr w:w="10399" w:wrap="auto" w:hAnchor="text" w:x="1103" w:y="6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institutions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in the country, who, in turn, may share the information among its member institutions.</w:t>
      </w:r>
    </w:p>
    <w:p w:rsidR="008F7F7C" w:rsidRDefault="008F7F7C" w:rsidP="008F7F7C">
      <w:pPr>
        <w:framePr w:w="10399" w:wrap="auto" w:hAnchor="text" w:x="1103" w:y="6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Any terms and conditions beyond the scope of this process added by the bidder, whether</w:t>
      </w:r>
    </w:p>
    <w:p w:rsidR="008F7F7C" w:rsidRDefault="008F7F7C" w:rsidP="008F7F7C">
      <w:pPr>
        <w:framePr w:w="10399" w:wrap="auto" w:hAnchor="text" w:x="1103" w:y="6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implicitly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or explicitly stated in any of the responses, will be ignored.</w:t>
      </w:r>
    </w:p>
    <w:p w:rsidR="008F7F7C" w:rsidRDefault="008F7F7C" w:rsidP="008F7F7C">
      <w:pPr>
        <w:framePr w:w="10400" w:wrap="auto" w:hAnchor="text" w:x="1103" w:y="91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20. Disclaimer:</w:t>
      </w:r>
    </w:p>
    <w:p w:rsidR="008F7F7C" w:rsidRDefault="008F7F7C" w:rsidP="008F7F7C">
      <w:pPr>
        <w:framePr w:w="10400" w:wrap="auto" w:hAnchor="text" w:x="1103" w:y="91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There is no commitment or obligations, whatsoever on the part of the issuer of this process, or</w:t>
      </w:r>
    </w:p>
    <w:p w:rsidR="008F7F7C" w:rsidRDefault="008F7F7C" w:rsidP="008F7F7C">
      <w:pPr>
        <w:framePr w:w="10400" w:wrap="auto" w:hAnchor="text" w:x="1103" w:y="91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officials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associated with it within the Bank, regarding the implementation for any future plans. Any</w:t>
      </w:r>
    </w:p>
    <w:p w:rsidR="008F7F7C" w:rsidRDefault="008F7F7C" w:rsidP="008F7F7C">
      <w:pPr>
        <w:framePr w:w="10400" w:wrap="auto" w:hAnchor="text" w:x="1103" w:y="91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assumptions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made by bidders, on the basis of information shared herein, will be at their own risk</w:t>
      </w:r>
    </w:p>
    <w:p w:rsidR="008F7F7C" w:rsidRDefault="008F7F7C" w:rsidP="008F7F7C">
      <w:pPr>
        <w:framePr w:w="10400" w:wrap="auto" w:hAnchor="text" w:x="1103" w:y="91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responsibility.</w:t>
      </w:r>
    </w:p>
    <w:p w:rsidR="008F7F7C" w:rsidRDefault="008F7F7C" w:rsidP="008F7F7C">
      <w:pPr>
        <w:framePr w:w="3782" w:wrap="auto" w:hAnchor="text" w:x="1103" w:y="1069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>Address for Communication:</w:t>
      </w:r>
    </w:p>
    <w:p w:rsidR="008F7F7C" w:rsidRDefault="008F7F7C" w:rsidP="008F7F7C">
      <w:pPr>
        <w:framePr w:w="9047" w:wrap="auto" w:hAnchor="text" w:x="1103" w:y="112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Address for Communication in respect of any matters related to this is as under:</w:t>
      </w:r>
    </w:p>
    <w:p w:rsidR="008F7F7C" w:rsidRDefault="008F7F7C" w:rsidP="008F7F7C">
      <w:pPr>
        <w:framePr w:w="4579" w:wrap="auto" w:hAnchor="text" w:x="1103" w:y="11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The Assistant General Manager (Audit)</w:t>
      </w:r>
    </w:p>
    <w:p w:rsidR="008F7F7C" w:rsidRDefault="008F7F7C" w:rsidP="008F7F7C">
      <w:pPr>
        <w:framePr w:w="4579" w:wrap="auto" w:hAnchor="text" w:x="1103" w:y="11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State Bank of India</w:t>
      </w:r>
    </w:p>
    <w:p w:rsidR="008F7F7C" w:rsidRDefault="008F7F7C" w:rsidP="008F7F7C">
      <w:pPr>
        <w:framePr w:w="4579" w:wrap="auto" w:hAnchor="text" w:x="1103" w:y="11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Local Head Office, 2</w:t>
      </w:r>
      <w:r>
        <w:rPr>
          <w:rFonts w:ascii="Arial" w:hAnsi="Arial" w:cs="Arial"/>
          <w:color w:val="000000"/>
          <w:sz w:val="13"/>
          <w:szCs w:val="13"/>
        </w:rPr>
        <w:t xml:space="preserve">nd </w:t>
      </w:r>
      <w:r>
        <w:rPr>
          <w:rFonts w:ascii="Arial" w:hAnsi="Arial" w:cs="Arial"/>
          <w:color w:val="000000"/>
          <w:sz w:val="20"/>
          <w:szCs w:val="20"/>
        </w:rPr>
        <w:t>Floor,</w:t>
      </w:r>
    </w:p>
    <w:p w:rsidR="008F7F7C" w:rsidRDefault="008F7F7C" w:rsidP="008F7F7C">
      <w:pPr>
        <w:framePr w:w="4579" w:wrap="auto" w:hAnchor="text" w:x="1103" w:y="11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Sector- 17 A,</w:t>
      </w:r>
    </w:p>
    <w:p w:rsidR="008F7F7C" w:rsidRDefault="008F7F7C" w:rsidP="008F7F7C">
      <w:pPr>
        <w:framePr w:w="4579" w:wrap="auto" w:hAnchor="text" w:x="1103" w:y="11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CHANDIGARH-160017</w:t>
      </w:r>
    </w:p>
    <w:p w:rsidR="008F7F7C" w:rsidRDefault="008F7F7C" w:rsidP="008F7F7C">
      <w:pPr>
        <w:framePr w:w="5107" w:wrap="auto" w:hAnchor="text" w:x="1103" w:y="132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Telephone No: 0172- 4567274 and 4567209</w:t>
      </w:r>
    </w:p>
    <w:p w:rsidR="008F7F7C" w:rsidRDefault="008F7F7C" w:rsidP="008F7F7C">
      <w:pPr>
        <w:framePr w:w="5107" w:wrap="auto" w:hAnchor="text" w:x="1103" w:y="132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Fax: 0172-2700192 and 2701273</w:t>
      </w:r>
    </w:p>
    <w:p w:rsidR="008F7F7C" w:rsidRDefault="008F7F7C" w:rsidP="008F7F7C">
      <w:pPr>
        <w:framePr w:w="5107" w:wrap="auto" w:hAnchor="text" w:x="1103" w:y="132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E-mail Id: </w:t>
      </w:r>
      <w:r>
        <w:rPr>
          <w:rFonts w:ascii="Arial" w:hAnsi="Arial" w:cs="Arial"/>
          <w:color w:val="0000FF"/>
          <w:sz w:val="20"/>
          <w:szCs w:val="20"/>
        </w:rPr>
        <w:t>agmca.lhocha@sbi.co.in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2130" w:wrap="auto" w:hAnchor="text" w:x="8693" w:y="11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19"/>
          <w:szCs w:val="19"/>
        </w:rPr>
        <w:t>ANNEXURE-A</w:t>
      </w:r>
    </w:p>
    <w:p w:rsidR="008F7F7C" w:rsidRDefault="008F7F7C" w:rsidP="008F7F7C">
      <w:pPr>
        <w:framePr w:w="8716" w:wrap="auto" w:hAnchor="text" w:x="1103" w:y="16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>SCOPE OF CONCURRENT AUDIT:</w:t>
      </w:r>
    </w:p>
    <w:p w:rsidR="008F7F7C" w:rsidRDefault="008F7F7C" w:rsidP="008F7F7C">
      <w:pPr>
        <w:framePr w:w="8716" w:wrap="auto" w:hAnchor="text" w:x="1103" w:y="16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19"/>
          <w:szCs w:val="19"/>
        </w:rPr>
        <w:t>1 Cash</w:t>
      </w:r>
      <w:proofErr w:type="gramEnd"/>
      <w:r>
        <w:rPr>
          <w:rFonts w:ascii="Arial Bold" w:hAnsi="Arial Bold" w:cs="Arial Bold"/>
          <w:color w:val="000000"/>
          <w:sz w:val="19"/>
          <w:szCs w:val="19"/>
        </w:rPr>
        <w:t xml:space="preserve">: </w:t>
      </w:r>
      <w:r>
        <w:rPr>
          <w:rFonts w:ascii="Arial" w:hAnsi="Arial" w:cs="Arial"/>
          <w:color w:val="000000"/>
          <w:sz w:val="19"/>
          <w:szCs w:val="19"/>
        </w:rPr>
        <w:t>Abnormal receipts and payments, accounting of currency chest transactions</w:t>
      </w:r>
    </w:p>
    <w:p w:rsidR="008F7F7C" w:rsidRDefault="008F7F7C" w:rsidP="008F7F7C">
      <w:pPr>
        <w:framePr w:w="8716" w:wrap="auto" w:hAnchor="text" w:x="1103" w:y="16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 xml:space="preserve">2 Investments: </w:t>
      </w:r>
      <w:r>
        <w:rPr>
          <w:rFonts w:ascii="Arial" w:hAnsi="Arial" w:cs="Arial"/>
          <w:color w:val="000000"/>
          <w:sz w:val="19"/>
          <w:szCs w:val="19"/>
        </w:rPr>
        <w:t>Investments made by the Bank</w:t>
      </w:r>
    </w:p>
    <w:p w:rsidR="008F7F7C" w:rsidRDefault="008F7F7C" w:rsidP="008F7F7C">
      <w:pPr>
        <w:framePr w:w="8716" w:wrap="auto" w:hAnchor="text" w:x="1103" w:y="16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>3 Deposits:</w:t>
      </w:r>
    </w:p>
    <w:p w:rsidR="008F7F7C" w:rsidRDefault="008F7F7C" w:rsidP="008F7F7C">
      <w:pPr>
        <w:framePr w:w="8716" w:wrap="auto" w:hAnchor="text" w:x="1103" w:y="16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i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Interest rates</w:t>
      </w:r>
    </w:p>
    <w:p w:rsidR="008F7F7C" w:rsidRDefault="008F7F7C" w:rsidP="008F7F7C">
      <w:pPr>
        <w:framePr w:w="8716" w:wrap="auto" w:hAnchor="text" w:x="1103" w:y="16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ii. Opening of new accounts</w:t>
      </w:r>
    </w:p>
    <w:p w:rsidR="008F7F7C" w:rsidRDefault="008F7F7C" w:rsidP="008F7F7C">
      <w:pPr>
        <w:framePr w:w="8716" w:wrap="auto" w:hAnchor="text" w:x="1103" w:y="16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iii. „Know Your Customer‟ and „Anti Money Laundering‟ norms.</w:t>
      </w:r>
    </w:p>
    <w:p w:rsidR="008F7F7C" w:rsidRDefault="008F7F7C" w:rsidP="008F7F7C">
      <w:pPr>
        <w:framePr w:w="8716" w:wrap="auto" w:hAnchor="text" w:x="1103" w:y="16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>4 Advances:</w:t>
      </w:r>
    </w:p>
    <w:p w:rsidR="008F7F7C" w:rsidRDefault="008F7F7C" w:rsidP="008F7F7C">
      <w:pPr>
        <w:framePr w:w="9981" w:wrap="auto" w:hAnchor="text" w:x="1103" w:y="39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i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Adherence to the delegated financial powers in both fund based and non-fund based exposures;</w:t>
      </w:r>
    </w:p>
    <w:p w:rsidR="008F7F7C" w:rsidRDefault="008F7F7C" w:rsidP="008F7F7C">
      <w:pPr>
        <w:framePr w:w="9981" w:wrap="auto" w:hAnchor="text" w:x="1103" w:y="39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 xml:space="preserve">ii. Pre-sanction processes,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obtention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of proper documents</w:t>
      </w:r>
    </w:p>
    <w:p w:rsidR="008F7F7C" w:rsidRDefault="008F7F7C" w:rsidP="008F7F7C">
      <w:pPr>
        <w:framePr w:w="9981" w:wrap="auto" w:hAnchor="text" w:x="1103" w:y="39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iii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Post disbursement supervision and follow up</w:t>
      </w:r>
    </w:p>
    <w:p w:rsidR="008F7F7C" w:rsidRDefault="008F7F7C" w:rsidP="008F7F7C">
      <w:pPr>
        <w:framePr w:w="9981" w:wrap="auto" w:hAnchor="text" w:x="1103" w:y="39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iv. Problem loan management and follow up.</w:t>
      </w:r>
    </w:p>
    <w:p w:rsidR="008F7F7C" w:rsidRDefault="008F7F7C" w:rsidP="008F7F7C">
      <w:pPr>
        <w:framePr w:w="9981" w:wrap="auto" w:hAnchor="text" w:x="1103" w:y="39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v. IRAC classification</w:t>
      </w:r>
    </w:p>
    <w:p w:rsidR="008F7F7C" w:rsidRDefault="008F7F7C" w:rsidP="008F7F7C">
      <w:pPr>
        <w:framePr w:w="9981" w:wrap="auto" w:hAnchor="text" w:x="1103" w:y="39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>5 Letters of Credit and Bank Guarantees:</w:t>
      </w:r>
    </w:p>
    <w:p w:rsidR="008F7F7C" w:rsidRDefault="008F7F7C" w:rsidP="008F7F7C">
      <w:pPr>
        <w:framePr w:w="4466" w:wrap="auto" w:hAnchor="text" w:x="1103" w:y="57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19"/>
          <w:szCs w:val="19"/>
        </w:rPr>
        <w:t>i</w:t>
      </w:r>
      <w:proofErr w:type="spellEnd"/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Devolvement</w:t>
      </w:r>
    </w:p>
    <w:p w:rsidR="008F7F7C" w:rsidRDefault="008F7F7C" w:rsidP="008F7F7C">
      <w:pPr>
        <w:framePr w:w="4466" w:wrap="auto" w:hAnchor="text" w:x="1103" w:y="57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ii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 Bold" w:hAnsi="Arial Bold" w:cs="Arial Bold"/>
          <w:color w:val="000000"/>
          <w:sz w:val="19"/>
          <w:szCs w:val="19"/>
        </w:rPr>
        <w:t xml:space="preserve">Timely </w:t>
      </w:r>
      <w:r>
        <w:rPr>
          <w:rFonts w:ascii="Arial" w:hAnsi="Arial" w:cs="Arial"/>
          <w:color w:val="000000"/>
          <w:sz w:val="19"/>
          <w:szCs w:val="19"/>
        </w:rPr>
        <w:t>payment of bills and invocation</w:t>
      </w:r>
    </w:p>
    <w:p w:rsidR="008F7F7C" w:rsidRDefault="008F7F7C" w:rsidP="008F7F7C">
      <w:pPr>
        <w:framePr w:w="4466" w:wrap="auto" w:hAnchor="text" w:x="1103" w:y="57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iii. Follow up of overdue bills</w:t>
      </w:r>
    </w:p>
    <w:p w:rsidR="008F7F7C" w:rsidRDefault="008F7F7C" w:rsidP="008F7F7C">
      <w:pPr>
        <w:framePr w:w="4466" w:wrap="auto" w:hAnchor="text" w:x="1103" w:y="57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iv. Adherence of RBI guidelines</w:t>
      </w:r>
    </w:p>
    <w:p w:rsidR="008F7F7C" w:rsidRDefault="008F7F7C" w:rsidP="008F7F7C">
      <w:pPr>
        <w:framePr w:w="4466" w:wrap="auto" w:hAnchor="text" w:x="1103" w:y="57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>6 Foreign Exchange Transactions:</w:t>
      </w:r>
    </w:p>
    <w:p w:rsidR="008F7F7C" w:rsidRDefault="008F7F7C" w:rsidP="008F7F7C">
      <w:pPr>
        <w:framePr w:w="6962" w:wrap="auto" w:hAnchor="text" w:x="1103" w:y="72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i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Accounting of inward and outward remittances</w:t>
      </w:r>
    </w:p>
    <w:p w:rsidR="008F7F7C" w:rsidRDefault="008F7F7C" w:rsidP="008F7F7C">
      <w:pPr>
        <w:framePr w:w="6962" w:wrap="auto" w:hAnchor="text" w:x="1103" w:y="72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ii. Forward contracts</w:t>
      </w:r>
    </w:p>
    <w:p w:rsidR="008F7F7C" w:rsidRDefault="008F7F7C" w:rsidP="008F7F7C">
      <w:pPr>
        <w:framePr w:w="6962" w:wrap="auto" w:hAnchor="text" w:x="1103" w:y="72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 xml:space="preserve">iii. Reconciliation of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Nostro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&amp;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Vostro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accounts</w:t>
      </w:r>
    </w:p>
    <w:p w:rsidR="008F7F7C" w:rsidRDefault="008F7F7C" w:rsidP="008F7F7C">
      <w:pPr>
        <w:framePr w:w="6962" w:wrap="auto" w:hAnchor="text" w:x="1103" w:y="72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iv. Adherence to RBI / FEMA guidelines and submission of returns</w:t>
      </w:r>
    </w:p>
    <w:p w:rsidR="008F7F7C" w:rsidRDefault="008F7F7C" w:rsidP="008F7F7C">
      <w:pPr>
        <w:framePr w:w="6962" w:wrap="auto" w:hAnchor="text" w:x="1103" w:y="72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>7 Housekeeping: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i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Reconciliation of various accounts including office accounts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ii. Income Leakage including recovery of charges / Interest application /charging of correct rate of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interest</w:t>
      </w:r>
      <w:proofErr w:type="gramEnd"/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iii. Checking of VVRs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iv. High value non-home transactions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v. Transactions in staff accounts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vi. High value inward and outward remittances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vii. Changes in home branch of deposit/loan accounts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viii. Review of concessions in terms / charges with their approvals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ix. Maturity mismatches for calculations of CRAR under Basel II</w:t>
      </w:r>
    </w:p>
    <w:p w:rsidR="008F7F7C" w:rsidRDefault="008F7F7C" w:rsidP="008F7F7C">
      <w:pPr>
        <w:framePr w:w="10395" w:wrap="auto" w:hAnchor="text" w:x="1103" w:y="8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x. ATM failed transactions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>8 Other items: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i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Correctness of entry of data in the CBS system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ii. Interest rate for Bills Discounted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iii. Government transactions – compliance to RBI / Government instructions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iv. Compliance of audit report observations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v. Addressing customer grievances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vi. Verification of critical returns submitted by the branch (including BMMC) and recovery of excess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payments</w:t>
      </w:r>
      <w:proofErr w:type="gramEnd"/>
      <w:r>
        <w:rPr>
          <w:rFonts w:ascii="Arial" w:hAnsi="Arial" w:cs="Arial"/>
          <w:color w:val="000000"/>
          <w:sz w:val="19"/>
          <w:szCs w:val="19"/>
        </w:rPr>
        <w:t>, if any.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vii. Concurrent Auditors will verify / authenticate mandatory quarterly certificates in case of „A‟ and „B‟</w:t>
      </w:r>
    </w:p>
    <w:p w:rsidR="008F7F7C" w:rsidRDefault="008F7F7C" w:rsidP="008F7F7C">
      <w:pPr>
        <w:framePr w:w="10383" w:wrap="auto" w:hAnchor="text" w:x="1103" w:y="11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category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Forex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Branches.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2056" w:wrap="auto" w:hAnchor="text" w:x="9379" w:y="138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19"/>
          <w:szCs w:val="19"/>
        </w:rPr>
        <w:t>(Annexure-B)</w:t>
      </w:r>
    </w:p>
    <w:p w:rsidR="008F7F7C" w:rsidRDefault="008F7F7C" w:rsidP="008F7F7C">
      <w:pPr>
        <w:framePr w:w="10399" w:wrap="auto" w:hAnchor="text" w:x="1103" w:y="18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0"/>
          <w:szCs w:val="20"/>
        </w:rPr>
        <w:t xml:space="preserve">  List of </w:t>
      </w:r>
      <w:proofErr w:type="spellStart"/>
      <w:r>
        <w:rPr>
          <w:rFonts w:ascii="Arial Bold" w:hAnsi="Arial Bold" w:cs="Arial Bold"/>
          <w:color w:val="000000"/>
          <w:sz w:val="20"/>
          <w:szCs w:val="20"/>
        </w:rPr>
        <w:t>Centres</w:t>
      </w:r>
      <w:proofErr w:type="spellEnd"/>
      <w:r>
        <w:rPr>
          <w:rFonts w:ascii="Arial Bold" w:hAnsi="Arial Bold" w:cs="Arial Bold"/>
          <w:color w:val="000000"/>
          <w:sz w:val="20"/>
          <w:szCs w:val="20"/>
        </w:rPr>
        <w:t xml:space="preserve"> where branches are likely to be identified for outsourcing of Concurrent</w:t>
      </w:r>
    </w:p>
    <w:p w:rsidR="008F7F7C" w:rsidRDefault="008F7F7C" w:rsidP="008F7F7C">
      <w:pPr>
        <w:framePr w:w="10399" w:wrap="auto" w:hAnchor="text" w:x="1103" w:y="18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0"/>
          <w:szCs w:val="20"/>
        </w:rPr>
        <w:t>Audit as detailed below.</w:t>
      </w:r>
      <w:proofErr w:type="gramEnd"/>
    </w:p>
    <w:p w:rsidR="008F7F7C" w:rsidRDefault="008F7F7C" w:rsidP="008F7F7C">
      <w:pPr>
        <w:framePr w:w="1362" w:wrap="auto" w:hAnchor="text" w:x="2560" w:y="30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19"/>
          <w:szCs w:val="19"/>
        </w:rPr>
        <w:t>Sl. No.</w:t>
      </w:r>
      <w:proofErr w:type="gramEnd"/>
    </w:p>
    <w:p w:rsidR="008F7F7C" w:rsidRDefault="008F7F7C" w:rsidP="008F7F7C">
      <w:pPr>
        <w:framePr w:w="819" w:wrap="auto" w:hAnchor="text" w:x="2560" w:y="36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1</w:t>
      </w:r>
    </w:p>
    <w:p w:rsidR="008F7F7C" w:rsidRDefault="008F7F7C" w:rsidP="008F7F7C">
      <w:pPr>
        <w:framePr w:w="819" w:wrap="auto" w:hAnchor="text" w:x="2560" w:y="403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2</w:t>
      </w:r>
    </w:p>
    <w:p w:rsidR="008F7F7C" w:rsidRDefault="008F7F7C" w:rsidP="008F7F7C">
      <w:pPr>
        <w:framePr w:w="819" w:wrap="auto" w:hAnchor="text" w:x="2560" w:y="440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3</w:t>
      </w:r>
    </w:p>
    <w:p w:rsidR="008F7F7C" w:rsidRDefault="008F7F7C" w:rsidP="008F7F7C">
      <w:pPr>
        <w:framePr w:w="819" w:wrap="auto" w:hAnchor="text" w:x="2560" w:y="478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4</w:t>
      </w:r>
    </w:p>
    <w:p w:rsidR="008F7F7C" w:rsidRDefault="008F7F7C" w:rsidP="008F7F7C">
      <w:pPr>
        <w:framePr w:w="819" w:wrap="auto" w:hAnchor="text" w:x="2560" w:y="51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5</w:t>
      </w:r>
    </w:p>
    <w:p w:rsidR="008F7F7C" w:rsidRDefault="008F7F7C" w:rsidP="008F7F7C">
      <w:pPr>
        <w:framePr w:w="819" w:wrap="auto" w:hAnchor="text" w:x="2560" w:y="55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6</w:t>
      </w:r>
    </w:p>
    <w:p w:rsidR="008F7F7C" w:rsidRDefault="008F7F7C" w:rsidP="008F7F7C">
      <w:pPr>
        <w:framePr w:w="819" w:wrap="auto" w:hAnchor="text" w:x="2560" w:y="59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7</w:t>
      </w:r>
    </w:p>
    <w:p w:rsidR="008F7F7C" w:rsidRDefault="008F7F7C" w:rsidP="008F7F7C">
      <w:pPr>
        <w:framePr w:w="819" w:wrap="auto" w:hAnchor="text" w:x="2560" w:y="63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8</w:t>
      </w:r>
    </w:p>
    <w:p w:rsidR="008F7F7C" w:rsidRDefault="008F7F7C" w:rsidP="008F7F7C">
      <w:pPr>
        <w:framePr w:w="819" w:wrap="auto" w:hAnchor="text" w:x="2560" w:y="6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9</w:t>
      </w:r>
    </w:p>
    <w:p w:rsidR="008F7F7C" w:rsidRDefault="008F7F7C" w:rsidP="008F7F7C">
      <w:pPr>
        <w:framePr w:w="941" w:wrap="auto" w:hAnchor="text" w:x="2560" w:y="71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10</w:t>
      </w:r>
    </w:p>
    <w:p w:rsidR="008F7F7C" w:rsidRDefault="008F7F7C" w:rsidP="008F7F7C">
      <w:pPr>
        <w:framePr w:w="941" w:wrap="auto" w:hAnchor="text" w:x="2560" w:y="74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11</w:t>
      </w:r>
    </w:p>
    <w:p w:rsidR="008F7F7C" w:rsidRDefault="008F7F7C" w:rsidP="008F7F7C">
      <w:pPr>
        <w:framePr w:w="941" w:wrap="auto" w:hAnchor="text" w:x="2560" w:y="78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12</w:t>
      </w:r>
    </w:p>
    <w:p w:rsidR="008F7F7C" w:rsidRDefault="008F7F7C" w:rsidP="008F7F7C">
      <w:pPr>
        <w:framePr w:w="941" w:wrap="auto" w:hAnchor="text" w:x="2560" w:y="82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13</w:t>
      </w:r>
    </w:p>
    <w:p w:rsidR="008F7F7C" w:rsidRDefault="008F7F7C" w:rsidP="008F7F7C">
      <w:pPr>
        <w:framePr w:w="941" w:wrap="auto" w:hAnchor="text" w:x="2560" w:y="86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14</w:t>
      </w:r>
    </w:p>
    <w:p w:rsidR="008F7F7C" w:rsidRDefault="008F7F7C" w:rsidP="008F7F7C">
      <w:pPr>
        <w:framePr w:w="941" w:wrap="auto" w:hAnchor="text" w:x="2560" w:y="90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15</w:t>
      </w:r>
    </w:p>
    <w:p w:rsidR="008F7F7C" w:rsidRDefault="008F7F7C" w:rsidP="008F7F7C">
      <w:pPr>
        <w:framePr w:w="1629" w:wrap="auto" w:hAnchor="text" w:x="3695" w:y="30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>State/U.T</w:t>
      </w:r>
    </w:p>
    <w:p w:rsidR="008F7F7C" w:rsidRDefault="008F7F7C" w:rsidP="008F7F7C">
      <w:pPr>
        <w:framePr w:w="2360" w:wrap="auto" w:hAnchor="text" w:x="3695" w:y="36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Chandigarh (U.T)</w:t>
      </w:r>
    </w:p>
    <w:p w:rsidR="008F7F7C" w:rsidRDefault="008F7F7C" w:rsidP="008F7F7C">
      <w:pPr>
        <w:framePr w:w="1369" w:wrap="auto" w:hAnchor="text" w:x="3695" w:y="403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Punjab</w:t>
      </w:r>
    </w:p>
    <w:p w:rsidR="008F7F7C" w:rsidRDefault="008F7F7C" w:rsidP="008F7F7C">
      <w:pPr>
        <w:framePr w:w="1379" w:wrap="auto" w:hAnchor="text" w:x="6325" w:y="30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9"/>
          <w:szCs w:val="19"/>
        </w:rPr>
        <w:t>Centre</w:t>
      </w:r>
    </w:p>
    <w:p w:rsidR="008F7F7C" w:rsidRDefault="008F7F7C" w:rsidP="008F7F7C">
      <w:pPr>
        <w:framePr w:w="1808" w:wrap="auto" w:hAnchor="text" w:x="6325" w:y="36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Chandigarh</w:t>
      </w:r>
    </w:p>
    <w:p w:rsidR="008F7F7C" w:rsidRDefault="008F7F7C" w:rsidP="008F7F7C">
      <w:pPr>
        <w:framePr w:w="1495" w:wrap="auto" w:hAnchor="text" w:x="6325" w:y="403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Amritsar</w:t>
      </w:r>
    </w:p>
    <w:p w:rsidR="008F7F7C" w:rsidRDefault="008F7F7C" w:rsidP="008F7F7C">
      <w:pPr>
        <w:framePr w:w="1355" w:wrap="auto" w:hAnchor="text" w:x="6325" w:y="440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Patiala</w:t>
      </w:r>
    </w:p>
    <w:p w:rsidR="008F7F7C" w:rsidRDefault="008F7F7C" w:rsidP="008F7F7C">
      <w:pPr>
        <w:framePr w:w="1584" w:wrap="auto" w:hAnchor="text" w:x="6325" w:y="478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Ludhiana</w:t>
      </w:r>
    </w:p>
    <w:p w:rsidR="008F7F7C" w:rsidRDefault="008F7F7C" w:rsidP="008F7F7C">
      <w:pPr>
        <w:framePr w:w="1643" w:wrap="auto" w:hAnchor="text" w:x="6325" w:y="51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Jalandhar</w:t>
      </w:r>
      <w:proofErr w:type="spellEnd"/>
    </w:p>
    <w:p w:rsidR="008F7F7C" w:rsidRDefault="008F7F7C" w:rsidP="008F7F7C">
      <w:pPr>
        <w:framePr w:w="1510" w:wrap="auto" w:hAnchor="text" w:x="3695" w:y="55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Haryana</w:t>
      </w:r>
    </w:p>
    <w:p w:rsidR="008F7F7C" w:rsidRDefault="008F7F7C" w:rsidP="008F7F7C">
      <w:pPr>
        <w:framePr w:w="1700" w:wrap="auto" w:hAnchor="text" w:x="6325" w:y="55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Panchkula</w:t>
      </w:r>
      <w:proofErr w:type="spellEnd"/>
    </w:p>
    <w:p w:rsidR="008F7F7C" w:rsidRDefault="008F7F7C" w:rsidP="008F7F7C">
      <w:pPr>
        <w:framePr w:w="1427" w:wrap="auto" w:hAnchor="text" w:x="6325" w:y="59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Panipat</w:t>
      </w:r>
      <w:proofErr w:type="spellEnd"/>
    </w:p>
    <w:p w:rsidR="008F7F7C" w:rsidRDefault="008F7F7C" w:rsidP="008F7F7C">
      <w:pPr>
        <w:framePr w:w="1381" w:wrap="auto" w:hAnchor="text" w:x="6325" w:y="63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Rohtak</w:t>
      </w:r>
      <w:proofErr w:type="spellEnd"/>
    </w:p>
    <w:p w:rsidR="008F7F7C" w:rsidRDefault="008F7F7C" w:rsidP="008F7F7C">
      <w:pPr>
        <w:framePr w:w="2366" w:wrap="auto" w:hAnchor="text" w:x="6325" w:y="6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Kaithal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(Haryana)</w:t>
      </w:r>
    </w:p>
    <w:p w:rsidR="008F7F7C" w:rsidRDefault="008F7F7C" w:rsidP="008F7F7C">
      <w:pPr>
        <w:framePr w:w="1321" w:wrap="auto" w:hAnchor="text" w:x="6325" w:y="71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Karnal</w:t>
      </w:r>
      <w:proofErr w:type="spellEnd"/>
    </w:p>
    <w:p w:rsidR="008F7F7C" w:rsidRDefault="008F7F7C" w:rsidP="008F7F7C">
      <w:pPr>
        <w:framePr w:w="1058" w:wrap="auto" w:hAnchor="text" w:x="3695" w:y="74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H.P</w:t>
      </w:r>
    </w:p>
    <w:p w:rsidR="008F7F7C" w:rsidRDefault="008F7F7C" w:rsidP="008F7F7C">
      <w:pPr>
        <w:framePr w:w="1631" w:wrap="auto" w:hAnchor="text" w:x="6325" w:y="74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 xml:space="preserve">Kala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Amb</w:t>
      </w:r>
      <w:proofErr w:type="spellEnd"/>
    </w:p>
    <w:p w:rsidR="008F7F7C" w:rsidRDefault="008F7F7C" w:rsidP="008F7F7C">
      <w:pPr>
        <w:framePr w:w="1284" w:wrap="auto" w:hAnchor="text" w:x="6325" w:y="78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Mandi</w:t>
      </w:r>
      <w:proofErr w:type="spellEnd"/>
    </w:p>
    <w:p w:rsidR="008F7F7C" w:rsidRDefault="008F7F7C" w:rsidP="008F7F7C">
      <w:pPr>
        <w:framePr w:w="1356" w:wrap="auto" w:hAnchor="text" w:x="6325" w:y="82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Shimla</w:t>
      </w:r>
      <w:proofErr w:type="spellEnd"/>
    </w:p>
    <w:p w:rsidR="008F7F7C" w:rsidRDefault="008F7F7C" w:rsidP="008F7F7C">
      <w:pPr>
        <w:framePr w:w="1156" w:wrap="auto" w:hAnchor="text" w:x="3695" w:y="86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J&amp; K</w:t>
      </w:r>
    </w:p>
    <w:p w:rsidR="008F7F7C" w:rsidRDefault="008F7F7C" w:rsidP="008F7F7C">
      <w:pPr>
        <w:framePr w:w="1403" w:wrap="auto" w:hAnchor="text" w:x="6325" w:y="86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Jammu</w:t>
      </w:r>
    </w:p>
    <w:p w:rsidR="008F7F7C" w:rsidRDefault="008F7F7C" w:rsidP="008F7F7C">
      <w:pPr>
        <w:framePr w:w="1513" w:wrap="auto" w:hAnchor="text" w:x="6325" w:y="90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Srinagar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2022" w:wrap="auto" w:hAnchor="text" w:x="9379" w:y="14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21"/>
          <w:szCs w:val="21"/>
        </w:rPr>
        <w:t>Annexure-C</w:t>
      </w:r>
    </w:p>
    <w:p w:rsidR="008F7F7C" w:rsidRDefault="008F7F7C" w:rsidP="008F7F7C">
      <w:pPr>
        <w:framePr w:w="6854" w:wrap="auto" w:hAnchor="text" w:x="1103" w:y="221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REMUNERATION AND GRADE OF AUDITOR REQUIRED</w:t>
      </w:r>
    </w:p>
    <w:p w:rsidR="008F7F7C" w:rsidRDefault="008F7F7C" w:rsidP="008F7F7C">
      <w:pPr>
        <w:framePr w:w="4145" w:wrap="auto" w:hAnchor="text" w:x="1159" w:y="2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 xml:space="preserve">Category </w:t>
      </w:r>
      <w:proofErr w:type="spellStart"/>
      <w:r>
        <w:rPr>
          <w:rFonts w:ascii="Arial Bold" w:hAnsi="Arial Bold" w:cs="Arial Bold"/>
          <w:color w:val="000000"/>
          <w:sz w:val="21"/>
          <w:szCs w:val="21"/>
        </w:rPr>
        <w:t>BusinessLevel</w:t>
      </w:r>
      <w:proofErr w:type="spellEnd"/>
    </w:p>
    <w:p w:rsidR="008F7F7C" w:rsidRDefault="008F7F7C" w:rsidP="008F7F7C">
      <w:pPr>
        <w:framePr w:w="4145" w:wrap="auto" w:hAnchor="text" w:x="1159" w:y="2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 xml:space="preserve">         Branches/Nature of</w:t>
      </w:r>
    </w:p>
    <w:p w:rsidR="008F7F7C" w:rsidRDefault="008F7F7C" w:rsidP="008F7F7C">
      <w:pPr>
        <w:framePr w:w="4145" w:wrap="auto" w:hAnchor="text" w:x="1159" w:y="2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 xml:space="preserve">         Outfits</w:t>
      </w:r>
    </w:p>
    <w:p w:rsidR="008F7F7C" w:rsidRDefault="008F7F7C" w:rsidP="008F7F7C">
      <w:pPr>
        <w:framePr w:w="868" w:wrap="auto" w:hAnchor="text" w:x="1159" w:y="374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A</w:t>
      </w:r>
    </w:p>
    <w:p w:rsidR="008F7F7C" w:rsidRDefault="008F7F7C" w:rsidP="008F7F7C">
      <w:pPr>
        <w:framePr w:w="868" w:wrap="auto" w:hAnchor="text" w:x="1159" w:y="43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B</w:t>
      </w:r>
    </w:p>
    <w:p w:rsidR="008F7F7C" w:rsidRDefault="008F7F7C" w:rsidP="008F7F7C">
      <w:pPr>
        <w:framePr w:w="5316" w:wrap="auto" w:hAnchor="text" w:x="4844" w:y="2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 xml:space="preserve">  </w:t>
      </w:r>
      <w:proofErr w:type="gramStart"/>
      <w:r>
        <w:rPr>
          <w:rFonts w:ascii="Arial Bold" w:hAnsi="Arial Bold" w:cs="Arial Bold"/>
          <w:color w:val="000000"/>
          <w:sz w:val="21"/>
          <w:szCs w:val="21"/>
        </w:rPr>
        <w:t>of</w:t>
      </w:r>
      <w:proofErr w:type="gramEnd"/>
      <w:r>
        <w:rPr>
          <w:rFonts w:ascii="Arial Bold" w:hAnsi="Arial Bold" w:cs="Arial Bold"/>
          <w:color w:val="000000"/>
          <w:sz w:val="21"/>
          <w:szCs w:val="21"/>
        </w:rPr>
        <w:t xml:space="preserve"> Fee per month in RBI </w:t>
      </w:r>
      <w:proofErr w:type="spellStart"/>
      <w:r>
        <w:rPr>
          <w:rFonts w:ascii="Arial Bold" w:hAnsi="Arial Bold" w:cs="Arial Bold"/>
          <w:color w:val="000000"/>
          <w:sz w:val="21"/>
          <w:szCs w:val="21"/>
        </w:rPr>
        <w:t>Gradeof</w:t>
      </w:r>
      <w:proofErr w:type="spellEnd"/>
    </w:p>
    <w:p w:rsidR="008F7F7C" w:rsidRDefault="008F7F7C" w:rsidP="008F7F7C">
      <w:pPr>
        <w:framePr w:w="5316" w:wrap="auto" w:hAnchor="text" w:x="4844" w:y="2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 xml:space="preserve">BPR </w:t>
      </w:r>
      <w:proofErr w:type="spellStart"/>
      <w:r>
        <w:rPr>
          <w:rFonts w:ascii="Arial Bold" w:hAnsi="Arial Bold" w:cs="Arial Bold"/>
          <w:color w:val="000000"/>
          <w:sz w:val="21"/>
          <w:szCs w:val="21"/>
        </w:rPr>
        <w:t>RsAuditor</w:t>
      </w:r>
      <w:proofErr w:type="spellEnd"/>
      <w:r>
        <w:rPr>
          <w:rFonts w:ascii="Arial Bold" w:hAnsi="Arial Bold" w:cs="Arial Bold"/>
          <w:color w:val="000000"/>
          <w:sz w:val="21"/>
          <w:szCs w:val="21"/>
        </w:rPr>
        <w:t xml:space="preserve"> required</w:t>
      </w:r>
    </w:p>
    <w:p w:rsidR="008F7F7C" w:rsidRDefault="008F7F7C" w:rsidP="008F7F7C">
      <w:pPr>
        <w:framePr w:w="1353" w:wrap="auto" w:hAnchor="text" w:x="6703" w:y="37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40000</w:t>
      </w:r>
    </w:p>
    <w:p w:rsidR="008F7F7C" w:rsidRDefault="008F7F7C" w:rsidP="008F7F7C">
      <w:pPr>
        <w:framePr w:w="1353" w:wrap="auto" w:hAnchor="text" w:x="6703" w:y="44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25000</w:t>
      </w:r>
    </w:p>
    <w:p w:rsidR="008F7F7C" w:rsidRDefault="008F7F7C" w:rsidP="008F7F7C">
      <w:pPr>
        <w:framePr w:w="1735" w:wrap="auto" w:hAnchor="text" w:x="8422" w:y="374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GRADE 2</w:t>
      </w:r>
    </w:p>
    <w:p w:rsidR="008F7F7C" w:rsidRDefault="008F7F7C" w:rsidP="008F7F7C">
      <w:pPr>
        <w:framePr w:w="1735" w:wrap="auto" w:hAnchor="text" w:x="8422" w:y="43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GRADE 3</w:t>
      </w:r>
    </w:p>
    <w:p w:rsidR="008F7F7C" w:rsidRDefault="008F7F7C" w:rsidP="008F7F7C">
      <w:pPr>
        <w:framePr w:w="3760" w:wrap="auto" w:hAnchor="text" w:x="2280" w:y="37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Advances of Rs 400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Crs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and</w:t>
      </w:r>
    </w:p>
    <w:p w:rsidR="008F7F7C" w:rsidRDefault="008F7F7C" w:rsidP="008F7F7C">
      <w:pPr>
        <w:framePr w:w="3760" w:wrap="auto" w:hAnchor="text" w:x="2280" w:y="37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above</w:t>
      </w:r>
      <w:proofErr w:type="gramEnd"/>
    </w:p>
    <w:p w:rsidR="008F7F7C" w:rsidRDefault="008F7F7C" w:rsidP="008F7F7C">
      <w:pPr>
        <w:framePr w:w="3759" w:wrap="auto" w:hAnchor="text" w:x="2280" w:y="44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Deposits of Rs 300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Crs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and</w:t>
      </w:r>
    </w:p>
    <w:p w:rsidR="008F7F7C" w:rsidRDefault="008F7F7C" w:rsidP="008F7F7C">
      <w:pPr>
        <w:framePr w:w="3759" w:wrap="auto" w:hAnchor="text" w:x="2280" w:y="44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above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&amp;Advances below Rs</w:t>
      </w:r>
    </w:p>
    <w:p w:rsidR="008F7F7C" w:rsidRDefault="008F7F7C" w:rsidP="008F7F7C">
      <w:pPr>
        <w:framePr w:w="3759" w:wrap="auto" w:hAnchor="text" w:x="2280" w:y="44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400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Crs</w:t>
      </w:r>
      <w:proofErr w:type="spellEnd"/>
    </w:p>
    <w:p w:rsidR="008F7F7C" w:rsidRDefault="008F7F7C" w:rsidP="008F7F7C">
      <w:pPr>
        <w:framePr w:w="2166" w:wrap="auto" w:hAnchor="text" w:x="2280" w:y="53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LCPC/TFCPC</w:t>
      </w:r>
    </w:p>
    <w:p w:rsidR="008F7F7C" w:rsidRDefault="008F7F7C" w:rsidP="008F7F7C">
      <w:pPr>
        <w:framePr w:w="2656" w:wrap="auto" w:hAnchor="text" w:x="2280" w:y="5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RACPC/SMECCC/</w:t>
      </w:r>
    </w:p>
    <w:p w:rsidR="008F7F7C" w:rsidRDefault="008F7F7C" w:rsidP="008F7F7C">
      <w:pPr>
        <w:framePr w:w="2656" w:wrap="auto" w:hAnchor="text" w:x="2280" w:y="5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RASMECCC</w:t>
      </w:r>
    </w:p>
    <w:p w:rsidR="008F7F7C" w:rsidRDefault="008F7F7C" w:rsidP="008F7F7C">
      <w:pPr>
        <w:framePr w:w="868" w:wrap="auto" w:hAnchor="text" w:x="1159" w:y="53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C</w:t>
      </w:r>
    </w:p>
    <w:p w:rsidR="008F7F7C" w:rsidRDefault="008F7F7C" w:rsidP="008F7F7C">
      <w:pPr>
        <w:framePr w:w="868" w:wrap="auto" w:hAnchor="text" w:x="1159" w:y="57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D</w:t>
      </w:r>
    </w:p>
    <w:p w:rsidR="008F7F7C" w:rsidRDefault="008F7F7C" w:rsidP="008F7F7C">
      <w:pPr>
        <w:framePr w:w="1353" w:wrap="auto" w:hAnchor="text" w:x="6703" w:y="53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25000</w:t>
      </w:r>
    </w:p>
    <w:p w:rsidR="008F7F7C" w:rsidRDefault="008F7F7C" w:rsidP="008F7F7C">
      <w:pPr>
        <w:framePr w:w="1353" w:wrap="auto" w:hAnchor="text" w:x="6703" w:y="5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40000</w:t>
      </w:r>
    </w:p>
    <w:p w:rsidR="008F7F7C" w:rsidRDefault="008F7F7C" w:rsidP="008F7F7C">
      <w:pPr>
        <w:framePr w:w="1735" w:wrap="auto" w:hAnchor="text" w:x="8422" w:y="53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GRADE 3</w:t>
      </w:r>
    </w:p>
    <w:p w:rsidR="008F7F7C" w:rsidRDefault="008F7F7C" w:rsidP="008F7F7C">
      <w:pPr>
        <w:framePr w:w="1735" w:wrap="auto" w:hAnchor="text" w:x="8422" w:y="57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GRADE 2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2022" w:wrap="auto" w:hAnchor="text" w:x="9379" w:y="11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21"/>
          <w:szCs w:val="21"/>
        </w:rPr>
        <w:t>Annexure-D</w:t>
      </w:r>
    </w:p>
    <w:p w:rsidR="008F7F7C" w:rsidRDefault="008F7F7C" w:rsidP="008F7F7C">
      <w:pPr>
        <w:framePr w:w="8047" w:wrap="auto" w:hAnchor="text" w:x="1103" w:y="168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APPLICATION FOR EMPANELMENT AS CONCURRENT AUDITORS</w:t>
      </w:r>
    </w:p>
    <w:p w:rsidR="008F7F7C" w:rsidRDefault="008F7F7C" w:rsidP="008F7F7C">
      <w:pPr>
        <w:framePr w:w="830" w:wrap="auto" w:hAnchor="text" w:x="1159" w:y="22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</w:p>
    <w:p w:rsidR="008F7F7C" w:rsidRDefault="008F7F7C" w:rsidP="008F7F7C">
      <w:pPr>
        <w:framePr w:w="2429" w:wrap="auto" w:hAnchor="text" w:x="1654" w:y="22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Name of the firm</w:t>
      </w:r>
    </w:p>
    <w:p w:rsidR="008F7F7C" w:rsidRDefault="008F7F7C" w:rsidP="008F7F7C">
      <w:pPr>
        <w:framePr w:w="830" w:wrap="auto" w:hAnchor="text" w:x="1159" w:y="31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</w:p>
    <w:p w:rsidR="008F7F7C" w:rsidRDefault="008F7F7C" w:rsidP="008F7F7C">
      <w:pPr>
        <w:framePr w:w="3181" w:wrap="auto" w:hAnchor="text" w:x="1654" w:y="31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Address with PIN Code</w:t>
      </w:r>
    </w:p>
    <w:p w:rsidR="008F7F7C" w:rsidRDefault="008F7F7C" w:rsidP="008F7F7C">
      <w:pPr>
        <w:framePr w:w="2141" w:wrap="auto" w:hAnchor="text" w:x="6325" w:y="31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Regd. Office-</w:t>
      </w:r>
    </w:p>
    <w:p w:rsidR="008F7F7C" w:rsidRDefault="008F7F7C" w:rsidP="008F7F7C">
      <w:pPr>
        <w:framePr w:w="2141" w:wrap="auto" w:hAnchor="text" w:x="6325" w:y="31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Branch office-</w:t>
      </w:r>
    </w:p>
    <w:p w:rsidR="008F7F7C" w:rsidRDefault="008F7F7C" w:rsidP="008F7F7C">
      <w:pPr>
        <w:framePr w:w="830" w:wrap="auto" w:hAnchor="text" w:x="1159" w:y="41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3</w:t>
      </w:r>
    </w:p>
    <w:p w:rsidR="008F7F7C" w:rsidRDefault="008F7F7C" w:rsidP="008F7F7C">
      <w:pPr>
        <w:framePr w:w="4784" w:wrap="auto" w:hAnchor="text" w:x="1654" w:y="41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CONSTITUTION (Details of all partners</w:t>
      </w:r>
    </w:p>
    <w:p w:rsidR="008F7F7C" w:rsidRDefault="008F7F7C" w:rsidP="008F7F7C">
      <w:pPr>
        <w:framePr w:w="4784" w:wrap="auto" w:hAnchor="text" w:x="1654" w:y="41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Viz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Name, Date of Birth,</w:t>
      </w:r>
    </w:p>
    <w:p w:rsidR="008F7F7C" w:rsidRDefault="008F7F7C" w:rsidP="008F7F7C">
      <w:pPr>
        <w:framePr w:w="4784" w:wrap="auto" w:hAnchor="text" w:x="1654" w:y="41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educational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qualifications etc.</w:t>
      </w:r>
    </w:p>
    <w:p w:rsidR="008F7F7C" w:rsidRDefault="008F7F7C" w:rsidP="008F7F7C">
      <w:pPr>
        <w:framePr w:w="4784" w:wrap="auto" w:hAnchor="text" w:x="1654" w:y="41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to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be given)</w:t>
      </w:r>
    </w:p>
    <w:p w:rsidR="008F7F7C" w:rsidRDefault="008F7F7C" w:rsidP="008F7F7C">
      <w:pPr>
        <w:framePr w:w="830" w:wrap="auto" w:hAnchor="text" w:x="1159" w:y="6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4</w:t>
      </w:r>
    </w:p>
    <w:p w:rsidR="008F7F7C" w:rsidRDefault="008F7F7C" w:rsidP="008F7F7C">
      <w:pPr>
        <w:framePr w:w="830" w:wrap="auto" w:hAnchor="text" w:x="1159" w:y="70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5</w:t>
      </w:r>
    </w:p>
    <w:p w:rsidR="008F7F7C" w:rsidRDefault="008F7F7C" w:rsidP="008F7F7C">
      <w:pPr>
        <w:framePr w:w="830" w:wrap="auto" w:hAnchor="text" w:x="1159" w:y="765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6</w:t>
      </w:r>
    </w:p>
    <w:p w:rsidR="008F7F7C" w:rsidRDefault="008F7F7C" w:rsidP="008F7F7C">
      <w:pPr>
        <w:framePr w:w="2952" w:wrap="auto" w:hAnchor="text" w:x="1654" w:y="6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Date of establishment</w:t>
      </w:r>
    </w:p>
    <w:p w:rsidR="008F7F7C" w:rsidRDefault="008F7F7C" w:rsidP="008F7F7C">
      <w:pPr>
        <w:framePr w:w="3614" w:wrap="auto" w:hAnchor="text" w:x="1654" w:y="70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Grade of the firm as per RBI</w:t>
      </w:r>
    </w:p>
    <w:p w:rsidR="008F7F7C" w:rsidRDefault="008F7F7C" w:rsidP="008F7F7C">
      <w:pPr>
        <w:framePr w:w="3450" w:wrap="auto" w:hAnchor="text" w:x="1654" w:y="765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Name of the key person(s)</w:t>
      </w:r>
    </w:p>
    <w:p w:rsidR="008F7F7C" w:rsidRDefault="008F7F7C" w:rsidP="008F7F7C">
      <w:pPr>
        <w:framePr w:w="2892" w:wrap="auto" w:hAnchor="text" w:x="6325" w:y="765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Name of the partners</w:t>
      </w:r>
    </w:p>
    <w:p w:rsidR="008F7F7C" w:rsidRDefault="008F7F7C" w:rsidP="008F7F7C">
      <w:pPr>
        <w:framePr w:w="5088" w:wrap="auto" w:hAnchor="text" w:x="6325" w:y="81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Name of the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Articles(</w:t>
      </w:r>
      <w:proofErr w:type="gramEnd"/>
      <w:r>
        <w:rPr>
          <w:rFonts w:ascii="Arial" w:hAnsi="Arial" w:cs="Arial"/>
          <w:color w:val="000000"/>
          <w:sz w:val="21"/>
          <w:szCs w:val="21"/>
        </w:rPr>
        <w:t>qualified/non-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qulified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8F7F7C" w:rsidRDefault="008F7F7C" w:rsidP="008F7F7C">
      <w:pPr>
        <w:framePr w:w="830" w:wrap="auto" w:hAnchor="text" w:x="1159" w:y="909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7</w:t>
      </w:r>
    </w:p>
    <w:p w:rsidR="008F7F7C" w:rsidRDefault="008F7F7C" w:rsidP="008F7F7C">
      <w:pPr>
        <w:framePr w:w="6139" w:wrap="auto" w:hAnchor="text" w:x="1654" w:y="909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Details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ofPartners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/ Articles having Partner</w:t>
      </w:r>
    </w:p>
    <w:p w:rsidR="008F7F7C" w:rsidRDefault="008F7F7C" w:rsidP="008F7F7C">
      <w:pPr>
        <w:framePr w:w="6139" w:wrap="auto" w:hAnchor="text" w:x="1654" w:y="909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certification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in Concurrent Audit of the Bank</w:t>
      </w:r>
    </w:p>
    <w:p w:rsidR="008F7F7C" w:rsidRDefault="008F7F7C" w:rsidP="008F7F7C">
      <w:pPr>
        <w:framePr w:w="6139" w:wrap="auto" w:hAnchor="text" w:x="1654" w:y="909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from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ICAI</w:t>
      </w:r>
    </w:p>
    <w:p w:rsidR="008F7F7C" w:rsidRDefault="008F7F7C" w:rsidP="008F7F7C">
      <w:pPr>
        <w:framePr w:w="4689" w:wrap="auto" w:hAnchor="text" w:x="1654" w:y="102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CONTACT Nos. (Fax/Phones/Mobiles)</w:t>
      </w:r>
    </w:p>
    <w:p w:rsidR="008F7F7C" w:rsidRDefault="008F7F7C" w:rsidP="008F7F7C">
      <w:pPr>
        <w:framePr w:w="2258" w:wrap="auto" w:hAnchor="text" w:x="1654" w:y="109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E-mail address</w:t>
      </w:r>
    </w:p>
    <w:p w:rsidR="008F7F7C" w:rsidRDefault="008F7F7C" w:rsidP="008F7F7C">
      <w:pPr>
        <w:framePr w:w="2630" w:wrap="auto" w:hAnchor="text" w:x="1654" w:y="1156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PAN No of the firm</w:t>
      </w:r>
    </w:p>
    <w:p w:rsidR="008F7F7C" w:rsidRDefault="008F7F7C" w:rsidP="008F7F7C">
      <w:pPr>
        <w:framePr w:w="4059" w:wrap="auto" w:hAnchor="text" w:x="1654" w:y="1221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Service Tax Regd. No of the firm</w:t>
      </w:r>
    </w:p>
    <w:p w:rsidR="008F7F7C" w:rsidRDefault="008F7F7C" w:rsidP="008F7F7C">
      <w:pPr>
        <w:framePr w:w="3680" w:wrap="auto" w:hAnchor="text" w:x="1654" w:y="128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Already empanelled with SBI</w:t>
      </w:r>
    </w:p>
    <w:p w:rsidR="008F7F7C" w:rsidRDefault="008F7F7C" w:rsidP="008F7F7C">
      <w:pPr>
        <w:framePr w:w="1315" w:wrap="auto" w:hAnchor="text" w:x="8129" w:y="909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Name</w:t>
      </w:r>
    </w:p>
    <w:p w:rsidR="008F7F7C" w:rsidRDefault="008F7F7C" w:rsidP="008F7F7C">
      <w:pPr>
        <w:framePr w:w="830" w:wrap="auto" w:hAnchor="text" w:x="1159" w:y="102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8</w:t>
      </w:r>
    </w:p>
    <w:p w:rsidR="008F7F7C" w:rsidRDefault="008F7F7C" w:rsidP="008F7F7C">
      <w:pPr>
        <w:framePr w:w="830" w:wrap="auto" w:hAnchor="text" w:x="1159" w:y="109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9</w:t>
      </w:r>
    </w:p>
    <w:p w:rsidR="008F7F7C" w:rsidRDefault="008F7F7C" w:rsidP="008F7F7C">
      <w:pPr>
        <w:framePr w:w="960" w:wrap="auto" w:hAnchor="text" w:x="1159" w:y="1156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10</w:t>
      </w:r>
    </w:p>
    <w:p w:rsidR="008F7F7C" w:rsidRDefault="008F7F7C" w:rsidP="008F7F7C">
      <w:pPr>
        <w:framePr w:w="942" w:wrap="auto" w:hAnchor="text" w:x="1159" w:y="1221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11</w:t>
      </w:r>
    </w:p>
    <w:p w:rsidR="008F7F7C" w:rsidRDefault="008F7F7C" w:rsidP="008F7F7C">
      <w:pPr>
        <w:framePr w:w="960" w:wrap="auto" w:hAnchor="text" w:x="1159" w:y="128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12</w:t>
      </w:r>
    </w:p>
    <w:p w:rsidR="008F7F7C" w:rsidRDefault="008F7F7C" w:rsidP="008F7F7C">
      <w:pPr>
        <w:framePr w:w="4898" w:wrap="auto" w:hAnchor="text" w:x="1159" w:y="134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 If yes, Pl.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give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date of empanelment</w:t>
      </w:r>
    </w:p>
    <w:p w:rsidR="008F7F7C" w:rsidRDefault="008F7F7C" w:rsidP="008F7F7C">
      <w:pPr>
        <w:framePr w:w="4898" w:wrap="auto" w:hAnchor="text" w:x="1159" w:y="134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(a)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960" w:wrap="auto" w:hAnchor="text" w:x="1159" w:y="15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t>13</w:t>
      </w:r>
    </w:p>
    <w:p w:rsidR="008F7F7C" w:rsidRDefault="008F7F7C" w:rsidP="008F7F7C">
      <w:pPr>
        <w:framePr w:w="5263" w:wrap="auto" w:hAnchor="text" w:x="1654" w:y="15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If previously empanelled with SBI for any</w:t>
      </w:r>
    </w:p>
    <w:p w:rsidR="008F7F7C" w:rsidRDefault="008F7F7C" w:rsidP="008F7F7C">
      <w:pPr>
        <w:framePr w:w="5263" w:wrap="auto" w:hAnchor="text" w:x="1654" w:y="15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other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purpose,pl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givedetails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with</w:t>
      </w:r>
    </w:p>
    <w:p w:rsidR="008F7F7C" w:rsidRDefault="008F7F7C" w:rsidP="008F7F7C">
      <w:pPr>
        <w:framePr w:w="5263" w:wrap="auto" w:hAnchor="text" w:x="1654" w:y="15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supporting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document</w:t>
      </w:r>
    </w:p>
    <w:p w:rsidR="008F7F7C" w:rsidRDefault="008F7F7C" w:rsidP="008F7F7C">
      <w:pPr>
        <w:framePr w:w="5267" w:wrap="auto" w:hAnchor="text" w:x="1654" w:y="27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If previously empanelled with other Banks/</w:t>
      </w:r>
    </w:p>
    <w:p w:rsidR="008F7F7C" w:rsidRDefault="008F7F7C" w:rsidP="008F7F7C">
      <w:pPr>
        <w:framePr w:w="5267" w:wrap="auto" w:hAnchor="text" w:x="1654" w:y="27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Organisations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/Govt.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departmentfor</w:t>
      </w:r>
      <w:proofErr w:type="spellEnd"/>
    </w:p>
    <w:p w:rsidR="008F7F7C" w:rsidRDefault="008F7F7C" w:rsidP="008F7F7C">
      <w:pPr>
        <w:framePr w:w="5267" w:wrap="auto" w:hAnchor="text" w:x="1654" w:y="27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Concurrent Audit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purpose please give</w:t>
      </w:r>
      <w:proofErr w:type="gramEnd"/>
    </w:p>
    <w:p w:rsidR="008F7F7C" w:rsidRDefault="008F7F7C" w:rsidP="008F7F7C">
      <w:pPr>
        <w:framePr w:w="5267" w:wrap="auto" w:hAnchor="text" w:x="1654" w:y="27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details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with supporting documents</w:t>
      </w:r>
    </w:p>
    <w:p w:rsidR="008F7F7C" w:rsidRDefault="008F7F7C" w:rsidP="008F7F7C">
      <w:pPr>
        <w:framePr w:w="5903" w:wrap="auto" w:hAnchor="text" w:x="1654" w:y="42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* Details of Concurrent audit assignment, if Bank</w:t>
      </w:r>
    </w:p>
    <w:p w:rsidR="008F7F7C" w:rsidRDefault="008F7F7C" w:rsidP="008F7F7C">
      <w:pPr>
        <w:framePr w:w="5903" w:wrap="auto" w:hAnchor="text" w:x="1654" w:y="42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any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with supporting documents during last</w:t>
      </w:r>
    </w:p>
    <w:p w:rsidR="008F7F7C" w:rsidRDefault="008F7F7C" w:rsidP="008F7F7C">
      <w:pPr>
        <w:framePr w:w="5903" w:wrap="auto" w:hAnchor="text" w:x="1654" w:y="42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ten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years.</w:t>
      </w:r>
    </w:p>
    <w:p w:rsidR="008F7F7C" w:rsidRDefault="008F7F7C" w:rsidP="008F7F7C">
      <w:pPr>
        <w:framePr w:w="908" w:wrap="auto" w:hAnchor="text" w:x="6311" w:y="51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1-</w:t>
      </w:r>
    </w:p>
    <w:p w:rsidR="008F7F7C" w:rsidRDefault="008F7F7C" w:rsidP="008F7F7C">
      <w:pPr>
        <w:framePr w:w="908" w:wrap="auto" w:hAnchor="text" w:x="6311" w:y="51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2-</w:t>
      </w:r>
    </w:p>
    <w:p w:rsidR="008F7F7C" w:rsidRDefault="008F7F7C" w:rsidP="008F7F7C">
      <w:pPr>
        <w:framePr w:w="1563" w:wrap="auto" w:hAnchor="text" w:x="7702" w:y="42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From-To</w:t>
      </w:r>
    </w:p>
    <w:p w:rsidR="008F7F7C" w:rsidRDefault="008F7F7C" w:rsidP="008F7F7C">
      <w:pPr>
        <w:framePr w:w="1959" w:wrap="auto" w:hAnchor="text" w:x="9024" w:y="42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No. of years</w:t>
      </w:r>
    </w:p>
    <w:p w:rsidR="008F7F7C" w:rsidRDefault="008F7F7C" w:rsidP="008F7F7C">
      <w:pPr>
        <w:framePr w:w="960" w:wrap="auto" w:hAnchor="text" w:x="1159" w:y="27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14</w:t>
      </w:r>
    </w:p>
    <w:p w:rsidR="008F7F7C" w:rsidRDefault="008F7F7C" w:rsidP="008F7F7C">
      <w:pPr>
        <w:framePr w:w="960" w:wrap="auto" w:hAnchor="text" w:x="1159" w:y="42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14</w:t>
      </w:r>
    </w:p>
    <w:p w:rsidR="008F7F7C" w:rsidRDefault="008F7F7C" w:rsidP="008F7F7C">
      <w:pPr>
        <w:framePr w:w="5228" w:wrap="auto" w:hAnchor="text" w:x="1159" w:y="51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15 Choice of Centre in order of preference</w:t>
      </w:r>
    </w:p>
    <w:p w:rsidR="008F7F7C" w:rsidRDefault="008F7F7C" w:rsidP="008F7F7C">
      <w:pPr>
        <w:framePr w:w="5228" w:wrap="auto" w:hAnchor="text" w:x="1159" w:y="51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only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two choices)</w:t>
      </w:r>
    </w:p>
    <w:p w:rsidR="008F7F7C" w:rsidRDefault="008F7F7C" w:rsidP="008F7F7C">
      <w:pPr>
        <w:framePr w:w="6658" w:wrap="auto" w:hAnchor="text" w:x="1159" w:y="60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16 If Grade of the Firm in column No.05 is Yes/ No</w:t>
      </w:r>
    </w:p>
    <w:p w:rsidR="008F7F7C" w:rsidRDefault="008F7F7C" w:rsidP="008F7F7C">
      <w:pPr>
        <w:framePr w:w="6658" w:wrap="auto" w:hAnchor="text" w:x="1159" w:y="60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“Grade-1/ Category-1” as per RBI Grading,</w:t>
      </w:r>
    </w:p>
    <w:p w:rsidR="008F7F7C" w:rsidRDefault="008F7F7C" w:rsidP="008F7F7C">
      <w:pPr>
        <w:framePr w:w="6658" w:wrap="auto" w:hAnchor="text" w:x="1159" w:y="60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please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confirm whether willing to accept the</w:t>
      </w:r>
    </w:p>
    <w:p w:rsidR="008F7F7C" w:rsidRDefault="008F7F7C" w:rsidP="008F7F7C">
      <w:pPr>
        <w:framePr w:w="6658" w:wrap="auto" w:hAnchor="text" w:x="1159" w:y="60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remuneration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and terms &amp; conditions</w:t>
      </w:r>
    </w:p>
    <w:p w:rsidR="008F7F7C" w:rsidRDefault="008F7F7C" w:rsidP="008F7F7C">
      <w:pPr>
        <w:framePr w:w="6658" w:wrap="auto" w:hAnchor="text" w:x="1159" w:y="60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applicable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to Grade-2 and Grade-3 firms.</w:t>
      </w:r>
    </w:p>
    <w:p w:rsidR="008F7F7C" w:rsidRDefault="008F7F7C" w:rsidP="008F7F7C">
      <w:pPr>
        <w:framePr w:w="10389" w:wrap="auto" w:hAnchor="text" w:x="1103" w:y="79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I/we confirm that the information furnished above is true and correct and we have not been</w:t>
      </w:r>
    </w:p>
    <w:p w:rsidR="008F7F7C" w:rsidRDefault="008F7F7C" w:rsidP="008F7F7C">
      <w:pPr>
        <w:framePr w:w="10389" w:wrap="auto" w:hAnchor="text" w:x="1103" w:y="79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de-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panelled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/ Black listed by any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organisation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the past and we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fulfil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all the conditions of</w:t>
      </w:r>
    </w:p>
    <w:p w:rsidR="008F7F7C" w:rsidRDefault="008F7F7C" w:rsidP="008F7F7C">
      <w:pPr>
        <w:framePr w:w="10389" w:wrap="auto" w:hAnchor="text" w:x="1103" w:y="79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eligibility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for empanelment with SBI as a Concurrent Auditor.</w:t>
      </w:r>
    </w:p>
    <w:p w:rsidR="008F7F7C" w:rsidRDefault="008F7F7C" w:rsidP="008F7F7C">
      <w:pPr>
        <w:framePr w:w="10397" w:wrap="auto" w:hAnchor="text" w:x="1103" w:y="931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I/we have read the terms and conditions stipulated for empanelment as Concurrent Auditor of</w:t>
      </w:r>
    </w:p>
    <w:p w:rsidR="008F7F7C" w:rsidRDefault="008F7F7C" w:rsidP="008F7F7C">
      <w:pPr>
        <w:framePr w:w="10397" w:wrap="auto" w:hAnchor="text" w:x="1103" w:y="931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the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Bank and I also understand that the bank has reserved its right to accept or reject the</w:t>
      </w:r>
    </w:p>
    <w:p w:rsidR="008F7F7C" w:rsidRDefault="008F7F7C" w:rsidP="008F7F7C">
      <w:pPr>
        <w:framePr w:w="10397" w:wrap="auto" w:hAnchor="text" w:x="1103" w:y="931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application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without assigning any reasons. If selected for empanelment as concurrent auditor</w:t>
      </w:r>
    </w:p>
    <w:p w:rsidR="008F7F7C" w:rsidRDefault="008F7F7C" w:rsidP="008F7F7C">
      <w:pPr>
        <w:framePr w:w="10397" w:wrap="auto" w:hAnchor="text" w:x="1103" w:y="931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of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the Bank and the offer is accepted, I will execute an agreement in the format given by the</w:t>
      </w:r>
    </w:p>
    <w:p w:rsidR="008F7F7C" w:rsidRDefault="008F7F7C" w:rsidP="008F7F7C">
      <w:pPr>
        <w:framePr w:w="10397" w:wrap="auto" w:hAnchor="text" w:x="1103" w:y="931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bank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F7F7C" w:rsidRDefault="008F7F7C" w:rsidP="008F7F7C">
      <w:pPr>
        <w:framePr w:w="10396" w:wrap="auto" w:hAnchor="text" w:x="1103" w:y="109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*Please note that no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weightage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will be given if the application is not accompanied by copies</w:t>
      </w:r>
    </w:p>
    <w:p w:rsidR="008F7F7C" w:rsidRDefault="008F7F7C" w:rsidP="008F7F7C">
      <w:pPr>
        <w:framePr w:w="10396" w:wrap="auto" w:hAnchor="text" w:x="1103" w:y="109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of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the documentary proof.</w:t>
      </w:r>
    </w:p>
    <w:p w:rsidR="008F7F7C" w:rsidRDefault="008F7F7C" w:rsidP="008F7F7C">
      <w:pPr>
        <w:framePr w:w="1604" w:wrap="auto" w:hAnchor="text" w:x="1103" w:y="122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PLACE:-</w:t>
      </w:r>
    </w:p>
    <w:p w:rsidR="008F7F7C" w:rsidRDefault="008F7F7C" w:rsidP="008F7F7C">
      <w:pPr>
        <w:framePr w:w="1338" w:wrap="auto" w:hAnchor="text" w:x="1103" w:y="128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Date:-</w:t>
      </w:r>
    </w:p>
    <w:p w:rsidR="008F7F7C" w:rsidRDefault="008F7F7C" w:rsidP="008F7F7C">
      <w:pPr>
        <w:framePr w:w="4320" w:wrap="auto" w:hAnchor="text" w:x="6624" w:y="1280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Signature of the applicant with seal</w:t>
      </w:r>
    </w:p>
    <w:p w:rsidR="008F7F7C" w:rsidRDefault="008F7F7C" w:rsidP="008F7F7C">
      <w:pPr>
        <w:framePr w:w="1535" w:wrap="auto" w:hAnchor="text" w:x="4555" w:y="138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PAGE-2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972" w:wrap="auto" w:hAnchor="text" w:x="369" w:y="7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17"/>
          <w:szCs w:val="17"/>
        </w:rPr>
        <w:t>SN</w:t>
      </w:r>
    </w:p>
    <w:p w:rsidR="008F7F7C" w:rsidRDefault="008F7F7C" w:rsidP="008F7F7C">
      <w:pPr>
        <w:framePr w:w="1588" w:wrap="auto" w:hAnchor="text" w:x="1009" w:y="7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>Coverage</w:t>
      </w:r>
    </w:p>
    <w:p w:rsidR="008F7F7C" w:rsidRDefault="008F7F7C" w:rsidP="008F7F7C">
      <w:pPr>
        <w:framePr w:w="1588" w:wrap="auto" w:hAnchor="text" w:x="1009" w:y="7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 xml:space="preserve">  Area</w:t>
      </w:r>
    </w:p>
    <w:p w:rsidR="008F7F7C" w:rsidRDefault="008F7F7C" w:rsidP="008F7F7C">
      <w:pPr>
        <w:framePr w:w="3418" w:wrap="auto" w:hAnchor="text" w:x="2327" w:y="7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>Scope of work expected from</w:t>
      </w:r>
    </w:p>
    <w:p w:rsidR="008F7F7C" w:rsidRDefault="008F7F7C" w:rsidP="008F7F7C">
      <w:pPr>
        <w:framePr w:w="3418" w:wrap="auto" w:hAnchor="text" w:x="2327" w:y="7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 xml:space="preserve"> Service Provider /CA Firm</w:t>
      </w:r>
    </w:p>
    <w:p w:rsidR="008F7F7C" w:rsidRDefault="008F7F7C" w:rsidP="008F7F7C">
      <w:pPr>
        <w:framePr w:w="3103" w:wrap="auto" w:hAnchor="text" w:x="5423" w:y="7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>Quantum of Measurement</w:t>
      </w:r>
    </w:p>
    <w:p w:rsidR="008F7F7C" w:rsidRDefault="008F7F7C" w:rsidP="008F7F7C">
      <w:pPr>
        <w:framePr w:w="3947" w:wrap="auto" w:hAnchor="text" w:x="8235" w:y="7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>Penalty to be imposed (For Service</w:t>
      </w:r>
    </w:p>
    <w:p w:rsidR="008F7F7C" w:rsidRDefault="008F7F7C" w:rsidP="008F7F7C">
      <w:pPr>
        <w:framePr w:w="3947" w:wrap="auto" w:hAnchor="text" w:x="8235" w:y="7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 xml:space="preserve">        Provider / CA Firm)</w:t>
      </w:r>
    </w:p>
    <w:p w:rsidR="008F7F7C" w:rsidRDefault="008F7F7C" w:rsidP="008F7F7C">
      <w:pPr>
        <w:framePr w:w="1984" w:wrap="auto" w:hAnchor="text" w:x="9216" w:y="14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>ANNEXURE-E</w:t>
      </w:r>
    </w:p>
    <w:p w:rsidR="008F7F7C" w:rsidRDefault="008F7F7C" w:rsidP="008F7F7C">
      <w:pPr>
        <w:framePr w:w="862" w:wrap="auto" w:hAnchor="text" w:x="360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1.</w:t>
      </w:r>
    </w:p>
    <w:p w:rsidR="008F7F7C" w:rsidRDefault="008F7F7C" w:rsidP="008F7F7C">
      <w:pPr>
        <w:framePr w:w="1983" w:wrap="auto" w:hAnchor="text" w:x="81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Attendance at</w:t>
      </w:r>
    </w:p>
    <w:p w:rsidR="008F7F7C" w:rsidRDefault="008F7F7C" w:rsidP="008F7F7C">
      <w:pPr>
        <w:framePr w:w="1983" w:wrap="auto" w:hAnchor="text" w:x="81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theWork</w:t>
      </w:r>
      <w:proofErr w:type="spellEnd"/>
      <w:proofErr w:type="gramEnd"/>
    </w:p>
    <w:p w:rsidR="008F7F7C" w:rsidRDefault="008F7F7C" w:rsidP="008F7F7C">
      <w:pPr>
        <w:framePr w:w="1983" w:wrap="auto" w:hAnchor="text" w:x="81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Area.</w:t>
      </w:r>
      <w:proofErr w:type="gramEnd"/>
    </w:p>
    <w:p w:rsidR="008F7F7C" w:rsidRDefault="008F7F7C" w:rsidP="008F7F7C">
      <w:pPr>
        <w:framePr w:w="3470" w:wrap="auto" w:hAnchor="text" w:x="230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Attending branch/unit on daily</w:t>
      </w:r>
    </w:p>
    <w:p w:rsidR="008F7F7C" w:rsidRDefault="008F7F7C" w:rsidP="008F7F7C">
      <w:pPr>
        <w:framePr w:w="3470" w:wrap="auto" w:hAnchor="text" w:x="230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basis</w:t>
      </w:r>
      <w:proofErr w:type="gramEnd"/>
      <w:r>
        <w:rPr>
          <w:rFonts w:ascii="Arial" w:hAnsi="Arial" w:cs="Arial"/>
          <w:color w:val="000000"/>
          <w:sz w:val="17"/>
          <w:szCs w:val="17"/>
        </w:rPr>
        <w:t>, by Representative of the</w:t>
      </w:r>
    </w:p>
    <w:p w:rsidR="008F7F7C" w:rsidRDefault="008F7F7C" w:rsidP="008F7F7C">
      <w:pPr>
        <w:framePr w:w="3470" w:wrap="auto" w:hAnchor="text" w:x="230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 xml:space="preserve">Service Provider </w:t>
      </w:r>
      <w:r>
        <w:rPr>
          <w:rFonts w:ascii="Arial" w:hAnsi="Arial" w:cs="Arial"/>
          <w:color w:val="000000"/>
          <w:sz w:val="17"/>
          <w:szCs w:val="17"/>
        </w:rPr>
        <w:t>/CA Firm,</w:t>
      </w:r>
    </w:p>
    <w:p w:rsidR="008F7F7C" w:rsidRDefault="008F7F7C" w:rsidP="008F7F7C">
      <w:pPr>
        <w:framePr w:w="3470" w:wrap="auto" w:hAnchor="text" w:x="230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and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2-3 times a week by the</w:t>
      </w:r>
    </w:p>
    <w:p w:rsidR="008F7F7C" w:rsidRDefault="008F7F7C" w:rsidP="008F7F7C">
      <w:pPr>
        <w:framePr w:w="3470" w:wrap="auto" w:hAnchor="text" w:x="230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Partner of the Firm.</w:t>
      </w:r>
      <w:proofErr w:type="gramEnd"/>
    </w:p>
    <w:p w:rsidR="008F7F7C" w:rsidRDefault="008F7F7C" w:rsidP="008F7F7C">
      <w:pPr>
        <w:framePr w:w="3380" w:wrap="auto" w:hAnchor="text" w:x="528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Days of Absence in a month in</w:t>
      </w:r>
    </w:p>
    <w:p w:rsidR="008F7F7C" w:rsidRDefault="008F7F7C" w:rsidP="008F7F7C">
      <w:pPr>
        <w:framePr w:w="3380" w:wrap="auto" w:hAnchor="text" w:x="528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attending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the branch/unit</w:t>
      </w:r>
    </w:p>
    <w:p w:rsidR="008F7F7C" w:rsidRDefault="008F7F7C" w:rsidP="008F7F7C">
      <w:pPr>
        <w:framePr w:w="3380" w:wrap="auto" w:hAnchor="text" w:x="528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(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)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by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the representative of the</w:t>
      </w:r>
    </w:p>
    <w:p w:rsidR="008F7F7C" w:rsidRDefault="008F7F7C" w:rsidP="008F7F7C">
      <w:pPr>
        <w:framePr w:w="3380" w:wrap="auto" w:hAnchor="text" w:x="528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 xml:space="preserve">Service provider </w:t>
      </w:r>
      <w:r>
        <w:rPr>
          <w:rFonts w:ascii="Arial" w:hAnsi="Arial" w:cs="Arial"/>
          <w:color w:val="000000"/>
          <w:sz w:val="17"/>
          <w:szCs w:val="17"/>
        </w:rPr>
        <w:t>/ Firm or</w:t>
      </w:r>
    </w:p>
    <w:p w:rsidR="008F7F7C" w:rsidRDefault="008F7F7C" w:rsidP="008F7F7C">
      <w:pPr>
        <w:framePr w:w="3380" w:wrap="auto" w:hAnchor="text" w:x="5283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 xml:space="preserve">(ii)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by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the Partner of the Firm</w:t>
      </w:r>
    </w:p>
    <w:p w:rsidR="008F7F7C" w:rsidRDefault="008F7F7C" w:rsidP="008F7F7C">
      <w:pPr>
        <w:framePr w:w="4084" w:wrap="auto" w:hAnchor="text" w:x="8169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Twice the proportionate remuneration</w:t>
      </w:r>
    </w:p>
    <w:p w:rsidR="008F7F7C" w:rsidRDefault="008F7F7C" w:rsidP="008F7F7C">
      <w:pPr>
        <w:framePr w:w="4084" w:wrap="auto" w:hAnchor="text" w:x="8169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of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the month on a pro-rata basis for the</w:t>
      </w:r>
    </w:p>
    <w:p w:rsidR="008F7F7C" w:rsidRDefault="008F7F7C" w:rsidP="008F7F7C">
      <w:pPr>
        <w:framePr w:w="4084" w:wrap="auto" w:hAnchor="text" w:x="8169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days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of absence.</w:t>
      </w:r>
    </w:p>
    <w:p w:rsidR="008F7F7C" w:rsidRDefault="008F7F7C" w:rsidP="008F7F7C">
      <w:pPr>
        <w:framePr w:w="4084" w:wrap="auto" w:hAnchor="text" w:x="8169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Italic" w:hAnsi="Arial Italic" w:cs="Arial Italic"/>
          <w:color w:val="000000"/>
          <w:sz w:val="17"/>
          <w:szCs w:val="17"/>
        </w:rPr>
        <w:t>Eg.30 days in a month; Remuneration</w:t>
      </w:r>
    </w:p>
    <w:p w:rsidR="008F7F7C" w:rsidRDefault="008F7F7C" w:rsidP="008F7F7C">
      <w:pPr>
        <w:framePr w:w="4084" w:wrap="auto" w:hAnchor="text" w:x="8169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of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Rs.30000/-p.m. with an absence of</w:t>
      </w:r>
    </w:p>
    <w:p w:rsidR="008F7F7C" w:rsidRDefault="008F7F7C" w:rsidP="008F7F7C">
      <w:pPr>
        <w:framePr w:w="4084" w:wrap="auto" w:hAnchor="text" w:x="8169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Italic" w:hAnsi="Arial Italic" w:cs="Arial Italic"/>
          <w:color w:val="000000"/>
          <w:sz w:val="17"/>
          <w:szCs w:val="17"/>
        </w:rPr>
        <w:t>2days</w:t>
      </w: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:Penalty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to be charged :</w:t>
      </w:r>
    </w:p>
    <w:p w:rsidR="008F7F7C" w:rsidRDefault="008F7F7C" w:rsidP="008F7F7C">
      <w:pPr>
        <w:framePr w:w="4084" w:wrap="auto" w:hAnchor="text" w:x="8169" w:y="18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Italic" w:hAnsi="Arial Italic" w:cs="Arial Italic"/>
          <w:color w:val="000000"/>
          <w:sz w:val="17"/>
          <w:szCs w:val="17"/>
        </w:rPr>
        <w:t>Rs.2000x2= Rs.4000.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>For Non-detection/ non-reporting: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1% of the amount, in the area of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incomeLeakagenotdetected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>/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reported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i.e</w:t>
      </w:r>
      <w:proofErr w:type="gramEnd"/>
      <w:r>
        <w:rPr>
          <w:rFonts w:ascii="Arial" w:hAnsi="Arial" w:cs="Arial"/>
          <w:color w:val="000000"/>
          <w:sz w:val="17"/>
          <w:szCs w:val="17"/>
        </w:rPr>
        <w:t>. (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</w:t>
      </w:r>
      <w:proofErr w:type="spellEnd"/>
      <w:r>
        <w:rPr>
          <w:rFonts w:ascii="Arial" w:hAnsi="Arial" w:cs="Arial"/>
          <w:color w:val="000000"/>
          <w:sz w:val="17"/>
          <w:szCs w:val="17"/>
        </w:rPr>
        <w:t>) Processing Fee (ii)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Upfront Fee (iii) BG/LC Comm. (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iv</w:t>
      </w:r>
      <w:proofErr w:type="gramEnd"/>
      <w:r>
        <w:rPr>
          <w:rFonts w:ascii="Arial" w:hAnsi="Arial" w:cs="Arial"/>
          <w:color w:val="000000"/>
          <w:sz w:val="17"/>
          <w:szCs w:val="17"/>
        </w:rPr>
        <w:t>)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Locker rent etc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.,</w:t>
      </w:r>
      <w:proofErr w:type="gramEnd"/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 xml:space="preserve"> (Overall cap for both not to exceed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20% of monthly remuneration).</w:t>
      </w:r>
      <w:proofErr w:type="gramEnd"/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Eg</w:t>
      </w:r>
      <w:proofErr w:type="spellEnd"/>
      <w:r>
        <w:rPr>
          <w:rFonts w:ascii="Arial Italic" w:hAnsi="Arial Italic" w:cs="Arial Italic"/>
          <w:color w:val="000000"/>
          <w:sz w:val="17"/>
          <w:szCs w:val="17"/>
        </w:rPr>
        <w:t>.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</w:t>
      </w: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 xml:space="preserve">Processing Fee of Rs. 1 </w:t>
      </w:r>
      <w:proofErr w:type="spellStart"/>
      <w:r>
        <w:rPr>
          <w:rFonts w:ascii="Arial Italic" w:hAnsi="Arial Italic" w:cs="Arial Italic"/>
          <w:color w:val="000000"/>
          <w:sz w:val="17"/>
          <w:szCs w:val="17"/>
        </w:rPr>
        <w:t>lac</w:t>
      </w:r>
      <w:proofErr w:type="spellEnd"/>
      <w:r>
        <w:rPr>
          <w:rFonts w:ascii="Arial Italic" w:hAnsi="Arial Italic" w:cs="Arial Italic"/>
          <w:color w:val="000000"/>
          <w:sz w:val="17"/>
          <w:szCs w:val="17"/>
        </w:rPr>
        <w:t>.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</w:t>
      </w: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is</w:t>
      </w:r>
      <w:proofErr w:type="gramEnd"/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identified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by an Auditor other than CA.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after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2 weeks of its becoming due.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Italic" w:hAnsi="Arial Italic" w:cs="Arial Italic"/>
          <w:color w:val="000000"/>
          <w:sz w:val="17"/>
          <w:szCs w:val="17"/>
        </w:rPr>
        <w:t>Penalty will be Rs.1000 for one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instance.If</w:t>
      </w:r>
      <w:proofErr w:type="spellEnd"/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such instances are more,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then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overall cap of 20% of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remuneration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i.e.Rs.6000 (20% of</w:t>
      </w:r>
    </w:p>
    <w:p w:rsidR="008F7F7C" w:rsidRDefault="008F7F7C" w:rsidP="008F7F7C">
      <w:pPr>
        <w:framePr w:w="4085" w:wrap="auto" w:hAnchor="text" w:x="8169" w:y="36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30000) to be charged.</w:t>
      </w:r>
      <w:proofErr w:type="gramEnd"/>
    </w:p>
    <w:p w:rsidR="008F7F7C" w:rsidRDefault="008F7F7C" w:rsidP="008F7F7C">
      <w:pPr>
        <w:framePr w:w="4082" w:wrap="auto" w:hAnchor="text" w:x="8169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Rs.250/- per major lacunae in an</w:t>
      </w:r>
    </w:p>
    <w:p w:rsidR="008F7F7C" w:rsidRDefault="008F7F7C" w:rsidP="008F7F7C">
      <w:pPr>
        <w:framePr w:w="4082" w:wrap="auto" w:hAnchor="text" w:x="8169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account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with a maximum penalty of 5%</w:t>
      </w:r>
    </w:p>
    <w:p w:rsidR="008F7F7C" w:rsidRDefault="008F7F7C" w:rsidP="008F7F7C">
      <w:pPr>
        <w:framePr w:w="4082" w:wrap="auto" w:hAnchor="text" w:x="8169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of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monthly remuneration.</w:t>
      </w:r>
    </w:p>
    <w:p w:rsidR="008F7F7C" w:rsidRDefault="008F7F7C" w:rsidP="008F7F7C">
      <w:pPr>
        <w:framePr w:w="862" w:wrap="auto" w:hAnchor="text" w:x="360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2.</w:t>
      </w:r>
    </w:p>
    <w:p w:rsidR="008F7F7C" w:rsidRDefault="008F7F7C" w:rsidP="008F7F7C">
      <w:pPr>
        <w:framePr w:w="1528" w:wrap="auto" w:hAnchor="text" w:x="81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Detection</w:t>
      </w:r>
    </w:p>
    <w:p w:rsidR="008F7F7C" w:rsidRDefault="008F7F7C" w:rsidP="008F7F7C">
      <w:pPr>
        <w:framePr w:w="1528" w:wrap="auto" w:hAnchor="text" w:x="81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Income</w:t>
      </w:r>
    </w:p>
    <w:p w:rsidR="008F7F7C" w:rsidRDefault="008F7F7C" w:rsidP="008F7F7C">
      <w:pPr>
        <w:framePr w:w="1528" w:wrap="auto" w:hAnchor="text" w:x="81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Leakage</w:t>
      </w:r>
    </w:p>
    <w:p w:rsidR="008F7F7C" w:rsidRDefault="008F7F7C" w:rsidP="008F7F7C">
      <w:pPr>
        <w:framePr w:w="857" w:wrap="auto" w:hAnchor="text" w:x="193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of</w:t>
      </w:r>
      <w:proofErr w:type="gramEnd"/>
    </w:p>
    <w:p w:rsidR="008F7F7C" w:rsidRDefault="008F7F7C" w:rsidP="008F7F7C">
      <w:pPr>
        <w:framePr w:w="3470" w:wrap="auto" w:hAnchor="text" w:x="230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On a day to day basis income</w:t>
      </w:r>
    </w:p>
    <w:p w:rsidR="008F7F7C" w:rsidRDefault="008F7F7C" w:rsidP="008F7F7C">
      <w:pPr>
        <w:framePr w:w="3470" w:wrap="auto" w:hAnchor="text" w:x="230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leakage</w:t>
      </w:r>
      <w:proofErr w:type="gramEnd"/>
      <w:r>
        <w:rPr>
          <w:rFonts w:ascii="Arial" w:hAnsi="Arial" w:cs="Arial"/>
          <w:color w:val="000000"/>
          <w:sz w:val="17"/>
          <w:szCs w:val="17"/>
        </w:rPr>
        <w:t>, if any detected, to be</w:t>
      </w:r>
    </w:p>
    <w:p w:rsidR="008F7F7C" w:rsidRDefault="008F7F7C" w:rsidP="008F7F7C">
      <w:pPr>
        <w:framePr w:w="3470" w:wrap="auto" w:hAnchor="text" w:x="230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reported</w:t>
      </w:r>
      <w:proofErr w:type="gram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8F7F7C" w:rsidRDefault="008F7F7C" w:rsidP="008F7F7C">
      <w:pPr>
        <w:framePr w:w="3385" w:wrap="auto" w:hAnchor="text" w:x="528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Non-detection/ non-reporting /</w:t>
      </w:r>
    </w:p>
    <w:p w:rsidR="008F7F7C" w:rsidRDefault="008F7F7C" w:rsidP="008F7F7C">
      <w:pPr>
        <w:framePr w:w="3385" w:wrap="auto" w:hAnchor="text" w:x="528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short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recovery of income</w:t>
      </w:r>
    </w:p>
    <w:p w:rsidR="008F7F7C" w:rsidRDefault="008F7F7C" w:rsidP="008F7F7C">
      <w:pPr>
        <w:framePr w:w="3385" w:wrap="auto" w:hAnchor="text" w:x="528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leakage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from the date it</w:t>
      </w:r>
    </w:p>
    <w:p w:rsidR="008F7F7C" w:rsidRDefault="008F7F7C" w:rsidP="008F7F7C">
      <w:pPr>
        <w:framePr w:w="3385" w:wrap="auto" w:hAnchor="text" w:x="528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becomes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due within a period</w:t>
      </w:r>
    </w:p>
    <w:p w:rsidR="008F7F7C" w:rsidRDefault="008F7F7C" w:rsidP="008F7F7C">
      <w:pPr>
        <w:framePr w:w="3385" w:wrap="auto" w:hAnchor="text" w:x="528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of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2 weeks. The penalty to be</w:t>
      </w:r>
    </w:p>
    <w:p w:rsidR="008F7F7C" w:rsidRDefault="008F7F7C" w:rsidP="008F7F7C">
      <w:pPr>
        <w:framePr w:w="3385" w:wrap="auto" w:hAnchor="text" w:x="528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levied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is on account of</w:t>
      </w:r>
    </w:p>
    <w:p w:rsidR="008F7F7C" w:rsidRDefault="008F7F7C" w:rsidP="008F7F7C">
      <w:pPr>
        <w:framePr w:w="3385" w:wrap="auto" w:hAnchor="text" w:x="5283" w:y="36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opportunity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loss for the Bank.</w:t>
      </w:r>
    </w:p>
    <w:p w:rsidR="008F7F7C" w:rsidRDefault="008F7F7C" w:rsidP="008F7F7C">
      <w:pPr>
        <w:framePr w:w="862" w:wrap="auto" w:hAnchor="text" w:x="360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3.</w:t>
      </w:r>
    </w:p>
    <w:p w:rsidR="008F7F7C" w:rsidRDefault="008F7F7C" w:rsidP="008F7F7C">
      <w:pPr>
        <w:framePr w:w="1982" w:wrap="auto" w:hAnchor="text" w:x="81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Detection of</w:t>
      </w:r>
    </w:p>
    <w:p w:rsidR="008F7F7C" w:rsidRDefault="008F7F7C" w:rsidP="008F7F7C">
      <w:pPr>
        <w:framePr w:w="1982" w:wrap="auto" w:hAnchor="text" w:x="81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Major lacunae</w:t>
      </w:r>
    </w:p>
    <w:p w:rsidR="008F7F7C" w:rsidRDefault="008F7F7C" w:rsidP="008F7F7C">
      <w:pPr>
        <w:framePr w:w="1982" w:wrap="auto" w:hAnchor="text" w:x="81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in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the conduct</w:t>
      </w:r>
    </w:p>
    <w:p w:rsidR="008F7F7C" w:rsidRDefault="008F7F7C" w:rsidP="008F7F7C">
      <w:pPr>
        <w:framePr w:w="1982" w:wrap="auto" w:hAnchor="text" w:x="81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of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the account,</w:t>
      </w:r>
    </w:p>
    <w:p w:rsidR="008F7F7C" w:rsidRDefault="008F7F7C" w:rsidP="008F7F7C">
      <w:pPr>
        <w:framePr w:w="1982" w:wrap="auto" w:hAnchor="text" w:x="81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systems</w:t>
      </w:r>
      <w:proofErr w:type="gramEnd"/>
      <w:r>
        <w:rPr>
          <w:rFonts w:ascii="Arial" w:hAnsi="Arial" w:cs="Arial"/>
          <w:color w:val="000000"/>
          <w:sz w:val="17"/>
          <w:szCs w:val="17"/>
        </w:rPr>
        <w:t>&amp;</w:t>
      </w:r>
    </w:p>
    <w:p w:rsidR="008F7F7C" w:rsidRDefault="008F7F7C" w:rsidP="008F7F7C">
      <w:pPr>
        <w:framePr w:w="1982" w:wrap="auto" w:hAnchor="text" w:x="81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procedures</w:t>
      </w:r>
      <w:proofErr w:type="gramEnd"/>
    </w:p>
    <w:p w:rsidR="008F7F7C" w:rsidRDefault="008F7F7C" w:rsidP="008F7F7C">
      <w:pPr>
        <w:framePr w:w="1982" w:wrap="auto" w:hAnchor="text" w:x="81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etc</w:t>
      </w:r>
      <w:proofErr w:type="gramEnd"/>
      <w:r>
        <w:rPr>
          <w:rFonts w:ascii="Arial" w:hAnsi="Arial" w:cs="Arial"/>
          <w:color w:val="000000"/>
          <w:sz w:val="17"/>
          <w:szCs w:val="17"/>
        </w:rPr>
        <w:t>.,</w:t>
      </w:r>
    </w:p>
    <w:p w:rsidR="008F7F7C" w:rsidRDefault="008F7F7C" w:rsidP="008F7F7C">
      <w:pPr>
        <w:framePr w:w="1985" w:wrap="auto" w:hAnchor="text" w:x="81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Failureto</w:t>
      </w:r>
      <w:proofErr w:type="spellEnd"/>
    </w:p>
    <w:p w:rsidR="008F7F7C" w:rsidRDefault="008F7F7C" w:rsidP="008F7F7C">
      <w:pPr>
        <w:framePr w:w="1985" w:wrap="auto" w:hAnchor="text" w:x="81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comment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on</w:t>
      </w:r>
    </w:p>
    <w:p w:rsidR="008F7F7C" w:rsidRDefault="008F7F7C" w:rsidP="008F7F7C">
      <w:pPr>
        <w:framePr w:w="1985" w:wrap="auto" w:hAnchor="text" w:x="81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Frauds, which</w:t>
      </w:r>
    </w:p>
    <w:p w:rsidR="008F7F7C" w:rsidRDefault="008F7F7C" w:rsidP="008F7F7C">
      <w:pPr>
        <w:framePr w:w="1985" w:wrap="auto" w:hAnchor="text" w:x="81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maycause</w:t>
      </w:r>
      <w:proofErr w:type="spellEnd"/>
      <w:proofErr w:type="gramEnd"/>
    </w:p>
    <w:p w:rsidR="008F7F7C" w:rsidRDefault="008F7F7C" w:rsidP="008F7F7C">
      <w:pPr>
        <w:framePr w:w="1985" w:wrap="auto" w:hAnchor="text" w:x="81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loss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to the</w:t>
      </w:r>
    </w:p>
    <w:p w:rsidR="008F7F7C" w:rsidRDefault="008F7F7C" w:rsidP="008F7F7C">
      <w:pPr>
        <w:framePr w:w="1985" w:wrap="auto" w:hAnchor="text" w:x="81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Bank.</w:t>
      </w:r>
      <w:proofErr w:type="gramEnd"/>
    </w:p>
    <w:p w:rsidR="008F7F7C" w:rsidRDefault="008F7F7C" w:rsidP="008F7F7C">
      <w:pPr>
        <w:framePr w:w="1977" w:wrap="auto" w:hAnchor="text" w:x="81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Detailed</w:t>
      </w:r>
    </w:p>
    <w:p w:rsidR="008F7F7C" w:rsidRDefault="008F7F7C" w:rsidP="008F7F7C">
      <w:pPr>
        <w:framePr w:w="1977" w:wrap="auto" w:hAnchor="text" w:x="81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Scrutinyof</w:t>
      </w:r>
      <w:proofErr w:type="spellEnd"/>
    </w:p>
    <w:p w:rsidR="008F7F7C" w:rsidRDefault="008F7F7C" w:rsidP="008F7F7C">
      <w:pPr>
        <w:framePr w:w="1977" w:wrap="auto" w:hAnchor="text" w:x="81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Accounts and</w:t>
      </w:r>
    </w:p>
    <w:p w:rsidR="008F7F7C" w:rsidRDefault="008F7F7C" w:rsidP="008F7F7C">
      <w:pPr>
        <w:framePr w:w="1977" w:wrap="auto" w:hAnchor="text" w:x="81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submission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of</w:t>
      </w:r>
    </w:p>
    <w:p w:rsidR="008F7F7C" w:rsidRDefault="008F7F7C" w:rsidP="008F7F7C">
      <w:pPr>
        <w:framePr w:w="1977" w:wrap="auto" w:hAnchor="text" w:x="81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observations</w:t>
      </w:r>
      <w:proofErr w:type="gram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8F7F7C" w:rsidRDefault="008F7F7C" w:rsidP="008F7F7C">
      <w:pPr>
        <w:framePr w:w="2312" w:wrap="auto" w:hAnchor="text" w:x="230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Timely detection</w:t>
      </w:r>
    </w:p>
    <w:p w:rsidR="008F7F7C" w:rsidRDefault="008F7F7C" w:rsidP="008F7F7C">
      <w:pPr>
        <w:framePr w:w="2312" w:wrap="auto" w:hAnchor="text" w:x="230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lacunae</w:t>
      </w:r>
      <w:proofErr w:type="gram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8F7F7C" w:rsidRDefault="008F7F7C" w:rsidP="008F7F7C">
      <w:pPr>
        <w:framePr w:w="857" w:wrap="auto" w:hAnchor="text" w:x="4170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of</w:t>
      </w:r>
      <w:proofErr w:type="gramEnd"/>
    </w:p>
    <w:p w:rsidR="008F7F7C" w:rsidRDefault="008F7F7C" w:rsidP="008F7F7C">
      <w:pPr>
        <w:framePr w:w="1190" w:wrap="auto" w:hAnchor="text" w:x="4581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major</w:t>
      </w:r>
      <w:proofErr w:type="gramEnd"/>
    </w:p>
    <w:p w:rsidR="008F7F7C" w:rsidRDefault="008F7F7C" w:rsidP="008F7F7C">
      <w:pPr>
        <w:framePr w:w="3384" w:wrap="auto" w:hAnchor="text" w:x="528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Nondetectionofmajor</w:t>
      </w:r>
      <w:proofErr w:type="spellEnd"/>
    </w:p>
    <w:p w:rsidR="008F7F7C" w:rsidRDefault="008F7F7C" w:rsidP="008F7F7C">
      <w:pPr>
        <w:framePr w:w="3384" w:wrap="auto" w:hAnchor="text" w:x="528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lacunae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as enumerated in the</w:t>
      </w:r>
    </w:p>
    <w:p w:rsidR="008F7F7C" w:rsidRDefault="008F7F7C" w:rsidP="008F7F7C">
      <w:pPr>
        <w:framePr w:w="3384" w:wrap="auto" w:hAnchor="text" w:x="528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CRM Value Statements of</w:t>
      </w:r>
    </w:p>
    <w:p w:rsidR="008F7F7C" w:rsidRDefault="008F7F7C" w:rsidP="008F7F7C">
      <w:pPr>
        <w:framePr w:w="3384" w:wrap="auto" w:hAnchor="text" w:x="5283" w:y="73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WBCAS.</w:t>
      </w:r>
      <w:proofErr w:type="gramEnd"/>
    </w:p>
    <w:p w:rsidR="008F7F7C" w:rsidRDefault="008F7F7C" w:rsidP="008F7F7C">
      <w:pPr>
        <w:framePr w:w="862" w:wrap="auto" w:hAnchor="text" w:x="360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4.</w:t>
      </w:r>
    </w:p>
    <w:p w:rsidR="008F7F7C" w:rsidRDefault="008F7F7C" w:rsidP="008F7F7C">
      <w:pPr>
        <w:framePr w:w="3308" w:wrap="auto" w:hAnchor="text" w:x="230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Detection/ Reporting of Fraud.</w:t>
      </w:r>
      <w:proofErr w:type="gramEnd"/>
    </w:p>
    <w:p w:rsidR="008F7F7C" w:rsidRDefault="008F7F7C" w:rsidP="008F7F7C">
      <w:pPr>
        <w:framePr w:w="3378" w:wrap="auto" w:hAnchor="text" w:x="528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Non detection/ not reporting of</w:t>
      </w:r>
    </w:p>
    <w:p w:rsidR="008F7F7C" w:rsidRDefault="008F7F7C" w:rsidP="008F7F7C">
      <w:pPr>
        <w:framePr w:w="3378" w:wrap="auto" w:hAnchor="text" w:x="528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Fraud arising on account of</w:t>
      </w:r>
    </w:p>
    <w:p w:rsidR="008F7F7C" w:rsidRDefault="008F7F7C" w:rsidP="008F7F7C">
      <w:pPr>
        <w:framePr w:w="3378" w:wrap="auto" w:hAnchor="text" w:x="528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failure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in implementation of</w:t>
      </w:r>
    </w:p>
    <w:p w:rsidR="008F7F7C" w:rsidRDefault="008F7F7C" w:rsidP="008F7F7C">
      <w:pPr>
        <w:framePr w:w="3378" w:wrap="auto" w:hAnchor="text" w:x="528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systems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&amp; procedures and</w:t>
      </w:r>
    </w:p>
    <w:p w:rsidR="008F7F7C" w:rsidRDefault="008F7F7C" w:rsidP="008F7F7C">
      <w:pPr>
        <w:framePr w:w="3378" w:wrap="auto" w:hAnchor="text" w:x="5283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security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lapses.</w:t>
      </w:r>
    </w:p>
    <w:p w:rsidR="008F7F7C" w:rsidRDefault="008F7F7C" w:rsidP="008F7F7C">
      <w:pPr>
        <w:framePr w:w="4079" w:wrap="auto" w:hAnchor="text" w:x="8169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10% of monthly remuneration per</w:t>
      </w:r>
    </w:p>
    <w:p w:rsidR="008F7F7C" w:rsidRDefault="008F7F7C" w:rsidP="008F7F7C">
      <w:pPr>
        <w:framePr w:w="4079" w:wrap="auto" w:hAnchor="text" w:x="8169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instance</w:t>
      </w:r>
      <w:proofErr w:type="gramEnd"/>
      <w:r>
        <w:rPr>
          <w:rFonts w:ascii="Arial" w:hAnsi="Arial" w:cs="Arial"/>
          <w:color w:val="000000"/>
          <w:sz w:val="17"/>
          <w:szCs w:val="17"/>
        </w:rPr>
        <w:t>, with a cap of 25% of</w:t>
      </w:r>
    </w:p>
    <w:p w:rsidR="008F7F7C" w:rsidRDefault="008F7F7C" w:rsidP="008F7F7C">
      <w:pPr>
        <w:framePr w:w="4079" w:wrap="auto" w:hAnchor="text" w:x="8169" w:y="91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monthly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remuneration.</w:t>
      </w:r>
    </w:p>
    <w:p w:rsidR="008F7F7C" w:rsidRDefault="008F7F7C" w:rsidP="008F7F7C">
      <w:pPr>
        <w:framePr w:w="862" w:wrap="auto" w:hAnchor="text" w:x="360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5.</w:t>
      </w:r>
    </w:p>
    <w:p w:rsidR="008F7F7C" w:rsidRDefault="008F7F7C" w:rsidP="008F7F7C">
      <w:pPr>
        <w:framePr w:w="3469" w:wrap="auto" w:hAnchor="text" w:x="230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Detailed Scrutiny of Accounts</w:t>
      </w:r>
    </w:p>
    <w:p w:rsidR="008F7F7C" w:rsidRDefault="008F7F7C" w:rsidP="008F7F7C">
      <w:pPr>
        <w:framePr w:w="3469" w:wrap="auto" w:hAnchor="text" w:x="230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within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a reasonable time and</w:t>
      </w:r>
    </w:p>
    <w:p w:rsidR="008F7F7C" w:rsidRDefault="008F7F7C" w:rsidP="008F7F7C">
      <w:pPr>
        <w:framePr w:w="3469" w:wrap="auto" w:hAnchor="text" w:x="230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submission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of observations</w:t>
      </w:r>
    </w:p>
    <w:p w:rsidR="008F7F7C" w:rsidRDefault="008F7F7C" w:rsidP="008F7F7C">
      <w:pPr>
        <w:framePr w:w="3469" w:wrap="auto" w:hAnchor="text" w:x="230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online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on a daily basis.</w:t>
      </w:r>
    </w:p>
    <w:p w:rsidR="008F7F7C" w:rsidRDefault="008F7F7C" w:rsidP="008F7F7C">
      <w:pPr>
        <w:framePr w:w="3383" w:wrap="auto" w:hAnchor="text" w:x="528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Detailed scrutiny of accounts</w:t>
      </w:r>
    </w:p>
    <w:p w:rsidR="008F7F7C" w:rsidRDefault="008F7F7C" w:rsidP="008F7F7C">
      <w:pPr>
        <w:framePr w:w="3383" w:wrap="auto" w:hAnchor="text" w:x="528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by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commenting as per Value</w:t>
      </w:r>
    </w:p>
    <w:p w:rsidR="008F7F7C" w:rsidRDefault="008F7F7C" w:rsidP="008F7F7C">
      <w:pPr>
        <w:framePr w:w="3383" w:wrap="auto" w:hAnchor="text" w:x="528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Statementsmentionedin</w:t>
      </w:r>
      <w:proofErr w:type="spellEnd"/>
    </w:p>
    <w:p w:rsidR="008F7F7C" w:rsidRDefault="008F7F7C" w:rsidP="008F7F7C">
      <w:pPr>
        <w:framePr w:w="3383" w:wrap="auto" w:hAnchor="text" w:x="528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WBCAS, if not done:</w:t>
      </w:r>
    </w:p>
    <w:p w:rsidR="008F7F7C" w:rsidRDefault="008F7F7C" w:rsidP="008F7F7C">
      <w:pPr>
        <w:framePr w:w="3383" w:wrap="auto" w:hAnchor="text" w:x="528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Eg</w:t>
      </w:r>
      <w:proofErr w:type="spellEnd"/>
      <w:r>
        <w:rPr>
          <w:rFonts w:ascii="Arial Italic" w:hAnsi="Arial Italic" w:cs="Arial Italic"/>
          <w:color w:val="000000"/>
          <w:sz w:val="17"/>
          <w:szCs w:val="17"/>
        </w:rPr>
        <w:t>.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All accounts within 3</w:t>
      </w:r>
    </w:p>
    <w:p w:rsidR="008F7F7C" w:rsidRDefault="008F7F7C" w:rsidP="008F7F7C">
      <w:pPr>
        <w:framePr w:w="3383" w:wrap="auto" w:hAnchor="text" w:x="528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months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and thereafter once, at</w:t>
      </w:r>
    </w:p>
    <w:p w:rsidR="008F7F7C" w:rsidRDefault="008F7F7C" w:rsidP="008F7F7C">
      <w:pPr>
        <w:framePr w:w="3383" w:wrap="auto" w:hAnchor="text" w:x="528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the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time of renewal/ review/</w:t>
      </w:r>
    </w:p>
    <w:p w:rsidR="008F7F7C" w:rsidRDefault="008F7F7C" w:rsidP="008F7F7C">
      <w:pPr>
        <w:framePr w:w="3383" w:wrap="auto" w:hAnchor="text" w:x="5283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Italic" w:hAnsi="Arial Italic" w:cs="Arial Italic"/>
          <w:color w:val="000000"/>
          <w:sz w:val="17"/>
          <w:szCs w:val="17"/>
        </w:rPr>
        <w:t>new</w:t>
      </w:r>
      <w:proofErr w:type="gramEnd"/>
      <w:r>
        <w:rPr>
          <w:rFonts w:ascii="Arial Italic" w:hAnsi="Arial Italic" w:cs="Arial Italic"/>
          <w:color w:val="000000"/>
          <w:sz w:val="17"/>
          <w:szCs w:val="17"/>
        </w:rPr>
        <w:t xml:space="preserve"> sanction;</w:t>
      </w:r>
    </w:p>
    <w:p w:rsidR="008F7F7C" w:rsidRDefault="008F7F7C" w:rsidP="008F7F7C">
      <w:pPr>
        <w:framePr w:w="4084" w:wrap="auto" w:hAnchor="text" w:x="8169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Rs.250/ per account with an overall</w:t>
      </w:r>
    </w:p>
    <w:p w:rsidR="008F7F7C" w:rsidRDefault="008F7F7C" w:rsidP="008F7F7C">
      <w:pPr>
        <w:framePr w:w="4084" w:wrap="auto" w:hAnchor="text" w:x="8169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capof5%ofthemonthly</w:t>
      </w:r>
    </w:p>
    <w:p w:rsidR="008F7F7C" w:rsidRDefault="008F7F7C" w:rsidP="008F7F7C">
      <w:pPr>
        <w:framePr w:w="4084" w:wrap="auto" w:hAnchor="text" w:x="8169" w:y="107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remuneration</w:t>
      </w:r>
      <w:proofErr w:type="gram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862" w:wrap="auto" w:hAnchor="text" w:x="360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17"/>
          <w:szCs w:val="17"/>
        </w:rPr>
        <w:t>6.</w:t>
      </w:r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Submission of</w:t>
      </w:r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Monthly /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Qly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</w:t>
      </w:r>
      <w:proofErr w:type="gramEnd"/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Concurrent</w:t>
      </w:r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Audit Reports</w:t>
      </w:r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(Annexure-V,</w:t>
      </w:r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 xml:space="preserve">VI&amp;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VIIas</w:t>
      </w:r>
      <w:proofErr w:type="spellEnd"/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availablein</w:t>
      </w:r>
      <w:proofErr w:type="spellEnd"/>
      <w:proofErr w:type="gramEnd"/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SBIeTHIC</w:t>
      </w:r>
      <w:proofErr w:type="spellEnd"/>
      <w:r>
        <w:rPr>
          <w:rFonts w:ascii="Arial" w:hAnsi="Arial" w:cs="Arial"/>
          <w:color w:val="000000"/>
          <w:sz w:val="17"/>
          <w:szCs w:val="17"/>
        </w:rPr>
        <w:t>) to</w:t>
      </w:r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the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BM/ Head</w:t>
      </w:r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ofthe</w:t>
      </w:r>
      <w:proofErr w:type="spellEnd"/>
      <w:proofErr w:type="gramEnd"/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Unit/AGM</w:t>
      </w:r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(Audit)/</w:t>
      </w:r>
    </w:p>
    <w:p w:rsidR="008F7F7C" w:rsidRDefault="008F7F7C" w:rsidP="008F7F7C">
      <w:pPr>
        <w:framePr w:w="1984" w:wrap="auto" w:hAnchor="text" w:x="81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GM(</w:t>
      </w:r>
      <w:proofErr w:type="gramEnd"/>
      <w:r>
        <w:rPr>
          <w:rFonts w:ascii="Arial" w:hAnsi="Arial" w:cs="Arial"/>
          <w:color w:val="000000"/>
          <w:sz w:val="17"/>
          <w:szCs w:val="17"/>
        </w:rPr>
        <w:t>NW) etc.</w:t>
      </w:r>
    </w:p>
    <w:p w:rsidR="008F7F7C" w:rsidRDefault="008F7F7C" w:rsidP="008F7F7C">
      <w:pPr>
        <w:framePr w:w="1980" w:wrap="auto" w:hAnchor="text" w:x="81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Unacceptable</w:t>
      </w:r>
    </w:p>
    <w:p w:rsidR="008F7F7C" w:rsidRDefault="008F7F7C" w:rsidP="008F7F7C">
      <w:pPr>
        <w:framePr w:w="1980" w:wrap="auto" w:hAnchor="text" w:x="81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delay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in the</w:t>
      </w:r>
    </w:p>
    <w:p w:rsidR="008F7F7C" w:rsidRDefault="008F7F7C" w:rsidP="008F7F7C">
      <w:pPr>
        <w:framePr w:w="1980" w:wrap="auto" w:hAnchor="text" w:x="81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performance</w:t>
      </w:r>
      <w:proofErr w:type="gramEnd"/>
    </w:p>
    <w:p w:rsidR="008F7F7C" w:rsidRDefault="008F7F7C" w:rsidP="008F7F7C">
      <w:pPr>
        <w:framePr w:w="1980" w:wrap="auto" w:hAnchor="text" w:x="81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of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obligations.</w:t>
      </w:r>
    </w:p>
    <w:p w:rsidR="008F7F7C" w:rsidRDefault="008F7F7C" w:rsidP="008F7F7C">
      <w:pPr>
        <w:framePr w:w="3470" w:wrap="auto" w:hAnchor="text" w:x="230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MonthlyReportstobe</w:t>
      </w:r>
      <w:proofErr w:type="spellEnd"/>
    </w:p>
    <w:p w:rsidR="008F7F7C" w:rsidRDefault="008F7F7C" w:rsidP="008F7F7C">
      <w:pPr>
        <w:framePr w:w="3470" w:wrap="auto" w:hAnchor="text" w:x="230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submitted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within a week of the</w:t>
      </w:r>
    </w:p>
    <w:p w:rsidR="008F7F7C" w:rsidRDefault="008F7F7C" w:rsidP="008F7F7C">
      <w:pPr>
        <w:framePr w:w="3470" w:wrap="auto" w:hAnchor="text" w:x="230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succeeding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month to the</w:t>
      </w:r>
    </w:p>
    <w:p w:rsidR="008F7F7C" w:rsidRDefault="008F7F7C" w:rsidP="008F7F7C">
      <w:pPr>
        <w:framePr w:w="3470" w:wrap="auto" w:hAnchor="text" w:x="230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BM/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HeadoftheUnit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</w:t>
      </w:r>
      <w:proofErr w:type="gramEnd"/>
    </w:p>
    <w:p w:rsidR="008F7F7C" w:rsidRDefault="008F7F7C" w:rsidP="008F7F7C">
      <w:pPr>
        <w:framePr w:w="3470" w:wrap="auto" w:hAnchor="text" w:x="230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Thereafter, with their remarks to</w:t>
      </w:r>
    </w:p>
    <w:p w:rsidR="008F7F7C" w:rsidRDefault="008F7F7C" w:rsidP="008F7F7C">
      <w:pPr>
        <w:framePr w:w="3470" w:wrap="auto" w:hAnchor="text" w:x="230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                     </w:t>
      </w:r>
      <w:proofErr w:type="spellStart"/>
      <w:proofErr w:type="gramStart"/>
      <w:r>
        <w:rPr>
          <w:rFonts w:ascii="Arial" w:hAnsi="Arial" w:cs="Arial"/>
          <w:color w:val="000000"/>
          <w:sz w:val="11"/>
          <w:szCs w:val="11"/>
        </w:rPr>
        <w:t>nd</w:t>
      </w:r>
      <w:proofErr w:type="spellEnd"/>
      <w:proofErr w:type="gramEnd"/>
    </w:p>
    <w:p w:rsidR="008F7F7C" w:rsidRDefault="008F7F7C" w:rsidP="008F7F7C">
      <w:pPr>
        <w:framePr w:w="3470" w:wrap="auto" w:hAnchor="text" w:x="230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RM/DGM (BO) within 2 week</w:t>
      </w:r>
    </w:p>
    <w:p w:rsidR="008F7F7C" w:rsidRDefault="008F7F7C" w:rsidP="008F7F7C">
      <w:pPr>
        <w:framePr w:w="3470" w:wrap="auto" w:hAnchor="text" w:x="230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of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the succeeding month of</w:t>
      </w:r>
    </w:p>
    <w:p w:rsidR="008F7F7C" w:rsidRDefault="008F7F7C" w:rsidP="008F7F7C">
      <w:pPr>
        <w:framePr w:w="3470" w:wrap="auto" w:hAnchor="text" w:x="230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report</w:t>
      </w:r>
      <w:proofErr w:type="gram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8F7F7C" w:rsidRDefault="008F7F7C" w:rsidP="008F7F7C">
      <w:pPr>
        <w:framePr w:w="2316" w:wrap="auto" w:hAnchor="text" w:x="528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Non submission</w:t>
      </w:r>
    </w:p>
    <w:p w:rsidR="008F7F7C" w:rsidRDefault="008F7F7C" w:rsidP="008F7F7C">
      <w:pPr>
        <w:framePr w:w="2316" w:wrap="auto" w:hAnchor="text" w:x="5283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schedule</w:t>
      </w:r>
      <w:proofErr w:type="gram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8F7F7C" w:rsidRDefault="008F7F7C" w:rsidP="008F7F7C">
      <w:pPr>
        <w:framePr w:w="905" w:wrap="auto" w:hAnchor="text" w:x="7187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as</w:t>
      </w:r>
      <w:proofErr w:type="gramEnd"/>
    </w:p>
    <w:p w:rsidR="008F7F7C" w:rsidRDefault="008F7F7C" w:rsidP="008F7F7C">
      <w:pPr>
        <w:framePr w:w="980" w:wrap="auto" w:hAnchor="text" w:x="7677" w:y="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per</w:t>
      </w:r>
      <w:proofErr w:type="gramEnd"/>
    </w:p>
    <w:p w:rsidR="008F7F7C" w:rsidRDefault="008F7F7C" w:rsidP="008F7F7C">
      <w:pPr>
        <w:framePr w:w="4085" w:wrap="auto" w:hAnchor="text" w:x="8169" w:y="1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 xml:space="preserve">Non Submission: </w:t>
      </w:r>
      <w:r>
        <w:rPr>
          <w:rFonts w:ascii="Arial" w:hAnsi="Arial" w:cs="Arial"/>
          <w:color w:val="000000"/>
          <w:sz w:val="17"/>
          <w:szCs w:val="17"/>
        </w:rPr>
        <w:t>10% of Audit Fee</w:t>
      </w:r>
    </w:p>
    <w:p w:rsidR="008F7F7C" w:rsidRDefault="008F7F7C" w:rsidP="008F7F7C">
      <w:pPr>
        <w:framePr w:w="4085" w:wrap="auto" w:hAnchor="text" w:x="8169" w:y="1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p.m.</w:t>
      </w:r>
      <w:proofErr w:type="gramEnd"/>
    </w:p>
    <w:p w:rsidR="008F7F7C" w:rsidRDefault="008F7F7C" w:rsidP="008F7F7C">
      <w:pPr>
        <w:framePr w:w="4085" w:wrap="auto" w:hAnchor="text" w:x="8169" w:y="1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>Non submission by over 3 months:</w:t>
      </w:r>
    </w:p>
    <w:p w:rsidR="008F7F7C" w:rsidRDefault="008F7F7C" w:rsidP="008F7F7C">
      <w:pPr>
        <w:framePr w:w="4085" w:wrap="auto" w:hAnchor="text" w:x="8169" w:y="1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Termination of the Contract giving one</w:t>
      </w:r>
    </w:p>
    <w:p w:rsidR="008F7F7C" w:rsidRDefault="008F7F7C" w:rsidP="008F7F7C">
      <w:pPr>
        <w:framePr w:w="4085" w:wrap="auto" w:hAnchor="text" w:x="8169" w:y="1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month‟s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notice.</w:t>
      </w:r>
    </w:p>
    <w:p w:rsidR="008F7F7C" w:rsidRDefault="008F7F7C" w:rsidP="008F7F7C">
      <w:pPr>
        <w:framePr w:w="4085" w:wrap="auto" w:hAnchor="text" w:x="8169" w:y="1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7"/>
          <w:szCs w:val="17"/>
        </w:rPr>
        <w:t xml:space="preserve">Delayed Submission: </w:t>
      </w:r>
      <w:r>
        <w:rPr>
          <w:rFonts w:ascii="Arial" w:hAnsi="Arial" w:cs="Arial"/>
          <w:color w:val="000000"/>
          <w:sz w:val="17"/>
          <w:szCs w:val="17"/>
        </w:rPr>
        <w:t>Rs.250/ per</w:t>
      </w:r>
    </w:p>
    <w:p w:rsidR="008F7F7C" w:rsidRDefault="008F7F7C" w:rsidP="008F7F7C">
      <w:pPr>
        <w:framePr w:w="4085" w:wrap="auto" w:hAnchor="text" w:x="8169" w:y="1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day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till submission.</w:t>
      </w:r>
    </w:p>
    <w:p w:rsidR="008F7F7C" w:rsidRDefault="008F7F7C" w:rsidP="008F7F7C">
      <w:pPr>
        <w:framePr w:w="4085" w:wrap="auto" w:hAnchor="text" w:x="8169" w:y="1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 xml:space="preserve">(With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a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overall cap of 10% of monthly</w:t>
      </w:r>
    </w:p>
    <w:p w:rsidR="008F7F7C" w:rsidRDefault="008F7F7C" w:rsidP="008F7F7C">
      <w:pPr>
        <w:framePr w:w="4085" w:wrap="auto" w:hAnchor="text" w:x="8169" w:y="1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remuneration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p.m.)</w:t>
      </w:r>
    </w:p>
    <w:p w:rsidR="008F7F7C" w:rsidRDefault="008F7F7C" w:rsidP="008F7F7C">
      <w:pPr>
        <w:framePr w:w="862" w:wrap="auto" w:hAnchor="text" w:x="360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7.</w:t>
      </w:r>
    </w:p>
    <w:p w:rsidR="008F7F7C" w:rsidRDefault="008F7F7C" w:rsidP="008F7F7C">
      <w:pPr>
        <w:framePr w:w="3469" w:wrap="auto" w:hAnchor="text" w:x="230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Should be done in accordance</w:t>
      </w:r>
    </w:p>
    <w:p w:rsidR="008F7F7C" w:rsidRDefault="008F7F7C" w:rsidP="008F7F7C">
      <w:pPr>
        <w:framePr w:w="3469" w:wrap="auto" w:hAnchor="text" w:x="230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with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the time schedule specified</w:t>
      </w:r>
    </w:p>
    <w:p w:rsidR="008F7F7C" w:rsidRDefault="008F7F7C" w:rsidP="008F7F7C">
      <w:pPr>
        <w:framePr w:w="3469" w:wrap="auto" w:hAnchor="text" w:x="230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in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the Agreement.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Identified areas of deficiency in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performance</w:t>
      </w:r>
      <w:proofErr w:type="gramEnd"/>
      <w:r>
        <w:rPr>
          <w:rFonts w:ascii="Arial" w:hAnsi="Arial" w:cs="Arial"/>
          <w:color w:val="000000"/>
          <w:sz w:val="17"/>
          <w:szCs w:val="17"/>
        </w:rPr>
        <w:t>: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(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)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Partner‟s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not attending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branch</w:t>
      </w:r>
      <w:proofErr w:type="gramEnd"/>
      <w:r>
        <w:rPr>
          <w:rFonts w:ascii="Arial" w:hAnsi="Arial" w:cs="Arial"/>
          <w:color w:val="000000"/>
          <w:sz w:val="17"/>
          <w:szCs w:val="17"/>
        </w:rPr>
        <w:t>/ unit 2-3 times a week;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(ii)Non-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deputationof</w:t>
      </w:r>
      <w:proofErr w:type="spellEnd"/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representative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every day;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(iii)Non-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submissionof</w:t>
      </w:r>
      <w:proofErr w:type="spellEnd"/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Reports;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(iv) Non-detection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of Income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leakage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in time, resulting in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opportunity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loss; &amp;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(v) Non-detection/reporting of</w:t>
      </w:r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Frauds.</w:t>
      </w:r>
      <w:proofErr w:type="gramEnd"/>
    </w:p>
    <w:p w:rsidR="008F7F7C" w:rsidRDefault="008F7F7C" w:rsidP="008F7F7C">
      <w:pPr>
        <w:framePr w:w="3386" w:wrap="auto" w:hAnchor="text" w:x="5283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(vi) Poor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Quality of Reports.</w:t>
      </w:r>
    </w:p>
    <w:p w:rsidR="008F7F7C" w:rsidRDefault="008F7F7C" w:rsidP="008F7F7C">
      <w:pPr>
        <w:framePr w:w="4081" w:wrap="auto" w:hAnchor="text" w:x="8169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>Termination of Contract, by giving a</w:t>
      </w:r>
    </w:p>
    <w:p w:rsidR="008F7F7C" w:rsidRDefault="008F7F7C" w:rsidP="008F7F7C">
      <w:pPr>
        <w:framePr w:w="4081" w:wrap="auto" w:hAnchor="text" w:x="8169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month‟s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notice, as per Service Level</w:t>
      </w:r>
    </w:p>
    <w:p w:rsidR="008F7F7C" w:rsidRDefault="008F7F7C" w:rsidP="008F7F7C">
      <w:pPr>
        <w:framePr w:w="4081" w:wrap="auto" w:hAnchor="text" w:x="8169" w:y="4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Agreement (SLA).</w:t>
      </w:r>
      <w:proofErr w:type="gramEnd"/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7F7C">
          <w:pgSz w:w="11906" w:h="15407"/>
          <w:pgMar w:top="0" w:right="0" w:bottom="0" w:left="0" w:header="720" w:footer="720" w:gutter="0"/>
          <w:cols w:space="720"/>
          <w:docGrid w:type="lines"/>
        </w:sectPr>
      </w:pPr>
    </w:p>
    <w:p w:rsidR="008F7F7C" w:rsidRDefault="008F7F7C" w:rsidP="008F7F7C">
      <w:pPr>
        <w:framePr w:w="1996" w:wrap="auto" w:hAnchor="text" w:x="8693" w:y="11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19050" t="0" r="254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old" w:hAnsi="Arial Bold" w:cs="Arial Bold"/>
          <w:color w:val="000000"/>
          <w:sz w:val="21"/>
          <w:szCs w:val="21"/>
        </w:rPr>
        <w:t>Annexure-F</w:t>
      </w:r>
    </w:p>
    <w:p w:rsidR="008F7F7C" w:rsidRDefault="008F7F7C" w:rsidP="008F7F7C">
      <w:pPr>
        <w:framePr w:w="5649" w:wrap="auto" w:hAnchor="text" w:x="1168" w:y="221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DECLARATION OF FIEDLITY AND SECRECY</w:t>
      </w:r>
    </w:p>
    <w:p w:rsidR="008F7F7C" w:rsidRDefault="008F7F7C" w:rsidP="008F7F7C">
      <w:pPr>
        <w:framePr w:w="10398" w:wrap="auto" w:hAnchor="text" w:x="1103" w:y="302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I/We ______________________________________do hereby declare that we will</w:t>
      </w:r>
    </w:p>
    <w:p w:rsidR="008F7F7C" w:rsidRDefault="008F7F7C" w:rsidP="008F7F7C">
      <w:pPr>
        <w:framePr w:w="10384" w:wrap="auto" w:hAnchor="text" w:x="1103" w:y="34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1"/>
          <w:szCs w:val="21"/>
        </w:rPr>
        <w:t>faithfully</w:t>
      </w:r>
      <w:proofErr w:type="gramEnd"/>
      <w:r>
        <w:rPr>
          <w:rFonts w:ascii="Arial Bold" w:hAnsi="Arial Bold" w:cs="Arial Bold"/>
          <w:color w:val="000000"/>
          <w:sz w:val="21"/>
          <w:szCs w:val="21"/>
        </w:rPr>
        <w:t>, truly and to the best of our skill and ability execute and perform the duties</w:t>
      </w:r>
    </w:p>
    <w:p w:rsidR="008F7F7C" w:rsidRDefault="008F7F7C" w:rsidP="008F7F7C">
      <w:pPr>
        <w:framePr w:w="10391" w:wrap="auto" w:hAnchor="text" w:x="1103" w:y="38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1"/>
          <w:szCs w:val="21"/>
        </w:rPr>
        <w:t>required</w:t>
      </w:r>
      <w:proofErr w:type="gramEnd"/>
      <w:r>
        <w:rPr>
          <w:rFonts w:ascii="Arial Bold" w:hAnsi="Arial Bold" w:cs="Arial Bold"/>
          <w:color w:val="000000"/>
          <w:sz w:val="21"/>
          <w:szCs w:val="21"/>
        </w:rPr>
        <w:t xml:space="preserve"> of us as auditors of the State Bank of India and which properly relate to the</w:t>
      </w:r>
    </w:p>
    <w:p w:rsidR="008F7F7C" w:rsidRDefault="008F7F7C" w:rsidP="008F7F7C">
      <w:pPr>
        <w:framePr w:w="7253" w:wrap="auto" w:hAnchor="text" w:x="1103" w:y="4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1"/>
          <w:szCs w:val="21"/>
        </w:rPr>
        <w:t>office</w:t>
      </w:r>
      <w:proofErr w:type="gramEnd"/>
      <w:r>
        <w:rPr>
          <w:rFonts w:ascii="Arial Bold" w:hAnsi="Arial Bold" w:cs="Arial Bold"/>
          <w:color w:val="000000"/>
          <w:sz w:val="21"/>
          <w:szCs w:val="21"/>
        </w:rPr>
        <w:t xml:space="preserve"> or position in the said State Bank of India held by us.</w:t>
      </w:r>
    </w:p>
    <w:p w:rsidR="008F7F7C" w:rsidRDefault="008F7F7C" w:rsidP="008F7F7C">
      <w:pPr>
        <w:framePr w:w="10389" w:wrap="auto" w:hAnchor="text" w:x="1103" w:y="50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We further declare that we will not communicate or allow to be communicated to any</w:t>
      </w:r>
    </w:p>
    <w:p w:rsidR="008F7F7C" w:rsidRDefault="008F7F7C" w:rsidP="008F7F7C">
      <w:pPr>
        <w:framePr w:w="10388" w:wrap="auto" w:hAnchor="text" w:x="1103" w:y="544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1"/>
          <w:szCs w:val="21"/>
        </w:rPr>
        <w:t>person</w:t>
      </w:r>
      <w:proofErr w:type="gramEnd"/>
      <w:r>
        <w:rPr>
          <w:rFonts w:ascii="Arial Bold" w:hAnsi="Arial Bold" w:cs="Arial Bold"/>
          <w:color w:val="000000"/>
          <w:sz w:val="21"/>
          <w:szCs w:val="21"/>
        </w:rPr>
        <w:t xml:space="preserve"> not legally entitled thereto any information relating to the affairs of State Bank</w:t>
      </w:r>
    </w:p>
    <w:p w:rsidR="008F7F7C" w:rsidRDefault="008F7F7C" w:rsidP="008F7F7C">
      <w:pPr>
        <w:framePr w:w="10385" w:wrap="auto" w:hAnchor="text" w:x="1103" w:y="58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1"/>
          <w:szCs w:val="21"/>
        </w:rPr>
        <w:t>of</w:t>
      </w:r>
      <w:proofErr w:type="gramEnd"/>
      <w:r>
        <w:rPr>
          <w:rFonts w:ascii="Arial Bold" w:hAnsi="Arial Bold" w:cs="Arial Bold"/>
          <w:color w:val="000000"/>
          <w:sz w:val="21"/>
          <w:szCs w:val="21"/>
        </w:rPr>
        <w:t xml:space="preserve"> India or to the affairs of any person having any dealing with State Bank of India nor</w:t>
      </w:r>
    </w:p>
    <w:p w:rsidR="008F7F7C" w:rsidRDefault="008F7F7C" w:rsidP="008F7F7C">
      <w:pPr>
        <w:framePr w:w="10390" w:wrap="auto" w:hAnchor="text" w:x="1103" w:y="625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1"/>
          <w:szCs w:val="21"/>
        </w:rPr>
        <w:t>we</w:t>
      </w:r>
      <w:proofErr w:type="gramEnd"/>
      <w:r>
        <w:rPr>
          <w:rFonts w:ascii="Arial Bold" w:hAnsi="Arial Bold" w:cs="Arial Bold"/>
          <w:color w:val="000000"/>
          <w:sz w:val="21"/>
          <w:szCs w:val="21"/>
        </w:rPr>
        <w:t xml:space="preserve"> will allow, any such person to Inspect or have access to any books or documents</w:t>
      </w:r>
    </w:p>
    <w:p w:rsidR="008F7F7C" w:rsidRDefault="008F7F7C" w:rsidP="008F7F7C">
      <w:pPr>
        <w:framePr w:w="10392" w:wrap="auto" w:hAnchor="text" w:x="1103" w:y="66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1"/>
          <w:szCs w:val="21"/>
        </w:rPr>
        <w:t>belonging</w:t>
      </w:r>
      <w:proofErr w:type="gramEnd"/>
      <w:r>
        <w:rPr>
          <w:rFonts w:ascii="Arial Bold" w:hAnsi="Arial Bold" w:cs="Arial Bold"/>
          <w:color w:val="000000"/>
          <w:sz w:val="21"/>
          <w:szCs w:val="21"/>
        </w:rPr>
        <w:t xml:space="preserve"> to or in the possession of the Bank and relating to the business of the State</w:t>
      </w:r>
    </w:p>
    <w:p w:rsidR="008F7F7C" w:rsidRDefault="008F7F7C" w:rsidP="008F7F7C">
      <w:pPr>
        <w:framePr w:w="10383" w:wrap="auto" w:hAnchor="text" w:x="1103" w:y="70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Bank of India or to the business of any person having any dealing with the State Bank</w:t>
      </w:r>
    </w:p>
    <w:p w:rsidR="008F7F7C" w:rsidRDefault="008F7F7C" w:rsidP="008F7F7C">
      <w:pPr>
        <w:framePr w:w="1595" w:wrap="auto" w:hAnchor="text" w:x="1103" w:y="74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 Bold" w:hAnsi="Arial Bold" w:cs="Arial Bold"/>
          <w:color w:val="000000"/>
          <w:sz w:val="21"/>
          <w:szCs w:val="21"/>
        </w:rPr>
        <w:t>of</w:t>
      </w:r>
      <w:proofErr w:type="gramEnd"/>
      <w:r>
        <w:rPr>
          <w:rFonts w:ascii="Arial Bold" w:hAnsi="Arial Bold" w:cs="Arial Bold"/>
          <w:color w:val="000000"/>
          <w:sz w:val="21"/>
          <w:szCs w:val="21"/>
        </w:rPr>
        <w:t xml:space="preserve"> India.</w:t>
      </w:r>
    </w:p>
    <w:p w:rsidR="008F7F7C" w:rsidRDefault="008F7F7C" w:rsidP="008F7F7C">
      <w:pPr>
        <w:framePr w:w="1389" w:wrap="auto" w:hAnchor="text" w:x="1103" w:y="108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Place:</w:t>
      </w:r>
    </w:p>
    <w:p w:rsidR="008F7F7C" w:rsidRDefault="008F7F7C" w:rsidP="008F7F7C">
      <w:pPr>
        <w:framePr w:w="1389" w:wrap="auto" w:hAnchor="text" w:x="1103" w:y="108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Date:</w:t>
      </w:r>
    </w:p>
    <w:p w:rsidR="008F7F7C" w:rsidRDefault="008F7F7C" w:rsidP="008F7F7C">
      <w:pPr>
        <w:framePr w:w="3872" w:wrap="auto" w:hAnchor="text" w:x="7595" w:y="110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21"/>
          <w:szCs w:val="21"/>
        </w:rPr>
        <w:t>CHARTERED ACCOUNTANT</w:t>
      </w:r>
    </w:p>
    <w:p w:rsidR="008F7F7C" w:rsidRDefault="008F7F7C" w:rsidP="008F7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455" w:rsidRPr="00E51ED8" w:rsidRDefault="00497455" w:rsidP="00E51ED8"/>
    <w:sectPr w:rsidR="00497455" w:rsidRPr="00E51ED8">
      <w:pgSz w:w="11906" w:h="15407"/>
      <w:pgMar w:top="0" w:right="0" w:bottom="0" w:left="0" w:header="720" w:footer="720" w:gutter="0"/>
      <w:cols w:space="720"/>
      <w:docGrid w:type="lines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5FC7"/>
    <w:rsid w:val="00235FC7"/>
    <w:rsid w:val="00497455"/>
    <w:rsid w:val="008F7F7C"/>
    <w:rsid w:val="00CA77CC"/>
    <w:rsid w:val="00E51ED8"/>
    <w:rsid w:val="00EE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3768</Words>
  <Characters>21481</Characters>
  <Application>Microsoft Office Word</Application>
  <DocSecurity>0</DocSecurity>
  <Lines>179</Lines>
  <Paragraphs>50</Paragraphs>
  <ScaleCrop>false</ScaleCrop>
  <Company/>
  <LinksUpToDate>false</LinksUpToDate>
  <CharactersWithSpaces>25199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PRASAD</dc:creator>
  <cp:keywords/>
  <dc:description/>
  <cp:lastModifiedBy>MR PRASAD</cp:lastModifiedBy>
  <cp:revision>5</cp:revision>
  <dcterms:created xsi:type="dcterms:W3CDTF">2015-06-03T05:12:00Z</dcterms:created>
  <dcterms:modified xsi:type="dcterms:W3CDTF">2015-06-06T11:39:00Z</dcterms:modified>
</cp:coreProperties>
</file>