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755" w:rsidRPr="00C17755" w:rsidRDefault="00C17755" w:rsidP="00C17755">
      <w:pPr>
        <w:jc w:val="center"/>
        <w:rPr>
          <w:rFonts w:ascii="Cambria" w:hAnsi="Cambria"/>
          <w:b/>
          <w:bCs/>
          <w:color w:val="3B3A39"/>
          <w:sz w:val="63"/>
          <w:szCs w:val="63"/>
          <w:shd w:val="clear" w:color="auto" w:fill="FFFFFF"/>
        </w:rPr>
      </w:pPr>
      <w:r w:rsidRPr="00C17755">
        <w:rPr>
          <w:rFonts w:ascii="Cambria" w:hAnsi="Cambria"/>
          <w:b/>
          <w:bCs/>
          <w:color w:val="3B3A39"/>
          <w:sz w:val="63"/>
          <w:szCs w:val="63"/>
          <w:shd w:val="clear" w:color="auto" w:fill="FFFFFF"/>
        </w:rPr>
        <w:t>BUDGET 2015 KEY POINTS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  <w:b/>
          <w:bCs/>
          <w:color w:val="3B3A39"/>
          <w:sz w:val="21"/>
          <w:szCs w:val="21"/>
          <w:shd w:val="clear" w:color="auto" w:fill="FFFFFF"/>
        </w:rPr>
        <w:t>TAXATION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</w:t>
      </w:r>
      <w:r w:rsidRPr="00C17755">
        <w:rPr>
          <w:rFonts w:asciiTheme="majorHAnsi" w:hAnsiTheme="majorHAnsi"/>
        </w:rPr>
        <w:tab/>
        <w:t>Abolition of Wealth Tax.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2</w:t>
      </w:r>
      <w:r w:rsidRPr="00C17755">
        <w:rPr>
          <w:rFonts w:asciiTheme="majorHAnsi" w:hAnsiTheme="majorHAnsi"/>
        </w:rPr>
        <w:tab/>
        <w:t xml:space="preserve">Additional 2% surcharge for the </w:t>
      </w:r>
      <w:proofErr w:type="spellStart"/>
      <w:r w:rsidRPr="00C17755">
        <w:rPr>
          <w:rFonts w:asciiTheme="majorHAnsi" w:hAnsiTheme="majorHAnsi"/>
        </w:rPr>
        <w:t>super rich</w:t>
      </w:r>
      <w:proofErr w:type="spellEnd"/>
      <w:r w:rsidRPr="00C17755">
        <w:rPr>
          <w:rFonts w:asciiTheme="majorHAnsi" w:hAnsiTheme="majorHAnsi"/>
        </w:rPr>
        <w:t xml:space="preserve"> with income of over </w:t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 xml:space="preserve">. 1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>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3</w:t>
      </w:r>
      <w:r w:rsidRPr="00C17755">
        <w:rPr>
          <w:rFonts w:asciiTheme="majorHAnsi" w:hAnsiTheme="majorHAnsi"/>
        </w:rPr>
        <w:tab/>
        <w:t>Rate of corporate tax to be reduced to 25% over next four years.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4</w:t>
      </w:r>
      <w:r w:rsidRPr="00C17755">
        <w:rPr>
          <w:rFonts w:asciiTheme="majorHAnsi" w:hAnsiTheme="majorHAnsi"/>
        </w:rPr>
        <w:tab/>
        <w:t>No change in tax slabs.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5</w:t>
      </w:r>
      <w:r w:rsidRPr="00C17755">
        <w:rPr>
          <w:rFonts w:asciiTheme="majorHAnsi" w:hAnsiTheme="majorHAnsi"/>
        </w:rPr>
        <w:tab/>
        <w:t xml:space="preserve">Total exemption of up to </w:t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>. 4</w:t>
      </w:r>
      <w:proofErr w:type="gramStart"/>
      <w:r w:rsidRPr="00C17755">
        <w:rPr>
          <w:rFonts w:asciiTheme="majorHAnsi" w:hAnsiTheme="majorHAnsi"/>
        </w:rPr>
        <w:t>,44,200</w:t>
      </w:r>
      <w:proofErr w:type="gramEnd"/>
      <w:r w:rsidRPr="00C17755">
        <w:rPr>
          <w:rFonts w:asciiTheme="majorHAnsi" w:hAnsiTheme="majorHAnsi"/>
        </w:rPr>
        <w:t xml:space="preserve"> can be achieved.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6</w:t>
      </w:r>
      <w:r w:rsidRPr="00C17755">
        <w:rPr>
          <w:rFonts w:asciiTheme="majorHAnsi" w:hAnsiTheme="majorHAnsi"/>
        </w:rPr>
        <w:tab/>
        <w:t xml:space="preserve">100% exemption for contribution to </w:t>
      </w:r>
      <w:proofErr w:type="spellStart"/>
      <w:r w:rsidRPr="00C17755">
        <w:rPr>
          <w:rFonts w:asciiTheme="majorHAnsi" w:hAnsiTheme="majorHAnsi"/>
        </w:rPr>
        <w:t>Swachch</w:t>
      </w:r>
      <w:proofErr w:type="spellEnd"/>
      <w:r w:rsidRPr="00C17755">
        <w:rPr>
          <w:rFonts w:asciiTheme="majorHAnsi" w:hAnsiTheme="majorHAnsi"/>
        </w:rPr>
        <w:t xml:space="preserve"> Bharat, apart from CSR.</w:t>
      </w:r>
    </w:p>
    <w:p w:rsid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7</w:t>
      </w:r>
      <w:r w:rsidRPr="00C17755">
        <w:rPr>
          <w:rFonts w:asciiTheme="majorHAnsi" w:hAnsiTheme="majorHAnsi"/>
        </w:rPr>
        <w:tab/>
        <w:t>Service tax increased to</w:t>
      </w:r>
      <w:r w:rsidRPr="00C17755">
        <w:rPr>
          <w:rFonts w:asciiTheme="majorHAnsi" w:hAnsiTheme="majorHAnsi"/>
        </w:rPr>
        <w:t xml:space="preserve"> </w:t>
      </w:r>
      <w:r w:rsidRPr="00C17755">
        <w:rPr>
          <w:rFonts w:asciiTheme="majorHAnsi" w:hAnsiTheme="majorHAnsi"/>
        </w:rPr>
        <w:t>14 per cent.</w:t>
      </w:r>
    </w:p>
    <w:p w:rsidR="00C17755" w:rsidRPr="00C17755" w:rsidRDefault="00C17755" w:rsidP="00C17755">
      <w:pPr>
        <w:rPr>
          <w:rFonts w:asciiTheme="majorHAnsi" w:hAnsiTheme="majorHAnsi"/>
        </w:rPr>
      </w:pPr>
    </w:p>
    <w:p w:rsidR="00C17755" w:rsidRPr="00C17755" w:rsidRDefault="00C17755" w:rsidP="00C17755">
      <w:pPr>
        <w:rPr>
          <w:rFonts w:asciiTheme="majorHAnsi" w:hAnsiTheme="majorHAnsi"/>
          <w:b/>
          <w:bCs/>
        </w:rPr>
      </w:pPr>
      <w:r w:rsidRPr="00C17755">
        <w:rPr>
          <w:rFonts w:asciiTheme="majorHAnsi" w:hAnsiTheme="majorHAnsi"/>
          <w:b/>
          <w:bCs/>
        </w:rPr>
        <w:t>AGRICULTURE</w:t>
      </w:r>
      <w:bookmarkStart w:id="0" w:name="_GoBack"/>
      <w:bookmarkEnd w:id="0"/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 xml:space="preserve">. 25,000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 xml:space="preserve"> for Rural Infrastructure Development Bank.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2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 xml:space="preserve">. 5,300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 xml:space="preserve"> to support Micro Irrigation </w:t>
      </w:r>
      <w:proofErr w:type="spellStart"/>
      <w:r w:rsidRPr="00C17755">
        <w:rPr>
          <w:rFonts w:asciiTheme="majorHAnsi" w:hAnsiTheme="majorHAnsi"/>
        </w:rPr>
        <w:t>Programme</w:t>
      </w:r>
      <w:proofErr w:type="spellEnd"/>
      <w:r w:rsidRPr="00C17755">
        <w:rPr>
          <w:rFonts w:asciiTheme="majorHAnsi" w:hAnsiTheme="majorHAnsi"/>
        </w:rPr>
        <w:t>.</w:t>
      </w:r>
    </w:p>
    <w:p w:rsid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3</w:t>
      </w:r>
      <w:r w:rsidRPr="00C17755">
        <w:rPr>
          <w:rFonts w:asciiTheme="majorHAnsi" w:hAnsiTheme="majorHAnsi"/>
        </w:rPr>
        <w:tab/>
        <w:t xml:space="preserve">Farmers credit - target of 8.5 lakh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>.</w:t>
      </w:r>
    </w:p>
    <w:p w:rsidR="00C17755" w:rsidRPr="00C17755" w:rsidRDefault="00C17755" w:rsidP="00C17755">
      <w:pPr>
        <w:rPr>
          <w:rFonts w:asciiTheme="majorHAnsi" w:hAnsiTheme="majorHAnsi"/>
        </w:rPr>
      </w:pPr>
    </w:p>
    <w:p w:rsidR="00C17755" w:rsidRPr="00C17755" w:rsidRDefault="00C17755" w:rsidP="00C17755">
      <w:pPr>
        <w:rPr>
          <w:rFonts w:asciiTheme="majorHAnsi" w:hAnsiTheme="majorHAnsi"/>
          <w:b/>
          <w:bCs/>
        </w:rPr>
      </w:pPr>
      <w:r w:rsidRPr="00C17755">
        <w:rPr>
          <w:rFonts w:asciiTheme="majorHAnsi" w:hAnsiTheme="majorHAnsi"/>
          <w:b/>
          <w:bCs/>
        </w:rPr>
        <w:t>INFRASTRUCTURE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 xml:space="preserve">. 70,000 </w:t>
      </w:r>
      <w:proofErr w:type="spellStart"/>
      <w:r w:rsidRPr="00C17755">
        <w:rPr>
          <w:rFonts w:asciiTheme="majorHAnsi" w:hAnsiTheme="majorHAnsi"/>
        </w:rPr>
        <w:t>crores</w:t>
      </w:r>
      <w:proofErr w:type="spellEnd"/>
      <w:r w:rsidRPr="00C17755">
        <w:rPr>
          <w:rFonts w:asciiTheme="majorHAnsi" w:hAnsiTheme="majorHAnsi"/>
        </w:rPr>
        <w:t xml:space="preserve"> to Infrastructure sector.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2</w:t>
      </w:r>
      <w:r w:rsidRPr="00C17755">
        <w:rPr>
          <w:rFonts w:asciiTheme="majorHAnsi" w:hAnsiTheme="majorHAnsi"/>
        </w:rPr>
        <w:tab/>
        <w:t>Tax-free bonds for projects in rail road and irrigation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3</w:t>
      </w:r>
      <w:r w:rsidRPr="00C17755">
        <w:rPr>
          <w:rFonts w:asciiTheme="majorHAnsi" w:hAnsiTheme="majorHAnsi"/>
        </w:rPr>
        <w:tab/>
        <w:t xml:space="preserve">PPP model for infrastructure development to be </w:t>
      </w:r>
      <w:proofErr w:type="spellStart"/>
      <w:r w:rsidRPr="00C17755">
        <w:rPr>
          <w:rFonts w:asciiTheme="majorHAnsi" w:hAnsiTheme="majorHAnsi"/>
        </w:rPr>
        <w:t>revitalised</w:t>
      </w:r>
      <w:proofErr w:type="spellEnd"/>
      <w:r w:rsidRPr="00C17755">
        <w:rPr>
          <w:rFonts w:asciiTheme="majorHAnsi" w:hAnsiTheme="majorHAnsi"/>
        </w:rPr>
        <w:t xml:space="preserve"> and govt. to bear majority of the risk.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4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 xml:space="preserve">. 150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 xml:space="preserve"> allocated for Research &amp; Development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5</w:t>
      </w:r>
      <w:r w:rsidRPr="00C17755">
        <w:rPr>
          <w:rFonts w:asciiTheme="majorHAnsi" w:hAnsiTheme="majorHAnsi"/>
        </w:rPr>
        <w:tab/>
        <w:t>NITI to be established and involvement of entrepreneurs, researchers to foster scientific innovations.</w:t>
      </w:r>
    </w:p>
    <w:p w:rsid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6</w:t>
      </w:r>
      <w:r w:rsidRPr="00C17755">
        <w:rPr>
          <w:rFonts w:asciiTheme="majorHAnsi" w:hAnsiTheme="majorHAnsi"/>
        </w:rPr>
        <w:tab/>
        <w:t xml:space="preserve">Govt. proposes to set up 5 </w:t>
      </w:r>
      <w:proofErr w:type="spellStart"/>
      <w:r w:rsidRPr="00C17755">
        <w:rPr>
          <w:rFonts w:asciiTheme="majorHAnsi" w:hAnsiTheme="majorHAnsi"/>
        </w:rPr>
        <w:t>ultra mega</w:t>
      </w:r>
      <w:proofErr w:type="spellEnd"/>
      <w:r w:rsidRPr="00C17755">
        <w:rPr>
          <w:rFonts w:asciiTheme="majorHAnsi" w:hAnsiTheme="majorHAnsi"/>
        </w:rPr>
        <w:t xml:space="preserve"> power projects, each of 4000MW.</w:t>
      </w:r>
    </w:p>
    <w:p w:rsidR="00C17755" w:rsidRPr="00C17755" w:rsidRDefault="00C17755" w:rsidP="00C17755">
      <w:pPr>
        <w:rPr>
          <w:rFonts w:asciiTheme="majorHAnsi" w:hAnsiTheme="majorHAnsi"/>
        </w:rPr>
      </w:pPr>
    </w:p>
    <w:p w:rsidR="00C17755" w:rsidRPr="00C17755" w:rsidRDefault="00C17755" w:rsidP="00C17755">
      <w:pPr>
        <w:rPr>
          <w:rFonts w:asciiTheme="majorHAnsi" w:hAnsiTheme="majorHAnsi"/>
          <w:b/>
          <w:bCs/>
        </w:rPr>
      </w:pPr>
      <w:r w:rsidRPr="00C17755">
        <w:rPr>
          <w:rFonts w:asciiTheme="majorHAnsi" w:hAnsiTheme="majorHAnsi"/>
          <w:b/>
          <w:bCs/>
        </w:rPr>
        <w:t>EDUCATION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</w:t>
      </w:r>
      <w:r w:rsidRPr="00C17755">
        <w:rPr>
          <w:rFonts w:asciiTheme="majorHAnsi" w:hAnsiTheme="majorHAnsi"/>
        </w:rPr>
        <w:tab/>
        <w:t>AIIMS in Jammu and Kashmir, Punjab, Tamil Nadu, Himachal Pradesh, Bihar and Assam.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2</w:t>
      </w:r>
      <w:r w:rsidRPr="00C17755">
        <w:rPr>
          <w:rFonts w:asciiTheme="majorHAnsi" w:hAnsiTheme="majorHAnsi"/>
        </w:rPr>
        <w:tab/>
        <w:t xml:space="preserve">IIT in Karnataka; Indian Institute of Mines in </w:t>
      </w:r>
      <w:proofErr w:type="spellStart"/>
      <w:r w:rsidRPr="00C17755">
        <w:rPr>
          <w:rFonts w:asciiTheme="majorHAnsi" w:hAnsiTheme="majorHAnsi"/>
        </w:rPr>
        <w:t>Dhanbad</w:t>
      </w:r>
      <w:proofErr w:type="spellEnd"/>
      <w:r w:rsidRPr="00C17755">
        <w:rPr>
          <w:rFonts w:asciiTheme="majorHAnsi" w:hAnsiTheme="majorHAnsi"/>
        </w:rPr>
        <w:t xml:space="preserve"> to be upgraded to IIT.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3</w:t>
      </w:r>
      <w:r w:rsidRPr="00C17755">
        <w:rPr>
          <w:rFonts w:asciiTheme="majorHAnsi" w:hAnsiTheme="majorHAnsi"/>
        </w:rPr>
        <w:tab/>
        <w:t xml:space="preserve">PG institute of Horticulture in </w:t>
      </w:r>
      <w:proofErr w:type="spellStart"/>
      <w:r w:rsidRPr="00C17755">
        <w:rPr>
          <w:rFonts w:asciiTheme="majorHAnsi" w:hAnsiTheme="majorHAnsi"/>
        </w:rPr>
        <w:t>Armtisar</w:t>
      </w:r>
      <w:proofErr w:type="spellEnd"/>
      <w:r w:rsidRPr="00C17755">
        <w:rPr>
          <w:rFonts w:asciiTheme="majorHAnsi" w:hAnsiTheme="majorHAnsi"/>
        </w:rPr>
        <w:t>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4</w:t>
      </w:r>
      <w:r w:rsidRPr="00C17755">
        <w:rPr>
          <w:rFonts w:asciiTheme="majorHAnsi" w:hAnsiTheme="majorHAnsi"/>
        </w:rPr>
        <w:tab/>
        <w:t>Kerala to have University of Disability Studies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lastRenderedPageBreak/>
        <w:t>5</w:t>
      </w:r>
      <w:r w:rsidRPr="00C17755">
        <w:rPr>
          <w:rFonts w:asciiTheme="majorHAnsi" w:hAnsiTheme="majorHAnsi"/>
        </w:rPr>
        <w:tab/>
        <w:t>Centre of film production, animation and gaming to come up in Arunachal Pradesh.</w:t>
      </w:r>
    </w:p>
    <w:p w:rsid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6</w:t>
      </w:r>
      <w:r w:rsidRPr="00C17755">
        <w:rPr>
          <w:rFonts w:asciiTheme="majorHAnsi" w:hAnsiTheme="majorHAnsi"/>
        </w:rPr>
        <w:tab/>
        <w:t>IIM for Jammu and Kashmir and Andhra Pradesh.</w:t>
      </w:r>
    </w:p>
    <w:p w:rsidR="00C17755" w:rsidRPr="00C17755" w:rsidRDefault="00C17755" w:rsidP="00C17755">
      <w:pPr>
        <w:rPr>
          <w:rFonts w:asciiTheme="majorHAnsi" w:hAnsiTheme="majorHAnsi"/>
        </w:rPr>
      </w:pPr>
    </w:p>
    <w:p w:rsidR="00C17755" w:rsidRPr="00C17755" w:rsidRDefault="00C17755" w:rsidP="00C17755">
      <w:pPr>
        <w:rPr>
          <w:rFonts w:asciiTheme="majorHAnsi" w:hAnsiTheme="majorHAnsi"/>
          <w:b/>
          <w:bCs/>
        </w:rPr>
      </w:pPr>
      <w:r w:rsidRPr="00C17755">
        <w:rPr>
          <w:rFonts w:asciiTheme="majorHAnsi" w:hAnsiTheme="majorHAnsi"/>
          <w:b/>
          <w:bCs/>
        </w:rPr>
        <w:t>DEFENCE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>. 2</w:t>
      </w:r>
      <w:proofErr w:type="gramStart"/>
      <w:r w:rsidRPr="00C17755">
        <w:rPr>
          <w:rFonts w:asciiTheme="majorHAnsi" w:hAnsiTheme="majorHAnsi"/>
        </w:rPr>
        <w:t>,46,726</w:t>
      </w:r>
      <w:proofErr w:type="gramEnd"/>
      <w:r w:rsidRPr="00C17755">
        <w:rPr>
          <w:rFonts w:asciiTheme="majorHAnsi" w:hAnsiTheme="majorHAnsi"/>
        </w:rPr>
        <w:t xml:space="preserve">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 xml:space="preserve"> for </w:t>
      </w:r>
      <w:proofErr w:type="spellStart"/>
      <w:r w:rsidRPr="00C17755">
        <w:rPr>
          <w:rFonts w:asciiTheme="majorHAnsi" w:hAnsiTheme="majorHAnsi"/>
        </w:rPr>
        <w:t>Defence</w:t>
      </w:r>
      <w:proofErr w:type="spellEnd"/>
      <w:r w:rsidRPr="00C17755">
        <w:rPr>
          <w:rFonts w:asciiTheme="majorHAnsi" w:hAnsiTheme="majorHAnsi"/>
        </w:rPr>
        <w:t>.</w:t>
      </w:r>
    </w:p>
    <w:p w:rsid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2</w:t>
      </w:r>
      <w:r w:rsidRPr="00C17755">
        <w:rPr>
          <w:rFonts w:asciiTheme="majorHAnsi" w:hAnsiTheme="majorHAnsi"/>
        </w:rPr>
        <w:tab/>
        <w:t xml:space="preserve">Focus on Make in India for quick manufacturing of </w:t>
      </w:r>
      <w:proofErr w:type="spellStart"/>
      <w:r w:rsidRPr="00C17755">
        <w:rPr>
          <w:rFonts w:asciiTheme="majorHAnsi" w:hAnsiTheme="majorHAnsi"/>
        </w:rPr>
        <w:t>Defence</w:t>
      </w:r>
      <w:proofErr w:type="spellEnd"/>
      <w:r w:rsidRPr="00C17755">
        <w:rPr>
          <w:rFonts w:asciiTheme="majorHAnsi" w:hAnsiTheme="majorHAnsi"/>
        </w:rPr>
        <w:t xml:space="preserve"> equipment.</w:t>
      </w:r>
    </w:p>
    <w:p w:rsidR="00C17755" w:rsidRPr="00C17755" w:rsidRDefault="00C17755" w:rsidP="00C17755">
      <w:pPr>
        <w:rPr>
          <w:rFonts w:asciiTheme="majorHAnsi" w:hAnsiTheme="majorHAnsi"/>
        </w:rPr>
      </w:pPr>
    </w:p>
    <w:p w:rsidR="00C17755" w:rsidRPr="00C17755" w:rsidRDefault="00C17755" w:rsidP="00C17755">
      <w:pPr>
        <w:rPr>
          <w:rFonts w:asciiTheme="majorHAnsi" w:hAnsiTheme="majorHAnsi"/>
          <w:b/>
          <w:bCs/>
        </w:rPr>
      </w:pPr>
      <w:r w:rsidRPr="00C17755">
        <w:rPr>
          <w:rFonts w:asciiTheme="majorHAnsi" w:hAnsiTheme="majorHAnsi"/>
          <w:b/>
          <w:bCs/>
        </w:rPr>
        <w:t>WELFARE SCHEMES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</w:t>
      </w:r>
      <w:r w:rsidRPr="00C17755">
        <w:rPr>
          <w:rFonts w:asciiTheme="majorHAnsi" w:hAnsiTheme="majorHAnsi"/>
        </w:rPr>
        <w:tab/>
        <w:t xml:space="preserve">50,000 toilets constructed under </w:t>
      </w:r>
      <w:proofErr w:type="spellStart"/>
      <w:r w:rsidRPr="00C17755">
        <w:rPr>
          <w:rFonts w:asciiTheme="majorHAnsi" w:hAnsiTheme="majorHAnsi"/>
        </w:rPr>
        <w:t>Swachh</w:t>
      </w:r>
      <w:proofErr w:type="spellEnd"/>
      <w:r w:rsidRPr="00C17755">
        <w:rPr>
          <w:rFonts w:asciiTheme="majorHAnsi" w:hAnsiTheme="majorHAnsi"/>
        </w:rPr>
        <w:t xml:space="preserve"> </w:t>
      </w:r>
      <w:proofErr w:type="spellStart"/>
      <w:r w:rsidRPr="00C17755">
        <w:rPr>
          <w:rFonts w:asciiTheme="majorHAnsi" w:hAnsiTheme="majorHAnsi"/>
        </w:rPr>
        <w:t>Bharath</w:t>
      </w:r>
      <w:proofErr w:type="spellEnd"/>
      <w:r w:rsidRPr="00C17755">
        <w:rPr>
          <w:rFonts w:asciiTheme="majorHAnsi" w:hAnsiTheme="majorHAnsi"/>
        </w:rPr>
        <w:t xml:space="preserve"> </w:t>
      </w:r>
      <w:proofErr w:type="spellStart"/>
      <w:r w:rsidRPr="00C17755">
        <w:rPr>
          <w:rFonts w:asciiTheme="majorHAnsi" w:hAnsiTheme="majorHAnsi"/>
        </w:rPr>
        <w:t>Abhiyan</w:t>
      </w:r>
      <w:proofErr w:type="spellEnd"/>
      <w:r w:rsidRPr="00C17755">
        <w:rPr>
          <w:rFonts w:asciiTheme="majorHAnsi" w:hAnsiTheme="majorHAnsi"/>
        </w:rPr>
        <w:t>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2</w:t>
      </w:r>
      <w:r w:rsidRPr="00C17755">
        <w:rPr>
          <w:rFonts w:asciiTheme="majorHAnsi" w:hAnsiTheme="majorHAnsi"/>
        </w:rPr>
        <w:tab/>
        <w:t xml:space="preserve">Two other </w:t>
      </w:r>
      <w:proofErr w:type="spellStart"/>
      <w:r w:rsidRPr="00C17755">
        <w:rPr>
          <w:rFonts w:asciiTheme="majorHAnsi" w:hAnsiTheme="majorHAnsi"/>
        </w:rPr>
        <w:t>programmes</w:t>
      </w:r>
      <w:proofErr w:type="spellEnd"/>
      <w:r w:rsidRPr="00C17755">
        <w:rPr>
          <w:rFonts w:asciiTheme="majorHAnsi" w:hAnsiTheme="majorHAnsi"/>
        </w:rPr>
        <w:t xml:space="preserve"> to be introduced- GST &amp; JAM Trinity. GST will be implemented by April 2016.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3</w:t>
      </w:r>
      <w:r w:rsidRPr="00C17755">
        <w:rPr>
          <w:rFonts w:asciiTheme="majorHAnsi" w:hAnsiTheme="majorHAnsi"/>
        </w:rPr>
        <w:tab/>
        <w:t xml:space="preserve">MUDRA bank will refinance micro finance orgs. </w:t>
      </w:r>
      <w:proofErr w:type="gramStart"/>
      <w:r w:rsidRPr="00C17755">
        <w:rPr>
          <w:rFonts w:asciiTheme="majorHAnsi" w:hAnsiTheme="majorHAnsi"/>
        </w:rPr>
        <w:t>to</w:t>
      </w:r>
      <w:proofErr w:type="gramEnd"/>
      <w:r w:rsidRPr="00C17755">
        <w:rPr>
          <w:rFonts w:asciiTheme="majorHAnsi" w:hAnsiTheme="majorHAnsi"/>
        </w:rPr>
        <w:t xml:space="preserve"> encourage first generation SC/ST entrepreneurs.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4</w:t>
      </w:r>
      <w:r w:rsidRPr="00C17755">
        <w:rPr>
          <w:rFonts w:asciiTheme="majorHAnsi" w:hAnsiTheme="majorHAnsi"/>
        </w:rPr>
        <w:tab/>
        <w:t>Housing for all by 2020.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5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Upgradation</w:t>
      </w:r>
      <w:proofErr w:type="spellEnd"/>
      <w:r w:rsidRPr="00C17755">
        <w:rPr>
          <w:rFonts w:asciiTheme="majorHAnsi" w:hAnsiTheme="majorHAnsi"/>
        </w:rPr>
        <w:t xml:space="preserve"> 80,000 secondary schools.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6</w:t>
      </w:r>
      <w:r w:rsidRPr="00C17755">
        <w:rPr>
          <w:rFonts w:asciiTheme="majorHAnsi" w:hAnsiTheme="majorHAnsi"/>
        </w:rPr>
        <w:tab/>
        <w:t xml:space="preserve">DBT will be further be expanded from 1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 xml:space="preserve"> to 10.3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>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7</w:t>
      </w:r>
      <w:r w:rsidRPr="00C17755">
        <w:rPr>
          <w:rFonts w:asciiTheme="majorHAnsi" w:hAnsiTheme="majorHAnsi"/>
        </w:rPr>
        <w:tab/>
        <w:t xml:space="preserve">For the </w:t>
      </w:r>
      <w:proofErr w:type="spellStart"/>
      <w:r w:rsidRPr="00C17755">
        <w:rPr>
          <w:rFonts w:asciiTheme="majorHAnsi" w:hAnsiTheme="majorHAnsi"/>
        </w:rPr>
        <w:t>Atal</w:t>
      </w:r>
      <w:proofErr w:type="spellEnd"/>
      <w:r w:rsidRPr="00C17755">
        <w:rPr>
          <w:rFonts w:asciiTheme="majorHAnsi" w:hAnsiTheme="majorHAnsi"/>
        </w:rPr>
        <w:t xml:space="preserve"> Pension </w:t>
      </w:r>
      <w:proofErr w:type="spellStart"/>
      <w:r w:rsidRPr="00C17755">
        <w:rPr>
          <w:rFonts w:asciiTheme="majorHAnsi" w:hAnsiTheme="majorHAnsi"/>
        </w:rPr>
        <w:t>Yojna</w:t>
      </w:r>
      <w:proofErr w:type="spellEnd"/>
      <w:r w:rsidRPr="00C17755">
        <w:rPr>
          <w:rFonts w:asciiTheme="majorHAnsi" w:hAnsiTheme="majorHAnsi"/>
        </w:rPr>
        <w:t xml:space="preserve">, govt. will contribute 50% of the premium limited to </w:t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>. 1000 a year.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8</w:t>
      </w:r>
      <w:r w:rsidRPr="00C17755">
        <w:rPr>
          <w:rFonts w:asciiTheme="majorHAnsi" w:hAnsiTheme="majorHAnsi"/>
        </w:rPr>
        <w:tab/>
        <w:t xml:space="preserve">New scheme for physical aids and assisted living devices for people aged over </w:t>
      </w:r>
      <w:proofErr w:type="gramStart"/>
      <w:r w:rsidRPr="00C17755">
        <w:rPr>
          <w:rFonts w:asciiTheme="majorHAnsi" w:hAnsiTheme="majorHAnsi"/>
        </w:rPr>
        <w:t>80 .</w:t>
      </w:r>
      <w:proofErr w:type="gramEnd"/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9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Govt</w:t>
      </w:r>
      <w:proofErr w:type="spellEnd"/>
      <w:r w:rsidRPr="00C17755">
        <w:rPr>
          <w:rFonts w:asciiTheme="majorHAnsi" w:hAnsiTheme="majorHAnsi"/>
        </w:rPr>
        <w:t xml:space="preserve"> to use </w:t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 xml:space="preserve">. 9000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 xml:space="preserve"> unclaimed funds in PPF/EPF for Senior Citizens Fund.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10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 xml:space="preserve">. 5,000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 xml:space="preserve"> additional allocation for MGNREGA.</w:t>
      </w:r>
    </w:p>
    <w:p w:rsid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11</w:t>
      </w:r>
      <w:r w:rsidRPr="00C17755">
        <w:rPr>
          <w:rFonts w:asciiTheme="majorHAnsi" w:hAnsiTheme="majorHAnsi"/>
        </w:rPr>
        <w:tab/>
        <w:t>Govt. to create universal social security system for all Indians.</w:t>
      </w:r>
    </w:p>
    <w:p w:rsidR="00C17755" w:rsidRPr="00C17755" w:rsidRDefault="00C17755" w:rsidP="00C17755">
      <w:pPr>
        <w:rPr>
          <w:rFonts w:asciiTheme="majorHAnsi" w:hAnsiTheme="majorHAnsi"/>
        </w:rPr>
      </w:pPr>
    </w:p>
    <w:p w:rsidR="00C17755" w:rsidRPr="00C17755" w:rsidRDefault="00C17755" w:rsidP="00C17755">
      <w:pPr>
        <w:rPr>
          <w:rFonts w:asciiTheme="majorHAnsi" w:hAnsiTheme="majorHAnsi"/>
          <w:b/>
          <w:bCs/>
        </w:rPr>
      </w:pPr>
      <w:r w:rsidRPr="00C17755">
        <w:rPr>
          <w:rFonts w:asciiTheme="majorHAnsi" w:hAnsiTheme="majorHAnsi"/>
          <w:b/>
          <w:bCs/>
        </w:rPr>
        <w:t>RENEWABLE ENERGY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Rs</w:t>
      </w:r>
      <w:proofErr w:type="spellEnd"/>
      <w:r w:rsidRPr="00C17755">
        <w:rPr>
          <w:rFonts w:asciiTheme="majorHAnsi" w:hAnsiTheme="majorHAnsi"/>
        </w:rPr>
        <w:t xml:space="preserve">. 75 </w:t>
      </w:r>
      <w:proofErr w:type="spellStart"/>
      <w:r w:rsidRPr="00C17755">
        <w:rPr>
          <w:rFonts w:asciiTheme="majorHAnsi" w:hAnsiTheme="majorHAnsi"/>
        </w:rPr>
        <w:t>crore</w:t>
      </w:r>
      <w:proofErr w:type="spellEnd"/>
      <w:r w:rsidRPr="00C17755">
        <w:rPr>
          <w:rFonts w:asciiTheme="majorHAnsi" w:hAnsiTheme="majorHAnsi"/>
        </w:rPr>
        <w:t xml:space="preserve"> for electric cars production.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2</w:t>
      </w:r>
      <w:r w:rsidRPr="00C17755">
        <w:rPr>
          <w:rFonts w:asciiTheme="majorHAnsi" w:hAnsiTheme="majorHAnsi"/>
        </w:rPr>
        <w:tab/>
        <w:t>Renewable energy target for 2022: 100K MW in solar; 60K MW in wind; 10K MW in biomass and 5K MW in small hydro</w:t>
      </w:r>
    </w:p>
    <w:p w:rsidR="00C17755" w:rsidRDefault="00C17755" w:rsidP="00C17755">
      <w:pPr>
        <w:rPr>
          <w:rFonts w:asciiTheme="majorHAnsi" w:hAnsiTheme="majorHAnsi"/>
        </w:rPr>
      </w:pPr>
    </w:p>
    <w:p w:rsidR="00C17755" w:rsidRPr="00C17755" w:rsidRDefault="00C17755" w:rsidP="00C17755">
      <w:pPr>
        <w:rPr>
          <w:rFonts w:asciiTheme="majorHAnsi" w:hAnsiTheme="majorHAnsi"/>
          <w:b/>
          <w:bCs/>
        </w:rPr>
      </w:pPr>
      <w:r w:rsidRPr="00C17755">
        <w:rPr>
          <w:rFonts w:asciiTheme="majorHAnsi" w:hAnsiTheme="majorHAnsi"/>
          <w:b/>
          <w:bCs/>
        </w:rPr>
        <w:t>TOURISM</w:t>
      </w:r>
    </w:p>
    <w:p w:rsidR="00C17755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1</w:t>
      </w:r>
      <w:r w:rsidRPr="00C17755">
        <w:rPr>
          <w:rFonts w:asciiTheme="majorHAnsi" w:hAnsiTheme="majorHAnsi"/>
        </w:rPr>
        <w:tab/>
      </w:r>
      <w:proofErr w:type="spellStart"/>
      <w:r w:rsidRPr="00C17755">
        <w:rPr>
          <w:rFonts w:asciiTheme="majorHAnsi" w:hAnsiTheme="majorHAnsi"/>
        </w:rPr>
        <w:t>Develpoment</w:t>
      </w:r>
      <w:proofErr w:type="spellEnd"/>
      <w:r w:rsidRPr="00C17755">
        <w:rPr>
          <w:rFonts w:asciiTheme="majorHAnsi" w:hAnsiTheme="majorHAnsi"/>
        </w:rPr>
        <w:t xml:space="preserve"> schemes for churches and convents in old Goa; </w:t>
      </w:r>
      <w:proofErr w:type="spellStart"/>
      <w:r w:rsidRPr="00C17755">
        <w:rPr>
          <w:rFonts w:asciiTheme="majorHAnsi" w:hAnsiTheme="majorHAnsi"/>
        </w:rPr>
        <w:t>Hampi</w:t>
      </w:r>
      <w:proofErr w:type="spellEnd"/>
      <w:r w:rsidRPr="00C17755">
        <w:rPr>
          <w:rFonts w:asciiTheme="majorHAnsi" w:hAnsiTheme="majorHAnsi"/>
        </w:rPr>
        <w:t xml:space="preserve">, </w:t>
      </w:r>
      <w:proofErr w:type="spellStart"/>
      <w:r w:rsidRPr="00C17755">
        <w:rPr>
          <w:rFonts w:asciiTheme="majorHAnsi" w:hAnsiTheme="majorHAnsi"/>
        </w:rPr>
        <w:t>Elephanta</w:t>
      </w:r>
      <w:proofErr w:type="spellEnd"/>
      <w:r w:rsidRPr="00C17755">
        <w:rPr>
          <w:rFonts w:asciiTheme="majorHAnsi" w:hAnsiTheme="majorHAnsi"/>
        </w:rPr>
        <w:t xml:space="preserve"> caves, Forests of Rajasthan, </w:t>
      </w:r>
      <w:proofErr w:type="spellStart"/>
      <w:r w:rsidRPr="00C17755">
        <w:rPr>
          <w:rFonts w:asciiTheme="majorHAnsi" w:hAnsiTheme="majorHAnsi"/>
        </w:rPr>
        <w:t>Leh</w:t>
      </w:r>
      <w:proofErr w:type="spellEnd"/>
      <w:r w:rsidRPr="00C17755">
        <w:rPr>
          <w:rFonts w:asciiTheme="majorHAnsi" w:hAnsiTheme="majorHAnsi"/>
        </w:rPr>
        <w:t xml:space="preserve"> palace, </w:t>
      </w:r>
      <w:proofErr w:type="gramStart"/>
      <w:r w:rsidRPr="00C17755">
        <w:rPr>
          <w:rFonts w:asciiTheme="majorHAnsi" w:hAnsiTheme="majorHAnsi"/>
        </w:rPr>
        <w:t>Varanasi ,</w:t>
      </w:r>
      <w:proofErr w:type="gramEnd"/>
      <w:r w:rsidRPr="00C17755">
        <w:rPr>
          <w:rFonts w:asciiTheme="majorHAnsi" w:hAnsiTheme="majorHAnsi"/>
        </w:rPr>
        <w:t xml:space="preserve"> </w:t>
      </w:r>
      <w:proofErr w:type="spellStart"/>
      <w:r w:rsidRPr="00C17755">
        <w:rPr>
          <w:rFonts w:asciiTheme="majorHAnsi" w:hAnsiTheme="majorHAnsi"/>
        </w:rPr>
        <w:t>Jallianwala</w:t>
      </w:r>
      <w:proofErr w:type="spellEnd"/>
      <w:r w:rsidRPr="00C17755">
        <w:rPr>
          <w:rFonts w:asciiTheme="majorHAnsi" w:hAnsiTheme="majorHAnsi"/>
        </w:rPr>
        <w:t xml:space="preserve"> </w:t>
      </w:r>
      <w:proofErr w:type="spellStart"/>
      <w:r w:rsidRPr="00C17755">
        <w:rPr>
          <w:rFonts w:asciiTheme="majorHAnsi" w:hAnsiTheme="majorHAnsi"/>
        </w:rPr>
        <w:t>Bagh</w:t>
      </w:r>
      <w:proofErr w:type="spellEnd"/>
      <w:r w:rsidRPr="00C17755">
        <w:rPr>
          <w:rFonts w:asciiTheme="majorHAnsi" w:hAnsiTheme="majorHAnsi"/>
        </w:rPr>
        <w:t xml:space="preserve">, </w:t>
      </w:r>
      <w:proofErr w:type="spellStart"/>
      <w:r w:rsidRPr="00C17755">
        <w:rPr>
          <w:rFonts w:asciiTheme="majorHAnsi" w:hAnsiTheme="majorHAnsi"/>
        </w:rPr>
        <w:t>Qutb</w:t>
      </w:r>
      <w:proofErr w:type="spellEnd"/>
      <w:r w:rsidRPr="00C17755">
        <w:rPr>
          <w:rFonts w:asciiTheme="majorHAnsi" w:hAnsiTheme="majorHAnsi"/>
        </w:rPr>
        <w:t xml:space="preserve"> </w:t>
      </w:r>
      <w:proofErr w:type="spellStart"/>
      <w:r w:rsidRPr="00C17755">
        <w:rPr>
          <w:rFonts w:asciiTheme="majorHAnsi" w:hAnsiTheme="majorHAnsi"/>
        </w:rPr>
        <w:t>Shahi</w:t>
      </w:r>
      <w:proofErr w:type="spellEnd"/>
      <w:r w:rsidRPr="00C17755">
        <w:rPr>
          <w:rFonts w:asciiTheme="majorHAnsi" w:hAnsiTheme="majorHAnsi"/>
        </w:rPr>
        <w:t xml:space="preserve"> tombs at Hyderabad to be under the new </w:t>
      </w:r>
      <w:proofErr w:type="spellStart"/>
      <w:r w:rsidRPr="00C17755">
        <w:rPr>
          <w:rFonts w:asciiTheme="majorHAnsi" w:hAnsiTheme="majorHAnsi"/>
        </w:rPr>
        <w:t>toursim</w:t>
      </w:r>
      <w:proofErr w:type="spellEnd"/>
      <w:r w:rsidRPr="00C17755">
        <w:rPr>
          <w:rFonts w:asciiTheme="majorHAnsi" w:hAnsiTheme="majorHAnsi"/>
        </w:rPr>
        <w:t xml:space="preserve"> scheme.</w:t>
      </w:r>
    </w:p>
    <w:p w:rsidR="009F4709" w:rsidRPr="00C17755" w:rsidRDefault="00C17755" w:rsidP="00C17755">
      <w:pPr>
        <w:rPr>
          <w:rFonts w:asciiTheme="majorHAnsi" w:hAnsiTheme="majorHAnsi"/>
        </w:rPr>
      </w:pPr>
      <w:r w:rsidRPr="00C17755">
        <w:rPr>
          <w:rFonts w:asciiTheme="majorHAnsi" w:hAnsiTheme="majorHAnsi"/>
        </w:rPr>
        <w:t>2</w:t>
      </w:r>
      <w:r w:rsidRPr="00C17755">
        <w:rPr>
          <w:rFonts w:asciiTheme="majorHAnsi" w:hAnsiTheme="majorHAnsi"/>
        </w:rPr>
        <w:tab/>
        <w:t>Visa on Arrival for 150 countries.</w:t>
      </w:r>
    </w:p>
    <w:sectPr w:rsidR="009F4709" w:rsidRPr="00C17755" w:rsidSect="00C17755">
      <w:footerReference w:type="default" r:id="rId6"/>
      <w:pgSz w:w="12240" w:h="15840"/>
      <w:pgMar w:top="108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4A2" w:rsidRDefault="002134A2" w:rsidP="00C17755">
      <w:pPr>
        <w:spacing w:after="0" w:line="240" w:lineRule="auto"/>
      </w:pPr>
      <w:r>
        <w:separator/>
      </w:r>
    </w:p>
  </w:endnote>
  <w:endnote w:type="continuationSeparator" w:id="0">
    <w:p w:rsidR="002134A2" w:rsidRDefault="002134A2" w:rsidP="00C1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755" w:rsidRDefault="00C17755" w:rsidP="00C17755">
    <w:pPr>
      <w:pStyle w:val="Footer"/>
    </w:pPr>
    <w:r>
      <w:tab/>
    </w:r>
    <w:r>
      <w:tab/>
    </w:r>
    <w:r>
      <w:tab/>
    </w:r>
    <w:r>
      <w:tab/>
      <w:t xml:space="preserve"> </w:t>
    </w:r>
    <w:r>
      <w:tab/>
    </w:r>
    <w:r>
      <w:tab/>
    </w:r>
    <w:hyperlink r:id="rId1" w:history="1">
      <w:r w:rsidRPr="00197399">
        <w:rPr>
          <w:rStyle w:val="Hyperlink"/>
        </w:rPr>
        <w:t>dvjagiasi@gmail.com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4A2" w:rsidRDefault="002134A2" w:rsidP="00C17755">
      <w:pPr>
        <w:spacing w:after="0" w:line="240" w:lineRule="auto"/>
      </w:pPr>
      <w:r>
        <w:separator/>
      </w:r>
    </w:p>
  </w:footnote>
  <w:footnote w:type="continuationSeparator" w:id="0">
    <w:p w:rsidR="002134A2" w:rsidRDefault="002134A2" w:rsidP="00C17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55"/>
    <w:rsid w:val="002134A2"/>
    <w:rsid w:val="009F4709"/>
    <w:rsid w:val="00C1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A79DA6-930E-4401-B6A8-F8AE1CD4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755"/>
  </w:style>
  <w:style w:type="paragraph" w:styleId="Footer">
    <w:name w:val="footer"/>
    <w:basedOn w:val="Normal"/>
    <w:link w:val="FooterChar"/>
    <w:uiPriority w:val="99"/>
    <w:unhideWhenUsed/>
    <w:rsid w:val="00C1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755"/>
  </w:style>
  <w:style w:type="character" w:styleId="Hyperlink">
    <w:name w:val="Hyperlink"/>
    <w:basedOn w:val="DefaultParagraphFont"/>
    <w:uiPriority w:val="99"/>
    <w:unhideWhenUsed/>
    <w:rsid w:val="00C177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811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01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08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24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2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70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055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7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vjagias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2354</Characters>
  <Application>Microsoft Office Word</Application>
  <DocSecurity>0</DocSecurity>
  <Lines>19</Lines>
  <Paragraphs>5</Paragraphs>
  <ScaleCrop>false</ScaleCrop>
  <Company>Dpak J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Jagiasi</dc:creator>
  <cp:keywords/>
  <dc:description/>
  <cp:lastModifiedBy>Deepak Jagiasi</cp:lastModifiedBy>
  <cp:revision>1</cp:revision>
  <dcterms:created xsi:type="dcterms:W3CDTF">2015-02-28T10:03:00Z</dcterms:created>
  <dcterms:modified xsi:type="dcterms:W3CDTF">2015-02-28T10:07:00Z</dcterms:modified>
</cp:coreProperties>
</file>