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4D" w:rsidRPr="00AE224D" w:rsidRDefault="00AE224D" w:rsidP="00AE224D">
      <w:pPr>
        <w:shd w:val="clear" w:color="auto" w:fill="FFFFFF"/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E224D">
        <w:rPr>
          <w:rFonts w:ascii="Comic Sans MS" w:eastAsia="Times New Roman" w:hAnsi="Comic Sans MS" w:cs="Times New Roman"/>
          <w:color w:val="000000"/>
          <w:sz w:val="18"/>
          <w:szCs w:val="18"/>
        </w:rPr>
        <w:br/>
      </w:r>
      <w:r w:rsidRPr="00AE224D">
        <w:rPr>
          <w:rFonts w:ascii="Comic Sans MS" w:eastAsia="Times New Roman" w:hAnsi="Comic Sans MS" w:cs="Times New Roman"/>
          <w:color w:val="000000"/>
          <w:sz w:val="27"/>
          <w:szCs w:val="27"/>
        </w:rPr>
        <w:t>15 GREAT THOUGHTS BY CHANAKYA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1) "Learn from the mistakes of others... you can't live long enough to make them all yourselves!!" 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2)"A person should not be too honest. Straight trees are cut first and </w:t>
      </w:r>
      <w:proofErr w:type="gramStart"/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>Honest</w:t>
      </w:r>
      <w:proofErr w:type="gramEnd"/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people are screwed first."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3)"Even if a snake is not poisonous, it should pretend to be venomous." 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>4)"There is some self-interest behind every friendship. There is no friendship without self-interests. This is a bitter truth."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5)" Before you start some work, always ask yourself three questions - Why am I doing it, </w:t>
      </w:r>
      <w:proofErr w:type="gramStart"/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>What</w:t>
      </w:r>
      <w:proofErr w:type="gramEnd"/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the results might be and Will I be successful. Only when you think deeply and find satisfactory answers to these questions, go ahead."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>6)"As soon as the fear approaches near, attack and destroy it."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7)"The world's biggest power is the youth and beauty of a woman." 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8)"Once you start a working on something, don't be afraid of failure and don't abandon it. People who work sincerely are the happiest." 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>9)"The fragrance of flowers spreads only in the direction of the wind. But the goodness of a person spreads in all direction."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10)"God is not present in idols. Your feelings are your god. The soul is your temple." 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11) "A man is great by deeds, not by birth." 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>12) "Never make friends with people who are above or below you in status. Such friendships will never give you any happiness."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13) "Treat your kid like a darling for the first five years. For the next five years, scold them. By the time they turn sixteen, treat them like a friend. Your grown up children are your best friends." 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14) "Books are as useful to a stupid person as a mirror is useful to a blind person." </w:t>
      </w:r>
    </w:p>
    <w:p w:rsidR="00AE224D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15) "Education is the best friend. An educated person is respected everywhere. Education beats the beauty and the youth." </w:t>
      </w:r>
    </w:p>
    <w:p w:rsidR="004D0542" w:rsidRPr="00AE224D" w:rsidRDefault="00AE224D" w:rsidP="00AE224D">
      <w:pPr>
        <w:shd w:val="clear" w:color="auto" w:fill="FFFFFF"/>
        <w:spacing w:before="100" w:beforeAutospacing="1" w:after="100" w:afterAutospacing="1" w:line="240" w:lineRule="auto"/>
        <w:ind w:left="150" w:right="150"/>
      </w:pPr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>-</w:t>
      </w:r>
      <w:proofErr w:type="spellStart"/>
      <w:r w:rsidRPr="00AE224D">
        <w:rPr>
          <w:rFonts w:ascii="Comic Sans MS" w:eastAsia="Times New Roman" w:hAnsi="Comic Sans MS" w:cs="Times New Roman"/>
          <w:color w:val="000000"/>
          <w:sz w:val="24"/>
          <w:szCs w:val="24"/>
        </w:rPr>
        <w:t>Chanakya</w:t>
      </w:r>
      <w:proofErr w:type="spellEnd"/>
    </w:p>
    <w:sectPr w:rsidR="004D0542" w:rsidRPr="00AE224D" w:rsidSect="00AE224D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24D"/>
    <w:rsid w:val="004D0542"/>
    <w:rsid w:val="00AE2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22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224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Company>DBPL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</dc:creator>
  <cp:keywords/>
  <dc:description/>
  <cp:lastModifiedBy>SANDEEP</cp:lastModifiedBy>
  <cp:revision>1</cp:revision>
  <dcterms:created xsi:type="dcterms:W3CDTF">2013-01-19T08:17:00Z</dcterms:created>
  <dcterms:modified xsi:type="dcterms:W3CDTF">2013-01-19T08:18:00Z</dcterms:modified>
</cp:coreProperties>
</file>