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54" w:rsidRPr="00267054" w:rsidRDefault="00267054" w:rsidP="00267054">
      <w:pPr>
        <w:shd w:val="clear" w:color="auto" w:fill="FFFFFF"/>
        <w:spacing w:after="0" w:line="384" w:lineRule="atLeast"/>
        <w:ind w:firstLine="0"/>
        <w:jc w:val="center"/>
        <w:textAlignment w:val="baseline"/>
        <w:rPr>
          <w:rFonts w:ascii="Arial" w:hAnsi="Arial" w:cs="Arial"/>
          <w:b/>
          <w:bCs/>
          <w:color w:val="555555"/>
          <w:sz w:val="26"/>
          <w:szCs w:val="26"/>
          <w:u w:val="single"/>
          <w:lang w:val="en-US" w:eastAsia="en-US"/>
        </w:rPr>
      </w:pPr>
      <w:r w:rsidRPr="00267054">
        <w:rPr>
          <w:rFonts w:ascii="Arial" w:hAnsi="Arial" w:cs="Arial"/>
          <w:b/>
          <w:bCs/>
          <w:color w:val="555555"/>
          <w:sz w:val="26"/>
          <w:szCs w:val="26"/>
          <w:u w:val="single"/>
          <w:lang w:val="en-US" w:eastAsia="en-US"/>
        </w:rPr>
        <w:t>What are the differences and similarities between the National Savings Certificate (NSC) and PPF?</w:t>
      </w:r>
    </w:p>
    <w:p w:rsidR="00267054" w:rsidRPr="00267054" w:rsidRDefault="00267054" w:rsidP="00267054">
      <w:pPr>
        <w:shd w:val="clear" w:color="auto" w:fill="FFFFFF"/>
        <w:spacing w:after="0" w:line="384" w:lineRule="atLeast"/>
        <w:ind w:firstLine="0"/>
        <w:jc w:val="center"/>
        <w:textAlignment w:val="baseline"/>
        <w:rPr>
          <w:rFonts w:ascii="Arial" w:hAnsi="Arial" w:cs="Arial"/>
          <w:color w:val="555555"/>
          <w:sz w:val="24"/>
          <w:szCs w:val="24"/>
          <w:lang w:val="en-US" w:eastAsia="en-US"/>
        </w:rPr>
      </w:pPr>
    </w:p>
    <w:tbl>
      <w:tblPr>
        <w:tblW w:w="9929" w:type="dxa"/>
        <w:tblBorders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1"/>
        <w:gridCol w:w="5128"/>
      </w:tblGrid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b/>
                <w:bCs/>
                <w:color w:val="555555"/>
                <w:lang w:val="en-US" w:eastAsia="en-US"/>
              </w:rPr>
              <w:t>National Savings Certificate (NSC)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b/>
                <w:bCs/>
                <w:color w:val="555555"/>
                <w:lang w:val="en-US" w:eastAsia="en-US"/>
              </w:rPr>
              <w:t>Public Provident Fund (PPF)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Interest Paid: 8%, compounded half-yearly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Interest Paid: 8%, compounded annually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No monthly/yearly payments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No monthly/yearly payments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Minimum investment: Rs 100Maximum investment: No Limit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Minimum investment: Rs 500 (required annually)Maximum investment: Rs 70,000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Duration of investment: 6 years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Duration of investment: 15 years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Can be used as a security for mortgage and other purposes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Cannot be used for such purposes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 xml:space="preserve">Tax benefit under Section 80 ‘C’ </w:t>
            </w:r>
            <w:proofErr w:type="spellStart"/>
            <w:r w:rsidRPr="00267054">
              <w:rPr>
                <w:rFonts w:ascii="Arial" w:hAnsi="Arial" w:cs="Arial"/>
                <w:color w:val="555555"/>
                <w:lang w:val="en-US" w:eastAsia="en-US"/>
              </w:rPr>
              <w:t>available.Maximum</w:t>
            </w:r>
            <w:proofErr w:type="spellEnd"/>
            <w:r w:rsidRPr="00267054">
              <w:rPr>
                <w:rFonts w:ascii="Arial" w:hAnsi="Arial" w:cs="Arial"/>
                <w:color w:val="555555"/>
                <w:lang w:val="en-US" w:eastAsia="en-US"/>
              </w:rPr>
              <w:t xml:space="preserve"> limit: Rs 100,000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 xml:space="preserve">Tax benefit under Section 80 ‘C’ </w:t>
            </w:r>
            <w:proofErr w:type="spellStart"/>
            <w:r w:rsidRPr="00267054">
              <w:rPr>
                <w:rFonts w:ascii="Arial" w:hAnsi="Arial" w:cs="Arial"/>
                <w:color w:val="555555"/>
                <w:lang w:val="en-US" w:eastAsia="en-US"/>
              </w:rPr>
              <w:t>available.Maximum</w:t>
            </w:r>
            <w:proofErr w:type="spellEnd"/>
            <w:r w:rsidRPr="00267054">
              <w:rPr>
                <w:rFonts w:ascii="Arial" w:hAnsi="Arial" w:cs="Arial"/>
                <w:color w:val="555555"/>
                <w:lang w:val="en-US" w:eastAsia="en-US"/>
              </w:rPr>
              <w:t xml:space="preserve"> limit: Rs 70,000 (limit of the investment in PPF)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Good medium-term investment option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Good long-term investment option</w:t>
            </w:r>
          </w:p>
        </w:tc>
      </w:tr>
      <w:tr w:rsidR="00267054" w:rsidRPr="00267054" w:rsidTr="00267054">
        <w:tc>
          <w:tcPr>
            <w:tcW w:w="43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Interest if fully Taxable</w:t>
            </w:r>
          </w:p>
        </w:tc>
        <w:tc>
          <w:tcPr>
            <w:tcW w:w="4695" w:type="dxa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bottom"/>
            <w:hideMark/>
          </w:tcPr>
          <w:p w:rsidR="00267054" w:rsidRPr="00267054" w:rsidRDefault="00267054" w:rsidP="00267054">
            <w:pPr>
              <w:spacing w:after="0" w:line="218" w:lineRule="atLeast"/>
              <w:ind w:firstLine="0"/>
              <w:rPr>
                <w:rFonts w:ascii="Arial" w:hAnsi="Arial" w:cs="Arial"/>
                <w:color w:val="555555"/>
                <w:lang w:val="en-US" w:eastAsia="en-US"/>
              </w:rPr>
            </w:pPr>
            <w:r w:rsidRPr="00267054">
              <w:rPr>
                <w:rFonts w:ascii="Arial" w:hAnsi="Arial" w:cs="Arial"/>
                <w:color w:val="555555"/>
                <w:lang w:val="en-US" w:eastAsia="en-US"/>
              </w:rPr>
              <w:t>Interest is fully Exempt</w:t>
            </w:r>
          </w:p>
        </w:tc>
      </w:tr>
    </w:tbl>
    <w:p w:rsidR="004766A2" w:rsidRDefault="004766A2"/>
    <w:sectPr w:rsidR="004766A2" w:rsidSect="0047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4191"/>
    <w:multiLevelType w:val="multilevel"/>
    <w:tmpl w:val="C5DC3CB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7054"/>
    <w:rsid w:val="00267054"/>
    <w:rsid w:val="002E3907"/>
    <w:rsid w:val="00394754"/>
    <w:rsid w:val="004766A2"/>
    <w:rsid w:val="009C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54"/>
    <w:pPr>
      <w:spacing w:after="200"/>
    </w:pPr>
    <w:rPr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754"/>
    <w:pPr>
      <w:keepNext/>
      <w:keepLines/>
      <w:numPr>
        <w:numId w:val="9"/>
      </w:numPr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4754"/>
    <w:pPr>
      <w:keepNext/>
      <w:keepLines/>
      <w:numPr>
        <w:ilvl w:val="1"/>
        <w:numId w:val="9"/>
      </w:numPr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4754"/>
    <w:pPr>
      <w:keepNext/>
      <w:keepLines/>
      <w:numPr>
        <w:ilvl w:val="2"/>
        <w:numId w:val="9"/>
      </w:numPr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4754"/>
    <w:pPr>
      <w:keepNext/>
      <w:keepLines/>
      <w:numPr>
        <w:ilvl w:val="3"/>
        <w:numId w:val="9"/>
      </w:numPr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4754"/>
    <w:pPr>
      <w:keepNext/>
      <w:keepLines/>
      <w:numPr>
        <w:ilvl w:val="4"/>
        <w:numId w:val="9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4754"/>
    <w:pPr>
      <w:keepNext/>
      <w:keepLines/>
      <w:numPr>
        <w:ilvl w:val="5"/>
        <w:numId w:val="9"/>
      </w:numPr>
      <w:spacing w:before="200" w:after="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4754"/>
    <w:pPr>
      <w:keepNext/>
      <w:keepLines/>
      <w:numPr>
        <w:ilvl w:val="6"/>
        <w:numId w:val="9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4754"/>
    <w:pPr>
      <w:keepNext/>
      <w:keepLines/>
      <w:numPr>
        <w:ilvl w:val="7"/>
        <w:numId w:val="9"/>
      </w:numPr>
      <w:spacing w:before="200" w:after="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4754"/>
    <w:pPr>
      <w:keepNext/>
      <w:keepLines/>
      <w:numPr>
        <w:ilvl w:val="8"/>
        <w:numId w:val="9"/>
      </w:numPr>
      <w:spacing w:before="200" w:after="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94754"/>
    <w:rPr>
      <w:b/>
      <w:bCs/>
      <w:color w:val="365F91"/>
      <w:sz w:val="28"/>
      <w:szCs w:val="2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9"/>
    <w:rsid w:val="00394754"/>
    <w:rPr>
      <w:b/>
      <w:bCs/>
      <w:color w:val="4F81BD"/>
      <w:sz w:val="26"/>
      <w:szCs w:val="26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9"/>
    <w:rsid w:val="00394754"/>
    <w:rPr>
      <w:b/>
      <w:bCs/>
      <w:color w:val="4F81BD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9"/>
    <w:rsid w:val="00394754"/>
    <w:rPr>
      <w:b/>
      <w:bCs/>
      <w:i/>
      <w:iCs/>
      <w:color w:val="4F81BD"/>
      <w:lang w:val="en-IN" w:eastAsia="en-IN"/>
    </w:rPr>
  </w:style>
  <w:style w:type="character" w:customStyle="1" w:styleId="Heading5Char">
    <w:name w:val="Heading 5 Char"/>
    <w:basedOn w:val="DefaultParagraphFont"/>
    <w:link w:val="Heading5"/>
    <w:uiPriority w:val="99"/>
    <w:rsid w:val="00394754"/>
    <w:rPr>
      <w:color w:val="243F60"/>
      <w:lang w:val="en-IN" w:eastAsia="en-IN"/>
    </w:rPr>
  </w:style>
  <w:style w:type="character" w:customStyle="1" w:styleId="Heading6Char">
    <w:name w:val="Heading 6 Char"/>
    <w:basedOn w:val="DefaultParagraphFont"/>
    <w:link w:val="Heading6"/>
    <w:uiPriority w:val="99"/>
    <w:rsid w:val="00394754"/>
    <w:rPr>
      <w:i/>
      <w:iCs/>
      <w:color w:val="243F60"/>
      <w:lang w:val="en-IN" w:eastAsia="en-IN"/>
    </w:rPr>
  </w:style>
  <w:style w:type="character" w:customStyle="1" w:styleId="Heading7Char">
    <w:name w:val="Heading 7 Char"/>
    <w:basedOn w:val="DefaultParagraphFont"/>
    <w:link w:val="Heading7"/>
    <w:uiPriority w:val="99"/>
    <w:rsid w:val="00394754"/>
    <w:rPr>
      <w:i/>
      <w:iCs/>
      <w:color w:val="404040"/>
      <w:lang w:val="en-IN" w:eastAsia="en-IN"/>
    </w:rPr>
  </w:style>
  <w:style w:type="character" w:customStyle="1" w:styleId="Heading8Char">
    <w:name w:val="Heading 8 Char"/>
    <w:basedOn w:val="DefaultParagraphFont"/>
    <w:link w:val="Heading8"/>
    <w:uiPriority w:val="99"/>
    <w:rsid w:val="00394754"/>
    <w:rPr>
      <w:color w:val="404040"/>
      <w:lang w:val="en-IN" w:eastAsia="en-IN"/>
    </w:rPr>
  </w:style>
  <w:style w:type="character" w:customStyle="1" w:styleId="Heading9Char">
    <w:name w:val="Heading 9 Char"/>
    <w:basedOn w:val="DefaultParagraphFont"/>
    <w:link w:val="Heading9"/>
    <w:uiPriority w:val="99"/>
    <w:rsid w:val="00394754"/>
    <w:rPr>
      <w:rFonts w:cs="Times New Roman"/>
      <w:i/>
      <w:iCs/>
      <w:color w:val="404040"/>
      <w:lang w:val="en-IN" w:eastAsia="en-IN"/>
    </w:rPr>
  </w:style>
  <w:style w:type="character" w:styleId="Strong">
    <w:name w:val="Strong"/>
    <w:basedOn w:val="DefaultParagraphFont"/>
    <w:uiPriority w:val="22"/>
    <w:qFormat/>
    <w:rsid w:val="00394754"/>
    <w:rPr>
      <w:b/>
      <w:bCs/>
    </w:rPr>
  </w:style>
  <w:style w:type="character" w:styleId="Emphasis">
    <w:name w:val="Emphasis"/>
    <w:basedOn w:val="DefaultParagraphFont"/>
    <w:qFormat/>
    <w:rsid w:val="00394754"/>
    <w:rPr>
      <w:i/>
      <w:iCs/>
    </w:rPr>
  </w:style>
  <w:style w:type="paragraph" w:styleId="NoSpacing">
    <w:name w:val="No Spacing"/>
    <w:uiPriority w:val="99"/>
    <w:qFormat/>
    <w:rsid w:val="00394754"/>
    <w:rPr>
      <w:lang w:val="en-IN" w:eastAsia="en-IN"/>
    </w:rPr>
  </w:style>
  <w:style w:type="paragraph" w:styleId="ListParagraph">
    <w:name w:val="List Paragraph"/>
    <w:basedOn w:val="Normal"/>
    <w:uiPriority w:val="99"/>
    <w:qFormat/>
    <w:rsid w:val="003947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7054"/>
    <w:pPr>
      <w:spacing w:before="100" w:beforeAutospacing="1" w:after="100" w:afterAutospacing="1" w:line="240" w:lineRule="auto"/>
      <w:ind w:firstLine="0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67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HHP</dc:creator>
  <cp:keywords/>
  <dc:description/>
  <cp:lastModifiedBy>HHP</cp:lastModifiedBy>
  <cp:revision>2</cp:revision>
  <dcterms:created xsi:type="dcterms:W3CDTF">2012-05-10T11:20:00Z</dcterms:created>
  <dcterms:modified xsi:type="dcterms:W3CDTF">2012-05-10T11:21:00Z</dcterms:modified>
</cp:coreProperties>
</file>