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31E" w:rsidRPr="008E631E" w:rsidRDefault="008E631E" w:rsidP="008E631E">
      <w:pPr>
        <w:shd w:val="clear" w:color="auto" w:fill="FFFFFF"/>
        <w:spacing w:after="0" w:line="345" w:lineRule="atLeast"/>
        <w:outlineLvl w:val="0"/>
        <w:rPr>
          <w:rFonts w:ascii="Verdana" w:eastAsia="Times New Roman" w:hAnsi="Verdana" w:cs="Times New Roman"/>
          <w:b/>
          <w:color w:val="000000"/>
          <w:kern w:val="36"/>
          <w:u w:val="single"/>
        </w:rPr>
      </w:pPr>
      <w:r w:rsidRPr="008E631E">
        <w:rPr>
          <w:rFonts w:ascii="Verdana" w:eastAsia="Times New Roman" w:hAnsi="Verdana" w:cs="Times New Roman"/>
          <w:b/>
          <w:color w:val="000000"/>
          <w:kern w:val="36"/>
          <w:u w:val="single"/>
        </w:rPr>
        <w:t>Why you should enable Auto Sweep in your Bank Account</w:t>
      </w:r>
    </w:p>
    <w:p w:rsidR="004776BE" w:rsidRPr="00F97181" w:rsidRDefault="004776BE">
      <w:pPr>
        <w:rPr>
          <w:rFonts w:ascii="Verdana" w:hAnsi="Verdana"/>
        </w:rPr>
      </w:pPr>
    </w:p>
    <w:p w:rsidR="003D3DE1" w:rsidRPr="00F97181" w:rsidRDefault="003D3DE1" w:rsidP="00F97181">
      <w:pPr>
        <w:spacing w:line="360" w:lineRule="auto"/>
        <w:rPr>
          <w:rFonts w:ascii="Verdana" w:hAnsi="Verdana" w:cs="Arial"/>
          <w:b/>
          <w:color w:val="000000"/>
          <w:shd w:val="clear" w:color="auto" w:fill="FFFFFF"/>
        </w:rPr>
      </w:pPr>
      <w:r w:rsidRPr="00F97181">
        <w:rPr>
          <w:rFonts w:ascii="Verdana" w:hAnsi="Verdana" w:cs="Arial"/>
          <w:color w:val="000000"/>
          <w:shd w:val="clear" w:color="auto" w:fill="FFFFFF"/>
        </w:rPr>
        <w:t xml:space="preserve">Do you have a Bank Account? Off-course you do! How much money do you have in your account? 5,000? 20,000? </w:t>
      </w:r>
      <w:proofErr w:type="gramStart"/>
      <w:r w:rsidRPr="00F97181">
        <w:rPr>
          <w:rFonts w:ascii="Verdana" w:hAnsi="Verdana" w:cs="Arial"/>
          <w:color w:val="000000"/>
          <w:shd w:val="clear" w:color="auto" w:fill="FFFFFF"/>
        </w:rPr>
        <w:t>or</w:t>
      </w:r>
      <w:proofErr w:type="gramEnd"/>
      <w:r w:rsidRPr="00F97181">
        <w:rPr>
          <w:rFonts w:ascii="Verdana" w:hAnsi="Verdana" w:cs="Arial"/>
          <w:color w:val="000000"/>
          <w:shd w:val="clear" w:color="auto" w:fill="FFFFFF"/>
        </w:rPr>
        <w:t xml:space="preserve"> a few lacs? If you have a lot of cash, lying idle in your Bank Account, and at the same time you don’t want to commit to long-term investment, you need to enable the Auto-Sweep facility in your Savings Bank account. </w:t>
      </w:r>
      <w:r w:rsidRPr="00F97181">
        <w:rPr>
          <w:rFonts w:ascii="Verdana" w:hAnsi="Verdana" w:cs="Arial"/>
          <w:b/>
          <w:color w:val="000000"/>
          <w:shd w:val="clear" w:color="auto" w:fill="FFFFFF"/>
        </w:rPr>
        <w:t>This will make sure you earn good interest on a major part on the cash lying in your Savings account.</w:t>
      </w:r>
    </w:p>
    <w:p w:rsidR="00EB390D" w:rsidRPr="00F97181" w:rsidRDefault="00EB390D">
      <w:pPr>
        <w:rPr>
          <w:rFonts w:ascii="Verdana" w:hAnsi="Verdana"/>
        </w:rPr>
      </w:pPr>
      <w:r w:rsidRPr="00F97181">
        <w:rPr>
          <w:rFonts w:ascii="Verdana" w:hAnsi="Verdana"/>
          <w:noProof/>
        </w:rPr>
        <w:drawing>
          <wp:inline distT="0" distB="0" distL="0" distR="0">
            <wp:extent cx="5905500" cy="2409825"/>
            <wp:effectExtent l="0" t="0" r="0" b="0"/>
            <wp:docPr id="1" name="Picture 1" descr="Auto Sweep Bank acc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 Sweep Bank account "/>
                    <pic:cNvPicPr>
                      <a:picLocks noChangeAspect="1" noChangeArrowheads="1"/>
                    </pic:cNvPicPr>
                  </pic:nvPicPr>
                  <pic:blipFill>
                    <a:blip r:embed="rId4"/>
                    <a:srcRect/>
                    <a:stretch>
                      <a:fillRect/>
                    </a:stretch>
                  </pic:blipFill>
                  <pic:spPr bwMode="auto">
                    <a:xfrm>
                      <a:off x="0" y="0"/>
                      <a:ext cx="5905500" cy="2409825"/>
                    </a:xfrm>
                    <a:prstGeom prst="rect">
                      <a:avLst/>
                    </a:prstGeom>
                    <a:noFill/>
                    <a:ln w="9525">
                      <a:noFill/>
                      <a:miter lim="800000"/>
                      <a:headEnd/>
                      <a:tailEnd/>
                    </a:ln>
                  </pic:spPr>
                </pic:pic>
              </a:graphicData>
            </a:graphic>
          </wp:inline>
        </w:drawing>
      </w:r>
    </w:p>
    <w:p w:rsidR="00EB390D" w:rsidRPr="00F97181" w:rsidRDefault="00EB390D" w:rsidP="00F97181">
      <w:pPr>
        <w:spacing w:line="360" w:lineRule="auto"/>
        <w:rPr>
          <w:rFonts w:ascii="Verdana" w:hAnsi="Verdana" w:cs="Arial"/>
          <w:color w:val="000000"/>
          <w:shd w:val="clear" w:color="auto" w:fill="FFFFFF"/>
        </w:rPr>
      </w:pPr>
      <w:r w:rsidRPr="00F97181">
        <w:rPr>
          <w:rFonts w:ascii="Verdana" w:hAnsi="Verdana" w:cs="Arial"/>
          <w:color w:val="000000"/>
          <w:shd w:val="clear" w:color="auto" w:fill="FFFFFF"/>
        </w:rPr>
        <w:t>“Auto Sweep” is a facility which provides, the combined benefits of a Savings Bank account and</w:t>
      </w:r>
      <w:r w:rsidRPr="00F97181">
        <w:rPr>
          <w:rStyle w:val="apple-converted-space"/>
          <w:rFonts w:ascii="Verdana" w:hAnsi="Verdana" w:cs="Arial"/>
          <w:color w:val="000000"/>
          <w:shd w:val="clear" w:color="auto" w:fill="FFFFFF"/>
        </w:rPr>
        <w:t> </w:t>
      </w:r>
      <w:hyperlink r:id="rId5" w:history="1">
        <w:r w:rsidRPr="00F97181">
          <w:rPr>
            <w:rStyle w:val="Hyperlink"/>
            <w:rFonts w:ascii="Verdana" w:hAnsi="Verdana" w:cs="Arial"/>
            <w:color w:val="000099"/>
            <w:shd w:val="clear" w:color="auto" w:fill="FFFFFF"/>
          </w:rPr>
          <w:t>Fixed Deposits</w:t>
        </w:r>
      </w:hyperlink>
      <w:r w:rsidRPr="00F97181">
        <w:rPr>
          <w:rFonts w:ascii="Verdana" w:hAnsi="Verdana" w:cs="Arial"/>
          <w:color w:val="000000"/>
          <w:shd w:val="clear" w:color="auto" w:fill="FFFFFF"/>
        </w:rPr>
        <w:t xml:space="preserve">. Auto-Sweep facility interlinks your saving bank account with a Deposit account and makes sure any extra amount lying in your bank account above a threshold limit is automatically transferred to </w:t>
      </w:r>
      <w:proofErr w:type="gramStart"/>
      <w:r w:rsidRPr="00F97181">
        <w:rPr>
          <w:rFonts w:ascii="Verdana" w:hAnsi="Verdana" w:cs="Arial"/>
          <w:color w:val="000000"/>
          <w:shd w:val="clear" w:color="auto" w:fill="FFFFFF"/>
        </w:rPr>
        <w:t>Fixed</w:t>
      </w:r>
      <w:proofErr w:type="gramEnd"/>
      <w:r w:rsidRPr="00F97181">
        <w:rPr>
          <w:rFonts w:ascii="Verdana" w:hAnsi="Verdana" w:cs="Arial"/>
          <w:color w:val="000000"/>
          <w:shd w:val="clear" w:color="auto" w:fill="FFFFFF"/>
        </w:rPr>
        <w:t xml:space="preserve"> deposits and you earn better interest on your money.</w:t>
      </w:r>
    </w:p>
    <w:p w:rsidR="00EB390D" w:rsidRPr="00F97181" w:rsidRDefault="00EB390D">
      <w:pPr>
        <w:rPr>
          <w:rFonts w:ascii="Verdana" w:hAnsi="Verdana" w:cs="Arial"/>
          <w:color w:val="000000"/>
          <w:shd w:val="clear" w:color="auto" w:fill="FFFFFF"/>
        </w:rPr>
      </w:pPr>
    </w:p>
    <w:p w:rsidR="00F97181" w:rsidRDefault="00F97181" w:rsidP="006C42BE">
      <w:pPr>
        <w:pStyle w:val="Heading3"/>
        <w:shd w:val="clear" w:color="auto" w:fill="FFFFFF"/>
        <w:spacing w:before="0" w:line="374" w:lineRule="atLeast"/>
        <w:ind w:left="270" w:right="270"/>
        <w:jc w:val="both"/>
        <w:rPr>
          <w:rStyle w:val="Strong"/>
          <w:rFonts w:ascii="Verdana" w:hAnsi="Verdana"/>
          <w:b/>
          <w:bCs/>
          <w:color w:val="000000"/>
        </w:rPr>
      </w:pPr>
    </w:p>
    <w:p w:rsidR="00F97181" w:rsidRDefault="00F97181" w:rsidP="006C42BE">
      <w:pPr>
        <w:pStyle w:val="Heading3"/>
        <w:shd w:val="clear" w:color="auto" w:fill="FFFFFF"/>
        <w:spacing w:before="0" w:line="374" w:lineRule="atLeast"/>
        <w:ind w:left="270" w:right="270"/>
        <w:jc w:val="both"/>
        <w:rPr>
          <w:rStyle w:val="Strong"/>
          <w:rFonts w:ascii="Verdana" w:hAnsi="Verdana"/>
          <w:b/>
          <w:bCs/>
          <w:color w:val="000000"/>
        </w:rPr>
      </w:pPr>
    </w:p>
    <w:p w:rsidR="00F97181" w:rsidRDefault="00F97181" w:rsidP="006C42BE">
      <w:pPr>
        <w:pStyle w:val="Heading3"/>
        <w:shd w:val="clear" w:color="auto" w:fill="FFFFFF"/>
        <w:spacing w:before="0" w:line="374" w:lineRule="atLeast"/>
        <w:ind w:left="270" w:right="270"/>
        <w:jc w:val="both"/>
        <w:rPr>
          <w:rStyle w:val="Strong"/>
          <w:rFonts w:ascii="Verdana" w:hAnsi="Verdana"/>
          <w:b/>
          <w:bCs/>
          <w:color w:val="000000"/>
        </w:rPr>
      </w:pPr>
    </w:p>
    <w:p w:rsidR="00F97181" w:rsidRDefault="00F97181" w:rsidP="006C42BE">
      <w:pPr>
        <w:pStyle w:val="Heading3"/>
        <w:shd w:val="clear" w:color="auto" w:fill="FFFFFF"/>
        <w:spacing w:before="0" w:line="374" w:lineRule="atLeast"/>
        <w:ind w:left="270" w:right="270"/>
        <w:jc w:val="both"/>
        <w:rPr>
          <w:rStyle w:val="Strong"/>
          <w:rFonts w:ascii="Verdana" w:hAnsi="Verdana"/>
          <w:b/>
          <w:bCs/>
          <w:color w:val="000000"/>
        </w:rPr>
      </w:pPr>
    </w:p>
    <w:p w:rsidR="00F97181" w:rsidRDefault="00F97181" w:rsidP="006C42BE">
      <w:pPr>
        <w:pStyle w:val="Heading3"/>
        <w:shd w:val="clear" w:color="auto" w:fill="FFFFFF"/>
        <w:spacing w:before="0" w:line="374" w:lineRule="atLeast"/>
        <w:ind w:left="270" w:right="270"/>
        <w:jc w:val="both"/>
        <w:rPr>
          <w:rStyle w:val="Strong"/>
          <w:rFonts w:ascii="Verdana" w:hAnsi="Verdana"/>
          <w:b/>
          <w:bCs/>
          <w:color w:val="000000"/>
        </w:rPr>
      </w:pPr>
    </w:p>
    <w:p w:rsidR="00F97181" w:rsidRDefault="00F97181" w:rsidP="006C42BE">
      <w:pPr>
        <w:pStyle w:val="Heading3"/>
        <w:shd w:val="clear" w:color="auto" w:fill="FFFFFF"/>
        <w:spacing w:before="0" w:line="374" w:lineRule="atLeast"/>
        <w:ind w:left="270" w:right="270"/>
        <w:jc w:val="both"/>
        <w:rPr>
          <w:rStyle w:val="Strong"/>
          <w:rFonts w:ascii="Verdana" w:hAnsi="Verdana"/>
          <w:b/>
          <w:bCs/>
          <w:color w:val="000000"/>
        </w:rPr>
      </w:pPr>
    </w:p>
    <w:p w:rsidR="006C42BE" w:rsidRPr="00F97181" w:rsidRDefault="006C42BE" w:rsidP="00F97181">
      <w:pPr>
        <w:pStyle w:val="Heading3"/>
        <w:shd w:val="clear" w:color="auto" w:fill="FFFFFF"/>
        <w:spacing w:before="0" w:line="360" w:lineRule="auto"/>
        <w:ind w:left="270" w:right="270"/>
        <w:jc w:val="both"/>
        <w:rPr>
          <w:rStyle w:val="Strong"/>
          <w:rFonts w:ascii="Verdana" w:hAnsi="Verdana"/>
          <w:b/>
          <w:bCs/>
          <w:color w:val="000000"/>
        </w:rPr>
      </w:pPr>
      <w:r w:rsidRPr="00F97181">
        <w:rPr>
          <w:rStyle w:val="Strong"/>
          <w:rFonts w:ascii="Verdana" w:hAnsi="Verdana"/>
          <w:b/>
          <w:bCs/>
          <w:color w:val="000000"/>
        </w:rPr>
        <w:t>How ‘Auto Sweep’ works?</w:t>
      </w:r>
    </w:p>
    <w:p w:rsidR="006C42BE" w:rsidRPr="00F97181" w:rsidRDefault="006C42BE" w:rsidP="00F97181">
      <w:pPr>
        <w:spacing w:line="360" w:lineRule="auto"/>
        <w:rPr>
          <w:rFonts w:ascii="Verdana" w:hAnsi="Verdana"/>
        </w:rPr>
      </w:pPr>
    </w:p>
    <w:p w:rsidR="006C42BE" w:rsidRPr="00F97181" w:rsidRDefault="006C42BE" w:rsidP="00F97181">
      <w:pPr>
        <w:pStyle w:val="NormalWeb"/>
        <w:shd w:val="clear" w:color="auto" w:fill="FFFFFF"/>
        <w:spacing w:before="0" w:beforeAutospacing="0" w:after="0" w:afterAutospacing="0" w:line="360" w:lineRule="auto"/>
        <w:ind w:left="165" w:right="165"/>
        <w:jc w:val="both"/>
        <w:rPr>
          <w:rFonts w:ascii="Verdana" w:hAnsi="Verdana" w:cs="Arial"/>
          <w:color w:val="000000"/>
          <w:sz w:val="22"/>
          <w:szCs w:val="22"/>
        </w:rPr>
      </w:pPr>
      <w:r w:rsidRPr="00F97181">
        <w:rPr>
          <w:rFonts w:ascii="Verdana" w:hAnsi="Verdana" w:cs="Arial"/>
          <w:color w:val="000000"/>
          <w:sz w:val="22"/>
          <w:szCs w:val="22"/>
        </w:rPr>
        <w:t>This is how Auto-Sweep works. You define a “threshold limit”, and money up to that limit will be in the form of cash in your savings account and any amount above this, “limit” will automatically be converted into a Fixed Deposit and you will start earning normal FD returns on that part of the money. At any point in time, if you need money more than is lying in your bank account, the money lying in the Fixed Deposits is Reversed-sweeped into your savings account and you can withdraw the amount you wish.</w:t>
      </w:r>
    </w:p>
    <w:p w:rsidR="00EB390D" w:rsidRPr="00F97181" w:rsidRDefault="00EB390D">
      <w:pPr>
        <w:rPr>
          <w:rFonts w:ascii="Verdana" w:hAnsi="Verdana"/>
        </w:rPr>
      </w:pPr>
    </w:p>
    <w:p w:rsidR="007D47DB" w:rsidRPr="00F97181" w:rsidRDefault="007D47DB" w:rsidP="007D47DB">
      <w:pPr>
        <w:pStyle w:val="NormalWeb"/>
        <w:shd w:val="clear" w:color="auto" w:fill="FFFFFF"/>
        <w:spacing w:before="0" w:beforeAutospacing="0" w:after="0" w:afterAutospacing="0" w:line="300" w:lineRule="atLeast"/>
        <w:ind w:left="165" w:right="165"/>
        <w:jc w:val="both"/>
        <w:rPr>
          <w:rStyle w:val="Strong"/>
          <w:rFonts w:ascii="Verdana" w:hAnsi="Verdana" w:cs="Arial"/>
          <w:color w:val="000000"/>
          <w:sz w:val="22"/>
          <w:szCs w:val="22"/>
        </w:rPr>
      </w:pPr>
    </w:p>
    <w:p w:rsidR="007D47DB" w:rsidRPr="00F97181" w:rsidRDefault="007D47DB" w:rsidP="007D47DB">
      <w:pPr>
        <w:pStyle w:val="NormalWeb"/>
        <w:shd w:val="clear" w:color="auto" w:fill="FFFFFF"/>
        <w:spacing w:before="0" w:beforeAutospacing="0" w:after="0" w:afterAutospacing="0" w:line="300" w:lineRule="atLeast"/>
        <w:ind w:left="165" w:right="165"/>
        <w:jc w:val="both"/>
        <w:rPr>
          <w:rStyle w:val="Strong"/>
          <w:rFonts w:ascii="Verdana" w:hAnsi="Verdana" w:cs="Arial"/>
          <w:color w:val="000000"/>
          <w:sz w:val="22"/>
          <w:szCs w:val="22"/>
        </w:rPr>
      </w:pPr>
    </w:p>
    <w:p w:rsidR="007D47DB" w:rsidRPr="00F97181" w:rsidRDefault="007D47DB" w:rsidP="007D47DB">
      <w:pPr>
        <w:pStyle w:val="NormalWeb"/>
        <w:shd w:val="clear" w:color="auto" w:fill="FFFFFF"/>
        <w:spacing w:before="0" w:beforeAutospacing="0" w:after="0" w:afterAutospacing="0" w:line="300" w:lineRule="atLeast"/>
        <w:ind w:left="165" w:right="165"/>
        <w:jc w:val="both"/>
        <w:rPr>
          <w:rStyle w:val="Strong"/>
          <w:rFonts w:ascii="Verdana" w:hAnsi="Verdana" w:cs="Arial"/>
          <w:color w:val="000000"/>
          <w:sz w:val="22"/>
          <w:szCs w:val="22"/>
        </w:rPr>
      </w:pPr>
    </w:p>
    <w:p w:rsidR="007D47DB" w:rsidRPr="00F97181" w:rsidRDefault="007D47DB" w:rsidP="007D47DB">
      <w:pPr>
        <w:pStyle w:val="NormalWeb"/>
        <w:shd w:val="clear" w:color="auto" w:fill="FFFFFF"/>
        <w:spacing w:before="0" w:beforeAutospacing="0" w:after="0" w:afterAutospacing="0" w:line="300" w:lineRule="atLeast"/>
        <w:ind w:left="165" w:right="165"/>
        <w:jc w:val="both"/>
        <w:rPr>
          <w:rStyle w:val="Strong"/>
          <w:rFonts w:ascii="Verdana" w:hAnsi="Verdana" w:cs="Arial"/>
          <w:color w:val="000000"/>
          <w:sz w:val="22"/>
          <w:szCs w:val="22"/>
        </w:rPr>
      </w:pPr>
    </w:p>
    <w:p w:rsidR="007D47DB" w:rsidRPr="00F97181" w:rsidRDefault="007D47DB" w:rsidP="007D47DB">
      <w:pPr>
        <w:pStyle w:val="NormalWeb"/>
        <w:shd w:val="clear" w:color="auto" w:fill="FFFFFF"/>
        <w:spacing w:before="0" w:beforeAutospacing="0" w:after="0" w:afterAutospacing="0" w:line="300" w:lineRule="atLeast"/>
        <w:ind w:left="165" w:right="165"/>
        <w:jc w:val="both"/>
        <w:rPr>
          <w:rFonts w:ascii="Verdana" w:hAnsi="Verdana" w:cs="Arial"/>
          <w:color w:val="000000"/>
          <w:sz w:val="22"/>
          <w:szCs w:val="22"/>
        </w:rPr>
      </w:pPr>
      <w:r w:rsidRPr="00F97181">
        <w:rPr>
          <w:rStyle w:val="Strong"/>
          <w:rFonts w:ascii="Verdana" w:hAnsi="Verdana" w:cs="Arial"/>
          <w:color w:val="000000"/>
          <w:sz w:val="22"/>
          <w:szCs w:val="22"/>
        </w:rPr>
        <w:t>Example</w:t>
      </w:r>
    </w:p>
    <w:p w:rsidR="007D47DB" w:rsidRPr="00F97181" w:rsidRDefault="007D47DB" w:rsidP="007D47DB">
      <w:pPr>
        <w:pStyle w:val="NormalWeb"/>
        <w:shd w:val="clear" w:color="auto" w:fill="FFFFFF"/>
        <w:spacing w:before="0" w:beforeAutospacing="0" w:after="0" w:afterAutospacing="0" w:line="300" w:lineRule="atLeast"/>
        <w:ind w:left="165" w:right="165"/>
        <w:jc w:val="both"/>
        <w:rPr>
          <w:rFonts w:ascii="Verdana" w:hAnsi="Verdana" w:cs="Helvetica"/>
          <w:color w:val="000000"/>
          <w:sz w:val="22"/>
          <w:szCs w:val="22"/>
        </w:rPr>
      </w:pPr>
    </w:p>
    <w:p w:rsidR="007D47DB" w:rsidRPr="00F97181" w:rsidRDefault="007D47DB" w:rsidP="00F97181">
      <w:pPr>
        <w:pStyle w:val="NormalWeb"/>
        <w:shd w:val="clear" w:color="auto" w:fill="FFFFFF"/>
        <w:spacing w:before="0" w:beforeAutospacing="0" w:after="0" w:afterAutospacing="0" w:line="360" w:lineRule="auto"/>
        <w:ind w:left="158" w:right="158"/>
        <w:jc w:val="both"/>
        <w:rPr>
          <w:rFonts w:ascii="Verdana" w:hAnsi="Verdana" w:cs="Helvetica"/>
          <w:color w:val="000000"/>
          <w:sz w:val="22"/>
          <w:szCs w:val="22"/>
        </w:rPr>
      </w:pPr>
      <w:r w:rsidRPr="00F97181">
        <w:rPr>
          <w:rFonts w:ascii="Verdana" w:hAnsi="Verdana" w:cs="Helvetica"/>
          <w:color w:val="000000"/>
          <w:sz w:val="22"/>
          <w:szCs w:val="22"/>
        </w:rPr>
        <w:t xml:space="preserve">Ajay opens a new Savings Bank account with SBI. He enables Auto-Sweep facility on his savings bank account and defines the threshold limit of Rs </w:t>
      </w:r>
      <w:proofErr w:type="gramStart"/>
      <w:r w:rsidRPr="00F97181">
        <w:rPr>
          <w:rFonts w:ascii="Verdana" w:hAnsi="Verdana" w:cs="Helvetica"/>
          <w:color w:val="000000"/>
          <w:sz w:val="22"/>
          <w:szCs w:val="22"/>
        </w:rPr>
        <w:t>30,000 .</w:t>
      </w:r>
      <w:proofErr w:type="gramEnd"/>
      <w:r w:rsidRPr="00F97181">
        <w:rPr>
          <w:rFonts w:ascii="Verdana" w:hAnsi="Verdana" w:cs="Helvetica"/>
          <w:color w:val="000000"/>
          <w:sz w:val="22"/>
          <w:szCs w:val="22"/>
        </w:rPr>
        <w:t xml:space="preserve"> Now suppose he has Rs 10,000 lying in the bank, He will be earning normal 3-3.5% </w:t>
      </w:r>
      <w:proofErr w:type="gramStart"/>
      <w:r w:rsidRPr="00F97181">
        <w:rPr>
          <w:rFonts w:ascii="Verdana" w:hAnsi="Verdana" w:cs="Helvetica"/>
          <w:color w:val="000000"/>
          <w:sz w:val="22"/>
          <w:szCs w:val="22"/>
        </w:rPr>
        <w:t>interest</w:t>
      </w:r>
      <w:proofErr w:type="gramEnd"/>
      <w:r w:rsidRPr="00F97181">
        <w:rPr>
          <w:rFonts w:ascii="Verdana" w:hAnsi="Verdana" w:cs="Helvetica"/>
          <w:color w:val="000000"/>
          <w:sz w:val="22"/>
          <w:szCs w:val="22"/>
        </w:rPr>
        <w:t xml:space="preserve"> on this money. After that if he deposits Rs 60,000 in his account, his total balance would be 70,000. But as this is above his “threshold limit”, the extra amount of 40,000 will be converted into a fixed deposit automatically and start earning returns equal to normal Fixed deposits with SBI (for example 8%). This way he always has 30,000 in his account for his daily requirements, and he has 40,000 converted into Fixed deposits which again is available to him </w:t>
      </w:r>
      <w:proofErr w:type="spellStart"/>
      <w:r w:rsidRPr="00F97181">
        <w:rPr>
          <w:rFonts w:ascii="Verdana" w:hAnsi="Verdana" w:cs="Helvetica"/>
          <w:color w:val="000000"/>
          <w:sz w:val="22"/>
          <w:szCs w:val="22"/>
        </w:rPr>
        <w:t>incase</w:t>
      </w:r>
      <w:proofErr w:type="spellEnd"/>
      <w:r w:rsidRPr="00F97181">
        <w:rPr>
          <w:rFonts w:ascii="Verdana" w:hAnsi="Verdana" w:cs="Helvetica"/>
          <w:color w:val="000000"/>
          <w:sz w:val="22"/>
          <w:szCs w:val="22"/>
        </w:rPr>
        <w:t xml:space="preserve"> he requires it.</w:t>
      </w:r>
    </w:p>
    <w:p w:rsidR="007D47DB" w:rsidRPr="00F97181" w:rsidRDefault="007D47DB" w:rsidP="00F97181">
      <w:pPr>
        <w:pStyle w:val="NormalWeb"/>
        <w:shd w:val="clear" w:color="auto" w:fill="FFFFFF"/>
        <w:spacing w:before="0" w:beforeAutospacing="0" w:after="0" w:afterAutospacing="0" w:line="360" w:lineRule="auto"/>
        <w:ind w:left="158" w:right="158"/>
        <w:jc w:val="both"/>
        <w:rPr>
          <w:rFonts w:ascii="Verdana" w:hAnsi="Verdana" w:cs="Helvetica"/>
          <w:color w:val="000000"/>
          <w:sz w:val="22"/>
          <w:szCs w:val="22"/>
        </w:rPr>
      </w:pPr>
      <w:r w:rsidRPr="00F97181">
        <w:rPr>
          <w:rFonts w:ascii="Verdana" w:hAnsi="Verdana" w:cs="Helvetica"/>
          <w:color w:val="000000"/>
          <w:sz w:val="22"/>
          <w:szCs w:val="22"/>
        </w:rPr>
        <w:lastRenderedPageBreak/>
        <w:t xml:space="preserve">Now suppose he has to withdraw 10,000 from his account, he will actually withdraw it from the cash lying in saving </w:t>
      </w:r>
      <w:proofErr w:type="gramStart"/>
      <w:r w:rsidRPr="00F97181">
        <w:rPr>
          <w:rFonts w:ascii="Verdana" w:hAnsi="Verdana" w:cs="Helvetica"/>
          <w:color w:val="000000"/>
          <w:sz w:val="22"/>
          <w:szCs w:val="22"/>
        </w:rPr>
        <w:t>bank ,</w:t>
      </w:r>
      <w:proofErr w:type="gramEnd"/>
      <w:r w:rsidRPr="00F97181">
        <w:rPr>
          <w:rFonts w:ascii="Verdana" w:hAnsi="Verdana" w:cs="Helvetica"/>
          <w:color w:val="000000"/>
          <w:sz w:val="22"/>
          <w:szCs w:val="22"/>
        </w:rPr>
        <w:t xml:space="preserve"> and his balance will reduce to 20,000. However on the other hand if he wants to withdraw Rs </w:t>
      </w:r>
      <w:proofErr w:type="gramStart"/>
      <w:r w:rsidRPr="00F97181">
        <w:rPr>
          <w:rFonts w:ascii="Verdana" w:hAnsi="Verdana" w:cs="Helvetica"/>
          <w:color w:val="000000"/>
          <w:sz w:val="22"/>
          <w:szCs w:val="22"/>
        </w:rPr>
        <w:t>50,000 .</w:t>
      </w:r>
      <w:proofErr w:type="gramEnd"/>
      <w:r w:rsidRPr="00F97181">
        <w:rPr>
          <w:rFonts w:ascii="Verdana" w:hAnsi="Verdana" w:cs="Helvetica"/>
          <w:color w:val="000000"/>
          <w:sz w:val="22"/>
          <w:szCs w:val="22"/>
        </w:rPr>
        <w:t xml:space="preserve"> </w:t>
      </w:r>
      <w:proofErr w:type="gramStart"/>
      <w:r w:rsidRPr="00F97181">
        <w:rPr>
          <w:rFonts w:ascii="Verdana" w:hAnsi="Verdana" w:cs="Helvetica"/>
          <w:color w:val="000000"/>
          <w:sz w:val="22"/>
          <w:szCs w:val="22"/>
        </w:rPr>
        <w:t>then</w:t>
      </w:r>
      <w:proofErr w:type="gramEnd"/>
      <w:r w:rsidRPr="00F97181">
        <w:rPr>
          <w:rFonts w:ascii="Verdana" w:hAnsi="Verdana" w:cs="Helvetica"/>
          <w:color w:val="000000"/>
          <w:sz w:val="22"/>
          <w:szCs w:val="22"/>
        </w:rPr>
        <w:t xml:space="preserve"> in that case, as his account balance will be just 30,000, an additional Rs 20,000 will be auto-reversed from his Fixed Deposit and he can withdraw total 50,000 .</w:t>
      </w:r>
    </w:p>
    <w:p w:rsidR="000B6B8D" w:rsidRPr="003D3DE1" w:rsidRDefault="000B6B8D">
      <w:pPr>
        <w:rPr>
          <w:rFonts w:ascii="Verdana" w:hAnsi="Verdana"/>
        </w:rPr>
      </w:pPr>
    </w:p>
    <w:sectPr w:rsidR="000B6B8D" w:rsidRPr="003D3DE1" w:rsidSect="004776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4447"/>
    <w:rsid w:val="000B6B8D"/>
    <w:rsid w:val="003D3DE1"/>
    <w:rsid w:val="004776BE"/>
    <w:rsid w:val="006C42BE"/>
    <w:rsid w:val="007D47DB"/>
    <w:rsid w:val="008E631E"/>
    <w:rsid w:val="00C503F3"/>
    <w:rsid w:val="00E94447"/>
    <w:rsid w:val="00EB390D"/>
    <w:rsid w:val="00F97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BE"/>
  </w:style>
  <w:style w:type="paragraph" w:styleId="Heading1">
    <w:name w:val="heading 1"/>
    <w:basedOn w:val="Normal"/>
    <w:link w:val="Heading1Char"/>
    <w:uiPriority w:val="9"/>
    <w:qFormat/>
    <w:rsid w:val="008E63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6C42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31E"/>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EB3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90D"/>
    <w:rPr>
      <w:rFonts w:ascii="Tahoma" w:hAnsi="Tahoma" w:cs="Tahoma"/>
      <w:sz w:val="16"/>
      <w:szCs w:val="16"/>
    </w:rPr>
  </w:style>
  <w:style w:type="character" w:customStyle="1" w:styleId="apple-converted-space">
    <w:name w:val="apple-converted-space"/>
    <w:basedOn w:val="DefaultParagraphFont"/>
    <w:rsid w:val="00EB390D"/>
  </w:style>
  <w:style w:type="character" w:styleId="Hyperlink">
    <w:name w:val="Hyperlink"/>
    <w:basedOn w:val="DefaultParagraphFont"/>
    <w:uiPriority w:val="99"/>
    <w:semiHidden/>
    <w:unhideWhenUsed/>
    <w:rsid w:val="00EB390D"/>
    <w:rPr>
      <w:color w:val="0000FF"/>
      <w:u w:val="single"/>
    </w:rPr>
  </w:style>
  <w:style w:type="character" w:customStyle="1" w:styleId="Heading3Char">
    <w:name w:val="Heading 3 Char"/>
    <w:basedOn w:val="DefaultParagraphFont"/>
    <w:link w:val="Heading3"/>
    <w:uiPriority w:val="9"/>
    <w:semiHidden/>
    <w:rsid w:val="006C42BE"/>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6C42BE"/>
    <w:rPr>
      <w:b/>
      <w:bCs/>
    </w:rPr>
  </w:style>
  <w:style w:type="paragraph" w:styleId="NormalWeb">
    <w:name w:val="Normal (Web)"/>
    <w:basedOn w:val="Normal"/>
    <w:uiPriority w:val="99"/>
    <w:semiHidden/>
    <w:unhideWhenUsed/>
    <w:rsid w:val="006C42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5556027">
      <w:bodyDiv w:val="1"/>
      <w:marLeft w:val="0"/>
      <w:marRight w:val="0"/>
      <w:marTop w:val="0"/>
      <w:marBottom w:val="0"/>
      <w:divBdr>
        <w:top w:val="none" w:sz="0" w:space="0" w:color="auto"/>
        <w:left w:val="none" w:sz="0" w:space="0" w:color="auto"/>
        <w:bottom w:val="none" w:sz="0" w:space="0" w:color="auto"/>
        <w:right w:val="none" w:sz="0" w:space="0" w:color="auto"/>
      </w:divBdr>
      <w:divsChild>
        <w:div w:id="273173520">
          <w:blockQuote w:val="1"/>
          <w:marLeft w:val="525"/>
          <w:marRight w:val="300"/>
          <w:marTop w:val="0"/>
          <w:marBottom w:val="352"/>
          <w:divBdr>
            <w:top w:val="none" w:sz="0" w:space="0" w:color="auto"/>
            <w:left w:val="single" w:sz="48" w:space="15" w:color="666666"/>
            <w:bottom w:val="none" w:sz="0" w:space="0" w:color="auto"/>
            <w:right w:val="none" w:sz="0" w:space="0" w:color="auto"/>
          </w:divBdr>
        </w:div>
      </w:divsChild>
    </w:div>
    <w:div w:id="820852427">
      <w:bodyDiv w:val="1"/>
      <w:marLeft w:val="0"/>
      <w:marRight w:val="0"/>
      <w:marTop w:val="0"/>
      <w:marBottom w:val="0"/>
      <w:divBdr>
        <w:top w:val="none" w:sz="0" w:space="0" w:color="auto"/>
        <w:left w:val="none" w:sz="0" w:space="0" w:color="auto"/>
        <w:bottom w:val="none" w:sz="0" w:space="0" w:color="auto"/>
        <w:right w:val="none" w:sz="0" w:space="0" w:color="auto"/>
      </w:divBdr>
    </w:div>
    <w:div w:id="115483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jagoinvestor.com/2009/06/how-to-find-out-best-fixed-deposit.htm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390</Words>
  <Characters>2225</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kishor</dc:creator>
  <cp:keywords/>
  <dc:description/>
  <cp:lastModifiedBy>kishor</cp:lastModifiedBy>
  <cp:revision>9</cp:revision>
  <dcterms:created xsi:type="dcterms:W3CDTF">2012-01-25T14:19:00Z</dcterms:created>
  <dcterms:modified xsi:type="dcterms:W3CDTF">2012-01-25T14:27:00Z</dcterms:modified>
</cp:coreProperties>
</file>