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271" w:rsidRPr="00A82271" w:rsidRDefault="00A82271" w:rsidP="00A82271">
      <w:pPr>
        <w:spacing w:after="0" w:line="240" w:lineRule="auto"/>
        <w:jc w:val="center"/>
        <w:rPr>
          <w:rFonts w:ascii="Times New Roman" w:eastAsia="Times New Roman" w:hAnsi="Times New Roman" w:cs="Times New Roman"/>
          <w:sz w:val="24"/>
          <w:szCs w:val="24"/>
        </w:rPr>
      </w:pPr>
      <w:r w:rsidRPr="00A82271">
        <w:rPr>
          <w:rFonts w:ascii="Times New Roman" w:eastAsia="Times New Roman" w:hAnsi="Times New Roman" w:cs="Times New Roman"/>
          <w:b/>
          <w:bCs/>
          <w:color w:val="0000FF"/>
          <w:sz w:val="32"/>
          <w:szCs w:val="32"/>
          <w:u w:val="single"/>
        </w:rPr>
        <w:br/>
        <w:t>How to Tell When You’re Rich</w:t>
      </w:r>
    </w:p>
    <w:p w:rsidR="00A82271" w:rsidRPr="00744567" w:rsidRDefault="00A82271" w:rsidP="00A82271">
      <w:pPr>
        <w:spacing w:after="0" w:line="240" w:lineRule="auto"/>
        <w:rPr>
          <w:rFonts w:ascii="Times New Roman" w:eastAsia="Times New Roman" w:hAnsi="Times New Roman" w:cs="Times New Roman"/>
          <w:sz w:val="24"/>
          <w:szCs w:val="24"/>
        </w:rPr>
      </w:pPr>
      <w:r w:rsidRPr="00A82271">
        <w:rPr>
          <w:rFonts w:ascii="Times New Roman" w:eastAsia="Times New Roman" w:hAnsi="Times New Roman" w:cs="Times New Roman"/>
          <w:sz w:val="24"/>
          <w:szCs w:val="24"/>
        </w:rPr>
        <w:br/>
      </w:r>
      <w:r w:rsidRPr="00A82271">
        <w:rPr>
          <w:rFonts w:ascii="Times New Roman" w:eastAsia="Times New Roman" w:hAnsi="Times New Roman" w:cs="Times New Roman"/>
          <w:b/>
          <w:bCs/>
          <w:sz w:val="24"/>
          <w:szCs w:val="24"/>
        </w:rPr>
        <w:t xml:space="preserve">When I was a kid in Minnesota, watermelon was a delicacy. </w:t>
      </w:r>
      <w:r w:rsidRPr="00A82271">
        <w:rPr>
          <w:rFonts w:ascii="Times New Roman" w:eastAsia="Times New Roman" w:hAnsi="Times New Roman" w:cs="Times New Roman"/>
          <w:b/>
          <w:bCs/>
          <w:sz w:val="24"/>
          <w:szCs w:val="24"/>
        </w:rPr>
        <w:br/>
        <w:t xml:space="preserve">One of my father’s buddies, Bernie, was a prosperous fruit–and–vegetable wholesaler, who operated a warehouse in St. Paul. </w:t>
      </w:r>
      <w:r w:rsidRPr="00A82271">
        <w:rPr>
          <w:rFonts w:ascii="Times New Roman" w:eastAsia="Times New Roman" w:hAnsi="Times New Roman" w:cs="Times New Roman"/>
          <w:b/>
          <w:bCs/>
          <w:sz w:val="24"/>
          <w:szCs w:val="24"/>
        </w:rPr>
        <w:br/>
        <w:t xml:space="preserve">Every summer, when the first watermelons rolled in, Bernie would call. </w:t>
      </w:r>
      <w:r w:rsidRPr="00A82271">
        <w:rPr>
          <w:rFonts w:ascii="Times New Roman" w:eastAsia="Times New Roman" w:hAnsi="Times New Roman" w:cs="Times New Roman"/>
          <w:b/>
          <w:bCs/>
          <w:sz w:val="24"/>
          <w:szCs w:val="24"/>
        </w:rPr>
        <w:br/>
        <w:t xml:space="preserve">Dad and I would go to Bernie’s warehouse and take up our positions. </w:t>
      </w:r>
      <w:r w:rsidRPr="00A82271">
        <w:rPr>
          <w:rFonts w:ascii="Times New Roman" w:eastAsia="Times New Roman" w:hAnsi="Times New Roman" w:cs="Times New Roman"/>
          <w:b/>
          <w:bCs/>
          <w:sz w:val="24"/>
          <w:szCs w:val="24"/>
        </w:rPr>
        <w:br/>
        <w:t xml:space="preserve">We’d sit on the edge of the dock, feet dangling, and lean over, minimizing the volume of juice we were about to spill on ourselves. </w:t>
      </w:r>
      <w:r w:rsidRPr="00A82271">
        <w:rPr>
          <w:rFonts w:ascii="Times New Roman" w:eastAsia="Times New Roman" w:hAnsi="Times New Roman" w:cs="Times New Roman"/>
          <w:b/>
          <w:bCs/>
          <w:sz w:val="24"/>
          <w:szCs w:val="24"/>
        </w:rPr>
        <w:br/>
      </w:r>
      <w:r w:rsidRPr="00A82271">
        <w:rPr>
          <w:rFonts w:ascii="Times New Roman" w:eastAsia="Times New Roman" w:hAnsi="Times New Roman" w:cs="Times New Roman"/>
          <w:b/>
          <w:bCs/>
          <w:sz w:val="24"/>
          <w:szCs w:val="24"/>
        </w:rPr>
        <w:br/>
        <w:t xml:space="preserve">Bernie would take his machete, crack our first watermelon, hand us both a big piece and sit down next to us. </w:t>
      </w:r>
      <w:r w:rsidRPr="00A82271">
        <w:rPr>
          <w:rFonts w:ascii="Times New Roman" w:eastAsia="Times New Roman" w:hAnsi="Times New Roman" w:cs="Times New Roman"/>
          <w:b/>
          <w:bCs/>
          <w:sz w:val="24"/>
          <w:szCs w:val="24"/>
        </w:rPr>
        <w:br/>
        <w:t xml:space="preserve">Then we’d bury our faces in watermelon, eating only the heart – the reddest, juiciest, firmest, most seed–free, </w:t>
      </w:r>
      <w:proofErr w:type="gramStart"/>
      <w:r w:rsidRPr="00A82271">
        <w:rPr>
          <w:rFonts w:ascii="Times New Roman" w:eastAsia="Times New Roman" w:hAnsi="Times New Roman" w:cs="Times New Roman"/>
          <w:b/>
          <w:bCs/>
          <w:sz w:val="24"/>
          <w:szCs w:val="24"/>
        </w:rPr>
        <w:t>most</w:t>
      </w:r>
      <w:proofErr w:type="gramEnd"/>
      <w:r w:rsidRPr="00A82271">
        <w:rPr>
          <w:rFonts w:ascii="Times New Roman" w:eastAsia="Times New Roman" w:hAnsi="Times New Roman" w:cs="Times New Roman"/>
          <w:b/>
          <w:bCs/>
          <w:sz w:val="24"/>
          <w:szCs w:val="24"/>
        </w:rPr>
        <w:t xml:space="preserve"> perfect part – and throw away the rest. </w:t>
      </w:r>
    </w:p>
    <w:p w:rsidR="00F97805" w:rsidRDefault="00F97805"/>
    <w:p w:rsidR="00A82271" w:rsidRDefault="00A82271">
      <w:r>
        <w:rPr>
          <w:noProof/>
        </w:rPr>
        <w:drawing>
          <wp:inline distT="0" distB="0" distL="0" distR="0">
            <wp:extent cx="2575560" cy="2095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575560" cy="2095500"/>
                    </a:xfrm>
                    <a:prstGeom prst="rect">
                      <a:avLst/>
                    </a:prstGeom>
                    <a:noFill/>
                    <a:ln w="9525">
                      <a:noFill/>
                      <a:miter lim="800000"/>
                      <a:headEnd/>
                      <a:tailEnd/>
                    </a:ln>
                  </pic:spPr>
                </pic:pic>
              </a:graphicData>
            </a:graphic>
          </wp:inline>
        </w:drawing>
      </w:r>
    </w:p>
    <w:p w:rsidR="00A82271" w:rsidRPr="00A82271" w:rsidRDefault="00A82271" w:rsidP="00A82271">
      <w:pPr>
        <w:spacing w:after="0" w:line="240" w:lineRule="auto"/>
        <w:rPr>
          <w:rFonts w:ascii="Times New Roman" w:eastAsia="Times New Roman" w:hAnsi="Times New Roman" w:cs="Times New Roman"/>
          <w:sz w:val="24"/>
          <w:szCs w:val="24"/>
        </w:rPr>
      </w:pPr>
      <w:r w:rsidRPr="00A82271">
        <w:rPr>
          <w:rFonts w:ascii="Times New Roman" w:eastAsia="Times New Roman" w:hAnsi="Times New Roman" w:cs="Times New Roman"/>
          <w:b/>
          <w:bCs/>
          <w:sz w:val="24"/>
          <w:szCs w:val="24"/>
        </w:rPr>
        <w:t xml:space="preserve">Bernie was my father’s idea of a rich man. I always thought it was because he was such a successful businessman. </w:t>
      </w:r>
      <w:r w:rsidRPr="00A82271">
        <w:rPr>
          <w:rFonts w:ascii="Times New Roman" w:eastAsia="Times New Roman" w:hAnsi="Times New Roman" w:cs="Times New Roman"/>
          <w:b/>
          <w:bCs/>
          <w:sz w:val="24"/>
          <w:szCs w:val="24"/>
        </w:rPr>
        <w:br/>
        <w:t xml:space="preserve">Years later, </w:t>
      </w:r>
      <w:r w:rsidRPr="00A82271">
        <w:rPr>
          <w:rFonts w:ascii="Times New Roman" w:eastAsia="Times New Roman" w:hAnsi="Times New Roman" w:cs="Times New Roman"/>
          <w:b/>
          <w:bCs/>
          <w:color w:val="FF0000"/>
          <w:sz w:val="24"/>
          <w:szCs w:val="24"/>
        </w:rPr>
        <w:t>I realized that what my father admired about Bernie’s wealth was less its substance than its application.</w:t>
      </w:r>
      <w:r w:rsidRPr="00A82271">
        <w:rPr>
          <w:rFonts w:ascii="Times New Roman" w:eastAsia="Times New Roman" w:hAnsi="Times New Roman" w:cs="Times New Roman"/>
          <w:b/>
          <w:bCs/>
          <w:color w:val="FF0000"/>
          <w:sz w:val="24"/>
          <w:szCs w:val="24"/>
        </w:rPr>
        <w:br/>
        <w:t xml:space="preserve"> Bernie knew how to stop working, get together with friends and eat only the heart of the watermelon. </w:t>
      </w:r>
      <w:r w:rsidRPr="00A82271">
        <w:rPr>
          <w:rFonts w:ascii="Times New Roman" w:eastAsia="Times New Roman" w:hAnsi="Times New Roman" w:cs="Times New Roman"/>
          <w:b/>
          <w:bCs/>
          <w:sz w:val="24"/>
          <w:szCs w:val="24"/>
        </w:rPr>
        <w:br/>
      </w:r>
      <w:r w:rsidRPr="00A82271">
        <w:rPr>
          <w:rFonts w:ascii="Times New Roman" w:eastAsia="Times New Roman" w:hAnsi="Times New Roman" w:cs="Times New Roman"/>
          <w:b/>
          <w:bCs/>
          <w:sz w:val="24"/>
          <w:szCs w:val="24"/>
        </w:rPr>
        <w:br/>
        <w:t xml:space="preserve">What I learned from Bernie is that being rich is a state of mind. Some of us, no matter how much money we have, will never be free enough to eat only the heart of the watermelon. Others are rich without ever being more than a paycheck ahead. </w:t>
      </w:r>
      <w:r w:rsidRPr="00A82271">
        <w:rPr>
          <w:rFonts w:ascii="Times New Roman" w:eastAsia="Times New Roman" w:hAnsi="Times New Roman" w:cs="Times New Roman"/>
          <w:b/>
          <w:bCs/>
          <w:sz w:val="24"/>
          <w:szCs w:val="24"/>
        </w:rPr>
        <w:br/>
      </w:r>
      <w:r w:rsidRPr="00A82271">
        <w:rPr>
          <w:rFonts w:ascii="Times New Roman" w:eastAsia="Times New Roman" w:hAnsi="Times New Roman" w:cs="Times New Roman"/>
          <w:b/>
          <w:bCs/>
          <w:color w:val="FF0000"/>
          <w:sz w:val="24"/>
          <w:szCs w:val="24"/>
        </w:rPr>
        <w:br/>
        <w:t>If you don’t take the time to dangle your feet over the dock and chomp into life's small pleasures, your career is probably overwhelming your life.</w:t>
      </w:r>
      <w:r w:rsidRPr="00A82271">
        <w:rPr>
          <w:rFonts w:ascii="Times New Roman" w:eastAsia="Times New Roman" w:hAnsi="Times New Roman" w:cs="Times New Roman"/>
          <w:b/>
          <w:bCs/>
          <w:sz w:val="24"/>
          <w:szCs w:val="24"/>
        </w:rPr>
        <w:t xml:space="preserve"> </w:t>
      </w:r>
      <w:r w:rsidRPr="00A82271">
        <w:rPr>
          <w:rFonts w:ascii="Times New Roman" w:eastAsia="Times New Roman" w:hAnsi="Times New Roman" w:cs="Times New Roman"/>
          <w:b/>
          <w:bCs/>
          <w:sz w:val="24"/>
          <w:szCs w:val="24"/>
        </w:rPr>
        <w:br/>
      </w:r>
      <w:r w:rsidRPr="00A82271">
        <w:rPr>
          <w:rFonts w:ascii="Times New Roman" w:eastAsia="Times New Roman" w:hAnsi="Times New Roman" w:cs="Times New Roman"/>
          <w:b/>
          <w:bCs/>
          <w:sz w:val="24"/>
          <w:szCs w:val="24"/>
        </w:rPr>
        <w:br/>
        <w:t xml:space="preserve">For many years, I forgot that lesson I’d learned as a kid on the loading dock. I was too busy making all the money I could. </w:t>
      </w:r>
      <w:r w:rsidRPr="00A82271">
        <w:rPr>
          <w:rFonts w:ascii="Times New Roman" w:eastAsia="Times New Roman" w:hAnsi="Times New Roman" w:cs="Times New Roman"/>
          <w:b/>
          <w:bCs/>
          <w:sz w:val="24"/>
          <w:szCs w:val="24"/>
        </w:rPr>
        <w:br/>
      </w:r>
      <w:r w:rsidRPr="00A82271">
        <w:rPr>
          <w:rFonts w:ascii="Times New Roman" w:eastAsia="Times New Roman" w:hAnsi="Times New Roman" w:cs="Times New Roman"/>
          <w:b/>
          <w:bCs/>
          <w:color w:val="FF0000"/>
          <w:sz w:val="24"/>
          <w:szCs w:val="24"/>
        </w:rPr>
        <w:br/>
        <w:t xml:space="preserve">Well, I’ve relearned it. I hope I have time left to enjoy the accomplishments of others and to take pleasure in the day. </w:t>
      </w:r>
      <w:r w:rsidRPr="00A82271">
        <w:rPr>
          <w:rFonts w:ascii="Times New Roman" w:eastAsia="Times New Roman" w:hAnsi="Times New Roman" w:cs="Times New Roman"/>
          <w:b/>
          <w:bCs/>
          <w:color w:val="FF0000"/>
          <w:sz w:val="24"/>
          <w:szCs w:val="24"/>
        </w:rPr>
        <w:br/>
      </w:r>
      <w:r w:rsidRPr="00A82271">
        <w:rPr>
          <w:rFonts w:ascii="Times New Roman" w:eastAsia="Times New Roman" w:hAnsi="Times New Roman" w:cs="Times New Roman"/>
          <w:b/>
          <w:bCs/>
          <w:color w:val="FF0000"/>
          <w:sz w:val="24"/>
          <w:szCs w:val="24"/>
        </w:rPr>
        <w:lastRenderedPageBreak/>
        <w:t xml:space="preserve">That’s the heart of the watermelon. </w:t>
      </w:r>
      <w:r w:rsidRPr="00A82271">
        <w:rPr>
          <w:rFonts w:ascii="Times New Roman" w:eastAsia="Times New Roman" w:hAnsi="Times New Roman" w:cs="Times New Roman"/>
          <w:b/>
          <w:bCs/>
          <w:color w:val="FF0000"/>
          <w:sz w:val="24"/>
          <w:szCs w:val="24"/>
        </w:rPr>
        <w:br/>
        <w:t>I have learned again to throw the rest away</w:t>
      </w:r>
      <w:r w:rsidRPr="00A82271">
        <w:rPr>
          <w:rFonts w:ascii="Times New Roman" w:eastAsia="Times New Roman" w:hAnsi="Times New Roman" w:cs="Times New Roman"/>
          <w:b/>
          <w:bCs/>
          <w:sz w:val="24"/>
          <w:szCs w:val="24"/>
        </w:rPr>
        <w:t>.</w:t>
      </w:r>
    </w:p>
    <w:p w:rsidR="00A82271" w:rsidRDefault="00A82271" w:rsidP="00744567">
      <w:pPr>
        <w:spacing w:after="0" w:line="240" w:lineRule="auto"/>
      </w:pPr>
      <w:r w:rsidRPr="00A82271">
        <w:rPr>
          <w:rFonts w:ascii="Times New Roman" w:eastAsia="Times New Roman" w:hAnsi="Times New Roman" w:cs="Times New Roman"/>
          <w:color w:val="000000"/>
          <w:sz w:val="24"/>
          <w:szCs w:val="24"/>
        </w:rPr>
        <w:br/>
      </w:r>
    </w:p>
    <w:sectPr w:rsidR="00A82271" w:rsidSect="009862AB">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A82271"/>
    <w:rsid w:val="00347DF9"/>
    <w:rsid w:val="00744567"/>
    <w:rsid w:val="00881C27"/>
    <w:rsid w:val="009862AB"/>
    <w:rsid w:val="00A82271"/>
    <w:rsid w:val="00AC28C9"/>
    <w:rsid w:val="00C73151"/>
    <w:rsid w:val="00CB3774"/>
    <w:rsid w:val="00F978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2271"/>
    <w:rPr>
      <w:color w:val="0000FF"/>
      <w:u w:val="single"/>
    </w:rPr>
  </w:style>
  <w:style w:type="paragraph" w:styleId="BalloonText">
    <w:name w:val="Balloon Text"/>
    <w:basedOn w:val="Normal"/>
    <w:link w:val="BalloonTextChar"/>
    <w:uiPriority w:val="99"/>
    <w:semiHidden/>
    <w:unhideWhenUsed/>
    <w:rsid w:val="00A82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2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516812">
      <w:bodyDiv w:val="1"/>
      <w:marLeft w:val="0"/>
      <w:marRight w:val="0"/>
      <w:marTop w:val="0"/>
      <w:marBottom w:val="0"/>
      <w:divBdr>
        <w:top w:val="none" w:sz="0" w:space="0" w:color="auto"/>
        <w:left w:val="none" w:sz="0" w:space="0" w:color="auto"/>
        <w:bottom w:val="none" w:sz="0" w:space="0" w:color="auto"/>
        <w:right w:val="none" w:sz="0" w:space="0" w:color="auto"/>
      </w:divBdr>
    </w:div>
    <w:div w:id="6727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 and Rohit</dc:creator>
  <cp:lastModifiedBy>Harish and Rohit</cp:lastModifiedBy>
  <cp:revision>2</cp:revision>
  <dcterms:created xsi:type="dcterms:W3CDTF">2011-07-13T15:09:00Z</dcterms:created>
  <dcterms:modified xsi:type="dcterms:W3CDTF">2011-07-13T15:09:00Z</dcterms:modified>
</cp:coreProperties>
</file>