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AB8" w:rsidRDefault="00D77AB8" w:rsidP="00D77AB8">
      <w:pPr>
        <w:pStyle w:val="yiv397743787msonormal"/>
      </w:pPr>
    </w:p>
    <w:tbl>
      <w:tblPr>
        <w:tblW w:w="11096" w:type="dxa"/>
        <w:jc w:val="center"/>
        <w:tblCellMar>
          <w:left w:w="0" w:type="dxa"/>
          <w:right w:w="0" w:type="dxa"/>
        </w:tblCellMar>
        <w:tblLook w:val="04A0"/>
      </w:tblPr>
      <w:tblGrid>
        <w:gridCol w:w="11096"/>
      </w:tblGrid>
      <w:tr w:rsidR="00D77AB8" w:rsidTr="00D77AB8">
        <w:trPr>
          <w:trHeight w:val="261"/>
          <w:jc w:val="center"/>
        </w:trPr>
        <w:tc>
          <w:tcPr>
            <w:tcW w:w="11096" w:type="dxa"/>
            <w:tcBorders>
              <w:top w:val="single" w:sz="12" w:space="0" w:color="auto"/>
              <w:left w:val="single" w:sz="12" w:space="0" w:color="auto"/>
              <w:bottom w:val="nil"/>
              <w:right w:val="single" w:sz="12" w:space="0" w:color="auto"/>
            </w:tcBorders>
            <w:tcMar>
              <w:top w:w="0" w:type="dxa"/>
              <w:left w:w="108" w:type="dxa"/>
              <w:bottom w:w="0" w:type="dxa"/>
              <w:right w:w="108" w:type="dxa"/>
            </w:tcMar>
            <w:hideMark/>
          </w:tcPr>
          <w:p w:rsidR="00D77AB8" w:rsidRDefault="00D77AB8">
            <w:pPr>
              <w:pStyle w:val="yiv397743787msonormal"/>
            </w:pPr>
            <w:r>
              <w:t> </w:t>
            </w:r>
          </w:p>
        </w:tc>
      </w:tr>
      <w:tr w:rsidR="00D77AB8" w:rsidTr="00D77AB8">
        <w:trPr>
          <w:trHeight w:val="846"/>
          <w:jc w:val="center"/>
        </w:trPr>
        <w:tc>
          <w:tcPr>
            <w:tcW w:w="11096" w:type="dxa"/>
            <w:tcBorders>
              <w:top w:val="nil"/>
              <w:left w:val="single" w:sz="12" w:space="0" w:color="auto"/>
              <w:bottom w:val="nil"/>
              <w:right w:val="single" w:sz="12" w:space="0" w:color="auto"/>
            </w:tcBorders>
            <w:tcMar>
              <w:top w:w="0" w:type="dxa"/>
              <w:left w:w="108" w:type="dxa"/>
              <w:bottom w:w="0" w:type="dxa"/>
              <w:right w:w="108" w:type="dxa"/>
            </w:tcMar>
            <w:hideMark/>
          </w:tcPr>
          <w:p w:rsidR="00D77AB8" w:rsidRDefault="00D77AB8">
            <w:pPr>
              <w:pStyle w:val="yiv397743787msoplaintext"/>
            </w:pPr>
            <w:r>
              <w:rPr>
                <w:rFonts w:ascii="Arial" w:hAnsi="Arial" w:cs="Arial"/>
                <w:sz w:val="22"/>
                <w:szCs w:val="22"/>
              </w:rPr>
              <w:t xml:space="preserve">Dear All, </w:t>
            </w:r>
          </w:p>
          <w:p w:rsidR="00D77AB8" w:rsidRDefault="00D77AB8">
            <w:pPr>
              <w:pStyle w:val="yiv397743787msoplaintext"/>
            </w:pPr>
            <w:r>
              <w:rPr>
                <w:rFonts w:ascii="Arial" w:hAnsi="Arial" w:cs="Arial"/>
                <w:sz w:val="22"/>
                <w:szCs w:val="22"/>
              </w:rPr>
              <w:t> </w:t>
            </w:r>
          </w:p>
          <w:p w:rsidR="00D77AB8" w:rsidRDefault="00D77AB8">
            <w:pPr>
              <w:pStyle w:val="yiv397743787msoplaintext"/>
            </w:pPr>
            <w:r>
              <w:rPr>
                <w:rFonts w:ascii="Arial" w:hAnsi="Arial" w:cs="Arial"/>
                <w:sz w:val="22"/>
                <w:szCs w:val="22"/>
              </w:rPr>
              <w:t xml:space="preserve">With the upcoming festival of lights, here are some basic Dos and Don'ts that will take you through a safe and joyous </w:t>
            </w:r>
            <w:proofErr w:type="spellStart"/>
            <w:r>
              <w:rPr>
                <w:rFonts w:ascii="Arial" w:hAnsi="Arial" w:cs="Arial"/>
                <w:sz w:val="22"/>
                <w:szCs w:val="22"/>
              </w:rPr>
              <w:t>Diwali</w:t>
            </w:r>
            <w:proofErr w:type="spellEnd"/>
            <w:r>
              <w:rPr>
                <w:rFonts w:ascii="Arial" w:hAnsi="Arial" w:cs="Arial"/>
                <w:sz w:val="22"/>
                <w:szCs w:val="22"/>
              </w:rPr>
              <w:t xml:space="preserve">. Though, it is advisable to enjoy the </w:t>
            </w:r>
            <w:proofErr w:type="spellStart"/>
            <w:r>
              <w:rPr>
                <w:rFonts w:ascii="Arial" w:hAnsi="Arial" w:cs="Arial"/>
                <w:sz w:val="22"/>
                <w:szCs w:val="22"/>
              </w:rPr>
              <w:t>Diwali</w:t>
            </w:r>
            <w:proofErr w:type="spellEnd"/>
            <w:r>
              <w:rPr>
                <w:rFonts w:ascii="Arial" w:hAnsi="Arial" w:cs="Arial"/>
                <w:sz w:val="22"/>
                <w:szCs w:val="22"/>
              </w:rPr>
              <w:t xml:space="preserve"> without Fireworks, but still you want to enjoy with Fireworks, please take care of following:</w:t>
            </w:r>
          </w:p>
          <w:p w:rsidR="00D77AB8" w:rsidRDefault="00D77AB8">
            <w:pPr>
              <w:pStyle w:val="yiv397743787msoplaintext"/>
            </w:pPr>
            <w:r>
              <w:rPr>
                <w:rFonts w:ascii="Arial" w:hAnsi="Arial" w:cs="Arial"/>
                <w:sz w:val="22"/>
                <w:szCs w:val="22"/>
              </w:rPr>
              <w:t> </w:t>
            </w:r>
          </w:p>
          <w:p w:rsidR="00D77AB8" w:rsidRDefault="00D77AB8">
            <w:pPr>
              <w:pStyle w:val="yiv397743787msoplaintext"/>
            </w:pPr>
            <w:r>
              <w:rPr>
                <w:rFonts w:ascii="Arial" w:hAnsi="Arial" w:cs="Arial"/>
                <w:sz w:val="22"/>
                <w:szCs w:val="22"/>
              </w:rPr>
              <w:t xml:space="preserve">The Dos : -  </w:t>
            </w:r>
          </w:p>
          <w:p w:rsidR="00D77AB8" w:rsidRDefault="00D77AB8">
            <w:pPr>
              <w:pStyle w:val="yiv397743787msoplaintext"/>
            </w:pPr>
            <w:r>
              <w:rPr>
                <w:rFonts w:ascii="Arial" w:hAnsi="Arial" w:cs="Arial"/>
                <w:sz w:val="22"/>
                <w:szCs w:val="22"/>
              </w:rPr>
              <w:t> </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Make sure you buy Fireworks from a licensed shop.</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 xml:space="preserve">Always keep the fireworks in a closed box. </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Store crackers away from sources of fire or ignition; also keep them away from the reach of toddlers.</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 xml:space="preserve">Read the instructions and follow all safety precautions instructed with regard to the use of fireworks. </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Burst crackers in open spaces like playgrounds and fields.</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While lighting the crackers, stand at an arm's length, away from the Cracker.</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 xml:space="preserve">Discard used fireworks in a bucket of water this way you can avoid people from stepping on to and hurting their feet from used fireworks which are thrown on the ground. </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 xml:space="preserve">Keep buckets of water and blankets ready, in case a fire breaks out. </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 xml:space="preserve">Wear thick cotton clothes while bursting crackers, so as to ensure maximum safety from fire. </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 xml:space="preserve">While igniting </w:t>
            </w:r>
            <w:proofErr w:type="spellStart"/>
            <w:r>
              <w:rPr>
                <w:rFonts w:ascii="Arial" w:hAnsi="Arial" w:cs="Arial"/>
                <w:sz w:val="22"/>
                <w:szCs w:val="22"/>
              </w:rPr>
              <w:t>Diwali</w:t>
            </w:r>
            <w:proofErr w:type="spellEnd"/>
            <w:r>
              <w:rPr>
                <w:rFonts w:ascii="Arial" w:hAnsi="Arial" w:cs="Arial"/>
                <w:sz w:val="22"/>
                <w:szCs w:val="22"/>
              </w:rPr>
              <w:t xml:space="preserve"> aerial fireworks like rockets, ensure that they are not facing any opening like a window, door or an open building gate. If the rockets zoom into them, it may cause fire accidents.</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 xml:space="preserve">Wear footwear while lighting </w:t>
            </w:r>
            <w:proofErr w:type="spellStart"/>
            <w:r>
              <w:rPr>
                <w:rFonts w:ascii="Arial" w:hAnsi="Arial" w:cs="Arial"/>
                <w:sz w:val="22"/>
                <w:szCs w:val="22"/>
              </w:rPr>
              <w:t>Diwali</w:t>
            </w:r>
            <w:proofErr w:type="spellEnd"/>
            <w:r>
              <w:rPr>
                <w:rFonts w:ascii="Arial" w:hAnsi="Arial" w:cs="Arial"/>
                <w:sz w:val="22"/>
                <w:szCs w:val="22"/>
              </w:rPr>
              <w:t xml:space="preserve"> fireworks.</w:t>
            </w:r>
          </w:p>
          <w:p w:rsidR="00D77AB8" w:rsidRDefault="00D77AB8">
            <w:pPr>
              <w:pStyle w:val="yiv397743787msoplaintext"/>
              <w:ind w:left="720"/>
            </w:pPr>
            <w:r>
              <w:rPr>
                <w:rFonts w:ascii="Wingdings" w:hAnsi="Wingdings"/>
                <w:sz w:val="28"/>
                <w:szCs w:val="28"/>
              </w:rPr>
              <w:t></w:t>
            </w:r>
            <w:r>
              <w:rPr>
                <w:sz w:val="14"/>
                <w:szCs w:val="14"/>
              </w:rPr>
              <w:t xml:space="preserve"> </w:t>
            </w:r>
            <w:r>
              <w:rPr>
                <w:rFonts w:ascii="Arial" w:hAnsi="Arial" w:cs="Arial"/>
                <w:sz w:val="22"/>
                <w:szCs w:val="22"/>
              </w:rPr>
              <w:t>Light only one firework at a time and one person should do it. Others should watch from a safe distance.</w:t>
            </w:r>
          </w:p>
          <w:p w:rsidR="00D77AB8" w:rsidRDefault="00D77AB8">
            <w:pPr>
              <w:pStyle w:val="yiv397743787msoplaintext"/>
              <w:ind w:left="720"/>
            </w:pPr>
            <w:r>
              <w:rPr>
                <w:rFonts w:ascii="Wingdings" w:hAnsi="Wingdings"/>
                <w:sz w:val="28"/>
                <w:szCs w:val="28"/>
              </w:rPr>
              <w:lastRenderedPageBreak/>
              <w:t></w:t>
            </w:r>
            <w:r>
              <w:rPr>
                <w:sz w:val="14"/>
                <w:szCs w:val="14"/>
              </w:rPr>
              <w:t xml:space="preserve"> </w:t>
            </w:r>
            <w:r>
              <w:rPr>
                <w:rFonts w:ascii="Arial" w:hAnsi="Arial" w:cs="Arial"/>
                <w:sz w:val="22"/>
                <w:szCs w:val="22"/>
              </w:rPr>
              <w:t>Put your vehicles in a garage.</w:t>
            </w:r>
          </w:p>
          <w:p w:rsidR="00D77AB8" w:rsidRDefault="00D77AB8">
            <w:pPr>
              <w:pStyle w:val="yiv397743787msoplaintext"/>
            </w:pPr>
            <w:r>
              <w:rPr>
                <w:rFonts w:ascii="Arial" w:hAnsi="Arial" w:cs="Arial"/>
                <w:sz w:val="22"/>
                <w:szCs w:val="22"/>
              </w:rPr>
              <w:t> </w:t>
            </w:r>
          </w:p>
          <w:p w:rsidR="00D77AB8" w:rsidRDefault="00D77AB8">
            <w:pPr>
              <w:pStyle w:val="yiv397743787msoplaintext"/>
            </w:pPr>
            <w:r>
              <w:rPr>
                <w:rFonts w:ascii="Arial" w:hAnsi="Arial" w:cs="Arial"/>
                <w:sz w:val="22"/>
                <w:szCs w:val="22"/>
              </w:rPr>
              <w:t> </w:t>
            </w:r>
          </w:p>
          <w:p w:rsidR="00D77AB8" w:rsidRDefault="00D77AB8">
            <w:pPr>
              <w:pStyle w:val="yiv397743787msoplaintext"/>
            </w:pPr>
            <w:r>
              <w:rPr>
                <w:rFonts w:ascii="Arial" w:hAnsi="Arial" w:cs="Arial"/>
                <w:sz w:val="22"/>
                <w:szCs w:val="22"/>
              </w:rPr>
              <w:t xml:space="preserve">Don'ts : - </w:t>
            </w:r>
          </w:p>
          <w:p w:rsidR="00D77AB8" w:rsidRDefault="00D77AB8">
            <w:pPr>
              <w:pStyle w:val="yiv397743787msoplaintext"/>
            </w:pPr>
            <w:r>
              <w:rPr>
                <w:rFonts w:ascii="Arial" w:hAnsi="Arial" w:cs="Arial"/>
                <w:sz w:val="22"/>
                <w:szCs w:val="22"/>
              </w:rPr>
              <w:t>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Don't</w:t>
            </w:r>
            <w:proofErr w:type="gramEnd"/>
            <w:r>
              <w:rPr>
                <w:rFonts w:ascii="Arial" w:hAnsi="Arial" w:cs="Arial"/>
                <w:sz w:val="22"/>
                <w:szCs w:val="22"/>
              </w:rPr>
              <w:t xml:space="preserve"> burn crackers in crowded, congested places, narrow lanes, near sources of fire or inside the house.</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Don't</w:t>
            </w:r>
            <w:proofErr w:type="gramEnd"/>
            <w:r>
              <w:rPr>
                <w:rFonts w:ascii="Arial" w:hAnsi="Arial" w:cs="Arial"/>
                <w:sz w:val="22"/>
                <w:szCs w:val="22"/>
              </w:rPr>
              <w:t xml:space="preserve"> let children burst crackers unaccompanied by an adult. Keep an eye on them constantly.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Don't</w:t>
            </w:r>
            <w:proofErr w:type="gramEnd"/>
            <w:r>
              <w:rPr>
                <w:rFonts w:ascii="Arial" w:hAnsi="Arial" w:cs="Arial"/>
                <w:sz w:val="22"/>
                <w:szCs w:val="22"/>
              </w:rPr>
              <w:t xml:space="preserve"> put fireworks in your pocket. Careless smoking is the leading cause of fire deaths in North America.</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Don't</w:t>
            </w:r>
            <w:proofErr w:type="gramEnd"/>
            <w:r>
              <w:rPr>
                <w:rFonts w:ascii="Arial" w:hAnsi="Arial" w:cs="Arial"/>
                <w:sz w:val="22"/>
                <w:szCs w:val="22"/>
              </w:rPr>
              <w:t xml:space="preserve"> dare to examine un-burst crackers.. </w:t>
            </w:r>
            <w:proofErr w:type="gramStart"/>
            <w:r>
              <w:rPr>
                <w:rFonts w:ascii="Arial" w:hAnsi="Arial" w:cs="Arial"/>
                <w:sz w:val="22"/>
                <w:szCs w:val="22"/>
              </w:rPr>
              <w:t>leave</w:t>
            </w:r>
            <w:proofErr w:type="gramEnd"/>
            <w:r>
              <w:rPr>
                <w:rFonts w:ascii="Arial" w:hAnsi="Arial" w:cs="Arial"/>
                <w:sz w:val="22"/>
                <w:szCs w:val="22"/>
              </w:rPr>
              <w:t xml:space="preserve"> it!! Light a new cracker.</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Don't</w:t>
            </w:r>
            <w:proofErr w:type="gramEnd"/>
            <w:r>
              <w:rPr>
                <w:rFonts w:ascii="Arial" w:hAnsi="Arial" w:cs="Arial"/>
                <w:sz w:val="22"/>
                <w:szCs w:val="22"/>
              </w:rPr>
              <w:t xml:space="preserve"> show the Dare-devilry of lighting crackers on own hands. One tends to light bombs, by bringing them close to the candle or incense, rather than bringing the incense close to the bomb. Avoid doing such feats, as there are chances of the firework falling on someone passing by.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Avoid</w:t>
            </w:r>
            <w:proofErr w:type="gramEnd"/>
            <w:r>
              <w:rPr>
                <w:rFonts w:ascii="Arial" w:hAnsi="Arial" w:cs="Arial"/>
                <w:sz w:val="22"/>
                <w:szCs w:val="22"/>
              </w:rPr>
              <w:t xml:space="preserve"> long loose clothes, as they are fast in catching fire.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Strictly</w:t>
            </w:r>
            <w:proofErr w:type="gramEnd"/>
            <w:r>
              <w:rPr>
                <w:rFonts w:ascii="Arial" w:hAnsi="Arial" w:cs="Arial"/>
                <w:sz w:val="22"/>
                <w:szCs w:val="22"/>
              </w:rPr>
              <w:t xml:space="preserve"> avoid using matches and lighters for bursting crackers for </w:t>
            </w:r>
            <w:proofErr w:type="spellStart"/>
            <w:r>
              <w:rPr>
                <w:rFonts w:ascii="Arial" w:hAnsi="Arial" w:cs="Arial"/>
                <w:sz w:val="22"/>
                <w:szCs w:val="22"/>
              </w:rPr>
              <w:t>Diwali</w:t>
            </w:r>
            <w:proofErr w:type="spellEnd"/>
            <w:r>
              <w:rPr>
                <w:rFonts w:ascii="Arial" w:hAnsi="Arial" w:cs="Arial"/>
                <w:sz w:val="22"/>
                <w:szCs w:val="22"/>
              </w:rPr>
              <w:t xml:space="preserve"> as they have open flames that can be dangerous.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Never</w:t>
            </w:r>
            <w:proofErr w:type="gramEnd"/>
            <w:r>
              <w:rPr>
                <w:rFonts w:ascii="Arial" w:hAnsi="Arial" w:cs="Arial"/>
                <w:sz w:val="22"/>
                <w:szCs w:val="22"/>
              </w:rPr>
              <w:t xml:space="preserve"> ignite aerial fireworks (like rockets) if there is any overhead obstruction present like trees and wires.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Never</w:t>
            </w:r>
            <w:proofErr w:type="gramEnd"/>
            <w:r>
              <w:rPr>
                <w:rFonts w:ascii="Arial" w:hAnsi="Arial" w:cs="Arial"/>
                <w:sz w:val="22"/>
                <w:szCs w:val="22"/>
              </w:rPr>
              <w:t xml:space="preserve"> ever leave a lit match, </w:t>
            </w:r>
            <w:proofErr w:type="spellStart"/>
            <w:r>
              <w:rPr>
                <w:rFonts w:ascii="Arial" w:hAnsi="Arial" w:cs="Arial"/>
                <w:sz w:val="22"/>
                <w:szCs w:val="22"/>
              </w:rPr>
              <w:t>agarbatti</w:t>
            </w:r>
            <w:proofErr w:type="spellEnd"/>
            <w:r>
              <w:rPr>
                <w:rFonts w:ascii="Arial" w:hAnsi="Arial" w:cs="Arial"/>
                <w:sz w:val="22"/>
                <w:szCs w:val="22"/>
              </w:rPr>
              <w:t xml:space="preserve"> (incense stick) or sparkler near unused crackers.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Never</w:t>
            </w:r>
            <w:proofErr w:type="gramEnd"/>
            <w:r>
              <w:rPr>
                <w:rFonts w:ascii="Arial" w:hAnsi="Arial" w:cs="Arial"/>
                <w:sz w:val="22"/>
                <w:szCs w:val="22"/>
              </w:rPr>
              <w:t xml:space="preserve"> experiment with crackers or make your own fireworks.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Avoid</w:t>
            </w:r>
            <w:proofErr w:type="gramEnd"/>
            <w:r>
              <w:rPr>
                <w:rFonts w:ascii="Arial" w:hAnsi="Arial" w:cs="Arial"/>
                <w:sz w:val="22"/>
                <w:szCs w:val="22"/>
              </w:rPr>
              <w:t xml:space="preserve"> bursting crackers on the roads-it could cause a major road accident.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Never</w:t>
            </w:r>
            <w:proofErr w:type="gramEnd"/>
            <w:r>
              <w:rPr>
                <w:rFonts w:ascii="Arial" w:hAnsi="Arial" w:cs="Arial"/>
                <w:sz w:val="22"/>
                <w:szCs w:val="22"/>
              </w:rPr>
              <w:t xml:space="preserve"> ever light a cracker while holding it in your hand. See to it that you put it down and then ignite it.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Don't</w:t>
            </w:r>
            <w:proofErr w:type="gramEnd"/>
            <w:r>
              <w:rPr>
                <w:rFonts w:ascii="Arial" w:hAnsi="Arial" w:cs="Arial"/>
                <w:sz w:val="22"/>
                <w:szCs w:val="22"/>
              </w:rPr>
              <w:t xml:space="preserve"> keep your face close to the cracker while trying to light it.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Do</w:t>
            </w:r>
            <w:proofErr w:type="gramEnd"/>
            <w:r>
              <w:rPr>
                <w:rFonts w:ascii="Arial" w:hAnsi="Arial" w:cs="Arial"/>
                <w:sz w:val="22"/>
                <w:szCs w:val="22"/>
              </w:rPr>
              <w:t xml:space="preserve"> not throw fireworks at people. </w:t>
            </w:r>
          </w:p>
          <w:p w:rsidR="00D77AB8" w:rsidRDefault="00D77AB8">
            <w:pPr>
              <w:pStyle w:val="yiv397743787msoplaintext"/>
              <w:ind w:left="720"/>
            </w:pPr>
            <w:r>
              <w:rPr>
                <w:rFonts w:ascii="Wingdings" w:hAnsi="Wingdings"/>
                <w:sz w:val="28"/>
                <w:szCs w:val="28"/>
              </w:rPr>
              <w:lastRenderedPageBreak/>
              <w:t></w:t>
            </w:r>
            <w:proofErr w:type="gramStart"/>
            <w:r>
              <w:rPr>
                <w:sz w:val="14"/>
                <w:szCs w:val="14"/>
              </w:rPr>
              <w:t xml:space="preserve">  </w:t>
            </w:r>
            <w:r>
              <w:rPr>
                <w:rFonts w:ascii="Arial" w:hAnsi="Arial" w:cs="Arial"/>
                <w:sz w:val="22"/>
                <w:szCs w:val="22"/>
              </w:rPr>
              <w:t>Never</w:t>
            </w:r>
            <w:proofErr w:type="gramEnd"/>
            <w:r>
              <w:rPr>
                <w:rFonts w:ascii="Arial" w:hAnsi="Arial" w:cs="Arial"/>
                <w:sz w:val="22"/>
                <w:szCs w:val="22"/>
              </w:rPr>
              <w:t xml:space="preserve"> give any firework item to small children. </w:t>
            </w:r>
          </w:p>
          <w:p w:rsidR="00D77AB8" w:rsidRDefault="00D77AB8">
            <w:pPr>
              <w:pStyle w:val="yiv397743787msoplaintext"/>
              <w:ind w:left="720"/>
            </w:pPr>
            <w:r>
              <w:rPr>
                <w:rFonts w:ascii="Wingdings" w:hAnsi="Wingdings"/>
                <w:sz w:val="28"/>
                <w:szCs w:val="28"/>
              </w:rPr>
              <w:t></w:t>
            </w:r>
            <w:proofErr w:type="gramStart"/>
            <w:r>
              <w:rPr>
                <w:sz w:val="14"/>
                <w:szCs w:val="14"/>
              </w:rPr>
              <w:t xml:space="preserve">  </w:t>
            </w:r>
            <w:r>
              <w:rPr>
                <w:rFonts w:ascii="Arial" w:hAnsi="Arial" w:cs="Arial"/>
                <w:sz w:val="22"/>
                <w:szCs w:val="22"/>
              </w:rPr>
              <w:t>When</w:t>
            </w:r>
            <w:proofErr w:type="gramEnd"/>
            <w:r>
              <w:rPr>
                <w:rFonts w:ascii="Arial" w:hAnsi="Arial" w:cs="Arial"/>
                <w:sz w:val="22"/>
                <w:szCs w:val="22"/>
              </w:rPr>
              <w:t xml:space="preserve"> crackers take time or do not ignite immediately, do not keep in trying to burst them. Move away immediately. Throw some water to diffuse them. </w:t>
            </w:r>
          </w:p>
          <w:p w:rsidR="00D77AB8" w:rsidRDefault="00D77AB8">
            <w:pPr>
              <w:pStyle w:val="yiv397743787msoplaintext"/>
            </w:pPr>
            <w:r>
              <w:rPr>
                <w:rFonts w:ascii="Arial" w:hAnsi="Arial" w:cs="Arial"/>
                <w:sz w:val="22"/>
                <w:szCs w:val="22"/>
              </w:rPr>
              <w:t> </w:t>
            </w:r>
          </w:p>
          <w:p w:rsidR="00D77AB8" w:rsidRDefault="00D77AB8">
            <w:pPr>
              <w:pStyle w:val="yiv397743787msoplaintext"/>
            </w:pPr>
            <w:r>
              <w:rPr>
                <w:rFonts w:ascii="Arial" w:hAnsi="Arial" w:cs="Arial"/>
                <w:sz w:val="22"/>
                <w:szCs w:val="22"/>
              </w:rPr>
              <w:t xml:space="preserve">We wish you all a Happy </w:t>
            </w:r>
            <w:proofErr w:type="spellStart"/>
            <w:r>
              <w:rPr>
                <w:rFonts w:ascii="Arial" w:hAnsi="Arial" w:cs="Arial"/>
                <w:sz w:val="22"/>
                <w:szCs w:val="22"/>
              </w:rPr>
              <w:t>Diwali</w:t>
            </w:r>
            <w:proofErr w:type="spellEnd"/>
            <w:r>
              <w:rPr>
                <w:rFonts w:ascii="Arial" w:hAnsi="Arial" w:cs="Arial"/>
                <w:sz w:val="22"/>
                <w:szCs w:val="22"/>
              </w:rPr>
              <w:t>.</w:t>
            </w:r>
          </w:p>
          <w:p w:rsidR="00D77AB8" w:rsidRDefault="00D77AB8">
            <w:pPr>
              <w:pStyle w:val="yiv397743787msonormal"/>
              <w:spacing w:beforeAutospacing="0" w:after="240" w:afterAutospacing="0"/>
              <w:ind w:right="697"/>
              <w:jc w:val="both"/>
            </w:pPr>
            <w:r>
              <w:rPr>
                <w:rFonts w:ascii="Arial" w:hAnsi="Arial" w:cs="Arial"/>
                <w:sz w:val="22"/>
                <w:szCs w:val="22"/>
              </w:rPr>
              <w:t> </w:t>
            </w:r>
          </w:p>
          <w:p w:rsidR="00D77AB8" w:rsidRDefault="00D77AB8">
            <w:pPr>
              <w:pStyle w:val="yiv397743787msonormal"/>
              <w:spacing w:beforeAutospacing="0" w:after="240" w:afterAutospacing="0"/>
              <w:ind w:right="697"/>
              <w:jc w:val="both"/>
            </w:pPr>
            <w:r>
              <w:rPr>
                <w:rFonts w:ascii="Arial" w:hAnsi="Arial" w:cs="Arial"/>
                <w:b/>
                <w:bCs/>
                <w:sz w:val="22"/>
                <w:szCs w:val="22"/>
              </w:rPr>
              <w:t>Thanks &amp; Regards</w:t>
            </w:r>
          </w:p>
          <w:p w:rsidR="00D77AB8" w:rsidRDefault="00D77AB8">
            <w:pPr>
              <w:pStyle w:val="yiv397743787msonormal"/>
              <w:spacing w:beforeAutospacing="0" w:after="240" w:afterAutospacing="0"/>
              <w:ind w:right="697"/>
              <w:jc w:val="both"/>
              <w:rPr>
                <w:rFonts w:ascii="Arial" w:hAnsi="Arial" w:cs="Arial"/>
                <w:color w:val="1F497D"/>
                <w:sz w:val="20"/>
                <w:szCs w:val="20"/>
              </w:rPr>
            </w:pPr>
            <w:r>
              <w:rPr>
                <w:rFonts w:ascii="Arial" w:hAnsi="Arial" w:cs="Arial"/>
                <w:color w:val="1F497D"/>
                <w:sz w:val="20"/>
                <w:szCs w:val="20"/>
              </w:rPr>
              <w:t xml:space="preserve"> Suresh </w:t>
            </w:r>
            <w:proofErr w:type="spellStart"/>
            <w:r>
              <w:rPr>
                <w:rFonts w:ascii="Arial" w:hAnsi="Arial" w:cs="Arial"/>
                <w:color w:val="1F497D"/>
                <w:sz w:val="20"/>
                <w:szCs w:val="20"/>
              </w:rPr>
              <w:t>Gounder</w:t>
            </w:r>
            <w:proofErr w:type="spellEnd"/>
          </w:p>
          <w:p w:rsidR="00D77AB8" w:rsidRDefault="00D77AB8">
            <w:pPr>
              <w:pStyle w:val="yiv397743787msonormal"/>
              <w:spacing w:beforeAutospacing="0" w:after="240" w:afterAutospacing="0"/>
              <w:ind w:right="697"/>
              <w:jc w:val="both"/>
            </w:pPr>
          </w:p>
        </w:tc>
      </w:tr>
    </w:tbl>
    <w:p w:rsidR="00A64E7C" w:rsidRDefault="00A64E7C"/>
    <w:sectPr w:rsidR="00A64E7C" w:rsidSect="00A64E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oofState w:spelling="clean" w:grammar="clean"/>
  <w:defaultTabStop w:val="720"/>
  <w:characterSpacingControl w:val="doNotCompress"/>
  <w:compat/>
  <w:rsids>
    <w:rsidRoot w:val="00D77AB8"/>
    <w:rsid w:val="00A64E7C"/>
    <w:rsid w:val="00D7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AB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97743787msonormal">
    <w:name w:val="yiv397743787msonormal"/>
    <w:basedOn w:val="Normal"/>
    <w:rsid w:val="00D77AB8"/>
    <w:pPr>
      <w:spacing w:before="100" w:beforeAutospacing="1" w:after="100" w:afterAutospacing="1"/>
    </w:pPr>
  </w:style>
  <w:style w:type="paragraph" w:customStyle="1" w:styleId="yiv397743787msoplaintext">
    <w:name w:val="yiv397743787msoplaintext"/>
    <w:basedOn w:val="Normal"/>
    <w:rsid w:val="00D77AB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2246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2742</Characters>
  <Application>Microsoft Office Word</Application>
  <DocSecurity>0</DocSecurity>
  <Lines>22</Lines>
  <Paragraphs>6</Paragraphs>
  <ScaleCrop>false</ScaleCrop>
  <Company>IFIM Business School</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sureshgounder</dc:creator>
  <cp:keywords/>
  <dc:description/>
  <cp:lastModifiedBy>sureshgounder</cp:lastModifiedBy>
  <cp:revision>1</cp:revision>
  <dcterms:created xsi:type="dcterms:W3CDTF">2010-11-03T12:55:00Z</dcterms:created>
  <dcterms:modified xsi:type="dcterms:W3CDTF">2010-11-03T12:56:00Z</dcterms:modified>
</cp:coreProperties>
</file>