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1BC" w:rsidRDefault="00457B52" w:rsidP="001A4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4.25pt;height:17.25pt" strokecolor="#bfbfbf [2412]">
            <v:fill r:id="rId5" o:title="1" color2="#aaa" recolor="t" type="frame"/>
            <v:stroke r:id="rId6" o:title="" filltype="pattern"/>
            <v:shadow on="t" color="#4d4d4d" opacity="52429f" offset=",4pt" offset2=",2pt"/>
            <o:extrusion v:ext="view" backdepth="1in" viewpoint="0,34.72222mm" viewpointorigin="0,.5" skewangle="90" lightposition="-50000" lightposition2="50000" type="perspective"/>
            <v:textpath style="font-family:&quot;Arial Black&quot;;v-text-spacing:78650f;v-text-kern:t" trim="t" fitpath="t" string="ACCOUNTING CONCEPTS"/>
          </v:shape>
        </w:pict>
      </w:r>
    </w:p>
    <w:p w:rsidR="00C96DE8" w:rsidRDefault="00C96DE8" w:rsidP="001A4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:rsidR="001A408B" w:rsidRPr="004451BC" w:rsidRDefault="001A408B" w:rsidP="00457B5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In order to maintain uniformity and consistency in preparing and maintaining books of accounts, certain rules or principles have been evolved. These rules/principles are</w:t>
      </w:r>
      <w:r w:rsidR="00DD0E60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classified as concepts and conventions. These are foundations of preparing and maintaining accounting records. In this lesson we shall learn about various accounting concepts, their meaning and significance.</w:t>
      </w:r>
    </w:p>
    <w:p w:rsidR="001A408B" w:rsidRPr="00CC3B83" w:rsidRDefault="001A408B" w:rsidP="001A408B">
      <w:pPr>
        <w:autoSpaceDE w:val="0"/>
        <w:autoSpaceDN w:val="0"/>
        <w:adjustRightInd w:val="0"/>
        <w:spacing w:after="0" w:line="240" w:lineRule="auto"/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</w:pPr>
      <w:r w:rsidRPr="00CC3B83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OBJECTIVES:</w:t>
      </w:r>
    </w:p>
    <w:p w:rsidR="001A408B" w:rsidRPr="00DD0E60" w:rsidRDefault="001A408B" w:rsidP="001A408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After studying this lesson, you will be able </w:t>
      </w:r>
      <w:proofErr w:type="gram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to :</w:t>
      </w:r>
      <w:proofErr w:type="gramEnd"/>
    </w:p>
    <w:p w:rsidR="001A408B" w:rsidRPr="00DD0E60" w:rsidRDefault="001A408B" w:rsidP="001A408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explain the term accounting concept;</w:t>
      </w:r>
    </w:p>
    <w:p w:rsidR="001A408B" w:rsidRPr="00DD0E60" w:rsidRDefault="001A408B" w:rsidP="001A408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explain the meaning and significance of various accounting concepts</w:t>
      </w:r>
    </w:p>
    <w:p w:rsidR="001A408B" w:rsidRPr="00DD0E60" w:rsidRDefault="001A408B" w:rsidP="001A408B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: Business Entity, Money Measurement, Going Concern, Accounting</w:t>
      </w:r>
    </w:p>
    <w:p w:rsidR="001A408B" w:rsidRPr="00DD0E60" w:rsidRDefault="001A408B" w:rsidP="001A408B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Period, Cost Concept, Duality Aspect concept, </w:t>
      </w:r>
      <w:proofErr w:type="spell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Realisation</w:t>
      </w:r>
      <w:proofErr w:type="spellEnd"/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 Concept,</w:t>
      </w:r>
    </w:p>
    <w:p w:rsidR="001A408B" w:rsidRPr="00DD0E60" w:rsidRDefault="001A408B" w:rsidP="001A408B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Accrual Concept and Matching Concept.</w:t>
      </w:r>
      <w:proofErr w:type="gramEnd"/>
    </w:p>
    <w:p w:rsidR="001A408B" w:rsidRDefault="001A408B" w:rsidP="001A408B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  <w:lang w:bidi="ar-SA"/>
        </w:rPr>
      </w:pPr>
    </w:p>
    <w:p w:rsidR="001A408B" w:rsidRPr="00DD0E60" w:rsidRDefault="001A408B" w:rsidP="00DD0E60">
      <w:pPr>
        <w:autoSpaceDE w:val="0"/>
        <w:autoSpaceDN w:val="0"/>
        <w:adjustRightInd w:val="0"/>
        <w:spacing w:after="0" w:line="240" w:lineRule="auto"/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</w:pPr>
      <w:r w:rsidRPr="00DD0E60"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>MEA</w:t>
      </w:r>
      <w:r w:rsidR="00DD0E60"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>NING</w:t>
      </w:r>
    </w:p>
    <w:p w:rsidR="001A408B" w:rsidRPr="00DD0E60" w:rsidRDefault="001A408B" w:rsidP="00457B52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Let us take an example. In India there is a basic rule to be followed by</w:t>
      </w:r>
      <w:r w:rsidR="00457B52">
        <w:rPr>
          <w:rFonts w:ascii="Times New Roman" w:hAnsi="Times New Roman" w:cs="Times New Roman"/>
          <w:sz w:val="24"/>
          <w:szCs w:val="24"/>
          <w:lang w:bidi="ar-SA"/>
        </w:rPr>
        <w:t xml:space="preserve"> everyone that one should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walk or drive on his/her left hand side of the road.</w:t>
      </w:r>
      <w:r w:rsidR="00457B5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It helps in the smooth flow of traffic. Similarly, there are certain rules that</w:t>
      </w:r>
      <w:r w:rsidR="00457B5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an accountant should follow while recording business transactions and</w:t>
      </w:r>
    </w:p>
    <w:p w:rsidR="001A408B" w:rsidRPr="00DD0E60" w:rsidRDefault="001A408B" w:rsidP="00457B52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preparing</w:t>
      </w:r>
      <w:proofErr w:type="gramEnd"/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 accounts. These may be termed as accounting concept. Thus, this</w:t>
      </w:r>
      <w:r w:rsidR="00457B5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can be said </w:t>
      </w:r>
      <w:proofErr w:type="gram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that :</w:t>
      </w:r>
      <w:proofErr w:type="gramEnd"/>
    </w:p>
    <w:p w:rsidR="001A408B" w:rsidRPr="00DD0E60" w:rsidRDefault="001A408B" w:rsidP="001A408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ab/>
        <w:t>“</w:t>
      </w:r>
      <w:r w:rsidRPr="00DD0E60">
        <w:rPr>
          <w:rFonts w:ascii="Times New Roman" w:hAnsi="Times New Roman" w:cs="Times New Roman"/>
          <w:b/>
          <w:sz w:val="24"/>
          <w:szCs w:val="24"/>
          <w:lang w:bidi="ar-SA"/>
        </w:rPr>
        <w:t>Accounting concept refers to the basic assumptions and rules and</w:t>
      </w:r>
    </w:p>
    <w:p w:rsidR="001A408B" w:rsidRPr="00DD0E60" w:rsidRDefault="001A408B" w:rsidP="001A408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sz w:val="24"/>
          <w:szCs w:val="24"/>
          <w:lang w:bidi="ar-SA"/>
        </w:rPr>
      </w:pPr>
      <w:proofErr w:type="gramStart"/>
      <w:r w:rsidRPr="00DD0E60">
        <w:rPr>
          <w:rFonts w:ascii="Times New Roman" w:hAnsi="Times New Roman" w:cs="Times New Roman"/>
          <w:b/>
          <w:sz w:val="24"/>
          <w:szCs w:val="24"/>
          <w:lang w:bidi="ar-SA"/>
        </w:rPr>
        <w:t>principles</w:t>
      </w:r>
      <w:proofErr w:type="gramEnd"/>
      <w:r w:rsidRPr="00DD0E60">
        <w:rPr>
          <w:rFonts w:ascii="Times New Roman" w:hAnsi="Times New Roman" w:cs="Times New Roman"/>
          <w:b/>
          <w:sz w:val="24"/>
          <w:szCs w:val="24"/>
          <w:lang w:bidi="ar-SA"/>
        </w:rPr>
        <w:t xml:space="preserve"> which work as the basis of recording of business transactions</w:t>
      </w:r>
    </w:p>
    <w:p w:rsidR="001A408B" w:rsidRPr="00DD0E60" w:rsidRDefault="001A408B" w:rsidP="001A4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DD0E60">
        <w:rPr>
          <w:rFonts w:ascii="Times New Roman" w:hAnsi="Times New Roman" w:cs="Times New Roman"/>
          <w:b/>
          <w:sz w:val="24"/>
          <w:szCs w:val="24"/>
          <w:lang w:bidi="ar-SA"/>
        </w:rPr>
        <w:t>and</w:t>
      </w:r>
      <w:proofErr w:type="gramEnd"/>
      <w:r w:rsidRPr="00DD0E60">
        <w:rPr>
          <w:rFonts w:ascii="Times New Roman" w:hAnsi="Times New Roman" w:cs="Times New Roman"/>
          <w:b/>
          <w:sz w:val="24"/>
          <w:szCs w:val="24"/>
          <w:lang w:bidi="ar-SA"/>
        </w:rPr>
        <w:t xml:space="preserve"> preparing accounts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.”</w:t>
      </w:r>
    </w:p>
    <w:p w:rsidR="00E410B8" w:rsidRPr="00DD0E60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The main objective is to maintain uniformity and consistency in accounting</w:t>
      </w:r>
      <w:r w:rsidR="00457B5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records. These concepts constitute the very basis of accounting. All the</w:t>
      </w:r>
      <w:r w:rsidR="00457B5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concepts have been developed over the years from experience and thus they</w:t>
      </w:r>
      <w:r w:rsidR="00457B5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are universally accepted rules. Following are the various accounting</w:t>
      </w:r>
    </w:p>
    <w:p w:rsidR="00FA705C" w:rsidRPr="00DD0E60" w:rsidRDefault="00E410B8" w:rsidP="00E410B8">
      <w:pPr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concepts</w:t>
      </w:r>
      <w:proofErr w:type="gramEnd"/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 that have been discussed in the following sections :</w:t>
      </w:r>
    </w:p>
    <w:p w:rsidR="00E410B8" w:rsidRPr="00DD0E60" w:rsidRDefault="00E410B8" w:rsidP="00E410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Business entity concept</w:t>
      </w:r>
    </w:p>
    <w:p w:rsidR="00E410B8" w:rsidRPr="00DD0E60" w:rsidRDefault="00E410B8" w:rsidP="00E410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Money measurement concept</w:t>
      </w:r>
    </w:p>
    <w:p w:rsidR="00E410B8" w:rsidRPr="00DD0E60" w:rsidRDefault="00E410B8" w:rsidP="00E410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Going concern concept</w:t>
      </w:r>
    </w:p>
    <w:p w:rsidR="00E410B8" w:rsidRPr="00DD0E60" w:rsidRDefault="00E410B8" w:rsidP="00E410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Accounting period concept</w:t>
      </w:r>
    </w:p>
    <w:p w:rsidR="00E410B8" w:rsidRPr="00DD0E60" w:rsidRDefault="00E410B8" w:rsidP="00E410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Accounting cost concept</w:t>
      </w:r>
    </w:p>
    <w:p w:rsidR="00E410B8" w:rsidRPr="00DD0E60" w:rsidRDefault="00E410B8" w:rsidP="00E410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Duality aspect concept</w:t>
      </w:r>
    </w:p>
    <w:p w:rsidR="00E410B8" w:rsidRPr="00DD0E60" w:rsidRDefault="00E410B8" w:rsidP="00E410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spell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Realisation</w:t>
      </w:r>
      <w:proofErr w:type="spellEnd"/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 concept</w:t>
      </w:r>
    </w:p>
    <w:p w:rsidR="00E410B8" w:rsidRPr="00DD0E60" w:rsidRDefault="00E410B8" w:rsidP="00E410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Accrual concept</w:t>
      </w:r>
    </w:p>
    <w:p w:rsidR="00E410B8" w:rsidRDefault="00E410B8" w:rsidP="00E410B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Matching concept</w:t>
      </w:r>
    </w:p>
    <w:p w:rsidR="00457B52" w:rsidRPr="00DD0E60" w:rsidRDefault="00457B52" w:rsidP="00457B52">
      <w:pPr>
        <w:pStyle w:val="ListParagraph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</w:p>
    <w:p w:rsidR="00E410B8" w:rsidRPr="00DD0E60" w:rsidRDefault="00DD0E60" w:rsidP="00E410B8">
      <w:pPr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</w:pPr>
      <w:r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 xml:space="preserve">1.  </w:t>
      </w:r>
      <w:r w:rsidR="00E410B8" w:rsidRPr="00DD0E60"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>Business entity concept</w:t>
      </w:r>
    </w:p>
    <w:p w:rsidR="00E410B8" w:rsidRPr="00DD0E60" w:rsidRDefault="00E410B8" w:rsidP="00457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This concept assumes that, for accounting purposes, the business enterprise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and its owners are two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separate independent entities. Thus, the business and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personal transactions of its owner are separate. For example, when the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owner invests money in the business, it is recorded as liability of the</w:t>
      </w:r>
    </w:p>
    <w:p w:rsidR="00E410B8" w:rsidRPr="00DD0E60" w:rsidRDefault="00E410B8" w:rsidP="00457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business</w:t>
      </w:r>
      <w:proofErr w:type="gramEnd"/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 to the owner. Similarly, when the owner takes away from the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business cash/goods for his/her personal use, it is not treated as business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expense. Thus, the accounting records are made in the books of accounts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from the point of view of the business unit and not the person owning the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business. This concept is the very basis of accounting.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Let us take an example. Suppose Mr. </w:t>
      </w:r>
      <w:proofErr w:type="spell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Sahoo</w:t>
      </w:r>
      <w:proofErr w:type="spellEnd"/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 started business investing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Rs100000. He purchased goods for Rs40000, Furniture for Rs20000 and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plant and machinery of Rs30000. Rs10000 remains in hand. These are the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assets of the business and not of the owner. According to the business entity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concept Rs100000 will be treated by business as capital i.e. a liability of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business towards the owner of the </w:t>
      </w:r>
      <w:proofErr w:type="spell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business.Now</w:t>
      </w:r>
      <w:proofErr w:type="spellEnd"/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 suppose, he takes away Rs5000 cash or goods worth Rs5000 for his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domestic purposes. This withdrawal of cash/goods by the owner from the business is his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lastRenderedPageBreak/>
        <w:t>private expense and not an expense of the business. It is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termed as Drawings. Thus, the business entity concept states that business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and the owner are two separate/distinct persons. Accordingly, any expenses</w:t>
      </w:r>
    </w:p>
    <w:p w:rsidR="00E410B8" w:rsidRPr="00DD0E60" w:rsidRDefault="00E410B8" w:rsidP="00457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incurred</w:t>
      </w:r>
      <w:proofErr w:type="gramEnd"/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 by owner for himself or his family from business will be considered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as expenses and it will be shown as drawings.</w:t>
      </w:r>
    </w:p>
    <w:p w:rsidR="00E410B8" w:rsidRPr="00CC3B83" w:rsidRDefault="00E410B8" w:rsidP="00CC3B83">
      <w:pPr>
        <w:autoSpaceDE w:val="0"/>
        <w:autoSpaceDN w:val="0"/>
        <w:adjustRightInd w:val="0"/>
        <w:spacing w:after="0" w:line="240" w:lineRule="auto"/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</w:pPr>
      <w:r w:rsidRPr="00CC3B83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Significance</w:t>
      </w:r>
      <w:r w:rsidR="00DD0E60" w:rsidRPr="00CC3B83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:</w:t>
      </w:r>
    </w:p>
    <w:p w:rsidR="00E410B8" w:rsidRPr="00DD0E60" w:rsidRDefault="00E410B8" w:rsidP="00E410B8">
      <w:pPr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The following points highlight the significance of business entity </w:t>
      </w:r>
      <w:proofErr w:type="gram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concept :</w:t>
      </w:r>
      <w:proofErr w:type="gramEnd"/>
    </w:p>
    <w:p w:rsidR="00E410B8" w:rsidRPr="006D5582" w:rsidRDefault="00E410B8" w:rsidP="006D55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This concept helps in ascertaining the profit of the business as only the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6D5582">
        <w:rPr>
          <w:rFonts w:ascii="Times New Roman" w:hAnsi="Times New Roman" w:cs="Times New Roman"/>
          <w:sz w:val="24"/>
          <w:szCs w:val="24"/>
          <w:lang w:bidi="ar-SA"/>
        </w:rPr>
        <w:t>business expenses and revenues are recorded and all the private and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6D5582">
        <w:rPr>
          <w:rFonts w:ascii="Times New Roman" w:hAnsi="Times New Roman" w:cs="Times New Roman"/>
          <w:sz w:val="24"/>
          <w:szCs w:val="24"/>
          <w:lang w:bidi="ar-SA"/>
        </w:rPr>
        <w:t>personal expenses are ignored.</w:t>
      </w:r>
    </w:p>
    <w:p w:rsidR="00E410B8" w:rsidRPr="006D5582" w:rsidRDefault="00E410B8" w:rsidP="006D55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This concept restraints accountants</w:t>
      </w:r>
      <w:proofErr w:type="gramEnd"/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 from recording of owner’s private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DD0E60">
        <w:rPr>
          <w:rFonts w:ascii="Times New Roman" w:hAnsi="Times New Roman" w:cs="Times New Roman"/>
          <w:sz w:val="24"/>
          <w:szCs w:val="24"/>
          <w:lang w:bidi="ar-SA"/>
        </w:rPr>
        <w:t>/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6D5582">
        <w:rPr>
          <w:rFonts w:ascii="Times New Roman" w:hAnsi="Times New Roman" w:cs="Times New Roman"/>
          <w:sz w:val="24"/>
          <w:szCs w:val="24"/>
          <w:lang w:bidi="ar-SA"/>
        </w:rPr>
        <w:t>personal transactions.</w:t>
      </w:r>
    </w:p>
    <w:p w:rsidR="00E410B8" w:rsidRPr="006D5582" w:rsidRDefault="00E410B8" w:rsidP="006D55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It also facilitates the recording and reporting of business transactions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6D5582">
        <w:rPr>
          <w:rFonts w:ascii="Times New Roman" w:hAnsi="Times New Roman" w:cs="Times New Roman"/>
          <w:sz w:val="24"/>
          <w:szCs w:val="24"/>
          <w:lang w:bidi="ar-SA"/>
        </w:rPr>
        <w:t>from the business point of view</w:t>
      </w:r>
    </w:p>
    <w:p w:rsidR="00E410B8" w:rsidRPr="00DD0E60" w:rsidRDefault="00E410B8" w:rsidP="00E410B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95B3D7" w:themeColor="accent1" w:themeTint="99"/>
          <w:sz w:val="24"/>
          <w:u w:val="single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It is the very basis of accounting concepts, conventions and principles.</w:t>
      </w:r>
    </w:p>
    <w:p w:rsidR="00E410B8" w:rsidRDefault="00E410B8" w:rsidP="00E410B8">
      <w:pPr>
        <w:pStyle w:val="ListParagraph"/>
        <w:rPr>
          <w:rFonts w:ascii="Times-Roman" w:hAnsi="Times-Roman" w:cs="Times-Roman"/>
          <w:sz w:val="24"/>
          <w:szCs w:val="24"/>
          <w:lang w:bidi="ar-SA"/>
        </w:rPr>
      </w:pPr>
    </w:p>
    <w:p w:rsidR="00DD0E60" w:rsidRDefault="00E410B8" w:rsidP="00035A38">
      <w:pPr>
        <w:rPr>
          <w:rFonts w:ascii="Times-Bold" w:hAnsi="Times-Bold" w:cs="Times-Bold"/>
          <w:b/>
          <w:bCs/>
          <w:sz w:val="24"/>
          <w:szCs w:val="24"/>
          <w:lang w:bidi="ar-SA"/>
        </w:rPr>
      </w:pPr>
      <w:r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 xml:space="preserve">INTEXT </w:t>
      </w:r>
      <w:proofErr w:type="gramStart"/>
      <w:r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>QUESTIONS</w:t>
      </w:r>
      <w:r w:rsidR="00DD0E60"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 xml:space="preserve">  (</w:t>
      </w:r>
      <w:proofErr w:type="gramEnd"/>
      <w:r w:rsidR="00DD0E60"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>01)</w:t>
      </w:r>
    </w:p>
    <w:p w:rsidR="00DD0E60" w:rsidRDefault="00DD0E60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sz w:val="24"/>
          <w:szCs w:val="24"/>
          <w:lang w:bidi="ar-SA"/>
        </w:rPr>
      </w:pPr>
    </w:p>
    <w:p w:rsidR="00E410B8" w:rsidRPr="00DD0E60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Fill in the blanks with suitable word/words</w:t>
      </w:r>
    </w:p>
    <w:p w:rsidR="00E410B8" w:rsidRPr="00DD0E60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) The accounting concepts are </w:t>
      </w:r>
      <w:proofErr w:type="gram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basic .......................</w:t>
      </w:r>
      <w:proofErr w:type="gramEnd"/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of</w:t>
      </w:r>
      <w:proofErr w:type="gramEnd"/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 accounting.</w:t>
      </w:r>
    </w:p>
    <w:p w:rsidR="00E410B8" w:rsidRPr="00DD0E60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(ii) The main objective of accounting concepts is to </w:t>
      </w:r>
      <w:proofErr w:type="gram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maintain .......................</w:t>
      </w:r>
      <w:proofErr w:type="gramEnd"/>
    </w:p>
    <w:p w:rsidR="00E410B8" w:rsidRPr="00DD0E60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and .......................</w:t>
      </w:r>
      <w:proofErr w:type="gramEnd"/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in</w:t>
      </w:r>
      <w:proofErr w:type="gramEnd"/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 the accounting record.</w:t>
      </w:r>
    </w:p>
    <w:p w:rsidR="00E410B8" w:rsidRPr="00DD0E60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(iii</w:t>
      </w:r>
      <w:proofErr w:type="gram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) .......................</w:t>
      </w:r>
      <w:proofErr w:type="gramEnd"/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concept</w:t>
      </w:r>
      <w:proofErr w:type="gramEnd"/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 assumes that business enterprise and its owners</w:t>
      </w:r>
    </w:p>
    <w:p w:rsidR="00E410B8" w:rsidRPr="00DD0E60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DD0E60">
        <w:rPr>
          <w:rFonts w:ascii="Times New Roman" w:hAnsi="Times New Roman" w:cs="Times New Roman"/>
          <w:sz w:val="24"/>
          <w:szCs w:val="24"/>
          <w:lang w:bidi="ar-SA"/>
        </w:rPr>
        <w:t>are two separate independent entities.</w:t>
      </w:r>
    </w:p>
    <w:p w:rsidR="00E410B8" w:rsidRPr="00DD0E60" w:rsidRDefault="00E410B8" w:rsidP="00DD0E60">
      <w:pPr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DD0E60">
        <w:rPr>
          <w:rFonts w:ascii="Times New Roman" w:hAnsi="Times New Roman" w:cs="Times New Roman"/>
          <w:sz w:val="24"/>
          <w:szCs w:val="24"/>
          <w:lang w:bidi="ar-SA"/>
        </w:rPr>
        <w:t>(iv) The</w:t>
      </w:r>
      <w:proofErr w:type="gramEnd"/>
      <w:r w:rsidRPr="00DD0E60">
        <w:rPr>
          <w:rFonts w:ascii="Times New Roman" w:hAnsi="Times New Roman" w:cs="Times New Roman"/>
          <w:sz w:val="24"/>
          <w:szCs w:val="24"/>
          <w:lang w:bidi="ar-SA"/>
        </w:rPr>
        <w:t xml:space="preserve"> goods drawn from business for owner’s personal use are called………..</w:t>
      </w:r>
    </w:p>
    <w:p w:rsidR="00E410B8" w:rsidRPr="00457B52" w:rsidRDefault="00457B52" w:rsidP="00DD0E60">
      <w:pPr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</w:pPr>
      <w:r w:rsidRPr="00457B52"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 xml:space="preserve">2. </w:t>
      </w:r>
      <w:r w:rsidR="00E410B8" w:rsidRPr="00457B52"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>MONEY MEASUREMENT CONCEPT</w:t>
      </w:r>
    </w:p>
    <w:p w:rsidR="00E410B8" w:rsidRPr="00742651" w:rsidRDefault="00E410B8" w:rsidP="00C96DE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742651">
        <w:rPr>
          <w:rFonts w:ascii="Times New Roman" w:hAnsi="Times New Roman" w:cs="Times New Roman"/>
          <w:sz w:val="24"/>
          <w:szCs w:val="24"/>
          <w:lang w:bidi="ar-SA"/>
        </w:rPr>
        <w:t>This concept assumes that all business transactions must be in terms of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money, that</w:t>
      </w:r>
      <w:proofErr w:type="gramEnd"/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 is in the currency of a country. In our country such transactions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are in terms of rupees.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Thus, as per the money measurement concept, transactions which can be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expressed in terms of money are recorded in the books of accounts. For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example, sale of goods worth Rs.200000, purchase of raw materials Rs.100000, Rent Paid Rs.10000 etc. are expressed in terms of money, and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so they are recorded in the books of accounts. But the transactions which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cannot be expressed in monetary terms are not recorded in the books of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accounts. For example, sincerity, </w:t>
      </w:r>
      <w:proofErr w:type="spell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loyality</w:t>
      </w:r>
      <w:proofErr w:type="spellEnd"/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, honesty of employees </w:t>
      </w:r>
      <w:proofErr w:type="gram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are</w:t>
      </w:r>
      <w:proofErr w:type="gramEnd"/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 not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recorded in books of accounts because these cannot be measured in terms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of money although they do affect the profits and losses of the business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concern.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Another aspect of this concept is that the records of the transactions are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to be kept not in the physical units but in the monetary unit. For example,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at the end of the year 2006, an </w:t>
      </w:r>
      <w:proofErr w:type="spell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organisation</w:t>
      </w:r>
      <w:proofErr w:type="spellEnd"/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 may have a factory on a piece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of land measuring 10 acres, office building containing 50 rooms, 50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personal computers, 50 office chairs and tables, 100 kg of raw materials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etc. These are expressed in different units. But for accounting purposes they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are to be recorded in money terms i.e. in rupees. In this case, the cost of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factory land may be say Rs.12 </w:t>
      </w:r>
      <w:proofErr w:type="spell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crore</w:t>
      </w:r>
      <w:proofErr w:type="spellEnd"/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, office building of Rs.10 </w:t>
      </w:r>
      <w:proofErr w:type="spell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crore</w:t>
      </w:r>
      <w:proofErr w:type="spellEnd"/>
      <w:r w:rsidRPr="00742651">
        <w:rPr>
          <w:rFonts w:ascii="Times New Roman" w:hAnsi="Times New Roman" w:cs="Times New Roman"/>
          <w:sz w:val="24"/>
          <w:szCs w:val="24"/>
          <w:lang w:bidi="ar-SA"/>
        </w:rPr>
        <w:t>,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computers Rs.10 </w:t>
      </w:r>
      <w:proofErr w:type="spell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lakhs</w:t>
      </w:r>
      <w:proofErr w:type="spellEnd"/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, office chairs and tables Rs.2 </w:t>
      </w:r>
      <w:proofErr w:type="spell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lakhs</w:t>
      </w:r>
      <w:proofErr w:type="spellEnd"/>
      <w:r w:rsidRPr="00742651">
        <w:rPr>
          <w:rFonts w:ascii="Times New Roman" w:hAnsi="Times New Roman" w:cs="Times New Roman"/>
          <w:sz w:val="24"/>
          <w:szCs w:val="24"/>
          <w:lang w:bidi="ar-SA"/>
        </w:rPr>
        <w:t>, raw material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Rs.30 </w:t>
      </w:r>
      <w:proofErr w:type="spell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lakhs</w:t>
      </w:r>
      <w:proofErr w:type="spellEnd"/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. Thus, the total assets of the </w:t>
      </w:r>
      <w:proofErr w:type="spell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organisation</w:t>
      </w:r>
      <w:proofErr w:type="spellEnd"/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 are valued at Rs.22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crore</w:t>
      </w:r>
      <w:proofErr w:type="spellEnd"/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 and Rs.42 </w:t>
      </w:r>
      <w:proofErr w:type="spell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lakhs</w:t>
      </w:r>
      <w:proofErr w:type="spellEnd"/>
      <w:r w:rsidRPr="00742651">
        <w:rPr>
          <w:rFonts w:ascii="Times New Roman" w:hAnsi="Times New Roman" w:cs="Times New Roman"/>
          <w:sz w:val="24"/>
          <w:szCs w:val="24"/>
          <w:lang w:bidi="ar-SA"/>
        </w:rPr>
        <w:t>. Therefore, the transactions which can be expressed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in terms of money </w:t>
      </w:r>
      <w:proofErr w:type="gram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is</w:t>
      </w:r>
      <w:proofErr w:type="gramEnd"/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 recorded in the accounts books, that too in terms of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money and not in terms of the quantity.</w:t>
      </w:r>
    </w:p>
    <w:p w:rsidR="00E410B8" w:rsidRPr="00CC3B83" w:rsidRDefault="00E410B8" w:rsidP="00CC3B83">
      <w:pPr>
        <w:autoSpaceDE w:val="0"/>
        <w:autoSpaceDN w:val="0"/>
        <w:adjustRightInd w:val="0"/>
        <w:spacing w:after="0" w:line="240" w:lineRule="auto"/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</w:pPr>
      <w:r w:rsidRPr="00CC3B83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Significance</w:t>
      </w:r>
      <w:r w:rsidR="00CC3B83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:</w:t>
      </w:r>
    </w:p>
    <w:p w:rsidR="00E410B8" w:rsidRPr="00742651" w:rsidRDefault="00E410B8" w:rsidP="00C96DE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742651">
        <w:rPr>
          <w:rFonts w:ascii="Times New Roman" w:hAnsi="Times New Roman" w:cs="Times New Roman"/>
          <w:sz w:val="24"/>
          <w:szCs w:val="24"/>
          <w:lang w:bidi="ar-SA"/>
        </w:rPr>
        <w:t>The following points highlight the significance of money measurement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concept :</w:t>
      </w:r>
      <w:proofErr w:type="gramEnd"/>
    </w:p>
    <w:p w:rsidR="00E410B8" w:rsidRPr="00C96DE8" w:rsidRDefault="00E410B8" w:rsidP="00C96DE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This concept guides accountants what to record and what not to record.</w:t>
      </w:r>
    </w:p>
    <w:p w:rsidR="00E410B8" w:rsidRPr="00C96DE8" w:rsidRDefault="00E410B8" w:rsidP="00C96DE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It helps in recording business transactions uniformly.</w:t>
      </w:r>
    </w:p>
    <w:p w:rsidR="00E410B8" w:rsidRPr="00C96DE8" w:rsidRDefault="00E410B8" w:rsidP="00C96DE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If all the business transactions are expressed in monetary terms, it will</w:t>
      </w:r>
    </w:p>
    <w:p w:rsidR="00E410B8" w:rsidRPr="00742651" w:rsidRDefault="00E410B8" w:rsidP="00C96DE8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be</w:t>
      </w:r>
      <w:proofErr w:type="gramEnd"/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 easy to understand the accounts prepared by the business enterprise.</w:t>
      </w:r>
    </w:p>
    <w:p w:rsidR="00E410B8" w:rsidRPr="00C96DE8" w:rsidRDefault="00E410B8" w:rsidP="00C96DE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It facilitates comparison of business performance of two different</w:t>
      </w:r>
    </w:p>
    <w:p w:rsidR="00E410B8" w:rsidRPr="00C96DE8" w:rsidRDefault="00E410B8" w:rsidP="00C96DE8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periods</w:t>
      </w:r>
      <w:proofErr w:type="gramEnd"/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 of the same firm or of the two different firms for the same period.</w:t>
      </w:r>
    </w:p>
    <w:p w:rsidR="00E410B8" w:rsidRPr="00035A38" w:rsidRDefault="00E410B8" w:rsidP="00E410B8">
      <w:pPr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</w:pPr>
      <w:r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>INTEXT QUESTIONS</w:t>
      </w:r>
      <w:r w:rsidR="00035A38"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 xml:space="preserve"> (02)</w:t>
      </w:r>
    </w:p>
    <w:p w:rsidR="00E410B8" w:rsidRPr="00742651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742651">
        <w:rPr>
          <w:rFonts w:ascii="Times New Roman" w:hAnsi="Times New Roman" w:cs="Times New Roman"/>
          <w:sz w:val="24"/>
          <w:szCs w:val="24"/>
          <w:lang w:bidi="ar-SA"/>
        </w:rPr>
        <w:lastRenderedPageBreak/>
        <w:t>Put a tick mark (Ö) against the information that should be recorded in the</w:t>
      </w:r>
    </w:p>
    <w:p w:rsidR="00E410B8" w:rsidRPr="00742651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books</w:t>
      </w:r>
      <w:proofErr w:type="gramEnd"/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 of accounts and cross mark (×) against the information that should</w:t>
      </w:r>
    </w:p>
    <w:p w:rsidR="00E410B8" w:rsidRPr="00742651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not</w:t>
      </w:r>
      <w:proofErr w:type="gramEnd"/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 be recorded</w:t>
      </w:r>
    </w:p>
    <w:p w:rsidR="00E410B8" w:rsidRPr="00742651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742651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742651">
        <w:rPr>
          <w:rFonts w:ascii="Times New Roman" w:hAnsi="Times New Roman" w:cs="Times New Roman"/>
          <w:sz w:val="24"/>
          <w:szCs w:val="24"/>
          <w:lang w:bidi="ar-SA"/>
        </w:rPr>
        <w:t>) Health of a managing director</w:t>
      </w:r>
    </w:p>
    <w:p w:rsidR="00E410B8" w:rsidRPr="00742651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(ii) Purchase of factory building Rs.10 </w:t>
      </w:r>
      <w:proofErr w:type="spell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crore</w:t>
      </w:r>
      <w:proofErr w:type="spellEnd"/>
    </w:p>
    <w:p w:rsidR="00E410B8" w:rsidRPr="00742651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 (iii) Rent paid Rs.100000</w:t>
      </w:r>
    </w:p>
    <w:p w:rsidR="00E410B8" w:rsidRPr="00742651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742651">
        <w:rPr>
          <w:rFonts w:ascii="Times New Roman" w:hAnsi="Times New Roman" w:cs="Times New Roman"/>
          <w:sz w:val="24"/>
          <w:szCs w:val="24"/>
          <w:lang w:bidi="ar-SA"/>
        </w:rPr>
        <w:t>(iv) Goods</w:t>
      </w:r>
      <w:proofErr w:type="gramEnd"/>
      <w:r w:rsidRPr="00742651">
        <w:rPr>
          <w:rFonts w:ascii="Times New Roman" w:hAnsi="Times New Roman" w:cs="Times New Roman"/>
          <w:sz w:val="24"/>
          <w:szCs w:val="24"/>
          <w:lang w:bidi="ar-SA"/>
        </w:rPr>
        <w:t xml:space="preserve"> worth Rs.10000 given as charity</w:t>
      </w:r>
    </w:p>
    <w:p w:rsidR="00E410B8" w:rsidRPr="00742651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742651">
        <w:rPr>
          <w:rFonts w:ascii="Times New Roman" w:hAnsi="Times New Roman" w:cs="Times New Roman"/>
          <w:sz w:val="24"/>
          <w:szCs w:val="24"/>
          <w:lang w:bidi="ar-SA"/>
        </w:rPr>
        <w:t>(v) Delay in supply of raw materials</w:t>
      </w:r>
    </w:p>
    <w:p w:rsidR="00E410B8" w:rsidRPr="00742651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</w:p>
    <w:p w:rsidR="00E410B8" w:rsidRPr="00457B52" w:rsidRDefault="00E410B8" w:rsidP="00457B52">
      <w:pPr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</w:pPr>
      <w:r w:rsidRPr="00457B52"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 xml:space="preserve"> </w:t>
      </w:r>
      <w:r w:rsidR="00457B52"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 xml:space="preserve">3. </w:t>
      </w:r>
      <w:r w:rsidRPr="00457B52"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>GOING CONCERN CONCEPT</w:t>
      </w:r>
    </w:p>
    <w:p w:rsidR="00E410B8" w:rsidRPr="00742651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742651">
        <w:rPr>
          <w:rFonts w:ascii="Times New Roman" w:hAnsi="Times New Roman" w:cs="Times New Roman"/>
          <w:sz w:val="24"/>
          <w:szCs w:val="24"/>
          <w:lang w:bidi="ar-SA"/>
        </w:rPr>
        <w:t>This concept states that a business firm will continue to carry on its activities for an indefinite period of time. Simply stated, it means that every business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entity has continuity of life. Thus, it will not be dissolved in the near future.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This is an important assumption of accounting, as it provides a basis for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showing the value of assets in the balance sheet; For example, a company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purchases a plant and machinery of Rs.100000 and its life span is 10 years.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According to this concept every year some amount will be shown as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expenses and the balance amount as an asset. Thus, if an amount is spent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on an item which will be used in business for many years, it will not be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proper to charge the amount from the revenues of the year in which the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item is acquired. Only a part of the value is shown as expense in the year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742651">
        <w:rPr>
          <w:rFonts w:ascii="Times New Roman" w:hAnsi="Times New Roman" w:cs="Times New Roman"/>
          <w:sz w:val="24"/>
          <w:szCs w:val="24"/>
          <w:lang w:bidi="ar-SA"/>
        </w:rPr>
        <w:t>of purchase and the remaining balance is shown as an asset.</w:t>
      </w:r>
    </w:p>
    <w:p w:rsidR="00742651" w:rsidRDefault="00742651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-Bold" w:hAnsi="Times-Bold" w:cs="Times-Bold"/>
          <w:b/>
          <w:bCs/>
          <w:sz w:val="24"/>
          <w:szCs w:val="24"/>
          <w:lang w:bidi="ar-SA"/>
        </w:rPr>
      </w:pPr>
    </w:p>
    <w:p w:rsidR="00E410B8" w:rsidRPr="00CC3B83" w:rsidRDefault="00E410B8" w:rsidP="00CC3B83">
      <w:pPr>
        <w:autoSpaceDE w:val="0"/>
        <w:autoSpaceDN w:val="0"/>
        <w:adjustRightInd w:val="0"/>
        <w:spacing w:after="0" w:line="240" w:lineRule="auto"/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</w:pPr>
      <w:r w:rsidRPr="00CC3B83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Significance</w:t>
      </w:r>
      <w:r w:rsidR="00CC3B83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:</w:t>
      </w:r>
    </w:p>
    <w:p w:rsidR="00E410B8" w:rsidRPr="00742651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742651">
        <w:rPr>
          <w:rFonts w:ascii="Times New Roman" w:hAnsi="Times New Roman" w:cs="Times New Roman"/>
          <w:sz w:val="24"/>
          <w:szCs w:val="24"/>
          <w:lang w:bidi="ar-SA"/>
        </w:rPr>
        <w:t>The following points highlight the significance of going concern concept;</w:t>
      </w:r>
    </w:p>
    <w:p w:rsidR="00E410B8" w:rsidRPr="00742651" w:rsidRDefault="00E410B8" w:rsidP="0074265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742651">
        <w:rPr>
          <w:rFonts w:ascii="Times New Roman" w:hAnsi="Times New Roman" w:cs="Times New Roman"/>
          <w:sz w:val="24"/>
          <w:szCs w:val="24"/>
          <w:lang w:bidi="ar-SA"/>
        </w:rPr>
        <w:t>This concept facilitates preparation of financial statements.</w:t>
      </w:r>
    </w:p>
    <w:p w:rsidR="00E410B8" w:rsidRPr="00742651" w:rsidRDefault="00E410B8" w:rsidP="0074265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742651">
        <w:rPr>
          <w:rFonts w:ascii="Times New Roman" w:hAnsi="Times New Roman" w:cs="Times New Roman"/>
          <w:sz w:val="24"/>
          <w:szCs w:val="24"/>
          <w:lang w:bidi="ar-SA"/>
        </w:rPr>
        <w:t>On the basis of this concept, depreciation is charged on the fixed asset.</w:t>
      </w:r>
    </w:p>
    <w:p w:rsidR="00E410B8" w:rsidRPr="006D5582" w:rsidRDefault="00E410B8" w:rsidP="006D558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742651">
        <w:rPr>
          <w:rFonts w:ascii="Times New Roman" w:hAnsi="Times New Roman" w:cs="Times New Roman"/>
          <w:sz w:val="24"/>
          <w:szCs w:val="24"/>
          <w:lang w:bidi="ar-SA"/>
        </w:rPr>
        <w:t>It is of great help to the investors, because, it assures them that they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6D5582">
        <w:rPr>
          <w:rFonts w:ascii="Times New Roman" w:hAnsi="Times New Roman" w:cs="Times New Roman"/>
          <w:sz w:val="24"/>
          <w:szCs w:val="24"/>
          <w:lang w:bidi="ar-SA"/>
        </w:rPr>
        <w:t>will continue to get income on their investments.</w:t>
      </w:r>
    </w:p>
    <w:p w:rsidR="00E410B8" w:rsidRPr="006D5582" w:rsidRDefault="00E410B8" w:rsidP="006D558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742651">
        <w:rPr>
          <w:rFonts w:ascii="Times New Roman" w:hAnsi="Times New Roman" w:cs="Times New Roman"/>
          <w:sz w:val="24"/>
          <w:szCs w:val="24"/>
          <w:lang w:bidi="ar-SA"/>
        </w:rPr>
        <w:t>In the absence of this concept, the cost of a fixed asset will be treated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6D5582">
        <w:rPr>
          <w:rFonts w:ascii="Times New Roman" w:hAnsi="Times New Roman" w:cs="Times New Roman"/>
          <w:sz w:val="24"/>
          <w:szCs w:val="24"/>
          <w:lang w:bidi="ar-SA"/>
        </w:rPr>
        <w:t>as an expense in the year of its purchase.</w:t>
      </w:r>
    </w:p>
    <w:p w:rsidR="00E410B8" w:rsidRPr="00742651" w:rsidRDefault="00E410B8" w:rsidP="00742651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742651">
        <w:rPr>
          <w:rFonts w:ascii="Times New Roman" w:hAnsi="Times New Roman" w:cs="Times New Roman"/>
          <w:sz w:val="24"/>
          <w:szCs w:val="24"/>
          <w:lang w:bidi="ar-SA"/>
        </w:rPr>
        <w:t>A business is judged for its capacity to earn profits in future.</w:t>
      </w:r>
    </w:p>
    <w:p w:rsidR="00E410B8" w:rsidRPr="00035A38" w:rsidRDefault="00E410B8" w:rsidP="00E410B8">
      <w:pPr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</w:pPr>
      <w:r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>INTEXT QUESTIONS</w:t>
      </w:r>
      <w:r w:rsidR="00035A38"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 xml:space="preserve"> (03)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Fill in the blanks by selecting correct words given in the bracket/brackets: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>) Going concern concept states that every business firm will continue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to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carry on its activities …………….. (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for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a definite time period, for</w:t>
      </w:r>
    </w:p>
    <w:p w:rsidR="00E410B8" w:rsidRPr="00C96DE8" w:rsidRDefault="00E410B8" w:rsidP="00C96DE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an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indefinite time period)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(ii) Fixed assets are shown in the books at their …………….. (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cost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price,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market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price)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(iii) The concept that a business enterprise will not be closed down in the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near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future is known as …………….. (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going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concern concept, money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measurement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concept)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(iv) On the basis of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going concern concept, a business prepares its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.......................... (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financial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statements, bank statement, cash statement)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(v) ........................... concept states that business will not be dissolved in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near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future. (Going concern, Business entity)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</w:p>
    <w:p w:rsidR="00E410B8" w:rsidRPr="00457B52" w:rsidRDefault="00457B52" w:rsidP="00457B52">
      <w:pPr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</w:pPr>
      <w:r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 xml:space="preserve">4. </w:t>
      </w:r>
      <w:r w:rsidR="00E410B8" w:rsidRPr="00457B52"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>ACCOUNTING PERIOD CONCEPT</w:t>
      </w:r>
    </w:p>
    <w:p w:rsidR="00E410B8" w:rsidRPr="00E410B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-Bold" w:hAnsi="Times-Bold" w:cs="Times-Bold"/>
          <w:b/>
          <w:bCs/>
          <w:sz w:val="24"/>
          <w:szCs w:val="24"/>
          <w:u w:val="single"/>
          <w:lang w:bidi="ar-SA"/>
        </w:rPr>
      </w:pP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All the transactions are recorded in the books of accounts on the assumption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that profits on these transactions are to be ascertained for a specified period.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This is known as accounting period concept. Thus, this concept requires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that a balance sheet and profit and loss account should be prepared at regular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intervals. This is necessary for different purposes like, calculation of profit,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ascertaining 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financical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position, tax computation etc.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Further, this concept assumes that, indefinite life of business is divided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lastRenderedPageBreak/>
        <w:t>into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parts. These parts are known as Accounting Period. It may be of one year,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six months, three months, one month, etc. But usually one year is taken as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one accounting period which may be a 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calender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year or a financial year.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Year that begins from 1st of January and ends on 31st of December,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is known as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Calendar Year.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The year that begins from 1st of April and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ends on 31st of March of the following year, is known as financial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year.</w:t>
      </w:r>
      <w:proofErr w:type="gramEnd"/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As per accounting period concept, all the transactions are recorded in the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books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of accounts for a specified period of time. Hence, goods purchased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and sold during the period, rent, salaries etc. paid for the period are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accounted for and against that period only.</w:t>
      </w:r>
    </w:p>
    <w:p w:rsidR="00E410B8" w:rsidRPr="006D5582" w:rsidRDefault="00E410B8" w:rsidP="006D5582">
      <w:pPr>
        <w:autoSpaceDE w:val="0"/>
        <w:autoSpaceDN w:val="0"/>
        <w:adjustRightInd w:val="0"/>
        <w:spacing w:after="0" w:line="240" w:lineRule="auto"/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</w:pPr>
      <w:r w:rsidRPr="006D5582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Significance</w:t>
      </w:r>
      <w:r w:rsidR="006D5582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:</w:t>
      </w:r>
    </w:p>
    <w:p w:rsidR="00E410B8" w:rsidRPr="006D5582" w:rsidRDefault="00E410B8" w:rsidP="006D5582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6D5582">
        <w:rPr>
          <w:rFonts w:ascii="Times New Roman" w:hAnsi="Times New Roman" w:cs="Times New Roman"/>
          <w:sz w:val="24"/>
          <w:szCs w:val="24"/>
          <w:lang w:bidi="ar-SA"/>
        </w:rPr>
        <w:t>It helps in predicting the future prospects of the business.</w:t>
      </w:r>
    </w:p>
    <w:p w:rsidR="00E410B8" w:rsidRPr="006D5582" w:rsidRDefault="00E410B8" w:rsidP="00E410B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6D5582">
        <w:rPr>
          <w:rFonts w:ascii="Times New Roman" w:hAnsi="Times New Roman" w:cs="Times New Roman"/>
          <w:sz w:val="24"/>
          <w:szCs w:val="24"/>
          <w:lang w:bidi="ar-SA"/>
        </w:rPr>
        <w:t>It helps in calculating tax on business income calculated for a particular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6D5582">
        <w:rPr>
          <w:rFonts w:ascii="Times New Roman" w:hAnsi="Times New Roman" w:cs="Times New Roman"/>
          <w:sz w:val="24"/>
          <w:szCs w:val="24"/>
          <w:lang w:bidi="ar-SA"/>
        </w:rPr>
        <w:t>time period.</w:t>
      </w:r>
    </w:p>
    <w:p w:rsidR="00E410B8" w:rsidRPr="006D5582" w:rsidRDefault="00E410B8" w:rsidP="00E410B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6D5582">
        <w:rPr>
          <w:rFonts w:ascii="Times New Roman" w:hAnsi="Times New Roman" w:cs="Times New Roman"/>
          <w:sz w:val="24"/>
          <w:szCs w:val="24"/>
          <w:lang w:bidi="ar-SA"/>
        </w:rPr>
        <w:t>It also helps banks, financial institutions, creditors, etc to assess and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6D5582">
        <w:rPr>
          <w:rFonts w:ascii="Times New Roman" w:hAnsi="Times New Roman" w:cs="Times New Roman"/>
          <w:sz w:val="24"/>
          <w:szCs w:val="24"/>
          <w:lang w:bidi="ar-SA"/>
        </w:rPr>
        <w:t>analyse</w:t>
      </w:r>
      <w:proofErr w:type="spellEnd"/>
      <w:r w:rsidRPr="006D5582">
        <w:rPr>
          <w:rFonts w:ascii="Times New Roman" w:hAnsi="Times New Roman" w:cs="Times New Roman"/>
          <w:sz w:val="24"/>
          <w:szCs w:val="24"/>
          <w:lang w:bidi="ar-SA"/>
        </w:rPr>
        <w:t xml:space="preserve"> the performance of business for a particular period.</w:t>
      </w:r>
    </w:p>
    <w:p w:rsidR="00E410B8" w:rsidRPr="006D5582" w:rsidRDefault="00E410B8" w:rsidP="006D558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6D5582">
        <w:rPr>
          <w:rFonts w:ascii="Times New Roman" w:hAnsi="Times New Roman" w:cs="Times New Roman"/>
          <w:sz w:val="24"/>
          <w:szCs w:val="24"/>
          <w:lang w:bidi="ar-SA"/>
        </w:rPr>
        <w:t>It also helps the business firms to distribute their income at regular</w:t>
      </w:r>
    </w:p>
    <w:p w:rsidR="00E410B8" w:rsidRPr="00C96DE8" w:rsidRDefault="00E410B8" w:rsidP="006D5582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intervals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as dividends.</w:t>
      </w:r>
    </w:p>
    <w:p w:rsidR="00E410B8" w:rsidRPr="00035A38" w:rsidRDefault="00E410B8" w:rsidP="00E410B8">
      <w:pPr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</w:pPr>
      <w:r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>INTEXT QUESTIONS</w:t>
      </w:r>
      <w:r w:rsidR="00035A38"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 xml:space="preserve"> (04)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Fill in the blanks with suitable word/words.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>) Recording of transactions in the books of accounts with a definite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period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is called ………………. concept.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(ii) The commonly accepted accounting period in India is ……………….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(iii) According to accounting period concept, revenue and expenses are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related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to a ………………. period.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(iv) If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accounting year begins from 1st of January, and ends on 31st of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December, it is known as ……………….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(v) If accounting year begins from 1st of April and ends on 31st of March,</w:t>
      </w:r>
    </w:p>
    <w:p w:rsidR="00E410B8" w:rsidRPr="00C96DE8" w:rsidRDefault="00E410B8" w:rsidP="00C96DE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then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accounting year is known as ……………….</w:t>
      </w:r>
    </w:p>
    <w:p w:rsidR="00E410B8" w:rsidRDefault="00E410B8" w:rsidP="00E410B8">
      <w:pPr>
        <w:rPr>
          <w:rFonts w:ascii="Times-Roman" w:hAnsi="Times-Roman" w:cs="Times-Roman"/>
          <w:sz w:val="24"/>
          <w:szCs w:val="24"/>
          <w:lang w:bidi="ar-SA"/>
        </w:rPr>
      </w:pPr>
    </w:p>
    <w:p w:rsidR="00E410B8" w:rsidRPr="00457B52" w:rsidRDefault="00457B52" w:rsidP="00457B52">
      <w:pPr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</w:pPr>
      <w:r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 xml:space="preserve">5. </w:t>
      </w:r>
      <w:r w:rsidR="00E410B8" w:rsidRPr="00457B52"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>ACCOUNTING COST CONCEPT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Accounting cost concept states that all assets are recorded in the books of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accounts at their purchase price, which includes cost of acquisition,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transportation and installation and not at its market price. It means that fixed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assets like building, plant and machinery, furniture, etc are recorded in the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books of accounts at a price paid for them. For example, a machine was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purchased by XYZ Limited for Rs.500000, for manufacturing shoes. An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amount of Rs.1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,000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were spent on transporting the machine to the factory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site. In addition, Rs.2000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were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spent on its installation. The total amount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at which the machine will be recorded in the books of accounts would be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the sum of all these items i.e. Rs.503000. This cost is also known as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historical cost. Suppose the market price of the same is now Rs 90000 it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will not be shown at this value. Further, it may be clarified that cost means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original or acquisition cost only for new assets and for the used ones, cost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means original cost less depreciation. The cost concept is also known as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historical cost concept. The effect of cost concept is that if the business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entity does not pay anything for acquiring an asset this item would not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appear in the books of accounts. Thus, goodwill appears in the accounts</w:t>
      </w:r>
      <w:r w:rsidR="006D5582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only if the entity has purchased this intangible asset for a price.</w:t>
      </w:r>
    </w:p>
    <w:p w:rsidR="006D5582" w:rsidRDefault="006D5582" w:rsidP="00CC3B83">
      <w:pPr>
        <w:autoSpaceDE w:val="0"/>
        <w:autoSpaceDN w:val="0"/>
        <w:adjustRightInd w:val="0"/>
        <w:spacing w:after="0" w:line="240" w:lineRule="auto"/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</w:pPr>
    </w:p>
    <w:p w:rsidR="00E410B8" w:rsidRPr="00CC3B83" w:rsidRDefault="00E410B8" w:rsidP="00CC3B83">
      <w:pPr>
        <w:autoSpaceDE w:val="0"/>
        <w:autoSpaceDN w:val="0"/>
        <w:adjustRightInd w:val="0"/>
        <w:spacing w:after="0" w:line="240" w:lineRule="auto"/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</w:pPr>
      <w:r w:rsidRPr="00CC3B83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Significance</w:t>
      </w:r>
      <w:r w:rsidR="00CC3B83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:</w:t>
      </w:r>
    </w:p>
    <w:p w:rsidR="00E410B8" w:rsidRPr="00C96DE8" w:rsidRDefault="00E410B8" w:rsidP="00C96DE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This concept requires asset to be shown at the price it has been acquired,</w:t>
      </w:r>
    </w:p>
    <w:p w:rsidR="00E410B8" w:rsidRPr="00C96DE8" w:rsidRDefault="00E410B8" w:rsidP="00C96DE8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which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can be verified from the supporting documents.</w:t>
      </w:r>
    </w:p>
    <w:p w:rsidR="00E410B8" w:rsidRPr="00C96DE8" w:rsidRDefault="00E410B8" w:rsidP="00C96DE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It helps in calculating depreciation on fixed assets.</w:t>
      </w:r>
    </w:p>
    <w:p w:rsidR="00E410B8" w:rsidRPr="00C96DE8" w:rsidRDefault="00E410B8" w:rsidP="00C96DE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The effect of cost concept is that if the business entity does not pay</w:t>
      </w:r>
    </w:p>
    <w:p w:rsidR="00E410B8" w:rsidRPr="00C96DE8" w:rsidRDefault="00E410B8" w:rsidP="00C96DE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anything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for an asset, this item will not be shown in the books of accounts.</w:t>
      </w:r>
    </w:p>
    <w:p w:rsidR="009956FE" w:rsidRDefault="009956FE" w:rsidP="00E410B8">
      <w:pPr>
        <w:rPr>
          <w:rFonts w:ascii="Times-Bold" w:hAnsi="Times-Bold" w:cs="Times-Bold"/>
          <w:b/>
          <w:bCs/>
          <w:sz w:val="24"/>
          <w:szCs w:val="24"/>
          <w:lang w:bidi="ar-SA"/>
        </w:rPr>
      </w:pPr>
    </w:p>
    <w:p w:rsidR="009956FE" w:rsidRPr="00035A38" w:rsidRDefault="00E410B8" w:rsidP="009956FE">
      <w:pPr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</w:pPr>
      <w:r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>INTEXT QUESTIONS</w:t>
      </w:r>
      <w:r w:rsidR="009956FE"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 xml:space="preserve"> </w:t>
      </w:r>
      <w:r w:rsidR="00035A38"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>(05)</w:t>
      </w:r>
    </w:p>
    <w:p w:rsidR="00E410B8" w:rsidRPr="009956FE" w:rsidRDefault="00E410B8" w:rsidP="009956FE">
      <w:pPr>
        <w:rPr>
          <w:rFonts w:ascii="Times-Bold" w:hAnsi="Times-Bold" w:cs="Times-Bold"/>
          <w:b/>
          <w:bCs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lastRenderedPageBreak/>
        <w:t>Fill in the blanks with suitable word/words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>) The cost concept states that all fixed assets are recorded in the books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of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accounts at their …………. price.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(ii) The main objective to adopt historical cost in recording the fixed assets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is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that the cost of the assets will be easily verifiable from the ………….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documents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>.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(iii) The cost concept does not show the …………. of the business.</w:t>
      </w:r>
    </w:p>
    <w:p w:rsidR="00E410B8" w:rsidRDefault="00E410B8" w:rsidP="00C96DE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(iv) The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cost concept is otherwise known as …………. concept.</w:t>
      </w:r>
    </w:p>
    <w:p w:rsidR="009956FE" w:rsidRPr="00C96DE8" w:rsidRDefault="009956FE" w:rsidP="00C96DE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</w:p>
    <w:p w:rsidR="00E410B8" w:rsidRPr="00457B52" w:rsidRDefault="00457B52" w:rsidP="00457B52">
      <w:pPr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</w:pPr>
      <w:r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 xml:space="preserve">6. </w:t>
      </w:r>
      <w:r w:rsidR="00E410B8" w:rsidRPr="00457B52"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>DUAL ASPECT CONCEPT</w:t>
      </w:r>
    </w:p>
    <w:p w:rsidR="009956FE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Dual aspect is the foundation or basic principle of accounting. It provides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the very basis of recording business transactions in the books of accounts.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This concept assumes that every transaction has a dual effect, i.e. it affects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two accounts in their respective opposite sides. Therefore, the transaction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should be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recorded at two places. It means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,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both the aspects of the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transaction must be recorded in the books of accounts. For example, goods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purchased for cash has two aspects which are 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>) Giving of cash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(ii) Receiving of goods. These two aspects are to be recorded.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Thus, the duality concept is commonly expressed in terms of fundamental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accounting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equation :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Assets = Liabilities + Capital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The above accounting equation states that the assets of a business are always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equal to the claims of owner/owners and the outsiders. This claim is also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termed as capital or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owners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equity and that of outsiders, as liabilities or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creditors’ equity.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The knowledge of dual aspect helps in identifying the two aspects of a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transaction which helps in applying the rules of recording the transactions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in books of accounts. The implication of dual aspect concept is that every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transaction has an equal impact on assets and liabilities in such a way that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total assets are always equal to total liabilities.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Let us 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analyse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some more business transactions in terms of their dual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aspect :</w:t>
      </w:r>
      <w:proofErr w:type="gramEnd"/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1. Capital brought in by the owner of the business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The two aspects in this transaction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are :</w:t>
      </w:r>
      <w:proofErr w:type="gramEnd"/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>) Receipt of cash</w:t>
      </w:r>
    </w:p>
    <w:p w:rsidR="00E410B8" w:rsidRPr="00C96DE8" w:rsidRDefault="00E410B8" w:rsidP="00C96DE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(ii) Increase in Capital (</w:t>
      </w:r>
      <w:proofErr w:type="spellStart"/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owners</w:t>
      </w:r>
      <w:proofErr w:type="spellEnd"/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equity)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2. Purchase of machinery by 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cheque</w:t>
      </w:r>
      <w:proofErr w:type="spellEnd"/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The two aspects in the transaction are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>) Reduction in Bank Balance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(ii) Owning of Machinery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3. Goods sold for cash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The two aspects are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>) Receipt of cash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(ii) Delivery of goods to the customer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4. Rent paid in cash to the landlord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The two aspects are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>) Payment of cash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(ii) Rent (Expenses incurred).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Once the two aspects of a transaction are known, it becomes easy to apply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the rules of accounting and maintain the records in the books of accounts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properly.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The interpretation of the Dual aspect concept is that every transaction has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an equal effect on assets and liabilities in such a way that total assets are</w:t>
      </w:r>
    </w:p>
    <w:p w:rsidR="00E410B8" w:rsidRPr="00C96DE8" w:rsidRDefault="00E410B8" w:rsidP="00E410B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always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equal to total liabilities of the business.</w:t>
      </w:r>
    </w:p>
    <w:p w:rsidR="00E410B8" w:rsidRPr="00CC3B83" w:rsidRDefault="00E410B8" w:rsidP="00CC3B83">
      <w:pPr>
        <w:autoSpaceDE w:val="0"/>
        <w:autoSpaceDN w:val="0"/>
        <w:adjustRightInd w:val="0"/>
        <w:spacing w:after="0" w:line="240" w:lineRule="auto"/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</w:pPr>
      <w:r w:rsidRPr="00CC3B83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Significance</w:t>
      </w:r>
      <w:r w:rsidR="00CC3B83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:</w:t>
      </w:r>
    </w:p>
    <w:p w:rsidR="00E410B8" w:rsidRPr="00C96DE8" w:rsidRDefault="00E410B8" w:rsidP="00C96DE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This concept helps accountant in detecting error.</w:t>
      </w:r>
    </w:p>
    <w:p w:rsidR="00E410B8" w:rsidRPr="00C96DE8" w:rsidRDefault="00E410B8" w:rsidP="00C96DE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It encourages the accountant to post each entry in opposite sides of two affected accounts</w:t>
      </w:r>
    </w:p>
    <w:p w:rsidR="009956FE" w:rsidRPr="00035A38" w:rsidRDefault="00EE287B" w:rsidP="009956FE">
      <w:pPr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</w:pPr>
      <w:r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>INTEXT QUESTIONS</w:t>
      </w:r>
      <w:r w:rsidR="00035A38"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 xml:space="preserve"> (06)</w:t>
      </w:r>
    </w:p>
    <w:p w:rsidR="00EE287B" w:rsidRPr="009956FE" w:rsidRDefault="00EE287B" w:rsidP="009956FE">
      <w:pPr>
        <w:rPr>
          <w:rFonts w:ascii="Times-Bold" w:hAnsi="Times-Bold" w:cs="Times-Bold"/>
          <w:b/>
          <w:bCs/>
          <w:sz w:val="24"/>
          <w:szCs w:val="24"/>
          <w:lang w:bidi="ar-SA"/>
        </w:rPr>
      </w:pPr>
      <w:r>
        <w:rPr>
          <w:rFonts w:ascii="Times-Roman" w:hAnsi="Times-Roman" w:cs="Times-Roman"/>
          <w:sz w:val="24"/>
          <w:szCs w:val="24"/>
          <w:lang w:bidi="ar-SA"/>
        </w:rPr>
        <w:t>Write the two aspects (effects) of the following transactions.</w:t>
      </w:r>
    </w:p>
    <w:tbl>
      <w:tblPr>
        <w:tblStyle w:val="TableGrid"/>
        <w:tblW w:w="0" w:type="auto"/>
        <w:tblLook w:val="04A0"/>
      </w:tblPr>
      <w:tblGrid>
        <w:gridCol w:w="835"/>
        <w:gridCol w:w="3413"/>
        <w:gridCol w:w="1170"/>
        <w:gridCol w:w="1440"/>
      </w:tblGrid>
      <w:tr w:rsidR="006C1473" w:rsidTr="006C1473">
        <w:tc>
          <w:tcPr>
            <w:tcW w:w="835" w:type="dxa"/>
          </w:tcPr>
          <w:p w:rsidR="006C1473" w:rsidRDefault="006C1473" w:rsidP="006C1473">
            <w:proofErr w:type="spellStart"/>
            <w:r>
              <w:lastRenderedPageBreak/>
              <w:t>S.L.No</w:t>
            </w:r>
            <w:proofErr w:type="spellEnd"/>
            <w:r>
              <w:t>.</w:t>
            </w:r>
          </w:p>
        </w:tc>
        <w:tc>
          <w:tcPr>
            <w:tcW w:w="3413" w:type="dxa"/>
          </w:tcPr>
          <w:p w:rsidR="006C1473" w:rsidRDefault="006C1473" w:rsidP="006C1473">
            <w:r>
              <w:t>Transaction</w:t>
            </w:r>
          </w:p>
        </w:tc>
        <w:tc>
          <w:tcPr>
            <w:tcW w:w="1170" w:type="dxa"/>
          </w:tcPr>
          <w:p w:rsidR="006C1473" w:rsidRDefault="006C1473" w:rsidP="006C1473">
            <w:proofErr w:type="spellStart"/>
            <w:r>
              <w:t>Ist</w:t>
            </w:r>
            <w:proofErr w:type="spellEnd"/>
            <w:r>
              <w:t xml:space="preserve"> Aspect</w:t>
            </w:r>
          </w:p>
        </w:tc>
        <w:tc>
          <w:tcPr>
            <w:tcW w:w="1440" w:type="dxa"/>
          </w:tcPr>
          <w:p w:rsidR="006C1473" w:rsidRDefault="006C1473" w:rsidP="006C1473">
            <w:proofErr w:type="spellStart"/>
            <w:r>
              <w:t>IInd</w:t>
            </w:r>
            <w:proofErr w:type="spellEnd"/>
            <w:r>
              <w:t xml:space="preserve"> Aspects</w:t>
            </w:r>
          </w:p>
        </w:tc>
      </w:tr>
      <w:tr w:rsidR="006C1473" w:rsidTr="006C1473">
        <w:tc>
          <w:tcPr>
            <w:tcW w:w="835" w:type="dxa"/>
          </w:tcPr>
          <w:p w:rsidR="006C1473" w:rsidRDefault="006C1473" w:rsidP="006C1473">
            <w:r>
              <w:t>1</w:t>
            </w:r>
          </w:p>
        </w:tc>
        <w:tc>
          <w:tcPr>
            <w:tcW w:w="3413" w:type="dxa"/>
          </w:tcPr>
          <w:p w:rsidR="006C1473" w:rsidRPr="009339FC" w:rsidRDefault="006C1473" w:rsidP="006C1473">
            <w:pPr>
              <w:autoSpaceDE w:val="0"/>
              <w:autoSpaceDN w:val="0"/>
              <w:adjustRightInd w:val="0"/>
              <w:rPr>
                <w:rFonts w:ascii="Times-Roman" w:hAnsi="Times-Roman" w:cs="Times-Roman"/>
              </w:rPr>
            </w:pPr>
            <w:r>
              <w:rPr>
                <w:rFonts w:ascii="Times-Roman" w:hAnsi="Times-Roman" w:cs="Times-Roman"/>
              </w:rPr>
              <w:t>Owner brings cash in business</w:t>
            </w:r>
          </w:p>
        </w:tc>
        <w:tc>
          <w:tcPr>
            <w:tcW w:w="1170" w:type="dxa"/>
          </w:tcPr>
          <w:p w:rsidR="006C1473" w:rsidRDefault="006C1473" w:rsidP="006C1473"/>
        </w:tc>
        <w:tc>
          <w:tcPr>
            <w:tcW w:w="1440" w:type="dxa"/>
          </w:tcPr>
          <w:p w:rsidR="006C1473" w:rsidRDefault="006C1473" w:rsidP="006C1473"/>
        </w:tc>
      </w:tr>
      <w:tr w:rsidR="006C1473" w:rsidTr="006C1473">
        <w:tc>
          <w:tcPr>
            <w:tcW w:w="835" w:type="dxa"/>
          </w:tcPr>
          <w:p w:rsidR="006C1473" w:rsidRDefault="006C1473" w:rsidP="006C1473">
            <w:r>
              <w:t>2</w:t>
            </w:r>
          </w:p>
        </w:tc>
        <w:tc>
          <w:tcPr>
            <w:tcW w:w="3413" w:type="dxa"/>
          </w:tcPr>
          <w:p w:rsidR="006C1473" w:rsidRPr="009339FC" w:rsidRDefault="006C1473" w:rsidP="006C1473">
            <w:pPr>
              <w:autoSpaceDE w:val="0"/>
              <w:autoSpaceDN w:val="0"/>
              <w:adjustRightInd w:val="0"/>
              <w:rPr>
                <w:rFonts w:ascii="Times-Roman" w:hAnsi="Times-Roman" w:cs="Times-Roman"/>
              </w:rPr>
            </w:pPr>
            <w:r>
              <w:rPr>
                <w:rFonts w:ascii="Times-Roman" w:hAnsi="Times-Roman" w:cs="Times-Roman"/>
              </w:rPr>
              <w:t>Goods purchased for cash</w:t>
            </w:r>
          </w:p>
        </w:tc>
        <w:tc>
          <w:tcPr>
            <w:tcW w:w="1170" w:type="dxa"/>
          </w:tcPr>
          <w:p w:rsidR="006C1473" w:rsidRDefault="006C1473" w:rsidP="006C1473"/>
        </w:tc>
        <w:tc>
          <w:tcPr>
            <w:tcW w:w="1440" w:type="dxa"/>
          </w:tcPr>
          <w:p w:rsidR="006C1473" w:rsidRDefault="006C1473" w:rsidP="006C1473"/>
        </w:tc>
      </w:tr>
      <w:tr w:rsidR="006C1473" w:rsidTr="006C1473">
        <w:tc>
          <w:tcPr>
            <w:tcW w:w="835" w:type="dxa"/>
          </w:tcPr>
          <w:p w:rsidR="006C1473" w:rsidRDefault="006C1473" w:rsidP="006C1473">
            <w:r>
              <w:t>3</w:t>
            </w:r>
          </w:p>
        </w:tc>
        <w:tc>
          <w:tcPr>
            <w:tcW w:w="3413" w:type="dxa"/>
          </w:tcPr>
          <w:p w:rsidR="006C1473" w:rsidRPr="009339FC" w:rsidRDefault="006C1473" w:rsidP="006C1473">
            <w:pPr>
              <w:autoSpaceDE w:val="0"/>
              <w:autoSpaceDN w:val="0"/>
              <w:adjustRightInd w:val="0"/>
              <w:rPr>
                <w:rFonts w:ascii="Times-Roman" w:hAnsi="Times-Roman" w:cs="Times-Roman"/>
              </w:rPr>
            </w:pPr>
            <w:r>
              <w:rPr>
                <w:rFonts w:ascii="Times-Roman" w:hAnsi="Times-Roman" w:cs="Times-Roman"/>
              </w:rPr>
              <w:t>Goods sold for cash</w:t>
            </w:r>
          </w:p>
        </w:tc>
        <w:tc>
          <w:tcPr>
            <w:tcW w:w="1170" w:type="dxa"/>
          </w:tcPr>
          <w:p w:rsidR="006C1473" w:rsidRDefault="006C1473" w:rsidP="006C1473"/>
        </w:tc>
        <w:tc>
          <w:tcPr>
            <w:tcW w:w="1440" w:type="dxa"/>
          </w:tcPr>
          <w:p w:rsidR="006C1473" w:rsidRDefault="006C1473" w:rsidP="006C1473"/>
        </w:tc>
      </w:tr>
      <w:tr w:rsidR="006C1473" w:rsidTr="006C1473">
        <w:tc>
          <w:tcPr>
            <w:tcW w:w="835" w:type="dxa"/>
          </w:tcPr>
          <w:p w:rsidR="006C1473" w:rsidRDefault="006C1473" w:rsidP="006C1473">
            <w:r>
              <w:t>4</w:t>
            </w:r>
          </w:p>
        </w:tc>
        <w:tc>
          <w:tcPr>
            <w:tcW w:w="3413" w:type="dxa"/>
          </w:tcPr>
          <w:p w:rsidR="006C1473" w:rsidRDefault="006C1473" w:rsidP="006C1473">
            <w:r>
              <w:rPr>
                <w:rFonts w:ascii="Times-Roman" w:hAnsi="Times-Roman" w:cs="Times-Roman"/>
              </w:rPr>
              <w:t>Furniture purchased for cash</w:t>
            </w:r>
          </w:p>
        </w:tc>
        <w:tc>
          <w:tcPr>
            <w:tcW w:w="1170" w:type="dxa"/>
          </w:tcPr>
          <w:p w:rsidR="006C1473" w:rsidRDefault="006C1473" w:rsidP="006C1473"/>
        </w:tc>
        <w:tc>
          <w:tcPr>
            <w:tcW w:w="1440" w:type="dxa"/>
          </w:tcPr>
          <w:p w:rsidR="006C1473" w:rsidRDefault="006C1473" w:rsidP="006C1473"/>
        </w:tc>
      </w:tr>
      <w:tr w:rsidR="006C1473" w:rsidTr="006C1473">
        <w:tc>
          <w:tcPr>
            <w:tcW w:w="835" w:type="dxa"/>
          </w:tcPr>
          <w:p w:rsidR="006C1473" w:rsidRDefault="006C1473" w:rsidP="006C1473">
            <w:r>
              <w:t>5</w:t>
            </w:r>
          </w:p>
        </w:tc>
        <w:tc>
          <w:tcPr>
            <w:tcW w:w="3413" w:type="dxa"/>
          </w:tcPr>
          <w:p w:rsidR="006C1473" w:rsidRPr="009339FC" w:rsidRDefault="006C1473" w:rsidP="006C1473">
            <w:pPr>
              <w:autoSpaceDE w:val="0"/>
              <w:autoSpaceDN w:val="0"/>
              <w:adjustRightInd w:val="0"/>
              <w:rPr>
                <w:rFonts w:ascii="Times-Roman" w:hAnsi="Times-Roman" w:cs="Times-Roman"/>
              </w:rPr>
            </w:pPr>
            <w:r>
              <w:rPr>
                <w:rFonts w:ascii="Times-Roman" w:hAnsi="Times-Roman" w:cs="Times-Roman"/>
              </w:rPr>
              <w:t>Received cash from Sharma</w:t>
            </w:r>
          </w:p>
        </w:tc>
        <w:tc>
          <w:tcPr>
            <w:tcW w:w="1170" w:type="dxa"/>
          </w:tcPr>
          <w:p w:rsidR="006C1473" w:rsidRDefault="006C1473" w:rsidP="006C1473"/>
        </w:tc>
        <w:tc>
          <w:tcPr>
            <w:tcW w:w="1440" w:type="dxa"/>
          </w:tcPr>
          <w:p w:rsidR="006C1473" w:rsidRDefault="006C1473" w:rsidP="006C1473"/>
        </w:tc>
      </w:tr>
      <w:tr w:rsidR="006C1473" w:rsidTr="006C1473">
        <w:tc>
          <w:tcPr>
            <w:tcW w:w="835" w:type="dxa"/>
          </w:tcPr>
          <w:p w:rsidR="006C1473" w:rsidRDefault="006C1473" w:rsidP="006C1473">
            <w:r>
              <w:t>6</w:t>
            </w:r>
          </w:p>
        </w:tc>
        <w:tc>
          <w:tcPr>
            <w:tcW w:w="3413" w:type="dxa"/>
          </w:tcPr>
          <w:p w:rsidR="006C1473" w:rsidRPr="009339FC" w:rsidRDefault="006C1473" w:rsidP="006C1473">
            <w:pPr>
              <w:autoSpaceDE w:val="0"/>
              <w:autoSpaceDN w:val="0"/>
              <w:adjustRightInd w:val="0"/>
              <w:rPr>
                <w:rFonts w:ascii="Times-Roman" w:hAnsi="Times-Roman" w:cs="Times-Roman"/>
              </w:rPr>
            </w:pPr>
            <w:r>
              <w:rPr>
                <w:rFonts w:ascii="Times-Roman" w:hAnsi="Times-Roman" w:cs="Times-Roman"/>
              </w:rPr>
              <w:t>Purchased machine from Rama on credit</w:t>
            </w:r>
          </w:p>
        </w:tc>
        <w:tc>
          <w:tcPr>
            <w:tcW w:w="1170" w:type="dxa"/>
          </w:tcPr>
          <w:p w:rsidR="006C1473" w:rsidRDefault="006C1473" w:rsidP="006C1473"/>
        </w:tc>
        <w:tc>
          <w:tcPr>
            <w:tcW w:w="1440" w:type="dxa"/>
          </w:tcPr>
          <w:p w:rsidR="006C1473" w:rsidRDefault="006C1473" w:rsidP="006C1473"/>
        </w:tc>
      </w:tr>
      <w:tr w:rsidR="006C1473" w:rsidTr="006C1473">
        <w:tc>
          <w:tcPr>
            <w:tcW w:w="835" w:type="dxa"/>
          </w:tcPr>
          <w:p w:rsidR="006C1473" w:rsidRDefault="006C1473" w:rsidP="006C1473">
            <w:r>
              <w:t>7</w:t>
            </w:r>
          </w:p>
        </w:tc>
        <w:tc>
          <w:tcPr>
            <w:tcW w:w="3413" w:type="dxa"/>
          </w:tcPr>
          <w:p w:rsidR="006C1473" w:rsidRDefault="006C1473" w:rsidP="006C1473">
            <w:r>
              <w:rPr>
                <w:rFonts w:ascii="Times-Roman" w:hAnsi="Times-Roman" w:cs="Times-Roman"/>
              </w:rPr>
              <w:t>Paid to Ram</w:t>
            </w:r>
          </w:p>
        </w:tc>
        <w:tc>
          <w:tcPr>
            <w:tcW w:w="1170" w:type="dxa"/>
          </w:tcPr>
          <w:p w:rsidR="006C1473" w:rsidRDefault="006C1473" w:rsidP="006C1473"/>
        </w:tc>
        <w:tc>
          <w:tcPr>
            <w:tcW w:w="1440" w:type="dxa"/>
          </w:tcPr>
          <w:p w:rsidR="006C1473" w:rsidRDefault="006C1473" w:rsidP="006C1473"/>
        </w:tc>
      </w:tr>
      <w:tr w:rsidR="006C1473" w:rsidTr="006C1473">
        <w:tc>
          <w:tcPr>
            <w:tcW w:w="835" w:type="dxa"/>
          </w:tcPr>
          <w:p w:rsidR="006C1473" w:rsidRDefault="006C1473" w:rsidP="006C1473">
            <w:r>
              <w:t>8</w:t>
            </w:r>
          </w:p>
        </w:tc>
        <w:tc>
          <w:tcPr>
            <w:tcW w:w="3413" w:type="dxa"/>
          </w:tcPr>
          <w:p w:rsidR="006C1473" w:rsidRPr="009339FC" w:rsidRDefault="006C1473" w:rsidP="006C1473">
            <w:pPr>
              <w:autoSpaceDE w:val="0"/>
              <w:autoSpaceDN w:val="0"/>
              <w:adjustRightInd w:val="0"/>
              <w:rPr>
                <w:rFonts w:ascii="Times-Roman" w:hAnsi="Times-Roman" w:cs="Times-Roman"/>
              </w:rPr>
            </w:pPr>
            <w:r>
              <w:rPr>
                <w:rFonts w:ascii="Times-Roman" w:hAnsi="Times-Roman" w:cs="Times-Roman"/>
              </w:rPr>
              <w:t>Salaries Paid</w:t>
            </w:r>
          </w:p>
        </w:tc>
        <w:tc>
          <w:tcPr>
            <w:tcW w:w="1170" w:type="dxa"/>
          </w:tcPr>
          <w:p w:rsidR="006C1473" w:rsidRDefault="006C1473" w:rsidP="006C1473"/>
        </w:tc>
        <w:tc>
          <w:tcPr>
            <w:tcW w:w="1440" w:type="dxa"/>
          </w:tcPr>
          <w:p w:rsidR="006C1473" w:rsidRDefault="006C1473" w:rsidP="006C1473"/>
        </w:tc>
      </w:tr>
      <w:tr w:rsidR="006C1473" w:rsidTr="006C1473">
        <w:tc>
          <w:tcPr>
            <w:tcW w:w="835" w:type="dxa"/>
          </w:tcPr>
          <w:p w:rsidR="006C1473" w:rsidRDefault="006C1473" w:rsidP="006C1473">
            <w:r>
              <w:t>9</w:t>
            </w:r>
          </w:p>
        </w:tc>
        <w:tc>
          <w:tcPr>
            <w:tcW w:w="3413" w:type="dxa"/>
          </w:tcPr>
          <w:p w:rsidR="006C1473" w:rsidRDefault="006C1473" w:rsidP="006C1473">
            <w:r>
              <w:t>Rent Paid</w:t>
            </w:r>
          </w:p>
        </w:tc>
        <w:tc>
          <w:tcPr>
            <w:tcW w:w="1170" w:type="dxa"/>
          </w:tcPr>
          <w:p w:rsidR="006C1473" w:rsidRDefault="006C1473" w:rsidP="006C1473"/>
        </w:tc>
        <w:tc>
          <w:tcPr>
            <w:tcW w:w="1440" w:type="dxa"/>
          </w:tcPr>
          <w:p w:rsidR="006C1473" w:rsidRDefault="006C1473" w:rsidP="006C1473"/>
        </w:tc>
      </w:tr>
      <w:tr w:rsidR="006C1473" w:rsidTr="006C1473">
        <w:tc>
          <w:tcPr>
            <w:tcW w:w="835" w:type="dxa"/>
          </w:tcPr>
          <w:p w:rsidR="006C1473" w:rsidRDefault="006C1473" w:rsidP="006C1473">
            <w:r>
              <w:t>10</w:t>
            </w:r>
          </w:p>
        </w:tc>
        <w:tc>
          <w:tcPr>
            <w:tcW w:w="3413" w:type="dxa"/>
          </w:tcPr>
          <w:p w:rsidR="006C1473" w:rsidRDefault="006C1473" w:rsidP="006C1473">
            <w:r>
              <w:t>Rent Received</w:t>
            </w:r>
          </w:p>
        </w:tc>
        <w:tc>
          <w:tcPr>
            <w:tcW w:w="1170" w:type="dxa"/>
          </w:tcPr>
          <w:p w:rsidR="006C1473" w:rsidRDefault="006C1473" w:rsidP="006C1473"/>
        </w:tc>
        <w:tc>
          <w:tcPr>
            <w:tcW w:w="1440" w:type="dxa"/>
          </w:tcPr>
          <w:p w:rsidR="006C1473" w:rsidRDefault="006C1473" w:rsidP="006C1473"/>
        </w:tc>
      </w:tr>
    </w:tbl>
    <w:p w:rsidR="00EE287B" w:rsidRDefault="00EE287B" w:rsidP="00EE287B">
      <w:pPr>
        <w:autoSpaceDE w:val="0"/>
        <w:autoSpaceDN w:val="0"/>
        <w:adjustRightInd w:val="0"/>
        <w:spacing w:after="0" w:line="240" w:lineRule="auto"/>
        <w:jc w:val="left"/>
        <w:rPr>
          <w:rFonts w:ascii="Times-Bold" w:hAnsi="Times-Bold" w:cs="Times-Bold"/>
          <w:b/>
          <w:bCs/>
          <w:sz w:val="24"/>
          <w:szCs w:val="24"/>
          <w:lang w:bidi="ar-SA"/>
        </w:rPr>
      </w:pPr>
    </w:p>
    <w:p w:rsidR="00EE287B" w:rsidRPr="00457B52" w:rsidRDefault="00457B52" w:rsidP="00457B52">
      <w:pPr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</w:pPr>
      <w:r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 xml:space="preserve">7. </w:t>
      </w:r>
      <w:r w:rsidR="00EE287B" w:rsidRPr="00457B52"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>REALISATION CONCEPT</w:t>
      </w:r>
    </w:p>
    <w:p w:rsidR="00EE287B" w:rsidRPr="00C96DE8" w:rsidRDefault="00EE287B" w:rsidP="009956FE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lang w:bidi="ar-SA"/>
        </w:rPr>
      </w:pPr>
      <w:r w:rsidRPr="00C96DE8">
        <w:rPr>
          <w:rFonts w:ascii="Times-Roman" w:hAnsi="Times-Roman" w:cs="Times-Roman"/>
          <w:lang w:bidi="ar-SA"/>
        </w:rPr>
        <w:t>This concept states that revenue from any business transaction should be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 xml:space="preserve">included in the accounting records only when it is </w:t>
      </w:r>
      <w:proofErr w:type="spellStart"/>
      <w:r w:rsidRPr="00C96DE8">
        <w:rPr>
          <w:rFonts w:ascii="Times-Roman" w:hAnsi="Times-Roman" w:cs="Times-Roman"/>
          <w:lang w:bidi="ar-SA"/>
        </w:rPr>
        <w:t>realised</w:t>
      </w:r>
      <w:proofErr w:type="spellEnd"/>
      <w:r w:rsidRPr="00C96DE8">
        <w:rPr>
          <w:rFonts w:ascii="Times-Roman" w:hAnsi="Times-Roman" w:cs="Times-Roman"/>
          <w:lang w:bidi="ar-SA"/>
        </w:rPr>
        <w:t>. The term</w:t>
      </w:r>
      <w:r w:rsidR="009956FE">
        <w:rPr>
          <w:rFonts w:ascii="Times-Roman" w:hAnsi="Times-Roman" w:cs="Times-Roman"/>
          <w:lang w:bidi="ar-SA"/>
        </w:rPr>
        <w:t xml:space="preserve"> </w:t>
      </w:r>
      <w:proofErr w:type="spellStart"/>
      <w:r w:rsidRPr="00C96DE8">
        <w:rPr>
          <w:rFonts w:ascii="Times-Roman" w:hAnsi="Times-Roman" w:cs="Times-Roman"/>
          <w:lang w:bidi="ar-SA"/>
        </w:rPr>
        <w:t>realisation</w:t>
      </w:r>
      <w:proofErr w:type="spellEnd"/>
      <w:r w:rsidRPr="00C96DE8">
        <w:rPr>
          <w:rFonts w:ascii="Times-Roman" w:hAnsi="Times-Roman" w:cs="Times-Roman"/>
          <w:lang w:bidi="ar-SA"/>
        </w:rPr>
        <w:t xml:space="preserve"> means creation of legal right to receive money. Selling good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 xml:space="preserve">is </w:t>
      </w:r>
      <w:proofErr w:type="spellStart"/>
      <w:r w:rsidRPr="00C96DE8">
        <w:rPr>
          <w:rFonts w:ascii="Times-Roman" w:hAnsi="Times-Roman" w:cs="Times-Roman"/>
          <w:lang w:bidi="ar-SA"/>
        </w:rPr>
        <w:t>realisation</w:t>
      </w:r>
      <w:proofErr w:type="spellEnd"/>
      <w:r w:rsidRPr="00C96DE8">
        <w:rPr>
          <w:rFonts w:ascii="Times-Roman" w:hAnsi="Times-Roman" w:cs="Times-Roman"/>
          <w:lang w:bidi="ar-SA"/>
        </w:rPr>
        <w:t>, receiving order is not.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>In other words, it can be said that :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 xml:space="preserve">Revenue is said to have been </w:t>
      </w:r>
      <w:proofErr w:type="spellStart"/>
      <w:r w:rsidRPr="00C96DE8">
        <w:rPr>
          <w:rFonts w:ascii="Times-Roman" w:hAnsi="Times-Roman" w:cs="Times-Roman"/>
          <w:lang w:bidi="ar-SA"/>
        </w:rPr>
        <w:t>realised</w:t>
      </w:r>
      <w:proofErr w:type="spellEnd"/>
      <w:r w:rsidRPr="00C96DE8">
        <w:rPr>
          <w:rFonts w:ascii="Times-Roman" w:hAnsi="Times-Roman" w:cs="Times-Roman"/>
          <w:lang w:bidi="ar-SA"/>
        </w:rPr>
        <w:t xml:space="preserve"> when cash has been received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>or right to receive cash on the sale of goods or services or both has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 xml:space="preserve">been </w:t>
      </w:r>
      <w:proofErr w:type="spellStart"/>
      <w:r w:rsidRPr="00C96DE8">
        <w:rPr>
          <w:rFonts w:ascii="Times-Roman" w:hAnsi="Times-Roman" w:cs="Times-Roman"/>
          <w:lang w:bidi="ar-SA"/>
        </w:rPr>
        <w:t>created.Let</w:t>
      </w:r>
      <w:proofErr w:type="spellEnd"/>
      <w:r w:rsidRPr="00C96DE8">
        <w:rPr>
          <w:rFonts w:ascii="Times-Roman" w:hAnsi="Times-Roman" w:cs="Times-Roman"/>
          <w:lang w:bidi="ar-SA"/>
        </w:rPr>
        <w:t xml:space="preserve"> us study the following examples :</w:t>
      </w:r>
    </w:p>
    <w:p w:rsidR="00EE287B" w:rsidRPr="00C96DE8" w:rsidRDefault="00EE287B" w:rsidP="009956FE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lang w:bidi="ar-SA"/>
        </w:rPr>
      </w:pPr>
      <w:r w:rsidRPr="00C96DE8">
        <w:rPr>
          <w:rFonts w:ascii="Times-Roman" w:hAnsi="Times-Roman" w:cs="Times-Roman"/>
          <w:lang w:bidi="ar-SA"/>
        </w:rPr>
        <w:t>(</w:t>
      </w:r>
      <w:proofErr w:type="spellStart"/>
      <w:r w:rsidRPr="00C96DE8">
        <w:rPr>
          <w:rFonts w:ascii="Times-Roman" w:hAnsi="Times-Roman" w:cs="Times-Roman"/>
          <w:lang w:bidi="ar-SA"/>
        </w:rPr>
        <w:t>i</w:t>
      </w:r>
      <w:proofErr w:type="spellEnd"/>
      <w:r w:rsidRPr="00C96DE8">
        <w:rPr>
          <w:rFonts w:ascii="Times-Roman" w:hAnsi="Times-Roman" w:cs="Times-Roman"/>
          <w:lang w:bidi="ar-SA"/>
        </w:rPr>
        <w:t xml:space="preserve">) N.P. </w:t>
      </w:r>
      <w:r w:rsidR="009956FE" w:rsidRPr="00C96DE8">
        <w:rPr>
          <w:rFonts w:ascii="Times-Roman" w:hAnsi="Times-Roman" w:cs="Times-Roman"/>
          <w:lang w:bidi="ar-SA"/>
        </w:rPr>
        <w:t>Jeweler</w:t>
      </w:r>
      <w:r w:rsidRPr="00C96DE8">
        <w:rPr>
          <w:rFonts w:ascii="Times-Roman" w:hAnsi="Times-Roman" w:cs="Times-Roman"/>
          <w:lang w:bidi="ar-SA"/>
        </w:rPr>
        <w:t xml:space="preserve"> received an order to supply gold ornaments worth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>Rs.500000. They supplied ornaments worth Rs.200000 up to the year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 xml:space="preserve">ending 31st December 2005 and </w:t>
      </w:r>
      <w:proofErr w:type="gramStart"/>
      <w:r w:rsidRPr="00C96DE8">
        <w:rPr>
          <w:rFonts w:ascii="Times-Roman" w:hAnsi="Times-Roman" w:cs="Times-Roman"/>
          <w:lang w:bidi="ar-SA"/>
        </w:rPr>
        <w:t>rest of the ornaments were</w:t>
      </w:r>
      <w:proofErr w:type="gramEnd"/>
      <w:r w:rsidRPr="00C96DE8">
        <w:rPr>
          <w:rFonts w:ascii="Times-Roman" w:hAnsi="Times-Roman" w:cs="Times-Roman"/>
          <w:lang w:bidi="ar-SA"/>
        </w:rPr>
        <w:t xml:space="preserve"> supplied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>in January 2006.</w:t>
      </w:r>
    </w:p>
    <w:p w:rsidR="00EE287B" w:rsidRPr="00C96DE8" w:rsidRDefault="00EE287B" w:rsidP="009956FE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lang w:bidi="ar-SA"/>
        </w:rPr>
      </w:pPr>
      <w:r w:rsidRPr="00C96DE8">
        <w:rPr>
          <w:rFonts w:ascii="Times-Roman" w:hAnsi="Times-Roman" w:cs="Times-Roman"/>
          <w:lang w:bidi="ar-SA"/>
        </w:rPr>
        <w:t xml:space="preserve">(ii) </w:t>
      </w:r>
      <w:proofErr w:type="spellStart"/>
      <w:r w:rsidRPr="00C96DE8">
        <w:rPr>
          <w:rFonts w:ascii="Times-Roman" w:hAnsi="Times-Roman" w:cs="Times-Roman"/>
          <w:lang w:bidi="ar-SA"/>
        </w:rPr>
        <w:t>Bansal</w:t>
      </w:r>
      <w:proofErr w:type="spellEnd"/>
      <w:r w:rsidRPr="00C96DE8">
        <w:rPr>
          <w:rFonts w:ascii="Times-Roman" w:hAnsi="Times-Roman" w:cs="Times-Roman"/>
          <w:lang w:bidi="ar-SA"/>
        </w:rPr>
        <w:t xml:space="preserve"> sold goods for Rs.1</w:t>
      </w:r>
      <w:proofErr w:type="gramStart"/>
      <w:r w:rsidRPr="00C96DE8">
        <w:rPr>
          <w:rFonts w:ascii="Times-Roman" w:hAnsi="Times-Roman" w:cs="Times-Roman"/>
          <w:lang w:bidi="ar-SA"/>
        </w:rPr>
        <w:t>,00,000</w:t>
      </w:r>
      <w:proofErr w:type="gramEnd"/>
      <w:r w:rsidRPr="00C96DE8">
        <w:rPr>
          <w:rFonts w:ascii="Times-Roman" w:hAnsi="Times-Roman" w:cs="Times-Roman"/>
          <w:lang w:bidi="ar-SA"/>
        </w:rPr>
        <w:t xml:space="preserve"> for cash in 2006 and the goods have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>been delivered during the same year.</w:t>
      </w:r>
    </w:p>
    <w:p w:rsidR="00EE287B" w:rsidRPr="00C96DE8" w:rsidRDefault="00EE287B" w:rsidP="009956FE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lang w:bidi="ar-SA"/>
        </w:rPr>
      </w:pPr>
      <w:r w:rsidRPr="00C96DE8">
        <w:rPr>
          <w:rFonts w:ascii="Times-Roman" w:hAnsi="Times-Roman" w:cs="Times-Roman"/>
          <w:lang w:bidi="ar-SA"/>
        </w:rPr>
        <w:t xml:space="preserve">(iii) </w:t>
      </w:r>
      <w:proofErr w:type="spellStart"/>
      <w:r w:rsidRPr="00C96DE8">
        <w:rPr>
          <w:rFonts w:ascii="Times-Roman" w:hAnsi="Times-Roman" w:cs="Times-Roman"/>
          <w:lang w:bidi="ar-SA"/>
        </w:rPr>
        <w:t>Akshay</w:t>
      </w:r>
      <w:proofErr w:type="spellEnd"/>
      <w:r w:rsidRPr="00C96DE8">
        <w:rPr>
          <w:rFonts w:ascii="Times-Roman" w:hAnsi="Times-Roman" w:cs="Times-Roman"/>
          <w:lang w:bidi="ar-SA"/>
        </w:rPr>
        <w:t xml:space="preserve"> sold goods on credit for Rs.50</w:t>
      </w:r>
      <w:proofErr w:type="gramStart"/>
      <w:r w:rsidRPr="00C96DE8">
        <w:rPr>
          <w:rFonts w:ascii="Times-Roman" w:hAnsi="Times-Roman" w:cs="Times-Roman"/>
          <w:lang w:bidi="ar-SA"/>
        </w:rPr>
        <w:t>,000</w:t>
      </w:r>
      <w:proofErr w:type="gramEnd"/>
      <w:r w:rsidRPr="00C96DE8">
        <w:rPr>
          <w:rFonts w:ascii="Times-Roman" w:hAnsi="Times-Roman" w:cs="Times-Roman"/>
          <w:lang w:bidi="ar-SA"/>
        </w:rPr>
        <w:t xml:space="preserve"> during the year ending 31</w:t>
      </w:r>
      <w:r w:rsidRPr="009956FE">
        <w:rPr>
          <w:rFonts w:ascii="Times-Roman" w:hAnsi="Times-Roman" w:cs="Times-Roman"/>
          <w:vertAlign w:val="superscript"/>
          <w:lang w:bidi="ar-SA"/>
        </w:rPr>
        <w:t>st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>December 2005. The goods have been delivered in 2005 but the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>payment was received in March 2006.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 xml:space="preserve">Now, let us </w:t>
      </w:r>
      <w:proofErr w:type="spellStart"/>
      <w:r w:rsidRPr="00C96DE8">
        <w:rPr>
          <w:rFonts w:ascii="Times-Roman" w:hAnsi="Times-Roman" w:cs="Times-Roman"/>
          <w:lang w:bidi="ar-SA"/>
        </w:rPr>
        <w:t>analyse</w:t>
      </w:r>
      <w:proofErr w:type="spellEnd"/>
      <w:r w:rsidRPr="00C96DE8">
        <w:rPr>
          <w:rFonts w:ascii="Times-Roman" w:hAnsi="Times-Roman" w:cs="Times-Roman"/>
          <w:lang w:bidi="ar-SA"/>
        </w:rPr>
        <w:t xml:space="preserve"> the above examples to ascertain the correct amount of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 xml:space="preserve">revenue </w:t>
      </w:r>
      <w:proofErr w:type="spellStart"/>
      <w:r w:rsidRPr="00C96DE8">
        <w:rPr>
          <w:rFonts w:ascii="Times-Roman" w:hAnsi="Times-Roman" w:cs="Times-Roman"/>
          <w:lang w:bidi="ar-SA"/>
        </w:rPr>
        <w:t>realised</w:t>
      </w:r>
      <w:proofErr w:type="spellEnd"/>
      <w:r w:rsidRPr="00C96DE8">
        <w:rPr>
          <w:rFonts w:ascii="Times-Roman" w:hAnsi="Times-Roman" w:cs="Times-Roman"/>
          <w:lang w:bidi="ar-SA"/>
        </w:rPr>
        <w:t xml:space="preserve"> for the year ending 31st December 2005.</w:t>
      </w:r>
    </w:p>
    <w:p w:rsidR="00EE287B" w:rsidRPr="00C96DE8" w:rsidRDefault="00EE287B" w:rsidP="009956FE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lang w:bidi="ar-SA"/>
        </w:rPr>
      </w:pPr>
      <w:r w:rsidRPr="00C96DE8">
        <w:rPr>
          <w:rFonts w:ascii="Times-Roman" w:hAnsi="Times-Roman" w:cs="Times-Roman"/>
          <w:lang w:bidi="ar-SA"/>
        </w:rPr>
        <w:t>(</w:t>
      </w:r>
      <w:proofErr w:type="spellStart"/>
      <w:r w:rsidRPr="00C96DE8">
        <w:rPr>
          <w:rFonts w:ascii="Times-Roman" w:hAnsi="Times-Roman" w:cs="Times-Roman"/>
          <w:lang w:bidi="ar-SA"/>
        </w:rPr>
        <w:t>i</w:t>
      </w:r>
      <w:proofErr w:type="spellEnd"/>
      <w:r w:rsidRPr="00C96DE8">
        <w:rPr>
          <w:rFonts w:ascii="Times-Roman" w:hAnsi="Times-Roman" w:cs="Times-Roman"/>
          <w:lang w:bidi="ar-SA"/>
        </w:rPr>
        <w:t xml:space="preserve">) The revenue for the year 2005 for N.P. </w:t>
      </w:r>
      <w:proofErr w:type="spellStart"/>
      <w:r w:rsidRPr="00C96DE8">
        <w:rPr>
          <w:rFonts w:ascii="Times-Roman" w:hAnsi="Times-Roman" w:cs="Times-Roman"/>
          <w:lang w:bidi="ar-SA"/>
        </w:rPr>
        <w:t>Jeweller</w:t>
      </w:r>
      <w:proofErr w:type="spellEnd"/>
      <w:r w:rsidRPr="00C96DE8">
        <w:rPr>
          <w:rFonts w:ascii="Times-Roman" w:hAnsi="Times-Roman" w:cs="Times-Roman"/>
          <w:lang w:bidi="ar-SA"/>
        </w:rPr>
        <w:t xml:space="preserve"> is Rs.200000. Mere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>getting an order is not considered as revenue until the goods have been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>delivered.</w:t>
      </w:r>
    </w:p>
    <w:p w:rsidR="00EE287B" w:rsidRPr="00C96DE8" w:rsidRDefault="00EE287B" w:rsidP="009956FE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lang w:bidi="ar-SA"/>
        </w:rPr>
      </w:pPr>
      <w:r w:rsidRPr="00C96DE8">
        <w:rPr>
          <w:rFonts w:ascii="Times-Roman" w:hAnsi="Times-Roman" w:cs="Times-Roman"/>
          <w:lang w:bidi="ar-SA"/>
        </w:rPr>
        <w:t xml:space="preserve">(ii) The revenue for </w:t>
      </w:r>
      <w:proofErr w:type="spellStart"/>
      <w:r w:rsidRPr="00C96DE8">
        <w:rPr>
          <w:rFonts w:ascii="Times-Roman" w:hAnsi="Times-Roman" w:cs="Times-Roman"/>
          <w:lang w:bidi="ar-SA"/>
        </w:rPr>
        <w:t>Bansal</w:t>
      </w:r>
      <w:proofErr w:type="spellEnd"/>
      <w:r w:rsidRPr="00C96DE8">
        <w:rPr>
          <w:rFonts w:ascii="Times-Roman" w:hAnsi="Times-Roman" w:cs="Times-Roman"/>
          <w:lang w:bidi="ar-SA"/>
        </w:rPr>
        <w:t xml:space="preserve"> for year 2005 is Rs.1</w:t>
      </w:r>
      <w:proofErr w:type="gramStart"/>
      <w:r w:rsidRPr="00C96DE8">
        <w:rPr>
          <w:rFonts w:ascii="Times-Roman" w:hAnsi="Times-Roman" w:cs="Times-Roman"/>
          <w:lang w:bidi="ar-SA"/>
        </w:rPr>
        <w:t>,00,000</w:t>
      </w:r>
      <w:proofErr w:type="gramEnd"/>
      <w:r w:rsidRPr="00C96DE8">
        <w:rPr>
          <w:rFonts w:ascii="Times-Roman" w:hAnsi="Times-Roman" w:cs="Times-Roman"/>
          <w:lang w:bidi="ar-SA"/>
        </w:rPr>
        <w:t xml:space="preserve"> as the goods have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>been delivered in the year 2005. Cash has also been received in the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>same year.</w:t>
      </w:r>
    </w:p>
    <w:p w:rsidR="00EE287B" w:rsidRPr="009956FE" w:rsidRDefault="00EE287B" w:rsidP="009956FE">
      <w:pPr>
        <w:autoSpaceDE w:val="0"/>
        <w:autoSpaceDN w:val="0"/>
        <w:adjustRightInd w:val="0"/>
        <w:spacing w:after="0" w:line="240" w:lineRule="auto"/>
        <w:jc w:val="left"/>
        <w:rPr>
          <w:rFonts w:ascii="Times-Roman" w:hAnsi="Times-Roman" w:cs="Times-Roman"/>
          <w:lang w:bidi="ar-SA"/>
        </w:rPr>
      </w:pPr>
      <w:r w:rsidRPr="00C96DE8">
        <w:rPr>
          <w:rFonts w:ascii="Times-Roman" w:hAnsi="Times-Roman" w:cs="Times-Roman"/>
          <w:lang w:bidi="ar-SA"/>
        </w:rPr>
        <w:t xml:space="preserve">(iii) </w:t>
      </w:r>
      <w:proofErr w:type="spellStart"/>
      <w:r w:rsidRPr="00C96DE8">
        <w:rPr>
          <w:rFonts w:ascii="Times-Roman" w:hAnsi="Times-Roman" w:cs="Times-Roman"/>
          <w:lang w:bidi="ar-SA"/>
        </w:rPr>
        <w:t>Akshay’s</w:t>
      </w:r>
      <w:proofErr w:type="spellEnd"/>
      <w:r w:rsidRPr="00C96DE8">
        <w:rPr>
          <w:rFonts w:ascii="Times-Roman" w:hAnsi="Times-Roman" w:cs="Times-Roman"/>
          <w:lang w:bidi="ar-SA"/>
        </w:rPr>
        <w:t xml:space="preserve"> revenue for the year 2005 is Rs.50</w:t>
      </w:r>
      <w:proofErr w:type="gramStart"/>
      <w:r w:rsidRPr="00C96DE8">
        <w:rPr>
          <w:rFonts w:ascii="Times-Roman" w:hAnsi="Times-Roman" w:cs="Times-Roman"/>
          <w:lang w:bidi="ar-SA"/>
        </w:rPr>
        <w:t>,000</w:t>
      </w:r>
      <w:proofErr w:type="gramEnd"/>
      <w:r w:rsidRPr="00C96DE8">
        <w:rPr>
          <w:rFonts w:ascii="Times-Roman" w:hAnsi="Times-Roman" w:cs="Times-Roman"/>
          <w:lang w:bidi="ar-SA"/>
        </w:rPr>
        <w:t>, because the goods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>have been delivered to the customer in the year 2005. Revenue became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 xml:space="preserve">due in the year 2005 itself. In the above examples, revenue is </w:t>
      </w:r>
      <w:r w:rsidR="009956FE">
        <w:rPr>
          <w:rFonts w:ascii="Times-Roman" w:hAnsi="Times-Roman" w:cs="Times-Roman"/>
          <w:lang w:bidi="ar-SA"/>
        </w:rPr>
        <w:t xml:space="preserve">realized </w:t>
      </w:r>
      <w:r w:rsidRPr="00C96DE8">
        <w:rPr>
          <w:rFonts w:ascii="Times-Roman" w:hAnsi="Times-Roman" w:cs="Times-Roman"/>
          <w:lang w:bidi="ar-SA"/>
        </w:rPr>
        <w:t>when the goods are delivered to the customers.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 xml:space="preserve">The concept of </w:t>
      </w:r>
      <w:proofErr w:type="spellStart"/>
      <w:r w:rsidRPr="00C96DE8">
        <w:rPr>
          <w:rFonts w:ascii="Times-Roman" w:hAnsi="Times-Roman" w:cs="Times-Roman"/>
          <w:lang w:bidi="ar-SA"/>
        </w:rPr>
        <w:t>realisation</w:t>
      </w:r>
      <w:proofErr w:type="spellEnd"/>
      <w:r w:rsidRPr="00C96DE8">
        <w:rPr>
          <w:rFonts w:ascii="Times-Roman" w:hAnsi="Times-Roman" w:cs="Times-Roman"/>
          <w:lang w:bidi="ar-SA"/>
        </w:rPr>
        <w:t xml:space="preserve"> states that revenue is realized at the time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>when goods or services are actually delivered.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 xml:space="preserve">In short, the </w:t>
      </w:r>
      <w:proofErr w:type="spellStart"/>
      <w:r w:rsidRPr="00C96DE8">
        <w:rPr>
          <w:rFonts w:ascii="Times-Roman" w:hAnsi="Times-Roman" w:cs="Times-Roman"/>
          <w:lang w:bidi="ar-SA"/>
        </w:rPr>
        <w:t>realisation</w:t>
      </w:r>
      <w:proofErr w:type="spellEnd"/>
      <w:r w:rsidRPr="00C96DE8">
        <w:rPr>
          <w:rFonts w:ascii="Times-Roman" w:hAnsi="Times-Roman" w:cs="Times-Roman"/>
          <w:lang w:bidi="ar-SA"/>
        </w:rPr>
        <w:t xml:space="preserve"> occurs when the goods and services have been sold</w:t>
      </w:r>
      <w:r w:rsidR="009956FE">
        <w:rPr>
          <w:rFonts w:ascii="Times-Roman" w:hAnsi="Times-Roman" w:cs="Times-Roman"/>
          <w:lang w:bidi="ar-SA"/>
        </w:rPr>
        <w:t xml:space="preserve"> </w:t>
      </w:r>
      <w:r w:rsidRPr="00C96DE8">
        <w:rPr>
          <w:rFonts w:ascii="Times-Roman" w:hAnsi="Times-Roman" w:cs="Times-Roman"/>
          <w:lang w:bidi="ar-SA"/>
        </w:rPr>
        <w:t>either for cash or on credit. It also refers to inflow of assets in the form of receivable</w:t>
      </w:r>
      <w:r>
        <w:rPr>
          <w:rFonts w:ascii="Times-Roman" w:hAnsi="Times-Roman" w:cs="Times-Roman"/>
          <w:sz w:val="24"/>
          <w:szCs w:val="24"/>
          <w:lang w:bidi="ar-SA"/>
        </w:rPr>
        <w:t>.</w:t>
      </w:r>
    </w:p>
    <w:p w:rsidR="00EE287B" w:rsidRPr="00CC3B83" w:rsidRDefault="00EE287B" w:rsidP="00CC3B83">
      <w:pPr>
        <w:autoSpaceDE w:val="0"/>
        <w:autoSpaceDN w:val="0"/>
        <w:adjustRightInd w:val="0"/>
        <w:spacing w:after="0" w:line="240" w:lineRule="auto"/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</w:pPr>
      <w:r w:rsidRPr="00CC3B83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Significance</w:t>
      </w:r>
      <w:r w:rsidR="00CC3B83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:</w:t>
      </w:r>
    </w:p>
    <w:p w:rsidR="00EE287B" w:rsidRPr="00C96DE8" w:rsidRDefault="00EE287B" w:rsidP="00C96DE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It helps in making the accounting information more objective.</w:t>
      </w:r>
    </w:p>
    <w:p w:rsidR="00EE287B" w:rsidRPr="009956FE" w:rsidRDefault="00EE287B" w:rsidP="009956FE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It provides that the transactions should be recorded only when goods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9956FE">
        <w:rPr>
          <w:rFonts w:ascii="Times New Roman" w:hAnsi="Times New Roman" w:cs="Times New Roman"/>
          <w:sz w:val="24"/>
          <w:szCs w:val="24"/>
          <w:lang w:bidi="ar-SA"/>
        </w:rPr>
        <w:t>are delivered to the buyer.</w:t>
      </w:r>
    </w:p>
    <w:p w:rsidR="00EE287B" w:rsidRPr="00035A38" w:rsidRDefault="00EE287B" w:rsidP="00EE287B">
      <w:pPr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</w:pPr>
      <w:r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>INTEXT QUESTIONS</w:t>
      </w:r>
      <w:r w:rsidR="00035A38"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 xml:space="preserve"> (07)</w:t>
      </w:r>
    </w:p>
    <w:p w:rsidR="00EE287B" w:rsidRPr="00C96DE8" w:rsidRDefault="00EE287B" w:rsidP="00EE287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Ascertain the amount of current revenue realized for the year ending 31st</w:t>
      </w:r>
    </w:p>
    <w:p w:rsidR="00EE287B" w:rsidRPr="00C96DE8" w:rsidRDefault="00EE287B" w:rsidP="00EE287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December 2006</w:t>
      </w:r>
    </w:p>
    <w:p w:rsidR="00EE287B" w:rsidRPr="00C96DE8" w:rsidRDefault="00EE287B" w:rsidP="00EE287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>) An order, to supply goods for Rs.20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,00,000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is received in the year 2006.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The goods have been supplied only for Rs.10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,00,000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in 2006.</w:t>
      </w:r>
    </w:p>
    <w:p w:rsidR="00EE287B" w:rsidRPr="00C96DE8" w:rsidRDefault="00EE287B" w:rsidP="00EE287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(ii) What will be the revenue 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>) if the payment of Rs.6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,00,000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is received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in cash in 2006 and the balance payment of Rs.4,00,000 received in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2007.</w:t>
      </w:r>
    </w:p>
    <w:p w:rsidR="00EE287B" w:rsidRPr="00C96DE8" w:rsidRDefault="00EE287B" w:rsidP="00EE287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(iii) What will be the revenue if the goods have been sold on credit and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the payment of Rs.1500000 is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received in the year 2007, while all the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goods of Rs.20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,00,000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are supplied in the year 2006.</w:t>
      </w:r>
    </w:p>
    <w:p w:rsidR="00EE287B" w:rsidRPr="00C96DE8" w:rsidRDefault="00EE287B" w:rsidP="00C96DE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(iv) What will be the revenue if an advance payment of Rs.100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,000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is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received in the year 2006 and the balance received in the year 2007.</w:t>
      </w:r>
    </w:p>
    <w:p w:rsidR="00EE287B" w:rsidRPr="00457B52" w:rsidRDefault="00457B52" w:rsidP="00457B52">
      <w:pPr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</w:pPr>
      <w:r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 xml:space="preserve">8. </w:t>
      </w:r>
      <w:r w:rsidR="00EE287B" w:rsidRPr="00457B52"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>ACCRUAL CONCEPT</w:t>
      </w:r>
    </w:p>
    <w:p w:rsidR="0062084F" w:rsidRPr="00C96DE8" w:rsidRDefault="00EE287B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The meaning of accrual is something that becomes due especially an amount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of money that is yet to be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paid or received at the end of the accounting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period. It means that revenues are 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recognised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when they become receivable.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Though cash is received or not received and the expenses are 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recognized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when they become payable though cash is paid or not paid. Both transactions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will be recorded in the accounting period to which they relate. Therefore,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the accrual concept makes a distinction between the accrual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lastRenderedPageBreak/>
        <w:t>receipt of cash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and the right to receive cash as regards revenue and actual payment of cash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and obligation to pay cash as regards expenses.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The accrual concept under accounting assumes that revenue is 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realised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at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the time of sale of goods or services irrespective of the fact when the cash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is received. For example, a firm sells goods for Rs 55000 on 25th March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2005 and the payment is not received until 10th April 2005, the amount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is due and payable to the firm on the date of sale i.e. 25th March 2005.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It must be included in the revenue for the year ending 31st March 2005.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Similarly, expenses are 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recognised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at the time services provided, irrespective</w:t>
      </w:r>
      <w:r w:rsidR="0062084F"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of the fact when actual </w:t>
      </w:r>
      <w:proofErr w:type="gramStart"/>
      <w:r w:rsidR="0062084F" w:rsidRPr="00C96DE8">
        <w:rPr>
          <w:rFonts w:ascii="Times New Roman" w:hAnsi="Times New Roman" w:cs="Times New Roman"/>
          <w:sz w:val="24"/>
          <w:szCs w:val="24"/>
          <w:lang w:bidi="ar-SA"/>
        </w:rPr>
        <w:t>payment for these services are</w:t>
      </w:r>
      <w:proofErr w:type="gramEnd"/>
      <w:r w:rsidR="0062084F"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made. For example,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62084F" w:rsidRPr="00C96DE8">
        <w:rPr>
          <w:rFonts w:ascii="Times New Roman" w:hAnsi="Times New Roman" w:cs="Times New Roman"/>
          <w:sz w:val="24"/>
          <w:szCs w:val="24"/>
          <w:lang w:bidi="ar-SA"/>
        </w:rPr>
        <w:t>if the firm received goods costing Rs.20000 on 29th March 2005 but the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62084F" w:rsidRPr="00C96DE8">
        <w:rPr>
          <w:rFonts w:ascii="Times New Roman" w:hAnsi="Times New Roman" w:cs="Times New Roman"/>
          <w:sz w:val="24"/>
          <w:szCs w:val="24"/>
          <w:lang w:bidi="ar-SA"/>
        </w:rPr>
        <w:t>payment is made on 2nd April 2005 the accrual concept requires that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62084F" w:rsidRPr="00C96DE8">
        <w:rPr>
          <w:rFonts w:ascii="Times New Roman" w:hAnsi="Times New Roman" w:cs="Times New Roman"/>
          <w:sz w:val="24"/>
          <w:szCs w:val="24"/>
          <w:lang w:bidi="ar-SA"/>
        </w:rPr>
        <w:t>expenses must be recorded for the year ending 31st March 2005 although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="0062084F" w:rsidRPr="00C96DE8">
        <w:rPr>
          <w:rFonts w:ascii="Times New Roman" w:hAnsi="Times New Roman" w:cs="Times New Roman"/>
          <w:sz w:val="24"/>
          <w:szCs w:val="24"/>
          <w:lang w:bidi="ar-SA"/>
        </w:rPr>
        <w:t>no payment has been made until 31st March 2005 though the service has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been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received and the person to whom the payment should have been made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is shown as creditor.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In brief, accrual concept requires that revenue is 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recognised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when 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realized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and expenses are 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recognised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when they become due and payable without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regard to the time of cash receipt or cash payment.</w:t>
      </w:r>
    </w:p>
    <w:p w:rsidR="0062084F" w:rsidRPr="00CC3B83" w:rsidRDefault="0062084F" w:rsidP="00CC3B83">
      <w:pPr>
        <w:autoSpaceDE w:val="0"/>
        <w:autoSpaceDN w:val="0"/>
        <w:adjustRightInd w:val="0"/>
        <w:spacing w:after="0" w:line="240" w:lineRule="auto"/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</w:pPr>
      <w:r w:rsidRPr="00CC3B83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Significance</w:t>
      </w:r>
      <w:r w:rsidR="00CC3B83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:</w:t>
      </w:r>
    </w:p>
    <w:p w:rsidR="0062084F" w:rsidRPr="009956FE" w:rsidRDefault="0062084F" w:rsidP="009956F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It helps in knowing actual expenses and actual income during a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9956FE">
        <w:rPr>
          <w:rFonts w:ascii="Times New Roman" w:hAnsi="Times New Roman" w:cs="Times New Roman"/>
          <w:sz w:val="24"/>
          <w:szCs w:val="24"/>
          <w:lang w:bidi="ar-SA"/>
        </w:rPr>
        <w:t>particular time period.</w:t>
      </w:r>
    </w:p>
    <w:p w:rsidR="00EE287B" w:rsidRPr="00C96DE8" w:rsidRDefault="0062084F" w:rsidP="00C96DE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It helps in calculating the net profit of the business.</w:t>
      </w:r>
    </w:p>
    <w:p w:rsidR="0062084F" w:rsidRDefault="0062084F" w:rsidP="0062084F">
      <w:pPr>
        <w:rPr>
          <w:rFonts w:ascii="Times-Bold" w:hAnsi="Times-Bold" w:cs="Times-Bold"/>
          <w:b/>
          <w:bCs/>
          <w:sz w:val="24"/>
          <w:szCs w:val="24"/>
          <w:lang w:bidi="ar-SA"/>
        </w:rPr>
      </w:pPr>
      <w:r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>INTEXT QUESTIONS</w:t>
      </w:r>
      <w:r w:rsidR="00035A38"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 xml:space="preserve"> (08</w:t>
      </w:r>
      <w:r w:rsidR="00035A38">
        <w:rPr>
          <w:rFonts w:ascii="Times-Bold" w:hAnsi="Times-Bold" w:cs="Times-Bold"/>
          <w:b/>
          <w:bCs/>
          <w:sz w:val="24"/>
          <w:szCs w:val="24"/>
          <w:lang w:bidi="ar-SA"/>
        </w:rPr>
        <w:t>)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Fill in the blanks with suitable word/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words :</w:t>
      </w:r>
      <w:proofErr w:type="gramEnd"/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) Accrual concept relates to the determination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of ...................</w:t>
      </w:r>
      <w:proofErr w:type="gramEnd"/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(ii) Goods of Rs.50000 are sold on 25th March 2006 but payment is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received on 10th April 2006. It will be a revenue for the year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ending ....................</w:t>
      </w:r>
      <w:proofErr w:type="gramEnd"/>
    </w:p>
    <w:p w:rsidR="0062084F" w:rsidRPr="00C96DE8" w:rsidRDefault="0062084F" w:rsidP="00C96DE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(iii) Accrual concept requires revenue is 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recognised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when ...................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and expenses are 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recognised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when they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become ...................</w:t>
      </w:r>
      <w:proofErr w:type="gramEnd"/>
    </w:p>
    <w:p w:rsidR="0062084F" w:rsidRPr="00457B52" w:rsidRDefault="00457B52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</w:pPr>
      <w:r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 xml:space="preserve">9. </w:t>
      </w:r>
      <w:r w:rsidR="0062084F" w:rsidRPr="00457B52"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>MATCHING</w:t>
      </w:r>
      <w:r w:rsidR="0062084F">
        <w:rPr>
          <w:rFonts w:ascii="Times-Bold" w:hAnsi="Times-Bold" w:cs="Times-Bold"/>
          <w:b/>
          <w:bCs/>
          <w:sz w:val="24"/>
          <w:szCs w:val="24"/>
          <w:lang w:bidi="ar-SA"/>
        </w:rPr>
        <w:t xml:space="preserve"> </w:t>
      </w:r>
      <w:r w:rsidR="0062084F" w:rsidRPr="00457B52">
        <w:rPr>
          <w:rFonts w:ascii="Stencil" w:hAnsi="Stencil" w:cs="Times-Bold"/>
          <w:b/>
          <w:bCs/>
          <w:sz w:val="24"/>
          <w:szCs w:val="24"/>
          <w:u w:val="single"/>
          <w:lang w:bidi="ar-SA"/>
        </w:rPr>
        <w:t>CONCEPT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The matching concept states that the revenue and the expenses incurred to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earn the revenues must belong to the same accounting period. So once the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revenue is 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realised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>, the next step is to allocate it to the relevant accounting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period. This can be done with the help of accrual concept.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Let us study the following transactions of a business during the month of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December, 2006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)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Sale :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cash Rs.2000 and credit Rs.1000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(ii) Salaries Paid Rs.350</w:t>
      </w:r>
    </w:p>
    <w:p w:rsidR="0062084F" w:rsidRPr="00C96DE8" w:rsidRDefault="0062084F" w:rsidP="00C96DE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(iii) Commission Paid Rs.150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(iv) Interest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Received Rs.50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(v) Rent received Rs.140, out of which Rs.40 received for the year 2007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(vi) Carriage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paid Rs.20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(vii) Postage Rs.30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(viii) Rent paid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Rs.200,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out of which Rs.50 belong to the year 2005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(ix) Goods purchased in the year for cash Rs.1500 and on credit Rs.500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(x) Depreciation on machine Rs.200</w:t>
      </w:r>
    </w:p>
    <w:p w:rsidR="0062084F" w:rsidRDefault="0062084F" w:rsidP="00C96DE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Let us record the above transactions under the heading of Expenses and Revenue.</w:t>
      </w:r>
    </w:p>
    <w:tbl>
      <w:tblPr>
        <w:tblStyle w:val="TableGrid"/>
        <w:tblW w:w="0" w:type="auto"/>
        <w:tblLook w:val="04A0"/>
      </w:tblPr>
      <w:tblGrid>
        <w:gridCol w:w="2319"/>
        <w:gridCol w:w="1011"/>
        <w:gridCol w:w="2179"/>
        <w:gridCol w:w="959"/>
      </w:tblGrid>
      <w:tr w:rsidR="000C5A4B" w:rsidTr="00286336">
        <w:trPr>
          <w:trHeight w:val="256"/>
        </w:trPr>
        <w:tc>
          <w:tcPr>
            <w:tcW w:w="2319" w:type="dxa"/>
          </w:tcPr>
          <w:p w:rsidR="000C5A4B" w:rsidRDefault="000C5A4B" w:rsidP="00286336">
            <w:pPr>
              <w:jc w:val="center"/>
            </w:pPr>
            <w:r>
              <w:t>Expenses</w:t>
            </w:r>
          </w:p>
        </w:tc>
        <w:tc>
          <w:tcPr>
            <w:tcW w:w="1011" w:type="dxa"/>
          </w:tcPr>
          <w:p w:rsidR="000C5A4B" w:rsidRDefault="000C5A4B" w:rsidP="00286336">
            <w:r>
              <w:t>Amount</w:t>
            </w:r>
          </w:p>
        </w:tc>
        <w:tc>
          <w:tcPr>
            <w:tcW w:w="2179" w:type="dxa"/>
          </w:tcPr>
          <w:p w:rsidR="000C5A4B" w:rsidRDefault="000C5A4B" w:rsidP="00286336">
            <w:r>
              <w:t>Revenue</w:t>
            </w:r>
          </w:p>
        </w:tc>
        <w:tc>
          <w:tcPr>
            <w:tcW w:w="959" w:type="dxa"/>
          </w:tcPr>
          <w:p w:rsidR="000C5A4B" w:rsidRDefault="000C5A4B" w:rsidP="00286336">
            <w:r>
              <w:t>Amount</w:t>
            </w:r>
          </w:p>
        </w:tc>
      </w:tr>
      <w:tr w:rsidR="000C5A4B" w:rsidTr="00286336">
        <w:trPr>
          <w:trHeight w:val="755"/>
        </w:trPr>
        <w:tc>
          <w:tcPr>
            <w:tcW w:w="2319" w:type="dxa"/>
          </w:tcPr>
          <w:p w:rsidR="000C5A4B" w:rsidRDefault="000C5A4B" w:rsidP="00286336">
            <w:r>
              <w:rPr>
                <w:rFonts w:ascii="Times-Roman" w:hAnsi="Times-Roman" w:cs="Times-Roman"/>
                <w:sz w:val="20"/>
                <w:szCs w:val="20"/>
              </w:rPr>
              <w:t>1. Salaries</w:t>
            </w:r>
          </w:p>
        </w:tc>
        <w:tc>
          <w:tcPr>
            <w:tcW w:w="1011" w:type="dxa"/>
          </w:tcPr>
          <w:p w:rsidR="000C5A4B" w:rsidRDefault="000C5A4B" w:rsidP="00286336">
            <w:r>
              <w:t>350</w:t>
            </w:r>
          </w:p>
        </w:tc>
        <w:tc>
          <w:tcPr>
            <w:tcW w:w="2179" w:type="dxa"/>
          </w:tcPr>
          <w:p w:rsidR="000C5A4B" w:rsidRDefault="000C5A4B" w:rsidP="00286336">
            <w:pPr>
              <w:rPr>
                <w:rFonts w:ascii="Times-Roman" w:hAnsi="Times-Roman" w:cs="Times-Roman"/>
                <w:sz w:val="20"/>
                <w:szCs w:val="20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1. Sales</w:t>
            </w:r>
          </w:p>
          <w:p w:rsidR="000C5A4B" w:rsidRDefault="000C5A4B" w:rsidP="00286336">
            <w:pPr>
              <w:rPr>
                <w:rFonts w:ascii="Times-Roman" w:hAnsi="Times-Roman" w:cs="Times-Roman"/>
                <w:sz w:val="20"/>
                <w:szCs w:val="20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 xml:space="preserve">    Cash 2000</w:t>
            </w:r>
          </w:p>
          <w:p w:rsidR="000C5A4B" w:rsidRDefault="000C5A4B" w:rsidP="00286336">
            <w:r>
              <w:rPr>
                <w:rFonts w:ascii="Times-Roman" w:hAnsi="Times-Roman" w:cs="Times-Roman"/>
                <w:sz w:val="20"/>
                <w:szCs w:val="20"/>
              </w:rPr>
              <w:t xml:space="preserve">    Credit 1000</w:t>
            </w:r>
          </w:p>
        </w:tc>
        <w:tc>
          <w:tcPr>
            <w:tcW w:w="959" w:type="dxa"/>
          </w:tcPr>
          <w:p w:rsidR="000C5A4B" w:rsidRDefault="000C5A4B" w:rsidP="00286336"/>
          <w:p w:rsidR="000C5A4B" w:rsidRDefault="000C5A4B" w:rsidP="00286336"/>
          <w:p w:rsidR="000C5A4B" w:rsidRDefault="000C5A4B" w:rsidP="00286336">
            <w:r>
              <w:t>3000</w:t>
            </w:r>
          </w:p>
        </w:tc>
      </w:tr>
      <w:tr w:rsidR="000C5A4B" w:rsidTr="00286336">
        <w:trPr>
          <w:trHeight w:val="256"/>
        </w:trPr>
        <w:tc>
          <w:tcPr>
            <w:tcW w:w="2319" w:type="dxa"/>
          </w:tcPr>
          <w:p w:rsidR="000C5A4B" w:rsidRDefault="000C5A4B" w:rsidP="00286336">
            <w:r>
              <w:rPr>
                <w:rFonts w:ascii="Times-Roman" w:hAnsi="Times-Roman" w:cs="Times-Roman"/>
                <w:sz w:val="20"/>
                <w:szCs w:val="20"/>
              </w:rPr>
              <w:t>2. Commission</w:t>
            </w:r>
          </w:p>
        </w:tc>
        <w:tc>
          <w:tcPr>
            <w:tcW w:w="1011" w:type="dxa"/>
          </w:tcPr>
          <w:p w:rsidR="000C5A4B" w:rsidRDefault="000C5A4B" w:rsidP="00286336">
            <w:r>
              <w:t>150</w:t>
            </w:r>
          </w:p>
        </w:tc>
        <w:tc>
          <w:tcPr>
            <w:tcW w:w="2179" w:type="dxa"/>
          </w:tcPr>
          <w:p w:rsidR="000C5A4B" w:rsidRDefault="000C5A4B" w:rsidP="00286336">
            <w:r>
              <w:rPr>
                <w:rFonts w:ascii="Times-Roman" w:hAnsi="Times-Roman" w:cs="Times-Roman"/>
                <w:sz w:val="20"/>
                <w:szCs w:val="20"/>
              </w:rPr>
              <w:t>2. Interest received</w:t>
            </w:r>
          </w:p>
        </w:tc>
        <w:tc>
          <w:tcPr>
            <w:tcW w:w="959" w:type="dxa"/>
          </w:tcPr>
          <w:p w:rsidR="000C5A4B" w:rsidRDefault="000C5A4B" w:rsidP="00286336">
            <w:r>
              <w:t>50</w:t>
            </w:r>
          </w:p>
        </w:tc>
      </w:tr>
      <w:tr w:rsidR="000C5A4B" w:rsidTr="00286336">
        <w:trPr>
          <w:trHeight w:val="498"/>
        </w:trPr>
        <w:tc>
          <w:tcPr>
            <w:tcW w:w="2319" w:type="dxa"/>
          </w:tcPr>
          <w:p w:rsidR="000C5A4B" w:rsidRDefault="000C5A4B" w:rsidP="00286336">
            <w:r>
              <w:rPr>
                <w:rFonts w:ascii="Times-Roman" w:hAnsi="Times-Roman" w:cs="Times-Roman"/>
                <w:sz w:val="20"/>
                <w:szCs w:val="20"/>
              </w:rPr>
              <w:t>3. Carriage</w:t>
            </w:r>
          </w:p>
        </w:tc>
        <w:tc>
          <w:tcPr>
            <w:tcW w:w="1011" w:type="dxa"/>
          </w:tcPr>
          <w:p w:rsidR="000C5A4B" w:rsidRDefault="000C5A4B" w:rsidP="00286336">
            <w:r>
              <w:t>20</w:t>
            </w:r>
          </w:p>
        </w:tc>
        <w:tc>
          <w:tcPr>
            <w:tcW w:w="2179" w:type="dxa"/>
          </w:tcPr>
          <w:p w:rsidR="000C5A4B" w:rsidRDefault="000C5A4B" w:rsidP="00286336">
            <w:pPr>
              <w:rPr>
                <w:rFonts w:ascii="Times-Roman" w:hAnsi="Times-Roman" w:cs="Times-Roman"/>
                <w:sz w:val="20"/>
                <w:szCs w:val="20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3. Rent received 140</w:t>
            </w:r>
          </w:p>
          <w:p w:rsidR="000C5A4B" w:rsidRDefault="000C5A4B" w:rsidP="00286336">
            <w:r>
              <w:rPr>
                <w:rFonts w:ascii="Times-Roman" w:hAnsi="Times-Roman" w:cs="Times-Roman"/>
                <w:sz w:val="20"/>
                <w:szCs w:val="20"/>
              </w:rPr>
              <w:t xml:space="preserve">    Less for 2007 (40)</w:t>
            </w:r>
          </w:p>
        </w:tc>
        <w:tc>
          <w:tcPr>
            <w:tcW w:w="959" w:type="dxa"/>
          </w:tcPr>
          <w:p w:rsidR="000C5A4B" w:rsidRDefault="000C5A4B" w:rsidP="00286336"/>
          <w:p w:rsidR="000C5A4B" w:rsidRDefault="000C5A4B" w:rsidP="00286336">
            <w:r>
              <w:t>100</w:t>
            </w:r>
          </w:p>
        </w:tc>
      </w:tr>
      <w:tr w:rsidR="000C5A4B" w:rsidTr="00286336">
        <w:trPr>
          <w:trHeight w:val="256"/>
        </w:trPr>
        <w:tc>
          <w:tcPr>
            <w:tcW w:w="2319" w:type="dxa"/>
          </w:tcPr>
          <w:p w:rsidR="000C5A4B" w:rsidRDefault="000C5A4B" w:rsidP="00286336">
            <w:r>
              <w:rPr>
                <w:rFonts w:ascii="Times-Roman" w:hAnsi="Times-Roman" w:cs="Times-Roman"/>
                <w:sz w:val="20"/>
                <w:szCs w:val="20"/>
              </w:rPr>
              <w:t>4. Postage</w:t>
            </w:r>
          </w:p>
        </w:tc>
        <w:tc>
          <w:tcPr>
            <w:tcW w:w="1011" w:type="dxa"/>
          </w:tcPr>
          <w:p w:rsidR="000C5A4B" w:rsidRDefault="000C5A4B" w:rsidP="00286336">
            <w:r>
              <w:t>30</w:t>
            </w:r>
          </w:p>
        </w:tc>
        <w:tc>
          <w:tcPr>
            <w:tcW w:w="2179" w:type="dxa"/>
          </w:tcPr>
          <w:p w:rsidR="000C5A4B" w:rsidRDefault="000C5A4B" w:rsidP="00286336"/>
        </w:tc>
        <w:tc>
          <w:tcPr>
            <w:tcW w:w="959" w:type="dxa"/>
          </w:tcPr>
          <w:p w:rsidR="000C5A4B" w:rsidRDefault="000C5A4B" w:rsidP="00286336"/>
        </w:tc>
      </w:tr>
      <w:tr w:rsidR="000C5A4B" w:rsidTr="00286336">
        <w:trPr>
          <w:trHeight w:val="498"/>
        </w:trPr>
        <w:tc>
          <w:tcPr>
            <w:tcW w:w="2319" w:type="dxa"/>
          </w:tcPr>
          <w:p w:rsidR="000C5A4B" w:rsidRDefault="000C5A4B" w:rsidP="00286336">
            <w:pPr>
              <w:rPr>
                <w:rFonts w:ascii="Times-Roman" w:hAnsi="Times-Roman" w:cs="Times-Roman"/>
                <w:sz w:val="20"/>
                <w:szCs w:val="20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5. Rent paid 200</w:t>
            </w:r>
          </w:p>
          <w:p w:rsidR="000C5A4B" w:rsidRDefault="000C5A4B" w:rsidP="00286336">
            <w:pPr>
              <w:jc w:val="center"/>
            </w:pPr>
            <w:r>
              <w:rPr>
                <w:rFonts w:ascii="Times-Roman" w:hAnsi="Times-Roman" w:cs="Times-Roman"/>
                <w:sz w:val="20"/>
                <w:szCs w:val="20"/>
              </w:rPr>
              <w:t>Less for 2005 (50)</w:t>
            </w:r>
          </w:p>
        </w:tc>
        <w:tc>
          <w:tcPr>
            <w:tcW w:w="1011" w:type="dxa"/>
          </w:tcPr>
          <w:p w:rsidR="000C5A4B" w:rsidRDefault="000C5A4B" w:rsidP="00286336"/>
          <w:p w:rsidR="000C5A4B" w:rsidRDefault="000C5A4B" w:rsidP="00286336">
            <w:r>
              <w:t>150</w:t>
            </w:r>
          </w:p>
        </w:tc>
        <w:tc>
          <w:tcPr>
            <w:tcW w:w="2179" w:type="dxa"/>
          </w:tcPr>
          <w:p w:rsidR="000C5A4B" w:rsidRDefault="000C5A4B" w:rsidP="00286336"/>
        </w:tc>
        <w:tc>
          <w:tcPr>
            <w:tcW w:w="959" w:type="dxa"/>
          </w:tcPr>
          <w:p w:rsidR="000C5A4B" w:rsidRDefault="000C5A4B" w:rsidP="00286336"/>
        </w:tc>
      </w:tr>
      <w:tr w:rsidR="000C5A4B" w:rsidTr="00286336">
        <w:trPr>
          <w:trHeight w:val="655"/>
        </w:trPr>
        <w:tc>
          <w:tcPr>
            <w:tcW w:w="2319" w:type="dxa"/>
          </w:tcPr>
          <w:p w:rsidR="000C5A4B" w:rsidRDefault="000C5A4B" w:rsidP="00286336">
            <w:pPr>
              <w:rPr>
                <w:rFonts w:ascii="Times-Roman" w:hAnsi="Times-Roman" w:cs="Times-Roman"/>
                <w:sz w:val="20"/>
                <w:szCs w:val="20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6. Goods purchased</w:t>
            </w:r>
          </w:p>
          <w:p w:rsidR="000C5A4B" w:rsidRDefault="000C5A4B" w:rsidP="00286336">
            <w:pPr>
              <w:jc w:val="center"/>
              <w:rPr>
                <w:rFonts w:ascii="Times-Roman" w:hAnsi="Times-Roman" w:cs="Times-Roman"/>
                <w:sz w:val="20"/>
                <w:szCs w:val="20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Cash 1500</w:t>
            </w:r>
          </w:p>
          <w:p w:rsidR="000C5A4B" w:rsidRDefault="000C5A4B" w:rsidP="00286336">
            <w:pPr>
              <w:jc w:val="center"/>
            </w:pPr>
            <w:r>
              <w:rPr>
                <w:rFonts w:ascii="Times-Roman" w:hAnsi="Times-Roman" w:cs="Times-Roman"/>
                <w:sz w:val="20"/>
                <w:szCs w:val="20"/>
              </w:rPr>
              <w:t>Credit 500</w:t>
            </w:r>
          </w:p>
        </w:tc>
        <w:tc>
          <w:tcPr>
            <w:tcW w:w="1011" w:type="dxa"/>
          </w:tcPr>
          <w:p w:rsidR="000C5A4B" w:rsidRDefault="000C5A4B" w:rsidP="00286336"/>
          <w:p w:rsidR="000C5A4B" w:rsidRDefault="000C5A4B" w:rsidP="00286336">
            <w:r>
              <w:t>2000</w:t>
            </w:r>
          </w:p>
        </w:tc>
        <w:tc>
          <w:tcPr>
            <w:tcW w:w="2179" w:type="dxa"/>
          </w:tcPr>
          <w:p w:rsidR="000C5A4B" w:rsidRDefault="000C5A4B" w:rsidP="00286336"/>
        </w:tc>
        <w:tc>
          <w:tcPr>
            <w:tcW w:w="959" w:type="dxa"/>
          </w:tcPr>
          <w:p w:rsidR="000C5A4B" w:rsidRDefault="000C5A4B" w:rsidP="00286336"/>
        </w:tc>
      </w:tr>
      <w:tr w:rsidR="000C5A4B" w:rsidTr="00286336">
        <w:trPr>
          <w:trHeight w:val="427"/>
        </w:trPr>
        <w:tc>
          <w:tcPr>
            <w:tcW w:w="2319" w:type="dxa"/>
          </w:tcPr>
          <w:p w:rsidR="000C5A4B" w:rsidRDefault="000C5A4B" w:rsidP="00286336">
            <w:r>
              <w:rPr>
                <w:rFonts w:ascii="Times-Roman" w:hAnsi="Times-Roman" w:cs="Times-Roman"/>
                <w:sz w:val="20"/>
                <w:szCs w:val="20"/>
              </w:rPr>
              <w:t>7. Depreciation on      machine</w:t>
            </w:r>
          </w:p>
        </w:tc>
        <w:tc>
          <w:tcPr>
            <w:tcW w:w="1011" w:type="dxa"/>
          </w:tcPr>
          <w:p w:rsidR="000C5A4B" w:rsidRDefault="000C5A4B" w:rsidP="00286336">
            <w:r>
              <w:t>200</w:t>
            </w:r>
          </w:p>
        </w:tc>
        <w:tc>
          <w:tcPr>
            <w:tcW w:w="2179" w:type="dxa"/>
          </w:tcPr>
          <w:p w:rsidR="000C5A4B" w:rsidRDefault="000C5A4B" w:rsidP="00286336"/>
        </w:tc>
        <w:tc>
          <w:tcPr>
            <w:tcW w:w="959" w:type="dxa"/>
          </w:tcPr>
          <w:p w:rsidR="000C5A4B" w:rsidRDefault="000C5A4B" w:rsidP="00286336"/>
        </w:tc>
      </w:tr>
      <w:tr w:rsidR="000C5A4B" w:rsidTr="00286336">
        <w:trPr>
          <w:trHeight w:val="215"/>
        </w:trPr>
        <w:tc>
          <w:tcPr>
            <w:tcW w:w="2319" w:type="dxa"/>
          </w:tcPr>
          <w:p w:rsidR="000C5A4B" w:rsidRDefault="000C5A4B" w:rsidP="00286336">
            <w:r>
              <w:lastRenderedPageBreak/>
              <w:t>Total</w:t>
            </w:r>
          </w:p>
        </w:tc>
        <w:tc>
          <w:tcPr>
            <w:tcW w:w="1011" w:type="dxa"/>
          </w:tcPr>
          <w:p w:rsidR="000C5A4B" w:rsidRDefault="000C5A4B" w:rsidP="00286336">
            <w:r>
              <w:t>2900</w:t>
            </w:r>
          </w:p>
        </w:tc>
        <w:tc>
          <w:tcPr>
            <w:tcW w:w="2179" w:type="dxa"/>
          </w:tcPr>
          <w:p w:rsidR="000C5A4B" w:rsidRDefault="000C5A4B" w:rsidP="00286336">
            <w:proofErr w:type="spellStart"/>
            <w:r>
              <w:t>Totalo</w:t>
            </w:r>
            <w:proofErr w:type="spellEnd"/>
          </w:p>
        </w:tc>
        <w:tc>
          <w:tcPr>
            <w:tcW w:w="959" w:type="dxa"/>
          </w:tcPr>
          <w:p w:rsidR="000C5A4B" w:rsidRDefault="000C5A4B" w:rsidP="00286336">
            <w:r>
              <w:t>3150</w:t>
            </w:r>
          </w:p>
        </w:tc>
      </w:tr>
      <w:tr w:rsidR="000C5A4B" w:rsidTr="00286336">
        <w:trPr>
          <w:trHeight w:val="107"/>
        </w:trPr>
        <w:tc>
          <w:tcPr>
            <w:tcW w:w="6468" w:type="dxa"/>
            <w:gridSpan w:val="4"/>
          </w:tcPr>
          <w:p w:rsidR="000C5A4B" w:rsidRDefault="000C5A4B" w:rsidP="00286336"/>
        </w:tc>
      </w:tr>
    </w:tbl>
    <w:p w:rsidR="0062084F" w:rsidRPr="00C96DE8" w:rsidRDefault="0062084F" w:rsidP="00C96DE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In the above example expenses have been matched with revenue 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i.e</w:t>
      </w:r>
      <w:proofErr w:type="spellEnd"/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(Revenue Rs.3150-Expenses Rs.2900)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This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comparison has resulted in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profit of Rs.250. If the revenue is more than the expenses, it is called profit.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If the expenses are more than revenue it is called loss. This is what exactly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has been done by applying the matching concept.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Therefore, the matching concept implies that all revenues earned during an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accounting year, whether received/not received during that year and all cost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incurred, whether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paid/not paid during the year should be taken into account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while ascertaining profit or loss for that year.</w:t>
      </w:r>
    </w:p>
    <w:p w:rsidR="0062084F" w:rsidRPr="00CC3B83" w:rsidRDefault="0062084F" w:rsidP="00CC3B83">
      <w:pPr>
        <w:autoSpaceDE w:val="0"/>
        <w:autoSpaceDN w:val="0"/>
        <w:adjustRightInd w:val="0"/>
        <w:spacing w:after="0" w:line="240" w:lineRule="auto"/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</w:pPr>
      <w:r w:rsidRPr="00CC3B83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Significance</w:t>
      </w:r>
      <w:r w:rsidR="00457B52">
        <w:rPr>
          <w:rFonts w:ascii="Modern No. 20" w:hAnsi="Modern No. 20" w:cs="Times-Bold"/>
          <w:b/>
          <w:bCs/>
          <w:sz w:val="24"/>
          <w:szCs w:val="24"/>
          <w:u w:val="single"/>
          <w:lang w:bidi="ar-SA"/>
        </w:rPr>
        <w:t>:</w:t>
      </w:r>
    </w:p>
    <w:p w:rsidR="0062084F" w:rsidRPr="00C96DE8" w:rsidRDefault="0062084F" w:rsidP="00C96DE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It guides how the expenses should be matched with revenue for</w:t>
      </w:r>
    </w:p>
    <w:p w:rsidR="0062084F" w:rsidRPr="00C96DE8" w:rsidRDefault="0062084F" w:rsidP="00C96DE8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determining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exact profit or loss for a particular period.</w:t>
      </w:r>
    </w:p>
    <w:p w:rsidR="0062084F" w:rsidRPr="00C96DE8" w:rsidRDefault="0062084F" w:rsidP="00C96DE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It is very helpful for the investors/shareholders to know the exact</w:t>
      </w:r>
    </w:p>
    <w:p w:rsidR="0062084F" w:rsidRPr="00C96DE8" w:rsidRDefault="0062084F" w:rsidP="00C96DE8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amount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of profit or loss of the business.</w:t>
      </w:r>
    </w:p>
    <w:p w:rsidR="0062084F" w:rsidRPr="00035A38" w:rsidRDefault="0062084F" w:rsidP="0062084F">
      <w:pPr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</w:pPr>
      <w:r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>INTEXT QUESTIONS</w:t>
      </w:r>
      <w:r w:rsidR="00035A38" w:rsidRPr="00035A38">
        <w:rPr>
          <w:rFonts w:ascii="Castellar" w:hAnsi="Castellar" w:cs="Times-Bold"/>
          <w:b/>
          <w:bCs/>
          <w:sz w:val="24"/>
          <w:szCs w:val="24"/>
          <w:u w:val="single"/>
          <w:lang w:bidi="ar-SA"/>
        </w:rPr>
        <w:t xml:space="preserve"> (09)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Fill in the blanks with suitable word/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words :</w:t>
      </w:r>
      <w:proofErr w:type="gramEnd"/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>) Expenses are matched with ……....……. generated during a period.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(ii) Goods sold for cash is an example of ……....…….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(iii) Salaries paid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is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an example of ……....…….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(iv) Income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is the excess of ……....……. over ……....…….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(v) ……....……. concept states that the revenue and the expenses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incurred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to earn the revenue must belong to the same accounting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period</w:t>
      </w:r>
      <w:proofErr w:type="gramEnd"/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(vi) …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>…....……. concept states how the expenses should be compared</w:t>
      </w:r>
    </w:p>
    <w:p w:rsidR="0062084F" w:rsidRPr="00C96DE8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with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revenues for ascertaining exact profit or loss for a particular</w:t>
      </w:r>
    </w:p>
    <w:p w:rsidR="0062084F" w:rsidRPr="00C96DE8" w:rsidRDefault="0062084F" w:rsidP="00C96DE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period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>.</w:t>
      </w:r>
    </w:p>
    <w:p w:rsidR="0062084F" w:rsidRDefault="0062084F" w:rsidP="0062084F">
      <w:pPr>
        <w:autoSpaceDE w:val="0"/>
        <w:autoSpaceDN w:val="0"/>
        <w:adjustRightInd w:val="0"/>
        <w:spacing w:after="0" w:line="240" w:lineRule="auto"/>
        <w:jc w:val="left"/>
        <w:rPr>
          <w:rFonts w:ascii="Times-Bold" w:hAnsi="Times-Bold" w:cs="Times-Bold"/>
          <w:b/>
          <w:bCs/>
          <w:sz w:val="24"/>
          <w:szCs w:val="24"/>
          <w:lang w:bidi="ar-SA"/>
        </w:rPr>
      </w:pPr>
      <w:r>
        <w:rPr>
          <w:rFonts w:ascii="Times-Bold" w:hAnsi="Times-Bold" w:cs="Times-Bold"/>
          <w:b/>
          <w:bCs/>
          <w:sz w:val="24"/>
          <w:szCs w:val="24"/>
          <w:lang w:bidi="ar-SA"/>
        </w:rPr>
        <w:t>WHAT YOU HAVE LEARNT</w:t>
      </w:r>
    </w:p>
    <w:p w:rsidR="0062084F" w:rsidRPr="009956FE" w:rsidRDefault="0062084F" w:rsidP="009956F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Accounting concept refers to the basic assumptions which serve the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9956FE">
        <w:rPr>
          <w:rFonts w:ascii="Times New Roman" w:hAnsi="Times New Roman" w:cs="Times New Roman"/>
          <w:sz w:val="24"/>
          <w:szCs w:val="24"/>
          <w:lang w:bidi="ar-SA"/>
        </w:rPr>
        <w:t>basis of recording actual business transactions.</w:t>
      </w:r>
    </w:p>
    <w:p w:rsidR="0062084F" w:rsidRPr="009956FE" w:rsidRDefault="0062084F" w:rsidP="009956F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The important accounting concepts are business entity, money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9956FE">
        <w:rPr>
          <w:rFonts w:ascii="Times New Roman" w:hAnsi="Times New Roman" w:cs="Times New Roman"/>
          <w:sz w:val="24"/>
          <w:szCs w:val="24"/>
          <w:lang w:bidi="ar-SA"/>
        </w:rPr>
        <w:t>measurement, going concern, accounting period, cost concept, duality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9956FE">
        <w:rPr>
          <w:rFonts w:ascii="Times New Roman" w:hAnsi="Times New Roman" w:cs="Times New Roman"/>
          <w:sz w:val="24"/>
          <w:szCs w:val="24"/>
          <w:lang w:bidi="ar-SA"/>
        </w:rPr>
        <w:t xml:space="preserve">aspect concept, </w:t>
      </w:r>
      <w:proofErr w:type="spellStart"/>
      <w:r w:rsidRPr="009956FE">
        <w:rPr>
          <w:rFonts w:ascii="Times New Roman" w:hAnsi="Times New Roman" w:cs="Times New Roman"/>
          <w:sz w:val="24"/>
          <w:szCs w:val="24"/>
          <w:lang w:bidi="ar-SA"/>
        </w:rPr>
        <w:t>realisatio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>n</w:t>
      </w:r>
      <w:proofErr w:type="spellEnd"/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concept, accrual concept, </w:t>
      </w:r>
      <w:proofErr w:type="gramStart"/>
      <w:r w:rsidR="009956FE">
        <w:rPr>
          <w:rFonts w:ascii="Times New Roman" w:hAnsi="Times New Roman" w:cs="Times New Roman"/>
          <w:sz w:val="24"/>
          <w:szCs w:val="24"/>
          <w:lang w:bidi="ar-SA"/>
        </w:rPr>
        <w:t>an</w:t>
      </w:r>
      <w:proofErr w:type="gramEnd"/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9956FE">
        <w:rPr>
          <w:rFonts w:ascii="Times New Roman" w:hAnsi="Times New Roman" w:cs="Times New Roman"/>
          <w:sz w:val="24"/>
          <w:szCs w:val="24"/>
          <w:lang w:bidi="ar-SA"/>
        </w:rPr>
        <w:t>matching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9956FE">
        <w:rPr>
          <w:rFonts w:ascii="Times New Roman" w:hAnsi="Times New Roman" w:cs="Times New Roman"/>
          <w:sz w:val="24"/>
          <w:szCs w:val="24"/>
          <w:lang w:bidi="ar-SA"/>
        </w:rPr>
        <w:t>concept.</w:t>
      </w:r>
    </w:p>
    <w:p w:rsidR="0062084F" w:rsidRPr="00C96DE8" w:rsidRDefault="0062084F" w:rsidP="006208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Business entity concept assumes that for accounting purposes, the</w:t>
      </w:r>
    </w:p>
    <w:p w:rsidR="0062084F" w:rsidRPr="00C96DE8" w:rsidRDefault="0062084F" w:rsidP="00C10173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business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enterprise and its owner(s) are two separate entities.</w:t>
      </w:r>
    </w:p>
    <w:p w:rsidR="0062084F" w:rsidRPr="00C96DE8" w:rsidRDefault="0062084F" w:rsidP="006208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Money measurement concept assumes that all business transactions</w:t>
      </w:r>
    </w:p>
    <w:p w:rsidR="0062084F" w:rsidRPr="00C96DE8" w:rsidRDefault="0062084F" w:rsidP="00C10173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must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be recorded in the books of accounts in terms of money.</w:t>
      </w:r>
    </w:p>
    <w:p w:rsidR="0062084F" w:rsidRPr="00C96DE8" w:rsidRDefault="0062084F" w:rsidP="006208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Going concern concept states that a business firm will continue to carry</w:t>
      </w:r>
    </w:p>
    <w:p w:rsidR="0062084F" w:rsidRPr="00C96DE8" w:rsidRDefault="0062084F" w:rsidP="00C10173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on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activities for an indefinite period of time.</w:t>
      </w:r>
    </w:p>
    <w:p w:rsidR="0062084F" w:rsidRPr="00C96DE8" w:rsidRDefault="0062084F" w:rsidP="006208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Accounting period concept states that all the business transactions are</w:t>
      </w:r>
    </w:p>
    <w:p w:rsidR="0062084F" w:rsidRPr="00C96DE8" w:rsidRDefault="0062084F" w:rsidP="00C10173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recorded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in the books of accounts on the assumption that profits of</w:t>
      </w:r>
    </w:p>
    <w:p w:rsidR="0062084F" w:rsidRPr="00C96DE8" w:rsidRDefault="0062084F" w:rsidP="00C10173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transactions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is to be ascertained for a specified time period.</w:t>
      </w:r>
    </w:p>
    <w:p w:rsidR="0062084F" w:rsidRPr="00C96DE8" w:rsidRDefault="0062084F" w:rsidP="006208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Accounting cost concept states that all assets are recorded in the books</w:t>
      </w:r>
    </w:p>
    <w:p w:rsidR="0062084F" w:rsidRPr="00C96DE8" w:rsidRDefault="0062084F" w:rsidP="00C10173">
      <w:pPr>
        <w:autoSpaceDE w:val="0"/>
        <w:autoSpaceDN w:val="0"/>
        <w:adjustRightInd w:val="0"/>
        <w:spacing w:after="0" w:line="240" w:lineRule="auto"/>
        <w:ind w:firstLine="720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of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accounts at their cost price.</w:t>
      </w:r>
    </w:p>
    <w:p w:rsidR="0062084F" w:rsidRPr="00C96DE8" w:rsidRDefault="0062084F" w:rsidP="0062084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Dual aspect concept states that every transaction has a dual effect.</w:t>
      </w:r>
    </w:p>
    <w:p w:rsidR="0062084F" w:rsidRPr="00C96DE8" w:rsidRDefault="0062084F" w:rsidP="0062084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Realisation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concept states that revenue from any business transaction</w:t>
      </w:r>
    </w:p>
    <w:p w:rsidR="0062084F" w:rsidRPr="00C96DE8" w:rsidRDefault="0062084F" w:rsidP="00C10173">
      <w:pPr>
        <w:pStyle w:val="ListParagraph"/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should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be included in the accounting records only when it is 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realised</w:t>
      </w:r>
      <w:proofErr w:type="spellEnd"/>
    </w:p>
    <w:p w:rsidR="0062084F" w:rsidRPr="00C96DE8" w:rsidRDefault="0062084F" w:rsidP="00C1017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Matching concept states that the revenue and the expenses incurred to</w:t>
      </w:r>
    </w:p>
    <w:p w:rsidR="00C10173" w:rsidRPr="00CC3B83" w:rsidRDefault="0062084F" w:rsidP="00CC3B83">
      <w:pPr>
        <w:pStyle w:val="ListParagraph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earn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the revenue must belong to the same accounting period</w:t>
      </w:r>
    </w:p>
    <w:p w:rsidR="00C10173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-Bold" w:hAnsi="Times-Bold" w:cs="Times-Bold"/>
          <w:b/>
          <w:bCs/>
          <w:sz w:val="24"/>
          <w:szCs w:val="24"/>
          <w:lang w:bidi="ar-SA"/>
        </w:rPr>
      </w:pPr>
      <w:r>
        <w:rPr>
          <w:rFonts w:ascii="Times-Bold" w:hAnsi="Times-Bold" w:cs="Times-Bold"/>
          <w:b/>
          <w:bCs/>
          <w:sz w:val="24"/>
          <w:szCs w:val="24"/>
          <w:lang w:bidi="ar-SA"/>
        </w:rPr>
        <w:t>TERMINAL QUESTIONS</w:t>
      </w:r>
    </w:p>
    <w:p w:rsidR="00C10173" w:rsidRPr="00C96DE8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1. Explain meaning and significance of going concern concept.</w:t>
      </w:r>
    </w:p>
    <w:p w:rsidR="00C10173" w:rsidRPr="00C96DE8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2. What do you mean by business entity concept?</w:t>
      </w:r>
    </w:p>
    <w:p w:rsidR="00C10173" w:rsidRPr="00C96DE8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lastRenderedPageBreak/>
        <w:t>3. State meaning and significance of money measurement concept.</w:t>
      </w:r>
    </w:p>
    <w:p w:rsidR="00C10173" w:rsidRPr="00C96DE8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4. Write short notes on the following</w:t>
      </w:r>
    </w:p>
    <w:p w:rsidR="00C10173" w:rsidRPr="00C96DE8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(a) Cost concept</w:t>
      </w:r>
    </w:p>
    <w:p w:rsidR="00C10173" w:rsidRPr="00C96DE8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(b) Accrual concept</w:t>
      </w:r>
    </w:p>
    <w:p w:rsidR="00C10173" w:rsidRPr="00C96DE8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(c) Matching concept</w:t>
      </w:r>
    </w:p>
    <w:p w:rsidR="00C10173" w:rsidRPr="00C96DE8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(d) Accounting period concept</w:t>
      </w:r>
    </w:p>
    <w:p w:rsidR="00C10173" w:rsidRPr="00C96DE8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5. What do you mean by accounting concept? Explain any four accounting</w:t>
      </w:r>
    </w:p>
    <w:p w:rsidR="00C10173" w:rsidRPr="00C96DE8" w:rsidRDefault="00C10173" w:rsidP="00C96DE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concepts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>.</w:t>
      </w:r>
    </w:p>
    <w:p w:rsidR="00C10173" w:rsidRDefault="00C10173" w:rsidP="00C10173">
      <w:pPr>
        <w:rPr>
          <w:rFonts w:ascii="Times-Bold" w:hAnsi="Times-Bold" w:cs="Times-Bold"/>
          <w:b/>
          <w:bCs/>
          <w:sz w:val="24"/>
          <w:szCs w:val="24"/>
          <w:u w:val="single"/>
          <w:lang w:bidi="ar-SA"/>
        </w:rPr>
      </w:pPr>
      <w:r w:rsidRPr="00C10173">
        <w:rPr>
          <w:rFonts w:ascii="Times-Bold" w:hAnsi="Times-Bold" w:cs="Times-Bold"/>
          <w:b/>
          <w:bCs/>
          <w:sz w:val="24"/>
          <w:szCs w:val="24"/>
          <w:u w:val="single"/>
          <w:lang w:bidi="ar-SA"/>
        </w:rPr>
        <w:t>ANSWERS TO INTEXT QUESTIONS</w:t>
      </w:r>
    </w:p>
    <w:p w:rsidR="00C10173" w:rsidRPr="00C96DE8" w:rsidRDefault="009956FE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ar-SA"/>
        </w:rPr>
        <w:t>Intext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Questions </w:t>
      </w:r>
      <w:r w:rsidR="00C10173" w:rsidRPr="00C96DE8">
        <w:rPr>
          <w:rFonts w:ascii="Times New Roman" w:hAnsi="Times New Roman" w:cs="Times New Roman"/>
          <w:sz w:val="24"/>
          <w:szCs w:val="24"/>
          <w:lang w:bidi="ar-SA"/>
        </w:rPr>
        <w:t>1</w:t>
      </w:r>
    </w:p>
    <w:p w:rsidR="00C10173" w:rsidRPr="00C96DE8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>) rules (ii) uniformity and consistency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(iii) Business entity concept (iv) drawings</w:t>
      </w:r>
    </w:p>
    <w:p w:rsidR="00C10173" w:rsidRPr="00C96DE8" w:rsidRDefault="009956FE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ar-SA"/>
        </w:rPr>
        <w:t>Intext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Question </w:t>
      </w:r>
      <w:r w:rsidR="00C10173" w:rsidRPr="00C96DE8">
        <w:rPr>
          <w:rFonts w:ascii="Times New Roman" w:hAnsi="Times New Roman" w:cs="Times New Roman"/>
          <w:sz w:val="24"/>
          <w:szCs w:val="24"/>
          <w:lang w:bidi="ar-SA"/>
        </w:rPr>
        <w:t>2</w:t>
      </w:r>
    </w:p>
    <w:p w:rsidR="00C10173" w:rsidRPr="00C96DE8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) × (ii)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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(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iii)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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(iv)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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(v) ×</w:t>
      </w:r>
    </w:p>
    <w:p w:rsidR="00C10173" w:rsidRPr="00C96DE8" w:rsidRDefault="009956FE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ar-SA"/>
        </w:rPr>
        <w:t>Intext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Question </w:t>
      </w:r>
      <w:r w:rsidR="00C10173" w:rsidRPr="00C96DE8">
        <w:rPr>
          <w:rFonts w:ascii="Times New Roman" w:hAnsi="Times New Roman" w:cs="Times New Roman"/>
          <w:sz w:val="24"/>
          <w:szCs w:val="24"/>
          <w:lang w:bidi="ar-SA"/>
        </w:rPr>
        <w:t>3</w:t>
      </w:r>
    </w:p>
    <w:p w:rsidR="00C10173" w:rsidRPr="00C96DE8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)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for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an indefinite time period (ii) cost price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(iii) going concern concept (iv) financial statements</w:t>
      </w:r>
    </w:p>
    <w:p w:rsidR="00C10173" w:rsidRPr="00C96DE8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(v) Going concern</w:t>
      </w:r>
    </w:p>
    <w:p w:rsidR="00C10173" w:rsidRPr="00C96DE8" w:rsidRDefault="009956FE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ar-SA"/>
        </w:rPr>
        <w:t>Intext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Question </w:t>
      </w:r>
      <w:r w:rsidR="00C10173" w:rsidRPr="00C96DE8">
        <w:rPr>
          <w:rFonts w:ascii="Times New Roman" w:hAnsi="Times New Roman" w:cs="Times New Roman"/>
          <w:sz w:val="24"/>
          <w:szCs w:val="24"/>
          <w:lang w:bidi="ar-SA"/>
        </w:rPr>
        <w:t>4</w:t>
      </w:r>
    </w:p>
    <w:p w:rsidR="00C10173" w:rsidRPr="00C96DE8" w:rsidRDefault="00C10173" w:rsidP="00C96DE8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)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accounting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period (ii) one year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(iii) particular (iv) 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calender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year</w:t>
      </w:r>
    </w:p>
    <w:p w:rsidR="00C10173" w:rsidRPr="00C96DE8" w:rsidRDefault="009956FE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ar-SA"/>
        </w:rPr>
        <w:t>Intext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Question </w:t>
      </w:r>
      <w:r w:rsidR="00C10173" w:rsidRPr="00C96DE8">
        <w:rPr>
          <w:rFonts w:ascii="Times New Roman" w:hAnsi="Times New Roman" w:cs="Times New Roman"/>
          <w:sz w:val="24"/>
          <w:szCs w:val="24"/>
          <w:lang w:bidi="ar-SA"/>
        </w:rPr>
        <w:t>5</w:t>
      </w:r>
    </w:p>
    <w:p w:rsidR="00C10173" w:rsidRPr="00C96DE8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)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purchase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(ii) supporting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(iii) true net worth (iv) historical cost</w:t>
      </w:r>
    </w:p>
    <w:p w:rsidR="00C10173" w:rsidRPr="00C96DE8" w:rsidRDefault="009956FE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ar-SA"/>
        </w:rPr>
        <w:t>Intext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Question </w:t>
      </w:r>
      <w:r w:rsidR="00C10173" w:rsidRPr="00C96DE8">
        <w:rPr>
          <w:rFonts w:ascii="Times New Roman" w:hAnsi="Times New Roman" w:cs="Times New Roman"/>
          <w:sz w:val="24"/>
          <w:szCs w:val="24"/>
          <w:lang w:bidi="ar-SA"/>
        </w:rPr>
        <w:t>6</w:t>
      </w:r>
    </w:p>
    <w:p w:rsidR="00C10173" w:rsidRPr="00C96DE8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>) Owner’s capital, cash (ii) Goods received, cash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(iii) Cash received, goods sold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(iv) Furniture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>, cash</w:t>
      </w:r>
    </w:p>
    <w:p w:rsidR="00C10173" w:rsidRPr="00C96DE8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(v) Cash, Sharma (vi) Machine, Rama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(vii) Ram, cash (viii) Salaries, cash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(ix) Rent, cash (x) Cash, rent</w:t>
      </w:r>
    </w:p>
    <w:p w:rsidR="00C10173" w:rsidRPr="00C96DE8" w:rsidRDefault="009956FE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ar-SA"/>
        </w:rPr>
        <w:t>Intext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Question </w:t>
      </w:r>
      <w:r w:rsidR="00C10173" w:rsidRPr="00C96DE8">
        <w:rPr>
          <w:rFonts w:ascii="Times New Roman" w:hAnsi="Times New Roman" w:cs="Times New Roman"/>
          <w:sz w:val="24"/>
          <w:szCs w:val="24"/>
          <w:lang w:bidi="ar-SA"/>
        </w:rPr>
        <w:t>7</w:t>
      </w:r>
    </w:p>
    <w:p w:rsidR="00C10173" w:rsidRPr="00C96DE8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>) Rs.10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,00,000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(ii) Rs.10,00000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(iii) Rs.20,00000 (iv) Rs.1,00,000</w:t>
      </w:r>
    </w:p>
    <w:p w:rsidR="00C10173" w:rsidRPr="00C96DE8" w:rsidRDefault="009956FE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ar-SA"/>
        </w:rPr>
        <w:t>Intext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Question </w:t>
      </w:r>
      <w:r w:rsidR="00C10173" w:rsidRPr="00C96DE8">
        <w:rPr>
          <w:rFonts w:ascii="Times New Roman" w:hAnsi="Times New Roman" w:cs="Times New Roman"/>
          <w:sz w:val="24"/>
          <w:szCs w:val="24"/>
          <w:lang w:bidi="ar-SA"/>
        </w:rPr>
        <w:t>8</w:t>
      </w:r>
    </w:p>
    <w:p w:rsidR="00411C3F" w:rsidRDefault="00C10173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)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income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(ii) 31st March, 2006 (iii) 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realised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>, due</w:t>
      </w:r>
      <w:r w:rsidR="009956FE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</w:p>
    <w:p w:rsidR="00C10173" w:rsidRPr="00C96DE8" w:rsidRDefault="009956FE" w:rsidP="00C10173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ar-SA"/>
        </w:rPr>
        <w:t>Intext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Question </w:t>
      </w:r>
      <w:r w:rsidR="00C10173" w:rsidRPr="00C96DE8">
        <w:rPr>
          <w:rFonts w:ascii="Times New Roman" w:hAnsi="Times New Roman" w:cs="Times New Roman"/>
          <w:sz w:val="24"/>
          <w:szCs w:val="24"/>
          <w:lang w:bidi="ar-SA"/>
        </w:rPr>
        <w:t>9</w:t>
      </w:r>
    </w:p>
    <w:p w:rsidR="00E410B8" w:rsidRPr="00457B52" w:rsidRDefault="00C10173" w:rsidP="00457B52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bidi="ar-SA"/>
        </w:rPr>
      </w:pPr>
      <w:r w:rsidRPr="00C96DE8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i</w:t>
      </w:r>
      <w:proofErr w:type="spell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) </w:t>
      </w:r>
      <w:proofErr w:type="gramStart"/>
      <w:r w:rsidRPr="00C96DE8">
        <w:rPr>
          <w:rFonts w:ascii="Times New Roman" w:hAnsi="Times New Roman" w:cs="Times New Roman"/>
          <w:sz w:val="24"/>
          <w:szCs w:val="24"/>
          <w:lang w:bidi="ar-SA"/>
        </w:rPr>
        <w:t>revenue</w:t>
      </w:r>
      <w:proofErr w:type="gramEnd"/>
      <w:r w:rsidRPr="00C96DE8">
        <w:rPr>
          <w:rFonts w:ascii="Times New Roman" w:hAnsi="Times New Roman" w:cs="Times New Roman"/>
          <w:sz w:val="24"/>
          <w:szCs w:val="24"/>
          <w:lang w:bidi="ar-SA"/>
        </w:rPr>
        <w:t xml:space="preserve"> (ii) revenue</w:t>
      </w:r>
      <w:r w:rsidR="00411C3F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(iii) expense (iv) revenue, expenses</w:t>
      </w:r>
      <w:r w:rsidR="00411C3F"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C96DE8">
        <w:rPr>
          <w:rFonts w:ascii="Times New Roman" w:hAnsi="Times New Roman" w:cs="Times New Roman"/>
          <w:sz w:val="24"/>
          <w:szCs w:val="24"/>
          <w:lang w:bidi="ar-SA"/>
        </w:rPr>
        <w:t>(v) matching (vi) matching</w:t>
      </w:r>
    </w:p>
    <w:sectPr w:rsidR="00E410B8" w:rsidRPr="00457B52" w:rsidSect="00C96DE8">
      <w:pgSz w:w="12240" w:h="15840" w:code="1"/>
      <w:pgMar w:top="432" w:right="720" w:bottom="432" w:left="720" w:header="720" w:footer="720" w:gutter="72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0B0"/>
    <w:multiLevelType w:val="hybridMultilevel"/>
    <w:tmpl w:val="F3E88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41B63"/>
    <w:multiLevelType w:val="hybridMultilevel"/>
    <w:tmpl w:val="7F02D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77D46"/>
    <w:multiLevelType w:val="hybridMultilevel"/>
    <w:tmpl w:val="74742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06274"/>
    <w:multiLevelType w:val="hybridMultilevel"/>
    <w:tmpl w:val="5088F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F6309"/>
    <w:multiLevelType w:val="hybridMultilevel"/>
    <w:tmpl w:val="F9BE9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854BCA"/>
    <w:multiLevelType w:val="hybridMultilevel"/>
    <w:tmpl w:val="8BB87A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922802"/>
    <w:multiLevelType w:val="hybridMultilevel"/>
    <w:tmpl w:val="2DCC3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E15AD"/>
    <w:multiLevelType w:val="hybridMultilevel"/>
    <w:tmpl w:val="751638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2D1046"/>
    <w:multiLevelType w:val="hybridMultilevel"/>
    <w:tmpl w:val="45E2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CF2E1C"/>
    <w:multiLevelType w:val="hybridMultilevel"/>
    <w:tmpl w:val="3208E63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>
    <w:nsid w:val="480C3C22"/>
    <w:multiLevelType w:val="hybridMultilevel"/>
    <w:tmpl w:val="24DC8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7D2212"/>
    <w:multiLevelType w:val="hybridMultilevel"/>
    <w:tmpl w:val="18446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48323B"/>
    <w:multiLevelType w:val="hybridMultilevel"/>
    <w:tmpl w:val="95DEE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DE21B9"/>
    <w:multiLevelType w:val="hybridMultilevel"/>
    <w:tmpl w:val="F16E8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F86FB5"/>
    <w:multiLevelType w:val="hybridMultilevel"/>
    <w:tmpl w:val="9CB69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F212AF"/>
    <w:multiLevelType w:val="hybridMultilevel"/>
    <w:tmpl w:val="1C24E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4"/>
  </w:num>
  <w:num w:numId="5">
    <w:abstractNumId w:val="12"/>
  </w:num>
  <w:num w:numId="6">
    <w:abstractNumId w:val="9"/>
  </w:num>
  <w:num w:numId="7">
    <w:abstractNumId w:val="2"/>
  </w:num>
  <w:num w:numId="8">
    <w:abstractNumId w:val="5"/>
  </w:num>
  <w:num w:numId="9">
    <w:abstractNumId w:val="7"/>
  </w:num>
  <w:num w:numId="10">
    <w:abstractNumId w:val="10"/>
  </w:num>
  <w:num w:numId="11">
    <w:abstractNumId w:val="13"/>
  </w:num>
  <w:num w:numId="12">
    <w:abstractNumId w:val="6"/>
  </w:num>
  <w:num w:numId="13">
    <w:abstractNumId w:val="14"/>
  </w:num>
  <w:num w:numId="14">
    <w:abstractNumId w:val="15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A408B"/>
    <w:rsid w:val="00035A38"/>
    <w:rsid w:val="000C5A4B"/>
    <w:rsid w:val="001A408B"/>
    <w:rsid w:val="00250ED1"/>
    <w:rsid w:val="00411C3F"/>
    <w:rsid w:val="004451BC"/>
    <w:rsid w:val="00457B52"/>
    <w:rsid w:val="005A0E76"/>
    <w:rsid w:val="0062084F"/>
    <w:rsid w:val="006B7D74"/>
    <w:rsid w:val="006C1473"/>
    <w:rsid w:val="006D5582"/>
    <w:rsid w:val="00742651"/>
    <w:rsid w:val="009956FE"/>
    <w:rsid w:val="009D487E"/>
    <w:rsid w:val="00BD262F"/>
    <w:rsid w:val="00BD59B5"/>
    <w:rsid w:val="00C10173"/>
    <w:rsid w:val="00C96DE8"/>
    <w:rsid w:val="00CC3B83"/>
    <w:rsid w:val="00DD0E60"/>
    <w:rsid w:val="00E410B8"/>
    <w:rsid w:val="00EE287B"/>
    <w:rsid w:val="00FA7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08B"/>
  </w:style>
  <w:style w:type="paragraph" w:styleId="Heading1">
    <w:name w:val="heading 1"/>
    <w:basedOn w:val="Normal"/>
    <w:next w:val="Normal"/>
    <w:link w:val="Heading1Char"/>
    <w:uiPriority w:val="9"/>
    <w:qFormat/>
    <w:rsid w:val="001A408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08B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08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08B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08B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08B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08B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08B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08B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08B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08B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08B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08B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08B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08B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08B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08B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08B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408B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A408B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A408B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08B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A408B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1A408B"/>
    <w:rPr>
      <w:b/>
      <w:color w:val="C0504D" w:themeColor="accent2"/>
    </w:rPr>
  </w:style>
  <w:style w:type="character" w:styleId="Emphasis">
    <w:name w:val="Emphasis"/>
    <w:uiPriority w:val="20"/>
    <w:qFormat/>
    <w:rsid w:val="001A408B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1A408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A408B"/>
  </w:style>
  <w:style w:type="paragraph" w:styleId="ListParagraph">
    <w:name w:val="List Paragraph"/>
    <w:basedOn w:val="Normal"/>
    <w:uiPriority w:val="34"/>
    <w:qFormat/>
    <w:rsid w:val="001A408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A408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1A408B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08B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08B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basedOn w:val="Heading1Char"/>
    <w:uiPriority w:val="19"/>
    <w:qFormat/>
    <w:rsid w:val="006B7D74"/>
    <w:rPr>
      <w:rFonts w:ascii="Felix Titling" w:hAnsi="Felix Titling"/>
      <w:u w:val="single"/>
      <w:bdr w:val="none" w:sz="0" w:space="0" w:color="auto"/>
      <w:shd w:val="solid" w:color="A6A6A6" w:themeColor="background1" w:themeShade="A6" w:fill="000000" w:themeFill="text1"/>
    </w:rPr>
  </w:style>
  <w:style w:type="character" w:styleId="IntenseEmphasis">
    <w:name w:val="Intense Emphasis"/>
    <w:uiPriority w:val="21"/>
    <w:qFormat/>
    <w:rsid w:val="001A408B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1A408B"/>
    <w:rPr>
      <w:b/>
    </w:rPr>
  </w:style>
  <w:style w:type="character" w:styleId="IntenseReference">
    <w:name w:val="Intense Reference"/>
    <w:uiPriority w:val="32"/>
    <w:qFormat/>
    <w:rsid w:val="001A408B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1A408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A408B"/>
    <w:pPr>
      <w:outlineLvl w:val="9"/>
    </w:pPr>
  </w:style>
  <w:style w:type="table" w:styleId="TableGrid">
    <w:name w:val="Table Grid"/>
    <w:basedOn w:val="TableNormal"/>
    <w:uiPriority w:val="59"/>
    <w:rsid w:val="006C1473"/>
    <w:pPr>
      <w:spacing w:after="0" w:line="240" w:lineRule="auto"/>
      <w:jc w:val="left"/>
    </w:pPr>
    <w:rPr>
      <w:rFonts w:eastAsiaTheme="minorHAns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9</Pages>
  <Words>4070</Words>
  <Characters>23200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meenakshi technologies</Company>
  <LinksUpToDate>false</LinksUpToDate>
  <CharactersWithSpaces>27216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MEHER MVL</dc:creator>
  <cp:keywords/>
  <dc:description/>
  <cp:lastModifiedBy>MEHER MVL</cp:lastModifiedBy>
  <cp:revision>3</cp:revision>
  <dcterms:created xsi:type="dcterms:W3CDTF">2010-10-25T08:58:00Z</dcterms:created>
  <dcterms:modified xsi:type="dcterms:W3CDTF">2010-10-26T07:24:00Z</dcterms:modified>
</cp:coreProperties>
</file>